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utusStandaardTabel"/>
        <w:tblW w:w="14034" w:type="dxa"/>
        <w:tblLook w:val="04A0" w:firstRow="1" w:lastRow="0" w:firstColumn="1" w:lastColumn="0" w:noHBand="0" w:noVBand="1"/>
      </w:tblPr>
      <w:tblGrid>
        <w:gridCol w:w="540"/>
        <w:gridCol w:w="1938"/>
        <w:gridCol w:w="1174"/>
        <w:gridCol w:w="10382"/>
      </w:tblGrid>
      <w:tr w:rsidR="00304D93" w:rsidRPr="002135CF" w:rsidTr="000321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bookmarkStart w:id="0" w:name="BW_Vragenlijst"/>
            <w:bookmarkEnd w:id="0"/>
            <w:r w:rsidRPr="002135CF">
              <w:rPr>
                <w:rFonts w:ascii="Nunito" w:eastAsia="Calibri" w:hAnsi="Nunito"/>
                <w:sz w:val="18"/>
                <w:szCs w:val="18"/>
              </w:rPr>
              <w:t>Nr.</w:t>
            </w:r>
          </w:p>
        </w:tc>
        <w:tc>
          <w:tcPr>
            <w:tcW w:w="1938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Betreft</w:t>
            </w:r>
            <w:r>
              <w:rPr>
                <w:rFonts w:ascii="Nunito" w:eastAsia="Calibri" w:hAnsi="Nunito"/>
                <w:sz w:val="18"/>
                <w:szCs w:val="18"/>
              </w:rPr>
              <w:t xml:space="preserve"> paragraaf nr.</w:t>
            </w:r>
          </w:p>
        </w:tc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ascii="Nunito" w:eastAsia="Calibri" w:hAnsi="Nunito"/>
                <w:sz w:val="18"/>
                <w:szCs w:val="18"/>
              </w:rPr>
              <w:t>pagina nr. WO</w:t>
            </w:r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Vraag</w:t>
            </w:r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001</w:t>
            </w:r>
          </w:p>
        </w:tc>
        <w:sdt>
          <w:sdtPr>
            <w:rPr>
              <w:rFonts w:eastAsia="Calibri"/>
              <w:sz w:val="18"/>
              <w:szCs w:val="18"/>
            </w:rPr>
            <w:id w:val="1086651647"/>
            <w:placeholder>
              <w:docPart w:val="E1B9D365689F4DFEB1EACE6A66BAF7EF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eastAsia="Calibri" w:hAnsi="Nunito"/>
                    <w:sz w:val="18"/>
                    <w:szCs w:val="18"/>
                  </w:rPr>
                </w:pPr>
                <w:r w:rsidRPr="00002567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906195369"/>
                <w:placeholder>
                  <w:docPart w:val="EC710177DDD747BAAF5E9A4624D001A2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002</w:t>
            </w:r>
          </w:p>
        </w:tc>
        <w:sdt>
          <w:sdtPr>
            <w:rPr>
              <w:rFonts w:eastAsia="Calibri"/>
              <w:sz w:val="18"/>
              <w:szCs w:val="18"/>
            </w:rPr>
            <w:id w:val="-1098253903"/>
            <w:placeholder>
              <w:docPart w:val="8AB8AEAA341F4B4DA08B14234C7E6F8B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11956214"/>
                <w:placeholder>
                  <w:docPart w:val="2847724C998B4B26943C2A8CFEBD88DB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003</w:t>
            </w:r>
          </w:p>
        </w:tc>
        <w:sdt>
          <w:sdtPr>
            <w:rPr>
              <w:rFonts w:eastAsia="Calibri"/>
              <w:sz w:val="18"/>
              <w:szCs w:val="18"/>
            </w:rPr>
            <w:id w:val="1420830419"/>
            <w:placeholder>
              <w:docPart w:val="53EA5597C58243DFBBE261CA75042371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1041124496"/>
                <w:placeholder>
                  <w:docPart w:val="172C84DAAEFF4A06B25B34A94A374F75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004</w:t>
            </w:r>
          </w:p>
        </w:tc>
        <w:sdt>
          <w:sdtPr>
            <w:rPr>
              <w:rFonts w:eastAsia="Calibri"/>
              <w:sz w:val="18"/>
              <w:szCs w:val="18"/>
            </w:rPr>
            <w:id w:val="1017423266"/>
            <w:placeholder>
              <w:docPart w:val="7EEA77750A104C1A9C66794333682FBE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1477911313"/>
                <w:placeholder>
                  <w:docPart w:val="015C0604697B4141BEF0CB2CCF75F8CF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005</w:t>
            </w:r>
          </w:p>
        </w:tc>
        <w:sdt>
          <w:sdtPr>
            <w:rPr>
              <w:rFonts w:eastAsia="Calibri"/>
              <w:sz w:val="18"/>
              <w:szCs w:val="18"/>
            </w:rPr>
            <w:id w:val="609477980"/>
            <w:placeholder>
              <w:docPart w:val="7DCDC38FE4A44712A528B6621534F80D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541315296"/>
                <w:placeholder>
                  <w:docPart w:val="DF7B84CE1A1D4E099EF8CC8879899CBA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006</w:t>
            </w:r>
          </w:p>
        </w:tc>
        <w:sdt>
          <w:sdtPr>
            <w:rPr>
              <w:rFonts w:eastAsia="Calibri"/>
              <w:sz w:val="18"/>
              <w:szCs w:val="18"/>
            </w:rPr>
            <w:id w:val="-496501327"/>
            <w:placeholder>
              <w:docPart w:val="3C37F11DA08640A2B5EE2D1E511F0269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2125135139"/>
                <w:placeholder>
                  <w:docPart w:val="6E4BC5809D674E6DBF1AC8C7AC75DCAA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007</w:t>
            </w:r>
          </w:p>
        </w:tc>
        <w:sdt>
          <w:sdtPr>
            <w:rPr>
              <w:rFonts w:eastAsia="Calibri"/>
              <w:sz w:val="18"/>
              <w:szCs w:val="18"/>
            </w:rPr>
            <w:id w:val="355006072"/>
            <w:placeholder>
              <w:docPart w:val="166CC23B3AD441BBAF7C001AB22AA026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576898666"/>
                <w:placeholder>
                  <w:docPart w:val="4131DFBB5A4348128C40C0A2B611E328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008</w:t>
            </w:r>
          </w:p>
        </w:tc>
        <w:sdt>
          <w:sdtPr>
            <w:rPr>
              <w:rFonts w:eastAsia="Calibri"/>
              <w:sz w:val="18"/>
              <w:szCs w:val="18"/>
            </w:rPr>
            <w:id w:val="2135830330"/>
            <w:placeholder>
              <w:docPart w:val="440F23A291DB449B8B4759641556BB0D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2016453653"/>
                <w:placeholder>
                  <w:docPart w:val="50D5AB25669E4EA59DF81DAFB3994366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009</w:t>
            </w:r>
          </w:p>
        </w:tc>
        <w:sdt>
          <w:sdtPr>
            <w:rPr>
              <w:rFonts w:eastAsia="Calibri"/>
              <w:sz w:val="18"/>
              <w:szCs w:val="18"/>
            </w:rPr>
            <w:id w:val="-1439375322"/>
            <w:placeholder>
              <w:docPart w:val="7EB34D789D7C485BBC801592E7AEA40D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045873440"/>
                <w:placeholder>
                  <w:docPart w:val="E5BAE35A69794E06AC28C32706701C35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010</w:t>
            </w:r>
          </w:p>
        </w:tc>
        <w:sdt>
          <w:sdtPr>
            <w:rPr>
              <w:rFonts w:eastAsia="Calibri"/>
              <w:sz w:val="18"/>
              <w:szCs w:val="18"/>
            </w:rPr>
            <w:id w:val="92756196"/>
            <w:placeholder>
              <w:docPart w:val="A55E00CCC89F47AA985F5EEDEEB71702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250249097"/>
                <w:placeholder>
                  <w:docPart w:val="F147E736FCB24A0C97AEBE08E7BE7EA5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011</w:t>
            </w:r>
          </w:p>
        </w:tc>
        <w:sdt>
          <w:sdtPr>
            <w:rPr>
              <w:rFonts w:eastAsia="Calibri"/>
              <w:sz w:val="18"/>
              <w:szCs w:val="18"/>
            </w:rPr>
            <w:id w:val="375984544"/>
            <w:placeholder>
              <w:docPart w:val="B852C2076E784F14A51092DA22964E88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11080226"/>
                <w:placeholder>
                  <w:docPart w:val="CA93BD9F1C5044ED83862B68AFAD8143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012</w:t>
            </w:r>
          </w:p>
        </w:tc>
        <w:sdt>
          <w:sdtPr>
            <w:rPr>
              <w:rFonts w:eastAsia="Calibri"/>
              <w:sz w:val="18"/>
              <w:szCs w:val="18"/>
            </w:rPr>
            <w:id w:val="-1116134213"/>
            <w:placeholder>
              <w:docPart w:val="F32B3D0126DC4BFC90CAB1D1C755E2AA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477895156"/>
                <w:placeholder>
                  <w:docPart w:val="F643CE903DA547CC9C0D542D0D3733CB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013</w:t>
            </w:r>
          </w:p>
        </w:tc>
        <w:sdt>
          <w:sdtPr>
            <w:rPr>
              <w:rFonts w:eastAsia="Calibri"/>
              <w:sz w:val="18"/>
              <w:szCs w:val="18"/>
            </w:rPr>
            <w:id w:val="-323508914"/>
            <w:placeholder>
              <w:docPart w:val="7A9E18CF7F70487C969634B9B9BB42BD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721863842"/>
                <w:placeholder>
                  <w:docPart w:val="A7FDFA3D9F9642D59A606CA100BEFE20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014</w:t>
            </w:r>
          </w:p>
        </w:tc>
        <w:sdt>
          <w:sdtPr>
            <w:rPr>
              <w:rFonts w:eastAsia="Calibri"/>
              <w:sz w:val="18"/>
              <w:szCs w:val="18"/>
            </w:rPr>
            <w:id w:val="-550461745"/>
            <w:placeholder>
              <w:docPart w:val="CC934462FC6F4D65A8737A2AFC40D848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894006957"/>
                <w:placeholder>
                  <w:docPart w:val="5A2866D97C074870BC0C516484ADA4AE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015</w:t>
            </w:r>
          </w:p>
        </w:tc>
        <w:sdt>
          <w:sdtPr>
            <w:rPr>
              <w:rFonts w:eastAsia="Calibri"/>
              <w:sz w:val="18"/>
              <w:szCs w:val="18"/>
            </w:rPr>
            <w:id w:val="-1944445826"/>
            <w:placeholder>
              <w:docPart w:val="A8BC3531F5D84C209EC5EC08CF8F6919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256322305"/>
                <w:placeholder>
                  <w:docPart w:val="BED8E2ABA4AA4F4BB57B19C26B5889C2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016</w:t>
            </w:r>
          </w:p>
        </w:tc>
        <w:sdt>
          <w:sdtPr>
            <w:rPr>
              <w:rFonts w:eastAsia="Calibri"/>
              <w:sz w:val="18"/>
              <w:szCs w:val="18"/>
            </w:rPr>
            <w:id w:val="-1913540572"/>
            <w:placeholder>
              <w:docPart w:val="254E61D6920E43E89BF5D649C31FC8C6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1630280885"/>
                <w:placeholder>
                  <w:docPart w:val="B441022086CA442F851E35BE2579C3EA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017</w:t>
            </w:r>
          </w:p>
        </w:tc>
        <w:sdt>
          <w:sdtPr>
            <w:rPr>
              <w:rFonts w:eastAsia="Calibri"/>
              <w:sz w:val="18"/>
              <w:szCs w:val="18"/>
            </w:rPr>
            <w:id w:val="-1651980425"/>
            <w:placeholder>
              <w:docPart w:val="69F6EC61059F4CE9AB4443C3DBDA8AE0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2110198594"/>
                <w:placeholder>
                  <w:docPart w:val="4E40B93FAC0F47F2B54F23F1365B9813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018</w:t>
            </w:r>
          </w:p>
        </w:tc>
        <w:sdt>
          <w:sdtPr>
            <w:rPr>
              <w:rFonts w:eastAsia="Calibri"/>
              <w:sz w:val="18"/>
              <w:szCs w:val="18"/>
            </w:rPr>
            <w:id w:val="-1815945763"/>
            <w:placeholder>
              <w:docPart w:val="34D7B78F4C5F4C90BDC18C81C3752422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8" w:name="Text18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857164549"/>
                <w:placeholder>
                  <w:docPart w:val="AF236E1BCCD94199B850E0FBD1352161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019</w:t>
            </w:r>
          </w:p>
        </w:tc>
        <w:sdt>
          <w:sdtPr>
            <w:rPr>
              <w:rFonts w:eastAsia="Calibri"/>
              <w:sz w:val="18"/>
              <w:szCs w:val="18"/>
            </w:rPr>
            <w:id w:val="1107313619"/>
            <w:placeholder>
              <w:docPart w:val="EBFA65BCC9254AEB9ECA86CF3B4A160A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-1194147905"/>
                <w:placeholder>
                  <w:docPart w:val="5FE27DFE4BC8401EBB00DCD68EC9B002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  <w:tr w:rsidR="00304D93" w:rsidRPr="002135CF" w:rsidTr="000321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tcW w:w="540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 w:rsidRPr="002135CF">
              <w:rPr>
                <w:rFonts w:ascii="Nunito" w:eastAsia="Calibri" w:hAnsi="Nunito"/>
                <w:sz w:val="18"/>
                <w:szCs w:val="18"/>
              </w:rPr>
              <w:t>020</w:t>
            </w:r>
          </w:p>
        </w:tc>
        <w:sdt>
          <w:sdtPr>
            <w:rPr>
              <w:rFonts w:eastAsia="Calibri"/>
              <w:sz w:val="18"/>
              <w:szCs w:val="18"/>
            </w:rPr>
            <w:id w:val="1936014835"/>
            <w:placeholder>
              <w:docPart w:val="930DC63507FE4C2C857B4FEB9093E42E"/>
            </w:placeholder>
            <w:showingPlcHdr/>
            <w:comboBox>
              <w:listItem w:value="Kies een item."/>
              <w:listItem w:displayText="Werkomschrijving" w:value="Werkomschrijving"/>
              <w:listItem w:displayText="Bijlage 1" w:value="Bijlage 1"/>
              <w:listItem w:displayText="Bijlage 2" w:value="Bijlage 2"/>
              <w:listItem w:displayText="Bijlage 3" w:value="Bijlage 3"/>
              <w:listItem w:displayText="Bijlage 4" w:value="Bijlage 4"/>
              <w:listItem w:displayText="Bijlage 5" w:value="Bijlage 5"/>
              <w:listItem w:displayText="Bijlage 6" w:value="Bijlage 6"/>
              <w:listItem w:displayText="Bijlage 7" w:value="Bijlage 7"/>
              <w:listItem w:displayText="Bijlage 8" w:value="Bijlage 8"/>
            </w:comboBox>
          </w:sdtPr>
          <w:sdtContent>
            <w:tc>
              <w:tcPr>
                <w:tcW w:w="1938" w:type="dxa"/>
              </w:tcPr>
              <w:p w:rsidR="00304D93" w:rsidRPr="002135CF" w:rsidRDefault="00304D93" w:rsidP="000321A6">
                <w:pPr>
                  <w:rPr>
                    <w:rFonts w:ascii="Nunito" w:hAnsi="Nunito"/>
                    <w:sz w:val="18"/>
                    <w:szCs w:val="18"/>
                  </w:rPr>
                </w:pPr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Kies een item.</w:t>
                </w:r>
              </w:p>
            </w:tc>
          </w:sdtContent>
        </w:sdt>
        <w:tc>
          <w:tcPr>
            <w:tcW w:w="1174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>
              <w:rPr>
                <w:rFonts w:ascii="Nunito" w:eastAsia="Calibri" w:hAnsi="Nunito"/>
                <w:sz w:val="18"/>
                <w:szCs w:val="18"/>
              </w:rPr>
              <w:instrText xml:space="preserve"> FORMTEXT </w:instrText>
            </w:r>
            <w:r>
              <w:rPr>
                <w:rFonts w:eastAsia="Calibri"/>
                <w:sz w:val="18"/>
                <w:szCs w:val="18"/>
              </w:rPr>
            </w:r>
            <w:r>
              <w:rPr>
                <w:rFonts w:eastAsia="Calibri"/>
                <w:sz w:val="18"/>
                <w:szCs w:val="18"/>
              </w:rPr>
              <w:fldChar w:fldCharType="separate"/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ascii="Nunito" w:eastAsia="Calibri" w:hAnsi="Nunito"/>
                <w:noProof/>
                <w:sz w:val="18"/>
                <w:szCs w:val="18"/>
              </w:rPr>
              <w:t> </w:t>
            </w:r>
            <w:r>
              <w:rPr>
                <w:rFonts w:eastAsia="Calibri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10382" w:type="dxa"/>
          </w:tcPr>
          <w:p w:rsidR="00304D93" w:rsidRPr="002135CF" w:rsidRDefault="00304D93" w:rsidP="000321A6">
            <w:pPr>
              <w:rPr>
                <w:rFonts w:ascii="Nunito" w:eastAsia="Calibri" w:hAnsi="Nunito"/>
                <w:sz w:val="18"/>
                <w:szCs w:val="18"/>
              </w:rPr>
            </w:pPr>
            <w:sdt>
              <w:sdtPr>
                <w:rPr>
                  <w:rFonts w:eastAsia="Calibri"/>
                  <w:sz w:val="18"/>
                  <w:szCs w:val="18"/>
                </w:rPr>
                <w:id w:val="431785390"/>
                <w:placeholder>
                  <w:docPart w:val="C3513C518DC94FC19A8FD8D37B7BC647"/>
                </w:placeholder>
                <w:showingPlcHdr/>
              </w:sdtPr>
              <w:sdtContent>
                <w:r w:rsidRPr="002135CF">
                  <w:rPr>
                    <w:rStyle w:val="Tekstvantijdelijkeaanduiding"/>
                    <w:rFonts w:ascii="Nunito" w:hAnsi="Nunito"/>
                    <w:sz w:val="18"/>
                    <w:szCs w:val="18"/>
                  </w:rPr>
                  <w:t>Klik hier als u tekst wilt invoeren.</w:t>
                </w:r>
              </w:sdtContent>
            </w:sdt>
          </w:p>
        </w:tc>
      </w:tr>
    </w:tbl>
    <w:p w:rsidR="00BB321D" w:rsidRPr="002135CF" w:rsidRDefault="00BB321D" w:rsidP="002135CF">
      <w:pPr>
        <w:pStyle w:val="Rapportage"/>
        <w:tabs>
          <w:tab w:val="clear" w:pos="1613"/>
          <w:tab w:val="clear" w:pos="2016"/>
          <w:tab w:val="clear" w:pos="2419"/>
          <w:tab w:val="clear" w:pos="2822"/>
          <w:tab w:val="clear" w:pos="3226"/>
          <w:tab w:val="clear" w:pos="3629"/>
          <w:tab w:val="clear" w:pos="4032"/>
          <w:tab w:val="clear" w:pos="4536"/>
          <w:tab w:val="clear" w:pos="5040"/>
          <w:tab w:val="clear" w:pos="5544"/>
          <w:tab w:val="clear" w:pos="6048"/>
          <w:tab w:val="clear" w:pos="6552"/>
          <w:tab w:val="clear" w:pos="7056"/>
          <w:tab w:val="clear" w:pos="7560"/>
          <w:tab w:val="clear" w:pos="8064"/>
          <w:tab w:val="clear" w:pos="8568"/>
          <w:tab w:val="clear" w:pos="9072"/>
          <w:tab w:val="clear" w:pos="9576"/>
          <w:tab w:val="clear" w:pos="10080"/>
          <w:tab w:val="clear" w:pos="10584"/>
          <w:tab w:val="clear" w:pos="11088"/>
          <w:tab w:val="left" w:pos="2500"/>
        </w:tabs>
        <w:rPr>
          <w:lang w:eastAsia="en-US"/>
        </w:rPr>
      </w:pPr>
      <w:bookmarkStart w:id="21" w:name="_GoBack"/>
      <w:bookmarkEnd w:id="21"/>
    </w:p>
    <w:sectPr w:rsidR="00BB321D" w:rsidRPr="002135CF" w:rsidSect="00E871E8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FA2" w:rsidRDefault="00E40FA2" w:rsidP="000E053E">
      <w:pPr>
        <w:spacing w:line="240" w:lineRule="auto"/>
      </w:pPr>
      <w:r>
        <w:separator/>
      </w:r>
    </w:p>
  </w:endnote>
  <w:endnote w:type="continuationSeparator" w:id="0">
    <w:p w:rsidR="00E40FA2" w:rsidRDefault="00E40FA2" w:rsidP="000E0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el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71E8" w:rsidRPr="002135CF" w:rsidRDefault="00E871E8" w:rsidP="00E871E8">
    <w:pPr>
      <w:tabs>
        <w:tab w:val="center" w:pos="4536"/>
        <w:tab w:val="right" w:pos="9072"/>
      </w:tabs>
      <w:spacing w:line="240" w:lineRule="auto"/>
      <w:jc w:val="both"/>
      <w:rPr>
        <w:rFonts w:eastAsia="Times New Roman"/>
        <w:color w:val="808080"/>
        <w:sz w:val="18"/>
        <w:szCs w:val="18"/>
        <w:lang w:eastAsia="nl-NL"/>
      </w:rPr>
    </w:pPr>
  </w:p>
  <w:p w:rsidR="00E871E8" w:rsidRPr="002135CF" w:rsidRDefault="00304D93" w:rsidP="00E871E8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  <w:color w:val="808080"/>
        <w:sz w:val="18"/>
        <w:szCs w:val="18"/>
        <w:lang w:eastAsia="nl-NL"/>
      </w:rPr>
    </w:pPr>
    <w:sdt>
      <w:sdtPr>
        <w:rPr>
          <w:rFonts w:eastAsia="Times New Roman"/>
          <w:color w:val="808080"/>
          <w:sz w:val="18"/>
          <w:szCs w:val="18"/>
          <w:lang w:eastAsia="nl-NL"/>
        </w:rPr>
        <w:id w:val="568310885"/>
        <w:docPartObj>
          <w:docPartGallery w:val="Page Numbers (Top of Page)"/>
          <w:docPartUnique/>
        </w:docPartObj>
      </w:sdtPr>
      <w:sdtEndPr/>
      <w:sdtContent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t xml:space="preserve">pagina </w: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begin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instrText>PAGE</w:instrTex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separate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t>2</w:t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fldChar w:fldCharType="end"/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t xml:space="preserve"> van </w: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begin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instrText>NUMPAGES</w:instrTex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separate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t>2</w:t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fldChar w:fldCharType="end"/>
        </w:r>
      </w:sdtContent>
    </w:sdt>
  </w:p>
  <w:p w:rsidR="00E871E8" w:rsidRPr="002135CF" w:rsidRDefault="00E871E8" w:rsidP="00E871E8">
    <w:pPr>
      <w:tabs>
        <w:tab w:val="center" w:pos="4536"/>
        <w:tab w:val="right" w:pos="9072"/>
      </w:tabs>
      <w:spacing w:line="240" w:lineRule="auto"/>
      <w:jc w:val="center"/>
      <w:rPr>
        <w:sz w:val="18"/>
        <w:szCs w:val="18"/>
      </w:rPr>
    </w:pPr>
    <w:r w:rsidRPr="002135CF">
      <w:rPr>
        <w:rFonts w:eastAsia="Times New Roman"/>
        <w:color w:val="808080"/>
        <w:sz w:val="18"/>
        <w:szCs w:val="18"/>
        <w:lang w:eastAsia="nl-NL"/>
      </w:rPr>
      <w:t xml:space="preserve">Bijlage van document: Werkomschrijving met documentnummer 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begin"/>
    </w:r>
    <w:r w:rsidRPr="002135CF">
      <w:rPr>
        <w:rFonts w:eastAsia="Times New Roman"/>
        <w:color w:val="808080"/>
        <w:sz w:val="18"/>
        <w:szCs w:val="18"/>
        <w:lang w:eastAsia="nl-NL"/>
      </w:rPr>
      <w:instrText xml:space="preserve"> DOCVARIABLE  fldProjectnummerIO  \* MERGEFORMAT \* CHARFORMAT </w:instrTex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separate"/>
    </w:r>
    <w:r w:rsidR="00E40FA2">
      <w:rPr>
        <w:rFonts w:eastAsia="Times New Roman"/>
        <w:color w:val="808080"/>
        <w:sz w:val="18"/>
        <w:szCs w:val="18"/>
        <w:lang w:eastAsia="nl-NL"/>
      </w:rPr>
      <w:t>A.21.00163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end"/>
    </w:r>
    <w:r w:rsidRPr="002135CF">
      <w:rPr>
        <w:rFonts w:eastAsia="Times New Roman"/>
        <w:color w:val="808080"/>
        <w:sz w:val="18"/>
        <w:szCs w:val="18"/>
        <w:lang w:eastAsia="nl-NL"/>
      </w:rPr>
      <w:t>-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begin"/>
    </w:r>
    <w:r w:rsidRPr="002135CF">
      <w:rPr>
        <w:rFonts w:eastAsia="Times New Roman"/>
        <w:color w:val="808080"/>
        <w:sz w:val="18"/>
        <w:szCs w:val="18"/>
        <w:lang w:eastAsia="nl-NL"/>
      </w:rPr>
      <w:instrText xml:space="preserve"> DOCVARIABLE  fldRefnrIO  \* MERGEFORMAT \* CHARFORMAT </w:instrTex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separate"/>
    </w:r>
    <w:r w:rsidR="00E40FA2">
      <w:rPr>
        <w:rFonts w:eastAsia="Times New Roman"/>
        <w:color w:val="808080"/>
        <w:sz w:val="18"/>
        <w:szCs w:val="18"/>
        <w:lang w:eastAsia="nl-NL"/>
      </w:rPr>
      <w:t>025242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71E8" w:rsidRPr="002135CF" w:rsidRDefault="00E871E8" w:rsidP="00E871E8">
    <w:pPr>
      <w:tabs>
        <w:tab w:val="center" w:pos="4536"/>
        <w:tab w:val="right" w:pos="9072"/>
      </w:tabs>
      <w:spacing w:line="240" w:lineRule="auto"/>
      <w:jc w:val="both"/>
      <w:rPr>
        <w:rFonts w:eastAsia="Times New Roman"/>
        <w:color w:val="808080"/>
        <w:sz w:val="18"/>
        <w:szCs w:val="18"/>
        <w:lang w:eastAsia="nl-NL"/>
      </w:rPr>
    </w:pPr>
  </w:p>
  <w:p w:rsidR="00E871E8" w:rsidRPr="002135CF" w:rsidRDefault="00304D93" w:rsidP="00E871E8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  <w:color w:val="808080"/>
        <w:sz w:val="18"/>
        <w:szCs w:val="18"/>
        <w:lang w:eastAsia="nl-NL"/>
      </w:rPr>
    </w:pPr>
    <w:sdt>
      <w:sdtPr>
        <w:rPr>
          <w:rFonts w:eastAsia="Times New Roman"/>
          <w:color w:val="808080"/>
          <w:sz w:val="18"/>
          <w:szCs w:val="18"/>
          <w:lang w:eastAsia="nl-NL"/>
        </w:rPr>
        <w:id w:val="-1891337609"/>
        <w:docPartObj>
          <w:docPartGallery w:val="Page Numbers (Top of Page)"/>
          <w:docPartUnique/>
        </w:docPartObj>
      </w:sdtPr>
      <w:sdtEndPr/>
      <w:sdtContent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t xml:space="preserve">pagina </w: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begin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instrText>PAGE</w:instrTex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separate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t>2</w:t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fldChar w:fldCharType="end"/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t xml:space="preserve"> van </w: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begin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instrText>NUMPAGES</w:instrText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fldChar w:fldCharType="separate"/>
        </w:r>
        <w:r w:rsidR="00E871E8" w:rsidRPr="002135CF">
          <w:rPr>
            <w:rFonts w:eastAsia="Times New Roman"/>
            <w:bCs/>
            <w:color w:val="808080"/>
            <w:sz w:val="18"/>
            <w:szCs w:val="18"/>
            <w:lang w:eastAsia="nl-NL"/>
          </w:rPr>
          <w:t>2</w:t>
        </w:r>
        <w:r w:rsidR="00E871E8" w:rsidRPr="002135CF">
          <w:rPr>
            <w:rFonts w:eastAsia="Times New Roman"/>
            <w:color w:val="808080"/>
            <w:sz w:val="18"/>
            <w:szCs w:val="18"/>
            <w:lang w:eastAsia="nl-NL"/>
          </w:rPr>
          <w:fldChar w:fldCharType="end"/>
        </w:r>
      </w:sdtContent>
    </w:sdt>
  </w:p>
  <w:p w:rsidR="00E871E8" w:rsidRPr="002135CF" w:rsidRDefault="00E871E8" w:rsidP="00E871E8">
    <w:pPr>
      <w:tabs>
        <w:tab w:val="center" w:pos="4536"/>
        <w:tab w:val="right" w:pos="9072"/>
      </w:tabs>
      <w:spacing w:line="240" w:lineRule="auto"/>
      <w:jc w:val="center"/>
      <w:rPr>
        <w:sz w:val="18"/>
        <w:szCs w:val="18"/>
      </w:rPr>
    </w:pPr>
    <w:r w:rsidRPr="002135CF">
      <w:rPr>
        <w:rFonts w:eastAsia="Times New Roman"/>
        <w:color w:val="808080"/>
        <w:sz w:val="18"/>
        <w:szCs w:val="18"/>
        <w:lang w:eastAsia="nl-NL"/>
      </w:rPr>
      <w:t xml:space="preserve">Bijlage van document: Werkomschrijving met documentnummer 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begin"/>
    </w:r>
    <w:r w:rsidRPr="002135CF">
      <w:rPr>
        <w:rFonts w:eastAsia="Times New Roman"/>
        <w:color w:val="808080"/>
        <w:sz w:val="18"/>
        <w:szCs w:val="18"/>
        <w:lang w:eastAsia="nl-NL"/>
      </w:rPr>
      <w:instrText xml:space="preserve"> DOCVARIABLE  fldProjectnummerIO  \* MERGEFORMAT \* CHARFORMAT </w:instrTex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separate"/>
    </w:r>
    <w:r w:rsidR="00E40FA2">
      <w:rPr>
        <w:rFonts w:eastAsia="Times New Roman"/>
        <w:color w:val="808080"/>
        <w:sz w:val="18"/>
        <w:szCs w:val="18"/>
        <w:lang w:eastAsia="nl-NL"/>
      </w:rPr>
      <w:t>A.21.00163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end"/>
    </w:r>
    <w:r w:rsidRPr="002135CF">
      <w:rPr>
        <w:rFonts w:eastAsia="Times New Roman"/>
        <w:color w:val="808080"/>
        <w:sz w:val="18"/>
        <w:szCs w:val="18"/>
        <w:lang w:eastAsia="nl-NL"/>
      </w:rPr>
      <w:t>-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begin"/>
    </w:r>
    <w:r w:rsidRPr="002135CF">
      <w:rPr>
        <w:rFonts w:eastAsia="Times New Roman"/>
        <w:color w:val="808080"/>
        <w:sz w:val="18"/>
        <w:szCs w:val="18"/>
        <w:lang w:eastAsia="nl-NL"/>
      </w:rPr>
      <w:instrText xml:space="preserve"> DOCVARIABLE  fldRefnrIO  \* MERGEFORMAT \* CHARFORMAT </w:instrTex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separate"/>
    </w:r>
    <w:r w:rsidR="00E40FA2">
      <w:rPr>
        <w:rFonts w:eastAsia="Times New Roman"/>
        <w:color w:val="808080"/>
        <w:sz w:val="18"/>
        <w:szCs w:val="18"/>
        <w:lang w:eastAsia="nl-NL"/>
      </w:rPr>
      <w:t>025242</w:t>
    </w:r>
    <w:r w:rsidRPr="002135CF">
      <w:rPr>
        <w:rFonts w:eastAsia="Times New Roman"/>
        <w:color w:val="808080"/>
        <w:sz w:val="18"/>
        <w:szCs w:val="18"/>
        <w:lang w:eastAsia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FA2" w:rsidRDefault="00E40FA2" w:rsidP="000E053E">
      <w:pPr>
        <w:spacing w:line="240" w:lineRule="auto"/>
      </w:pPr>
      <w:r>
        <w:separator/>
      </w:r>
    </w:p>
  </w:footnote>
  <w:footnote w:type="continuationSeparator" w:id="0">
    <w:p w:rsidR="00E40FA2" w:rsidRDefault="00E40FA2" w:rsidP="000E05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6" w:type="dxa"/>
      <w:tblInd w:w="-142" w:type="dxa"/>
      <w:tblLook w:val="04A0" w:firstRow="1" w:lastRow="0" w:firstColumn="1" w:lastColumn="0" w:noHBand="0" w:noVBand="1"/>
    </w:tblPr>
    <w:tblGrid>
      <w:gridCol w:w="5658"/>
      <w:gridCol w:w="8518"/>
    </w:tblGrid>
    <w:tr w:rsidR="00A71554" w:rsidRPr="002135CF" w:rsidTr="0054535C">
      <w:trPr>
        <w:trHeight w:val="763"/>
      </w:trPr>
      <w:tc>
        <w:tcPr>
          <w:tcW w:w="5658" w:type="dxa"/>
          <w:shd w:val="clear" w:color="auto" w:fill="auto"/>
        </w:tcPr>
        <w:p w:rsidR="00A71554" w:rsidRPr="002135CF" w:rsidRDefault="00A71554" w:rsidP="00A71554">
          <w:pPr>
            <w:tabs>
              <w:tab w:val="left" w:pos="9639"/>
            </w:tabs>
            <w:jc w:val="right"/>
            <w:rPr>
              <w:rFonts w:eastAsia="Calibri"/>
              <w:b/>
              <w:sz w:val="40"/>
              <w:szCs w:val="40"/>
            </w:rPr>
          </w:pPr>
          <w:r w:rsidRPr="002135CF">
            <w:rPr>
              <w:noProof/>
              <w:sz w:val="40"/>
              <w:szCs w:val="40"/>
              <w:lang w:eastAsia="nl-NL"/>
            </w:rPr>
            <w:drawing>
              <wp:anchor distT="0" distB="0" distL="114300" distR="114300" simplePos="0" relativeHeight="251667456" behindDoc="0" locked="0" layoutInCell="1" allowOverlap="1" wp14:anchorId="30FBB5E1" wp14:editId="437D3F79">
                <wp:simplePos x="0" y="0"/>
                <wp:positionH relativeFrom="margin">
                  <wp:posOffset>3319</wp:posOffset>
                </wp:positionH>
                <wp:positionV relativeFrom="paragraph">
                  <wp:posOffset>71755</wp:posOffset>
                </wp:positionV>
                <wp:extent cx="1854000" cy="504000"/>
                <wp:effectExtent l="0" t="0" r="0" b="0"/>
                <wp:wrapNone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Acutus_Documente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18" w:type="dxa"/>
          <w:shd w:val="clear" w:color="auto" w:fill="auto"/>
        </w:tcPr>
        <w:p w:rsidR="00A71554" w:rsidRPr="002135CF" w:rsidRDefault="00A71554" w:rsidP="00A71554">
          <w:pPr>
            <w:tabs>
              <w:tab w:val="left" w:pos="9639"/>
            </w:tabs>
            <w:jc w:val="right"/>
            <w:rPr>
              <w:rFonts w:eastAsia="Calibri"/>
              <w:b/>
              <w:sz w:val="44"/>
              <w:szCs w:val="44"/>
            </w:rPr>
          </w:pPr>
          <w:r w:rsidRPr="002135CF">
            <w:rPr>
              <w:rFonts w:eastAsia="Calibri"/>
              <w:b/>
              <w:color w:val="F37D23"/>
              <w:sz w:val="44"/>
              <w:szCs w:val="44"/>
            </w:rPr>
            <w:t>VRAGENLIJST</w:t>
          </w:r>
        </w:p>
      </w:tc>
    </w:tr>
  </w:tbl>
  <w:p w:rsidR="00A71554" w:rsidRPr="002135CF" w:rsidRDefault="00A71554" w:rsidP="00E871E8"/>
  <w:p w:rsidR="00E871E8" w:rsidRPr="002135CF" w:rsidRDefault="00304D93" w:rsidP="00E871E8">
    <w:r>
      <w:pict w14:anchorId="2C7D7832">
        <v:rect id="_x0000_i1025" style="width:700.2pt;height:1pt" o:hralign="center" o:hrstd="t" o:hr="t" fillcolor="#a0a0a0" stroked="f"/>
      </w:pict>
    </w:r>
  </w:p>
  <w:p w:rsidR="00E871E8" w:rsidRPr="002135CF" w:rsidRDefault="00E871E8" w:rsidP="00E871E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176" w:type="dxa"/>
      <w:tblInd w:w="-142" w:type="dxa"/>
      <w:tblLook w:val="04A0" w:firstRow="1" w:lastRow="0" w:firstColumn="1" w:lastColumn="0" w:noHBand="0" w:noVBand="1"/>
    </w:tblPr>
    <w:tblGrid>
      <w:gridCol w:w="5658"/>
      <w:gridCol w:w="8518"/>
    </w:tblGrid>
    <w:tr w:rsidR="007D762B" w:rsidRPr="002135CF" w:rsidTr="007D762B">
      <w:trPr>
        <w:trHeight w:val="763"/>
      </w:trPr>
      <w:tc>
        <w:tcPr>
          <w:tcW w:w="5658" w:type="dxa"/>
          <w:shd w:val="clear" w:color="auto" w:fill="auto"/>
        </w:tcPr>
        <w:p w:rsidR="007D762B" w:rsidRPr="002135CF" w:rsidRDefault="007D762B" w:rsidP="007D762B">
          <w:pPr>
            <w:tabs>
              <w:tab w:val="left" w:pos="9639"/>
            </w:tabs>
            <w:jc w:val="right"/>
            <w:rPr>
              <w:rFonts w:eastAsia="Calibri"/>
              <w:b/>
              <w:sz w:val="40"/>
              <w:szCs w:val="40"/>
            </w:rPr>
          </w:pPr>
          <w:r w:rsidRPr="002135CF">
            <w:rPr>
              <w:noProof/>
              <w:sz w:val="40"/>
              <w:szCs w:val="40"/>
              <w:lang w:eastAsia="nl-NL"/>
            </w:rPr>
            <w:drawing>
              <wp:anchor distT="0" distB="0" distL="114300" distR="114300" simplePos="0" relativeHeight="251665408" behindDoc="0" locked="0" layoutInCell="1" allowOverlap="1" wp14:anchorId="36BB829D" wp14:editId="528E8ECF">
                <wp:simplePos x="0" y="0"/>
                <wp:positionH relativeFrom="margin">
                  <wp:posOffset>3319</wp:posOffset>
                </wp:positionH>
                <wp:positionV relativeFrom="paragraph">
                  <wp:posOffset>71755</wp:posOffset>
                </wp:positionV>
                <wp:extent cx="1854000" cy="504000"/>
                <wp:effectExtent l="0" t="0" r="0" b="0"/>
                <wp:wrapNone/>
                <wp:docPr id="4" name="Afbeelding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Acutus_Documente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000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18" w:type="dxa"/>
          <w:shd w:val="clear" w:color="auto" w:fill="auto"/>
        </w:tcPr>
        <w:p w:rsidR="007D762B" w:rsidRPr="002135CF" w:rsidRDefault="007D762B" w:rsidP="00304D93">
          <w:pPr>
            <w:tabs>
              <w:tab w:val="left" w:pos="9639"/>
            </w:tabs>
            <w:rPr>
              <w:rFonts w:eastAsia="Calibri"/>
              <w:b/>
              <w:sz w:val="44"/>
              <w:szCs w:val="44"/>
            </w:rPr>
          </w:pPr>
          <w:r w:rsidRPr="002135CF">
            <w:rPr>
              <w:rFonts w:eastAsia="Calibri"/>
              <w:b/>
              <w:color w:val="F37D23"/>
              <w:sz w:val="44"/>
              <w:szCs w:val="44"/>
            </w:rPr>
            <w:t>VRAGENLIJST</w:t>
          </w:r>
        </w:p>
      </w:tc>
    </w:tr>
  </w:tbl>
  <w:p w:rsidR="00E871E8" w:rsidRPr="002135CF" w:rsidRDefault="00E871E8" w:rsidP="00E871E8"/>
  <w:p w:rsidR="00E871E8" w:rsidRPr="002135CF" w:rsidRDefault="00304D93" w:rsidP="00E871E8">
    <w:r>
      <w:pict w14:anchorId="68DC360E">
        <v:rect id="_x0000_i1026" style="width:700.2pt;height:.5pt" o:hralign="center" o:hrstd="t" o:hr="t" fillcolor="#a0a0a0" stroked="f"/>
      </w:pict>
    </w:r>
  </w:p>
  <w:p w:rsidR="00E871E8" w:rsidRPr="002135CF" w:rsidRDefault="00E871E8" w:rsidP="00E871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F6B"/>
    <w:multiLevelType w:val="multilevel"/>
    <w:tmpl w:val="DA78AA8E"/>
    <w:lvl w:ilvl="0">
      <w:start w:val="1"/>
      <w:numFmt w:val="upperLetter"/>
      <w:pStyle w:val="KopA1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KopA2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KopA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KopA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ECA45AF"/>
    <w:multiLevelType w:val="hybridMultilevel"/>
    <w:tmpl w:val="90B85B68"/>
    <w:lvl w:ilvl="0" w:tplc="2AD0DEEE">
      <w:start w:val="1"/>
      <w:numFmt w:val="bullet"/>
      <w:pStyle w:val="BulletLijst3"/>
      <w:lvlText w:val=""/>
      <w:lvlJc w:val="left"/>
      <w:pPr>
        <w:ind w:left="2693" w:hanging="42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35CC066C"/>
    <w:multiLevelType w:val="multilevel"/>
    <w:tmpl w:val="C79C6A26"/>
    <w:lvl w:ilvl="0">
      <w:start w:val="1"/>
      <w:numFmt w:val="decimal"/>
      <w:pStyle w:val="Kop1"/>
      <w:lvlText w:val="%1"/>
      <w:lvlJc w:val="left"/>
      <w:pPr>
        <w:ind w:left="1134" w:hanging="1134"/>
      </w:pPr>
      <w:rPr>
        <w:rFonts w:hint="default"/>
      </w:rPr>
    </w:lvl>
    <w:lvl w:ilvl="1">
      <w:start w:val="70"/>
      <w:numFmt w:val="decimal"/>
      <w:pStyle w:val="Kop2"/>
      <w:lvlText w:val="%1.%2"/>
      <w:lvlJc w:val="left"/>
      <w:pPr>
        <w:ind w:left="1134" w:hanging="113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3A6D8E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1134" w:hanging="113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3A6D8E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3FE33F9"/>
    <w:multiLevelType w:val="hybridMultilevel"/>
    <w:tmpl w:val="E97CF45A"/>
    <w:lvl w:ilvl="0" w:tplc="39F02E82">
      <w:start w:val="1"/>
      <w:numFmt w:val="bullet"/>
      <w:pStyle w:val="BulletLijst1"/>
      <w:lvlText w:val=""/>
      <w:lvlJc w:val="left"/>
      <w:pPr>
        <w:ind w:left="1559" w:hanging="425"/>
      </w:pPr>
      <w:rPr>
        <w:rFonts w:ascii="Wingdings" w:hAnsi="Wingdings" w:hint="default"/>
        <w:color w:val="E36C0A" w:themeColor="accent6" w:themeShade="BF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674CC"/>
    <w:multiLevelType w:val="hybridMultilevel"/>
    <w:tmpl w:val="75EC56CC"/>
    <w:lvl w:ilvl="0" w:tplc="D04C78AC">
      <w:start w:val="1"/>
      <w:numFmt w:val="decimal"/>
      <w:pStyle w:val="KopBijlage"/>
      <w:lvlText w:val="Bijlage 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511285"/>
    <w:multiLevelType w:val="hybridMultilevel"/>
    <w:tmpl w:val="6CFEA452"/>
    <w:lvl w:ilvl="0" w:tplc="62CECCB2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6131555D"/>
    <w:multiLevelType w:val="hybridMultilevel"/>
    <w:tmpl w:val="93DE49B6"/>
    <w:lvl w:ilvl="0" w:tplc="D9006456">
      <w:start w:val="1"/>
      <w:numFmt w:val="bullet"/>
      <w:pStyle w:val="BulletLijst2"/>
      <w:lvlText w:val="o"/>
      <w:lvlJc w:val="left"/>
      <w:pPr>
        <w:ind w:left="2126" w:hanging="425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2971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6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4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1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011" w:hanging="360"/>
      </w:pPr>
      <w:rPr>
        <w:rFonts w:ascii="Wingdings" w:hAnsi="Wingdings" w:hint="default"/>
      </w:rPr>
    </w:lvl>
  </w:abstractNum>
  <w:abstractNum w:abstractNumId="7" w15:restartNumberingAfterBreak="0">
    <w:nsid w:val="6CDF047C"/>
    <w:multiLevelType w:val="hybridMultilevel"/>
    <w:tmpl w:val="0A221E80"/>
    <w:lvl w:ilvl="0" w:tplc="B9126866">
      <w:start w:val="1"/>
      <w:numFmt w:val="decimal"/>
      <w:pStyle w:val="NummerLijst"/>
      <w:lvlText w:val="%1."/>
      <w:lvlJc w:val="left"/>
      <w:pPr>
        <w:ind w:left="1559" w:hanging="42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9" w:hanging="360"/>
      </w:pPr>
    </w:lvl>
    <w:lvl w:ilvl="2" w:tplc="0413001B" w:tentative="1">
      <w:start w:val="1"/>
      <w:numFmt w:val="lowerRoman"/>
      <w:lvlText w:val="%3."/>
      <w:lvlJc w:val="right"/>
      <w:pPr>
        <w:ind w:left="2169" w:hanging="180"/>
      </w:pPr>
    </w:lvl>
    <w:lvl w:ilvl="3" w:tplc="0413000F" w:tentative="1">
      <w:start w:val="1"/>
      <w:numFmt w:val="decimal"/>
      <w:lvlText w:val="%4."/>
      <w:lvlJc w:val="left"/>
      <w:pPr>
        <w:ind w:left="2889" w:hanging="360"/>
      </w:pPr>
    </w:lvl>
    <w:lvl w:ilvl="4" w:tplc="04130019" w:tentative="1">
      <w:start w:val="1"/>
      <w:numFmt w:val="lowerLetter"/>
      <w:lvlText w:val="%5."/>
      <w:lvlJc w:val="left"/>
      <w:pPr>
        <w:ind w:left="3609" w:hanging="360"/>
      </w:pPr>
    </w:lvl>
    <w:lvl w:ilvl="5" w:tplc="0413001B" w:tentative="1">
      <w:start w:val="1"/>
      <w:numFmt w:val="lowerRoman"/>
      <w:lvlText w:val="%6."/>
      <w:lvlJc w:val="right"/>
      <w:pPr>
        <w:ind w:left="4329" w:hanging="180"/>
      </w:pPr>
    </w:lvl>
    <w:lvl w:ilvl="6" w:tplc="0413000F" w:tentative="1">
      <w:start w:val="1"/>
      <w:numFmt w:val="decimal"/>
      <w:lvlText w:val="%7."/>
      <w:lvlJc w:val="left"/>
      <w:pPr>
        <w:ind w:left="5049" w:hanging="360"/>
      </w:pPr>
    </w:lvl>
    <w:lvl w:ilvl="7" w:tplc="04130019" w:tentative="1">
      <w:start w:val="1"/>
      <w:numFmt w:val="lowerLetter"/>
      <w:lvlText w:val="%8."/>
      <w:lvlJc w:val="left"/>
      <w:pPr>
        <w:ind w:left="5769" w:hanging="360"/>
      </w:pPr>
    </w:lvl>
    <w:lvl w:ilvl="8" w:tplc="0413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6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7"/>
  </w:num>
  <w:num w:numId="14">
    <w:abstractNumId w:val="7"/>
  </w:num>
  <w:num w:numId="15">
    <w:abstractNumId w:val="3"/>
  </w:num>
  <w:num w:numId="16">
    <w:abstractNumId w:val="6"/>
  </w:num>
  <w:num w:numId="17">
    <w:abstractNumId w:val="2"/>
  </w:num>
  <w:num w:numId="18">
    <w:abstractNumId w:val="3"/>
  </w:num>
  <w:num w:numId="19">
    <w:abstractNumId w:val="6"/>
  </w:num>
  <w:num w:numId="20">
    <w:abstractNumId w:val="1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4"/>
  </w:num>
  <w:num w:numId="30">
    <w:abstractNumId w:val="7"/>
  </w:num>
  <w:num w:numId="31">
    <w:abstractNumId w:val="6"/>
  </w:num>
  <w:num w:numId="32">
    <w:abstractNumId w:val="6"/>
  </w:num>
  <w:num w:numId="33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documentProtection w:edit="forms" w:enforcement="0"/>
  <w:defaultTabStop w:val="708"/>
  <w:hyphenationZone w:val="425"/>
  <w:clickAndTypeStyle w:val="Rapportage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dProjectnummerIO" w:val="A.21.00163"/>
    <w:docVar w:name="fldRefnrIO" w:val="025242"/>
  </w:docVars>
  <w:rsids>
    <w:rsidRoot w:val="00E40FA2"/>
    <w:rsid w:val="0000097C"/>
    <w:rsid w:val="00023822"/>
    <w:rsid w:val="00030966"/>
    <w:rsid w:val="00071A5B"/>
    <w:rsid w:val="00083773"/>
    <w:rsid w:val="00096F9F"/>
    <w:rsid w:val="000C24E1"/>
    <w:rsid w:val="000C43F0"/>
    <w:rsid w:val="000C4A63"/>
    <w:rsid w:val="000D1E96"/>
    <w:rsid w:val="000E053E"/>
    <w:rsid w:val="000F2250"/>
    <w:rsid w:val="0010227F"/>
    <w:rsid w:val="00111F54"/>
    <w:rsid w:val="00127E73"/>
    <w:rsid w:val="00135108"/>
    <w:rsid w:val="00143853"/>
    <w:rsid w:val="00144ED4"/>
    <w:rsid w:val="00147BB6"/>
    <w:rsid w:val="0018588F"/>
    <w:rsid w:val="001C0E5F"/>
    <w:rsid w:val="001C2A6E"/>
    <w:rsid w:val="001E4F71"/>
    <w:rsid w:val="0020010C"/>
    <w:rsid w:val="00211FA9"/>
    <w:rsid w:val="002135CF"/>
    <w:rsid w:val="00227167"/>
    <w:rsid w:val="00235B2B"/>
    <w:rsid w:val="00246C35"/>
    <w:rsid w:val="00257C2C"/>
    <w:rsid w:val="00282E86"/>
    <w:rsid w:val="002B2DC0"/>
    <w:rsid w:val="002F2490"/>
    <w:rsid w:val="002F4993"/>
    <w:rsid w:val="002F7FE4"/>
    <w:rsid w:val="00301BC0"/>
    <w:rsid w:val="00304D93"/>
    <w:rsid w:val="0033751D"/>
    <w:rsid w:val="003605AA"/>
    <w:rsid w:val="0037719B"/>
    <w:rsid w:val="003A0767"/>
    <w:rsid w:val="003B0C74"/>
    <w:rsid w:val="003F0BA4"/>
    <w:rsid w:val="0040122A"/>
    <w:rsid w:val="004024F2"/>
    <w:rsid w:val="00441E26"/>
    <w:rsid w:val="00467447"/>
    <w:rsid w:val="00474D2E"/>
    <w:rsid w:val="004A035D"/>
    <w:rsid w:val="004C6664"/>
    <w:rsid w:val="004E1FE8"/>
    <w:rsid w:val="004E7D04"/>
    <w:rsid w:val="004F654C"/>
    <w:rsid w:val="00502FD3"/>
    <w:rsid w:val="00507F83"/>
    <w:rsid w:val="005163D2"/>
    <w:rsid w:val="0052671A"/>
    <w:rsid w:val="00572BA4"/>
    <w:rsid w:val="005B069C"/>
    <w:rsid w:val="005C125A"/>
    <w:rsid w:val="005E013A"/>
    <w:rsid w:val="005F3839"/>
    <w:rsid w:val="00604421"/>
    <w:rsid w:val="006203A3"/>
    <w:rsid w:val="006242B6"/>
    <w:rsid w:val="00633207"/>
    <w:rsid w:val="006436CC"/>
    <w:rsid w:val="006472F7"/>
    <w:rsid w:val="00651A36"/>
    <w:rsid w:val="006560FA"/>
    <w:rsid w:val="00685F34"/>
    <w:rsid w:val="006A0B85"/>
    <w:rsid w:val="006A7600"/>
    <w:rsid w:val="006C0086"/>
    <w:rsid w:val="006D1FB9"/>
    <w:rsid w:val="006D2BEA"/>
    <w:rsid w:val="006E12FD"/>
    <w:rsid w:val="00700015"/>
    <w:rsid w:val="007021E0"/>
    <w:rsid w:val="007171A3"/>
    <w:rsid w:val="00725E89"/>
    <w:rsid w:val="0075341B"/>
    <w:rsid w:val="00784CF7"/>
    <w:rsid w:val="007908EB"/>
    <w:rsid w:val="00794544"/>
    <w:rsid w:val="007B1453"/>
    <w:rsid w:val="007C562A"/>
    <w:rsid w:val="007D762B"/>
    <w:rsid w:val="00812459"/>
    <w:rsid w:val="00830134"/>
    <w:rsid w:val="008334B2"/>
    <w:rsid w:val="008440D7"/>
    <w:rsid w:val="00871612"/>
    <w:rsid w:val="00871716"/>
    <w:rsid w:val="008841E1"/>
    <w:rsid w:val="008863FA"/>
    <w:rsid w:val="008E5869"/>
    <w:rsid w:val="00914C60"/>
    <w:rsid w:val="00916356"/>
    <w:rsid w:val="009253E8"/>
    <w:rsid w:val="00925B4D"/>
    <w:rsid w:val="009261BB"/>
    <w:rsid w:val="00930A07"/>
    <w:rsid w:val="00932503"/>
    <w:rsid w:val="0094313C"/>
    <w:rsid w:val="009664EB"/>
    <w:rsid w:val="009850A0"/>
    <w:rsid w:val="00986DA4"/>
    <w:rsid w:val="009A368A"/>
    <w:rsid w:val="009A7630"/>
    <w:rsid w:val="009C4FAD"/>
    <w:rsid w:val="009E205D"/>
    <w:rsid w:val="009E3DD3"/>
    <w:rsid w:val="00A03FBC"/>
    <w:rsid w:val="00A54468"/>
    <w:rsid w:val="00A706ED"/>
    <w:rsid w:val="00A71554"/>
    <w:rsid w:val="00AD4319"/>
    <w:rsid w:val="00AE2BD1"/>
    <w:rsid w:val="00AE7A26"/>
    <w:rsid w:val="00B00107"/>
    <w:rsid w:val="00B137A7"/>
    <w:rsid w:val="00B54209"/>
    <w:rsid w:val="00B927B1"/>
    <w:rsid w:val="00BB321D"/>
    <w:rsid w:val="00BE33A6"/>
    <w:rsid w:val="00C02774"/>
    <w:rsid w:val="00C27432"/>
    <w:rsid w:val="00C558E5"/>
    <w:rsid w:val="00C61AF6"/>
    <w:rsid w:val="00CA7BE6"/>
    <w:rsid w:val="00CC318C"/>
    <w:rsid w:val="00CD208E"/>
    <w:rsid w:val="00CD4FE8"/>
    <w:rsid w:val="00D22A40"/>
    <w:rsid w:val="00D26C87"/>
    <w:rsid w:val="00D47F41"/>
    <w:rsid w:val="00D81AED"/>
    <w:rsid w:val="00DF372F"/>
    <w:rsid w:val="00E11022"/>
    <w:rsid w:val="00E40FA2"/>
    <w:rsid w:val="00E52D39"/>
    <w:rsid w:val="00E60A20"/>
    <w:rsid w:val="00E801AA"/>
    <w:rsid w:val="00E871E8"/>
    <w:rsid w:val="00EE4242"/>
    <w:rsid w:val="00F52378"/>
    <w:rsid w:val="00F5345C"/>
    <w:rsid w:val="00F56890"/>
    <w:rsid w:val="00F72A25"/>
    <w:rsid w:val="00FD04CA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505C2503"/>
  <w15:chartTrackingRefBased/>
  <w15:docId w15:val="{6CF73627-302E-4CA8-A48B-F448C067E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unito" w:eastAsiaTheme="minorHAnsi" w:hAnsi="Nunito" w:cs="Tahoma"/>
        <w:lang w:val="nl-NL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5">
    <w:lsdException w:name="Normal" w:uiPriority="4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4"/>
    <w:semiHidden/>
    <w:qFormat/>
    <w:rsid w:val="00304D93"/>
  </w:style>
  <w:style w:type="paragraph" w:styleId="Kop1">
    <w:name w:val="heading 1"/>
    <w:basedOn w:val="Standaard"/>
    <w:next w:val="Rapportage"/>
    <w:link w:val="Kop1Char"/>
    <w:qFormat/>
    <w:rsid w:val="00E60A20"/>
    <w:pPr>
      <w:keepNext/>
      <w:keepLines/>
      <w:pageBreakBefore/>
      <w:numPr>
        <w:numId w:val="33"/>
      </w:numPr>
      <w:tabs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spacing w:before="240" w:after="40"/>
      <w:jc w:val="both"/>
      <w:outlineLvl w:val="0"/>
    </w:pPr>
    <w:rPr>
      <w:rFonts w:eastAsiaTheme="majorEastAsia"/>
      <w:b/>
      <w:bCs/>
      <w:caps/>
      <w:color w:val="3A6D8E"/>
      <w:sz w:val="22"/>
      <w:szCs w:val="36"/>
      <w:u w:val="single"/>
      <w:lang w:eastAsia="nl-NL"/>
    </w:rPr>
  </w:style>
  <w:style w:type="paragraph" w:styleId="Kop2">
    <w:name w:val="heading 2"/>
    <w:basedOn w:val="Standaard"/>
    <w:next w:val="Rapportage"/>
    <w:link w:val="Kop2Char"/>
    <w:qFormat/>
    <w:rsid w:val="00604421"/>
    <w:pPr>
      <w:keepNext/>
      <w:keepLines/>
      <w:numPr>
        <w:ilvl w:val="1"/>
        <w:numId w:val="33"/>
      </w:numPr>
      <w:tabs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spacing w:before="240" w:after="40"/>
      <w:jc w:val="both"/>
      <w:outlineLvl w:val="1"/>
    </w:pPr>
    <w:rPr>
      <w:rFonts w:eastAsiaTheme="majorEastAsia" w:cstheme="majorBidi"/>
      <w:b/>
      <w:bCs/>
      <w:caps/>
      <w:color w:val="3A6D8E"/>
      <w:lang w:eastAsia="nl-NL"/>
    </w:rPr>
  </w:style>
  <w:style w:type="paragraph" w:styleId="Kop3">
    <w:name w:val="heading 3"/>
    <w:basedOn w:val="Standaard"/>
    <w:next w:val="Rapportage"/>
    <w:link w:val="Kop3Char"/>
    <w:qFormat/>
    <w:rsid w:val="00604421"/>
    <w:pPr>
      <w:keepNext/>
      <w:numPr>
        <w:ilvl w:val="2"/>
        <w:numId w:val="33"/>
      </w:numPr>
      <w:spacing w:before="160" w:after="40"/>
      <w:jc w:val="both"/>
      <w:outlineLvl w:val="2"/>
    </w:pPr>
    <w:rPr>
      <w:rFonts w:eastAsia="Times New Roman" w:cstheme="majorBidi"/>
      <w:b/>
      <w:bCs/>
      <w:color w:val="3A6D8E"/>
      <w:lang w:eastAsia="nl-NL"/>
    </w:rPr>
  </w:style>
  <w:style w:type="paragraph" w:styleId="Kop4">
    <w:name w:val="heading 4"/>
    <w:basedOn w:val="Standaard"/>
    <w:next w:val="Rapportage"/>
    <w:link w:val="Kop4Char"/>
    <w:qFormat/>
    <w:rsid w:val="00604421"/>
    <w:pPr>
      <w:keepNext/>
      <w:keepLines/>
      <w:numPr>
        <w:ilvl w:val="3"/>
        <w:numId w:val="33"/>
      </w:numPr>
      <w:spacing w:before="160" w:after="40" w:line="276" w:lineRule="auto"/>
      <w:jc w:val="both"/>
      <w:outlineLvl w:val="3"/>
    </w:pPr>
    <w:rPr>
      <w:rFonts w:eastAsiaTheme="majorEastAsia" w:cstheme="majorBidi"/>
      <w:b/>
      <w:bCs/>
      <w:i/>
      <w:iCs/>
      <w:color w:val="3A6D8E"/>
      <w:sz w:val="16"/>
      <w:szCs w:val="22"/>
      <w:lang w:eastAsia="nl-NL"/>
    </w:rPr>
  </w:style>
  <w:style w:type="paragraph" w:styleId="Kop5">
    <w:name w:val="heading 5"/>
    <w:aliases w:val="Onderschrift"/>
    <w:basedOn w:val="Standaard"/>
    <w:next w:val="Standaard"/>
    <w:link w:val="Kop5Char"/>
    <w:uiPriority w:val="9"/>
    <w:qFormat/>
    <w:rsid w:val="00083773"/>
    <w:pPr>
      <w:keepNext/>
      <w:keepLines/>
      <w:spacing w:before="200"/>
      <w:outlineLvl w:val="4"/>
    </w:pPr>
    <w:rPr>
      <w:rFonts w:eastAsiaTheme="majorEastAsia" w:cstheme="majorBidi"/>
      <w:color w:val="3A6D8E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60A20"/>
    <w:rPr>
      <w:rFonts w:eastAsiaTheme="majorEastAsia" w:cs="Tahoma"/>
      <w:b/>
      <w:bCs/>
      <w:caps/>
      <w:color w:val="3A6D8E"/>
      <w:sz w:val="22"/>
      <w:szCs w:val="36"/>
      <w:u w:val="single"/>
      <w:lang w:eastAsia="nl-NL"/>
    </w:rPr>
  </w:style>
  <w:style w:type="character" w:customStyle="1" w:styleId="Kop2Char">
    <w:name w:val="Kop 2 Char"/>
    <w:basedOn w:val="Standaardalinea-lettertype"/>
    <w:link w:val="Kop2"/>
    <w:rsid w:val="00604421"/>
    <w:rPr>
      <w:rFonts w:eastAsiaTheme="majorEastAsia" w:cstheme="majorBidi"/>
      <w:b/>
      <w:bCs/>
      <w:caps/>
      <w:color w:val="3A6D8E"/>
      <w:lang w:eastAsia="nl-NL"/>
    </w:rPr>
  </w:style>
  <w:style w:type="character" w:customStyle="1" w:styleId="Kop3Char">
    <w:name w:val="Kop 3 Char"/>
    <w:basedOn w:val="Standaardalinea-lettertype"/>
    <w:link w:val="Kop3"/>
    <w:rsid w:val="00604421"/>
    <w:rPr>
      <w:rFonts w:eastAsia="Times New Roman" w:cstheme="majorBidi"/>
      <w:b/>
      <w:bCs/>
      <w:color w:val="3A6D8E"/>
      <w:lang w:eastAsia="nl-NL"/>
    </w:rPr>
  </w:style>
  <w:style w:type="paragraph" w:styleId="Lijstalinea">
    <w:name w:val="List Paragraph"/>
    <w:basedOn w:val="Standaard"/>
    <w:uiPriority w:val="34"/>
    <w:semiHidden/>
    <w:qFormat/>
    <w:rsid w:val="00144ED4"/>
    <w:pPr>
      <w:ind w:left="720"/>
      <w:contextualSpacing/>
    </w:pPr>
  </w:style>
  <w:style w:type="paragraph" w:styleId="Geenafstand">
    <w:name w:val="No Spacing"/>
    <w:uiPriority w:val="4"/>
    <w:semiHidden/>
    <w:qFormat/>
    <w:rsid w:val="00144ED4"/>
    <w:pPr>
      <w:spacing w:line="240" w:lineRule="auto"/>
    </w:pPr>
  </w:style>
  <w:style w:type="character" w:customStyle="1" w:styleId="Kop4Char">
    <w:name w:val="Kop 4 Char"/>
    <w:basedOn w:val="Standaardalinea-lettertype"/>
    <w:link w:val="Kop4"/>
    <w:rsid w:val="00604421"/>
    <w:rPr>
      <w:rFonts w:eastAsiaTheme="majorEastAsia" w:cstheme="majorBidi"/>
      <w:b/>
      <w:bCs/>
      <w:i/>
      <w:iCs/>
      <w:color w:val="3A6D8E"/>
      <w:sz w:val="16"/>
      <w:szCs w:val="22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144ED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3A6D8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144ED4"/>
    <w:rPr>
      <w:rFonts w:ascii="Tahoma" w:hAnsi="Tahoma"/>
      <w:b/>
      <w:bCs/>
      <w:i/>
      <w:iCs/>
      <w:color w:val="3A6D8E"/>
      <w:sz w:val="20"/>
    </w:rPr>
  </w:style>
  <w:style w:type="character" w:styleId="Intensievebenadrukking">
    <w:name w:val="Intense Emphasis"/>
    <w:basedOn w:val="Standaardalinea-lettertype"/>
    <w:uiPriority w:val="21"/>
    <w:semiHidden/>
    <w:qFormat/>
    <w:rsid w:val="00144ED4"/>
    <w:rPr>
      <w:b/>
      <w:bCs/>
      <w:i/>
      <w:iCs/>
      <w:color w:val="3A6D8E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144ED4"/>
    <w:pPr>
      <w:numPr>
        <w:ilvl w:val="1"/>
      </w:numPr>
    </w:pPr>
    <w:rPr>
      <w:rFonts w:asciiTheme="majorHAnsi" w:eastAsiaTheme="majorEastAsia" w:hAnsiTheme="majorHAnsi" w:cstheme="majorBidi"/>
      <w:i/>
      <w:iCs/>
      <w:color w:val="3A6D8E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144ED4"/>
    <w:rPr>
      <w:rFonts w:asciiTheme="majorHAnsi" w:eastAsiaTheme="majorEastAsia" w:hAnsiTheme="majorHAnsi" w:cstheme="majorBidi"/>
      <w:i/>
      <w:iCs/>
      <w:color w:val="3A6D8E"/>
      <w:spacing w:val="15"/>
      <w:sz w:val="24"/>
      <w:szCs w:val="24"/>
    </w:rPr>
  </w:style>
  <w:style w:type="character" w:customStyle="1" w:styleId="Kop5Char">
    <w:name w:val="Kop 5 Char"/>
    <w:aliases w:val="Onderschrift Char"/>
    <w:basedOn w:val="Standaardalinea-lettertype"/>
    <w:link w:val="Kop5"/>
    <w:uiPriority w:val="9"/>
    <w:rsid w:val="00083773"/>
    <w:rPr>
      <w:rFonts w:eastAsiaTheme="majorEastAsia" w:cstheme="majorBidi"/>
      <w:color w:val="3A6D8E"/>
      <w:sz w:val="18"/>
    </w:rPr>
  </w:style>
  <w:style w:type="table" w:styleId="Lichtelijst">
    <w:name w:val="Light List"/>
    <w:basedOn w:val="Standaardtabel"/>
    <w:uiPriority w:val="61"/>
    <w:rsid w:val="006A0B85"/>
    <w:pPr>
      <w:spacing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8" w:space="0" w:color="3A6D8E" w:themeColor="text1"/>
        <w:left w:val="single" w:sz="8" w:space="0" w:color="3A6D8E" w:themeColor="text1"/>
        <w:bottom w:val="single" w:sz="8" w:space="0" w:color="3A6D8E" w:themeColor="text1"/>
        <w:right w:val="single" w:sz="8" w:space="0" w:color="3A6D8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6D8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  <w:tblStylePr w:type="band1Horz">
      <w:tblPr/>
      <w:tcPr>
        <w:tcBorders>
          <w:top w:val="single" w:sz="8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6A0B85"/>
    <w:pPr>
      <w:spacing w:line="240" w:lineRule="auto"/>
    </w:pPr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B85"/>
    <w:rPr>
      <w:rFonts w:ascii="Tahoma" w:hAnsi="Tahoma" w:cs="Tahoma"/>
      <w:sz w:val="16"/>
      <w:szCs w:val="16"/>
    </w:rPr>
  </w:style>
  <w:style w:type="paragraph" w:customStyle="1" w:styleId="Rapportage">
    <w:name w:val="Rapportage"/>
    <w:basedOn w:val="Standaard"/>
    <w:link w:val="RapportageChar"/>
    <w:qFormat/>
    <w:rsid w:val="00507F83"/>
    <w:pPr>
      <w:tabs>
        <w:tab w:val="left" w:pos="-1440"/>
        <w:tab w:val="left" w:pos="-720"/>
        <w:tab w:val="left" w:pos="403"/>
        <w:tab w:val="left" w:pos="806"/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ind w:left="1134"/>
      <w:jc w:val="both"/>
    </w:pPr>
    <w:rPr>
      <w:rFonts w:eastAsia="Times New Roman"/>
      <w:lang w:eastAsia="nl-NL"/>
    </w:rPr>
  </w:style>
  <w:style w:type="character" w:customStyle="1" w:styleId="RapportageChar">
    <w:name w:val="Rapportage Char"/>
    <w:basedOn w:val="Standaardalinea-lettertype"/>
    <w:link w:val="Rapportage"/>
    <w:rsid w:val="00507F83"/>
    <w:rPr>
      <w:rFonts w:eastAsia="Times New Roman" w:cs="Tahoma"/>
      <w:lang w:eastAsia="nl-NL"/>
    </w:rPr>
  </w:style>
  <w:style w:type="paragraph" w:customStyle="1" w:styleId="KopBijlage">
    <w:name w:val="Kop Bijlage"/>
    <w:basedOn w:val="Kop1"/>
    <w:next w:val="Rapportage"/>
    <w:link w:val="KopBijlageChar"/>
    <w:uiPriority w:val="2"/>
    <w:qFormat/>
    <w:rsid w:val="00604421"/>
    <w:pPr>
      <w:numPr>
        <w:numId w:val="29"/>
      </w:numPr>
      <w:tabs>
        <w:tab w:val="clear" w:pos="1210"/>
        <w:tab w:val="clear" w:pos="1613"/>
        <w:tab w:val="clear" w:pos="2016"/>
        <w:tab w:val="clear" w:pos="2419"/>
        <w:tab w:val="clear" w:pos="2822"/>
        <w:tab w:val="clear" w:pos="3226"/>
        <w:tab w:val="clear" w:pos="3629"/>
        <w:tab w:val="clear" w:pos="4032"/>
        <w:tab w:val="clear" w:pos="4536"/>
        <w:tab w:val="clear" w:pos="5040"/>
        <w:tab w:val="clear" w:pos="5544"/>
        <w:tab w:val="clear" w:pos="6048"/>
        <w:tab w:val="clear" w:pos="6552"/>
        <w:tab w:val="clear" w:pos="7056"/>
        <w:tab w:val="clear" w:pos="7560"/>
        <w:tab w:val="clear" w:pos="8064"/>
        <w:tab w:val="clear" w:pos="8568"/>
        <w:tab w:val="clear" w:pos="9072"/>
        <w:tab w:val="clear" w:pos="9576"/>
        <w:tab w:val="clear" w:pos="10080"/>
        <w:tab w:val="clear" w:pos="10584"/>
        <w:tab w:val="clear" w:pos="11088"/>
        <w:tab w:val="left" w:pos="1985"/>
      </w:tabs>
    </w:pPr>
  </w:style>
  <w:style w:type="character" w:customStyle="1" w:styleId="KopBijlageChar">
    <w:name w:val="Kop Bijlage Char"/>
    <w:basedOn w:val="Standaardalinea-lettertype"/>
    <w:link w:val="KopBijlage"/>
    <w:uiPriority w:val="2"/>
    <w:rsid w:val="00604421"/>
    <w:rPr>
      <w:rFonts w:eastAsiaTheme="majorEastAsia" w:cs="Tahoma"/>
      <w:b/>
      <w:bCs/>
      <w:caps/>
      <w:color w:val="3A6D8E"/>
      <w:sz w:val="22"/>
      <w:szCs w:val="36"/>
      <w:u w:val="single"/>
      <w:lang w:eastAsia="nl-NL"/>
    </w:rPr>
  </w:style>
  <w:style w:type="paragraph" w:customStyle="1" w:styleId="KopInhoudsopgave">
    <w:name w:val="Kop Inhoudsopgave"/>
    <w:basedOn w:val="Standaard"/>
    <w:link w:val="KopInhoudsopgaveChar"/>
    <w:uiPriority w:val="4"/>
    <w:qFormat/>
    <w:rsid w:val="00F56890"/>
  </w:style>
  <w:style w:type="character" w:customStyle="1" w:styleId="KopInhoudsopgaveChar">
    <w:name w:val="Kop Inhoudsopgave Char"/>
    <w:basedOn w:val="Standaardalinea-lettertype"/>
    <w:link w:val="KopInhoudsopgave"/>
    <w:uiPriority w:val="4"/>
    <w:rsid w:val="00F56890"/>
    <w:rPr>
      <w:rFonts w:ascii="Tahoma" w:eastAsia="Times New Roman" w:hAnsi="Tahoma" w:cs="Tahoma"/>
      <w:b w:val="0"/>
      <w:bCs w:val="0"/>
      <w:caps w:val="0"/>
      <w:color w:val="3A6D8E"/>
      <w:sz w:val="22"/>
      <w:szCs w:val="36"/>
      <w:u w:val="single"/>
      <w:lang w:eastAsia="nl-NL"/>
    </w:rPr>
  </w:style>
  <w:style w:type="paragraph" w:customStyle="1" w:styleId="KopINH">
    <w:name w:val="Kop INH"/>
    <w:basedOn w:val="Standaard"/>
    <w:link w:val="KopINHChar"/>
    <w:uiPriority w:val="2"/>
    <w:qFormat/>
    <w:rsid w:val="00083773"/>
    <w:rPr>
      <w:b/>
      <w:caps/>
      <w:color w:val="3A6D8E" w:themeColor="text1"/>
      <w:sz w:val="22"/>
      <w:szCs w:val="22"/>
      <w:u w:val="single"/>
    </w:rPr>
  </w:style>
  <w:style w:type="character" w:customStyle="1" w:styleId="KopINHChar">
    <w:name w:val="Kop INH Char"/>
    <w:basedOn w:val="Standaardalinea-lettertype"/>
    <w:link w:val="KopINH"/>
    <w:uiPriority w:val="2"/>
    <w:rsid w:val="00083773"/>
    <w:rPr>
      <w:b/>
      <w:caps/>
      <w:color w:val="3A6D8E" w:themeColor="text1"/>
      <w:sz w:val="22"/>
      <w:szCs w:val="22"/>
      <w:u w:val="single"/>
    </w:rPr>
  </w:style>
  <w:style w:type="paragraph" w:customStyle="1" w:styleId="SubKop">
    <w:name w:val="Sub Kop"/>
    <w:basedOn w:val="Standaard"/>
    <w:next w:val="Rapportage"/>
    <w:uiPriority w:val="4"/>
    <w:qFormat/>
    <w:rsid w:val="00111F54"/>
    <w:pPr>
      <w:ind w:left="1134"/>
    </w:pPr>
    <w:rPr>
      <w:i/>
      <w:u w:val="single"/>
    </w:rPr>
  </w:style>
  <w:style w:type="table" w:customStyle="1" w:styleId="ACUTUS">
    <w:name w:val="ACUTUS"/>
    <w:basedOn w:val="Standaardtabel"/>
    <w:uiPriority w:val="99"/>
    <w:rsid w:val="00725E89"/>
    <w:pPr>
      <w:spacing w:line="240" w:lineRule="auto"/>
      <w:jc w:val="center"/>
    </w:pPr>
    <w:rPr>
      <w:color w:val="3A6D8E" w:themeColor="text1"/>
      <w:sz w:val="16"/>
      <w:szCs w:val="22"/>
    </w:rPr>
    <w:tblPr>
      <w:tblStyleRowBandSize w:val="1"/>
      <w:tblBorders>
        <w:top w:val="single" w:sz="6" w:space="0" w:color="3A6D8E" w:themeColor="text1"/>
        <w:left w:val="single" w:sz="6" w:space="0" w:color="3A6D8E" w:themeColor="text1"/>
        <w:bottom w:val="single" w:sz="6" w:space="0" w:color="3A6D8E" w:themeColor="text1"/>
        <w:right w:val="single" w:sz="6" w:space="0" w:color="3A6D8E" w:themeColor="text1"/>
        <w:insideH w:val="single" w:sz="6" w:space="0" w:color="3A6D8E" w:themeColor="text1"/>
        <w:insideV w:val="single" w:sz="6" w:space="0" w:color="3A6D8E" w:themeColor="text1"/>
      </w:tblBorders>
    </w:tblPr>
    <w:tcPr>
      <w:shd w:val="clear" w:color="auto" w:fill="D2E2ED" w:themeFill="text1" w:themeFillTint="33"/>
      <w:vAlign w:val="center"/>
    </w:tcPr>
    <w:tblStylePr w:type="firstRow">
      <w:pPr>
        <w:jc w:val="center"/>
      </w:pPr>
      <w:rPr>
        <w:rFonts w:ascii="Tahoma" w:hAnsi="Tahoma"/>
        <w:b/>
        <w:i/>
        <w:color w:val="3A6D8E" w:themeColor="text1"/>
        <w:sz w:val="16"/>
      </w:rPr>
      <w:tblPr/>
      <w:tcPr>
        <w:tcBorders>
          <w:bottom w:val="single" w:sz="12" w:space="0" w:color="3A6D8E" w:themeColor="text1"/>
        </w:tcBorders>
        <w:shd w:val="clear" w:color="auto" w:fill="D2E2ED" w:themeFill="text1" w:themeFillTint="33"/>
      </w:tcPr>
    </w:tblStylePr>
    <w:tblStylePr w:type="firstCol">
      <w:pPr>
        <w:jc w:val="center"/>
      </w:pPr>
      <w:rPr>
        <w:rFonts w:ascii="Tahoma" w:hAnsi="Tahoma"/>
        <w:sz w:val="16"/>
      </w:rPr>
    </w:tblStylePr>
    <w:tblStylePr w:type="lastCol">
      <w:rPr>
        <w:rFonts w:ascii="Tahoma" w:hAnsi="Tahoma"/>
        <w:sz w:val="16"/>
      </w:rPr>
    </w:tblStylePr>
    <w:tblStylePr w:type="band1Horz">
      <w:rPr>
        <w:rFonts w:ascii="Tahoma" w:hAnsi="Tahoma"/>
        <w:i/>
        <w:sz w:val="16"/>
      </w:rPr>
      <w:tblPr/>
      <w:tcPr>
        <w:tcBorders>
          <w:top w:val="single" w:sz="4" w:space="0" w:color="D2E2ED" w:themeColor="text1" w:themeTint="33"/>
          <w:left w:val="single" w:sz="4" w:space="0" w:color="D2E2ED" w:themeColor="text1" w:themeTint="33"/>
          <w:bottom w:val="single" w:sz="4" w:space="0" w:color="D2E2ED" w:themeColor="text1" w:themeTint="33"/>
          <w:right w:val="single" w:sz="4" w:space="0" w:color="D2E2ED" w:themeColor="text1" w:themeTint="33"/>
          <w:insideH w:val="single" w:sz="4" w:space="0" w:color="D2E2ED" w:themeColor="text1" w:themeTint="33"/>
          <w:insideV w:val="single" w:sz="4" w:space="0" w:color="D2E2ED" w:themeColor="text1" w:themeTint="33"/>
        </w:tcBorders>
        <w:shd w:val="clear" w:color="auto" w:fill="FFFFFF" w:themeFill="background1"/>
      </w:tcPr>
    </w:tblStylePr>
    <w:tblStylePr w:type="band2Horz">
      <w:rPr>
        <w:rFonts w:ascii="Tahoma" w:hAnsi="Tahoma"/>
        <w:i/>
        <w:sz w:val="16"/>
      </w:rPr>
      <w:tblPr/>
      <w:tcPr>
        <w:tcBorders>
          <w:top w:val="single" w:sz="4" w:space="0" w:color="D2E2ED" w:themeColor="text1" w:themeTint="33"/>
          <w:left w:val="single" w:sz="4" w:space="0" w:color="D2E2ED" w:themeColor="text1" w:themeTint="33"/>
          <w:bottom w:val="single" w:sz="4" w:space="0" w:color="D2E2ED" w:themeColor="text1" w:themeTint="33"/>
          <w:right w:val="single" w:sz="4" w:space="0" w:color="D2E2ED" w:themeColor="text1" w:themeTint="33"/>
          <w:insideH w:val="single" w:sz="4" w:space="0" w:color="D2E2ED" w:themeColor="text1" w:themeTint="33"/>
          <w:insideV w:val="single" w:sz="4" w:space="0" w:color="D2E2ED" w:themeColor="text1" w:themeTint="33"/>
        </w:tcBorders>
        <w:shd w:val="clear" w:color="auto" w:fill="FFFFFF" w:themeFill="background1"/>
      </w:tcPr>
    </w:tblStylePr>
  </w:style>
  <w:style w:type="paragraph" w:customStyle="1" w:styleId="BulletLijst1">
    <w:name w:val="BulletLijst 1"/>
    <w:basedOn w:val="Lijstalinea"/>
    <w:link w:val="BulletLijst1Char"/>
    <w:uiPriority w:val="1"/>
    <w:qFormat/>
    <w:rsid w:val="00604421"/>
    <w:pPr>
      <w:numPr>
        <w:numId w:val="18"/>
      </w:numPr>
      <w:tabs>
        <w:tab w:val="left" w:pos="4253"/>
      </w:tabs>
      <w:jc w:val="both"/>
    </w:pPr>
    <w:rPr>
      <w:rFonts w:eastAsia="Times New Roman"/>
      <w:lang w:val="nl" w:eastAsia="nl-NL"/>
    </w:rPr>
  </w:style>
  <w:style w:type="character" w:customStyle="1" w:styleId="BulletLijst1Char">
    <w:name w:val="BulletLijst 1 Char"/>
    <w:basedOn w:val="Standaardalinea-lettertype"/>
    <w:link w:val="BulletLijst1"/>
    <w:uiPriority w:val="1"/>
    <w:rsid w:val="00604421"/>
    <w:rPr>
      <w:rFonts w:eastAsia="Times New Roman" w:cs="Tahoma"/>
      <w:lang w:val="nl" w:eastAsia="nl-NL"/>
    </w:rPr>
  </w:style>
  <w:style w:type="paragraph" w:customStyle="1" w:styleId="BulletLijst3">
    <w:name w:val="BulletLijst 3"/>
    <w:basedOn w:val="Standaard"/>
    <w:next w:val="Standaard"/>
    <w:uiPriority w:val="1"/>
    <w:qFormat/>
    <w:rsid w:val="00F56890"/>
    <w:pPr>
      <w:numPr>
        <w:numId w:val="20"/>
      </w:numPr>
    </w:pPr>
  </w:style>
  <w:style w:type="paragraph" w:customStyle="1" w:styleId="KopA1">
    <w:name w:val="Kop A1"/>
    <w:basedOn w:val="Kop1"/>
    <w:next w:val="Rapportage"/>
    <w:link w:val="KopA1Char"/>
    <w:qFormat/>
    <w:rsid w:val="00604421"/>
    <w:pPr>
      <w:numPr>
        <w:numId w:val="28"/>
      </w:numPr>
      <w:tabs>
        <w:tab w:val="clear" w:pos="1210"/>
      </w:tabs>
    </w:pPr>
  </w:style>
  <w:style w:type="character" w:customStyle="1" w:styleId="KopA1Char">
    <w:name w:val="Kop A1 Char"/>
    <w:basedOn w:val="Kop1Char"/>
    <w:link w:val="KopA1"/>
    <w:rsid w:val="00604421"/>
    <w:rPr>
      <w:rFonts w:eastAsiaTheme="majorEastAsia" w:cs="Tahoma"/>
      <w:b/>
      <w:bCs/>
      <w:caps/>
      <w:color w:val="3A6D8E"/>
      <w:sz w:val="22"/>
      <w:szCs w:val="36"/>
      <w:u w:val="single"/>
      <w:lang w:eastAsia="nl-NL"/>
    </w:rPr>
  </w:style>
  <w:style w:type="paragraph" w:customStyle="1" w:styleId="KopA2">
    <w:name w:val="Kop A2"/>
    <w:basedOn w:val="Kop2"/>
    <w:next w:val="Rapportage"/>
    <w:link w:val="KopA2Char"/>
    <w:qFormat/>
    <w:rsid w:val="00604421"/>
    <w:pPr>
      <w:numPr>
        <w:numId w:val="28"/>
      </w:numPr>
      <w:tabs>
        <w:tab w:val="clear" w:pos="1210"/>
      </w:tabs>
    </w:pPr>
  </w:style>
  <w:style w:type="character" w:customStyle="1" w:styleId="KopA2Char">
    <w:name w:val="Kop A2 Char"/>
    <w:basedOn w:val="Kop2Char"/>
    <w:link w:val="KopA2"/>
    <w:rsid w:val="00604421"/>
    <w:rPr>
      <w:rFonts w:eastAsiaTheme="majorEastAsia" w:cstheme="majorBidi"/>
      <w:b/>
      <w:bCs/>
      <w:caps/>
      <w:color w:val="3A6D8E"/>
      <w:lang w:eastAsia="nl-NL"/>
    </w:rPr>
  </w:style>
  <w:style w:type="paragraph" w:customStyle="1" w:styleId="KopA3">
    <w:name w:val="Kop A3"/>
    <w:basedOn w:val="Kop3"/>
    <w:next w:val="Rapportage"/>
    <w:link w:val="KopA3Char"/>
    <w:qFormat/>
    <w:rsid w:val="00604421"/>
    <w:pPr>
      <w:numPr>
        <w:numId w:val="28"/>
      </w:numPr>
    </w:pPr>
  </w:style>
  <w:style w:type="character" w:customStyle="1" w:styleId="KopA3Char">
    <w:name w:val="Kop A3 Char"/>
    <w:basedOn w:val="Kop3Char"/>
    <w:link w:val="KopA3"/>
    <w:rsid w:val="00604421"/>
    <w:rPr>
      <w:rFonts w:eastAsia="Times New Roman" w:cstheme="majorBidi"/>
      <w:b/>
      <w:bCs/>
      <w:color w:val="3A6D8E"/>
      <w:lang w:eastAsia="nl-NL"/>
    </w:rPr>
  </w:style>
  <w:style w:type="paragraph" w:customStyle="1" w:styleId="KopA4">
    <w:name w:val="Kop A4"/>
    <w:basedOn w:val="Kop4"/>
    <w:next w:val="Rapportage"/>
    <w:link w:val="KopA4Char"/>
    <w:qFormat/>
    <w:rsid w:val="00604421"/>
    <w:pPr>
      <w:numPr>
        <w:numId w:val="28"/>
      </w:numPr>
    </w:pPr>
  </w:style>
  <w:style w:type="character" w:customStyle="1" w:styleId="KopA4Char">
    <w:name w:val="Kop A4 Char"/>
    <w:basedOn w:val="Kop4Char"/>
    <w:link w:val="KopA4"/>
    <w:rsid w:val="00604421"/>
    <w:rPr>
      <w:rFonts w:eastAsiaTheme="majorEastAsia" w:cstheme="majorBidi"/>
      <w:b/>
      <w:bCs/>
      <w:i/>
      <w:iCs/>
      <w:color w:val="3A6D8E"/>
      <w:sz w:val="16"/>
      <w:szCs w:val="22"/>
      <w:lang w:eastAsia="nl-NL"/>
    </w:rPr>
  </w:style>
  <w:style w:type="paragraph" w:customStyle="1" w:styleId="NummerLijst">
    <w:name w:val="NummerLijst"/>
    <w:basedOn w:val="Lijstalinea"/>
    <w:uiPriority w:val="1"/>
    <w:qFormat/>
    <w:rsid w:val="00604421"/>
    <w:pPr>
      <w:numPr>
        <w:numId w:val="30"/>
      </w:numPr>
      <w:tabs>
        <w:tab w:val="left" w:pos="-1440"/>
        <w:tab w:val="left" w:pos="-72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jc w:val="both"/>
    </w:pPr>
    <w:rPr>
      <w:rFonts w:eastAsia="Times New Roman"/>
      <w:lang w:val="nl" w:eastAsia="nl-NL"/>
    </w:rPr>
  </w:style>
  <w:style w:type="paragraph" w:customStyle="1" w:styleId="BulletLijst2">
    <w:name w:val="BulletLijst 2"/>
    <w:basedOn w:val="BulletLijst1"/>
    <w:link w:val="BulletLijst2Char"/>
    <w:uiPriority w:val="1"/>
    <w:qFormat/>
    <w:rsid w:val="00604421"/>
    <w:pPr>
      <w:numPr>
        <w:numId w:val="32"/>
      </w:numPr>
    </w:pPr>
  </w:style>
  <w:style w:type="character" w:customStyle="1" w:styleId="BulletLijst2Char">
    <w:name w:val="BulletLijst 2 Char"/>
    <w:basedOn w:val="BulletLijst1Char"/>
    <w:link w:val="BulletLijst2"/>
    <w:uiPriority w:val="1"/>
    <w:rsid w:val="00604421"/>
    <w:rPr>
      <w:rFonts w:eastAsia="Times New Roman" w:cs="Tahoma"/>
      <w:lang w:val="nl" w:eastAsia="nl-NL"/>
    </w:rPr>
  </w:style>
  <w:style w:type="table" w:customStyle="1" w:styleId="Bemonsteringsboek">
    <w:name w:val="Bemonsteringsboek"/>
    <w:basedOn w:val="Lichtraster-accent1"/>
    <w:uiPriority w:val="99"/>
    <w:rsid w:val="006203A3"/>
    <w:rPr>
      <w:i/>
      <w:color w:val="3A6D8E" w:themeColor="text1"/>
      <w:sz w:val="16"/>
      <w:lang w:eastAsia="nl-NL"/>
    </w:rPr>
    <w:tblPr>
      <w:tblBorders>
        <w:top w:val="single" w:sz="8" w:space="0" w:color="3A6D8E" w:themeColor="text1"/>
        <w:left w:val="single" w:sz="8" w:space="0" w:color="3A6D8E" w:themeColor="text1"/>
        <w:bottom w:val="single" w:sz="8" w:space="0" w:color="3A6D8E" w:themeColor="text1"/>
        <w:right w:val="single" w:sz="8" w:space="0" w:color="3A6D8E" w:themeColor="text1"/>
        <w:insideH w:val="single" w:sz="8" w:space="0" w:color="3A6D8E" w:themeColor="text1"/>
        <w:insideV w:val="single" w:sz="8" w:space="0" w:color="3A6D8E" w:themeColor="text1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rFonts w:ascii="Tahoma" w:eastAsiaTheme="majorEastAsia" w:hAnsi="Tahoma" w:cstheme="majorBidi"/>
        <w:b w:val="0"/>
        <w:bCs/>
        <w:sz w:val="16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nil"/>
          <w:right w:val="single" w:sz="8" w:space="0" w:color="4F81BD" w:themeColor="accent1"/>
          <w:insideH w:val="nil"/>
          <w:insideV w:val="single" w:sz="8" w:space="0" w:color="4F81BD" w:themeColor="accent1"/>
        </w:tcBorders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4" w:space="0" w:color="95B3D7" w:themeColor="accent1" w:themeTint="99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ahoma" w:eastAsiaTheme="majorEastAsia" w:hAnsi="Tahoma" w:cstheme="majorBidi"/>
        <w:b/>
        <w:bCs/>
        <w:i/>
        <w:sz w:val="16"/>
      </w:rPr>
    </w:tblStylePr>
    <w:tblStylePr w:type="lastCol">
      <w:rPr>
        <w:rFonts w:ascii="Tahoma" w:eastAsiaTheme="majorEastAsia" w:hAnsi="Tahoma" w:cstheme="majorBidi"/>
        <w:b w:val="0"/>
        <w:bCs/>
        <w:sz w:val="16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rPr>
        <w:rFonts w:ascii="Tahoma" w:hAnsi="Tahoma"/>
        <w:sz w:val="16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2E2ED" w:themeFill="text1" w:themeFillTint="33"/>
      </w:tcPr>
    </w:tblStylePr>
    <w:tblStylePr w:type="band2Vert">
      <w:rPr>
        <w:rFonts w:ascii="Tahoma" w:hAnsi="Tahoma"/>
        <w:sz w:val="16"/>
      </w:rPr>
    </w:tblStylePr>
    <w:tblStylePr w:type="band1Horz">
      <w:rPr>
        <w:rFonts w:ascii="Tahoma" w:hAnsi="Tahoma"/>
        <w:sz w:val="16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FFFFFF" w:themeFill="background1"/>
      </w:tcPr>
    </w:tblStylePr>
    <w:tblStylePr w:type="band2Horz">
      <w:rPr>
        <w:rFonts w:ascii="Tahoma" w:hAnsi="Tahoma"/>
        <w:sz w:val="16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BE5F1" w:themeFill="accent1" w:themeFillTint="33"/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6203A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E053E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0E053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053E"/>
  </w:style>
  <w:style w:type="paragraph" w:styleId="Voettekst">
    <w:name w:val="footer"/>
    <w:basedOn w:val="Standaard"/>
    <w:link w:val="VoettekstChar"/>
    <w:uiPriority w:val="99"/>
    <w:unhideWhenUsed/>
    <w:rsid w:val="000E053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053E"/>
  </w:style>
  <w:style w:type="table" w:styleId="Tabelraster">
    <w:name w:val="Table Grid"/>
    <w:basedOn w:val="Standaardtabel"/>
    <w:uiPriority w:val="59"/>
    <w:rsid w:val="00A706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cutusStandaardTabel">
    <w:name w:val="Acutus Standaard Tabel"/>
    <w:basedOn w:val="Standaardtabel"/>
    <w:uiPriority w:val="99"/>
    <w:rsid w:val="002135CF"/>
    <w:pPr>
      <w:spacing w:line="240" w:lineRule="auto"/>
    </w:pPr>
    <w:rPr>
      <w:rFonts w:ascii="Abel" w:hAnsi="Abel"/>
      <w:szCs w:val="22"/>
    </w:rPr>
    <w:tblPr>
      <w:tblStyleRowBandSize w:val="1"/>
      <w:tblStyleCol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rPr>
        <w:rFonts w:ascii="Abel" w:hAnsi="Abel"/>
        <w:b/>
        <w:i w:val="0"/>
        <w:caps/>
        <w:smallCaps w:val="0"/>
        <w:sz w:val="22"/>
      </w:rPr>
      <w:tblPr/>
      <w:tcPr>
        <w:tc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CECEC"/>
      </w:tcPr>
    </w:tblStylePr>
    <w:tblStylePr w:type="band1Vert">
      <w:rPr>
        <w:rFonts w:ascii="Abel" w:hAnsi="Abel"/>
      </w:rPr>
    </w:tblStylePr>
    <w:tblStylePr w:type="band2Vert">
      <w:rPr>
        <w:rFonts w:ascii="Abel" w:hAnsi="Abel"/>
      </w:rPr>
    </w:tblStylePr>
    <w:tblStylePr w:type="band1Horz">
      <w:rPr>
        <w:rFonts w:ascii="Abel" w:hAnsi="Abel"/>
      </w:rPr>
      <w:tblPr/>
      <w:tcPr>
        <w:shd w:val="clear" w:color="auto" w:fill="FFFFFF" w:themeFill="background1"/>
      </w:tcPr>
    </w:tblStylePr>
    <w:tblStylePr w:type="band2Horz">
      <w:rPr>
        <w:rFonts w:ascii="Abel" w:hAnsi="Abel"/>
      </w:rPr>
      <w:tblPr/>
      <w:tcPr>
        <w:shd w:val="clear" w:color="auto" w:fill="FCFCF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cutus.nl\Data\Afdelingen\DDS%20Data\04_Werkomschrijvingen%20Onderhoud\Bijlagen\Templates\Bijlage%20-%20Vragenlijs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1B9D365689F4DFEB1EACE6A66BAF7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129115-7547-4268-97D9-BCAB26601F6C}"/>
      </w:docPartPr>
      <w:docPartBody>
        <w:p w:rsidR="00000000" w:rsidRDefault="00077EE4" w:rsidP="00077EE4">
          <w:pPr>
            <w:pStyle w:val="E1B9D365689F4DFEB1EACE6A66BAF7EF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EC710177DDD747BAAF5E9A4624D001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6A41E3-DED1-459E-AE82-FE209941EC18}"/>
      </w:docPartPr>
      <w:docPartBody>
        <w:p w:rsidR="00000000" w:rsidRDefault="00077EE4" w:rsidP="00077EE4">
          <w:pPr>
            <w:pStyle w:val="EC710177DDD747BAAF5E9A4624D001A2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AB8AEAA341F4B4DA08B14234C7E6F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34D9E3-3713-4D86-8E76-7EE0DB18D153}"/>
      </w:docPartPr>
      <w:docPartBody>
        <w:p w:rsidR="00000000" w:rsidRDefault="00077EE4" w:rsidP="00077EE4">
          <w:pPr>
            <w:pStyle w:val="8AB8AEAA341F4B4DA08B14234C7E6F8B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2847724C998B4B26943C2A8CFEBD88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B78174-4FFD-4A44-B1F0-1C4404880788}"/>
      </w:docPartPr>
      <w:docPartBody>
        <w:p w:rsidR="00000000" w:rsidRDefault="00077EE4" w:rsidP="00077EE4">
          <w:pPr>
            <w:pStyle w:val="2847724C998B4B26943C2A8CFEBD88DB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EA5597C58243DFBBE261CA750423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270C84-49A1-4E5A-82ED-9060A30869AA}"/>
      </w:docPartPr>
      <w:docPartBody>
        <w:p w:rsidR="00000000" w:rsidRDefault="00077EE4" w:rsidP="00077EE4">
          <w:pPr>
            <w:pStyle w:val="53EA5597C58243DFBBE261CA75042371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172C84DAAEFF4A06B25B34A94A374F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CD0471-02CE-4D4A-A152-C8CAD0CE76EF}"/>
      </w:docPartPr>
      <w:docPartBody>
        <w:p w:rsidR="00000000" w:rsidRDefault="00077EE4" w:rsidP="00077EE4">
          <w:pPr>
            <w:pStyle w:val="172C84DAAEFF4A06B25B34A94A374F75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EEA77750A104C1A9C66794333682F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895A59-B226-403B-B304-DF88992DB802}"/>
      </w:docPartPr>
      <w:docPartBody>
        <w:p w:rsidR="00000000" w:rsidRDefault="00077EE4" w:rsidP="00077EE4">
          <w:pPr>
            <w:pStyle w:val="7EEA77750A104C1A9C66794333682FBE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015C0604697B4141BEF0CB2CCF75F8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DF46C5-D2E5-4EAF-80E5-8C335F5290E8}"/>
      </w:docPartPr>
      <w:docPartBody>
        <w:p w:rsidR="00000000" w:rsidRDefault="00077EE4" w:rsidP="00077EE4">
          <w:pPr>
            <w:pStyle w:val="015C0604697B4141BEF0CB2CCF75F8CF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DCDC38FE4A44712A528B6621534F8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D3020D-5FE1-4E19-8CD3-9D42C1D0931C}"/>
      </w:docPartPr>
      <w:docPartBody>
        <w:p w:rsidR="00000000" w:rsidRDefault="00077EE4" w:rsidP="00077EE4">
          <w:pPr>
            <w:pStyle w:val="7DCDC38FE4A44712A528B6621534F80D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DF7B84CE1A1D4E099EF8CC8879899C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27BBBD-84B2-453A-B34B-71F37491DED7}"/>
      </w:docPartPr>
      <w:docPartBody>
        <w:p w:rsidR="00000000" w:rsidRDefault="00077EE4" w:rsidP="00077EE4">
          <w:pPr>
            <w:pStyle w:val="DF7B84CE1A1D4E099EF8CC8879899CBA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C37F11DA08640A2B5EE2D1E511F02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5EAD2E-9221-4759-8199-0C9D690BD95A}"/>
      </w:docPartPr>
      <w:docPartBody>
        <w:p w:rsidR="00000000" w:rsidRDefault="00077EE4" w:rsidP="00077EE4">
          <w:pPr>
            <w:pStyle w:val="3C37F11DA08640A2B5EE2D1E511F0269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6E4BC5809D674E6DBF1AC8C7AC75DC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2B8148-AF38-4F0B-B79E-D43276708097}"/>
      </w:docPartPr>
      <w:docPartBody>
        <w:p w:rsidR="00000000" w:rsidRDefault="00077EE4" w:rsidP="00077EE4">
          <w:pPr>
            <w:pStyle w:val="6E4BC5809D674E6DBF1AC8C7AC75DCAA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66CC23B3AD441BBAF7C001AB22AA0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40255A-0C7E-4FFE-ACAB-7EFF00D3F76D}"/>
      </w:docPartPr>
      <w:docPartBody>
        <w:p w:rsidR="00000000" w:rsidRDefault="00077EE4" w:rsidP="00077EE4">
          <w:pPr>
            <w:pStyle w:val="166CC23B3AD441BBAF7C001AB22AA026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4131DFBB5A4348128C40C0A2B611E3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278FFF-A237-4394-B27B-032CF2BF6CC8}"/>
      </w:docPartPr>
      <w:docPartBody>
        <w:p w:rsidR="00000000" w:rsidRDefault="00077EE4" w:rsidP="00077EE4">
          <w:pPr>
            <w:pStyle w:val="4131DFBB5A4348128C40C0A2B611E328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40F23A291DB449B8B4759641556BB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C09E41-5D0A-4B14-BBD7-7E7E9786B521}"/>
      </w:docPartPr>
      <w:docPartBody>
        <w:p w:rsidR="00000000" w:rsidRDefault="00077EE4" w:rsidP="00077EE4">
          <w:pPr>
            <w:pStyle w:val="440F23A291DB449B8B4759641556BB0D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50D5AB25669E4EA59DF81DAFB39943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C3724-4EC2-4271-820A-3988AA57C9F1}"/>
      </w:docPartPr>
      <w:docPartBody>
        <w:p w:rsidR="00000000" w:rsidRDefault="00077EE4" w:rsidP="00077EE4">
          <w:pPr>
            <w:pStyle w:val="50D5AB25669E4EA59DF81DAFB3994366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EB34D789D7C485BBC801592E7AEA4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12F4AA-B7FA-4CF1-94CA-2592FAC5878F}"/>
      </w:docPartPr>
      <w:docPartBody>
        <w:p w:rsidR="00000000" w:rsidRDefault="00077EE4" w:rsidP="00077EE4">
          <w:pPr>
            <w:pStyle w:val="7EB34D789D7C485BBC801592E7AEA40D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E5BAE35A69794E06AC28C32706701C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BA123A-8B72-45F1-B82F-B7D8583002E3}"/>
      </w:docPartPr>
      <w:docPartBody>
        <w:p w:rsidR="00000000" w:rsidRDefault="00077EE4" w:rsidP="00077EE4">
          <w:pPr>
            <w:pStyle w:val="E5BAE35A69794E06AC28C32706701C35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55E00CCC89F47AA985F5EEDEEB717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B0AEC6-C781-489A-9685-D13037C135E6}"/>
      </w:docPartPr>
      <w:docPartBody>
        <w:p w:rsidR="00000000" w:rsidRDefault="00077EE4" w:rsidP="00077EE4">
          <w:pPr>
            <w:pStyle w:val="A55E00CCC89F47AA985F5EEDEEB71702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F147E736FCB24A0C97AEBE08E7BE7E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6C3041-5763-422B-BF87-403826A2C4A7}"/>
      </w:docPartPr>
      <w:docPartBody>
        <w:p w:rsidR="00000000" w:rsidRDefault="00077EE4" w:rsidP="00077EE4">
          <w:pPr>
            <w:pStyle w:val="F147E736FCB24A0C97AEBE08E7BE7EA5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852C2076E784F14A51092DA22964E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53FA4A-B0BF-4229-9DED-0CC67F967A0D}"/>
      </w:docPartPr>
      <w:docPartBody>
        <w:p w:rsidR="00000000" w:rsidRDefault="00077EE4" w:rsidP="00077EE4">
          <w:pPr>
            <w:pStyle w:val="B852C2076E784F14A51092DA22964E88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CA93BD9F1C5044ED83862B68AFAD81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4C6CAC-7278-490A-83C2-661709A72784}"/>
      </w:docPartPr>
      <w:docPartBody>
        <w:p w:rsidR="00000000" w:rsidRDefault="00077EE4" w:rsidP="00077EE4">
          <w:pPr>
            <w:pStyle w:val="CA93BD9F1C5044ED83862B68AFAD8143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32B3D0126DC4BFC90CAB1D1C755E2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5D4712-3138-4D1D-A941-7F7DED7F77E6}"/>
      </w:docPartPr>
      <w:docPartBody>
        <w:p w:rsidR="00000000" w:rsidRDefault="00077EE4" w:rsidP="00077EE4">
          <w:pPr>
            <w:pStyle w:val="F32B3D0126DC4BFC90CAB1D1C755E2AA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F643CE903DA547CC9C0D542D0D3733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9A5333-958F-4556-80AD-03156F6F8EEE}"/>
      </w:docPartPr>
      <w:docPartBody>
        <w:p w:rsidR="00000000" w:rsidRDefault="00077EE4" w:rsidP="00077EE4">
          <w:pPr>
            <w:pStyle w:val="F643CE903DA547CC9C0D542D0D3733CB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9E18CF7F70487C969634B9B9BB42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525645-2DEF-4DFA-B04B-C5A14E851C29}"/>
      </w:docPartPr>
      <w:docPartBody>
        <w:p w:rsidR="00000000" w:rsidRDefault="00077EE4" w:rsidP="00077EE4">
          <w:pPr>
            <w:pStyle w:val="7A9E18CF7F70487C969634B9B9BB42BD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A7FDFA3D9F9642D59A606CA100BEFE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69FA1B-A09F-4DB0-B3FB-C1794854B30F}"/>
      </w:docPartPr>
      <w:docPartBody>
        <w:p w:rsidR="00000000" w:rsidRDefault="00077EE4" w:rsidP="00077EE4">
          <w:pPr>
            <w:pStyle w:val="A7FDFA3D9F9642D59A606CA100BEFE20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C934462FC6F4D65A8737A2AFC40D84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4845C3-1415-4869-920D-C2BBE4D73F2D}"/>
      </w:docPartPr>
      <w:docPartBody>
        <w:p w:rsidR="00000000" w:rsidRDefault="00077EE4" w:rsidP="00077EE4">
          <w:pPr>
            <w:pStyle w:val="CC934462FC6F4D65A8737A2AFC40D848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5A2866D97C074870BC0C516484ADA4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9F378E-294C-4095-BFBA-E1293366D62F}"/>
      </w:docPartPr>
      <w:docPartBody>
        <w:p w:rsidR="00000000" w:rsidRDefault="00077EE4" w:rsidP="00077EE4">
          <w:pPr>
            <w:pStyle w:val="5A2866D97C074870BC0C516484ADA4AE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8BC3531F5D84C209EC5EC08CF8F69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EF1F20-DCDD-4C32-86B9-2AA7EC94DB40}"/>
      </w:docPartPr>
      <w:docPartBody>
        <w:p w:rsidR="00000000" w:rsidRDefault="00077EE4" w:rsidP="00077EE4">
          <w:pPr>
            <w:pStyle w:val="A8BC3531F5D84C209EC5EC08CF8F6919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BED8E2ABA4AA4F4BB57B19C26B5889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6F05E8-67A9-461C-A86E-6DD0DC0902B9}"/>
      </w:docPartPr>
      <w:docPartBody>
        <w:p w:rsidR="00000000" w:rsidRDefault="00077EE4" w:rsidP="00077EE4">
          <w:pPr>
            <w:pStyle w:val="BED8E2ABA4AA4F4BB57B19C26B5889C2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54E61D6920E43E89BF5D649C31FC8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72E358-7291-4838-8F44-E6C2D555A622}"/>
      </w:docPartPr>
      <w:docPartBody>
        <w:p w:rsidR="00000000" w:rsidRDefault="00077EE4" w:rsidP="00077EE4">
          <w:pPr>
            <w:pStyle w:val="254E61D6920E43E89BF5D649C31FC8C6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B441022086CA442F851E35BE2579C3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B377F0-DADD-47A8-94C7-92928674D616}"/>
      </w:docPartPr>
      <w:docPartBody>
        <w:p w:rsidR="00000000" w:rsidRDefault="00077EE4" w:rsidP="00077EE4">
          <w:pPr>
            <w:pStyle w:val="B441022086CA442F851E35BE2579C3EA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9F6EC61059F4CE9AB4443C3DBDA8A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FE0224-0194-4652-BC76-AC1DDC183EA6}"/>
      </w:docPartPr>
      <w:docPartBody>
        <w:p w:rsidR="00000000" w:rsidRDefault="00077EE4" w:rsidP="00077EE4">
          <w:pPr>
            <w:pStyle w:val="69F6EC61059F4CE9AB4443C3DBDA8AE0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4E40B93FAC0F47F2B54F23F1365B98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41FFAE0-9C21-4F9F-BCA6-1767D07C4BBC}"/>
      </w:docPartPr>
      <w:docPartBody>
        <w:p w:rsidR="00000000" w:rsidRDefault="00077EE4" w:rsidP="00077EE4">
          <w:pPr>
            <w:pStyle w:val="4E40B93FAC0F47F2B54F23F1365B9813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4D7B78F4C5F4C90BDC18C81C3752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9AAB3F1-91CF-4F76-9EB6-447B348A2437}"/>
      </w:docPartPr>
      <w:docPartBody>
        <w:p w:rsidR="00000000" w:rsidRDefault="00077EE4" w:rsidP="00077EE4">
          <w:pPr>
            <w:pStyle w:val="34D7B78F4C5F4C90BDC18C81C3752422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AF236E1BCCD94199B850E0FBD135216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2E84E8-8FD3-4A1C-8B4C-CCC261BDC8B4}"/>
      </w:docPartPr>
      <w:docPartBody>
        <w:p w:rsidR="00000000" w:rsidRDefault="00077EE4" w:rsidP="00077EE4">
          <w:pPr>
            <w:pStyle w:val="AF236E1BCCD94199B850E0FBD1352161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EBFA65BCC9254AEB9ECA86CF3B4A16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2FAD3E-FA0E-43BE-AA1E-734F6C31920F}"/>
      </w:docPartPr>
      <w:docPartBody>
        <w:p w:rsidR="00000000" w:rsidRDefault="00077EE4" w:rsidP="00077EE4">
          <w:pPr>
            <w:pStyle w:val="EBFA65BCC9254AEB9ECA86CF3B4A160A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5FE27DFE4BC8401EBB00DCD68EC9B0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C44119-53D3-4603-BA50-3C63BDA2E33F}"/>
      </w:docPartPr>
      <w:docPartBody>
        <w:p w:rsidR="00000000" w:rsidRDefault="00077EE4" w:rsidP="00077EE4">
          <w:pPr>
            <w:pStyle w:val="5FE27DFE4BC8401EBB00DCD68EC9B002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30DC63507FE4C2C857B4FEB9093E4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D9B262-5ED6-4902-8D78-EC03D841FFFA}"/>
      </w:docPartPr>
      <w:docPartBody>
        <w:p w:rsidR="00000000" w:rsidRDefault="00077EE4" w:rsidP="00077EE4">
          <w:pPr>
            <w:pStyle w:val="930DC63507FE4C2C857B4FEB9093E42E"/>
          </w:pPr>
          <w:r w:rsidRPr="00002567">
            <w:rPr>
              <w:rStyle w:val="Tekstvantijdelijkeaanduiding"/>
            </w:rPr>
            <w:t>Kies een item.</w:t>
          </w:r>
        </w:p>
      </w:docPartBody>
    </w:docPart>
    <w:docPart>
      <w:docPartPr>
        <w:name w:val="C3513C518DC94FC19A8FD8D37B7BC6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3CBABC-D6AA-484B-BB82-1683B4282DC4}"/>
      </w:docPartPr>
      <w:docPartBody>
        <w:p w:rsidR="00000000" w:rsidRDefault="00077EE4" w:rsidP="00077EE4">
          <w:pPr>
            <w:pStyle w:val="C3513C518DC94FC19A8FD8D37B7BC647"/>
          </w:pPr>
          <w:r w:rsidRPr="00B86381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el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084"/>
    <w:rsid w:val="00077EE4"/>
    <w:rsid w:val="002D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77EE4"/>
    <w:rPr>
      <w:color w:val="808080"/>
    </w:rPr>
  </w:style>
  <w:style w:type="paragraph" w:customStyle="1" w:styleId="0758BF864B004536BF44C53FE2F4BB6B">
    <w:name w:val="0758BF864B004536BF44C53FE2F4BB6B"/>
  </w:style>
  <w:style w:type="paragraph" w:customStyle="1" w:styleId="BAEC9538221E47739824A695DE6EEECD">
    <w:name w:val="BAEC9538221E47739824A695DE6EEECD"/>
  </w:style>
  <w:style w:type="paragraph" w:customStyle="1" w:styleId="533AE07DCD274B758460A7A74165CCEB">
    <w:name w:val="533AE07DCD274B758460A7A74165CCEB"/>
  </w:style>
  <w:style w:type="paragraph" w:customStyle="1" w:styleId="AEF027ABBB0445C1927A9E8FA71458C4">
    <w:name w:val="AEF027ABBB0445C1927A9E8FA71458C4"/>
  </w:style>
  <w:style w:type="paragraph" w:customStyle="1" w:styleId="90D895C8FBFF4F0C9AA2D575B8714959">
    <w:name w:val="90D895C8FBFF4F0C9AA2D575B8714959"/>
  </w:style>
  <w:style w:type="paragraph" w:customStyle="1" w:styleId="2FE778DB2F534FB4A39879E76F233E51">
    <w:name w:val="2FE778DB2F534FB4A39879E76F233E51"/>
  </w:style>
  <w:style w:type="paragraph" w:customStyle="1" w:styleId="2C3359074E7C4C42BF0F97BEC7447BB0">
    <w:name w:val="2C3359074E7C4C42BF0F97BEC7447BB0"/>
  </w:style>
  <w:style w:type="paragraph" w:customStyle="1" w:styleId="5EF55DF1AA4D46BC9CAE408770DE7C1B">
    <w:name w:val="5EF55DF1AA4D46BC9CAE408770DE7C1B"/>
  </w:style>
  <w:style w:type="paragraph" w:customStyle="1" w:styleId="CF45910E32EB4594B22025BD877BF605">
    <w:name w:val="CF45910E32EB4594B22025BD877BF605"/>
  </w:style>
  <w:style w:type="paragraph" w:customStyle="1" w:styleId="52BCA178D68E48C18F19F496BE45B900">
    <w:name w:val="52BCA178D68E48C18F19F496BE45B900"/>
  </w:style>
  <w:style w:type="paragraph" w:customStyle="1" w:styleId="5B87329A57214269A61C64702E1BDB3E">
    <w:name w:val="5B87329A57214269A61C64702E1BDB3E"/>
  </w:style>
  <w:style w:type="paragraph" w:customStyle="1" w:styleId="DD1EE85DE2274E1499AE8C5A8576A9D5">
    <w:name w:val="DD1EE85DE2274E1499AE8C5A8576A9D5"/>
  </w:style>
  <w:style w:type="paragraph" w:customStyle="1" w:styleId="0079283A6B054A269D1489267D379494">
    <w:name w:val="0079283A6B054A269D1489267D379494"/>
  </w:style>
  <w:style w:type="paragraph" w:customStyle="1" w:styleId="8A9649DA12884F68BC888EDEEAFD3DF0">
    <w:name w:val="8A9649DA12884F68BC888EDEEAFD3DF0"/>
  </w:style>
  <w:style w:type="paragraph" w:customStyle="1" w:styleId="34277029D1DF451C83AA039DA6E90C19">
    <w:name w:val="34277029D1DF451C83AA039DA6E90C19"/>
  </w:style>
  <w:style w:type="paragraph" w:customStyle="1" w:styleId="0971AEBFF0BA488589BDD79110EFB7A1">
    <w:name w:val="0971AEBFF0BA488589BDD79110EFB7A1"/>
  </w:style>
  <w:style w:type="paragraph" w:customStyle="1" w:styleId="D6985881120C4C22848DC9257A188E4B">
    <w:name w:val="D6985881120C4C22848DC9257A188E4B"/>
  </w:style>
  <w:style w:type="paragraph" w:customStyle="1" w:styleId="34A0F3F447194565A15137127C0AECDF">
    <w:name w:val="34A0F3F447194565A15137127C0AECDF"/>
  </w:style>
  <w:style w:type="paragraph" w:customStyle="1" w:styleId="D607E3A4F7AD4311849DB60E5B2E1950">
    <w:name w:val="D607E3A4F7AD4311849DB60E5B2E1950"/>
  </w:style>
  <w:style w:type="paragraph" w:customStyle="1" w:styleId="F88F71C9C7824C90AE8D189586187441">
    <w:name w:val="F88F71C9C7824C90AE8D189586187441"/>
  </w:style>
  <w:style w:type="paragraph" w:customStyle="1" w:styleId="B2D2142076D049D6BC2147814AE3BC6B">
    <w:name w:val="B2D2142076D049D6BC2147814AE3BC6B"/>
  </w:style>
  <w:style w:type="paragraph" w:customStyle="1" w:styleId="E6CE4C68FE45453799AAE6FD7BC7E7F4">
    <w:name w:val="E6CE4C68FE45453799AAE6FD7BC7E7F4"/>
  </w:style>
  <w:style w:type="paragraph" w:customStyle="1" w:styleId="B77062D835454A84A349D6A1018D1B33">
    <w:name w:val="B77062D835454A84A349D6A1018D1B33"/>
  </w:style>
  <w:style w:type="paragraph" w:customStyle="1" w:styleId="DECA65A94B0E46D2ADB925A9C4E9995E">
    <w:name w:val="DECA65A94B0E46D2ADB925A9C4E9995E"/>
  </w:style>
  <w:style w:type="paragraph" w:customStyle="1" w:styleId="1788976991F94AAFB503985E23C2F6B2">
    <w:name w:val="1788976991F94AAFB503985E23C2F6B2"/>
  </w:style>
  <w:style w:type="paragraph" w:customStyle="1" w:styleId="87590BA8637642148F739500F695A099">
    <w:name w:val="87590BA8637642148F739500F695A099"/>
  </w:style>
  <w:style w:type="paragraph" w:customStyle="1" w:styleId="8BCF9D416DF04BF8A0D544E187E501BA">
    <w:name w:val="8BCF9D416DF04BF8A0D544E187E501BA"/>
  </w:style>
  <w:style w:type="paragraph" w:customStyle="1" w:styleId="B5AAE5D949E345AF93A81ADA5C98A9FE">
    <w:name w:val="B5AAE5D949E345AF93A81ADA5C98A9FE"/>
  </w:style>
  <w:style w:type="paragraph" w:customStyle="1" w:styleId="74AD685BC8D64C64B2DEC7C5160852F1">
    <w:name w:val="74AD685BC8D64C64B2DEC7C5160852F1"/>
  </w:style>
  <w:style w:type="paragraph" w:customStyle="1" w:styleId="3DA5FFC508854410B4242E0B13900E0A">
    <w:name w:val="3DA5FFC508854410B4242E0B13900E0A"/>
  </w:style>
  <w:style w:type="paragraph" w:customStyle="1" w:styleId="C3238C40C44C491D80DE77A173FEB1C1">
    <w:name w:val="C3238C40C44C491D80DE77A173FEB1C1"/>
  </w:style>
  <w:style w:type="paragraph" w:customStyle="1" w:styleId="4178102668164C0AA9030E0DE03E45B0">
    <w:name w:val="4178102668164C0AA9030E0DE03E45B0"/>
  </w:style>
  <w:style w:type="paragraph" w:customStyle="1" w:styleId="4C533F2DFA6A4069AC8FA62F2933D812">
    <w:name w:val="4C533F2DFA6A4069AC8FA62F2933D812"/>
  </w:style>
  <w:style w:type="paragraph" w:customStyle="1" w:styleId="90C1F9A5DAF040839EC9F40FA4077DC3">
    <w:name w:val="90C1F9A5DAF040839EC9F40FA4077DC3"/>
  </w:style>
  <w:style w:type="paragraph" w:customStyle="1" w:styleId="7894DBCBED664B66A487264D0DCBF966">
    <w:name w:val="7894DBCBED664B66A487264D0DCBF966"/>
  </w:style>
  <w:style w:type="paragraph" w:customStyle="1" w:styleId="A0FCF9467A7E471B96696D0DFF7124BD">
    <w:name w:val="A0FCF9467A7E471B96696D0DFF7124BD"/>
  </w:style>
  <w:style w:type="paragraph" w:customStyle="1" w:styleId="698E9BF0C35644CF97D1146FCCB4170F">
    <w:name w:val="698E9BF0C35644CF97D1146FCCB4170F"/>
  </w:style>
  <w:style w:type="paragraph" w:customStyle="1" w:styleId="B72C10A882F5401A9C45C9B33ED40775">
    <w:name w:val="B72C10A882F5401A9C45C9B33ED40775"/>
  </w:style>
  <w:style w:type="paragraph" w:customStyle="1" w:styleId="C42F1A17E45E4166A5C9B74A8C6B9D7B">
    <w:name w:val="C42F1A17E45E4166A5C9B74A8C6B9D7B"/>
  </w:style>
  <w:style w:type="paragraph" w:customStyle="1" w:styleId="5B19B0716D5A44699F3043ED3D05D59F">
    <w:name w:val="5B19B0716D5A44699F3043ED3D05D59F"/>
  </w:style>
  <w:style w:type="paragraph" w:customStyle="1" w:styleId="F8095C7C580B41919F344B2210A7858F">
    <w:name w:val="F8095C7C580B41919F344B2210A7858F"/>
  </w:style>
  <w:style w:type="paragraph" w:customStyle="1" w:styleId="970D379B91A24FEEB4395742C839301F">
    <w:name w:val="970D379B91A24FEEB4395742C839301F"/>
  </w:style>
  <w:style w:type="paragraph" w:customStyle="1" w:styleId="76A5F2ED30794D46AC576F21A453850C">
    <w:name w:val="76A5F2ED30794D46AC576F21A453850C"/>
  </w:style>
  <w:style w:type="paragraph" w:customStyle="1" w:styleId="F64CBB2177734CFAABC7A34DB9B30D90">
    <w:name w:val="F64CBB2177734CFAABC7A34DB9B30D90"/>
  </w:style>
  <w:style w:type="paragraph" w:customStyle="1" w:styleId="CA07CD01E3EA43C4A448AA08FCDB203A">
    <w:name w:val="CA07CD01E3EA43C4A448AA08FCDB203A"/>
  </w:style>
  <w:style w:type="paragraph" w:customStyle="1" w:styleId="BEB0F5748F94422293041A4C64A61FC2">
    <w:name w:val="BEB0F5748F94422293041A4C64A61FC2"/>
  </w:style>
  <w:style w:type="paragraph" w:customStyle="1" w:styleId="2EEEC6DB0DAA4A31993D3A192F3C79DE">
    <w:name w:val="2EEEC6DB0DAA4A31993D3A192F3C79DE"/>
  </w:style>
  <w:style w:type="paragraph" w:customStyle="1" w:styleId="61B0EC664A694D008B7A23C7C1715F5B">
    <w:name w:val="61B0EC664A694D008B7A23C7C1715F5B"/>
  </w:style>
  <w:style w:type="paragraph" w:customStyle="1" w:styleId="70C5B09F73FF48B99DA3556BA8AA4AC1">
    <w:name w:val="70C5B09F73FF48B99DA3556BA8AA4AC1"/>
  </w:style>
  <w:style w:type="paragraph" w:customStyle="1" w:styleId="B190B5F710C24EA9B16DA27A77C71EC9">
    <w:name w:val="B190B5F710C24EA9B16DA27A77C71EC9"/>
  </w:style>
  <w:style w:type="paragraph" w:customStyle="1" w:styleId="05482E67E2C94728BD00E0237C912672">
    <w:name w:val="05482E67E2C94728BD00E0237C912672"/>
  </w:style>
  <w:style w:type="paragraph" w:customStyle="1" w:styleId="2A569611510B49A9BBF151D9024DE0F8">
    <w:name w:val="2A569611510B49A9BBF151D9024DE0F8"/>
  </w:style>
  <w:style w:type="paragraph" w:customStyle="1" w:styleId="64DE0F82923D4C609829683330ABA584">
    <w:name w:val="64DE0F82923D4C609829683330ABA584"/>
  </w:style>
  <w:style w:type="paragraph" w:customStyle="1" w:styleId="88B4CEC5260B46DA971C1E42F2387D2A">
    <w:name w:val="88B4CEC5260B46DA971C1E42F2387D2A"/>
  </w:style>
  <w:style w:type="paragraph" w:customStyle="1" w:styleId="5FB97784644F480487155CF06A52AE1D">
    <w:name w:val="5FB97784644F480487155CF06A52AE1D"/>
  </w:style>
  <w:style w:type="paragraph" w:customStyle="1" w:styleId="908DEA98513C48B8AB5BB84D56D1DD8B">
    <w:name w:val="908DEA98513C48B8AB5BB84D56D1DD8B"/>
  </w:style>
  <w:style w:type="paragraph" w:customStyle="1" w:styleId="68357C0D62AA4C11BB713CAAC4BCDC58">
    <w:name w:val="68357C0D62AA4C11BB713CAAC4BCDC58"/>
  </w:style>
  <w:style w:type="paragraph" w:customStyle="1" w:styleId="E8790CC1817C4E9B8594127FD780D62F">
    <w:name w:val="E8790CC1817C4E9B8594127FD780D62F"/>
  </w:style>
  <w:style w:type="paragraph" w:customStyle="1" w:styleId="916E0D525F5D4D13B8D9DDFD72971B2F">
    <w:name w:val="916E0D525F5D4D13B8D9DDFD72971B2F"/>
  </w:style>
  <w:style w:type="paragraph" w:customStyle="1" w:styleId="0F92633742734D119749B607AABAA02F">
    <w:name w:val="0F92633742734D119749B607AABAA02F"/>
  </w:style>
  <w:style w:type="paragraph" w:customStyle="1" w:styleId="E1B9D365689F4DFEB1EACE6A66BAF7EF">
    <w:name w:val="E1B9D365689F4DFEB1EACE6A66BAF7EF"/>
    <w:rsid w:val="00077EE4"/>
  </w:style>
  <w:style w:type="paragraph" w:customStyle="1" w:styleId="EC710177DDD747BAAF5E9A4624D001A2">
    <w:name w:val="EC710177DDD747BAAF5E9A4624D001A2"/>
    <w:rsid w:val="00077EE4"/>
  </w:style>
  <w:style w:type="paragraph" w:customStyle="1" w:styleId="8AB8AEAA341F4B4DA08B14234C7E6F8B">
    <w:name w:val="8AB8AEAA341F4B4DA08B14234C7E6F8B"/>
    <w:rsid w:val="00077EE4"/>
  </w:style>
  <w:style w:type="paragraph" w:customStyle="1" w:styleId="2847724C998B4B26943C2A8CFEBD88DB">
    <w:name w:val="2847724C998B4B26943C2A8CFEBD88DB"/>
    <w:rsid w:val="00077EE4"/>
  </w:style>
  <w:style w:type="paragraph" w:customStyle="1" w:styleId="53EA5597C58243DFBBE261CA75042371">
    <w:name w:val="53EA5597C58243DFBBE261CA75042371"/>
    <w:rsid w:val="00077EE4"/>
  </w:style>
  <w:style w:type="paragraph" w:customStyle="1" w:styleId="172C84DAAEFF4A06B25B34A94A374F75">
    <w:name w:val="172C84DAAEFF4A06B25B34A94A374F75"/>
    <w:rsid w:val="00077EE4"/>
  </w:style>
  <w:style w:type="paragraph" w:customStyle="1" w:styleId="7EEA77750A104C1A9C66794333682FBE">
    <w:name w:val="7EEA77750A104C1A9C66794333682FBE"/>
    <w:rsid w:val="00077EE4"/>
  </w:style>
  <w:style w:type="paragraph" w:customStyle="1" w:styleId="015C0604697B4141BEF0CB2CCF75F8CF">
    <w:name w:val="015C0604697B4141BEF0CB2CCF75F8CF"/>
    <w:rsid w:val="00077EE4"/>
  </w:style>
  <w:style w:type="paragraph" w:customStyle="1" w:styleId="7DCDC38FE4A44712A528B6621534F80D">
    <w:name w:val="7DCDC38FE4A44712A528B6621534F80D"/>
    <w:rsid w:val="00077EE4"/>
  </w:style>
  <w:style w:type="paragraph" w:customStyle="1" w:styleId="DF7B84CE1A1D4E099EF8CC8879899CBA">
    <w:name w:val="DF7B84CE1A1D4E099EF8CC8879899CBA"/>
    <w:rsid w:val="00077EE4"/>
  </w:style>
  <w:style w:type="paragraph" w:customStyle="1" w:styleId="3C37F11DA08640A2B5EE2D1E511F0269">
    <w:name w:val="3C37F11DA08640A2B5EE2D1E511F0269"/>
    <w:rsid w:val="00077EE4"/>
  </w:style>
  <w:style w:type="paragraph" w:customStyle="1" w:styleId="6E4BC5809D674E6DBF1AC8C7AC75DCAA">
    <w:name w:val="6E4BC5809D674E6DBF1AC8C7AC75DCAA"/>
    <w:rsid w:val="00077EE4"/>
  </w:style>
  <w:style w:type="paragraph" w:customStyle="1" w:styleId="166CC23B3AD441BBAF7C001AB22AA026">
    <w:name w:val="166CC23B3AD441BBAF7C001AB22AA026"/>
    <w:rsid w:val="00077EE4"/>
  </w:style>
  <w:style w:type="paragraph" w:customStyle="1" w:styleId="4131DFBB5A4348128C40C0A2B611E328">
    <w:name w:val="4131DFBB5A4348128C40C0A2B611E328"/>
    <w:rsid w:val="00077EE4"/>
  </w:style>
  <w:style w:type="paragraph" w:customStyle="1" w:styleId="440F23A291DB449B8B4759641556BB0D">
    <w:name w:val="440F23A291DB449B8B4759641556BB0D"/>
    <w:rsid w:val="00077EE4"/>
  </w:style>
  <w:style w:type="paragraph" w:customStyle="1" w:styleId="50D5AB25669E4EA59DF81DAFB3994366">
    <w:name w:val="50D5AB25669E4EA59DF81DAFB3994366"/>
    <w:rsid w:val="00077EE4"/>
  </w:style>
  <w:style w:type="paragraph" w:customStyle="1" w:styleId="7EB34D789D7C485BBC801592E7AEA40D">
    <w:name w:val="7EB34D789D7C485BBC801592E7AEA40D"/>
    <w:rsid w:val="00077EE4"/>
  </w:style>
  <w:style w:type="paragraph" w:customStyle="1" w:styleId="E5BAE35A69794E06AC28C32706701C35">
    <w:name w:val="E5BAE35A69794E06AC28C32706701C35"/>
    <w:rsid w:val="00077EE4"/>
  </w:style>
  <w:style w:type="paragraph" w:customStyle="1" w:styleId="A55E00CCC89F47AA985F5EEDEEB71702">
    <w:name w:val="A55E00CCC89F47AA985F5EEDEEB71702"/>
    <w:rsid w:val="00077EE4"/>
  </w:style>
  <w:style w:type="paragraph" w:customStyle="1" w:styleId="F147E736FCB24A0C97AEBE08E7BE7EA5">
    <w:name w:val="F147E736FCB24A0C97AEBE08E7BE7EA5"/>
    <w:rsid w:val="00077EE4"/>
  </w:style>
  <w:style w:type="paragraph" w:customStyle="1" w:styleId="B852C2076E784F14A51092DA22964E88">
    <w:name w:val="B852C2076E784F14A51092DA22964E88"/>
    <w:rsid w:val="00077EE4"/>
  </w:style>
  <w:style w:type="paragraph" w:customStyle="1" w:styleId="CA93BD9F1C5044ED83862B68AFAD8143">
    <w:name w:val="CA93BD9F1C5044ED83862B68AFAD8143"/>
    <w:rsid w:val="00077EE4"/>
  </w:style>
  <w:style w:type="paragraph" w:customStyle="1" w:styleId="F32B3D0126DC4BFC90CAB1D1C755E2AA">
    <w:name w:val="F32B3D0126DC4BFC90CAB1D1C755E2AA"/>
    <w:rsid w:val="00077EE4"/>
  </w:style>
  <w:style w:type="paragraph" w:customStyle="1" w:styleId="F643CE903DA547CC9C0D542D0D3733CB">
    <w:name w:val="F643CE903DA547CC9C0D542D0D3733CB"/>
    <w:rsid w:val="00077EE4"/>
  </w:style>
  <w:style w:type="paragraph" w:customStyle="1" w:styleId="7A9E18CF7F70487C969634B9B9BB42BD">
    <w:name w:val="7A9E18CF7F70487C969634B9B9BB42BD"/>
    <w:rsid w:val="00077EE4"/>
  </w:style>
  <w:style w:type="paragraph" w:customStyle="1" w:styleId="A7FDFA3D9F9642D59A606CA100BEFE20">
    <w:name w:val="A7FDFA3D9F9642D59A606CA100BEFE20"/>
    <w:rsid w:val="00077EE4"/>
  </w:style>
  <w:style w:type="paragraph" w:customStyle="1" w:styleId="CC934462FC6F4D65A8737A2AFC40D848">
    <w:name w:val="CC934462FC6F4D65A8737A2AFC40D848"/>
    <w:rsid w:val="00077EE4"/>
  </w:style>
  <w:style w:type="paragraph" w:customStyle="1" w:styleId="5A2866D97C074870BC0C516484ADA4AE">
    <w:name w:val="5A2866D97C074870BC0C516484ADA4AE"/>
    <w:rsid w:val="00077EE4"/>
  </w:style>
  <w:style w:type="paragraph" w:customStyle="1" w:styleId="A8BC3531F5D84C209EC5EC08CF8F6919">
    <w:name w:val="A8BC3531F5D84C209EC5EC08CF8F6919"/>
    <w:rsid w:val="00077EE4"/>
  </w:style>
  <w:style w:type="paragraph" w:customStyle="1" w:styleId="BED8E2ABA4AA4F4BB57B19C26B5889C2">
    <w:name w:val="BED8E2ABA4AA4F4BB57B19C26B5889C2"/>
    <w:rsid w:val="00077EE4"/>
  </w:style>
  <w:style w:type="paragraph" w:customStyle="1" w:styleId="254E61D6920E43E89BF5D649C31FC8C6">
    <w:name w:val="254E61D6920E43E89BF5D649C31FC8C6"/>
    <w:rsid w:val="00077EE4"/>
  </w:style>
  <w:style w:type="paragraph" w:customStyle="1" w:styleId="B441022086CA442F851E35BE2579C3EA">
    <w:name w:val="B441022086CA442F851E35BE2579C3EA"/>
    <w:rsid w:val="00077EE4"/>
  </w:style>
  <w:style w:type="paragraph" w:customStyle="1" w:styleId="69F6EC61059F4CE9AB4443C3DBDA8AE0">
    <w:name w:val="69F6EC61059F4CE9AB4443C3DBDA8AE0"/>
    <w:rsid w:val="00077EE4"/>
  </w:style>
  <w:style w:type="paragraph" w:customStyle="1" w:styleId="4E40B93FAC0F47F2B54F23F1365B9813">
    <w:name w:val="4E40B93FAC0F47F2B54F23F1365B9813"/>
    <w:rsid w:val="00077EE4"/>
  </w:style>
  <w:style w:type="paragraph" w:customStyle="1" w:styleId="34D7B78F4C5F4C90BDC18C81C3752422">
    <w:name w:val="34D7B78F4C5F4C90BDC18C81C3752422"/>
    <w:rsid w:val="00077EE4"/>
  </w:style>
  <w:style w:type="paragraph" w:customStyle="1" w:styleId="AF236E1BCCD94199B850E0FBD1352161">
    <w:name w:val="AF236E1BCCD94199B850E0FBD1352161"/>
    <w:rsid w:val="00077EE4"/>
  </w:style>
  <w:style w:type="paragraph" w:customStyle="1" w:styleId="EBFA65BCC9254AEB9ECA86CF3B4A160A">
    <w:name w:val="EBFA65BCC9254AEB9ECA86CF3B4A160A"/>
    <w:rsid w:val="00077EE4"/>
  </w:style>
  <w:style w:type="paragraph" w:customStyle="1" w:styleId="5FE27DFE4BC8401EBB00DCD68EC9B002">
    <w:name w:val="5FE27DFE4BC8401EBB00DCD68EC9B002"/>
    <w:rsid w:val="00077EE4"/>
  </w:style>
  <w:style w:type="paragraph" w:customStyle="1" w:styleId="930DC63507FE4C2C857B4FEB9093E42E">
    <w:name w:val="930DC63507FE4C2C857B4FEB9093E42E"/>
    <w:rsid w:val="00077EE4"/>
  </w:style>
  <w:style w:type="paragraph" w:customStyle="1" w:styleId="C3513C518DC94FC19A8FD8D37B7BC647">
    <w:name w:val="C3513C518DC94FC19A8FD8D37B7BC647"/>
    <w:rsid w:val="00077E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cutus blauw">
      <a:dk1>
        <a:srgbClr val="3A6D8E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D46227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- Vragenlijst</Template>
  <TotalTime>0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Velten</dc:creator>
  <cp:keywords/>
  <dc:description/>
  <cp:lastModifiedBy>Walter Lohuis</cp:lastModifiedBy>
  <cp:revision>2</cp:revision>
  <dcterms:created xsi:type="dcterms:W3CDTF">2021-12-22T15:25:00Z</dcterms:created>
  <dcterms:modified xsi:type="dcterms:W3CDTF">2021-12-22T15:25:00Z</dcterms:modified>
</cp:coreProperties>
</file>