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8AA51" w14:textId="7C21A72B" w:rsidR="00ED42C4" w:rsidRPr="00D43192" w:rsidRDefault="00311E63" w:rsidP="00311E63">
      <w:pPr>
        <w:pStyle w:val="Titel"/>
      </w:pPr>
      <w:bookmarkStart w:id="0" w:name="_Toc475971538"/>
      <w:r>
        <w:t xml:space="preserve">Bijlage 22: </w:t>
      </w:r>
      <w:r w:rsidR="00ED42C4" w:rsidRPr="00D43192">
        <w:t>Kengetallen</w:t>
      </w:r>
      <w:bookmarkEnd w:id="0"/>
      <w:r w:rsidR="00ED42C4" w:rsidRPr="00D43192">
        <w:t xml:space="preserve"> </w:t>
      </w:r>
    </w:p>
    <w:p w14:paraId="727A8E42" w14:textId="77777777" w:rsidR="00ED42C4" w:rsidRPr="00DB5687" w:rsidRDefault="00ED42C4" w:rsidP="00ED42C4">
      <w:pPr>
        <w:rPr>
          <w:rFonts w:ascii="Calibri" w:hAnsi="Calibri"/>
        </w:rPr>
      </w:pPr>
    </w:p>
    <w:p w14:paraId="62B079F4" w14:textId="4038F32B" w:rsidR="00ED42C4" w:rsidRPr="00DB5687" w:rsidRDefault="00ED42C4" w:rsidP="00ED42C4">
      <w:pPr>
        <w:rPr>
          <w:rFonts w:ascii="Calibri" w:hAnsi="Calibri"/>
        </w:rPr>
      </w:pPr>
      <w:r w:rsidRPr="00DB5687">
        <w:rPr>
          <w:rFonts w:ascii="Calibri" w:hAnsi="Calibri"/>
        </w:rPr>
        <w:t xml:space="preserve">Versie: </w:t>
      </w:r>
      <w:r w:rsidR="00AC015F">
        <w:rPr>
          <w:rFonts w:ascii="Calibri" w:hAnsi="Calibri"/>
        </w:rPr>
        <w:t>2</w:t>
      </w:r>
      <w:r w:rsidR="00311E63">
        <w:rPr>
          <w:rFonts w:ascii="Calibri" w:hAnsi="Calibri"/>
        </w:rPr>
        <w:t>.0</w:t>
      </w:r>
    </w:p>
    <w:p w14:paraId="274368C6" w14:textId="597DC6CD" w:rsidR="00ED42C4" w:rsidRPr="00DB5687" w:rsidRDefault="00ED42C4" w:rsidP="00ED42C4">
      <w:pPr>
        <w:rPr>
          <w:rFonts w:ascii="Calibri" w:hAnsi="Calibri"/>
        </w:rPr>
      </w:pPr>
      <w:r w:rsidRPr="00DB5687">
        <w:rPr>
          <w:rFonts w:ascii="Calibri" w:hAnsi="Calibri"/>
        </w:rPr>
        <w:t xml:space="preserve">Datum: </w:t>
      </w:r>
      <w:r w:rsidR="00311E63">
        <w:rPr>
          <w:rFonts w:ascii="Calibri" w:hAnsi="Calibri"/>
        </w:rPr>
        <w:t>2-</w:t>
      </w:r>
      <w:r w:rsidR="003C3768">
        <w:rPr>
          <w:rFonts w:ascii="Calibri" w:hAnsi="Calibri"/>
        </w:rPr>
        <w:t>3</w:t>
      </w:r>
      <w:r w:rsidR="00311E63">
        <w:rPr>
          <w:rFonts w:ascii="Calibri" w:hAnsi="Calibri"/>
        </w:rPr>
        <w:t>-2022</w:t>
      </w:r>
    </w:p>
    <w:p w14:paraId="60173351" w14:textId="77777777" w:rsidR="00ED42C4" w:rsidRPr="00DB5687" w:rsidRDefault="00ED42C4" w:rsidP="00ED42C4">
      <w:pPr>
        <w:tabs>
          <w:tab w:val="left" w:pos="3269"/>
        </w:tabs>
        <w:rPr>
          <w:rFonts w:ascii="Calibri" w:hAnsi="Calibri"/>
        </w:rPr>
      </w:pPr>
    </w:p>
    <w:tbl>
      <w:tblPr>
        <w:tblStyle w:val="Tabelrasterlich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6685"/>
        <w:gridCol w:w="2270"/>
      </w:tblGrid>
      <w:tr w:rsidR="00ED42C4" w:rsidRPr="00DB5687" w14:paraId="348810DF" w14:textId="77777777" w:rsidTr="0092671D">
        <w:tc>
          <w:tcPr>
            <w:tcW w:w="6685" w:type="dxa"/>
            <w:shd w:val="clear" w:color="auto" w:fill="BFBFBF" w:themeFill="background1" w:themeFillShade="BF"/>
          </w:tcPr>
          <w:p w14:paraId="75189DE3" w14:textId="77777777" w:rsidR="00ED42C4" w:rsidRPr="00DB5687" w:rsidRDefault="00ED42C4" w:rsidP="00D43192">
            <w:r w:rsidRPr="00DB5687">
              <w:t>Groep medewerkers</w:t>
            </w:r>
          </w:p>
        </w:tc>
        <w:tc>
          <w:tcPr>
            <w:tcW w:w="2270" w:type="dxa"/>
            <w:shd w:val="clear" w:color="auto" w:fill="BFBFBF" w:themeFill="background1" w:themeFillShade="BF"/>
          </w:tcPr>
          <w:p w14:paraId="4C6E0A25" w14:textId="77777777" w:rsidR="00ED42C4" w:rsidRPr="00DB5687" w:rsidRDefault="00ED42C4" w:rsidP="00D43192">
            <w:pPr>
              <w:rPr>
                <w:rFonts w:eastAsia="Arial"/>
                <w:bCs/>
                <w:color w:val="000000" w:themeColor="text1"/>
              </w:rPr>
            </w:pPr>
            <w:r w:rsidRPr="00DB5687">
              <w:rPr>
                <w:rFonts w:eastAsia="Arial"/>
                <w:bCs/>
                <w:color w:val="000000" w:themeColor="text1"/>
              </w:rPr>
              <w:t>Aantal medewerkers</w:t>
            </w:r>
          </w:p>
        </w:tc>
      </w:tr>
      <w:tr w:rsidR="00ED42C4" w:rsidRPr="00DB5687" w14:paraId="2905B9F6" w14:textId="77777777" w:rsidTr="0092671D">
        <w:tc>
          <w:tcPr>
            <w:tcW w:w="6685" w:type="dxa"/>
          </w:tcPr>
          <w:p w14:paraId="62FC1646" w14:textId="77777777" w:rsidR="00ED42C4" w:rsidRPr="00DB5687" w:rsidRDefault="00ED42C4" w:rsidP="00D43192">
            <w:pPr>
              <w:rPr>
                <w:rFonts w:eastAsia="Arial"/>
                <w:color w:val="000000" w:themeColor="text1"/>
              </w:rPr>
            </w:pPr>
            <w:r w:rsidRPr="00DB5687">
              <w:rPr>
                <w:rFonts w:eastAsia="Arial"/>
                <w:color w:val="000000" w:themeColor="text1"/>
              </w:rPr>
              <w:t>Staf</w:t>
            </w:r>
          </w:p>
        </w:tc>
        <w:tc>
          <w:tcPr>
            <w:tcW w:w="2270" w:type="dxa"/>
          </w:tcPr>
          <w:p w14:paraId="7BEF5E68" w14:textId="77777777" w:rsidR="00ED42C4" w:rsidRPr="00DB5687" w:rsidRDefault="00ED42C4" w:rsidP="00D43192">
            <w:pPr>
              <w:rPr>
                <w:rFonts w:eastAsia="Arial"/>
              </w:rPr>
            </w:pPr>
            <w:r w:rsidRPr="00DB5687">
              <w:rPr>
                <w:rFonts w:eastAsia="Arial"/>
              </w:rPr>
              <w:t xml:space="preserve">  352</w:t>
            </w:r>
          </w:p>
        </w:tc>
      </w:tr>
      <w:tr w:rsidR="00ED42C4" w:rsidRPr="00DB5687" w14:paraId="05CE520D" w14:textId="77777777" w:rsidTr="0092671D">
        <w:tc>
          <w:tcPr>
            <w:tcW w:w="6685" w:type="dxa"/>
          </w:tcPr>
          <w:p w14:paraId="5BBBE7B6" w14:textId="77777777" w:rsidR="00ED42C4" w:rsidRPr="00DB5687" w:rsidRDefault="00ED42C4" w:rsidP="00D43192">
            <w:pPr>
              <w:rPr>
                <w:rFonts w:eastAsia="Arial"/>
                <w:color w:val="000000" w:themeColor="text1"/>
              </w:rPr>
            </w:pPr>
            <w:r w:rsidRPr="00DB5687">
              <w:rPr>
                <w:rFonts w:eastAsia="Arial"/>
                <w:color w:val="000000" w:themeColor="text1"/>
              </w:rPr>
              <w:t>FLO-</w:t>
            </w:r>
            <w:r>
              <w:rPr>
                <w:rFonts w:eastAsia="Arial"/>
                <w:color w:val="000000" w:themeColor="text1"/>
              </w:rPr>
              <w:t xml:space="preserve"> o</w:t>
            </w:r>
            <w:r w:rsidRPr="00DB5687">
              <w:rPr>
                <w:rFonts w:eastAsia="Arial"/>
                <w:color w:val="000000" w:themeColor="text1"/>
              </w:rPr>
              <w:t>vergangsrecht</w:t>
            </w:r>
          </w:p>
        </w:tc>
        <w:tc>
          <w:tcPr>
            <w:tcW w:w="2270" w:type="dxa"/>
          </w:tcPr>
          <w:p w14:paraId="52B506AF" w14:textId="77777777" w:rsidR="00ED42C4" w:rsidRPr="00DB5687" w:rsidRDefault="00ED42C4" w:rsidP="00D43192">
            <w:pPr>
              <w:rPr>
                <w:rFonts w:eastAsia="Arial"/>
              </w:rPr>
            </w:pPr>
            <w:r w:rsidRPr="00DB5687">
              <w:rPr>
                <w:rFonts w:eastAsia="Arial"/>
              </w:rPr>
              <w:t xml:space="preserve">  118</w:t>
            </w:r>
          </w:p>
        </w:tc>
      </w:tr>
      <w:tr w:rsidR="00ED42C4" w:rsidRPr="00DB5687" w14:paraId="54DADFAF" w14:textId="77777777" w:rsidTr="0092671D">
        <w:tc>
          <w:tcPr>
            <w:tcW w:w="6685" w:type="dxa"/>
          </w:tcPr>
          <w:p w14:paraId="572E7478" w14:textId="77777777" w:rsidR="00ED42C4" w:rsidRPr="00DB5687" w:rsidRDefault="00ED42C4" w:rsidP="00D43192">
            <w:pPr>
              <w:rPr>
                <w:rFonts w:eastAsia="Arial"/>
                <w:color w:val="000000" w:themeColor="text1"/>
              </w:rPr>
            </w:pPr>
            <w:r w:rsidRPr="00DB5687">
              <w:rPr>
                <w:rFonts w:eastAsia="Arial"/>
                <w:color w:val="000000" w:themeColor="text1"/>
              </w:rPr>
              <w:t>FLO- 20% bijverdienen</w:t>
            </w:r>
          </w:p>
        </w:tc>
        <w:tc>
          <w:tcPr>
            <w:tcW w:w="2270" w:type="dxa"/>
          </w:tcPr>
          <w:p w14:paraId="2C36FED4" w14:textId="77777777" w:rsidR="00ED42C4" w:rsidRPr="00DB5687" w:rsidRDefault="00ED42C4" w:rsidP="00D43192">
            <w:pPr>
              <w:rPr>
                <w:rFonts w:eastAsia="Arial"/>
              </w:rPr>
            </w:pPr>
            <w:r w:rsidRPr="00DB5687">
              <w:rPr>
                <w:rFonts w:eastAsia="Arial"/>
              </w:rPr>
              <w:t xml:space="preserve">    43</w:t>
            </w:r>
          </w:p>
        </w:tc>
      </w:tr>
      <w:tr w:rsidR="00ED42C4" w:rsidRPr="00DB5687" w14:paraId="022E2DE4" w14:textId="77777777" w:rsidTr="0092671D">
        <w:tc>
          <w:tcPr>
            <w:tcW w:w="6685" w:type="dxa"/>
          </w:tcPr>
          <w:p w14:paraId="6BC42027" w14:textId="77777777" w:rsidR="00ED42C4" w:rsidRPr="00DB5687" w:rsidRDefault="00ED42C4" w:rsidP="00D43192">
            <w:pPr>
              <w:rPr>
                <w:rFonts w:eastAsia="Arial"/>
              </w:rPr>
            </w:pPr>
            <w:r w:rsidRPr="00DB5687">
              <w:rPr>
                <w:rFonts w:eastAsia="Arial"/>
                <w:color w:val="000000" w:themeColor="text1"/>
              </w:rPr>
              <w:t xml:space="preserve">Beroeps </w:t>
            </w:r>
          </w:p>
        </w:tc>
        <w:tc>
          <w:tcPr>
            <w:tcW w:w="2270" w:type="dxa"/>
          </w:tcPr>
          <w:p w14:paraId="5E12615E" w14:textId="77777777" w:rsidR="00ED42C4" w:rsidRPr="00DB5687" w:rsidRDefault="00ED42C4" w:rsidP="00D43192">
            <w:r w:rsidRPr="00DB5687">
              <w:rPr>
                <w:rFonts w:eastAsia="Arial"/>
              </w:rPr>
              <w:t xml:space="preserve">  494</w:t>
            </w:r>
          </w:p>
        </w:tc>
      </w:tr>
      <w:tr w:rsidR="00ED42C4" w:rsidRPr="00DB5687" w14:paraId="0C549DFB" w14:textId="77777777" w:rsidTr="0092671D">
        <w:tc>
          <w:tcPr>
            <w:tcW w:w="6685" w:type="dxa"/>
          </w:tcPr>
          <w:p w14:paraId="40A33608" w14:textId="77777777" w:rsidR="00ED42C4" w:rsidRPr="00DB5687" w:rsidRDefault="00ED42C4" w:rsidP="00D43192">
            <w:pPr>
              <w:rPr>
                <w:rFonts w:eastAsia="Arial"/>
              </w:rPr>
            </w:pPr>
            <w:r w:rsidRPr="00DB5687">
              <w:rPr>
                <w:rFonts w:eastAsia="Arial"/>
                <w:color w:val="000000" w:themeColor="text1"/>
              </w:rPr>
              <w:t xml:space="preserve">Vrijwilligers </w:t>
            </w:r>
          </w:p>
        </w:tc>
        <w:tc>
          <w:tcPr>
            <w:tcW w:w="2270" w:type="dxa"/>
          </w:tcPr>
          <w:p w14:paraId="505C9F35" w14:textId="77777777" w:rsidR="00ED42C4" w:rsidRPr="00DB5687" w:rsidRDefault="00ED42C4" w:rsidP="00D43192">
            <w:r w:rsidRPr="00DB5687">
              <w:rPr>
                <w:rFonts w:eastAsia="Arial"/>
              </w:rPr>
              <w:t xml:space="preserve">  278</w:t>
            </w:r>
          </w:p>
        </w:tc>
      </w:tr>
      <w:tr w:rsidR="00ED42C4" w:rsidRPr="00DB5687" w14:paraId="1BD12D0F" w14:textId="77777777" w:rsidTr="0092671D">
        <w:tc>
          <w:tcPr>
            <w:tcW w:w="6685" w:type="dxa"/>
          </w:tcPr>
          <w:p w14:paraId="253D64FA" w14:textId="77777777" w:rsidR="00ED42C4" w:rsidRPr="00DB5687" w:rsidRDefault="00ED42C4" w:rsidP="00D43192">
            <w:pPr>
              <w:rPr>
                <w:rFonts w:eastAsia="Arial"/>
              </w:rPr>
            </w:pPr>
            <w:r w:rsidRPr="00DB5687">
              <w:rPr>
                <w:rFonts w:eastAsia="Arial"/>
                <w:color w:val="000000" w:themeColor="text1"/>
              </w:rPr>
              <w:t>Aantal verloningen per periode</w:t>
            </w:r>
          </w:p>
        </w:tc>
        <w:tc>
          <w:tcPr>
            <w:tcW w:w="2270" w:type="dxa"/>
          </w:tcPr>
          <w:p w14:paraId="3F57868A" w14:textId="77777777" w:rsidR="00ED42C4" w:rsidRPr="00DB5687" w:rsidRDefault="00ED42C4" w:rsidP="00D43192">
            <w:r w:rsidRPr="00DB5687">
              <w:rPr>
                <w:rFonts w:eastAsia="Arial"/>
              </w:rPr>
              <w:t>1285</w:t>
            </w:r>
          </w:p>
        </w:tc>
      </w:tr>
      <w:tr w:rsidR="00F44F3C" w:rsidRPr="00DB5687" w14:paraId="1E1ADA88" w14:textId="77777777" w:rsidTr="0092671D">
        <w:tc>
          <w:tcPr>
            <w:tcW w:w="6685" w:type="dxa"/>
          </w:tcPr>
          <w:p w14:paraId="280D40D6" w14:textId="6168D1BD" w:rsidR="00F44F3C" w:rsidRPr="00DB5687" w:rsidRDefault="00F44F3C" w:rsidP="00D43192">
            <w:pPr>
              <w:rPr>
                <w:rFonts w:eastAsia="Arial"/>
                <w:color w:val="000000" w:themeColor="text1"/>
              </w:rPr>
            </w:pPr>
            <w:r>
              <w:rPr>
                <w:rFonts w:eastAsia="Arial"/>
                <w:color w:val="000000" w:themeColor="text1"/>
              </w:rPr>
              <w:t>PNIL</w:t>
            </w:r>
          </w:p>
        </w:tc>
        <w:tc>
          <w:tcPr>
            <w:tcW w:w="2270" w:type="dxa"/>
          </w:tcPr>
          <w:p w14:paraId="1F7D1EFF" w14:textId="6696D90D" w:rsidR="00F44F3C" w:rsidRPr="00DB5687" w:rsidRDefault="00330C15" w:rsidP="00D43192">
            <w:pPr>
              <w:rPr>
                <w:rFonts w:eastAsia="Arial"/>
              </w:rPr>
            </w:pPr>
            <w:r>
              <w:rPr>
                <w:rFonts w:eastAsia="Arial"/>
              </w:rPr>
              <w:t>1500</w:t>
            </w:r>
          </w:p>
        </w:tc>
      </w:tr>
    </w:tbl>
    <w:p w14:paraId="42BA5285" w14:textId="77777777" w:rsidR="00ED42C4" w:rsidRDefault="00ED42C4" w:rsidP="00ED42C4">
      <w:pPr>
        <w:tabs>
          <w:tab w:val="left" w:pos="3269"/>
        </w:tabs>
        <w:rPr>
          <w:rFonts w:ascii="Calibri" w:hAnsi="Calibri"/>
        </w:rPr>
      </w:pPr>
    </w:p>
    <w:tbl>
      <w:tblPr>
        <w:tblStyle w:val="Tabelrasterlich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902"/>
        <w:gridCol w:w="2783"/>
        <w:gridCol w:w="2270"/>
      </w:tblGrid>
      <w:tr w:rsidR="00ED42C4" w:rsidRPr="00DB5687" w14:paraId="0153DA26" w14:textId="77777777" w:rsidTr="28428C34">
        <w:tc>
          <w:tcPr>
            <w:tcW w:w="3902" w:type="dxa"/>
            <w:shd w:val="clear" w:color="auto" w:fill="BFBFBF" w:themeFill="background1" w:themeFillShade="BF"/>
          </w:tcPr>
          <w:p w14:paraId="01B47114" w14:textId="780C66EB" w:rsidR="00ED42C4" w:rsidRPr="00DB5687" w:rsidRDefault="00ED42C4" w:rsidP="00D43192">
            <w:pPr>
              <w:rPr>
                <w:color w:val="000000"/>
              </w:rPr>
            </w:pPr>
            <w:r w:rsidRPr="00DB5687">
              <w:rPr>
                <w:rFonts w:eastAsia="Arial"/>
              </w:rPr>
              <w:t>Syste</w:t>
            </w:r>
            <w:r w:rsidR="001679B0">
              <w:rPr>
                <w:rFonts w:eastAsia="Arial"/>
              </w:rPr>
              <w:t>men in gebruik:</w:t>
            </w:r>
          </w:p>
        </w:tc>
        <w:tc>
          <w:tcPr>
            <w:tcW w:w="2783" w:type="dxa"/>
            <w:shd w:val="clear" w:color="auto" w:fill="BFBFBF" w:themeFill="background1" w:themeFillShade="BF"/>
          </w:tcPr>
          <w:p w14:paraId="0262BA33" w14:textId="77777777" w:rsidR="00ED42C4" w:rsidRPr="00DB5687" w:rsidRDefault="00ED42C4" w:rsidP="00D43192">
            <w:pPr>
              <w:rPr>
                <w:color w:val="000000"/>
              </w:rPr>
            </w:pPr>
            <w:r w:rsidRPr="00DB5687">
              <w:rPr>
                <w:rFonts w:eastAsia="Arial"/>
              </w:rPr>
              <w:t>Naam</w:t>
            </w:r>
          </w:p>
        </w:tc>
        <w:tc>
          <w:tcPr>
            <w:tcW w:w="2270" w:type="dxa"/>
            <w:shd w:val="clear" w:color="auto" w:fill="BFBFBF" w:themeFill="background1" w:themeFillShade="BF"/>
          </w:tcPr>
          <w:p w14:paraId="208DF745" w14:textId="77777777" w:rsidR="00ED42C4" w:rsidRPr="00DB5687" w:rsidRDefault="00ED42C4" w:rsidP="00D43192">
            <w:pPr>
              <w:rPr>
                <w:color w:val="000000"/>
              </w:rPr>
            </w:pPr>
            <w:r w:rsidRPr="00DB5687">
              <w:rPr>
                <w:rFonts w:eastAsia="Arial"/>
              </w:rPr>
              <w:t>Leverancier</w:t>
            </w:r>
          </w:p>
        </w:tc>
      </w:tr>
      <w:tr w:rsidR="00ED42C4" w:rsidRPr="00DB5687" w14:paraId="208BBC57" w14:textId="77777777" w:rsidTr="28428C34">
        <w:tc>
          <w:tcPr>
            <w:tcW w:w="3902" w:type="dxa"/>
          </w:tcPr>
          <w:p w14:paraId="08E4859A" w14:textId="77777777" w:rsidR="00ED42C4" w:rsidRPr="00DB5687" w:rsidRDefault="00ED42C4" w:rsidP="00D43192">
            <w:pPr>
              <w:rPr>
                <w:color w:val="000000"/>
              </w:rPr>
            </w:pPr>
            <w:r w:rsidRPr="00DB5687">
              <w:rPr>
                <w:rFonts w:eastAsia="Arial"/>
              </w:rPr>
              <w:t>HR-systeem:</w:t>
            </w:r>
          </w:p>
        </w:tc>
        <w:tc>
          <w:tcPr>
            <w:tcW w:w="2783" w:type="dxa"/>
          </w:tcPr>
          <w:p w14:paraId="41E6155A" w14:textId="53DA7F92" w:rsidR="00ED42C4" w:rsidRPr="00DB5687" w:rsidRDefault="00B44871" w:rsidP="00D4319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Workforce</w:t>
            </w:r>
            <w:proofErr w:type="spellEnd"/>
          </w:p>
        </w:tc>
        <w:tc>
          <w:tcPr>
            <w:tcW w:w="2270" w:type="dxa"/>
          </w:tcPr>
          <w:p w14:paraId="32CDE9B6" w14:textId="0070254C" w:rsidR="00ED42C4" w:rsidRPr="00DB5687" w:rsidRDefault="00B44871" w:rsidP="00D43192">
            <w:pPr>
              <w:rPr>
                <w:color w:val="000000"/>
              </w:rPr>
            </w:pPr>
            <w:r>
              <w:rPr>
                <w:color w:val="000000"/>
              </w:rPr>
              <w:t>ADP</w:t>
            </w:r>
          </w:p>
        </w:tc>
      </w:tr>
      <w:tr w:rsidR="00ED42C4" w:rsidRPr="00DB5687" w14:paraId="335B73E4" w14:textId="77777777" w:rsidTr="28428C34">
        <w:tc>
          <w:tcPr>
            <w:tcW w:w="3902" w:type="dxa"/>
          </w:tcPr>
          <w:p w14:paraId="2BC52B8D" w14:textId="77777777" w:rsidR="00ED42C4" w:rsidRPr="00DB5687" w:rsidRDefault="00ED42C4" w:rsidP="00D43192">
            <w:pPr>
              <w:rPr>
                <w:color w:val="000000"/>
              </w:rPr>
            </w:pPr>
            <w:r w:rsidRPr="00DB5687">
              <w:rPr>
                <w:rFonts w:eastAsia="Arial"/>
              </w:rPr>
              <w:t>Specifieke modules in gebruik:</w:t>
            </w:r>
          </w:p>
        </w:tc>
        <w:tc>
          <w:tcPr>
            <w:tcW w:w="2783" w:type="dxa"/>
          </w:tcPr>
          <w:p w14:paraId="6C393BE3" w14:textId="5D19FD18" w:rsidR="00ED42C4" w:rsidRPr="00DB5687" w:rsidRDefault="00ED42C4" w:rsidP="00D43192">
            <w:pPr>
              <w:rPr>
                <w:color w:val="000000"/>
              </w:rPr>
            </w:pPr>
          </w:p>
        </w:tc>
        <w:tc>
          <w:tcPr>
            <w:tcW w:w="2270" w:type="dxa"/>
          </w:tcPr>
          <w:p w14:paraId="6ABB6D42" w14:textId="3E9FB123" w:rsidR="00ED42C4" w:rsidRPr="00DB5687" w:rsidRDefault="000E6FE3" w:rsidP="00D43192">
            <w:r>
              <w:t>ADP</w:t>
            </w:r>
          </w:p>
        </w:tc>
      </w:tr>
      <w:tr w:rsidR="00ED42C4" w:rsidRPr="00DB5687" w14:paraId="343AB180" w14:textId="77777777" w:rsidTr="28428C34">
        <w:tc>
          <w:tcPr>
            <w:tcW w:w="3902" w:type="dxa"/>
          </w:tcPr>
          <w:p w14:paraId="5679AF6B" w14:textId="77777777" w:rsidR="00ED42C4" w:rsidRPr="00DB5687" w:rsidRDefault="00ED42C4" w:rsidP="00D43192">
            <w:pPr>
              <w:rPr>
                <w:color w:val="000000"/>
              </w:rPr>
            </w:pPr>
            <w:proofErr w:type="spellStart"/>
            <w:r w:rsidRPr="00DB5687">
              <w:rPr>
                <w:rFonts w:eastAsia="Arial"/>
              </w:rPr>
              <w:t>Salarisverwerkingssyteem</w:t>
            </w:r>
            <w:proofErr w:type="spellEnd"/>
            <w:r w:rsidRPr="00DB5687">
              <w:rPr>
                <w:rFonts w:eastAsia="Arial"/>
              </w:rPr>
              <w:t>:</w:t>
            </w:r>
          </w:p>
        </w:tc>
        <w:tc>
          <w:tcPr>
            <w:tcW w:w="2783" w:type="dxa"/>
          </w:tcPr>
          <w:p w14:paraId="154B818D" w14:textId="40B751A9" w:rsidR="00ED42C4" w:rsidRPr="00DB5687" w:rsidRDefault="000E6FE3" w:rsidP="00D4319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Prisal</w:t>
            </w:r>
            <w:proofErr w:type="spellEnd"/>
          </w:p>
        </w:tc>
        <w:tc>
          <w:tcPr>
            <w:tcW w:w="2270" w:type="dxa"/>
          </w:tcPr>
          <w:p w14:paraId="0CB5C45C" w14:textId="5223A2CE" w:rsidR="00ED42C4" w:rsidRPr="00DB5687" w:rsidRDefault="000E6FE3" w:rsidP="00D43192">
            <w:pPr>
              <w:rPr>
                <w:color w:val="000000"/>
              </w:rPr>
            </w:pPr>
            <w:r>
              <w:rPr>
                <w:color w:val="000000"/>
              </w:rPr>
              <w:t>ADP</w:t>
            </w:r>
          </w:p>
        </w:tc>
      </w:tr>
      <w:tr w:rsidR="00ED42C4" w:rsidRPr="00DB5687" w14:paraId="3631FF6D" w14:textId="77777777" w:rsidTr="28428C34">
        <w:tc>
          <w:tcPr>
            <w:tcW w:w="3902" w:type="dxa"/>
          </w:tcPr>
          <w:p w14:paraId="4AB83831" w14:textId="77777777" w:rsidR="00ED42C4" w:rsidRPr="00DB5687" w:rsidRDefault="00ED42C4" w:rsidP="00D43192">
            <w:pPr>
              <w:rPr>
                <w:color w:val="000000"/>
              </w:rPr>
            </w:pPr>
            <w:r w:rsidRPr="00DB5687">
              <w:rPr>
                <w:rFonts w:eastAsia="Arial"/>
              </w:rPr>
              <w:t>Financieel systeem:</w:t>
            </w:r>
          </w:p>
        </w:tc>
        <w:tc>
          <w:tcPr>
            <w:tcW w:w="2783" w:type="dxa"/>
          </w:tcPr>
          <w:p w14:paraId="18508E96" w14:textId="1803D406" w:rsidR="00ED42C4" w:rsidRPr="00DB5687" w:rsidRDefault="00133A3A" w:rsidP="00D43192">
            <w:pPr>
              <w:rPr>
                <w:rFonts w:eastAsia="Arial"/>
              </w:rPr>
            </w:pPr>
            <w:r>
              <w:rPr>
                <w:rFonts w:eastAsia="Arial"/>
              </w:rPr>
              <w:t xml:space="preserve">Momenteel ABW </w:t>
            </w:r>
            <w:r w:rsidR="00D46392">
              <w:rPr>
                <w:rFonts w:eastAsia="Arial"/>
              </w:rPr>
              <w:t xml:space="preserve">- </w:t>
            </w:r>
            <w:r>
              <w:rPr>
                <w:rFonts w:eastAsia="Arial"/>
              </w:rPr>
              <w:t>Unit 4 (wordt aanbesteed in 2022)</w:t>
            </w:r>
          </w:p>
        </w:tc>
        <w:tc>
          <w:tcPr>
            <w:tcW w:w="2270" w:type="dxa"/>
          </w:tcPr>
          <w:p w14:paraId="657AE1B6" w14:textId="77777777" w:rsidR="00ED42C4" w:rsidRPr="00DB5687" w:rsidRDefault="00ED42C4" w:rsidP="00D43192">
            <w:pPr>
              <w:rPr>
                <w:color w:val="000000"/>
              </w:rPr>
            </w:pPr>
          </w:p>
        </w:tc>
      </w:tr>
      <w:tr w:rsidR="00ED42C4" w:rsidRPr="00DB5687" w14:paraId="69134374" w14:textId="77777777" w:rsidTr="28428C34">
        <w:tc>
          <w:tcPr>
            <w:tcW w:w="3902" w:type="dxa"/>
          </w:tcPr>
          <w:p w14:paraId="3720B930" w14:textId="77777777" w:rsidR="00ED42C4" w:rsidRPr="00DB5687" w:rsidRDefault="00ED42C4" w:rsidP="00D43192">
            <w:pPr>
              <w:rPr>
                <w:color w:val="000000"/>
              </w:rPr>
            </w:pPr>
            <w:r w:rsidRPr="00DB5687">
              <w:rPr>
                <w:rFonts w:eastAsia="Arial"/>
              </w:rPr>
              <w:t>Kantoorautomatiseringssysteem:</w:t>
            </w:r>
          </w:p>
        </w:tc>
        <w:tc>
          <w:tcPr>
            <w:tcW w:w="2783" w:type="dxa"/>
          </w:tcPr>
          <w:p w14:paraId="7D6D2FF0" w14:textId="453058C7" w:rsidR="00ED42C4" w:rsidRPr="00DB5687" w:rsidRDefault="00ED42C4" w:rsidP="00D43192">
            <w:pPr>
              <w:rPr>
                <w:color w:val="000000"/>
                <w:lang w:val="en-GB"/>
              </w:rPr>
            </w:pPr>
            <w:r w:rsidRPr="61F790E0">
              <w:rPr>
                <w:i/>
                <w:iCs/>
              </w:rPr>
              <w:t>MS Office 2</w:t>
            </w:r>
            <w:r w:rsidR="00D46392" w:rsidRPr="61F790E0">
              <w:rPr>
                <w:i/>
                <w:iCs/>
              </w:rPr>
              <w:t xml:space="preserve">016 </w:t>
            </w:r>
            <w:r w:rsidR="09A57B81" w:rsidRPr="61F790E0">
              <w:rPr>
                <w:i/>
                <w:iCs/>
              </w:rPr>
              <w:t xml:space="preserve">en </w:t>
            </w:r>
            <w:r w:rsidR="00D46392" w:rsidRPr="61F790E0">
              <w:rPr>
                <w:i/>
                <w:iCs/>
              </w:rPr>
              <w:t>hoger</w:t>
            </w:r>
          </w:p>
        </w:tc>
        <w:tc>
          <w:tcPr>
            <w:tcW w:w="2270" w:type="dxa"/>
          </w:tcPr>
          <w:p w14:paraId="60D511A8" w14:textId="77777777" w:rsidR="00ED42C4" w:rsidRPr="00DB5687" w:rsidRDefault="00ED42C4" w:rsidP="00D43192">
            <w:pPr>
              <w:rPr>
                <w:color w:val="000000"/>
              </w:rPr>
            </w:pPr>
            <w:r w:rsidRPr="00DB5687">
              <w:rPr>
                <w:rFonts w:eastAsia="Arial"/>
                <w:lang w:val="en-GB"/>
              </w:rPr>
              <w:t>Microsoft</w:t>
            </w:r>
          </w:p>
        </w:tc>
      </w:tr>
      <w:tr w:rsidR="00ED42C4" w:rsidRPr="00DB5687" w14:paraId="58EF5D82" w14:textId="77777777" w:rsidTr="28428C34">
        <w:tc>
          <w:tcPr>
            <w:tcW w:w="3902" w:type="dxa"/>
          </w:tcPr>
          <w:p w14:paraId="230FA8C9" w14:textId="77777777" w:rsidR="00ED42C4" w:rsidRPr="00DB5687" w:rsidRDefault="00ED42C4" w:rsidP="00D43192">
            <w:pPr>
              <w:rPr>
                <w:color w:val="000000"/>
              </w:rPr>
            </w:pPr>
            <w:r w:rsidRPr="00DB5687">
              <w:rPr>
                <w:rFonts w:eastAsia="Arial"/>
              </w:rPr>
              <w:t>Internet Browser</w:t>
            </w:r>
          </w:p>
        </w:tc>
        <w:tc>
          <w:tcPr>
            <w:tcW w:w="2783" w:type="dxa"/>
          </w:tcPr>
          <w:p w14:paraId="2ACAF339" w14:textId="2E246F12" w:rsidR="00ED42C4" w:rsidRPr="00DB5687" w:rsidRDefault="418221DD" w:rsidP="61F790E0">
            <w:pPr>
              <w:rPr>
                <w:i/>
                <w:iCs/>
                <w:lang w:val="en-US"/>
              </w:rPr>
            </w:pPr>
            <w:r w:rsidRPr="61F790E0">
              <w:rPr>
                <w:i/>
                <w:iCs/>
                <w:lang w:val="en-US"/>
              </w:rPr>
              <w:t>Microsoft Edge (Chromium)</w:t>
            </w:r>
          </w:p>
        </w:tc>
        <w:tc>
          <w:tcPr>
            <w:tcW w:w="2270" w:type="dxa"/>
          </w:tcPr>
          <w:p w14:paraId="46E1A122" w14:textId="2A2FDBEC" w:rsidR="00ED42C4" w:rsidRPr="00DB5687" w:rsidRDefault="00ED42C4" w:rsidP="00D43192">
            <w:pPr>
              <w:rPr>
                <w:color w:val="000000"/>
                <w:lang w:val="en-GB"/>
              </w:rPr>
            </w:pPr>
            <w:r w:rsidRPr="61F790E0">
              <w:rPr>
                <w:rFonts w:eastAsia="Arial"/>
                <w:lang w:val="en-GB"/>
              </w:rPr>
              <w:t>Microsoft</w:t>
            </w:r>
          </w:p>
        </w:tc>
      </w:tr>
      <w:tr w:rsidR="00ED42C4" w:rsidRPr="00DB5687" w14:paraId="0BE7217E" w14:textId="77777777" w:rsidTr="28428C34">
        <w:tc>
          <w:tcPr>
            <w:tcW w:w="3902" w:type="dxa"/>
          </w:tcPr>
          <w:p w14:paraId="71E31AFE" w14:textId="25B5788B" w:rsidR="00ED42C4" w:rsidRPr="00DB5687" w:rsidRDefault="00624BCC" w:rsidP="00D43192">
            <w:pPr>
              <w:rPr>
                <w:color w:val="000000"/>
              </w:rPr>
            </w:pPr>
            <w:r>
              <w:rPr>
                <w:color w:val="000000"/>
              </w:rPr>
              <w:t>IAM tool</w:t>
            </w:r>
          </w:p>
        </w:tc>
        <w:tc>
          <w:tcPr>
            <w:tcW w:w="2783" w:type="dxa"/>
          </w:tcPr>
          <w:p w14:paraId="308F6927" w14:textId="1987330C" w:rsidR="00ED42C4" w:rsidRPr="00DB5687" w:rsidRDefault="22FF98A9" w:rsidP="00D43192">
            <w:pPr>
              <w:rPr>
                <w:color w:val="000000"/>
              </w:rPr>
            </w:pPr>
            <w:proofErr w:type="spellStart"/>
            <w:r w:rsidRPr="28428C34">
              <w:rPr>
                <w:color w:val="000000" w:themeColor="text1"/>
              </w:rPr>
              <w:t>Ivanti</w:t>
            </w:r>
            <w:proofErr w:type="spellEnd"/>
            <w:r w:rsidRPr="28428C34">
              <w:rPr>
                <w:color w:val="000000" w:themeColor="text1"/>
              </w:rPr>
              <w:t xml:space="preserve"> Identity Director</w:t>
            </w:r>
          </w:p>
        </w:tc>
        <w:tc>
          <w:tcPr>
            <w:tcW w:w="2270" w:type="dxa"/>
          </w:tcPr>
          <w:p w14:paraId="08C1BFC8" w14:textId="284C9D6B" w:rsidR="00ED42C4" w:rsidRPr="00DB5687" w:rsidRDefault="22FF98A9" w:rsidP="00D43192">
            <w:pPr>
              <w:rPr>
                <w:color w:val="000000"/>
              </w:rPr>
            </w:pPr>
            <w:proofErr w:type="spellStart"/>
            <w:r w:rsidRPr="28428C34">
              <w:rPr>
                <w:color w:val="000000" w:themeColor="text1"/>
              </w:rPr>
              <w:t>Ivanti</w:t>
            </w:r>
            <w:proofErr w:type="spellEnd"/>
          </w:p>
        </w:tc>
      </w:tr>
      <w:tr w:rsidR="00ED42C4" w:rsidRPr="00DB5687" w14:paraId="4C3C74DC" w14:textId="77777777" w:rsidTr="28428C34">
        <w:tc>
          <w:tcPr>
            <w:tcW w:w="3902" w:type="dxa"/>
          </w:tcPr>
          <w:p w14:paraId="3CFC9D57" w14:textId="77777777" w:rsidR="00ED42C4" w:rsidRPr="00DB5687" w:rsidRDefault="00ED42C4" w:rsidP="00D43192">
            <w:pPr>
              <w:rPr>
                <w:rFonts w:eastAsia="Arial"/>
              </w:rPr>
            </w:pPr>
            <w:r w:rsidRPr="00DB5687">
              <w:rPr>
                <w:rFonts w:eastAsia="Arial"/>
              </w:rPr>
              <w:t>Documentmanagementsysteem</w:t>
            </w:r>
          </w:p>
        </w:tc>
        <w:tc>
          <w:tcPr>
            <w:tcW w:w="2783" w:type="dxa"/>
          </w:tcPr>
          <w:p w14:paraId="422CDFC8" w14:textId="281D96A6" w:rsidR="00ED42C4" w:rsidRPr="00DB5687" w:rsidRDefault="00ED42C4" w:rsidP="28428C34">
            <w:pPr>
              <w:rPr>
                <w:i/>
                <w:iCs/>
              </w:rPr>
            </w:pPr>
            <w:r w:rsidRPr="28428C34">
              <w:rPr>
                <w:i/>
                <w:iCs/>
              </w:rPr>
              <w:t>Microsoft Share</w:t>
            </w:r>
            <w:r w:rsidR="3C8BC2D5" w:rsidRPr="28428C34">
              <w:rPr>
                <w:i/>
                <w:iCs/>
              </w:rPr>
              <w:t>P</w:t>
            </w:r>
            <w:r w:rsidRPr="28428C34">
              <w:rPr>
                <w:i/>
                <w:iCs/>
              </w:rPr>
              <w:t>oint</w:t>
            </w:r>
            <w:r w:rsidR="5A4E8BCE" w:rsidRPr="28428C34">
              <w:rPr>
                <w:i/>
                <w:iCs/>
              </w:rPr>
              <w:t xml:space="preserve"> (Online)</w:t>
            </w:r>
          </w:p>
        </w:tc>
        <w:tc>
          <w:tcPr>
            <w:tcW w:w="2270" w:type="dxa"/>
          </w:tcPr>
          <w:p w14:paraId="4E91D8F1" w14:textId="77777777" w:rsidR="00ED42C4" w:rsidRPr="00DB5687" w:rsidRDefault="00ED42C4" w:rsidP="00D43192">
            <w:r w:rsidRPr="00DB5687">
              <w:rPr>
                <w:rFonts w:eastAsia="Arial"/>
                <w:lang w:val="en-GB"/>
              </w:rPr>
              <w:t>Microsoft</w:t>
            </w:r>
          </w:p>
        </w:tc>
      </w:tr>
      <w:tr w:rsidR="00ED42C4" w:rsidRPr="00DB5687" w14:paraId="10D9E547" w14:textId="77777777" w:rsidTr="28428C34">
        <w:tc>
          <w:tcPr>
            <w:tcW w:w="3902" w:type="dxa"/>
          </w:tcPr>
          <w:p w14:paraId="465BF78F" w14:textId="77777777" w:rsidR="00ED42C4" w:rsidRPr="00DB5687" w:rsidRDefault="00ED42C4" w:rsidP="00D43192">
            <w:pPr>
              <w:rPr>
                <w:color w:val="000000"/>
              </w:rPr>
            </w:pPr>
            <w:r w:rsidRPr="00DB5687">
              <w:rPr>
                <w:rFonts w:eastAsia="Arial"/>
              </w:rPr>
              <w:t>Vakbekwaamheid managementsysteem</w:t>
            </w:r>
          </w:p>
        </w:tc>
        <w:tc>
          <w:tcPr>
            <w:tcW w:w="2783" w:type="dxa"/>
          </w:tcPr>
          <w:p w14:paraId="51350868" w14:textId="4148D726" w:rsidR="00ED42C4" w:rsidRPr="00DB5687" w:rsidRDefault="000E6FE3" w:rsidP="00D43192">
            <w:pPr>
              <w:rPr>
                <w:color w:val="000000"/>
              </w:rPr>
            </w:pPr>
            <w:r>
              <w:rPr>
                <w:i/>
                <w:iCs/>
              </w:rPr>
              <w:t>Veiligheidspaspoort</w:t>
            </w:r>
          </w:p>
        </w:tc>
        <w:tc>
          <w:tcPr>
            <w:tcW w:w="2270" w:type="dxa"/>
          </w:tcPr>
          <w:p w14:paraId="7A90675A" w14:textId="25FE97FB" w:rsidR="00ED42C4" w:rsidRPr="00DB5687" w:rsidRDefault="000E6FE3" w:rsidP="00D43192">
            <w:pPr>
              <w:rPr>
                <w:color w:val="000000"/>
              </w:rPr>
            </w:pPr>
            <w:r>
              <w:rPr>
                <w:color w:val="000000"/>
              </w:rPr>
              <w:t>Magenta</w:t>
            </w:r>
          </w:p>
        </w:tc>
      </w:tr>
    </w:tbl>
    <w:p w14:paraId="123D98C2" w14:textId="77777777" w:rsidR="00ED42C4" w:rsidRDefault="00ED42C4" w:rsidP="00ED42C4">
      <w:pPr>
        <w:rPr>
          <w:rFonts w:ascii="Calibri" w:eastAsia="Arial" w:hAnsi="Calibri" w:cs="Arial"/>
        </w:rPr>
      </w:pPr>
    </w:p>
    <w:tbl>
      <w:tblPr>
        <w:tblStyle w:val="Tabelrasterlich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902"/>
        <w:gridCol w:w="2783"/>
        <w:gridCol w:w="2270"/>
      </w:tblGrid>
      <w:tr w:rsidR="00ED42C4" w:rsidRPr="00DB5687" w14:paraId="1BBD6736" w14:textId="77777777" w:rsidTr="0092671D">
        <w:tc>
          <w:tcPr>
            <w:tcW w:w="3902" w:type="dxa"/>
            <w:shd w:val="clear" w:color="auto" w:fill="BFBFBF" w:themeFill="background1" w:themeFillShade="BF"/>
          </w:tcPr>
          <w:p w14:paraId="6019F449" w14:textId="77777777" w:rsidR="00ED42C4" w:rsidRPr="00DB5687" w:rsidRDefault="00ED42C4" w:rsidP="00C84B79">
            <w:pPr>
              <w:rPr>
                <w:rFonts w:ascii="Calibri" w:hAnsi="Calibri" w:cs="Arial"/>
                <w:b/>
                <w:color w:val="000000"/>
              </w:rPr>
            </w:pPr>
            <w:r w:rsidRPr="00DB5687">
              <w:rPr>
                <w:rFonts w:ascii="Calibri" w:eastAsia="Arial" w:hAnsi="Calibri" w:cs="Arial"/>
                <w:b/>
                <w:bCs/>
                <w:color w:val="000000" w:themeColor="text1"/>
              </w:rPr>
              <w:t>Kengetallen Salarisverwerking</w:t>
            </w:r>
          </w:p>
        </w:tc>
        <w:tc>
          <w:tcPr>
            <w:tcW w:w="2783" w:type="dxa"/>
            <w:shd w:val="clear" w:color="auto" w:fill="BFBFBF" w:themeFill="background1" w:themeFillShade="BF"/>
          </w:tcPr>
          <w:p w14:paraId="5EBD7BFE" w14:textId="77777777" w:rsidR="00ED42C4" w:rsidRPr="00DB5687" w:rsidRDefault="00ED42C4" w:rsidP="00C84B79">
            <w:pPr>
              <w:rPr>
                <w:rFonts w:ascii="Calibri" w:hAnsi="Calibri" w:cs="Arial"/>
                <w:b/>
              </w:rPr>
            </w:pPr>
            <w:r w:rsidRPr="00DB5687">
              <w:rPr>
                <w:rFonts w:ascii="Calibri" w:eastAsia="Arial" w:hAnsi="Calibri" w:cs="Arial"/>
                <w:b/>
                <w:bCs/>
              </w:rPr>
              <w:t>Eenheid</w:t>
            </w:r>
          </w:p>
        </w:tc>
        <w:tc>
          <w:tcPr>
            <w:tcW w:w="2270" w:type="dxa"/>
            <w:shd w:val="clear" w:color="auto" w:fill="BFBFBF" w:themeFill="background1" w:themeFillShade="BF"/>
          </w:tcPr>
          <w:p w14:paraId="264AB98F" w14:textId="77777777" w:rsidR="00ED42C4" w:rsidRPr="00DB5687" w:rsidRDefault="00ED42C4" w:rsidP="00C84B79">
            <w:pPr>
              <w:rPr>
                <w:rFonts w:ascii="Calibri" w:hAnsi="Calibri" w:cs="Arial"/>
                <w:b/>
              </w:rPr>
            </w:pPr>
            <w:r w:rsidRPr="00DB5687">
              <w:rPr>
                <w:rFonts w:ascii="Calibri" w:eastAsia="Arial" w:hAnsi="Calibri" w:cs="Arial"/>
                <w:b/>
                <w:bCs/>
              </w:rPr>
              <w:t>Aantal</w:t>
            </w:r>
          </w:p>
        </w:tc>
      </w:tr>
      <w:tr w:rsidR="00ED42C4" w:rsidRPr="00DB5687" w14:paraId="7C8A2B57" w14:textId="77777777" w:rsidTr="0092671D">
        <w:tc>
          <w:tcPr>
            <w:tcW w:w="3902" w:type="dxa"/>
          </w:tcPr>
          <w:p w14:paraId="4C2D484D" w14:textId="77777777" w:rsidR="00ED42C4" w:rsidRPr="00DB5687" w:rsidRDefault="00ED42C4" w:rsidP="00C84B79">
            <w:pPr>
              <w:rPr>
                <w:rFonts w:ascii="Calibri" w:hAnsi="Calibri" w:cs="Arial"/>
                <w:color w:val="000000"/>
              </w:rPr>
            </w:pPr>
            <w:r w:rsidRPr="00DB5687">
              <w:rPr>
                <w:rFonts w:ascii="Calibri" w:eastAsia="Arial" w:hAnsi="Calibri" w:cs="Arial"/>
                <w:color w:val="000000" w:themeColor="text1"/>
              </w:rPr>
              <w:t>Salarisrun per:</w:t>
            </w:r>
          </w:p>
        </w:tc>
        <w:tc>
          <w:tcPr>
            <w:tcW w:w="2783" w:type="dxa"/>
          </w:tcPr>
          <w:p w14:paraId="003B88F8" w14:textId="77777777" w:rsidR="00ED42C4" w:rsidRPr="00DB5687" w:rsidRDefault="00ED42C4" w:rsidP="00C84B79">
            <w:pPr>
              <w:rPr>
                <w:rFonts w:ascii="Calibri" w:hAnsi="Calibri" w:cs="Arial"/>
                <w:color w:val="000000"/>
              </w:rPr>
            </w:pPr>
            <w:r w:rsidRPr="00DB5687">
              <w:rPr>
                <w:rFonts w:ascii="Calibri" w:eastAsia="Arial" w:hAnsi="Calibri" w:cs="Arial"/>
                <w:color w:val="000000" w:themeColor="text1"/>
              </w:rPr>
              <w:t xml:space="preserve">MAAND </w:t>
            </w:r>
          </w:p>
        </w:tc>
        <w:tc>
          <w:tcPr>
            <w:tcW w:w="2270" w:type="dxa"/>
          </w:tcPr>
          <w:p w14:paraId="07024127" w14:textId="77777777" w:rsidR="00ED42C4" w:rsidRPr="00DB5687" w:rsidRDefault="00ED42C4" w:rsidP="00C84B79">
            <w:pPr>
              <w:rPr>
                <w:rFonts w:ascii="Calibri" w:hAnsi="Calibri" w:cs="Arial"/>
              </w:rPr>
            </w:pPr>
            <w:r w:rsidRPr="00DB5687">
              <w:rPr>
                <w:rFonts w:ascii="Calibri" w:eastAsia="Arial" w:hAnsi="Calibri" w:cs="Arial"/>
              </w:rPr>
              <w:t>1</w:t>
            </w:r>
          </w:p>
        </w:tc>
      </w:tr>
      <w:tr w:rsidR="00ED42C4" w:rsidRPr="00DB5687" w14:paraId="0D3D32AC" w14:textId="77777777" w:rsidTr="0092671D">
        <w:tc>
          <w:tcPr>
            <w:tcW w:w="3902" w:type="dxa"/>
          </w:tcPr>
          <w:p w14:paraId="5BAD9D55" w14:textId="77777777" w:rsidR="00ED42C4" w:rsidRPr="00DB5687" w:rsidRDefault="00ED42C4" w:rsidP="00C84B79">
            <w:pPr>
              <w:rPr>
                <w:rFonts w:ascii="Calibri" w:hAnsi="Calibri" w:cs="Arial"/>
                <w:color w:val="000000"/>
              </w:rPr>
            </w:pPr>
            <w:r w:rsidRPr="00DB5687">
              <w:rPr>
                <w:rFonts w:ascii="Calibri" w:eastAsia="Arial" w:hAnsi="Calibri" w:cs="Arial"/>
                <w:color w:val="000000" w:themeColor="text1"/>
              </w:rPr>
              <w:t>Aantal ingeschatte salaris(re-)runs gemiddeld per jaar:</w:t>
            </w:r>
          </w:p>
        </w:tc>
        <w:tc>
          <w:tcPr>
            <w:tcW w:w="2783" w:type="dxa"/>
          </w:tcPr>
          <w:p w14:paraId="2E79B6CC" w14:textId="77777777" w:rsidR="00ED42C4" w:rsidRPr="00DB5687" w:rsidRDefault="00ED42C4" w:rsidP="00C84B79">
            <w:pPr>
              <w:rPr>
                <w:rFonts w:ascii="Calibri" w:hAnsi="Calibri" w:cs="Arial"/>
                <w:color w:val="000000"/>
              </w:rPr>
            </w:pPr>
            <w:r w:rsidRPr="00DB5687">
              <w:rPr>
                <w:rFonts w:ascii="Calibri" w:eastAsia="Arial" w:hAnsi="Calibri" w:cs="Arial"/>
                <w:color w:val="000000" w:themeColor="text1"/>
              </w:rPr>
              <w:t>MAAND</w:t>
            </w:r>
          </w:p>
        </w:tc>
        <w:tc>
          <w:tcPr>
            <w:tcW w:w="2270" w:type="dxa"/>
          </w:tcPr>
          <w:p w14:paraId="0E667FB0" w14:textId="77777777" w:rsidR="00ED42C4" w:rsidRPr="00DB5687" w:rsidRDefault="00ED42C4" w:rsidP="00C84B79">
            <w:pPr>
              <w:rPr>
                <w:rFonts w:ascii="Calibri" w:hAnsi="Calibri" w:cs="Arial"/>
              </w:rPr>
            </w:pPr>
            <w:r w:rsidRPr="00DB5687">
              <w:rPr>
                <w:rFonts w:ascii="Calibri" w:eastAsia="Arial" w:hAnsi="Calibri" w:cs="Arial"/>
              </w:rPr>
              <w:t>13 (1x correctiemaand)</w:t>
            </w:r>
          </w:p>
        </w:tc>
      </w:tr>
      <w:tr w:rsidR="00ED42C4" w:rsidRPr="00DB5687" w14:paraId="370B30A9" w14:textId="77777777" w:rsidTr="0092671D">
        <w:tc>
          <w:tcPr>
            <w:tcW w:w="3902" w:type="dxa"/>
          </w:tcPr>
          <w:p w14:paraId="7FCD98A4" w14:textId="77777777" w:rsidR="00ED42C4" w:rsidRPr="00DB5687" w:rsidRDefault="00ED42C4" w:rsidP="00C84B79">
            <w:pPr>
              <w:rPr>
                <w:rFonts w:ascii="Calibri" w:hAnsi="Calibri" w:cs="Arial"/>
                <w:color w:val="000000"/>
              </w:rPr>
            </w:pPr>
            <w:r w:rsidRPr="00DB5687">
              <w:rPr>
                <w:rFonts w:ascii="Calibri" w:eastAsia="Arial" w:hAnsi="Calibri" w:cs="Arial"/>
                <w:color w:val="000000" w:themeColor="text1"/>
              </w:rPr>
              <w:t>Aantal maatschappijen (entiteiten):</w:t>
            </w:r>
          </w:p>
        </w:tc>
        <w:tc>
          <w:tcPr>
            <w:tcW w:w="2783" w:type="dxa"/>
          </w:tcPr>
          <w:p w14:paraId="17000EB9" w14:textId="77777777" w:rsidR="00ED42C4" w:rsidRDefault="00744C14" w:rsidP="00C84B79">
            <w:pPr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Aantal loonbelastingnummers</w:t>
            </w:r>
          </w:p>
          <w:p w14:paraId="4A15364B" w14:textId="77777777" w:rsidR="009E77BF" w:rsidRDefault="005D0A77" w:rsidP="009E77BF">
            <w:pPr>
              <w:pStyle w:val="Lijstalinea"/>
              <w:numPr>
                <w:ilvl w:val="0"/>
                <w:numId w:val="1"/>
              </w:numPr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Ambulancezorg</w:t>
            </w:r>
          </w:p>
          <w:p w14:paraId="45D69B61" w14:textId="77777777" w:rsidR="005D0A77" w:rsidRDefault="005D0A77" w:rsidP="009E77BF">
            <w:pPr>
              <w:pStyle w:val="Lijstalinea"/>
              <w:numPr>
                <w:ilvl w:val="0"/>
                <w:numId w:val="1"/>
              </w:numPr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VRK (vast personeel)</w:t>
            </w:r>
          </w:p>
          <w:p w14:paraId="0D65D992" w14:textId="307C8C19" w:rsidR="005D0A77" w:rsidRPr="003F4C89" w:rsidRDefault="005D0A77" w:rsidP="003F4C89">
            <w:pPr>
              <w:pStyle w:val="Lijstalinea"/>
              <w:numPr>
                <w:ilvl w:val="0"/>
                <w:numId w:val="1"/>
              </w:numPr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VRK (vrijwilligers)</w:t>
            </w:r>
          </w:p>
        </w:tc>
        <w:tc>
          <w:tcPr>
            <w:tcW w:w="2270" w:type="dxa"/>
          </w:tcPr>
          <w:p w14:paraId="1758719C" w14:textId="5F20661D" w:rsidR="00ED42C4" w:rsidRPr="00DB5687" w:rsidRDefault="00C93BCC" w:rsidP="00C84B79">
            <w:pPr>
              <w:rPr>
                <w:rFonts w:ascii="Calibri" w:hAnsi="Calibri" w:cs="Arial"/>
              </w:rPr>
            </w:pPr>
            <w:r>
              <w:rPr>
                <w:rFonts w:ascii="Calibri" w:eastAsia="Arial" w:hAnsi="Calibri" w:cs="Arial"/>
              </w:rPr>
              <w:t>3</w:t>
            </w:r>
          </w:p>
        </w:tc>
      </w:tr>
      <w:tr w:rsidR="00ED42C4" w:rsidRPr="00DB5687" w14:paraId="2E8ECE1B" w14:textId="77777777" w:rsidTr="0092671D">
        <w:tc>
          <w:tcPr>
            <w:tcW w:w="3902" w:type="dxa"/>
          </w:tcPr>
          <w:p w14:paraId="435685B5" w14:textId="77777777" w:rsidR="00ED42C4" w:rsidRPr="00DB5687" w:rsidRDefault="00ED42C4" w:rsidP="00C84B79">
            <w:pPr>
              <w:rPr>
                <w:rFonts w:ascii="Calibri" w:hAnsi="Calibri" w:cs="Arial"/>
                <w:color w:val="000000"/>
              </w:rPr>
            </w:pPr>
            <w:r w:rsidRPr="00DB5687">
              <w:rPr>
                <w:rFonts w:ascii="Calibri" w:eastAsia="Arial" w:hAnsi="Calibri" w:cs="Arial"/>
                <w:color w:val="000000" w:themeColor="text1"/>
              </w:rPr>
              <w:t>Van toepassing zijnde Cao’s:</w:t>
            </w:r>
          </w:p>
        </w:tc>
        <w:tc>
          <w:tcPr>
            <w:tcW w:w="2783" w:type="dxa"/>
          </w:tcPr>
          <w:p w14:paraId="6BBA1B0F" w14:textId="77777777" w:rsidR="00ED42C4" w:rsidRDefault="009C1D46" w:rsidP="00C84B79">
            <w:pPr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CAR-UWO</w:t>
            </w:r>
          </w:p>
          <w:p w14:paraId="69544113" w14:textId="609A0CD3" w:rsidR="009C1D46" w:rsidRPr="00DB5687" w:rsidRDefault="00744C14" w:rsidP="00C84B79">
            <w:pPr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CAO ambulancezorg</w:t>
            </w:r>
          </w:p>
        </w:tc>
        <w:tc>
          <w:tcPr>
            <w:tcW w:w="2270" w:type="dxa"/>
          </w:tcPr>
          <w:p w14:paraId="60516B50" w14:textId="78FA5174" w:rsidR="00ED42C4" w:rsidRPr="00DB5687" w:rsidRDefault="003C3768" w:rsidP="00C84B79">
            <w:pPr>
              <w:rPr>
                <w:rFonts w:ascii="Calibri" w:hAnsi="Calibri" w:cs="Arial"/>
              </w:rPr>
            </w:pPr>
            <w:r>
              <w:rPr>
                <w:rFonts w:ascii="Calibri" w:eastAsia="Arial" w:hAnsi="Calibri" w:cs="Arial"/>
              </w:rPr>
              <w:t>2</w:t>
            </w:r>
          </w:p>
        </w:tc>
      </w:tr>
      <w:tr w:rsidR="00ED42C4" w:rsidRPr="00DB5687" w14:paraId="5BD21624" w14:textId="77777777" w:rsidTr="0092671D">
        <w:tc>
          <w:tcPr>
            <w:tcW w:w="3902" w:type="dxa"/>
          </w:tcPr>
          <w:p w14:paraId="114E4C08" w14:textId="77777777" w:rsidR="00ED42C4" w:rsidRPr="00DB5687" w:rsidRDefault="00ED42C4" w:rsidP="00C84B79">
            <w:pPr>
              <w:rPr>
                <w:rFonts w:ascii="Calibri" w:hAnsi="Calibri" w:cs="Arial"/>
                <w:color w:val="000000"/>
              </w:rPr>
            </w:pPr>
            <w:r w:rsidRPr="00DB5687">
              <w:rPr>
                <w:rFonts w:ascii="Calibri" w:eastAsia="Arial" w:hAnsi="Calibri" w:cs="Arial"/>
                <w:color w:val="000000" w:themeColor="text1"/>
              </w:rPr>
              <w:t>Ziekteverzuimpercentageberekeningen:</w:t>
            </w:r>
          </w:p>
        </w:tc>
        <w:tc>
          <w:tcPr>
            <w:tcW w:w="2783" w:type="dxa"/>
          </w:tcPr>
          <w:p w14:paraId="03C77892" w14:textId="77777777" w:rsidR="00ED42C4" w:rsidRPr="00DB5687" w:rsidRDefault="00ED42C4" w:rsidP="00C84B79">
            <w:pPr>
              <w:rPr>
                <w:rFonts w:ascii="Calibri" w:hAnsi="Calibri" w:cs="Arial"/>
                <w:color w:val="000000"/>
              </w:rPr>
            </w:pPr>
            <w:r w:rsidRPr="00DB5687">
              <w:rPr>
                <w:rFonts w:ascii="Calibri" w:eastAsia="Arial" w:hAnsi="Calibri" w:cs="Arial"/>
                <w:color w:val="000000" w:themeColor="text1"/>
              </w:rPr>
              <w:t>CONFORM</w:t>
            </w:r>
          </w:p>
        </w:tc>
        <w:tc>
          <w:tcPr>
            <w:tcW w:w="2270" w:type="dxa"/>
          </w:tcPr>
          <w:p w14:paraId="16692C38" w14:textId="77777777" w:rsidR="00ED42C4" w:rsidRPr="00DB5687" w:rsidRDefault="00ED42C4" w:rsidP="00C84B79">
            <w:pPr>
              <w:rPr>
                <w:rFonts w:ascii="Calibri" w:hAnsi="Calibri" w:cs="Arial"/>
              </w:rPr>
            </w:pPr>
            <w:r w:rsidRPr="00DB5687">
              <w:rPr>
                <w:rFonts w:ascii="Calibri" w:eastAsia="Arial" w:hAnsi="Calibri" w:cs="Arial"/>
              </w:rPr>
              <w:t>VNG</w:t>
            </w:r>
          </w:p>
        </w:tc>
      </w:tr>
      <w:tr w:rsidR="00ED42C4" w:rsidRPr="00DB5687" w14:paraId="7D8A0F94" w14:textId="77777777" w:rsidTr="0092671D">
        <w:tc>
          <w:tcPr>
            <w:tcW w:w="3902" w:type="dxa"/>
          </w:tcPr>
          <w:p w14:paraId="25A84CF4" w14:textId="77777777" w:rsidR="00ED42C4" w:rsidRPr="00DB5687" w:rsidRDefault="00ED42C4" w:rsidP="00C84B79">
            <w:pPr>
              <w:rPr>
                <w:rFonts w:ascii="Calibri" w:hAnsi="Calibri" w:cs="Arial"/>
                <w:color w:val="000000"/>
              </w:rPr>
            </w:pPr>
            <w:r w:rsidRPr="00DB5687">
              <w:rPr>
                <w:rFonts w:ascii="Calibri" w:eastAsia="Arial" w:hAnsi="Calibri" w:cs="Arial"/>
                <w:color w:val="000000" w:themeColor="text1"/>
              </w:rPr>
              <w:t>Inzet casemanager intern of extern:</w:t>
            </w:r>
          </w:p>
        </w:tc>
        <w:tc>
          <w:tcPr>
            <w:tcW w:w="2783" w:type="dxa"/>
          </w:tcPr>
          <w:p w14:paraId="449CF95E" w14:textId="77777777" w:rsidR="00ED42C4" w:rsidRPr="00DB5687" w:rsidRDefault="00ED42C4" w:rsidP="00C84B79">
            <w:pPr>
              <w:rPr>
                <w:rFonts w:ascii="Calibri" w:hAnsi="Calibri" w:cs="Arial"/>
                <w:color w:val="000000"/>
              </w:rPr>
            </w:pPr>
            <w:r w:rsidRPr="00DB5687">
              <w:rPr>
                <w:rFonts w:ascii="Calibri" w:eastAsia="Arial" w:hAnsi="Calibri" w:cs="Arial"/>
                <w:color w:val="000000" w:themeColor="text1"/>
              </w:rPr>
              <w:t>INTERN</w:t>
            </w:r>
          </w:p>
        </w:tc>
        <w:tc>
          <w:tcPr>
            <w:tcW w:w="2270" w:type="dxa"/>
          </w:tcPr>
          <w:p w14:paraId="551764FD" w14:textId="77777777" w:rsidR="00ED42C4" w:rsidRPr="00DB5687" w:rsidRDefault="00ED42C4" w:rsidP="00C84B79">
            <w:pPr>
              <w:rPr>
                <w:rFonts w:ascii="Calibri" w:hAnsi="Calibri" w:cs="Arial"/>
              </w:rPr>
            </w:pPr>
            <w:r w:rsidRPr="00DB5687">
              <w:rPr>
                <w:rFonts w:ascii="Calibri" w:eastAsia="Arial" w:hAnsi="Calibri" w:cs="Arial"/>
              </w:rPr>
              <w:t>INTERN</w:t>
            </w:r>
          </w:p>
        </w:tc>
      </w:tr>
      <w:tr w:rsidR="00ED42C4" w:rsidRPr="00DB5687" w14:paraId="216AA91F" w14:textId="77777777" w:rsidTr="0092671D">
        <w:tc>
          <w:tcPr>
            <w:tcW w:w="3902" w:type="dxa"/>
          </w:tcPr>
          <w:p w14:paraId="3484A085" w14:textId="77777777" w:rsidR="00ED42C4" w:rsidRPr="00DB5687" w:rsidRDefault="00ED42C4" w:rsidP="00C84B79">
            <w:pPr>
              <w:rPr>
                <w:rFonts w:ascii="Calibri" w:hAnsi="Calibri" w:cs="Arial"/>
                <w:color w:val="000000"/>
              </w:rPr>
            </w:pPr>
            <w:r w:rsidRPr="00DB5687">
              <w:rPr>
                <w:rFonts w:ascii="Calibri" w:eastAsia="Arial" w:hAnsi="Calibri" w:cs="Arial"/>
                <w:color w:val="000000" w:themeColor="text1"/>
              </w:rPr>
              <w:t>Naam Arbodienst:</w:t>
            </w:r>
          </w:p>
        </w:tc>
        <w:tc>
          <w:tcPr>
            <w:tcW w:w="2783" w:type="dxa"/>
          </w:tcPr>
          <w:p w14:paraId="5F0EDC9D" w14:textId="68D07AD2" w:rsidR="008A356B" w:rsidRPr="00DB5687" w:rsidRDefault="008A356B" w:rsidP="00C84B79">
            <w:pPr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Zorg van de Zaak</w:t>
            </w:r>
          </w:p>
        </w:tc>
        <w:tc>
          <w:tcPr>
            <w:tcW w:w="2270" w:type="dxa"/>
          </w:tcPr>
          <w:p w14:paraId="58326C1E" w14:textId="6C4FEEA7" w:rsidR="00ED42C4" w:rsidRPr="00DB5687" w:rsidRDefault="00ED42C4" w:rsidP="00C84B79">
            <w:pPr>
              <w:rPr>
                <w:rFonts w:ascii="Calibri" w:hAnsi="Calibri" w:cs="Arial"/>
              </w:rPr>
            </w:pPr>
          </w:p>
        </w:tc>
      </w:tr>
      <w:tr w:rsidR="00ED42C4" w:rsidRPr="00DB5687" w14:paraId="145F8A88" w14:textId="77777777" w:rsidTr="0092671D">
        <w:tc>
          <w:tcPr>
            <w:tcW w:w="3902" w:type="dxa"/>
          </w:tcPr>
          <w:p w14:paraId="13E6C529" w14:textId="77777777" w:rsidR="00ED42C4" w:rsidRPr="00DB5687" w:rsidRDefault="00ED42C4" w:rsidP="00C84B79">
            <w:pPr>
              <w:rPr>
                <w:rFonts w:ascii="Calibri" w:hAnsi="Calibri" w:cs="Arial"/>
                <w:color w:val="000000"/>
              </w:rPr>
            </w:pPr>
            <w:r w:rsidRPr="00DB5687">
              <w:rPr>
                <w:rFonts w:ascii="Calibri" w:eastAsia="Arial" w:hAnsi="Calibri" w:cs="Arial"/>
                <w:color w:val="000000" w:themeColor="text1"/>
              </w:rPr>
              <w:t>Ziekteverzuimverzekering:</w:t>
            </w:r>
          </w:p>
        </w:tc>
        <w:tc>
          <w:tcPr>
            <w:tcW w:w="2783" w:type="dxa"/>
          </w:tcPr>
          <w:p w14:paraId="17266088" w14:textId="77777777" w:rsidR="00ED42C4" w:rsidRPr="00DB5687" w:rsidRDefault="00ED42C4" w:rsidP="00C84B79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270" w:type="dxa"/>
          </w:tcPr>
          <w:p w14:paraId="36520272" w14:textId="77777777" w:rsidR="00ED42C4" w:rsidRPr="00DB5687" w:rsidRDefault="00ED42C4" w:rsidP="00C84B79">
            <w:pPr>
              <w:rPr>
                <w:rFonts w:ascii="Calibri" w:hAnsi="Calibri" w:cs="Arial"/>
              </w:rPr>
            </w:pPr>
            <w:r w:rsidRPr="00DB5687">
              <w:rPr>
                <w:rFonts w:ascii="Calibri" w:eastAsia="Arial" w:hAnsi="Calibri" w:cs="Arial"/>
              </w:rPr>
              <w:t>WIA eigen risicodrager</w:t>
            </w:r>
          </w:p>
          <w:p w14:paraId="03349C5F" w14:textId="77777777" w:rsidR="00ED42C4" w:rsidRPr="00DB5687" w:rsidRDefault="00ED42C4" w:rsidP="00C84B79">
            <w:pPr>
              <w:rPr>
                <w:rFonts w:ascii="Calibri" w:hAnsi="Calibri" w:cs="Arial"/>
              </w:rPr>
            </w:pPr>
            <w:r w:rsidRPr="00DB5687">
              <w:rPr>
                <w:rFonts w:ascii="Calibri" w:eastAsia="Arial" w:hAnsi="Calibri" w:cs="Arial"/>
              </w:rPr>
              <w:t>Ziektewet eigen risicodrager</w:t>
            </w:r>
          </w:p>
        </w:tc>
      </w:tr>
    </w:tbl>
    <w:p w14:paraId="305248B8" w14:textId="77777777" w:rsidR="00ED42C4" w:rsidRDefault="00ED42C4" w:rsidP="00ED42C4">
      <w:pPr>
        <w:rPr>
          <w:rFonts w:ascii="Calibri" w:eastAsia="Arial" w:hAnsi="Calibri" w:cs="Arial"/>
        </w:rPr>
      </w:pPr>
    </w:p>
    <w:p w14:paraId="5FBC85FF" w14:textId="77777777" w:rsidR="00ED42C4" w:rsidRDefault="00ED42C4" w:rsidP="00ED42C4">
      <w:pPr>
        <w:rPr>
          <w:rFonts w:ascii="Calibri" w:eastAsia="Arial" w:hAnsi="Calibri" w:cs="Arial"/>
        </w:rPr>
      </w:pPr>
    </w:p>
    <w:p w14:paraId="5E6D6898" w14:textId="77777777" w:rsidR="00ED42C4" w:rsidRDefault="00ED42C4" w:rsidP="00ED42C4">
      <w:pPr>
        <w:rPr>
          <w:rFonts w:ascii="Calibri" w:eastAsia="Arial" w:hAnsi="Calibri" w:cs="Arial"/>
        </w:rPr>
      </w:pPr>
    </w:p>
    <w:tbl>
      <w:tblPr>
        <w:tblStyle w:val="Tabelrasterlich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902"/>
        <w:gridCol w:w="2783"/>
        <w:gridCol w:w="2270"/>
      </w:tblGrid>
      <w:tr w:rsidR="00ED42C4" w:rsidRPr="00DB5687" w14:paraId="0BC8E55C" w14:textId="77777777" w:rsidTr="0092671D">
        <w:trPr>
          <w:tblHeader/>
        </w:trPr>
        <w:tc>
          <w:tcPr>
            <w:tcW w:w="3902" w:type="dxa"/>
            <w:shd w:val="clear" w:color="auto" w:fill="BFBFBF" w:themeFill="background1" w:themeFillShade="BF"/>
          </w:tcPr>
          <w:p w14:paraId="26526AB5" w14:textId="77777777" w:rsidR="00ED42C4" w:rsidRPr="00DB5687" w:rsidRDefault="00ED42C4" w:rsidP="000E6FE3">
            <w:pPr>
              <w:rPr>
                <w:color w:val="000000"/>
              </w:rPr>
            </w:pPr>
            <w:r w:rsidRPr="00DB5687">
              <w:rPr>
                <w:rFonts w:eastAsia="Arial"/>
              </w:rPr>
              <w:t>Conversie van gegevens</w:t>
            </w:r>
          </w:p>
        </w:tc>
        <w:tc>
          <w:tcPr>
            <w:tcW w:w="2783" w:type="dxa"/>
            <w:shd w:val="clear" w:color="auto" w:fill="BFBFBF" w:themeFill="background1" w:themeFillShade="BF"/>
          </w:tcPr>
          <w:p w14:paraId="42D47347" w14:textId="77777777" w:rsidR="00ED42C4" w:rsidRPr="00DB5687" w:rsidRDefault="00ED42C4" w:rsidP="000E6FE3">
            <w:r w:rsidRPr="00DB5687">
              <w:rPr>
                <w:rFonts w:eastAsia="Arial"/>
              </w:rPr>
              <w:t>Wel/niet converteren</w:t>
            </w:r>
          </w:p>
        </w:tc>
        <w:tc>
          <w:tcPr>
            <w:tcW w:w="2270" w:type="dxa"/>
            <w:shd w:val="clear" w:color="auto" w:fill="BFBFBF" w:themeFill="background1" w:themeFillShade="BF"/>
          </w:tcPr>
          <w:p w14:paraId="6B57363E" w14:textId="77777777" w:rsidR="00ED42C4" w:rsidRPr="00DB5687" w:rsidRDefault="00ED42C4" w:rsidP="000E6FE3">
            <w:r w:rsidRPr="00DB5687">
              <w:rPr>
                <w:rFonts w:eastAsia="Arial"/>
              </w:rPr>
              <w:t>Conversie periode</w:t>
            </w:r>
          </w:p>
        </w:tc>
      </w:tr>
      <w:tr w:rsidR="00ED42C4" w:rsidRPr="00DB5687" w14:paraId="558FE959" w14:textId="77777777" w:rsidTr="0092671D">
        <w:tc>
          <w:tcPr>
            <w:tcW w:w="3902" w:type="dxa"/>
          </w:tcPr>
          <w:p w14:paraId="35139F36" w14:textId="77777777" w:rsidR="00ED42C4" w:rsidRPr="00DB5687" w:rsidRDefault="00ED42C4" w:rsidP="000E6FE3">
            <w:pPr>
              <w:rPr>
                <w:color w:val="000000"/>
              </w:rPr>
            </w:pPr>
            <w:r w:rsidRPr="00DB5687">
              <w:rPr>
                <w:rFonts w:eastAsia="Arial"/>
              </w:rPr>
              <w:t>Salaris gerelateerde gegevens:</w:t>
            </w:r>
          </w:p>
        </w:tc>
        <w:tc>
          <w:tcPr>
            <w:tcW w:w="2783" w:type="dxa"/>
          </w:tcPr>
          <w:p w14:paraId="4CCFBB93" w14:textId="77777777" w:rsidR="00ED42C4" w:rsidRPr="00DB5687" w:rsidRDefault="00ED42C4" w:rsidP="000E6FE3">
            <w:pPr>
              <w:rPr>
                <w:color w:val="000000"/>
              </w:rPr>
            </w:pPr>
            <w:r w:rsidRPr="00DB5687">
              <w:rPr>
                <w:rFonts w:eastAsia="Arial"/>
              </w:rPr>
              <w:t>Ja</w:t>
            </w:r>
          </w:p>
        </w:tc>
        <w:tc>
          <w:tcPr>
            <w:tcW w:w="2270" w:type="dxa"/>
          </w:tcPr>
          <w:p w14:paraId="585BD1E3" w14:textId="11A2EFA6" w:rsidR="00ED42C4" w:rsidRPr="00DB5687" w:rsidRDefault="000F7ABD" w:rsidP="000E6FE3">
            <w:r>
              <w:t>Vanaf 2016</w:t>
            </w:r>
          </w:p>
        </w:tc>
      </w:tr>
      <w:tr w:rsidR="00ED42C4" w:rsidRPr="00DB5687" w14:paraId="18370659" w14:textId="77777777" w:rsidTr="0092671D">
        <w:tc>
          <w:tcPr>
            <w:tcW w:w="3902" w:type="dxa"/>
          </w:tcPr>
          <w:p w14:paraId="0CF7ED27" w14:textId="77777777" w:rsidR="00ED42C4" w:rsidRPr="00DB5687" w:rsidRDefault="00ED42C4" w:rsidP="000E6FE3">
            <w:pPr>
              <w:rPr>
                <w:color w:val="000000"/>
              </w:rPr>
            </w:pPr>
            <w:r w:rsidRPr="00DB5687">
              <w:rPr>
                <w:rFonts w:eastAsia="Arial"/>
              </w:rPr>
              <w:t xml:space="preserve">Overige actuele persoons- en </w:t>
            </w:r>
            <w:r w:rsidRPr="00DB5687">
              <w:br/>
            </w:r>
            <w:r w:rsidRPr="00DB5687">
              <w:rPr>
                <w:rFonts w:eastAsia="Arial"/>
              </w:rPr>
              <w:t>aanstellingsgegevens:</w:t>
            </w:r>
          </w:p>
        </w:tc>
        <w:tc>
          <w:tcPr>
            <w:tcW w:w="2783" w:type="dxa"/>
          </w:tcPr>
          <w:p w14:paraId="1E51A146" w14:textId="77777777" w:rsidR="00ED42C4" w:rsidRPr="00DB5687" w:rsidRDefault="00ED42C4" w:rsidP="000E6FE3">
            <w:pPr>
              <w:rPr>
                <w:color w:val="000000"/>
              </w:rPr>
            </w:pPr>
            <w:r w:rsidRPr="00DB5687">
              <w:rPr>
                <w:rFonts w:eastAsia="Arial"/>
              </w:rPr>
              <w:t>Ja</w:t>
            </w:r>
          </w:p>
        </w:tc>
        <w:tc>
          <w:tcPr>
            <w:tcW w:w="2270" w:type="dxa"/>
          </w:tcPr>
          <w:p w14:paraId="3CA4C56F" w14:textId="4E355D00" w:rsidR="00ED42C4" w:rsidRPr="00DB5687" w:rsidRDefault="000F37FA" w:rsidP="000E6FE3">
            <w:r>
              <w:rPr>
                <w:rFonts w:eastAsia="Arial"/>
              </w:rPr>
              <w:t xml:space="preserve">Personeel in dienst </w:t>
            </w:r>
          </w:p>
        </w:tc>
      </w:tr>
      <w:tr w:rsidR="00ED42C4" w:rsidRPr="00DB5687" w14:paraId="5AA5657B" w14:textId="77777777" w:rsidTr="0092671D">
        <w:tc>
          <w:tcPr>
            <w:tcW w:w="3902" w:type="dxa"/>
          </w:tcPr>
          <w:p w14:paraId="11FB41B4" w14:textId="0E5715CE" w:rsidR="00ED42C4" w:rsidRPr="00DB5687" w:rsidRDefault="00ED42C4" w:rsidP="000E6FE3">
            <w:pPr>
              <w:rPr>
                <w:color w:val="000000"/>
              </w:rPr>
            </w:pPr>
            <w:r w:rsidRPr="00DB5687">
              <w:rPr>
                <w:rFonts w:eastAsia="Arial"/>
              </w:rPr>
              <w:t>Historische aanstellingsgegevens</w:t>
            </w:r>
            <w:r w:rsidR="00AC17C2">
              <w:rPr>
                <w:rFonts w:eastAsia="Arial"/>
              </w:rPr>
              <w:t xml:space="preserve"> </w:t>
            </w:r>
            <w:r w:rsidR="00D24346">
              <w:rPr>
                <w:rFonts w:eastAsia="Arial"/>
              </w:rPr>
              <w:t>(</w:t>
            </w:r>
            <w:r w:rsidR="00AC17C2">
              <w:rPr>
                <w:rFonts w:eastAsia="Arial"/>
              </w:rPr>
              <w:t xml:space="preserve">Schaal Functie </w:t>
            </w:r>
            <w:proofErr w:type="spellStart"/>
            <w:r w:rsidR="00AC17C2">
              <w:rPr>
                <w:rFonts w:eastAsia="Arial"/>
              </w:rPr>
              <w:t>Partime</w:t>
            </w:r>
            <w:proofErr w:type="spellEnd"/>
            <w:r w:rsidR="00AC17C2">
              <w:rPr>
                <w:rFonts w:eastAsia="Arial"/>
              </w:rPr>
              <w:t>%</w:t>
            </w:r>
            <w:r w:rsidR="00A91DC0">
              <w:rPr>
                <w:rFonts w:eastAsia="Arial"/>
              </w:rPr>
              <w:t>)</w:t>
            </w:r>
          </w:p>
        </w:tc>
        <w:tc>
          <w:tcPr>
            <w:tcW w:w="2783" w:type="dxa"/>
          </w:tcPr>
          <w:p w14:paraId="6F1440CC" w14:textId="77777777" w:rsidR="00ED42C4" w:rsidRPr="00DB5687" w:rsidRDefault="00ED42C4" w:rsidP="000E6FE3">
            <w:pPr>
              <w:rPr>
                <w:color w:val="000000"/>
              </w:rPr>
            </w:pPr>
            <w:r w:rsidRPr="00DB5687">
              <w:rPr>
                <w:rFonts w:eastAsia="Arial"/>
              </w:rPr>
              <w:t>Ja</w:t>
            </w:r>
          </w:p>
        </w:tc>
        <w:tc>
          <w:tcPr>
            <w:tcW w:w="2270" w:type="dxa"/>
          </w:tcPr>
          <w:p w14:paraId="7706CAF7" w14:textId="7BC8AA79" w:rsidR="00ED42C4" w:rsidRPr="00DB5687" w:rsidRDefault="00D24346" w:rsidP="000E6FE3">
            <w:r>
              <w:t>Alles</w:t>
            </w:r>
            <w:r w:rsidR="00A63374">
              <w:t xml:space="preserve"> personeel in dienst</w:t>
            </w:r>
          </w:p>
        </w:tc>
      </w:tr>
      <w:tr w:rsidR="00ED42C4" w:rsidRPr="00DB5687" w14:paraId="180AD1DF" w14:textId="77777777" w:rsidTr="0092671D">
        <w:tc>
          <w:tcPr>
            <w:tcW w:w="3902" w:type="dxa"/>
          </w:tcPr>
          <w:p w14:paraId="0B041D33" w14:textId="77777777" w:rsidR="00ED42C4" w:rsidRPr="00DB5687" w:rsidRDefault="00ED42C4" w:rsidP="000E6FE3">
            <w:pPr>
              <w:rPr>
                <w:color w:val="000000"/>
              </w:rPr>
            </w:pPr>
            <w:r w:rsidRPr="00DB5687">
              <w:rPr>
                <w:rFonts w:eastAsia="Arial"/>
              </w:rPr>
              <w:lastRenderedPageBreak/>
              <w:t>Overige gegevens, zoals, formatie, verzuim:</w:t>
            </w:r>
          </w:p>
        </w:tc>
        <w:tc>
          <w:tcPr>
            <w:tcW w:w="2783" w:type="dxa"/>
          </w:tcPr>
          <w:p w14:paraId="37E0EE91" w14:textId="77777777" w:rsidR="00ED42C4" w:rsidRPr="00DB5687" w:rsidRDefault="00ED42C4" w:rsidP="000E6FE3">
            <w:pPr>
              <w:rPr>
                <w:color w:val="000000"/>
              </w:rPr>
            </w:pPr>
            <w:r w:rsidRPr="00DB5687">
              <w:rPr>
                <w:rFonts w:eastAsia="Arial"/>
              </w:rPr>
              <w:t>Ja</w:t>
            </w:r>
          </w:p>
        </w:tc>
        <w:tc>
          <w:tcPr>
            <w:tcW w:w="2270" w:type="dxa"/>
          </w:tcPr>
          <w:p w14:paraId="4B2CFDA0" w14:textId="77DAAD65" w:rsidR="00ED42C4" w:rsidRPr="00DB5687" w:rsidRDefault="006749E3" w:rsidP="000E6FE3">
            <w:r>
              <w:t>4 jaar – personeel in dienst</w:t>
            </w:r>
          </w:p>
        </w:tc>
      </w:tr>
      <w:tr w:rsidR="00ED42C4" w:rsidRPr="00DB5687" w14:paraId="0ECAAD4E" w14:textId="77777777" w:rsidTr="0092671D">
        <w:tc>
          <w:tcPr>
            <w:tcW w:w="3902" w:type="dxa"/>
          </w:tcPr>
          <w:p w14:paraId="72221D51" w14:textId="77777777" w:rsidR="00ED42C4" w:rsidRPr="00DB5687" w:rsidRDefault="00ED42C4" w:rsidP="000E6FE3">
            <w:pPr>
              <w:rPr>
                <w:color w:val="000000"/>
              </w:rPr>
            </w:pPr>
            <w:r w:rsidRPr="00DB5687">
              <w:rPr>
                <w:rFonts w:eastAsia="Arial"/>
              </w:rPr>
              <w:t>Historische verlofgegevens:</w:t>
            </w:r>
          </w:p>
        </w:tc>
        <w:tc>
          <w:tcPr>
            <w:tcW w:w="2783" w:type="dxa"/>
          </w:tcPr>
          <w:p w14:paraId="21CBAD4E" w14:textId="77777777" w:rsidR="00ED42C4" w:rsidRPr="00DB5687" w:rsidRDefault="00ED42C4" w:rsidP="000E6FE3">
            <w:pPr>
              <w:rPr>
                <w:color w:val="000000"/>
              </w:rPr>
            </w:pPr>
            <w:r w:rsidRPr="00DB5687">
              <w:rPr>
                <w:rFonts w:eastAsia="Arial"/>
              </w:rPr>
              <w:t>Nee</w:t>
            </w:r>
          </w:p>
        </w:tc>
        <w:tc>
          <w:tcPr>
            <w:tcW w:w="2270" w:type="dxa"/>
          </w:tcPr>
          <w:p w14:paraId="1DC44D00" w14:textId="77777777" w:rsidR="00ED42C4" w:rsidRPr="00DB5687" w:rsidRDefault="00ED42C4" w:rsidP="000E6FE3"/>
        </w:tc>
      </w:tr>
      <w:tr w:rsidR="00ED42C4" w:rsidRPr="00DB5687" w14:paraId="4459755C" w14:textId="77777777" w:rsidTr="0092671D">
        <w:tc>
          <w:tcPr>
            <w:tcW w:w="3902" w:type="dxa"/>
          </w:tcPr>
          <w:p w14:paraId="10673493" w14:textId="77777777" w:rsidR="00ED42C4" w:rsidRPr="00DB5687" w:rsidRDefault="00ED42C4" w:rsidP="000E6FE3">
            <w:pPr>
              <w:rPr>
                <w:rFonts w:eastAsia="Arial"/>
              </w:rPr>
            </w:pPr>
            <w:r w:rsidRPr="00DB5687">
              <w:rPr>
                <w:rFonts w:eastAsia="Arial"/>
              </w:rPr>
              <w:t>Personeelsdossiers</w:t>
            </w:r>
          </w:p>
        </w:tc>
        <w:tc>
          <w:tcPr>
            <w:tcW w:w="2783" w:type="dxa"/>
          </w:tcPr>
          <w:p w14:paraId="62589775" w14:textId="77777777" w:rsidR="00ED42C4" w:rsidRPr="00DB5687" w:rsidRDefault="00ED42C4" w:rsidP="000E6FE3">
            <w:pPr>
              <w:rPr>
                <w:color w:val="000000"/>
              </w:rPr>
            </w:pPr>
            <w:r w:rsidRPr="00DB5687">
              <w:rPr>
                <w:rFonts w:eastAsia="Arial"/>
              </w:rPr>
              <w:t>Ja</w:t>
            </w:r>
          </w:p>
        </w:tc>
        <w:tc>
          <w:tcPr>
            <w:tcW w:w="2270" w:type="dxa"/>
          </w:tcPr>
          <w:p w14:paraId="7BB75C36" w14:textId="11CE47F1" w:rsidR="00ED42C4" w:rsidRPr="00DB5687" w:rsidRDefault="008326AF" w:rsidP="000E6FE3">
            <w:r>
              <w:rPr>
                <w:rFonts w:eastAsia="Arial"/>
              </w:rPr>
              <w:t>Alles</w:t>
            </w:r>
            <w:r w:rsidR="00942EB8">
              <w:rPr>
                <w:rFonts w:eastAsia="Arial"/>
              </w:rPr>
              <w:t>, i.v.m.</w:t>
            </w:r>
            <w:r w:rsidR="00E36D71">
              <w:rPr>
                <w:rFonts w:eastAsia="Arial"/>
              </w:rPr>
              <w:t xml:space="preserve"> medewerkers die in het verleden in aanraking zijn gekomen met gevaarlijke stoffen.</w:t>
            </w:r>
          </w:p>
        </w:tc>
      </w:tr>
    </w:tbl>
    <w:p w14:paraId="36F81A12" w14:textId="77777777" w:rsidR="00ED42C4" w:rsidRDefault="00ED42C4" w:rsidP="00ED42C4">
      <w:pPr>
        <w:rPr>
          <w:rFonts w:ascii="Calibri" w:eastAsia="Arial" w:hAnsi="Calibri" w:cs="Arial"/>
        </w:rPr>
      </w:pPr>
    </w:p>
    <w:tbl>
      <w:tblPr>
        <w:tblStyle w:val="Tabelrasterlich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6685"/>
        <w:gridCol w:w="2270"/>
      </w:tblGrid>
      <w:tr w:rsidR="0092671D" w:rsidRPr="00DB5687" w14:paraId="79033B59" w14:textId="77777777" w:rsidTr="00C84B79">
        <w:tc>
          <w:tcPr>
            <w:tcW w:w="8955" w:type="dxa"/>
            <w:gridSpan w:val="2"/>
            <w:shd w:val="clear" w:color="auto" w:fill="BFBFBF" w:themeFill="background1" w:themeFillShade="BF"/>
          </w:tcPr>
          <w:p w14:paraId="670D0199" w14:textId="5FE5AE7E" w:rsidR="0092671D" w:rsidRPr="00DB5687" w:rsidRDefault="0092671D" w:rsidP="0092671D">
            <w:r w:rsidRPr="00DB5687">
              <w:rPr>
                <w:rFonts w:eastAsia="Arial"/>
              </w:rPr>
              <w:t>Expertgebruikers</w:t>
            </w:r>
            <w:r w:rsidR="000418E6">
              <w:rPr>
                <w:rFonts w:eastAsia="Arial"/>
              </w:rPr>
              <w:t xml:space="preserve"> </w:t>
            </w:r>
          </w:p>
        </w:tc>
      </w:tr>
      <w:tr w:rsidR="00ED42C4" w:rsidRPr="00DB5687" w14:paraId="2DED2FC2" w14:textId="77777777" w:rsidTr="0092671D">
        <w:tc>
          <w:tcPr>
            <w:tcW w:w="6685" w:type="dxa"/>
          </w:tcPr>
          <w:p w14:paraId="0C08AD56" w14:textId="77777777" w:rsidR="00ED42C4" w:rsidRPr="00DB5687" w:rsidRDefault="00ED42C4" w:rsidP="0092671D">
            <w:pPr>
              <w:rPr>
                <w:color w:val="000000"/>
              </w:rPr>
            </w:pPr>
            <w:r w:rsidRPr="00DB5687">
              <w:rPr>
                <w:rFonts w:eastAsia="Arial"/>
              </w:rPr>
              <w:t>Aantal Salarisadministrateurs (incl. leidinggevende):</w:t>
            </w:r>
          </w:p>
        </w:tc>
        <w:tc>
          <w:tcPr>
            <w:tcW w:w="2270" w:type="dxa"/>
          </w:tcPr>
          <w:p w14:paraId="43EE7437" w14:textId="77777777" w:rsidR="00ED42C4" w:rsidRPr="00DB5687" w:rsidRDefault="00ED42C4" w:rsidP="0092671D">
            <w:r w:rsidRPr="00DB5687">
              <w:rPr>
                <w:rFonts w:eastAsia="Arial"/>
              </w:rPr>
              <w:t>4</w:t>
            </w:r>
          </w:p>
        </w:tc>
      </w:tr>
      <w:tr w:rsidR="00ED42C4" w:rsidRPr="00DB5687" w14:paraId="25A3060F" w14:textId="77777777" w:rsidTr="0092671D">
        <w:tc>
          <w:tcPr>
            <w:tcW w:w="6685" w:type="dxa"/>
          </w:tcPr>
          <w:p w14:paraId="7F4DEDC7" w14:textId="77777777" w:rsidR="00ED42C4" w:rsidRPr="00DB5687" w:rsidRDefault="00ED42C4" w:rsidP="0092671D">
            <w:pPr>
              <w:rPr>
                <w:rFonts w:eastAsia="Arial"/>
              </w:rPr>
            </w:pPr>
            <w:r w:rsidRPr="00DB5687">
              <w:rPr>
                <w:rFonts w:eastAsia="Arial"/>
              </w:rPr>
              <w:t>Functioneel beheerder:</w:t>
            </w:r>
          </w:p>
        </w:tc>
        <w:tc>
          <w:tcPr>
            <w:tcW w:w="2270" w:type="dxa"/>
          </w:tcPr>
          <w:p w14:paraId="6BA7F65C" w14:textId="77777777" w:rsidR="00ED42C4" w:rsidRPr="00DB5687" w:rsidRDefault="00ED42C4" w:rsidP="0092671D">
            <w:r w:rsidRPr="00DB5687">
              <w:rPr>
                <w:rFonts w:eastAsia="Arial"/>
              </w:rPr>
              <w:t>2</w:t>
            </w:r>
          </w:p>
        </w:tc>
      </w:tr>
      <w:tr w:rsidR="00ED42C4" w:rsidRPr="00DB5687" w14:paraId="5AEC10ED" w14:textId="77777777" w:rsidTr="0092671D">
        <w:tc>
          <w:tcPr>
            <w:tcW w:w="6685" w:type="dxa"/>
          </w:tcPr>
          <w:p w14:paraId="7A2C30CE" w14:textId="77777777" w:rsidR="00ED42C4" w:rsidRPr="00DB5687" w:rsidRDefault="00ED42C4" w:rsidP="0092671D">
            <w:pPr>
              <w:rPr>
                <w:color w:val="000000"/>
              </w:rPr>
            </w:pPr>
            <w:r w:rsidRPr="00DB5687">
              <w:rPr>
                <w:rFonts w:eastAsia="Arial"/>
              </w:rPr>
              <w:t>Aantal personeel administrateurs:</w:t>
            </w:r>
          </w:p>
        </w:tc>
        <w:tc>
          <w:tcPr>
            <w:tcW w:w="2270" w:type="dxa"/>
          </w:tcPr>
          <w:p w14:paraId="0C595A5B" w14:textId="77777777" w:rsidR="00ED42C4" w:rsidRPr="00DB5687" w:rsidRDefault="00ED42C4" w:rsidP="0092671D">
            <w:r w:rsidRPr="00DB5687">
              <w:rPr>
                <w:rFonts w:eastAsia="Arial"/>
              </w:rPr>
              <w:t>6</w:t>
            </w:r>
          </w:p>
        </w:tc>
      </w:tr>
      <w:tr w:rsidR="00ED42C4" w:rsidRPr="00DB5687" w14:paraId="69C284FC" w14:textId="77777777" w:rsidTr="0092671D">
        <w:tc>
          <w:tcPr>
            <w:tcW w:w="6685" w:type="dxa"/>
          </w:tcPr>
          <w:p w14:paraId="2D5232F5" w14:textId="77777777" w:rsidR="00ED42C4" w:rsidRPr="00DB5687" w:rsidRDefault="00ED42C4" w:rsidP="0092671D">
            <w:pPr>
              <w:rPr>
                <w:color w:val="000000"/>
              </w:rPr>
            </w:pPr>
            <w:r w:rsidRPr="00DB5687">
              <w:rPr>
                <w:rFonts w:eastAsia="Arial"/>
              </w:rPr>
              <w:t>Aantal functionarissen HR:</w:t>
            </w:r>
          </w:p>
        </w:tc>
        <w:tc>
          <w:tcPr>
            <w:tcW w:w="2270" w:type="dxa"/>
          </w:tcPr>
          <w:p w14:paraId="4579B932" w14:textId="77777777" w:rsidR="00ED42C4" w:rsidRPr="00DB5687" w:rsidRDefault="00ED42C4" w:rsidP="0092671D">
            <w:r w:rsidRPr="00DB5687">
              <w:rPr>
                <w:rFonts w:eastAsia="Arial"/>
              </w:rPr>
              <w:t>4</w:t>
            </w:r>
          </w:p>
        </w:tc>
      </w:tr>
    </w:tbl>
    <w:p w14:paraId="66749EDF" w14:textId="77777777" w:rsidR="00ED42C4" w:rsidRDefault="00ED42C4" w:rsidP="00ED42C4">
      <w:pPr>
        <w:rPr>
          <w:rFonts w:ascii="Calibri" w:eastAsia="Arial" w:hAnsi="Calibri" w:cs="Arial"/>
        </w:rPr>
      </w:pPr>
    </w:p>
    <w:tbl>
      <w:tblPr>
        <w:tblStyle w:val="Tabelrasterlich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6685"/>
        <w:gridCol w:w="2270"/>
      </w:tblGrid>
      <w:tr w:rsidR="0092671D" w:rsidRPr="00DB5687" w14:paraId="48103EEC" w14:textId="77777777" w:rsidTr="0092671D">
        <w:tc>
          <w:tcPr>
            <w:tcW w:w="8955" w:type="dxa"/>
            <w:gridSpan w:val="2"/>
            <w:shd w:val="clear" w:color="auto" w:fill="BFBFBF" w:themeFill="background1" w:themeFillShade="BF"/>
          </w:tcPr>
          <w:p w14:paraId="22FFBD5C" w14:textId="77777777" w:rsidR="0092671D" w:rsidRPr="00DB5687" w:rsidRDefault="0092671D" w:rsidP="0092671D">
            <w:r w:rsidRPr="00DB5687">
              <w:rPr>
                <w:rFonts w:eastAsia="Arial"/>
              </w:rPr>
              <w:t>Eindgebruikers</w:t>
            </w:r>
          </w:p>
        </w:tc>
      </w:tr>
      <w:tr w:rsidR="00ED42C4" w:rsidRPr="00DB5687" w14:paraId="7D017FFE" w14:textId="77777777" w:rsidTr="0092671D">
        <w:tc>
          <w:tcPr>
            <w:tcW w:w="6685" w:type="dxa"/>
          </w:tcPr>
          <w:p w14:paraId="2E3C4CD1" w14:textId="0FDF24AB" w:rsidR="00ED42C4" w:rsidRPr="00A82D56" w:rsidRDefault="00ED42C4" w:rsidP="0092671D">
            <w:pPr>
              <w:rPr>
                <w:rFonts w:eastAsia="Arial"/>
              </w:rPr>
            </w:pPr>
            <w:r w:rsidRPr="00DB5687">
              <w:rPr>
                <w:rFonts w:eastAsia="Arial"/>
              </w:rPr>
              <w:t xml:space="preserve">Aantal leidinggevenden/MSS Management </w:t>
            </w:r>
            <w:proofErr w:type="spellStart"/>
            <w:r w:rsidRPr="00DB5687">
              <w:rPr>
                <w:rFonts w:eastAsia="Arial"/>
              </w:rPr>
              <w:t>Self</w:t>
            </w:r>
            <w:proofErr w:type="spellEnd"/>
            <w:r w:rsidRPr="00DB5687">
              <w:rPr>
                <w:rFonts w:eastAsia="Arial"/>
              </w:rPr>
              <w:t xml:space="preserve"> Service:</w:t>
            </w:r>
          </w:p>
        </w:tc>
        <w:tc>
          <w:tcPr>
            <w:tcW w:w="2270" w:type="dxa"/>
          </w:tcPr>
          <w:p w14:paraId="3E4F2314" w14:textId="0B62321F" w:rsidR="00ED42C4" w:rsidRPr="00DB5687" w:rsidRDefault="005261BA" w:rsidP="0092671D">
            <w:pPr>
              <w:rPr>
                <w:lang w:val="en-GB"/>
              </w:rPr>
            </w:pPr>
            <w:r>
              <w:rPr>
                <w:rFonts w:eastAsia="Arial"/>
                <w:lang w:val="en-GB"/>
              </w:rPr>
              <w:t>110</w:t>
            </w:r>
          </w:p>
        </w:tc>
      </w:tr>
      <w:tr w:rsidR="00ED42C4" w:rsidRPr="00DB5687" w14:paraId="44F6A867" w14:textId="77777777" w:rsidTr="0092671D">
        <w:tc>
          <w:tcPr>
            <w:tcW w:w="6685" w:type="dxa"/>
          </w:tcPr>
          <w:p w14:paraId="3D982949" w14:textId="77777777" w:rsidR="00ED42C4" w:rsidRPr="00DB5687" w:rsidRDefault="00ED42C4" w:rsidP="0092671D">
            <w:pPr>
              <w:rPr>
                <w:color w:val="000000"/>
                <w:lang w:val="en-US"/>
              </w:rPr>
            </w:pPr>
            <w:proofErr w:type="spellStart"/>
            <w:r w:rsidRPr="00DB5687">
              <w:rPr>
                <w:rFonts w:eastAsia="Arial"/>
                <w:lang w:val="en-GB"/>
              </w:rPr>
              <w:t>Aantal</w:t>
            </w:r>
            <w:proofErr w:type="spellEnd"/>
            <w:r w:rsidRPr="00DB5687">
              <w:rPr>
                <w:rFonts w:eastAsia="Arial"/>
                <w:lang w:val="en-GB"/>
              </w:rPr>
              <w:t xml:space="preserve"> </w:t>
            </w:r>
            <w:proofErr w:type="spellStart"/>
            <w:r w:rsidRPr="00DB5687">
              <w:rPr>
                <w:rFonts w:eastAsia="Arial"/>
                <w:lang w:val="en-GB"/>
              </w:rPr>
              <w:t>medewerkers</w:t>
            </w:r>
            <w:proofErr w:type="spellEnd"/>
            <w:r w:rsidRPr="00DB5687">
              <w:rPr>
                <w:rFonts w:eastAsia="Arial"/>
                <w:lang w:val="en-GB"/>
              </w:rPr>
              <w:t>/ESS Employee Self Service:</w:t>
            </w:r>
          </w:p>
        </w:tc>
        <w:tc>
          <w:tcPr>
            <w:tcW w:w="2270" w:type="dxa"/>
          </w:tcPr>
          <w:p w14:paraId="1174B2A9" w14:textId="77777777" w:rsidR="00ED42C4" w:rsidRPr="00DB5687" w:rsidRDefault="00ED42C4" w:rsidP="0092671D">
            <w:r w:rsidRPr="00DB5687">
              <w:rPr>
                <w:rFonts w:eastAsia="Arial"/>
              </w:rPr>
              <w:t>1162 waarvan 278 vrijwilligers</w:t>
            </w:r>
          </w:p>
        </w:tc>
      </w:tr>
    </w:tbl>
    <w:p w14:paraId="45A75B4C" w14:textId="77777777" w:rsidR="00ED42C4" w:rsidRDefault="00ED42C4" w:rsidP="00ED42C4">
      <w:pPr>
        <w:rPr>
          <w:rFonts w:ascii="Calibri" w:eastAsia="Arial" w:hAnsi="Calibri" w:cs="Arial"/>
        </w:rPr>
      </w:pPr>
    </w:p>
    <w:p w14:paraId="3B3ABB58" w14:textId="77777777" w:rsidR="00256895" w:rsidRDefault="00256895" w:rsidP="00256895"/>
    <w:p w14:paraId="40665152" w14:textId="77777777" w:rsidR="00ED42C4" w:rsidRDefault="00ED42C4" w:rsidP="00ED42C4">
      <w:pPr>
        <w:rPr>
          <w:rFonts w:ascii="Calibri" w:eastAsia="Arial" w:hAnsi="Calibri" w:cs="Arial"/>
        </w:rPr>
      </w:pPr>
    </w:p>
    <w:p w14:paraId="304A810B" w14:textId="77777777" w:rsidR="00ED42C4" w:rsidRDefault="00ED42C4" w:rsidP="00ED42C4">
      <w:pPr>
        <w:rPr>
          <w:rFonts w:ascii="Calibri" w:eastAsia="Arial" w:hAnsi="Calibri" w:cs="Arial"/>
        </w:rPr>
      </w:pPr>
      <w:r w:rsidRPr="00DB5687">
        <w:rPr>
          <w:rFonts w:ascii="Calibri" w:eastAsia="Arial" w:hAnsi="Calibri" w:cs="Arial"/>
        </w:rPr>
        <w:t>De aantallen zijn een momentopname. Gedurende de looptijd van de overeenkomst kunnen en zullen deze aantallen wijzigen. Inschrijver zal ook bij gewijzigde aantallen de inschrijving gestand doen.</w:t>
      </w:r>
    </w:p>
    <w:p w14:paraId="075A0142" w14:textId="77777777" w:rsidR="00570CF3" w:rsidRDefault="00570CF3"/>
    <w:sectPr w:rsidR="00570CF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A0E09" w14:textId="77777777" w:rsidR="0086680A" w:rsidRDefault="0086680A" w:rsidP="00C21CD5">
      <w:r>
        <w:separator/>
      </w:r>
    </w:p>
  </w:endnote>
  <w:endnote w:type="continuationSeparator" w:id="0">
    <w:p w14:paraId="674EE1FD" w14:textId="77777777" w:rsidR="0086680A" w:rsidRDefault="0086680A" w:rsidP="00C21CD5">
      <w:r>
        <w:continuationSeparator/>
      </w:r>
    </w:p>
  </w:endnote>
  <w:endnote w:type="continuationNotice" w:id="1">
    <w:p w14:paraId="3F4A23E5" w14:textId="77777777" w:rsidR="0086680A" w:rsidRDefault="008668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65AE7" w14:textId="77777777" w:rsidR="00C21CD5" w:rsidRDefault="00C21CD5" w:rsidP="00C21CD5">
    <w:pPr>
      <w:pStyle w:val="Voettekst"/>
      <w:pBdr>
        <w:top w:val="single" w:sz="4" w:space="1" w:color="auto"/>
      </w:pBdr>
      <w:tabs>
        <w:tab w:val="left" w:pos="7797"/>
      </w:tabs>
      <w:jc w:val="center"/>
    </w:pPr>
    <w:r>
      <w:t xml:space="preserve">- </w:t>
    </w:r>
    <w:r>
      <w:fldChar w:fldCharType="begin"/>
    </w:r>
    <w:r w:rsidRPr="00205162"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CBF4C" w14:textId="77777777" w:rsidR="0086680A" w:rsidRDefault="0086680A" w:rsidP="00C21CD5">
      <w:r>
        <w:separator/>
      </w:r>
    </w:p>
  </w:footnote>
  <w:footnote w:type="continuationSeparator" w:id="0">
    <w:p w14:paraId="5FFE6033" w14:textId="77777777" w:rsidR="0086680A" w:rsidRDefault="0086680A" w:rsidP="00C21CD5">
      <w:r>
        <w:continuationSeparator/>
      </w:r>
    </w:p>
  </w:footnote>
  <w:footnote w:type="continuationNotice" w:id="1">
    <w:p w14:paraId="4B18C872" w14:textId="77777777" w:rsidR="0086680A" w:rsidRDefault="008668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3ED5B" w14:textId="13FA6B95" w:rsidR="00311E63" w:rsidRDefault="00311E63">
    <w:pPr>
      <w:pStyle w:val="Koptekst"/>
    </w:pPr>
    <w:r w:rsidRPr="00254D35">
      <w:rPr>
        <w:noProof/>
      </w:rPr>
      <w:drawing>
        <wp:inline distT="0" distB="0" distL="0" distR="0" wp14:anchorId="08FDDD2B" wp14:editId="0E1A6A47">
          <wp:extent cx="3660075" cy="738835"/>
          <wp:effectExtent l="0" t="0" r="0" b="4445"/>
          <wp:docPr id="3" name="Afbeelding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7859" cy="7525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CBE5276" w14:textId="77777777" w:rsidR="00311E63" w:rsidRDefault="00311E6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41C0E"/>
    <w:multiLevelType w:val="hybridMultilevel"/>
    <w:tmpl w:val="F5EC0C9E"/>
    <w:lvl w:ilvl="0" w:tplc="8CCE23E2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2C4"/>
    <w:rsid w:val="000418E6"/>
    <w:rsid w:val="000936E6"/>
    <w:rsid w:val="000D0772"/>
    <w:rsid w:val="000E59CC"/>
    <w:rsid w:val="000E6FE3"/>
    <w:rsid w:val="000F37FA"/>
    <w:rsid w:val="000F7ABD"/>
    <w:rsid w:val="00133A3A"/>
    <w:rsid w:val="00145945"/>
    <w:rsid w:val="001679B0"/>
    <w:rsid w:val="001F3B4A"/>
    <w:rsid w:val="002442AE"/>
    <w:rsid w:val="00256895"/>
    <w:rsid w:val="00311E63"/>
    <w:rsid w:val="00330C15"/>
    <w:rsid w:val="003C3768"/>
    <w:rsid w:val="003F4C89"/>
    <w:rsid w:val="0041706F"/>
    <w:rsid w:val="00511087"/>
    <w:rsid w:val="005261BA"/>
    <w:rsid w:val="00570CF3"/>
    <w:rsid w:val="00575991"/>
    <w:rsid w:val="005D0A77"/>
    <w:rsid w:val="00624BCC"/>
    <w:rsid w:val="006749E3"/>
    <w:rsid w:val="00744C14"/>
    <w:rsid w:val="00752521"/>
    <w:rsid w:val="00786B6F"/>
    <w:rsid w:val="00831237"/>
    <w:rsid w:val="008326AF"/>
    <w:rsid w:val="0086680A"/>
    <w:rsid w:val="008A356B"/>
    <w:rsid w:val="008D39D7"/>
    <w:rsid w:val="0092671D"/>
    <w:rsid w:val="00934F21"/>
    <w:rsid w:val="00942EB8"/>
    <w:rsid w:val="009852DF"/>
    <w:rsid w:val="009C1D46"/>
    <w:rsid w:val="009E77BF"/>
    <w:rsid w:val="00A36CA1"/>
    <w:rsid w:val="00A53CED"/>
    <w:rsid w:val="00A63374"/>
    <w:rsid w:val="00A82D56"/>
    <w:rsid w:val="00A91DC0"/>
    <w:rsid w:val="00AC015F"/>
    <w:rsid w:val="00AC17C2"/>
    <w:rsid w:val="00AC4151"/>
    <w:rsid w:val="00B44871"/>
    <w:rsid w:val="00B922AF"/>
    <w:rsid w:val="00C21CD5"/>
    <w:rsid w:val="00C84B79"/>
    <w:rsid w:val="00C93BCC"/>
    <w:rsid w:val="00CC32A2"/>
    <w:rsid w:val="00CC3A16"/>
    <w:rsid w:val="00D24346"/>
    <w:rsid w:val="00D24359"/>
    <w:rsid w:val="00D43192"/>
    <w:rsid w:val="00D46392"/>
    <w:rsid w:val="00E064D3"/>
    <w:rsid w:val="00E36D71"/>
    <w:rsid w:val="00E42F58"/>
    <w:rsid w:val="00EB78D8"/>
    <w:rsid w:val="00EC09D6"/>
    <w:rsid w:val="00ED42C4"/>
    <w:rsid w:val="00F44F3C"/>
    <w:rsid w:val="00FE3062"/>
    <w:rsid w:val="09A57B81"/>
    <w:rsid w:val="22FF98A9"/>
    <w:rsid w:val="28428C34"/>
    <w:rsid w:val="2F964E12"/>
    <w:rsid w:val="3C8BC2D5"/>
    <w:rsid w:val="418221DD"/>
    <w:rsid w:val="5A4E8BCE"/>
    <w:rsid w:val="61F79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AE86C"/>
  <w15:chartTrackingRefBased/>
  <w15:docId w15:val="{F1B738C8-50AA-4E14-A669-3F12DCBDB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D42C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ED42C4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table" w:customStyle="1" w:styleId="Tabelrasterlicht1">
    <w:name w:val="Tabelraster licht1"/>
    <w:basedOn w:val="Standaardtabel"/>
    <w:uiPriority w:val="40"/>
    <w:rsid w:val="00ED42C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D4319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43192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C21C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21CD5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nhideWhenUsed/>
    <w:qFormat/>
    <w:rsid w:val="00C21C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C21CD5"/>
    <w:rPr>
      <w:rFonts w:ascii="Arial" w:eastAsia="Times New Roman" w:hAnsi="Arial" w:cs="Times New Roman"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3C376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39"/>
    <w:rsid w:val="00256895"/>
    <w:pPr>
      <w:spacing w:after="0" w:line="240" w:lineRule="auto"/>
    </w:pPr>
    <w:rPr>
      <w:sz w:val="16"/>
      <w:szCs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9E77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46b5d6c5-143d-4572-aae0-8dea39140122" xsi:nil="true"/>
    <MigrationWizIdPermissions xmlns="46b5d6c5-143d-4572-aae0-8dea39140122" xsi:nil="true"/>
    <MigrationWizIdPermissionLevels xmlns="46b5d6c5-143d-4572-aae0-8dea39140122" xsi:nil="true"/>
    <MigrationWizIdDocumentLibraryPermissions xmlns="46b5d6c5-143d-4572-aae0-8dea39140122" xsi:nil="true"/>
    <MigrationWizIdSecurityGroups xmlns="46b5d6c5-143d-4572-aae0-8dea3914012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A8FA3574D214D9D4BA494D7941323" ma:contentTypeVersion="13" ma:contentTypeDescription="Create a new document." ma:contentTypeScope="" ma:versionID="e28086396968e110651919ea8409a970">
  <xsd:schema xmlns:xsd="http://www.w3.org/2001/XMLSchema" xmlns:xs="http://www.w3.org/2001/XMLSchema" xmlns:p="http://schemas.microsoft.com/office/2006/metadata/properties" xmlns:ns2="46b5d6c5-143d-4572-aae0-8dea39140122" xmlns:ns3="5d3f8474-8afd-44f3-a42e-d8d9d98696e4" targetNamespace="http://schemas.microsoft.com/office/2006/metadata/properties" ma:root="true" ma:fieldsID="9ae80a6236c27389f5089c939b3cd7bb" ns2:_="" ns3:_="">
    <xsd:import namespace="46b5d6c5-143d-4572-aae0-8dea39140122"/>
    <xsd:import namespace="5d3f8474-8afd-44f3-a42e-d8d9d98696e4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b5d6c5-143d-4572-aae0-8dea39140122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f8474-8afd-44f3-a42e-d8d9d98696e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043E76-B390-4CD1-8271-64E1B835FF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CAEE2B-2D75-47FE-B71A-EE7BE4AF279D}">
  <ds:schemaRefs>
    <ds:schemaRef ds:uri="http://schemas.microsoft.com/office/2006/metadata/properties"/>
    <ds:schemaRef ds:uri="http://schemas.microsoft.com/office/infopath/2007/PartnerControls"/>
    <ds:schemaRef ds:uri="46b5d6c5-143d-4572-aae0-8dea39140122"/>
  </ds:schemaRefs>
</ds:datastoreItem>
</file>

<file path=customXml/itemProps3.xml><?xml version="1.0" encoding="utf-8"?>
<ds:datastoreItem xmlns:ds="http://schemas.openxmlformats.org/officeDocument/2006/customXml" ds:itemID="{94FA3C93-9B5F-4D85-ADD0-50EF9DCC49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b5d6c5-143d-4572-aae0-8dea39140122"/>
    <ds:schemaRef ds:uri="5d3f8474-8afd-44f3-a42e-d8d9d98696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Essenberg</dc:creator>
  <cp:keywords/>
  <dc:description/>
  <cp:lastModifiedBy>Hugo Wijdicks</cp:lastModifiedBy>
  <cp:revision>2</cp:revision>
  <dcterms:created xsi:type="dcterms:W3CDTF">2022-03-03T17:12:00Z</dcterms:created>
  <dcterms:modified xsi:type="dcterms:W3CDTF">2022-03-03T17:12:00Z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0x01010063CA8FA3574D214D9D4BA494D7941323</vt:lpwstr>
  </property>
</Properties>
</file>