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3134" w14:textId="110121B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b/>
          <w:bCs/>
          <w:color w:val="365F91"/>
          <w:sz w:val="26"/>
          <w:szCs w:val="26"/>
          <w:lang w:eastAsia="nl-NL"/>
        </w:rPr>
        <w:t xml:space="preserve">Annex </w:t>
      </w:r>
      <w:r w:rsidR="00FF17F6">
        <w:rPr>
          <w:rFonts w:eastAsia="Times New Roman" w:cstheme="minorHAnsi"/>
          <w:b/>
          <w:bCs/>
          <w:color w:val="365F91"/>
          <w:sz w:val="26"/>
          <w:szCs w:val="26"/>
          <w:lang w:eastAsia="nl-NL"/>
        </w:rPr>
        <w:t>3</w:t>
      </w:r>
      <w:r w:rsidRPr="00223320">
        <w:rPr>
          <w:rFonts w:eastAsia="Times New Roman" w:cstheme="minorHAnsi"/>
          <w:b/>
          <w:bCs/>
          <w:color w:val="365F91"/>
          <w:sz w:val="26"/>
          <w:szCs w:val="26"/>
          <w:lang w:eastAsia="nl-NL"/>
        </w:rPr>
        <w:tab/>
        <w:t>Conformiteitenlijst</w:t>
      </w:r>
      <w:r w:rsidRPr="00223320">
        <w:rPr>
          <w:rFonts w:eastAsia="Times New Roman" w:cstheme="minorHAnsi"/>
          <w:color w:val="365F91"/>
          <w:sz w:val="26"/>
          <w:szCs w:val="26"/>
          <w:lang w:eastAsia="nl-NL"/>
        </w:rPr>
        <w:t> </w:t>
      </w:r>
    </w:p>
    <w:p w14:paraId="2BBA66B7"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color w:val="365F91"/>
          <w:sz w:val="28"/>
          <w:szCs w:val="28"/>
          <w:lang w:eastAsia="nl-NL"/>
        </w:rPr>
        <w:t> </w:t>
      </w:r>
    </w:p>
    <w:p w14:paraId="004519C6" w14:textId="7FF0C000" w:rsidR="00223320" w:rsidRPr="00223320" w:rsidRDefault="00C070A1" w:rsidP="00223320">
      <w:pPr>
        <w:spacing w:after="0" w:line="276" w:lineRule="auto"/>
        <w:textAlignment w:val="baseline"/>
        <w:rPr>
          <w:rFonts w:eastAsia="Times New Roman" w:cstheme="minorHAnsi"/>
          <w:sz w:val="18"/>
          <w:szCs w:val="18"/>
          <w:lang w:eastAsia="nl-NL"/>
        </w:rPr>
      </w:pPr>
      <w:r>
        <w:rPr>
          <w:rFonts w:eastAsia="Times New Roman" w:cstheme="minorHAnsi"/>
          <w:lang w:eastAsia="nl-NL"/>
        </w:rPr>
        <w:t>Gegadigde</w:t>
      </w:r>
      <w:r w:rsidR="00223320" w:rsidRPr="00223320">
        <w:rPr>
          <w:rFonts w:eastAsia="Times New Roman" w:cstheme="minorHAnsi"/>
          <w:lang w:eastAsia="nl-NL"/>
        </w:rPr>
        <w:t xml:space="preserve"> dient aan all</w:t>
      </w:r>
      <w:r w:rsidR="000C20A0">
        <w:rPr>
          <w:rFonts w:eastAsia="Times New Roman" w:cstheme="minorHAnsi"/>
          <w:lang w:eastAsia="nl-NL"/>
        </w:rPr>
        <w:t>e</w:t>
      </w:r>
      <w:r w:rsidR="008134F6">
        <w:rPr>
          <w:rFonts w:eastAsia="Times New Roman" w:cstheme="minorHAnsi"/>
          <w:lang w:eastAsia="nl-NL"/>
        </w:rPr>
        <w:t xml:space="preserve"> </w:t>
      </w:r>
      <w:r w:rsidR="000C20A0">
        <w:rPr>
          <w:rFonts w:eastAsia="Times New Roman" w:cstheme="minorHAnsi"/>
          <w:lang w:eastAsia="nl-NL"/>
        </w:rPr>
        <w:t xml:space="preserve"> </w:t>
      </w:r>
      <w:r w:rsidR="002563EA">
        <w:rPr>
          <w:rFonts w:eastAsia="Times New Roman" w:cstheme="minorHAnsi"/>
          <w:lang w:eastAsia="nl-NL"/>
        </w:rPr>
        <w:t>geschiktheidseisen met betrekking tot technische en beroepsbekwa</w:t>
      </w:r>
      <w:r w:rsidR="000C20A0">
        <w:rPr>
          <w:rFonts w:eastAsia="Times New Roman" w:cstheme="minorHAnsi"/>
          <w:lang w:eastAsia="nl-NL"/>
        </w:rPr>
        <w:t xml:space="preserve">amheid </w:t>
      </w:r>
      <w:r w:rsidR="00223320" w:rsidRPr="00223320">
        <w:rPr>
          <w:rFonts w:eastAsia="Times New Roman" w:cstheme="minorHAnsi"/>
          <w:lang w:eastAsia="nl-NL"/>
        </w:rPr>
        <w:t xml:space="preserve"> eisen te voldoen om in aanmerking te komen voor </w:t>
      </w:r>
      <w:r w:rsidR="00385C6D">
        <w:rPr>
          <w:rFonts w:eastAsia="Times New Roman" w:cstheme="minorHAnsi"/>
          <w:lang w:eastAsia="nl-NL"/>
        </w:rPr>
        <w:t>sel</w:t>
      </w:r>
      <w:r w:rsidR="000F63BE">
        <w:rPr>
          <w:rFonts w:eastAsia="Times New Roman" w:cstheme="minorHAnsi"/>
          <w:lang w:eastAsia="nl-NL"/>
        </w:rPr>
        <w:t>ectie</w:t>
      </w:r>
      <w:r w:rsidR="00D66E92">
        <w:rPr>
          <w:rFonts w:eastAsia="Times New Roman" w:cstheme="minorHAnsi"/>
          <w:lang w:eastAsia="nl-NL"/>
        </w:rPr>
        <w:t>.</w:t>
      </w:r>
    </w:p>
    <w:p w14:paraId="25D1BA20"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tbl>
      <w:tblPr>
        <w:tblW w:w="9011"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0"/>
        <w:gridCol w:w="7221"/>
      </w:tblGrid>
      <w:tr w:rsidR="00223320" w:rsidRPr="00223320" w14:paraId="5CD4A3F8" w14:textId="77777777" w:rsidTr="00063B35">
        <w:trPr>
          <w:trHeight w:val="300"/>
        </w:trPr>
        <w:tc>
          <w:tcPr>
            <w:tcW w:w="9011"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9DE3643" w14:textId="501F532F" w:rsidR="00223320" w:rsidRPr="00063B35" w:rsidRDefault="00223320" w:rsidP="00223320">
            <w:pPr>
              <w:spacing w:after="0" w:line="276" w:lineRule="auto"/>
              <w:textAlignment w:val="baseline"/>
              <w:divId w:val="226184178"/>
              <w:rPr>
                <w:rFonts w:eastAsia="Times New Roman" w:cstheme="minorHAnsi"/>
                <w:b/>
                <w:bCs/>
                <w:sz w:val="24"/>
                <w:szCs w:val="24"/>
                <w:lang w:eastAsia="nl-NL"/>
              </w:rPr>
            </w:pPr>
            <w:r w:rsidRPr="0095666A">
              <w:rPr>
                <w:rFonts w:eastAsia="Times New Roman" w:cstheme="minorHAnsi"/>
                <w:b/>
                <w:bCs/>
                <w:sz w:val="24"/>
                <w:szCs w:val="24"/>
                <w:lang w:eastAsia="nl-NL"/>
              </w:rPr>
              <w:t xml:space="preserve">Verklaring conformiteit </w:t>
            </w:r>
            <w:r w:rsidR="000A24BC" w:rsidRPr="0095666A">
              <w:rPr>
                <w:rFonts w:eastAsia="Times New Roman" w:cstheme="minorHAnsi"/>
                <w:b/>
                <w:bCs/>
                <w:sz w:val="24"/>
                <w:szCs w:val="24"/>
                <w:lang w:eastAsia="nl-NL"/>
              </w:rPr>
              <w:t>geschiktheidseisen met betrekking tot technische</w:t>
            </w:r>
            <w:r w:rsidR="0040078E" w:rsidRPr="0095666A">
              <w:rPr>
                <w:rFonts w:eastAsia="Times New Roman" w:cstheme="minorHAnsi"/>
                <w:b/>
                <w:bCs/>
                <w:sz w:val="24"/>
                <w:szCs w:val="24"/>
                <w:lang w:eastAsia="nl-NL"/>
              </w:rPr>
              <w:t>- en beroepsbekwaamheid</w:t>
            </w:r>
          </w:p>
        </w:tc>
      </w:tr>
      <w:tr w:rsidR="00594C8D" w:rsidRPr="00223320" w14:paraId="4F3F5C5C" w14:textId="77777777" w:rsidTr="004008CE">
        <w:trPr>
          <w:trHeight w:val="300"/>
        </w:trPr>
        <w:tc>
          <w:tcPr>
            <w:tcW w:w="9011" w:type="dxa"/>
            <w:gridSpan w:val="2"/>
            <w:tcBorders>
              <w:top w:val="nil"/>
              <w:left w:val="single" w:sz="6" w:space="0" w:color="auto"/>
              <w:bottom w:val="single" w:sz="6" w:space="0" w:color="auto"/>
              <w:right w:val="single" w:sz="6" w:space="0" w:color="auto"/>
            </w:tcBorders>
            <w:shd w:val="clear" w:color="auto" w:fill="BFBFBF" w:themeFill="background1" w:themeFillShade="BF"/>
            <w:vAlign w:val="center"/>
            <w:hideMark/>
          </w:tcPr>
          <w:p w14:paraId="67669F62" w14:textId="0C4A73CC" w:rsidR="00594C8D" w:rsidRPr="008D1B18" w:rsidRDefault="00D66E92" w:rsidP="00594C8D">
            <w:pPr>
              <w:spacing w:after="0" w:line="276" w:lineRule="auto"/>
              <w:textAlignment w:val="baseline"/>
              <w:rPr>
                <w:rFonts w:eastAsia="Times New Roman" w:cstheme="minorHAnsi"/>
                <w:sz w:val="24"/>
                <w:szCs w:val="24"/>
                <w:lang w:eastAsia="nl-NL"/>
              </w:rPr>
            </w:pPr>
            <w:r w:rsidRPr="008D1B18">
              <w:rPr>
                <w:rFonts w:eastAsia="Times New Roman" w:cstheme="minorHAnsi"/>
                <w:sz w:val="24"/>
                <w:szCs w:val="24"/>
                <w:lang w:eastAsia="nl-NL"/>
              </w:rPr>
              <w:t xml:space="preserve">Gegadigde </w:t>
            </w:r>
            <w:r w:rsidR="00594C8D" w:rsidRPr="008D1B18">
              <w:rPr>
                <w:rFonts w:eastAsia="Times New Roman" w:cstheme="minorHAnsi"/>
                <w:sz w:val="24"/>
                <w:szCs w:val="24"/>
                <w:lang w:eastAsia="nl-NL"/>
              </w:rPr>
              <w:t>voldoet aan de gestelde eisen</w:t>
            </w:r>
            <w:r w:rsidR="00B06D0B" w:rsidRPr="008D1B18">
              <w:rPr>
                <w:rFonts w:eastAsia="Times New Roman" w:cstheme="minorHAnsi"/>
                <w:sz w:val="24"/>
                <w:szCs w:val="24"/>
                <w:lang w:eastAsia="nl-NL"/>
              </w:rPr>
              <w:t xml:space="preserve"> genoemd in paragraaf 3.3.</w:t>
            </w:r>
            <w:r w:rsidR="00EB1E23">
              <w:rPr>
                <w:rFonts w:eastAsia="Times New Roman" w:cstheme="minorHAnsi"/>
                <w:sz w:val="24"/>
                <w:szCs w:val="24"/>
                <w:lang w:eastAsia="nl-NL"/>
              </w:rPr>
              <w:t xml:space="preserve">(b) </w:t>
            </w:r>
            <w:r w:rsidR="00B06D0B" w:rsidRPr="008D1B18">
              <w:rPr>
                <w:rFonts w:eastAsia="Times New Roman" w:cstheme="minorHAnsi"/>
                <w:sz w:val="24"/>
                <w:szCs w:val="24"/>
                <w:lang w:eastAsia="nl-NL"/>
              </w:rPr>
              <w:t>van de selectieleidraad</w:t>
            </w:r>
            <w:r w:rsidR="00823EDE" w:rsidRPr="008D1B18">
              <w:rPr>
                <w:rFonts w:eastAsia="Times New Roman" w:cstheme="minorHAnsi"/>
                <w:sz w:val="24"/>
                <w:szCs w:val="24"/>
                <w:lang w:eastAsia="nl-NL"/>
              </w:rPr>
              <w:t xml:space="preserve"> </w:t>
            </w:r>
            <w:r w:rsidR="00EB1E23">
              <w:rPr>
                <w:rFonts w:eastAsia="Times New Roman" w:cstheme="minorHAnsi"/>
                <w:sz w:val="24"/>
                <w:szCs w:val="24"/>
                <w:lang w:eastAsia="nl-NL"/>
              </w:rPr>
              <w:t xml:space="preserve">correctief </w:t>
            </w:r>
            <w:r w:rsidR="00823EDE" w:rsidRPr="008D1B18">
              <w:rPr>
                <w:rFonts w:eastAsia="Times New Roman" w:cstheme="minorHAnsi"/>
                <w:sz w:val="24"/>
                <w:szCs w:val="24"/>
                <w:lang w:eastAsia="nl-NL"/>
              </w:rPr>
              <w:t xml:space="preserve">onderhoud </w:t>
            </w:r>
            <w:r w:rsidR="005F6B0B">
              <w:rPr>
                <w:rFonts w:eastAsia="Times New Roman" w:cstheme="minorHAnsi"/>
                <w:sz w:val="24"/>
                <w:szCs w:val="24"/>
                <w:lang w:eastAsia="nl-NL"/>
              </w:rPr>
              <w:t>E</w:t>
            </w:r>
            <w:r w:rsidR="00A713A2" w:rsidRPr="008D1B18">
              <w:rPr>
                <w:rFonts w:eastAsia="Times New Roman" w:cstheme="minorHAnsi"/>
                <w:sz w:val="24"/>
                <w:szCs w:val="24"/>
                <w:lang w:eastAsia="nl-NL"/>
              </w:rPr>
              <w:t>-installaties</w:t>
            </w:r>
            <w:r w:rsidR="00C325AE" w:rsidRPr="008D1B18">
              <w:rPr>
                <w:rFonts w:eastAsia="Times New Roman" w:cstheme="minorHAnsi"/>
                <w:sz w:val="24"/>
                <w:szCs w:val="24"/>
                <w:lang w:eastAsia="nl-NL"/>
              </w:rPr>
              <w:t xml:space="preserve">: </w:t>
            </w:r>
          </w:p>
          <w:p w14:paraId="039DC5A5" w14:textId="77777777" w:rsidR="008D1B18" w:rsidRPr="009B08A0" w:rsidRDefault="008D1B18" w:rsidP="008D1B18">
            <w:pPr>
              <w:pStyle w:val="Plattetekst"/>
              <w:widowControl w:val="0"/>
              <w:numPr>
                <w:ilvl w:val="0"/>
                <w:numId w:val="3"/>
              </w:numPr>
              <w:tabs>
                <w:tab w:val="left" w:pos="426"/>
              </w:tabs>
              <w:autoSpaceDE w:val="0"/>
              <w:autoSpaceDN w:val="0"/>
              <w:spacing w:after="0" w:line="276" w:lineRule="auto"/>
              <w:ind w:left="426" w:right="-24" w:hanging="426"/>
              <w:rPr>
                <w:rFonts w:cstheme="minorHAnsi"/>
                <w:i/>
                <w:iCs/>
              </w:rPr>
            </w:pPr>
            <w:r w:rsidRPr="009B08A0">
              <w:rPr>
                <w:rFonts w:cstheme="minorHAnsi"/>
                <w:i/>
                <w:iCs/>
              </w:rPr>
              <w:t>Overzicht van personeel :</w:t>
            </w:r>
          </w:p>
          <w:p w14:paraId="56B3FEDE" w14:textId="77777777" w:rsidR="008D1B18" w:rsidRPr="009B08A0" w:rsidRDefault="008D1B18" w:rsidP="008D1B18">
            <w:pPr>
              <w:pStyle w:val="Plattetekst"/>
              <w:tabs>
                <w:tab w:val="left" w:pos="426"/>
              </w:tabs>
              <w:spacing w:line="276" w:lineRule="auto"/>
              <w:ind w:left="426" w:right="-24"/>
              <w:rPr>
                <w:rFonts w:cstheme="minorHAnsi"/>
              </w:rPr>
            </w:pPr>
            <w:r w:rsidRPr="009B08A0">
              <w:rPr>
                <w:rFonts w:cstheme="minorHAnsi"/>
              </w:rPr>
              <w:t>U dient voor de werkzaamheden in basis gebruik te maken van vaste medewerkers per locatie en er dient vanuit uw organisatie één centraal aanspreekpunt te worden aangewezen.</w:t>
            </w:r>
          </w:p>
          <w:p w14:paraId="52455FC4" w14:textId="77777777" w:rsidR="008D1B18" w:rsidRPr="009B08A0" w:rsidRDefault="008D1B18" w:rsidP="008D1B18">
            <w:pPr>
              <w:pStyle w:val="Plattetekst"/>
              <w:widowControl w:val="0"/>
              <w:numPr>
                <w:ilvl w:val="0"/>
                <w:numId w:val="3"/>
              </w:numPr>
              <w:tabs>
                <w:tab w:val="left" w:pos="426"/>
              </w:tabs>
              <w:autoSpaceDE w:val="0"/>
              <w:autoSpaceDN w:val="0"/>
              <w:spacing w:after="0" w:line="276" w:lineRule="auto"/>
              <w:ind w:left="426" w:right="-24" w:hanging="426"/>
              <w:rPr>
                <w:rFonts w:cstheme="minorHAnsi"/>
                <w:i/>
                <w:iCs/>
              </w:rPr>
            </w:pPr>
            <w:r w:rsidRPr="009B08A0">
              <w:rPr>
                <w:rFonts w:cstheme="minorHAnsi"/>
                <w:i/>
                <w:iCs/>
              </w:rPr>
              <w:t>Technische uitrusting, outillage, materieel of systemen:</w:t>
            </w:r>
          </w:p>
          <w:p w14:paraId="4A77C93B" w14:textId="77777777" w:rsidR="008D1B18" w:rsidRPr="009B08A0" w:rsidRDefault="008D1B18" w:rsidP="008D1B18">
            <w:pPr>
              <w:pStyle w:val="Plattetekst"/>
              <w:tabs>
                <w:tab w:val="left" w:pos="426"/>
              </w:tabs>
              <w:spacing w:line="276" w:lineRule="auto"/>
              <w:ind w:left="426" w:right="-24"/>
              <w:rPr>
                <w:rFonts w:cstheme="minorHAnsi"/>
              </w:rPr>
            </w:pPr>
            <w:r w:rsidRPr="009B08A0">
              <w:rPr>
                <w:rFonts w:cstheme="minorHAnsi"/>
              </w:rPr>
              <w:t xml:space="preserve">U dient in basis te beschikken over eigen materieel en uitrusting. </w:t>
            </w:r>
          </w:p>
          <w:p w14:paraId="706FACE7" w14:textId="77777777" w:rsidR="008D1B18" w:rsidRPr="009B08A0" w:rsidRDefault="008D1B18" w:rsidP="008D1B18">
            <w:pPr>
              <w:pStyle w:val="Plattetekst"/>
              <w:widowControl w:val="0"/>
              <w:numPr>
                <w:ilvl w:val="0"/>
                <w:numId w:val="3"/>
              </w:numPr>
              <w:tabs>
                <w:tab w:val="left" w:pos="426"/>
              </w:tabs>
              <w:autoSpaceDE w:val="0"/>
              <w:autoSpaceDN w:val="0"/>
              <w:spacing w:after="0" w:line="276" w:lineRule="auto"/>
              <w:ind w:left="426" w:right="-24" w:hanging="426"/>
              <w:rPr>
                <w:rFonts w:cstheme="minorHAnsi"/>
                <w:i/>
                <w:iCs/>
              </w:rPr>
            </w:pPr>
            <w:r w:rsidRPr="009B08A0">
              <w:rPr>
                <w:rFonts w:cstheme="minorHAnsi"/>
                <w:i/>
                <w:iCs/>
              </w:rPr>
              <w:t>Onderwijs- en beroepskwalificaties:</w:t>
            </w:r>
          </w:p>
          <w:p w14:paraId="07491D45" w14:textId="77777777" w:rsidR="008D1B18" w:rsidRPr="009B08A0" w:rsidRDefault="008D1B18" w:rsidP="008D1B18">
            <w:pPr>
              <w:pStyle w:val="Plattetekst"/>
              <w:tabs>
                <w:tab w:val="left" w:pos="426"/>
              </w:tabs>
              <w:spacing w:line="276" w:lineRule="auto"/>
              <w:ind w:left="426" w:right="-24"/>
              <w:rPr>
                <w:rFonts w:cstheme="minorHAnsi"/>
              </w:rPr>
            </w:pPr>
            <w:bookmarkStart w:id="0" w:name="_Hlk93912245"/>
            <w:r w:rsidRPr="009B08A0">
              <w:rPr>
                <w:rFonts w:cstheme="minorHAnsi"/>
              </w:rPr>
              <w:t xml:space="preserve">De werknemers binnen uw organisatie dienen te beschikken over de vereiste kennis en ervaring om de werkzaamheden doelmatig en efficiënt uit te kunnen voeren. Tevens is het van belang dat het kennisniveau op pijl wordt gehouden. </w:t>
            </w:r>
          </w:p>
          <w:bookmarkEnd w:id="0"/>
          <w:p w14:paraId="1AF4A394" w14:textId="77777777" w:rsidR="008D1B18" w:rsidRPr="009B08A0" w:rsidRDefault="008D1B18" w:rsidP="008D1B18">
            <w:pPr>
              <w:pStyle w:val="Plattetekst"/>
              <w:widowControl w:val="0"/>
              <w:numPr>
                <w:ilvl w:val="0"/>
                <w:numId w:val="3"/>
              </w:numPr>
              <w:tabs>
                <w:tab w:val="left" w:pos="426"/>
              </w:tabs>
              <w:autoSpaceDE w:val="0"/>
              <w:autoSpaceDN w:val="0"/>
              <w:spacing w:after="0" w:line="276" w:lineRule="auto"/>
              <w:ind w:left="426" w:right="-24" w:hanging="426"/>
              <w:rPr>
                <w:rFonts w:cstheme="minorHAnsi"/>
                <w:i/>
                <w:iCs/>
              </w:rPr>
            </w:pPr>
            <w:r w:rsidRPr="009B08A0">
              <w:rPr>
                <w:rFonts w:cstheme="minorHAnsi"/>
                <w:i/>
                <w:iCs/>
              </w:rPr>
              <w:t>Maatregelen met betrekking tot milieubeheer:</w:t>
            </w:r>
          </w:p>
          <w:p w14:paraId="3634317E" w14:textId="77777777" w:rsidR="008D1B18" w:rsidRPr="009B08A0" w:rsidRDefault="008D1B18" w:rsidP="008D1B18">
            <w:pPr>
              <w:pStyle w:val="Plattetekst"/>
              <w:tabs>
                <w:tab w:val="left" w:pos="426"/>
              </w:tabs>
              <w:spacing w:line="276" w:lineRule="auto"/>
              <w:ind w:left="426" w:right="-24"/>
              <w:rPr>
                <w:rFonts w:cstheme="minorHAnsi"/>
              </w:rPr>
            </w:pPr>
            <w:r w:rsidRPr="009B08A0">
              <w:rPr>
                <w:rFonts w:cstheme="minorHAnsi"/>
              </w:rPr>
              <w:t>U dient tijdens de werkzaamheden op een verantwoorde en veilige wijze om te gaan met vrijgekomen materialen en stoffen.</w:t>
            </w:r>
          </w:p>
          <w:p w14:paraId="0B5B889E" w14:textId="77777777" w:rsidR="008D1B18" w:rsidRPr="009B08A0" w:rsidRDefault="008D1B18" w:rsidP="008D1B18">
            <w:pPr>
              <w:pStyle w:val="Plattetekst"/>
              <w:widowControl w:val="0"/>
              <w:numPr>
                <w:ilvl w:val="0"/>
                <w:numId w:val="3"/>
              </w:numPr>
              <w:tabs>
                <w:tab w:val="left" w:pos="426"/>
              </w:tabs>
              <w:autoSpaceDE w:val="0"/>
              <w:autoSpaceDN w:val="0"/>
              <w:spacing w:after="0" w:line="276" w:lineRule="auto"/>
              <w:ind w:left="426" w:right="-24" w:hanging="426"/>
              <w:rPr>
                <w:rFonts w:cstheme="minorHAnsi"/>
                <w:i/>
                <w:iCs/>
              </w:rPr>
            </w:pPr>
            <w:r w:rsidRPr="009B08A0">
              <w:rPr>
                <w:rFonts w:cstheme="minorHAnsi"/>
                <w:i/>
                <w:iCs/>
              </w:rPr>
              <w:t>Certificeringen:</w:t>
            </w:r>
          </w:p>
          <w:p w14:paraId="5194C0B5" w14:textId="77777777" w:rsidR="008D1B18" w:rsidRDefault="008D1B18" w:rsidP="008D1B18">
            <w:pPr>
              <w:pStyle w:val="Plattetekst"/>
              <w:tabs>
                <w:tab w:val="left" w:pos="426"/>
              </w:tabs>
              <w:spacing w:line="276" w:lineRule="auto"/>
              <w:ind w:left="426" w:right="-24"/>
              <w:rPr>
                <w:rFonts w:cstheme="minorHAnsi"/>
              </w:rPr>
            </w:pPr>
            <w:r w:rsidRPr="009B08A0">
              <w:rPr>
                <w:rFonts w:cstheme="minorHAnsi"/>
              </w:rPr>
              <w:t>U dient te beschikken over de wettelijk noodzakelijke certificeringen.</w:t>
            </w:r>
          </w:p>
          <w:p w14:paraId="2874C1F9" w14:textId="7F5B29FC" w:rsidR="00C325AE" w:rsidRPr="00063B35" w:rsidRDefault="00C325AE" w:rsidP="00594C8D">
            <w:pPr>
              <w:spacing w:after="0" w:line="276" w:lineRule="auto"/>
              <w:textAlignment w:val="baseline"/>
              <w:rPr>
                <w:rFonts w:eastAsia="Times New Roman" w:cstheme="minorHAnsi"/>
                <w:sz w:val="24"/>
                <w:szCs w:val="24"/>
                <w:lang w:eastAsia="nl-NL"/>
              </w:rPr>
            </w:pPr>
          </w:p>
        </w:tc>
      </w:tr>
      <w:tr w:rsidR="00223320" w:rsidRPr="00223320" w14:paraId="01C8C738" w14:textId="77777777" w:rsidTr="00FC60A6">
        <w:trPr>
          <w:trHeight w:val="450"/>
        </w:trPr>
        <w:tc>
          <w:tcPr>
            <w:tcW w:w="1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1C03D1"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Naam:          </w:t>
            </w:r>
          </w:p>
        </w:tc>
        <w:tc>
          <w:tcPr>
            <w:tcW w:w="72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B0D44"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223320" w:rsidRPr="00223320" w14:paraId="3DD98143" w14:textId="77777777" w:rsidTr="00FC60A6">
        <w:trPr>
          <w:trHeight w:val="450"/>
        </w:trPr>
        <w:tc>
          <w:tcPr>
            <w:tcW w:w="1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8F6538"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Functie:        </w:t>
            </w:r>
          </w:p>
        </w:tc>
        <w:tc>
          <w:tcPr>
            <w:tcW w:w="72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2ADFD4"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223320" w:rsidRPr="00223320" w14:paraId="22B534AD" w14:textId="77777777" w:rsidTr="00FC60A6">
        <w:trPr>
          <w:trHeight w:val="450"/>
        </w:trPr>
        <w:tc>
          <w:tcPr>
            <w:tcW w:w="1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40B87C"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Onderneming:        </w:t>
            </w:r>
          </w:p>
        </w:tc>
        <w:tc>
          <w:tcPr>
            <w:tcW w:w="72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F26263" w14:textId="77777777" w:rsidR="00223320" w:rsidRPr="00223320" w:rsidRDefault="00223320" w:rsidP="00223320">
            <w:pPr>
              <w:spacing w:after="0" w:line="276" w:lineRule="auto"/>
              <w:ind w:left="84"/>
              <w:jc w:val="center"/>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223320" w:rsidRPr="00223320" w14:paraId="001A4373" w14:textId="77777777" w:rsidTr="00FC60A6">
        <w:trPr>
          <w:trHeight w:val="450"/>
        </w:trPr>
        <w:tc>
          <w:tcPr>
            <w:tcW w:w="1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B299FB"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Datum:    </w:t>
            </w:r>
          </w:p>
        </w:tc>
        <w:tc>
          <w:tcPr>
            <w:tcW w:w="72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C9F074"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223320" w:rsidRPr="00223320" w14:paraId="3DDEE991" w14:textId="77777777" w:rsidTr="00FC60A6">
        <w:trPr>
          <w:trHeight w:val="450"/>
        </w:trPr>
        <w:tc>
          <w:tcPr>
            <w:tcW w:w="1790" w:type="dxa"/>
            <w:tcBorders>
              <w:top w:val="single" w:sz="6" w:space="0" w:color="auto"/>
              <w:left w:val="single" w:sz="6" w:space="0" w:color="auto"/>
              <w:bottom w:val="single" w:sz="6" w:space="0" w:color="auto"/>
              <w:right w:val="nil"/>
            </w:tcBorders>
            <w:shd w:val="clear" w:color="auto" w:fill="auto"/>
            <w:vAlign w:val="center"/>
            <w:hideMark/>
          </w:tcPr>
          <w:p w14:paraId="0A9A33D3"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Handtekening: </w:t>
            </w:r>
          </w:p>
          <w:p w14:paraId="58C2DD19"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46A9002F"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5C78DC25"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23A265D0"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2828A565"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tc>
        <w:tc>
          <w:tcPr>
            <w:tcW w:w="7221" w:type="dxa"/>
            <w:tcBorders>
              <w:top w:val="single" w:sz="6" w:space="0" w:color="auto"/>
              <w:left w:val="nil"/>
              <w:bottom w:val="single" w:sz="6" w:space="0" w:color="auto"/>
              <w:right w:val="single" w:sz="6" w:space="0" w:color="auto"/>
            </w:tcBorders>
            <w:shd w:val="clear" w:color="auto" w:fill="auto"/>
            <w:vAlign w:val="center"/>
            <w:hideMark/>
          </w:tcPr>
          <w:p w14:paraId="3A5DDC73" w14:textId="77777777" w:rsidR="00223320" w:rsidRPr="00223320" w:rsidRDefault="00223320" w:rsidP="00223320">
            <w:pPr>
              <w:spacing w:after="0" w:line="276" w:lineRule="auto"/>
              <w:ind w:left="84"/>
              <w:jc w:val="center"/>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bl>
    <w:p w14:paraId="2BB32596"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14:paraId="12B5B107"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14:paraId="2209BEE0" w14:textId="77777777" w:rsidR="00747C77" w:rsidRPr="00223320" w:rsidRDefault="00747C77" w:rsidP="00223320">
      <w:pPr>
        <w:spacing w:line="276" w:lineRule="auto"/>
        <w:rPr>
          <w:rFonts w:cstheme="minorHAnsi"/>
        </w:rPr>
      </w:pPr>
    </w:p>
    <w:sectPr w:rsidR="00747C77" w:rsidRPr="002233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B759A"/>
    <w:multiLevelType w:val="hybridMultilevel"/>
    <w:tmpl w:val="A3044E4C"/>
    <w:lvl w:ilvl="0" w:tplc="EA6493A0">
      <w:numFmt w:val="bullet"/>
      <w:lvlText w:val="•"/>
      <w:lvlJc w:val="left"/>
      <w:pPr>
        <w:ind w:left="720" w:hanging="360"/>
      </w:pPr>
      <w:rPr>
        <w:rFonts w:hint="default"/>
        <w:lang w:val="nl-NL" w:eastAsia="nl-NL" w:bidi="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20"/>
    <w:rsid w:val="00063B35"/>
    <w:rsid w:val="000A00EC"/>
    <w:rsid w:val="000A24BC"/>
    <w:rsid w:val="000C20A0"/>
    <w:rsid w:val="000F63BE"/>
    <w:rsid w:val="00195015"/>
    <w:rsid w:val="0020523A"/>
    <w:rsid w:val="00223320"/>
    <w:rsid w:val="002563EA"/>
    <w:rsid w:val="00291D88"/>
    <w:rsid w:val="002A06AE"/>
    <w:rsid w:val="00303919"/>
    <w:rsid w:val="00385C6D"/>
    <w:rsid w:val="0040078E"/>
    <w:rsid w:val="004008CE"/>
    <w:rsid w:val="004704AF"/>
    <w:rsid w:val="00594C8D"/>
    <w:rsid w:val="005E0418"/>
    <w:rsid w:val="005E2B72"/>
    <w:rsid w:val="005F6B0B"/>
    <w:rsid w:val="00747C77"/>
    <w:rsid w:val="00786300"/>
    <w:rsid w:val="007938CC"/>
    <w:rsid w:val="008134F6"/>
    <w:rsid w:val="00823EDE"/>
    <w:rsid w:val="0084407F"/>
    <w:rsid w:val="008A6EEC"/>
    <w:rsid w:val="008D1B18"/>
    <w:rsid w:val="0095666A"/>
    <w:rsid w:val="00964C74"/>
    <w:rsid w:val="00A713A2"/>
    <w:rsid w:val="00AF103E"/>
    <w:rsid w:val="00B06D0B"/>
    <w:rsid w:val="00B7513F"/>
    <w:rsid w:val="00C070A1"/>
    <w:rsid w:val="00C325AE"/>
    <w:rsid w:val="00C86078"/>
    <w:rsid w:val="00CB499D"/>
    <w:rsid w:val="00CC1D7B"/>
    <w:rsid w:val="00D66E92"/>
    <w:rsid w:val="00EB1E23"/>
    <w:rsid w:val="00F93A92"/>
    <w:rsid w:val="00FA6910"/>
    <w:rsid w:val="00FC60A6"/>
    <w:rsid w:val="00FF17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C594"/>
  <w15:chartTrackingRefBased/>
  <w15:docId w15:val="{C9888082-739F-49BE-9C76-D6E8FFD0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customStyle="1" w:styleId="paragraph">
    <w:name w:val="paragraph"/>
    <w:basedOn w:val="Standaard"/>
    <w:rsid w:val="0022332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23320"/>
  </w:style>
  <w:style w:type="character" w:customStyle="1" w:styleId="tabchar">
    <w:name w:val="tabchar"/>
    <w:basedOn w:val="Standaardalinea-lettertype"/>
    <w:rsid w:val="00223320"/>
  </w:style>
  <w:style w:type="character" w:customStyle="1" w:styleId="eop">
    <w:name w:val="eop"/>
    <w:basedOn w:val="Standaardalinea-lettertype"/>
    <w:rsid w:val="00223320"/>
  </w:style>
  <w:style w:type="character" w:customStyle="1" w:styleId="spellingerror">
    <w:name w:val="spellingerror"/>
    <w:basedOn w:val="Standaardalinea-lettertype"/>
    <w:rsid w:val="00223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34221">
      <w:bodyDiv w:val="1"/>
      <w:marLeft w:val="0"/>
      <w:marRight w:val="0"/>
      <w:marTop w:val="0"/>
      <w:marBottom w:val="0"/>
      <w:divBdr>
        <w:top w:val="none" w:sz="0" w:space="0" w:color="auto"/>
        <w:left w:val="none" w:sz="0" w:space="0" w:color="auto"/>
        <w:bottom w:val="none" w:sz="0" w:space="0" w:color="auto"/>
        <w:right w:val="none" w:sz="0" w:space="0" w:color="auto"/>
      </w:divBdr>
      <w:divsChild>
        <w:div w:id="948047346">
          <w:marLeft w:val="0"/>
          <w:marRight w:val="0"/>
          <w:marTop w:val="0"/>
          <w:marBottom w:val="0"/>
          <w:divBdr>
            <w:top w:val="none" w:sz="0" w:space="0" w:color="auto"/>
            <w:left w:val="none" w:sz="0" w:space="0" w:color="auto"/>
            <w:bottom w:val="none" w:sz="0" w:space="0" w:color="auto"/>
            <w:right w:val="none" w:sz="0" w:space="0" w:color="auto"/>
          </w:divBdr>
        </w:div>
        <w:div w:id="460156216">
          <w:marLeft w:val="0"/>
          <w:marRight w:val="0"/>
          <w:marTop w:val="0"/>
          <w:marBottom w:val="0"/>
          <w:divBdr>
            <w:top w:val="none" w:sz="0" w:space="0" w:color="auto"/>
            <w:left w:val="none" w:sz="0" w:space="0" w:color="auto"/>
            <w:bottom w:val="none" w:sz="0" w:space="0" w:color="auto"/>
            <w:right w:val="none" w:sz="0" w:space="0" w:color="auto"/>
          </w:divBdr>
        </w:div>
        <w:div w:id="943880028">
          <w:marLeft w:val="0"/>
          <w:marRight w:val="0"/>
          <w:marTop w:val="0"/>
          <w:marBottom w:val="0"/>
          <w:divBdr>
            <w:top w:val="none" w:sz="0" w:space="0" w:color="auto"/>
            <w:left w:val="none" w:sz="0" w:space="0" w:color="auto"/>
            <w:bottom w:val="none" w:sz="0" w:space="0" w:color="auto"/>
            <w:right w:val="none" w:sz="0" w:space="0" w:color="auto"/>
          </w:divBdr>
        </w:div>
        <w:div w:id="827088576">
          <w:marLeft w:val="0"/>
          <w:marRight w:val="0"/>
          <w:marTop w:val="0"/>
          <w:marBottom w:val="0"/>
          <w:divBdr>
            <w:top w:val="none" w:sz="0" w:space="0" w:color="auto"/>
            <w:left w:val="none" w:sz="0" w:space="0" w:color="auto"/>
            <w:bottom w:val="none" w:sz="0" w:space="0" w:color="auto"/>
            <w:right w:val="none" w:sz="0" w:space="0" w:color="auto"/>
          </w:divBdr>
        </w:div>
        <w:div w:id="379476013">
          <w:marLeft w:val="0"/>
          <w:marRight w:val="0"/>
          <w:marTop w:val="0"/>
          <w:marBottom w:val="0"/>
          <w:divBdr>
            <w:top w:val="none" w:sz="0" w:space="0" w:color="auto"/>
            <w:left w:val="none" w:sz="0" w:space="0" w:color="auto"/>
            <w:bottom w:val="none" w:sz="0" w:space="0" w:color="auto"/>
            <w:right w:val="none" w:sz="0" w:space="0" w:color="auto"/>
          </w:divBdr>
        </w:div>
        <w:div w:id="1613517213">
          <w:marLeft w:val="0"/>
          <w:marRight w:val="0"/>
          <w:marTop w:val="0"/>
          <w:marBottom w:val="0"/>
          <w:divBdr>
            <w:top w:val="none" w:sz="0" w:space="0" w:color="auto"/>
            <w:left w:val="none" w:sz="0" w:space="0" w:color="auto"/>
            <w:bottom w:val="none" w:sz="0" w:space="0" w:color="auto"/>
            <w:right w:val="none" w:sz="0" w:space="0" w:color="auto"/>
          </w:divBdr>
        </w:div>
        <w:div w:id="1572427416">
          <w:marLeft w:val="0"/>
          <w:marRight w:val="0"/>
          <w:marTop w:val="0"/>
          <w:marBottom w:val="0"/>
          <w:divBdr>
            <w:top w:val="none" w:sz="0" w:space="0" w:color="auto"/>
            <w:left w:val="none" w:sz="0" w:space="0" w:color="auto"/>
            <w:bottom w:val="none" w:sz="0" w:space="0" w:color="auto"/>
            <w:right w:val="none" w:sz="0" w:space="0" w:color="auto"/>
          </w:divBdr>
          <w:divsChild>
            <w:div w:id="1111777222">
              <w:marLeft w:val="-75"/>
              <w:marRight w:val="0"/>
              <w:marTop w:val="30"/>
              <w:marBottom w:val="30"/>
              <w:divBdr>
                <w:top w:val="none" w:sz="0" w:space="0" w:color="auto"/>
                <w:left w:val="none" w:sz="0" w:space="0" w:color="auto"/>
                <w:bottom w:val="none" w:sz="0" w:space="0" w:color="auto"/>
                <w:right w:val="none" w:sz="0" w:space="0" w:color="auto"/>
              </w:divBdr>
              <w:divsChild>
                <w:div w:id="636228681">
                  <w:marLeft w:val="0"/>
                  <w:marRight w:val="0"/>
                  <w:marTop w:val="0"/>
                  <w:marBottom w:val="0"/>
                  <w:divBdr>
                    <w:top w:val="none" w:sz="0" w:space="0" w:color="auto"/>
                    <w:left w:val="none" w:sz="0" w:space="0" w:color="auto"/>
                    <w:bottom w:val="none" w:sz="0" w:space="0" w:color="auto"/>
                    <w:right w:val="none" w:sz="0" w:space="0" w:color="auto"/>
                  </w:divBdr>
                  <w:divsChild>
                    <w:div w:id="226184178">
                      <w:marLeft w:val="0"/>
                      <w:marRight w:val="0"/>
                      <w:marTop w:val="0"/>
                      <w:marBottom w:val="0"/>
                      <w:divBdr>
                        <w:top w:val="none" w:sz="0" w:space="0" w:color="auto"/>
                        <w:left w:val="none" w:sz="0" w:space="0" w:color="auto"/>
                        <w:bottom w:val="none" w:sz="0" w:space="0" w:color="auto"/>
                        <w:right w:val="none" w:sz="0" w:space="0" w:color="auto"/>
                      </w:divBdr>
                    </w:div>
                  </w:divsChild>
                </w:div>
                <w:div w:id="1967739398">
                  <w:marLeft w:val="0"/>
                  <w:marRight w:val="0"/>
                  <w:marTop w:val="0"/>
                  <w:marBottom w:val="0"/>
                  <w:divBdr>
                    <w:top w:val="none" w:sz="0" w:space="0" w:color="auto"/>
                    <w:left w:val="none" w:sz="0" w:space="0" w:color="auto"/>
                    <w:bottom w:val="none" w:sz="0" w:space="0" w:color="auto"/>
                    <w:right w:val="none" w:sz="0" w:space="0" w:color="auto"/>
                  </w:divBdr>
                  <w:divsChild>
                    <w:div w:id="835146314">
                      <w:marLeft w:val="0"/>
                      <w:marRight w:val="0"/>
                      <w:marTop w:val="0"/>
                      <w:marBottom w:val="0"/>
                      <w:divBdr>
                        <w:top w:val="none" w:sz="0" w:space="0" w:color="auto"/>
                        <w:left w:val="none" w:sz="0" w:space="0" w:color="auto"/>
                        <w:bottom w:val="none" w:sz="0" w:space="0" w:color="auto"/>
                        <w:right w:val="none" w:sz="0" w:space="0" w:color="auto"/>
                      </w:divBdr>
                    </w:div>
                  </w:divsChild>
                </w:div>
                <w:div w:id="443117064">
                  <w:marLeft w:val="0"/>
                  <w:marRight w:val="0"/>
                  <w:marTop w:val="0"/>
                  <w:marBottom w:val="0"/>
                  <w:divBdr>
                    <w:top w:val="none" w:sz="0" w:space="0" w:color="auto"/>
                    <w:left w:val="none" w:sz="0" w:space="0" w:color="auto"/>
                    <w:bottom w:val="none" w:sz="0" w:space="0" w:color="auto"/>
                    <w:right w:val="none" w:sz="0" w:space="0" w:color="auto"/>
                  </w:divBdr>
                  <w:divsChild>
                    <w:div w:id="1266695787">
                      <w:marLeft w:val="0"/>
                      <w:marRight w:val="0"/>
                      <w:marTop w:val="0"/>
                      <w:marBottom w:val="0"/>
                      <w:divBdr>
                        <w:top w:val="none" w:sz="0" w:space="0" w:color="auto"/>
                        <w:left w:val="none" w:sz="0" w:space="0" w:color="auto"/>
                        <w:bottom w:val="none" w:sz="0" w:space="0" w:color="auto"/>
                        <w:right w:val="none" w:sz="0" w:space="0" w:color="auto"/>
                      </w:divBdr>
                    </w:div>
                  </w:divsChild>
                </w:div>
                <w:div w:id="490558450">
                  <w:marLeft w:val="0"/>
                  <w:marRight w:val="0"/>
                  <w:marTop w:val="0"/>
                  <w:marBottom w:val="0"/>
                  <w:divBdr>
                    <w:top w:val="none" w:sz="0" w:space="0" w:color="auto"/>
                    <w:left w:val="none" w:sz="0" w:space="0" w:color="auto"/>
                    <w:bottom w:val="none" w:sz="0" w:space="0" w:color="auto"/>
                    <w:right w:val="none" w:sz="0" w:space="0" w:color="auto"/>
                  </w:divBdr>
                  <w:divsChild>
                    <w:div w:id="1225679923">
                      <w:marLeft w:val="0"/>
                      <w:marRight w:val="0"/>
                      <w:marTop w:val="0"/>
                      <w:marBottom w:val="0"/>
                      <w:divBdr>
                        <w:top w:val="none" w:sz="0" w:space="0" w:color="auto"/>
                        <w:left w:val="none" w:sz="0" w:space="0" w:color="auto"/>
                        <w:bottom w:val="none" w:sz="0" w:space="0" w:color="auto"/>
                        <w:right w:val="none" w:sz="0" w:space="0" w:color="auto"/>
                      </w:divBdr>
                    </w:div>
                  </w:divsChild>
                </w:div>
                <w:div w:id="118501964">
                  <w:marLeft w:val="0"/>
                  <w:marRight w:val="0"/>
                  <w:marTop w:val="0"/>
                  <w:marBottom w:val="0"/>
                  <w:divBdr>
                    <w:top w:val="none" w:sz="0" w:space="0" w:color="auto"/>
                    <w:left w:val="none" w:sz="0" w:space="0" w:color="auto"/>
                    <w:bottom w:val="none" w:sz="0" w:space="0" w:color="auto"/>
                    <w:right w:val="none" w:sz="0" w:space="0" w:color="auto"/>
                  </w:divBdr>
                  <w:divsChild>
                    <w:div w:id="2133935836">
                      <w:marLeft w:val="0"/>
                      <w:marRight w:val="0"/>
                      <w:marTop w:val="0"/>
                      <w:marBottom w:val="0"/>
                      <w:divBdr>
                        <w:top w:val="none" w:sz="0" w:space="0" w:color="auto"/>
                        <w:left w:val="none" w:sz="0" w:space="0" w:color="auto"/>
                        <w:bottom w:val="none" w:sz="0" w:space="0" w:color="auto"/>
                        <w:right w:val="none" w:sz="0" w:space="0" w:color="auto"/>
                      </w:divBdr>
                    </w:div>
                  </w:divsChild>
                </w:div>
                <w:div w:id="36702403">
                  <w:marLeft w:val="0"/>
                  <w:marRight w:val="0"/>
                  <w:marTop w:val="0"/>
                  <w:marBottom w:val="0"/>
                  <w:divBdr>
                    <w:top w:val="none" w:sz="0" w:space="0" w:color="auto"/>
                    <w:left w:val="none" w:sz="0" w:space="0" w:color="auto"/>
                    <w:bottom w:val="none" w:sz="0" w:space="0" w:color="auto"/>
                    <w:right w:val="none" w:sz="0" w:space="0" w:color="auto"/>
                  </w:divBdr>
                  <w:divsChild>
                    <w:div w:id="397092566">
                      <w:marLeft w:val="0"/>
                      <w:marRight w:val="0"/>
                      <w:marTop w:val="0"/>
                      <w:marBottom w:val="0"/>
                      <w:divBdr>
                        <w:top w:val="none" w:sz="0" w:space="0" w:color="auto"/>
                        <w:left w:val="none" w:sz="0" w:space="0" w:color="auto"/>
                        <w:bottom w:val="none" w:sz="0" w:space="0" w:color="auto"/>
                        <w:right w:val="none" w:sz="0" w:space="0" w:color="auto"/>
                      </w:divBdr>
                    </w:div>
                  </w:divsChild>
                </w:div>
                <w:div w:id="1310356005">
                  <w:marLeft w:val="0"/>
                  <w:marRight w:val="0"/>
                  <w:marTop w:val="0"/>
                  <w:marBottom w:val="0"/>
                  <w:divBdr>
                    <w:top w:val="none" w:sz="0" w:space="0" w:color="auto"/>
                    <w:left w:val="none" w:sz="0" w:space="0" w:color="auto"/>
                    <w:bottom w:val="none" w:sz="0" w:space="0" w:color="auto"/>
                    <w:right w:val="none" w:sz="0" w:space="0" w:color="auto"/>
                  </w:divBdr>
                  <w:divsChild>
                    <w:div w:id="490877367">
                      <w:marLeft w:val="0"/>
                      <w:marRight w:val="0"/>
                      <w:marTop w:val="0"/>
                      <w:marBottom w:val="0"/>
                      <w:divBdr>
                        <w:top w:val="none" w:sz="0" w:space="0" w:color="auto"/>
                        <w:left w:val="none" w:sz="0" w:space="0" w:color="auto"/>
                        <w:bottom w:val="none" w:sz="0" w:space="0" w:color="auto"/>
                        <w:right w:val="none" w:sz="0" w:space="0" w:color="auto"/>
                      </w:divBdr>
                    </w:div>
                  </w:divsChild>
                </w:div>
                <w:div w:id="1316953018">
                  <w:marLeft w:val="0"/>
                  <w:marRight w:val="0"/>
                  <w:marTop w:val="0"/>
                  <w:marBottom w:val="0"/>
                  <w:divBdr>
                    <w:top w:val="none" w:sz="0" w:space="0" w:color="auto"/>
                    <w:left w:val="none" w:sz="0" w:space="0" w:color="auto"/>
                    <w:bottom w:val="none" w:sz="0" w:space="0" w:color="auto"/>
                    <w:right w:val="none" w:sz="0" w:space="0" w:color="auto"/>
                  </w:divBdr>
                  <w:divsChild>
                    <w:div w:id="224999977">
                      <w:marLeft w:val="0"/>
                      <w:marRight w:val="0"/>
                      <w:marTop w:val="0"/>
                      <w:marBottom w:val="0"/>
                      <w:divBdr>
                        <w:top w:val="none" w:sz="0" w:space="0" w:color="auto"/>
                        <w:left w:val="none" w:sz="0" w:space="0" w:color="auto"/>
                        <w:bottom w:val="none" w:sz="0" w:space="0" w:color="auto"/>
                        <w:right w:val="none" w:sz="0" w:space="0" w:color="auto"/>
                      </w:divBdr>
                    </w:div>
                  </w:divsChild>
                </w:div>
                <w:div w:id="1069422624">
                  <w:marLeft w:val="0"/>
                  <w:marRight w:val="0"/>
                  <w:marTop w:val="0"/>
                  <w:marBottom w:val="0"/>
                  <w:divBdr>
                    <w:top w:val="none" w:sz="0" w:space="0" w:color="auto"/>
                    <w:left w:val="none" w:sz="0" w:space="0" w:color="auto"/>
                    <w:bottom w:val="none" w:sz="0" w:space="0" w:color="auto"/>
                    <w:right w:val="none" w:sz="0" w:space="0" w:color="auto"/>
                  </w:divBdr>
                  <w:divsChild>
                    <w:div w:id="744647229">
                      <w:marLeft w:val="0"/>
                      <w:marRight w:val="0"/>
                      <w:marTop w:val="0"/>
                      <w:marBottom w:val="0"/>
                      <w:divBdr>
                        <w:top w:val="none" w:sz="0" w:space="0" w:color="auto"/>
                        <w:left w:val="none" w:sz="0" w:space="0" w:color="auto"/>
                        <w:bottom w:val="none" w:sz="0" w:space="0" w:color="auto"/>
                        <w:right w:val="none" w:sz="0" w:space="0" w:color="auto"/>
                      </w:divBdr>
                    </w:div>
                  </w:divsChild>
                </w:div>
                <w:div w:id="517693849">
                  <w:marLeft w:val="0"/>
                  <w:marRight w:val="0"/>
                  <w:marTop w:val="0"/>
                  <w:marBottom w:val="0"/>
                  <w:divBdr>
                    <w:top w:val="none" w:sz="0" w:space="0" w:color="auto"/>
                    <w:left w:val="none" w:sz="0" w:space="0" w:color="auto"/>
                    <w:bottom w:val="none" w:sz="0" w:space="0" w:color="auto"/>
                    <w:right w:val="none" w:sz="0" w:space="0" w:color="auto"/>
                  </w:divBdr>
                  <w:divsChild>
                    <w:div w:id="337804985">
                      <w:marLeft w:val="0"/>
                      <w:marRight w:val="0"/>
                      <w:marTop w:val="0"/>
                      <w:marBottom w:val="0"/>
                      <w:divBdr>
                        <w:top w:val="none" w:sz="0" w:space="0" w:color="auto"/>
                        <w:left w:val="none" w:sz="0" w:space="0" w:color="auto"/>
                        <w:bottom w:val="none" w:sz="0" w:space="0" w:color="auto"/>
                        <w:right w:val="none" w:sz="0" w:space="0" w:color="auto"/>
                      </w:divBdr>
                    </w:div>
                  </w:divsChild>
                </w:div>
                <w:div w:id="475605754">
                  <w:marLeft w:val="0"/>
                  <w:marRight w:val="0"/>
                  <w:marTop w:val="0"/>
                  <w:marBottom w:val="0"/>
                  <w:divBdr>
                    <w:top w:val="none" w:sz="0" w:space="0" w:color="auto"/>
                    <w:left w:val="none" w:sz="0" w:space="0" w:color="auto"/>
                    <w:bottom w:val="none" w:sz="0" w:space="0" w:color="auto"/>
                    <w:right w:val="none" w:sz="0" w:space="0" w:color="auto"/>
                  </w:divBdr>
                  <w:divsChild>
                    <w:div w:id="1533493100">
                      <w:marLeft w:val="0"/>
                      <w:marRight w:val="0"/>
                      <w:marTop w:val="0"/>
                      <w:marBottom w:val="0"/>
                      <w:divBdr>
                        <w:top w:val="none" w:sz="0" w:space="0" w:color="auto"/>
                        <w:left w:val="none" w:sz="0" w:space="0" w:color="auto"/>
                        <w:bottom w:val="none" w:sz="0" w:space="0" w:color="auto"/>
                        <w:right w:val="none" w:sz="0" w:space="0" w:color="auto"/>
                      </w:divBdr>
                    </w:div>
                  </w:divsChild>
                </w:div>
                <w:div w:id="646784943">
                  <w:marLeft w:val="0"/>
                  <w:marRight w:val="0"/>
                  <w:marTop w:val="0"/>
                  <w:marBottom w:val="0"/>
                  <w:divBdr>
                    <w:top w:val="none" w:sz="0" w:space="0" w:color="auto"/>
                    <w:left w:val="none" w:sz="0" w:space="0" w:color="auto"/>
                    <w:bottom w:val="none" w:sz="0" w:space="0" w:color="auto"/>
                    <w:right w:val="none" w:sz="0" w:space="0" w:color="auto"/>
                  </w:divBdr>
                  <w:divsChild>
                    <w:div w:id="1594971690">
                      <w:marLeft w:val="0"/>
                      <w:marRight w:val="0"/>
                      <w:marTop w:val="0"/>
                      <w:marBottom w:val="0"/>
                      <w:divBdr>
                        <w:top w:val="none" w:sz="0" w:space="0" w:color="auto"/>
                        <w:left w:val="none" w:sz="0" w:space="0" w:color="auto"/>
                        <w:bottom w:val="none" w:sz="0" w:space="0" w:color="auto"/>
                        <w:right w:val="none" w:sz="0" w:space="0" w:color="auto"/>
                      </w:divBdr>
                    </w:div>
                  </w:divsChild>
                </w:div>
                <w:div w:id="1450004594">
                  <w:marLeft w:val="0"/>
                  <w:marRight w:val="0"/>
                  <w:marTop w:val="0"/>
                  <w:marBottom w:val="0"/>
                  <w:divBdr>
                    <w:top w:val="none" w:sz="0" w:space="0" w:color="auto"/>
                    <w:left w:val="none" w:sz="0" w:space="0" w:color="auto"/>
                    <w:bottom w:val="none" w:sz="0" w:space="0" w:color="auto"/>
                    <w:right w:val="none" w:sz="0" w:space="0" w:color="auto"/>
                  </w:divBdr>
                  <w:divsChild>
                    <w:div w:id="1782919107">
                      <w:marLeft w:val="0"/>
                      <w:marRight w:val="0"/>
                      <w:marTop w:val="0"/>
                      <w:marBottom w:val="0"/>
                      <w:divBdr>
                        <w:top w:val="none" w:sz="0" w:space="0" w:color="auto"/>
                        <w:left w:val="none" w:sz="0" w:space="0" w:color="auto"/>
                        <w:bottom w:val="none" w:sz="0" w:space="0" w:color="auto"/>
                        <w:right w:val="none" w:sz="0" w:space="0" w:color="auto"/>
                      </w:divBdr>
                    </w:div>
                  </w:divsChild>
                </w:div>
                <w:div w:id="9794177">
                  <w:marLeft w:val="0"/>
                  <w:marRight w:val="0"/>
                  <w:marTop w:val="0"/>
                  <w:marBottom w:val="0"/>
                  <w:divBdr>
                    <w:top w:val="none" w:sz="0" w:space="0" w:color="auto"/>
                    <w:left w:val="none" w:sz="0" w:space="0" w:color="auto"/>
                    <w:bottom w:val="none" w:sz="0" w:space="0" w:color="auto"/>
                    <w:right w:val="none" w:sz="0" w:space="0" w:color="auto"/>
                  </w:divBdr>
                  <w:divsChild>
                    <w:div w:id="1427456818">
                      <w:marLeft w:val="0"/>
                      <w:marRight w:val="0"/>
                      <w:marTop w:val="0"/>
                      <w:marBottom w:val="0"/>
                      <w:divBdr>
                        <w:top w:val="none" w:sz="0" w:space="0" w:color="auto"/>
                        <w:left w:val="none" w:sz="0" w:space="0" w:color="auto"/>
                        <w:bottom w:val="none" w:sz="0" w:space="0" w:color="auto"/>
                        <w:right w:val="none" w:sz="0" w:space="0" w:color="auto"/>
                      </w:divBdr>
                    </w:div>
                  </w:divsChild>
                </w:div>
                <w:div w:id="703140974">
                  <w:marLeft w:val="0"/>
                  <w:marRight w:val="0"/>
                  <w:marTop w:val="0"/>
                  <w:marBottom w:val="0"/>
                  <w:divBdr>
                    <w:top w:val="none" w:sz="0" w:space="0" w:color="auto"/>
                    <w:left w:val="none" w:sz="0" w:space="0" w:color="auto"/>
                    <w:bottom w:val="none" w:sz="0" w:space="0" w:color="auto"/>
                    <w:right w:val="none" w:sz="0" w:space="0" w:color="auto"/>
                  </w:divBdr>
                  <w:divsChild>
                    <w:div w:id="1777403555">
                      <w:marLeft w:val="0"/>
                      <w:marRight w:val="0"/>
                      <w:marTop w:val="0"/>
                      <w:marBottom w:val="0"/>
                      <w:divBdr>
                        <w:top w:val="none" w:sz="0" w:space="0" w:color="auto"/>
                        <w:left w:val="none" w:sz="0" w:space="0" w:color="auto"/>
                        <w:bottom w:val="none" w:sz="0" w:space="0" w:color="auto"/>
                        <w:right w:val="none" w:sz="0" w:space="0" w:color="auto"/>
                      </w:divBdr>
                    </w:div>
                  </w:divsChild>
                </w:div>
                <w:div w:id="2017347427">
                  <w:marLeft w:val="0"/>
                  <w:marRight w:val="0"/>
                  <w:marTop w:val="0"/>
                  <w:marBottom w:val="0"/>
                  <w:divBdr>
                    <w:top w:val="none" w:sz="0" w:space="0" w:color="auto"/>
                    <w:left w:val="none" w:sz="0" w:space="0" w:color="auto"/>
                    <w:bottom w:val="none" w:sz="0" w:space="0" w:color="auto"/>
                    <w:right w:val="none" w:sz="0" w:space="0" w:color="auto"/>
                  </w:divBdr>
                  <w:divsChild>
                    <w:div w:id="1001391694">
                      <w:marLeft w:val="0"/>
                      <w:marRight w:val="0"/>
                      <w:marTop w:val="0"/>
                      <w:marBottom w:val="0"/>
                      <w:divBdr>
                        <w:top w:val="none" w:sz="0" w:space="0" w:color="auto"/>
                        <w:left w:val="none" w:sz="0" w:space="0" w:color="auto"/>
                        <w:bottom w:val="none" w:sz="0" w:space="0" w:color="auto"/>
                        <w:right w:val="none" w:sz="0" w:space="0" w:color="auto"/>
                      </w:divBdr>
                    </w:div>
                  </w:divsChild>
                </w:div>
                <w:div w:id="1437948469">
                  <w:marLeft w:val="0"/>
                  <w:marRight w:val="0"/>
                  <w:marTop w:val="0"/>
                  <w:marBottom w:val="0"/>
                  <w:divBdr>
                    <w:top w:val="none" w:sz="0" w:space="0" w:color="auto"/>
                    <w:left w:val="none" w:sz="0" w:space="0" w:color="auto"/>
                    <w:bottom w:val="none" w:sz="0" w:space="0" w:color="auto"/>
                    <w:right w:val="none" w:sz="0" w:space="0" w:color="auto"/>
                  </w:divBdr>
                  <w:divsChild>
                    <w:div w:id="771123193">
                      <w:marLeft w:val="0"/>
                      <w:marRight w:val="0"/>
                      <w:marTop w:val="0"/>
                      <w:marBottom w:val="0"/>
                      <w:divBdr>
                        <w:top w:val="none" w:sz="0" w:space="0" w:color="auto"/>
                        <w:left w:val="none" w:sz="0" w:space="0" w:color="auto"/>
                        <w:bottom w:val="none" w:sz="0" w:space="0" w:color="auto"/>
                        <w:right w:val="none" w:sz="0" w:space="0" w:color="auto"/>
                      </w:divBdr>
                    </w:div>
                  </w:divsChild>
                </w:div>
                <w:div w:id="999622740">
                  <w:marLeft w:val="0"/>
                  <w:marRight w:val="0"/>
                  <w:marTop w:val="0"/>
                  <w:marBottom w:val="0"/>
                  <w:divBdr>
                    <w:top w:val="none" w:sz="0" w:space="0" w:color="auto"/>
                    <w:left w:val="none" w:sz="0" w:space="0" w:color="auto"/>
                    <w:bottom w:val="none" w:sz="0" w:space="0" w:color="auto"/>
                    <w:right w:val="none" w:sz="0" w:space="0" w:color="auto"/>
                  </w:divBdr>
                  <w:divsChild>
                    <w:div w:id="1453479009">
                      <w:marLeft w:val="0"/>
                      <w:marRight w:val="0"/>
                      <w:marTop w:val="0"/>
                      <w:marBottom w:val="0"/>
                      <w:divBdr>
                        <w:top w:val="none" w:sz="0" w:space="0" w:color="auto"/>
                        <w:left w:val="none" w:sz="0" w:space="0" w:color="auto"/>
                        <w:bottom w:val="none" w:sz="0" w:space="0" w:color="auto"/>
                        <w:right w:val="none" w:sz="0" w:space="0" w:color="auto"/>
                      </w:divBdr>
                    </w:div>
                  </w:divsChild>
                </w:div>
                <w:div w:id="1889217598">
                  <w:marLeft w:val="0"/>
                  <w:marRight w:val="0"/>
                  <w:marTop w:val="0"/>
                  <w:marBottom w:val="0"/>
                  <w:divBdr>
                    <w:top w:val="none" w:sz="0" w:space="0" w:color="auto"/>
                    <w:left w:val="none" w:sz="0" w:space="0" w:color="auto"/>
                    <w:bottom w:val="none" w:sz="0" w:space="0" w:color="auto"/>
                    <w:right w:val="none" w:sz="0" w:space="0" w:color="auto"/>
                  </w:divBdr>
                  <w:divsChild>
                    <w:div w:id="123734910">
                      <w:marLeft w:val="0"/>
                      <w:marRight w:val="0"/>
                      <w:marTop w:val="0"/>
                      <w:marBottom w:val="0"/>
                      <w:divBdr>
                        <w:top w:val="none" w:sz="0" w:space="0" w:color="auto"/>
                        <w:left w:val="none" w:sz="0" w:space="0" w:color="auto"/>
                        <w:bottom w:val="none" w:sz="0" w:space="0" w:color="auto"/>
                        <w:right w:val="none" w:sz="0" w:space="0" w:color="auto"/>
                      </w:divBdr>
                    </w:div>
                  </w:divsChild>
                </w:div>
                <w:div w:id="1940143063">
                  <w:marLeft w:val="0"/>
                  <w:marRight w:val="0"/>
                  <w:marTop w:val="0"/>
                  <w:marBottom w:val="0"/>
                  <w:divBdr>
                    <w:top w:val="none" w:sz="0" w:space="0" w:color="auto"/>
                    <w:left w:val="none" w:sz="0" w:space="0" w:color="auto"/>
                    <w:bottom w:val="none" w:sz="0" w:space="0" w:color="auto"/>
                    <w:right w:val="none" w:sz="0" w:space="0" w:color="auto"/>
                  </w:divBdr>
                  <w:divsChild>
                    <w:div w:id="1586836600">
                      <w:marLeft w:val="0"/>
                      <w:marRight w:val="0"/>
                      <w:marTop w:val="0"/>
                      <w:marBottom w:val="0"/>
                      <w:divBdr>
                        <w:top w:val="none" w:sz="0" w:space="0" w:color="auto"/>
                        <w:left w:val="none" w:sz="0" w:space="0" w:color="auto"/>
                        <w:bottom w:val="none" w:sz="0" w:space="0" w:color="auto"/>
                        <w:right w:val="none" w:sz="0" w:space="0" w:color="auto"/>
                      </w:divBdr>
                    </w:div>
                  </w:divsChild>
                </w:div>
                <w:div w:id="341131360">
                  <w:marLeft w:val="0"/>
                  <w:marRight w:val="0"/>
                  <w:marTop w:val="0"/>
                  <w:marBottom w:val="0"/>
                  <w:divBdr>
                    <w:top w:val="none" w:sz="0" w:space="0" w:color="auto"/>
                    <w:left w:val="none" w:sz="0" w:space="0" w:color="auto"/>
                    <w:bottom w:val="none" w:sz="0" w:space="0" w:color="auto"/>
                    <w:right w:val="none" w:sz="0" w:space="0" w:color="auto"/>
                  </w:divBdr>
                  <w:divsChild>
                    <w:div w:id="1376076041">
                      <w:marLeft w:val="0"/>
                      <w:marRight w:val="0"/>
                      <w:marTop w:val="0"/>
                      <w:marBottom w:val="0"/>
                      <w:divBdr>
                        <w:top w:val="none" w:sz="0" w:space="0" w:color="auto"/>
                        <w:left w:val="none" w:sz="0" w:space="0" w:color="auto"/>
                        <w:bottom w:val="none" w:sz="0" w:space="0" w:color="auto"/>
                        <w:right w:val="none" w:sz="0" w:space="0" w:color="auto"/>
                      </w:divBdr>
                    </w:div>
                  </w:divsChild>
                </w:div>
                <w:div w:id="997421608">
                  <w:marLeft w:val="0"/>
                  <w:marRight w:val="0"/>
                  <w:marTop w:val="0"/>
                  <w:marBottom w:val="0"/>
                  <w:divBdr>
                    <w:top w:val="none" w:sz="0" w:space="0" w:color="auto"/>
                    <w:left w:val="none" w:sz="0" w:space="0" w:color="auto"/>
                    <w:bottom w:val="none" w:sz="0" w:space="0" w:color="auto"/>
                    <w:right w:val="none" w:sz="0" w:space="0" w:color="auto"/>
                  </w:divBdr>
                  <w:divsChild>
                    <w:div w:id="1026557974">
                      <w:marLeft w:val="0"/>
                      <w:marRight w:val="0"/>
                      <w:marTop w:val="0"/>
                      <w:marBottom w:val="0"/>
                      <w:divBdr>
                        <w:top w:val="none" w:sz="0" w:space="0" w:color="auto"/>
                        <w:left w:val="none" w:sz="0" w:space="0" w:color="auto"/>
                        <w:bottom w:val="none" w:sz="0" w:space="0" w:color="auto"/>
                        <w:right w:val="none" w:sz="0" w:space="0" w:color="auto"/>
                      </w:divBdr>
                    </w:div>
                  </w:divsChild>
                </w:div>
                <w:div w:id="664625905">
                  <w:marLeft w:val="0"/>
                  <w:marRight w:val="0"/>
                  <w:marTop w:val="0"/>
                  <w:marBottom w:val="0"/>
                  <w:divBdr>
                    <w:top w:val="none" w:sz="0" w:space="0" w:color="auto"/>
                    <w:left w:val="none" w:sz="0" w:space="0" w:color="auto"/>
                    <w:bottom w:val="none" w:sz="0" w:space="0" w:color="auto"/>
                    <w:right w:val="none" w:sz="0" w:space="0" w:color="auto"/>
                  </w:divBdr>
                  <w:divsChild>
                    <w:div w:id="356741245">
                      <w:marLeft w:val="0"/>
                      <w:marRight w:val="0"/>
                      <w:marTop w:val="0"/>
                      <w:marBottom w:val="0"/>
                      <w:divBdr>
                        <w:top w:val="none" w:sz="0" w:space="0" w:color="auto"/>
                        <w:left w:val="none" w:sz="0" w:space="0" w:color="auto"/>
                        <w:bottom w:val="none" w:sz="0" w:space="0" w:color="auto"/>
                        <w:right w:val="none" w:sz="0" w:space="0" w:color="auto"/>
                      </w:divBdr>
                    </w:div>
                  </w:divsChild>
                </w:div>
                <w:div w:id="59596907">
                  <w:marLeft w:val="0"/>
                  <w:marRight w:val="0"/>
                  <w:marTop w:val="0"/>
                  <w:marBottom w:val="0"/>
                  <w:divBdr>
                    <w:top w:val="none" w:sz="0" w:space="0" w:color="auto"/>
                    <w:left w:val="none" w:sz="0" w:space="0" w:color="auto"/>
                    <w:bottom w:val="none" w:sz="0" w:space="0" w:color="auto"/>
                    <w:right w:val="none" w:sz="0" w:space="0" w:color="auto"/>
                  </w:divBdr>
                  <w:divsChild>
                    <w:div w:id="1535654929">
                      <w:marLeft w:val="0"/>
                      <w:marRight w:val="0"/>
                      <w:marTop w:val="0"/>
                      <w:marBottom w:val="0"/>
                      <w:divBdr>
                        <w:top w:val="none" w:sz="0" w:space="0" w:color="auto"/>
                        <w:left w:val="none" w:sz="0" w:space="0" w:color="auto"/>
                        <w:bottom w:val="none" w:sz="0" w:space="0" w:color="auto"/>
                        <w:right w:val="none" w:sz="0" w:space="0" w:color="auto"/>
                      </w:divBdr>
                    </w:div>
                  </w:divsChild>
                </w:div>
                <w:div w:id="1669289095">
                  <w:marLeft w:val="0"/>
                  <w:marRight w:val="0"/>
                  <w:marTop w:val="0"/>
                  <w:marBottom w:val="0"/>
                  <w:divBdr>
                    <w:top w:val="none" w:sz="0" w:space="0" w:color="auto"/>
                    <w:left w:val="none" w:sz="0" w:space="0" w:color="auto"/>
                    <w:bottom w:val="none" w:sz="0" w:space="0" w:color="auto"/>
                    <w:right w:val="none" w:sz="0" w:space="0" w:color="auto"/>
                  </w:divBdr>
                  <w:divsChild>
                    <w:div w:id="363135766">
                      <w:marLeft w:val="0"/>
                      <w:marRight w:val="0"/>
                      <w:marTop w:val="0"/>
                      <w:marBottom w:val="0"/>
                      <w:divBdr>
                        <w:top w:val="none" w:sz="0" w:space="0" w:color="auto"/>
                        <w:left w:val="none" w:sz="0" w:space="0" w:color="auto"/>
                        <w:bottom w:val="none" w:sz="0" w:space="0" w:color="auto"/>
                        <w:right w:val="none" w:sz="0" w:space="0" w:color="auto"/>
                      </w:divBdr>
                    </w:div>
                  </w:divsChild>
                </w:div>
                <w:div w:id="603194519">
                  <w:marLeft w:val="0"/>
                  <w:marRight w:val="0"/>
                  <w:marTop w:val="0"/>
                  <w:marBottom w:val="0"/>
                  <w:divBdr>
                    <w:top w:val="none" w:sz="0" w:space="0" w:color="auto"/>
                    <w:left w:val="none" w:sz="0" w:space="0" w:color="auto"/>
                    <w:bottom w:val="none" w:sz="0" w:space="0" w:color="auto"/>
                    <w:right w:val="none" w:sz="0" w:space="0" w:color="auto"/>
                  </w:divBdr>
                  <w:divsChild>
                    <w:div w:id="1335960967">
                      <w:marLeft w:val="0"/>
                      <w:marRight w:val="0"/>
                      <w:marTop w:val="0"/>
                      <w:marBottom w:val="0"/>
                      <w:divBdr>
                        <w:top w:val="none" w:sz="0" w:space="0" w:color="auto"/>
                        <w:left w:val="none" w:sz="0" w:space="0" w:color="auto"/>
                        <w:bottom w:val="none" w:sz="0" w:space="0" w:color="auto"/>
                        <w:right w:val="none" w:sz="0" w:space="0" w:color="auto"/>
                      </w:divBdr>
                    </w:div>
                    <w:div w:id="761800911">
                      <w:marLeft w:val="0"/>
                      <w:marRight w:val="0"/>
                      <w:marTop w:val="0"/>
                      <w:marBottom w:val="0"/>
                      <w:divBdr>
                        <w:top w:val="none" w:sz="0" w:space="0" w:color="auto"/>
                        <w:left w:val="none" w:sz="0" w:space="0" w:color="auto"/>
                        <w:bottom w:val="none" w:sz="0" w:space="0" w:color="auto"/>
                        <w:right w:val="none" w:sz="0" w:space="0" w:color="auto"/>
                      </w:divBdr>
                    </w:div>
                    <w:div w:id="266272876">
                      <w:marLeft w:val="0"/>
                      <w:marRight w:val="0"/>
                      <w:marTop w:val="0"/>
                      <w:marBottom w:val="0"/>
                      <w:divBdr>
                        <w:top w:val="none" w:sz="0" w:space="0" w:color="auto"/>
                        <w:left w:val="none" w:sz="0" w:space="0" w:color="auto"/>
                        <w:bottom w:val="none" w:sz="0" w:space="0" w:color="auto"/>
                        <w:right w:val="none" w:sz="0" w:space="0" w:color="auto"/>
                      </w:divBdr>
                    </w:div>
                    <w:div w:id="1225992591">
                      <w:marLeft w:val="0"/>
                      <w:marRight w:val="0"/>
                      <w:marTop w:val="0"/>
                      <w:marBottom w:val="0"/>
                      <w:divBdr>
                        <w:top w:val="none" w:sz="0" w:space="0" w:color="auto"/>
                        <w:left w:val="none" w:sz="0" w:space="0" w:color="auto"/>
                        <w:bottom w:val="none" w:sz="0" w:space="0" w:color="auto"/>
                        <w:right w:val="none" w:sz="0" w:space="0" w:color="auto"/>
                      </w:divBdr>
                    </w:div>
                    <w:div w:id="1835563459">
                      <w:marLeft w:val="0"/>
                      <w:marRight w:val="0"/>
                      <w:marTop w:val="0"/>
                      <w:marBottom w:val="0"/>
                      <w:divBdr>
                        <w:top w:val="none" w:sz="0" w:space="0" w:color="auto"/>
                        <w:left w:val="none" w:sz="0" w:space="0" w:color="auto"/>
                        <w:bottom w:val="none" w:sz="0" w:space="0" w:color="auto"/>
                        <w:right w:val="none" w:sz="0" w:space="0" w:color="auto"/>
                      </w:divBdr>
                    </w:div>
                    <w:div w:id="1823081046">
                      <w:marLeft w:val="0"/>
                      <w:marRight w:val="0"/>
                      <w:marTop w:val="0"/>
                      <w:marBottom w:val="0"/>
                      <w:divBdr>
                        <w:top w:val="none" w:sz="0" w:space="0" w:color="auto"/>
                        <w:left w:val="none" w:sz="0" w:space="0" w:color="auto"/>
                        <w:bottom w:val="none" w:sz="0" w:space="0" w:color="auto"/>
                        <w:right w:val="none" w:sz="0" w:space="0" w:color="auto"/>
                      </w:divBdr>
                    </w:div>
                  </w:divsChild>
                </w:div>
                <w:div w:id="1379353437">
                  <w:marLeft w:val="0"/>
                  <w:marRight w:val="0"/>
                  <w:marTop w:val="0"/>
                  <w:marBottom w:val="0"/>
                  <w:divBdr>
                    <w:top w:val="none" w:sz="0" w:space="0" w:color="auto"/>
                    <w:left w:val="none" w:sz="0" w:space="0" w:color="auto"/>
                    <w:bottom w:val="none" w:sz="0" w:space="0" w:color="auto"/>
                    <w:right w:val="none" w:sz="0" w:space="0" w:color="auto"/>
                  </w:divBdr>
                  <w:divsChild>
                    <w:div w:id="2215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88282">
          <w:marLeft w:val="0"/>
          <w:marRight w:val="0"/>
          <w:marTop w:val="0"/>
          <w:marBottom w:val="0"/>
          <w:divBdr>
            <w:top w:val="none" w:sz="0" w:space="0" w:color="auto"/>
            <w:left w:val="none" w:sz="0" w:space="0" w:color="auto"/>
            <w:bottom w:val="none" w:sz="0" w:space="0" w:color="auto"/>
            <w:right w:val="none" w:sz="0" w:space="0" w:color="auto"/>
          </w:divBdr>
        </w:div>
        <w:div w:id="125011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198eb7-ad0c-4d53-b59c-44a22284dd97" xsi:nil="true"/>
    <lcf76f155ced4ddcb4097134ff3c332f xmlns="31c457d5-a29e-4185-a8ed-4b34872755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A22FB7AFC49C40A7C3FFA9CDF14ED4" ma:contentTypeVersion="16" ma:contentTypeDescription="Een nieuw document maken." ma:contentTypeScope="" ma:versionID="95fc45893a097593c4683da20427eedb">
  <xsd:schema xmlns:xsd="http://www.w3.org/2001/XMLSchema" xmlns:xs="http://www.w3.org/2001/XMLSchema" xmlns:p="http://schemas.microsoft.com/office/2006/metadata/properties" xmlns:ns2="31c457d5-a29e-4185-a8ed-4b348727557f" xmlns:ns3="6d198eb7-ad0c-4d53-b59c-44a22284dd97" targetNamespace="http://schemas.microsoft.com/office/2006/metadata/properties" ma:root="true" ma:fieldsID="64e92c093069af1e19e279432c0de509" ns2:_="" ns3:_="">
    <xsd:import namespace="31c457d5-a29e-4185-a8ed-4b348727557f"/>
    <xsd:import namespace="6d198eb7-ad0c-4d53-b59c-44a22284d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457d5-a29e-4185-a8ed-4b3487275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bf51467-aee2-4e68-9157-99838e0eaa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198eb7-ad0c-4d53-b59c-44a22284dd9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f14cc0b-916e-4929-bf24-53bce067bee8}" ma:internalName="TaxCatchAll" ma:showField="CatchAllData" ma:web="6d198eb7-ad0c-4d53-b59c-44a2228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1019E-43BF-439C-B0A9-7426146121ED}">
  <ds:schemaRefs>
    <ds:schemaRef ds:uri="http://schemas.microsoft.com/office/2006/metadata/properties"/>
    <ds:schemaRef ds:uri="http://schemas.microsoft.com/office/infopath/2007/PartnerControls"/>
    <ds:schemaRef ds:uri="6d198eb7-ad0c-4d53-b59c-44a22284dd97"/>
    <ds:schemaRef ds:uri="31c457d5-a29e-4185-a8ed-4b348727557f"/>
  </ds:schemaRefs>
</ds:datastoreItem>
</file>

<file path=customXml/itemProps2.xml><?xml version="1.0" encoding="utf-8"?>
<ds:datastoreItem xmlns:ds="http://schemas.openxmlformats.org/officeDocument/2006/customXml" ds:itemID="{300D5AD3-39D6-4DCC-9277-F608006B4665}">
  <ds:schemaRefs>
    <ds:schemaRef ds:uri="http://schemas.microsoft.com/sharepoint/v3/contenttype/forms"/>
  </ds:schemaRefs>
</ds:datastoreItem>
</file>

<file path=customXml/itemProps3.xml><?xml version="1.0" encoding="utf-8"?>
<ds:datastoreItem xmlns:ds="http://schemas.openxmlformats.org/officeDocument/2006/customXml" ds:itemID="{1C5623C6-FF2E-4CEA-A635-F07D5B02C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457d5-a29e-4185-a8ed-4b348727557f"/>
    <ds:schemaRef ds:uri="6d198eb7-ad0c-4d53-b59c-44a22284d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211</Words>
  <Characters>1162</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Berg - Valkenburg, M.G. (Margo) van den</cp:lastModifiedBy>
  <cp:revision>42</cp:revision>
  <dcterms:created xsi:type="dcterms:W3CDTF">2022-02-16T08:28:00Z</dcterms:created>
  <dcterms:modified xsi:type="dcterms:W3CDTF">2022-11-16T10:31:00Z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0x010100ECA22FB7AFC49C40A7C3FFA9CDF14ED4</vt:lpwstr>
  </property>
  <property fmtid="{D5CDD505-2E9C-101B-9397-08002B2CF9AE}" pid="3" name="MediaServiceImageTags">
    <vt:lpwstr/>
  </property>
</Properties>
</file>