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32A15" w14:textId="075AF8D6" w:rsidR="003B3B97" w:rsidRDefault="0033417A" w:rsidP="003B3B97">
      <w:pPr>
        <w:rPr>
          <w:rFonts w:cstheme="minorHAnsi"/>
          <w:b/>
          <w:bCs/>
          <w:sz w:val="22"/>
          <w:szCs w:val="22"/>
          <w:u w:val="single"/>
        </w:rPr>
      </w:pPr>
      <w:r>
        <w:rPr>
          <w:rFonts w:ascii="Calibri" w:eastAsia="Times New Roman" w:hAnsi="Calibri"/>
          <w:color w:val="7030A0"/>
          <w:sz w:val="32"/>
          <w:szCs w:val="32"/>
          <w:lang w:bidi="ar-SA"/>
        </w:rPr>
        <w:t>C4-</w:t>
      </w:r>
      <w:r w:rsidR="003B3B97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Bijlage 1  </w:t>
      </w:r>
      <w:r w:rsidR="00925917">
        <w:rPr>
          <w:rFonts w:ascii="Calibri" w:eastAsia="Times New Roman" w:hAnsi="Calibri"/>
          <w:color w:val="7030A0"/>
          <w:sz w:val="32"/>
          <w:szCs w:val="32"/>
          <w:lang w:bidi="ar-SA"/>
        </w:rPr>
        <w:t>PVE Intramuraal Wonen -</w:t>
      </w:r>
      <w:r w:rsidR="003B3B97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Invulformat Locatie(s) </w:t>
      </w:r>
      <w:r w:rsidR="003B3B97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Intramuraal wonen </w:t>
      </w:r>
      <w:r w:rsidR="003B3B97" w:rsidRPr="00C0109C">
        <w:rPr>
          <w:rFonts w:cstheme="minorHAnsi"/>
          <w:b/>
          <w:bCs/>
          <w:sz w:val="22"/>
          <w:szCs w:val="22"/>
          <w:u w:val="single"/>
        </w:rPr>
        <w:t xml:space="preserve"> </w:t>
      </w:r>
      <w:r w:rsidR="003B3B97">
        <w:rPr>
          <w:rFonts w:cstheme="minorHAnsi"/>
          <w:b/>
          <w:bCs/>
          <w:sz w:val="22"/>
          <w:szCs w:val="22"/>
          <w:u w:val="single"/>
        </w:rPr>
        <w:br/>
      </w:r>
    </w:p>
    <w:p w14:paraId="08C24CF0" w14:textId="77777777" w:rsidR="003B3B97" w:rsidRDefault="003B3B97" w:rsidP="003B3B97">
      <w:pPr>
        <w:rPr>
          <w:rFonts w:cstheme="minorHAnsi"/>
          <w:b/>
          <w:bCs/>
          <w:sz w:val="22"/>
          <w:szCs w:val="22"/>
          <w:u w:val="single"/>
        </w:rPr>
      </w:pPr>
    </w:p>
    <w:p w14:paraId="210E367B" w14:textId="77777777" w:rsidR="003B3B97" w:rsidRPr="00E5771B" w:rsidRDefault="003B3B97" w:rsidP="003B3B97">
      <w:pPr>
        <w:rPr>
          <w:rFonts w:cstheme="minorHAnsi"/>
          <w:b/>
          <w:bCs/>
          <w:sz w:val="22"/>
          <w:szCs w:val="22"/>
        </w:rPr>
      </w:pPr>
      <w:r w:rsidRPr="00E5771B">
        <w:rPr>
          <w:rFonts w:cstheme="minorHAnsi"/>
          <w:b/>
          <w:bCs/>
          <w:sz w:val="22"/>
          <w:szCs w:val="22"/>
        </w:rPr>
        <w:t>Naam Inschrijver………</w:t>
      </w:r>
      <w:r>
        <w:rPr>
          <w:rFonts w:cstheme="minorHAnsi"/>
          <w:b/>
          <w:bCs/>
          <w:sz w:val="22"/>
          <w:szCs w:val="22"/>
        </w:rPr>
        <w:t>………………………………….</w:t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  <w:t>Datum van invullen: ………………………………..</w:t>
      </w:r>
    </w:p>
    <w:tbl>
      <w:tblPr>
        <w:tblStyle w:val="Tabelraster"/>
        <w:tblpPr w:leftFromText="141" w:rightFromText="141" w:vertAnchor="page" w:horzAnchor="margin" w:tblpY="3136"/>
        <w:tblW w:w="0" w:type="auto"/>
        <w:tblLook w:val="04A0" w:firstRow="1" w:lastRow="0" w:firstColumn="1" w:lastColumn="0" w:noHBand="0" w:noVBand="1"/>
      </w:tblPr>
      <w:tblGrid>
        <w:gridCol w:w="461"/>
        <w:gridCol w:w="1713"/>
        <w:gridCol w:w="1776"/>
        <w:gridCol w:w="1624"/>
        <w:gridCol w:w="1195"/>
        <w:gridCol w:w="2132"/>
        <w:gridCol w:w="1950"/>
        <w:gridCol w:w="1971"/>
        <w:gridCol w:w="1353"/>
      </w:tblGrid>
      <w:tr w:rsidR="008F2D56" w14:paraId="774E9B10" w14:textId="6FE4B32C" w:rsidTr="008F2D56">
        <w:tc>
          <w:tcPr>
            <w:tcW w:w="461" w:type="dxa"/>
          </w:tcPr>
          <w:p w14:paraId="61402C33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784" w:type="dxa"/>
          </w:tcPr>
          <w:p w14:paraId="75EC8D05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0EEAF99F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74221906" w14:textId="77777777" w:rsidR="00AB6A9A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>Locatie</w:t>
            </w:r>
          </w:p>
          <w:p w14:paraId="67770587" w14:textId="1A6B619F" w:rsidR="00AB6A9A" w:rsidRPr="005D129E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(naam)</w:t>
            </w:r>
            <w:r w:rsidRPr="005D129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65" w:type="dxa"/>
          </w:tcPr>
          <w:p w14:paraId="5C1BF1CB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3717EC36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2BCDA9F0" w14:textId="77777777" w:rsidR="00AB6A9A" w:rsidRPr="005D129E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>Adres</w:t>
            </w:r>
          </w:p>
        </w:tc>
        <w:tc>
          <w:tcPr>
            <w:tcW w:w="1668" w:type="dxa"/>
          </w:tcPr>
          <w:p w14:paraId="0BFD1942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07BEADE1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39214D5B" w14:textId="77777777" w:rsidR="00AB6A9A" w:rsidRPr="005D129E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>Postcode en Plaats</w:t>
            </w:r>
          </w:p>
        </w:tc>
        <w:tc>
          <w:tcPr>
            <w:tcW w:w="903" w:type="dxa"/>
          </w:tcPr>
          <w:p w14:paraId="19F5C39F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045E6283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33F5F476" w14:textId="74D7672C" w:rsidR="00AB6A9A" w:rsidRPr="005D129E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>Capaciteit Wmo (aantal plekken Wmo</w:t>
            </w:r>
            <w:r w:rsidR="008F2D56">
              <w:rPr>
                <w:rFonts w:ascii="Arial" w:hAnsi="Arial" w:cs="Arial"/>
              </w:rPr>
              <w:t>)</w:t>
            </w:r>
            <w:r w:rsidRPr="005D129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47" w:type="dxa"/>
          </w:tcPr>
          <w:p w14:paraId="7DB02788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69E99659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4139BD9B" w14:textId="77777777" w:rsidR="00AB6A9A" w:rsidRPr="005D129E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 xml:space="preserve">Beschrijving van Cliëntgroep(en) op locatie. </w:t>
            </w:r>
          </w:p>
        </w:tc>
        <w:tc>
          <w:tcPr>
            <w:tcW w:w="1962" w:type="dxa"/>
          </w:tcPr>
          <w:p w14:paraId="5F2BC503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2D31FEE6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35F9CB95" w14:textId="2AAE62E1" w:rsidR="00AB6A9A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>Inrichting Bereikbaarheid</w:t>
            </w:r>
            <w:r>
              <w:rPr>
                <w:rFonts w:ascii="Arial" w:hAnsi="Arial" w:cs="Arial"/>
              </w:rPr>
              <w:t xml:space="preserve"> en</w:t>
            </w:r>
          </w:p>
          <w:p w14:paraId="720C8C3A" w14:textId="33B80738" w:rsidR="00AB6A9A" w:rsidRPr="005D129E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 xml:space="preserve">beschikbaarheid </w:t>
            </w:r>
          </w:p>
        </w:tc>
        <w:tc>
          <w:tcPr>
            <w:tcW w:w="2032" w:type="dxa"/>
          </w:tcPr>
          <w:p w14:paraId="666C82A1" w14:textId="77777777" w:rsidR="00AB6A9A" w:rsidRDefault="00AB6A9A" w:rsidP="003B3B9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  <w:p w14:paraId="6BDC5A8A" w14:textId="77777777" w:rsidR="00AB6A9A" w:rsidRDefault="00AB6A9A" w:rsidP="003B3B97">
            <w:pPr>
              <w:rPr>
                <w:rFonts w:ascii="Arial" w:hAnsi="Arial" w:cs="Arial"/>
              </w:rPr>
            </w:pPr>
          </w:p>
          <w:p w14:paraId="7F8A4A3A" w14:textId="46883C2D" w:rsidR="00AB6A9A" w:rsidRPr="005D129E" w:rsidRDefault="00AB6A9A" w:rsidP="003B3B97">
            <w:pPr>
              <w:rPr>
                <w:rFonts w:ascii="Arial" w:hAnsi="Arial" w:cs="Arial"/>
              </w:rPr>
            </w:pPr>
            <w:r w:rsidRPr="005D129E">
              <w:rPr>
                <w:rFonts w:ascii="Arial" w:hAnsi="Arial" w:cs="Arial"/>
              </w:rPr>
              <w:t>Totale capaciteit  (aantal plekken</w:t>
            </w:r>
            <w:r>
              <w:rPr>
                <w:rFonts w:ascii="Arial" w:hAnsi="Arial" w:cs="Arial"/>
              </w:rPr>
              <w:t xml:space="preserve"> Wmo, Wlz, Forensisch en Jeugd) </w:t>
            </w:r>
          </w:p>
        </w:tc>
        <w:tc>
          <w:tcPr>
            <w:tcW w:w="1353" w:type="dxa"/>
          </w:tcPr>
          <w:p w14:paraId="2B6849A8" w14:textId="77777777" w:rsidR="00AB6A9A" w:rsidRDefault="00AB6A9A" w:rsidP="00AB6A9A">
            <w:pPr>
              <w:rPr>
                <w:rFonts w:ascii="Arial" w:hAnsi="Arial" w:cs="Arial"/>
              </w:rPr>
            </w:pPr>
            <w:r w:rsidRPr="00AB6A9A">
              <w:rPr>
                <w:rFonts w:ascii="Arial" w:hAnsi="Arial" w:cs="Arial"/>
              </w:rPr>
              <w:t>H.</w:t>
            </w:r>
            <w:r>
              <w:rPr>
                <w:rFonts w:ascii="Arial" w:hAnsi="Arial" w:cs="Arial"/>
              </w:rPr>
              <w:t xml:space="preserve"> </w:t>
            </w:r>
          </w:p>
          <w:p w14:paraId="22F1467E" w14:textId="77777777" w:rsidR="00AB6A9A" w:rsidRDefault="00AB6A9A" w:rsidP="00AB6A9A">
            <w:pPr>
              <w:rPr>
                <w:rFonts w:ascii="Arial" w:hAnsi="Arial" w:cs="Arial"/>
              </w:rPr>
            </w:pPr>
          </w:p>
          <w:p w14:paraId="698FD48B" w14:textId="77777777" w:rsidR="008F2D56" w:rsidRDefault="00AB6A9A" w:rsidP="00AB6A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Uitsluitings</w:t>
            </w:r>
            <w:r w:rsidR="008F2D5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criteria </w:t>
            </w:r>
          </w:p>
          <w:p w14:paraId="33BA99B8" w14:textId="178E5111" w:rsidR="00AB6A9A" w:rsidRPr="00AB6A9A" w:rsidRDefault="00AB6A9A" w:rsidP="00AB6A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 of N)</w:t>
            </w:r>
            <w:r w:rsidR="004B7CEB">
              <w:rPr>
                <w:rFonts w:ascii="Arial" w:hAnsi="Arial" w:cs="Arial"/>
              </w:rPr>
              <w:t>*</w:t>
            </w:r>
          </w:p>
        </w:tc>
      </w:tr>
      <w:tr w:rsidR="008F2D56" w14:paraId="4EBA021B" w14:textId="18A7EFB4" w:rsidTr="008F2D56">
        <w:tc>
          <w:tcPr>
            <w:tcW w:w="461" w:type="dxa"/>
          </w:tcPr>
          <w:p w14:paraId="1D9FA8BB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84" w:type="dxa"/>
          </w:tcPr>
          <w:p w14:paraId="1118C16A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7DC0AAD0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6365ED50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44FE544B" w14:textId="14F0F07E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147" w:type="dxa"/>
          </w:tcPr>
          <w:p w14:paraId="70BBED89" w14:textId="6914CDD8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Jongvolwassenen </w:t>
            </w:r>
          </w:p>
          <w:p w14:paraId="6BF4891A" w14:textId="749491FC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 psychische en verslavings-problematiek</w:t>
            </w:r>
          </w:p>
        </w:tc>
        <w:tc>
          <w:tcPr>
            <w:tcW w:w="1962" w:type="dxa"/>
          </w:tcPr>
          <w:p w14:paraId="1F3C8BB4" w14:textId="144BD5F1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Wakende wacht</w:t>
            </w:r>
          </w:p>
        </w:tc>
        <w:tc>
          <w:tcPr>
            <w:tcW w:w="2032" w:type="dxa"/>
          </w:tcPr>
          <w:p w14:paraId="70C8498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7DA38748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11AA4E9A" w14:textId="0589CC85" w:rsidTr="008F2D56">
        <w:tc>
          <w:tcPr>
            <w:tcW w:w="461" w:type="dxa"/>
          </w:tcPr>
          <w:p w14:paraId="50EFB108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84" w:type="dxa"/>
          </w:tcPr>
          <w:p w14:paraId="166756FA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15806AD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7A8FB8E2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09F14C0F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08FF833D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4D5A7FF2" w14:textId="2136C879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Slapende wacht</w:t>
            </w:r>
          </w:p>
        </w:tc>
        <w:tc>
          <w:tcPr>
            <w:tcW w:w="2032" w:type="dxa"/>
          </w:tcPr>
          <w:p w14:paraId="23EB370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1277CB6F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35EBA701" w14:textId="18C40EE2" w:rsidTr="008F2D56">
        <w:tc>
          <w:tcPr>
            <w:tcW w:w="461" w:type="dxa"/>
          </w:tcPr>
          <w:p w14:paraId="4D961B9F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84" w:type="dxa"/>
          </w:tcPr>
          <w:p w14:paraId="12AE8D0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4D64754B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21F4A9D8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10C23C3D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068DA417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02DCB51D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681CDA32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347BB85D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4171DE7B" w14:textId="095C8D79" w:rsidTr="008F2D56">
        <w:tc>
          <w:tcPr>
            <w:tcW w:w="461" w:type="dxa"/>
          </w:tcPr>
          <w:p w14:paraId="2C729EFE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84" w:type="dxa"/>
          </w:tcPr>
          <w:p w14:paraId="444A30A5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6D38F085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3C702291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317CEA4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2034110A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087E7A6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772AD67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3EAC0B96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2B5168AF" w14:textId="69454EE9" w:rsidTr="008F2D56">
        <w:tc>
          <w:tcPr>
            <w:tcW w:w="461" w:type="dxa"/>
          </w:tcPr>
          <w:p w14:paraId="4870F351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84" w:type="dxa"/>
          </w:tcPr>
          <w:p w14:paraId="3033541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3C2D3B16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2E40A132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1BB7E91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79753D37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21BA5EFB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05DA85F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22F11D2F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47DA3064" w14:textId="16F95411" w:rsidTr="008F2D56">
        <w:tc>
          <w:tcPr>
            <w:tcW w:w="461" w:type="dxa"/>
          </w:tcPr>
          <w:p w14:paraId="6D29DE42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84" w:type="dxa"/>
          </w:tcPr>
          <w:p w14:paraId="7A407E4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1738CCF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791B3C7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63BE469F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15A82B6A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6F96395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712231B7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761AC84B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79CAC066" w14:textId="7C82E751" w:rsidTr="008F2D56">
        <w:tc>
          <w:tcPr>
            <w:tcW w:w="461" w:type="dxa"/>
          </w:tcPr>
          <w:p w14:paraId="187F505C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84" w:type="dxa"/>
          </w:tcPr>
          <w:p w14:paraId="673A9FB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4F0DA4C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5976CE0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15450A18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14A0E77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7BDC117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449741F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44F11B37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5A71A8F6" w14:textId="70ADF281" w:rsidTr="008F2D56">
        <w:tc>
          <w:tcPr>
            <w:tcW w:w="461" w:type="dxa"/>
          </w:tcPr>
          <w:p w14:paraId="72440C2D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84" w:type="dxa"/>
          </w:tcPr>
          <w:p w14:paraId="379415C1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47136D3F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4F52E57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42232F66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5ADE32E5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1953690A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2FF1630D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5C3D43C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2339C3CC" w14:textId="355E58DA" w:rsidTr="008F2D56">
        <w:tc>
          <w:tcPr>
            <w:tcW w:w="461" w:type="dxa"/>
          </w:tcPr>
          <w:p w14:paraId="556BCAE5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84" w:type="dxa"/>
          </w:tcPr>
          <w:p w14:paraId="235391C1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580B556E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45D93F44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1BDDAA7A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21E1DC85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70D597C1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4D2BC538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7F836D12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507DB61A" w14:textId="6FFC4F7C" w:rsidTr="008F2D56">
        <w:tc>
          <w:tcPr>
            <w:tcW w:w="461" w:type="dxa"/>
          </w:tcPr>
          <w:p w14:paraId="7A192366" w14:textId="77777777" w:rsidR="00AB6A9A" w:rsidRDefault="00AB6A9A" w:rsidP="003B3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84" w:type="dxa"/>
          </w:tcPr>
          <w:p w14:paraId="31700C66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329860C6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1AC55CDB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1B33AC90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286FD852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65CA8A9E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2634BE85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3D82434E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  <w:tr w:rsidR="008F2D56" w14:paraId="3D2CA5B1" w14:textId="495CD988" w:rsidTr="008F2D56">
        <w:tc>
          <w:tcPr>
            <w:tcW w:w="461" w:type="dxa"/>
          </w:tcPr>
          <w:p w14:paraId="01BFEFB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784" w:type="dxa"/>
          </w:tcPr>
          <w:p w14:paraId="3B5C2B61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865" w:type="dxa"/>
          </w:tcPr>
          <w:p w14:paraId="59F8F14B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14:paraId="3E4DBEE9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23D0B502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147" w:type="dxa"/>
          </w:tcPr>
          <w:p w14:paraId="18BCC89F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962" w:type="dxa"/>
          </w:tcPr>
          <w:p w14:paraId="1D694CC3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2032" w:type="dxa"/>
          </w:tcPr>
          <w:p w14:paraId="6BB295E0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  <w:tc>
          <w:tcPr>
            <w:tcW w:w="1353" w:type="dxa"/>
          </w:tcPr>
          <w:p w14:paraId="0A121A37" w14:textId="77777777" w:rsidR="00AB6A9A" w:rsidRDefault="00AB6A9A" w:rsidP="003B3B97">
            <w:pPr>
              <w:rPr>
                <w:rFonts w:ascii="Arial" w:hAnsi="Arial" w:cs="Arial"/>
              </w:rPr>
            </w:pPr>
          </w:p>
        </w:tc>
      </w:tr>
    </w:tbl>
    <w:p w14:paraId="454DE950" w14:textId="66E3C1C0" w:rsidR="0025219A" w:rsidRDefault="0025219A" w:rsidP="003B3B97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1A081FD4" w14:textId="77777777" w:rsidR="004B7CEB" w:rsidRDefault="004B7CEB" w:rsidP="004B7CEB">
      <w:pPr>
        <w:rPr>
          <w:rFonts w:ascii="Arial" w:hAnsi="Arial" w:cs="Arial"/>
        </w:rPr>
      </w:pPr>
    </w:p>
    <w:p w14:paraId="5118BB87" w14:textId="36B89D08" w:rsidR="004B7CEB" w:rsidRPr="004B7CEB" w:rsidRDefault="004B7CEB" w:rsidP="004B7CEB">
      <w:pPr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</w:rPr>
        <w:t xml:space="preserve">* </w:t>
      </w:r>
      <w:r w:rsidRPr="004B7CEB">
        <w:rPr>
          <w:rFonts w:ascii="Calibri" w:hAnsi="Calibri" w:cs="Calibri"/>
          <w:sz w:val="22"/>
          <w:szCs w:val="22"/>
        </w:rPr>
        <w:t xml:space="preserve">Er kunnen per locatie uitsluitingscriteria ’s zijn, echter minimaal 1 van de locaties dient geschikt te zijn voor de opvang van alcohol/drugsproblematiek, eventueel via onderaanneming. Voeg in dat geval </w:t>
      </w:r>
      <w:r>
        <w:rPr>
          <w:rFonts w:ascii="Calibri" w:hAnsi="Calibri" w:cs="Calibri"/>
          <w:sz w:val="22"/>
          <w:szCs w:val="22"/>
        </w:rPr>
        <w:t>o</w:t>
      </w:r>
      <w:r w:rsidRPr="004B7CEB">
        <w:rPr>
          <w:rFonts w:ascii="Calibri" w:hAnsi="Calibri" w:cs="Calibri"/>
          <w:sz w:val="22"/>
          <w:szCs w:val="22"/>
        </w:rPr>
        <w:t>vereenkomst</w:t>
      </w:r>
      <w:r>
        <w:rPr>
          <w:rFonts w:ascii="Calibri" w:hAnsi="Calibri" w:cs="Calibri"/>
          <w:sz w:val="22"/>
          <w:szCs w:val="22"/>
        </w:rPr>
        <w:t xml:space="preserve"> van onderaanneming</w:t>
      </w:r>
      <w:r w:rsidRPr="004B7CEB">
        <w:rPr>
          <w:rFonts w:ascii="Calibri" w:hAnsi="Calibri" w:cs="Calibri"/>
          <w:sz w:val="22"/>
          <w:szCs w:val="22"/>
        </w:rPr>
        <w:t xml:space="preserve"> toe.</w:t>
      </w:r>
    </w:p>
    <w:p w14:paraId="4A8CDFA8" w14:textId="77777777" w:rsidR="003B3B97" w:rsidRPr="004B7CEB" w:rsidRDefault="003B3B97" w:rsidP="003B3B97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sectPr w:rsidR="003B3B97" w:rsidRPr="004B7CEB" w:rsidSect="005D12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5F9B1" w14:textId="77777777" w:rsidR="00E02A0B" w:rsidRDefault="00E02A0B" w:rsidP="00E02A0B">
      <w:r>
        <w:separator/>
      </w:r>
    </w:p>
  </w:endnote>
  <w:endnote w:type="continuationSeparator" w:id="0">
    <w:p w14:paraId="20245EA9" w14:textId="77777777" w:rsidR="00E02A0B" w:rsidRDefault="00E02A0B" w:rsidP="00E0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2DAB2F" w14:textId="77777777" w:rsidR="00E02A0B" w:rsidRDefault="00E02A0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ED789" w14:textId="5F57E076" w:rsidR="00E02A0B" w:rsidRDefault="00E02A0B" w:rsidP="00E02A0B">
    <w:pPr>
      <w:pStyle w:val="Voettekst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EE08298" wp14:editId="21D20E17">
          <wp:simplePos x="0" y="0"/>
          <wp:positionH relativeFrom="column">
            <wp:posOffset>4257675</wp:posOffset>
          </wp:positionH>
          <wp:positionV relativeFrom="paragraph">
            <wp:posOffset>161925</wp:posOffset>
          </wp:positionV>
          <wp:extent cx="333375" cy="388620"/>
          <wp:effectExtent l="0" t="0" r="0" b="0"/>
          <wp:wrapTopAndBottom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88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B15BB" w14:textId="3BA681C3" w:rsidR="00E02A0B" w:rsidRDefault="00E02A0B">
    <w:pPr>
      <w:pStyle w:val="Voet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B087797" wp14:editId="0CE80056">
          <wp:simplePos x="0" y="0"/>
          <wp:positionH relativeFrom="column">
            <wp:posOffset>4657725</wp:posOffset>
          </wp:positionH>
          <wp:positionV relativeFrom="paragraph">
            <wp:posOffset>52070</wp:posOffset>
          </wp:positionV>
          <wp:extent cx="929640" cy="266700"/>
          <wp:effectExtent l="0" t="0" r="0" b="0"/>
          <wp:wrapTopAndBottom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266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70B280EA" wp14:editId="52CFF4A6">
          <wp:simplePos x="0" y="0"/>
          <wp:positionH relativeFrom="column">
            <wp:posOffset>2943225</wp:posOffset>
          </wp:positionH>
          <wp:positionV relativeFrom="paragraph">
            <wp:posOffset>35560</wp:posOffset>
          </wp:positionV>
          <wp:extent cx="1228725" cy="273685"/>
          <wp:effectExtent l="0" t="0" r="0" b="0"/>
          <wp:wrapTopAndBottom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73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114A1" w14:textId="77777777" w:rsidR="00E02A0B" w:rsidRDefault="00E02A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C6709" w14:textId="77777777" w:rsidR="00E02A0B" w:rsidRDefault="00E02A0B" w:rsidP="00E02A0B">
      <w:r>
        <w:separator/>
      </w:r>
    </w:p>
  </w:footnote>
  <w:footnote w:type="continuationSeparator" w:id="0">
    <w:p w14:paraId="27642370" w14:textId="77777777" w:rsidR="00E02A0B" w:rsidRDefault="00E02A0B" w:rsidP="00E02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554BB" w14:textId="77777777" w:rsidR="00E02A0B" w:rsidRDefault="00E02A0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86C53" w14:textId="77777777" w:rsidR="00E02A0B" w:rsidRDefault="00E02A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A378B" w14:textId="77777777" w:rsidR="00E02A0B" w:rsidRDefault="00E02A0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C6D16"/>
    <w:multiLevelType w:val="hybridMultilevel"/>
    <w:tmpl w:val="D38675D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064FE"/>
    <w:multiLevelType w:val="hybridMultilevel"/>
    <w:tmpl w:val="4BAECAC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129E"/>
    <w:rsid w:val="000F3351"/>
    <w:rsid w:val="00160ED7"/>
    <w:rsid w:val="001728BF"/>
    <w:rsid w:val="002415AF"/>
    <w:rsid w:val="00250CBD"/>
    <w:rsid w:val="0025219A"/>
    <w:rsid w:val="002E1484"/>
    <w:rsid w:val="0033417A"/>
    <w:rsid w:val="00380CC6"/>
    <w:rsid w:val="00390395"/>
    <w:rsid w:val="003B3B97"/>
    <w:rsid w:val="003C5115"/>
    <w:rsid w:val="003E5327"/>
    <w:rsid w:val="004041B8"/>
    <w:rsid w:val="004B7CEB"/>
    <w:rsid w:val="0058751B"/>
    <w:rsid w:val="005D129E"/>
    <w:rsid w:val="005D25A9"/>
    <w:rsid w:val="005D3999"/>
    <w:rsid w:val="0063553A"/>
    <w:rsid w:val="006B3800"/>
    <w:rsid w:val="00703C41"/>
    <w:rsid w:val="007B2AB1"/>
    <w:rsid w:val="00816BC7"/>
    <w:rsid w:val="00885F38"/>
    <w:rsid w:val="008F2D56"/>
    <w:rsid w:val="00925917"/>
    <w:rsid w:val="00A427C6"/>
    <w:rsid w:val="00AB6A9A"/>
    <w:rsid w:val="00CC438B"/>
    <w:rsid w:val="00E02A0B"/>
    <w:rsid w:val="00E61980"/>
    <w:rsid w:val="00EA1AE1"/>
    <w:rsid w:val="00EB6E6C"/>
    <w:rsid w:val="00FD4CA0"/>
    <w:rsid w:val="00FE4AB4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7D4F54"/>
  <w15:chartTrackingRefBased/>
  <w15:docId w15:val="{4D365AA1-5519-49B0-867F-4414FBAB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1484"/>
    <w:pPr>
      <w:spacing w:after="0" w:line="240" w:lineRule="auto"/>
    </w:pPr>
    <w:rPr>
      <w:sz w:val="24"/>
      <w:szCs w:val="24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table" w:styleId="Tabelraster">
    <w:name w:val="Table Grid"/>
    <w:basedOn w:val="Standaardtabel"/>
    <w:uiPriority w:val="59"/>
    <w:rsid w:val="005D1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4AB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4AB4"/>
    <w:rPr>
      <w:rFonts w:ascii="Segoe UI" w:hAnsi="Segoe UI" w:cs="Segoe UI"/>
      <w:sz w:val="18"/>
      <w:szCs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E02A0B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02A0B"/>
    <w:rPr>
      <w:sz w:val="24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02A0B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02A0B"/>
    <w:rPr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8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Thijssen, Chantal</dc:creator>
  <cp:keywords/>
  <dc:description/>
  <cp:lastModifiedBy>Smeets-Leenders, Marielle</cp:lastModifiedBy>
  <cp:revision>2</cp:revision>
  <dcterms:created xsi:type="dcterms:W3CDTF">2021-04-15T12:18:00Z</dcterms:created>
  <dcterms:modified xsi:type="dcterms:W3CDTF">2021-04-15T12:18:00Z</dcterms:modified>
</cp:coreProperties>
</file>