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B49D1" w14:textId="18AAAA80" w:rsidR="00B74116" w:rsidRDefault="001442F1">
      <w:pPr>
        <w:rPr>
          <w:rFonts w:ascii="Calibri" w:eastAsia="Times New Roman" w:hAnsi="Calibri"/>
          <w:color w:val="7030A0"/>
          <w:sz w:val="32"/>
          <w:szCs w:val="32"/>
          <w:lang w:bidi="ar-SA"/>
        </w:rPr>
      </w:pPr>
      <w:r>
        <w:rPr>
          <w:rFonts w:ascii="Calibri" w:eastAsia="Times New Roman" w:hAnsi="Calibri"/>
          <w:color w:val="7030A0"/>
          <w:sz w:val="32"/>
          <w:szCs w:val="32"/>
          <w:lang w:bidi="ar-SA"/>
        </w:rPr>
        <w:t xml:space="preserve">C1-Bijlage 1 </w:t>
      </w:r>
      <w:r w:rsidR="00894920">
        <w:rPr>
          <w:rFonts w:ascii="Calibri" w:eastAsia="Times New Roman" w:hAnsi="Calibri"/>
          <w:color w:val="7030A0"/>
          <w:sz w:val="32"/>
          <w:szCs w:val="32"/>
          <w:lang w:bidi="ar-SA"/>
        </w:rPr>
        <w:t xml:space="preserve">Format </w:t>
      </w:r>
      <w:r w:rsidR="00DF7624">
        <w:rPr>
          <w:rFonts w:ascii="Calibri" w:eastAsia="Times New Roman" w:hAnsi="Calibri"/>
          <w:color w:val="7030A0"/>
          <w:sz w:val="32"/>
          <w:szCs w:val="32"/>
          <w:lang w:bidi="ar-SA"/>
        </w:rPr>
        <w:t>P</w:t>
      </w:r>
      <w:r w:rsidR="008433F5" w:rsidRPr="00894920">
        <w:rPr>
          <w:rFonts w:ascii="Calibri" w:eastAsia="Times New Roman" w:hAnsi="Calibri"/>
          <w:color w:val="7030A0"/>
          <w:sz w:val="32"/>
          <w:szCs w:val="32"/>
          <w:lang w:bidi="ar-SA"/>
        </w:rPr>
        <w:t>lan van aanpak</w:t>
      </w:r>
      <w:r w:rsidR="00B74116" w:rsidRPr="00894920">
        <w:rPr>
          <w:rFonts w:ascii="Calibri" w:eastAsia="Times New Roman" w:hAnsi="Calibri"/>
          <w:color w:val="7030A0"/>
          <w:sz w:val="32"/>
          <w:szCs w:val="32"/>
          <w:lang w:bidi="ar-SA"/>
        </w:rPr>
        <w:t xml:space="preserve"> </w:t>
      </w:r>
    </w:p>
    <w:p w14:paraId="0F2B4C7F" w14:textId="77777777" w:rsidR="00DF7624" w:rsidRPr="00894920" w:rsidRDefault="00DF7624">
      <w:pPr>
        <w:rPr>
          <w:rFonts w:ascii="Calibri" w:eastAsia="Times New Roman" w:hAnsi="Calibri"/>
          <w:color w:val="7030A0"/>
          <w:sz w:val="32"/>
          <w:szCs w:val="32"/>
          <w:lang w:bidi="ar-SA"/>
        </w:rPr>
      </w:pPr>
    </w:p>
    <w:p w14:paraId="638C1A10" w14:textId="53A93A6C" w:rsidR="00B74116" w:rsidRPr="00AE4358" w:rsidRDefault="00894920">
      <w:pPr>
        <w:rPr>
          <w:rFonts w:cstheme="minorHAnsi"/>
          <w:sz w:val="22"/>
          <w:szCs w:val="22"/>
        </w:rPr>
      </w:pPr>
      <w:r>
        <w:rPr>
          <w:rFonts w:cstheme="minorHAnsi"/>
          <w:sz w:val="22"/>
          <w:szCs w:val="22"/>
        </w:rPr>
        <w:t xml:space="preserve">In </w:t>
      </w:r>
      <w:r w:rsidR="009E238D">
        <w:rPr>
          <w:rFonts w:cstheme="minorHAnsi"/>
          <w:sz w:val="22"/>
          <w:szCs w:val="22"/>
        </w:rPr>
        <w:t>het</w:t>
      </w:r>
      <w:r>
        <w:rPr>
          <w:rFonts w:cstheme="minorHAnsi"/>
          <w:sz w:val="22"/>
          <w:szCs w:val="22"/>
        </w:rPr>
        <w:t xml:space="preserve"> PVE Begeleiding</w:t>
      </w:r>
      <w:r w:rsidR="002E1AAF">
        <w:rPr>
          <w:rFonts w:cstheme="minorHAnsi"/>
          <w:sz w:val="22"/>
          <w:szCs w:val="22"/>
        </w:rPr>
        <w:t>,</w:t>
      </w:r>
      <w:r>
        <w:rPr>
          <w:rFonts w:cstheme="minorHAnsi"/>
          <w:sz w:val="22"/>
          <w:szCs w:val="22"/>
        </w:rPr>
        <w:t xml:space="preserve"> het PVE Groepsbeg</w:t>
      </w:r>
      <w:r w:rsidR="00D627D8">
        <w:rPr>
          <w:rFonts w:cstheme="minorHAnsi"/>
          <w:sz w:val="22"/>
          <w:szCs w:val="22"/>
        </w:rPr>
        <w:t>e</w:t>
      </w:r>
      <w:r>
        <w:rPr>
          <w:rFonts w:cstheme="minorHAnsi"/>
          <w:sz w:val="22"/>
          <w:szCs w:val="22"/>
        </w:rPr>
        <w:t>leiding</w:t>
      </w:r>
      <w:r w:rsidR="002E1AAF">
        <w:rPr>
          <w:rFonts w:cstheme="minorHAnsi"/>
          <w:sz w:val="22"/>
          <w:szCs w:val="22"/>
        </w:rPr>
        <w:t xml:space="preserve"> en het PVE Intramuraal wonen</w:t>
      </w:r>
      <w:r>
        <w:rPr>
          <w:rFonts w:cstheme="minorHAnsi"/>
          <w:sz w:val="22"/>
          <w:szCs w:val="22"/>
        </w:rPr>
        <w:t xml:space="preserve"> wordt Inschrijver gevraagd </w:t>
      </w:r>
      <w:r w:rsidR="00B74116" w:rsidRPr="00AE4358">
        <w:rPr>
          <w:rFonts w:cstheme="minorHAnsi"/>
          <w:sz w:val="22"/>
          <w:szCs w:val="22"/>
        </w:rPr>
        <w:t>een plan van aanpak op te stellen</w:t>
      </w:r>
      <w:r w:rsidR="002E1AAF">
        <w:rPr>
          <w:rFonts w:cstheme="minorHAnsi"/>
          <w:sz w:val="22"/>
          <w:szCs w:val="22"/>
        </w:rPr>
        <w:t xml:space="preserve"> </w:t>
      </w:r>
      <w:r>
        <w:rPr>
          <w:rFonts w:cstheme="minorHAnsi"/>
          <w:sz w:val="22"/>
          <w:szCs w:val="22"/>
        </w:rPr>
        <w:t xml:space="preserve">. Inschrijver </w:t>
      </w:r>
      <w:r w:rsidR="00B74116" w:rsidRPr="00AE4358">
        <w:rPr>
          <w:rFonts w:cstheme="minorHAnsi"/>
          <w:sz w:val="22"/>
          <w:szCs w:val="22"/>
        </w:rPr>
        <w:t xml:space="preserve">vult alleen de hoofdstukken in die van toepassing zijn op </w:t>
      </w:r>
      <w:r>
        <w:rPr>
          <w:rFonts w:cstheme="minorHAnsi"/>
          <w:sz w:val="22"/>
          <w:szCs w:val="22"/>
        </w:rPr>
        <w:t>zijn</w:t>
      </w:r>
      <w:r w:rsidR="00B74116" w:rsidRPr="00AE4358">
        <w:rPr>
          <w:rFonts w:cstheme="minorHAnsi"/>
          <w:sz w:val="22"/>
          <w:szCs w:val="22"/>
        </w:rPr>
        <w:t xml:space="preserve"> </w:t>
      </w:r>
      <w:r>
        <w:rPr>
          <w:rFonts w:cstheme="minorHAnsi"/>
          <w:sz w:val="22"/>
          <w:szCs w:val="22"/>
        </w:rPr>
        <w:t>I</w:t>
      </w:r>
      <w:r w:rsidR="00B74116" w:rsidRPr="00AE4358">
        <w:rPr>
          <w:rFonts w:cstheme="minorHAnsi"/>
          <w:sz w:val="22"/>
          <w:szCs w:val="22"/>
        </w:rPr>
        <w:t xml:space="preserve">nschrijving. </w:t>
      </w:r>
    </w:p>
    <w:p w14:paraId="0C061936" w14:textId="60F1C8C6" w:rsidR="00B74116" w:rsidRPr="00A77135" w:rsidRDefault="00B74116">
      <w:pPr>
        <w:spacing w:after="200" w:line="276" w:lineRule="auto"/>
        <w:rPr>
          <w:rFonts w:cstheme="minorHAnsi"/>
          <w:b/>
          <w:bCs/>
          <w:sz w:val="22"/>
          <w:szCs w:val="22"/>
          <w:u w:val="single"/>
        </w:rPr>
      </w:pPr>
    </w:p>
    <w:p w14:paraId="1FD0CC76" w14:textId="2428DD52" w:rsidR="00B74116" w:rsidRPr="009E238D" w:rsidRDefault="00B74116">
      <w:pPr>
        <w:rPr>
          <w:rFonts w:ascii="Calibri" w:eastAsia="Times New Roman" w:hAnsi="Calibri"/>
          <w:color w:val="7030A0"/>
          <w:sz w:val="32"/>
          <w:szCs w:val="32"/>
          <w:lang w:bidi="ar-SA"/>
        </w:rPr>
      </w:pPr>
      <w:r w:rsidRPr="009E238D">
        <w:rPr>
          <w:rFonts w:ascii="Calibri" w:eastAsia="Times New Roman" w:hAnsi="Calibri"/>
          <w:color w:val="7030A0"/>
          <w:sz w:val="32"/>
          <w:szCs w:val="32"/>
          <w:lang w:bidi="ar-SA"/>
        </w:rPr>
        <w:t>Hoofdstuk 1 Begeleiding</w:t>
      </w:r>
      <w:r w:rsidR="00A77135" w:rsidRPr="009E238D">
        <w:rPr>
          <w:rFonts w:ascii="Calibri" w:eastAsia="Times New Roman" w:hAnsi="Calibri"/>
          <w:color w:val="7030A0"/>
          <w:sz w:val="32"/>
          <w:szCs w:val="32"/>
          <w:lang w:bidi="ar-SA"/>
        </w:rPr>
        <w:t xml:space="preserve"> </w:t>
      </w:r>
    </w:p>
    <w:p w14:paraId="60C34CC2" w14:textId="013F3F72" w:rsidR="00030598" w:rsidRPr="00030598" w:rsidRDefault="00030598" w:rsidP="00030598">
      <w:pPr>
        <w:rPr>
          <w:rFonts w:ascii="Calibri" w:eastAsia="Calibri" w:hAnsi="Calibri"/>
          <w:sz w:val="22"/>
          <w:szCs w:val="22"/>
        </w:rPr>
      </w:pPr>
      <w:r w:rsidRPr="00030598">
        <w:rPr>
          <w:rFonts w:ascii="Calibri" w:eastAsia="Calibri" w:hAnsi="Calibri"/>
          <w:sz w:val="22"/>
          <w:szCs w:val="22"/>
        </w:rPr>
        <w:t xml:space="preserve">(maximaal </w:t>
      </w:r>
      <w:r w:rsidR="00894920">
        <w:rPr>
          <w:rFonts w:ascii="Calibri" w:eastAsia="Calibri" w:hAnsi="Calibri"/>
          <w:sz w:val="22"/>
          <w:szCs w:val="22"/>
        </w:rPr>
        <w:t>3</w:t>
      </w:r>
      <w:r w:rsidRPr="00030598">
        <w:rPr>
          <w:rFonts w:ascii="Calibri" w:eastAsia="Calibri" w:hAnsi="Calibri"/>
          <w:sz w:val="22"/>
          <w:szCs w:val="22"/>
        </w:rPr>
        <w:t xml:space="preserve"> pagina’s (A4), lettertype </w:t>
      </w:r>
      <w:proofErr w:type="spellStart"/>
      <w:r w:rsidRPr="00030598">
        <w:rPr>
          <w:rFonts w:ascii="Calibri" w:eastAsia="Calibri" w:hAnsi="Calibri"/>
          <w:sz w:val="22"/>
          <w:szCs w:val="22"/>
        </w:rPr>
        <w:t>Calibri</w:t>
      </w:r>
      <w:proofErr w:type="spellEnd"/>
      <w:r w:rsidRPr="00030598">
        <w:rPr>
          <w:rFonts w:ascii="Calibri" w:eastAsia="Calibri" w:hAnsi="Calibri"/>
          <w:sz w:val="22"/>
          <w:szCs w:val="22"/>
        </w:rPr>
        <w:t xml:space="preserve"> en lettergrootte 11)</w:t>
      </w:r>
    </w:p>
    <w:p w14:paraId="4A4890FE" w14:textId="77777777" w:rsidR="00B74116" w:rsidRPr="00AE4358" w:rsidRDefault="00B74116">
      <w:pPr>
        <w:rPr>
          <w:rFonts w:cstheme="minorHAnsi"/>
          <w:sz w:val="22"/>
          <w:szCs w:val="22"/>
        </w:rPr>
      </w:pPr>
    </w:p>
    <w:tbl>
      <w:tblPr>
        <w:tblStyle w:val="Tabelraster"/>
        <w:tblW w:w="9464" w:type="dxa"/>
        <w:tblLook w:val="04A0" w:firstRow="1" w:lastRow="0" w:firstColumn="1" w:lastColumn="0" w:noHBand="0" w:noVBand="1"/>
      </w:tblPr>
      <w:tblGrid>
        <w:gridCol w:w="1026"/>
        <w:gridCol w:w="8438"/>
      </w:tblGrid>
      <w:tr w:rsidR="00A01577" w:rsidRPr="00AE4358" w14:paraId="2FBE889C" w14:textId="6D1E9967" w:rsidTr="00A01577">
        <w:tc>
          <w:tcPr>
            <w:tcW w:w="671" w:type="dxa"/>
          </w:tcPr>
          <w:p w14:paraId="3E883DB9" w14:textId="328E0C8C" w:rsidR="00A01577" w:rsidRPr="00AE4358" w:rsidRDefault="00A01577">
            <w:pPr>
              <w:rPr>
                <w:rFonts w:cstheme="minorHAnsi"/>
                <w:b/>
                <w:bCs/>
              </w:rPr>
            </w:pPr>
            <w:r w:rsidRPr="00AE4358">
              <w:rPr>
                <w:rFonts w:cstheme="minorHAnsi"/>
                <w:b/>
                <w:bCs/>
              </w:rPr>
              <w:t>N</w:t>
            </w:r>
            <w:r>
              <w:rPr>
                <w:rFonts w:cstheme="minorHAnsi"/>
                <w:b/>
                <w:bCs/>
              </w:rPr>
              <w:t>umme</w:t>
            </w:r>
            <w:r w:rsidRPr="00AE4358">
              <w:rPr>
                <w:rFonts w:cstheme="minorHAnsi"/>
                <w:b/>
                <w:bCs/>
              </w:rPr>
              <w:t>r</w:t>
            </w:r>
          </w:p>
        </w:tc>
        <w:tc>
          <w:tcPr>
            <w:tcW w:w="8793" w:type="dxa"/>
          </w:tcPr>
          <w:p w14:paraId="0BB4BCE0" w14:textId="7CE0DED3" w:rsidR="00A01577" w:rsidRPr="00AE4358" w:rsidRDefault="00A01577">
            <w:pPr>
              <w:rPr>
                <w:rFonts w:cstheme="minorHAnsi"/>
                <w:b/>
                <w:bCs/>
              </w:rPr>
            </w:pPr>
            <w:r w:rsidRPr="00AE4358">
              <w:rPr>
                <w:rFonts w:cstheme="minorHAnsi"/>
                <w:b/>
                <w:bCs/>
              </w:rPr>
              <w:t xml:space="preserve">Vraag </w:t>
            </w:r>
          </w:p>
        </w:tc>
      </w:tr>
      <w:tr w:rsidR="00A01577" w:rsidRPr="00AE4358" w14:paraId="56F3E98D" w14:textId="156D1647" w:rsidTr="00A01577">
        <w:tc>
          <w:tcPr>
            <w:tcW w:w="671" w:type="dxa"/>
          </w:tcPr>
          <w:p w14:paraId="3B8B9B18" w14:textId="49E16A1D" w:rsidR="00A01577" w:rsidRPr="00AE4358" w:rsidRDefault="00A01577">
            <w:pPr>
              <w:rPr>
                <w:rFonts w:cstheme="minorHAnsi"/>
              </w:rPr>
            </w:pPr>
            <w:r w:rsidRPr="00AE4358">
              <w:rPr>
                <w:rFonts w:cstheme="minorHAnsi"/>
              </w:rPr>
              <w:t>1.</w:t>
            </w:r>
          </w:p>
        </w:tc>
        <w:tc>
          <w:tcPr>
            <w:tcW w:w="8793" w:type="dxa"/>
          </w:tcPr>
          <w:p w14:paraId="75C9BA10" w14:textId="3EF319C4" w:rsidR="00A01577" w:rsidRPr="00AE4358" w:rsidRDefault="00A01577">
            <w:pPr>
              <w:rPr>
                <w:rFonts w:cstheme="minorHAnsi"/>
              </w:rPr>
            </w:pPr>
            <w:r w:rsidRPr="00AE4358">
              <w:rPr>
                <w:rFonts w:cstheme="minorHAnsi"/>
              </w:rPr>
              <w:t xml:space="preserve">Welke doelgroep bedient u hoofdzakelijk? </w:t>
            </w:r>
          </w:p>
        </w:tc>
      </w:tr>
      <w:tr w:rsidR="00A01577" w:rsidRPr="00AE4358" w14:paraId="1E049054" w14:textId="2F0CAD7D" w:rsidTr="00A01577">
        <w:tc>
          <w:tcPr>
            <w:tcW w:w="671" w:type="dxa"/>
          </w:tcPr>
          <w:p w14:paraId="6653BC3C" w14:textId="41EDF226" w:rsidR="00A01577" w:rsidRPr="00AE4358" w:rsidRDefault="00A01577">
            <w:pPr>
              <w:rPr>
                <w:rFonts w:cstheme="minorHAnsi"/>
              </w:rPr>
            </w:pPr>
            <w:r w:rsidRPr="00AE4358">
              <w:rPr>
                <w:rFonts w:cstheme="minorHAnsi"/>
              </w:rPr>
              <w:t>2.</w:t>
            </w:r>
          </w:p>
        </w:tc>
        <w:tc>
          <w:tcPr>
            <w:tcW w:w="8793" w:type="dxa"/>
          </w:tcPr>
          <w:p w14:paraId="356926DC" w14:textId="214D29BC" w:rsidR="00A01577" w:rsidRPr="00AE4358" w:rsidRDefault="00A01577">
            <w:pPr>
              <w:rPr>
                <w:rFonts w:cstheme="minorHAnsi"/>
              </w:rPr>
            </w:pPr>
            <w:r w:rsidRPr="00AE4358">
              <w:rPr>
                <w:rFonts w:cstheme="minorHAnsi"/>
              </w:rPr>
              <w:t xml:space="preserve">Wat onderscheid uw organisatie van de organisaties met gelijkwaardig aanbod? </w:t>
            </w:r>
          </w:p>
        </w:tc>
      </w:tr>
      <w:tr w:rsidR="00A01577" w:rsidRPr="00AE4358" w14:paraId="336528A4" w14:textId="05F2B812" w:rsidTr="00A01577">
        <w:tc>
          <w:tcPr>
            <w:tcW w:w="671" w:type="dxa"/>
          </w:tcPr>
          <w:p w14:paraId="3021A827" w14:textId="4885FFD7" w:rsidR="00A01577" w:rsidRPr="00AE4358" w:rsidRDefault="00A01577">
            <w:pPr>
              <w:rPr>
                <w:rFonts w:cstheme="minorHAnsi"/>
              </w:rPr>
            </w:pPr>
            <w:r w:rsidRPr="00AE4358">
              <w:rPr>
                <w:rFonts w:cstheme="minorHAnsi"/>
              </w:rPr>
              <w:t>3.</w:t>
            </w:r>
          </w:p>
        </w:tc>
        <w:tc>
          <w:tcPr>
            <w:tcW w:w="8793" w:type="dxa"/>
          </w:tcPr>
          <w:p w14:paraId="01C22BE0" w14:textId="77777777" w:rsidR="00A01577" w:rsidRPr="00AE4358" w:rsidRDefault="00A01577">
            <w:pPr>
              <w:rPr>
                <w:rFonts w:cstheme="minorHAnsi"/>
              </w:rPr>
            </w:pPr>
            <w:r w:rsidRPr="00AE4358">
              <w:rPr>
                <w:rFonts w:cstheme="minorHAnsi"/>
              </w:rPr>
              <w:t xml:space="preserve">Begeleiding wordt getoetst aan de hand van onderstaande uitgangspunten: </w:t>
            </w:r>
          </w:p>
          <w:p w14:paraId="41948E6E" w14:textId="5612F86B" w:rsidR="00A01577" w:rsidRPr="00AE4358" w:rsidRDefault="00A01577" w:rsidP="00AE4358">
            <w:pPr>
              <w:pStyle w:val="Geenafstand"/>
              <w:numPr>
                <w:ilvl w:val="0"/>
                <w:numId w:val="3"/>
              </w:numPr>
              <w:rPr>
                <w:rFonts w:cstheme="minorHAnsi"/>
              </w:rPr>
            </w:pPr>
            <w:r w:rsidRPr="00AE4358">
              <w:rPr>
                <w:rFonts w:cstheme="minorHAnsi"/>
                <w:u w:val="single"/>
              </w:rPr>
              <w:t>Zo passend mogelijk:</w:t>
            </w:r>
            <w:r w:rsidRPr="00AE4358">
              <w:rPr>
                <w:rFonts w:cstheme="minorHAnsi"/>
              </w:rPr>
              <w:t xml:space="preserve"> de talenten, mogelijkheden en ondersteuningsbehoefte van de cliënt staan centraal (niet de problematiek).  </w:t>
            </w:r>
          </w:p>
          <w:p w14:paraId="425862F1" w14:textId="4234033D" w:rsidR="00A01577" w:rsidRPr="00AE4358" w:rsidRDefault="00A01577" w:rsidP="00AE4358">
            <w:pPr>
              <w:pStyle w:val="Geenafstand"/>
              <w:numPr>
                <w:ilvl w:val="0"/>
                <w:numId w:val="3"/>
              </w:numPr>
              <w:rPr>
                <w:rFonts w:cstheme="minorHAnsi"/>
              </w:rPr>
            </w:pPr>
            <w:r w:rsidRPr="00AE4358">
              <w:rPr>
                <w:rFonts w:cstheme="minorHAnsi"/>
                <w:u w:val="single"/>
              </w:rPr>
              <w:t>Zo inclusief mogelijk.</w:t>
            </w:r>
            <w:r w:rsidRPr="00AE4358">
              <w:rPr>
                <w:rFonts w:cstheme="minorHAnsi"/>
              </w:rPr>
              <w:t xml:space="preserve"> Het sociale netwerk van de cliënt en passende algemene voorzieningen worden maximaal ingezet om te voorzien in de ondersteuningsbehoefte van de cliënt. Er wordt zo nodig gewerkt aan de uitbreiding van het sociale netwerk van de cliënt (netwerkondersteuning). Ambulante begeleiders hebben kennis van passende algemene voorzieningen in de regio/woonplaats/wijk/stadsdeel.  </w:t>
            </w:r>
          </w:p>
          <w:p w14:paraId="2849E14C" w14:textId="16FB4FE0" w:rsidR="00A01577" w:rsidRPr="00AE4358" w:rsidRDefault="00A01577" w:rsidP="00AE4358">
            <w:pPr>
              <w:pStyle w:val="Lijstalinea"/>
              <w:numPr>
                <w:ilvl w:val="0"/>
                <w:numId w:val="3"/>
              </w:numPr>
              <w:rPr>
                <w:rFonts w:cstheme="minorHAnsi"/>
              </w:rPr>
            </w:pPr>
            <w:r w:rsidRPr="00AE4358">
              <w:rPr>
                <w:rFonts w:cstheme="minorHAnsi"/>
                <w:u w:val="single"/>
              </w:rPr>
              <w:t>Zo licht mogelijk.</w:t>
            </w:r>
            <w:r w:rsidRPr="00AE4358">
              <w:rPr>
                <w:rFonts w:cstheme="minorHAnsi"/>
              </w:rPr>
              <w:t xml:space="preserve"> Begeleiding is – indien de Cliënt weer zelfredzaam kan worden- tijdelijk en dient zo snel mogelijk afgeschaald te worden door het aantal uren te verminderen en/of het inzetten van een zo licht mogelijk begeleidingsproduct (basis in plaats van basis plus en/of gespecialiseerd, </w:t>
            </w:r>
            <w:proofErr w:type="spellStart"/>
            <w:r w:rsidRPr="00AE4358">
              <w:rPr>
                <w:rFonts w:cstheme="minorHAnsi"/>
              </w:rPr>
              <w:t>blended</w:t>
            </w:r>
            <w:proofErr w:type="spellEnd"/>
            <w:r w:rsidRPr="00AE4358">
              <w:rPr>
                <w:rFonts w:cstheme="minorHAnsi"/>
              </w:rPr>
              <w:t xml:space="preserve"> care i.p.v. alleen face </w:t>
            </w:r>
            <w:proofErr w:type="spellStart"/>
            <w:r w:rsidRPr="00AE4358">
              <w:rPr>
                <w:rFonts w:cstheme="minorHAnsi"/>
              </w:rPr>
              <w:t>to</w:t>
            </w:r>
            <w:proofErr w:type="spellEnd"/>
            <w:r w:rsidRPr="00AE4358">
              <w:rPr>
                <w:rFonts w:cstheme="minorHAnsi"/>
              </w:rPr>
              <w:t xml:space="preserve"> face). Van Opdrachtnemer wordt verwacht dat ) met betrekking tot </w:t>
            </w:r>
            <w:proofErr w:type="spellStart"/>
            <w:r w:rsidRPr="00AE4358">
              <w:rPr>
                <w:rFonts w:cstheme="minorHAnsi"/>
              </w:rPr>
              <w:t>afschaling</w:t>
            </w:r>
            <w:proofErr w:type="spellEnd"/>
            <w:r w:rsidRPr="00AE4358">
              <w:rPr>
                <w:rFonts w:cstheme="minorHAnsi"/>
              </w:rPr>
              <w:t xml:space="preserve"> hierin ook het initiatief wordt genomen. De Toegang is dan volgend.</w:t>
            </w:r>
          </w:p>
          <w:p w14:paraId="3CDB8A1A" w14:textId="7F243420" w:rsidR="00A01577" w:rsidRPr="00A01577" w:rsidRDefault="00A01577" w:rsidP="00AE4358">
            <w:pPr>
              <w:pStyle w:val="Geenafstand"/>
              <w:numPr>
                <w:ilvl w:val="0"/>
                <w:numId w:val="3"/>
              </w:numPr>
              <w:rPr>
                <w:rFonts w:cstheme="minorHAnsi"/>
              </w:rPr>
            </w:pPr>
            <w:r w:rsidRPr="00AE4358">
              <w:rPr>
                <w:rFonts w:cstheme="minorHAnsi"/>
                <w:u w:val="single"/>
              </w:rPr>
              <w:t xml:space="preserve">Gericht op het ontwikkelen/behouden van zelfredzaamheid. </w:t>
            </w:r>
            <w:r w:rsidRPr="00AE4358">
              <w:rPr>
                <w:rFonts w:cstheme="minorHAnsi"/>
              </w:rPr>
              <w:t xml:space="preserve">Er is tijdens de begeleiding zoveel mogelijk aandacht voor de zelfredzaamheid van de Client i.c.m. zijn/haar netwerk. </w:t>
            </w:r>
          </w:p>
          <w:p w14:paraId="163CBE81" w14:textId="7525F904" w:rsidR="00A01577" w:rsidRPr="00AE4358" w:rsidRDefault="00A01577" w:rsidP="00A01577">
            <w:pPr>
              <w:pStyle w:val="Geenafstand"/>
              <w:rPr>
                <w:rFonts w:cstheme="minorHAnsi"/>
              </w:rPr>
            </w:pPr>
            <w:r w:rsidRPr="00AE4358">
              <w:rPr>
                <w:rFonts w:cstheme="minorHAnsi"/>
              </w:rPr>
              <w:t xml:space="preserve">Geef op elk van de uitgangspunten aan op welke manier uw organisatie invulling geeft aan het </w:t>
            </w:r>
            <w:r w:rsidR="00EF3F00">
              <w:rPr>
                <w:rFonts w:cstheme="minorHAnsi"/>
              </w:rPr>
              <w:t>P</w:t>
            </w:r>
            <w:r w:rsidRPr="00AE4358">
              <w:rPr>
                <w:rFonts w:cstheme="minorHAnsi"/>
              </w:rPr>
              <w:t>roduct</w:t>
            </w:r>
            <w:r w:rsidR="00EF3F00">
              <w:rPr>
                <w:rFonts w:cstheme="minorHAnsi"/>
              </w:rPr>
              <w:t xml:space="preserve"> B</w:t>
            </w:r>
            <w:r w:rsidRPr="00AE4358">
              <w:rPr>
                <w:rFonts w:cstheme="minorHAnsi"/>
              </w:rPr>
              <w:t xml:space="preserve">egeleiding, met daarin het onderscheid tussen “Begeleiding Ontwikkeling” en “Begeleiding Stabiliteit &amp; Behoud”. </w:t>
            </w:r>
          </w:p>
        </w:tc>
      </w:tr>
      <w:tr w:rsidR="00A01577" w:rsidRPr="00AE4358" w14:paraId="35B17279" w14:textId="5FE5FD98" w:rsidTr="00A01577">
        <w:tc>
          <w:tcPr>
            <w:tcW w:w="671" w:type="dxa"/>
          </w:tcPr>
          <w:p w14:paraId="4AD4E3E2" w14:textId="462BEB6F" w:rsidR="00A01577" w:rsidRPr="00AE4358" w:rsidRDefault="00A01577">
            <w:pPr>
              <w:rPr>
                <w:rFonts w:cstheme="minorHAnsi"/>
              </w:rPr>
            </w:pPr>
            <w:r>
              <w:rPr>
                <w:rFonts w:cstheme="minorHAnsi"/>
              </w:rPr>
              <w:t>4.</w:t>
            </w:r>
          </w:p>
        </w:tc>
        <w:tc>
          <w:tcPr>
            <w:tcW w:w="8793" w:type="dxa"/>
          </w:tcPr>
          <w:p w14:paraId="643739CE" w14:textId="2EE121DC" w:rsidR="00A01577" w:rsidRPr="00AE4358" w:rsidRDefault="00A01577">
            <w:pPr>
              <w:rPr>
                <w:rFonts w:cstheme="minorHAnsi"/>
              </w:rPr>
            </w:pPr>
            <w:r>
              <w:rPr>
                <w:rFonts w:cstheme="minorHAnsi"/>
              </w:rPr>
              <w:t xml:space="preserve">Op welke manier geeft u vorm aan innovatie van dit </w:t>
            </w:r>
            <w:r w:rsidR="005765D8">
              <w:rPr>
                <w:rFonts w:cstheme="minorHAnsi"/>
              </w:rPr>
              <w:t>P</w:t>
            </w:r>
            <w:r>
              <w:rPr>
                <w:rFonts w:cstheme="minorHAnsi"/>
              </w:rPr>
              <w:t>roduct? Denk hierbij aan o.a. digitalisering (</w:t>
            </w:r>
            <w:proofErr w:type="spellStart"/>
            <w:r>
              <w:rPr>
                <w:rFonts w:cstheme="minorHAnsi"/>
              </w:rPr>
              <w:t>blended</w:t>
            </w:r>
            <w:proofErr w:type="spellEnd"/>
            <w:r>
              <w:rPr>
                <w:rFonts w:cstheme="minorHAnsi"/>
              </w:rPr>
              <w:t xml:space="preserve"> care), zorgconcept of andere vormen van hulpverlening. </w:t>
            </w:r>
          </w:p>
        </w:tc>
      </w:tr>
      <w:tr w:rsidR="00A01577" w:rsidRPr="00AE4358" w14:paraId="2E1678BB" w14:textId="3FD37F1F" w:rsidTr="00A01577">
        <w:tc>
          <w:tcPr>
            <w:tcW w:w="671" w:type="dxa"/>
          </w:tcPr>
          <w:p w14:paraId="5862A20B" w14:textId="6D789653" w:rsidR="00A01577" w:rsidRPr="00AE4358" w:rsidRDefault="00A01577">
            <w:pPr>
              <w:rPr>
                <w:rFonts w:cstheme="minorHAnsi"/>
              </w:rPr>
            </w:pPr>
            <w:r>
              <w:rPr>
                <w:rFonts w:cstheme="minorHAnsi"/>
              </w:rPr>
              <w:t>5.</w:t>
            </w:r>
          </w:p>
        </w:tc>
        <w:tc>
          <w:tcPr>
            <w:tcW w:w="8793" w:type="dxa"/>
          </w:tcPr>
          <w:p w14:paraId="71D8B18A" w14:textId="33993837" w:rsidR="00A01577" w:rsidRPr="00350FDE" w:rsidRDefault="00A01577" w:rsidP="00AE4358">
            <w:pPr>
              <w:pStyle w:val="Geenafstand"/>
            </w:pPr>
            <w:r w:rsidRPr="00350FDE">
              <w:t>Samenwerking met andere zorgpartijen</w:t>
            </w:r>
            <w:r w:rsidR="009E238D">
              <w:t xml:space="preserve"> in de Westelijke Mijnstreek</w:t>
            </w:r>
          </w:p>
          <w:p w14:paraId="211FE0AA" w14:textId="32A1C460" w:rsidR="00A01577" w:rsidRDefault="00A01577" w:rsidP="00AE4358">
            <w:pPr>
              <w:pStyle w:val="Geenafstand"/>
              <w:numPr>
                <w:ilvl w:val="0"/>
                <w:numId w:val="4"/>
              </w:numPr>
            </w:pPr>
            <w:r>
              <w:t xml:space="preserve">Met welke partijen werkt uw organisatie actief  samen in de keten Wmo, Jeugd, Forensisch en </w:t>
            </w:r>
            <w:proofErr w:type="spellStart"/>
            <w:r>
              <w:t>Wlz</w:t>
            </w:r>
            <w:proofErr w:type="spellEnd"/>
            <w:r>
              <w:t>?</w:t>
            </w:r>
          </w:p>
          <w:p w14:paraId="5EFA9207" w14:textId="7A012BE4" w:rsidR="00A01577" w:rsidRPr="00686FAE" w:rsidRDefault="00A01577" w:rsidP="00686FAE">
            <w:pPr>
              <w:pStyle w:val="Geenafstand"/>
              <w:numPr>
                <w:ilvl w:val="0"/>
                <w:numId w:val="4"/>
              </w:numPr>
            </w:pPr>
            <w:r>
              <w:t xml:space="preserve">Hoe ziet deze samenwerking eruit? </w:t>
            </w:r>
          </w:p>
          <w:p w14:paraId="1F618E07" w14:textId="3D89E890" w:rsidR="00A01577" w:rsidRPr="00DA55FC" w:rsidRDefault="00A01577" w:rsidP="00DA55FC">
            <w:pPr>
              <w:pStyle w:val="Geenafstand"/>
              <w:numPr>
                <w:ilvl w:val="0"/>
                <w:numId w:val="4"/>
              </w:numPr>
            </w:pPr>
            <w:r w:rsidRPr="00DA55FC">
              <w:t xml:space="preserve">Met welke partijen werkt uw organisatie actief samen op het gebied van voorliggende </w:t>
            </w:r>
            <w:r>
              <w:t>veld</w:t>
            </w:r>
            <w:r w:rsidRPr="00DA55FC">
              <w:t>?</w:t>
            </w:r>
          </w:p>
          <w:p w14:paraId="5AEF6C31" w14:textId="39ED07F3" w:rsidR="00A01577" w:rsidRPr="00686FAE" w:rsidRDefault="00A01577" w:rsidP="00686FAE">
            <w:pPr>
              <w:pStyle w:val="Geenafstand"/>
              <w:numPr>
                <w:ilvl w:val="0"/>
                <w:numId w:val="4"/>
              </w:numPr>
            </w:pPr>
            <w:r>
              <w:t xml:space="preserve">Hoe ziet deze samenwerking eruit? </w:t>
            </w:r>
          </w:p>
        </w:tc>
      </w:tr>
    </w:tbl>
    <w:p w14:paraId="300A9633" w14:textId="43CB8E28" w:rsidR="00B74116" w:rsidRDefault="00B74116">
      <w:pPr>
        <w:rPr>
          <w:rFonts w:cstheme="minorHAnsi"/>
          <w:sz w:val="22"/>
          <w:szCs w:val="22"/>
        </w:rPr>
      </w:pPr>
    </w:p>
    <w:p w14:paraId="1189F59F" w14:textId="74A09473" w:rsidR="00030598" w:rsidRDefault="00030598">
      <w:pPr>
        <w:spacing w:after="200" w:line="276" w:lineRule="auto"/>
        <w:rPr>
          <w:rFonts w:cstheme="minorHAnsi"/>
          <w:sz w:val="22"/>
          <w:szCs w:val="22"/>
        </w:rPr>
      </w:pPr>
      <w:r>
        <w:rPr>
          <w:rFonts w:cstheme="minorHAnsi"/>
          <w:sz w:val="22"/>
          <w:szCs w:val="22"/>
        </w:rPr>
        <w:br w:type="page"/>
      </w:r>
    </w:p>
    <w:p w14:paraId="4F6BE8C0" w14:textId="2312FD83" w:rsidR="00030598" w:rsidRPr="009E238D" w:rsidRDefault="00030598">
      <w:pPr>
        <w:rPr>
          <w:rFonts w:ascii="Calibri" w:eastAsia="Times New Roman" w:hAnsi="Calibri"/>
          <w:color w:val="7030A0"/>
          <w:sz w:val="32"/>
          <w:szCs w:val="32"/>
          <w:lang w:bidi="ar-SA"/>
        </w:rPr>
      </w:pPr>
      <w:r w:rsidRPr="009E238D">
        <w:rPr>
          <w:rFonts w:ascii="Calibri" w:eastAsia="Times New Roman" w:hAnsi="Calibri"/>
          <w:color w:val="7030A0"/>
          <w:sz w:val="32"/>
          <w:szCs w:val="32"/>
          <w:lang w:bidi="ar-SA"/>
        </w:rPr>
        <w:lastRenderedPageBreak/>
        <w:t>Hoofdstuk 2 Groepsbegeleiding</w:t>
      </w:r>
    </w:p>
    <w:p w14:paraId="0C29A113" w14:textId="0CDF26E3" w:rsidR="00030598" w:rsidRPr="00030598" w:rsidRDefault="00030598" w:rsidP="00030598">
      <w:pPr>
        <w:rPr>
          <w:rFonts w:ascii="Calibri" w:eastAsia="Calibri" w:hAnsi="Calibri"/>
          <w:sz w:val="22"/>
          <w:szCs w:val="22"/>
        </w:rPr>
      </w:pPr>
      <w:r w:rsidRPr="00030598">
        <w:rPr>
          <w:rFonts w:ascii="Calibri" w:eastAsia="Calibri" w:hAnsi="Calibri"/>
          <w:sz w:val="22"/>
          <w:szCs w:val="22"/>
        </w:rPr>
        <w:t xml:space="preserve">(maximaal </w:t>
      </w:r>
      <w:r w:rsidR="00894920">
        <w:rPr>
          <w:rFonts w:ascii="Calibri" w:eastAsia="Calibri" w:hAnsi="Calibri"/>
          <w:sz w:val="22"/>
          <w:szCs w:val="22"/>
        </w:rPr>
        <w:t>3</w:t>
      </w:r>
      <w:r w:rsidRPr="00030598">
        <w:rPr>
          <w:rFonts w:ascii="Calibri" w:eastAsia="Calibri" w:hAnsi="Calibri"/>
          <w:sz w:val="22"/>
          <w:szCs w:val="22"/>
        </w:rPr>
        <w:t xml:space="preserve"> pagina’s (A4), lettertype </w:t>
      </w:r>
      <w:proofErr w:type="spellStart"/>
      <w:r w:rsidRPr="00030598">
        <w:rPr>
          <w:rFonts w:ascii="Calibri" w:eastAsia="Calibri" w:hAnsi="Calibri"/>
          <w:sz w:val="22"/>
          <w:szCs w:val="22"/>
        </w:rPr>
        <w:t>Calibri</w:t>
      </w:r>
      <w:proofErr w:type="spellEnd"/>
      <w:r w:rsidRPr="00030598">
        <w:rPr>
          <w:rFonts w:ascii="Calibri" w:eastAsia="Calibri" w:hAnsi="Calibri"/>
          <w:sz w:val="22"/>
          <w:szCs w:val="22"/>
        </w:rPr>
        <w:t xml:space="preserve"> en lettergrootte 11)</w:t>
      </w:r>
    </w:p>
    <w:p w14:paraId="5C85981E" w14:textId="77777777" w:rsidR="00030598" w:rsidRDefault="00030598">
      <w:pPr>
        <w:rPr>
          <w:rFonts w:cstheme="minorHAnsi"/>
          <w:sz w:val="22"/>
          <w:szCs w:val="22"/>
        </w:rPr>
      </w:pPr>
    </w:p>
    <w:tbl>
      <w:tblPr>
        <w:tblStyle w:val="Tabelraster"/>
        <w:tblW w:w="9464" w:type="dxa"/>
        <w:tblLook w:val="04A0" w:firstRow="1" w:lastRow="0" w:firstColumn="1" w:lastColumn="0" w:noHBand="0" w:noVBand="1"/>
      </w:tblPr>
      <w:tblGrid>
        <w:gridCol w:w="1012"/>
        <w:gridCol w:w="8452"/>
      </w:tblGrid>
      <w:tr w:rsidR="00A01577" w14:paraId="34F2F9D7" w14:textId="35DC0350" w:rsidTr="00A01577">
        <w:tc>
          <w:tcPr>
            <w:tcW w:w="1012" w:type="dxa"/>
          </w:tcPr>
          <w:p w14:paraId="2A7A1C85" w14:textId="6922B100" w:rsidR="00A01577" w:rsidRDefault="00A01577">
            <w:pPr>
              <w:rPr>
                <w:rFonts w:cstheme="minorHAnsi"/>
              </w:rPr>
            </w:pPr>
            <w:r w:rsidRPr="00E32C53">
              <w:rPr>
                <w:rFonts w:cstheme="minorHAnsi"/>
                <w:highlight w:val="yellow"/>
              </w:rPr>
              <w:t>Nummer</w:t>
            </w:r>
          </w:p>
        </w:tc>
        <w:tc>
          <w:tcPr>
            <w:tcW w:w="8452" w:type="dxa"/>
          </w:tcPr>
          <w:p w14:paraId="29A4DE5A" w14:textId="0FCC7F29" w:rsidR="00A01577" w:rsidRDefault="00A01577">
            <w:pPr>
              <w:rPr>
                <w:rFonts w:cstheme="minorHAnsi"/>
              </w:rPr>
            </w:pPr>
            <w:r>
              <w:rPr>
                <w:rFonts w:cstheme="minorHAnsi"/>
              </w:rPr>
              <w:t>Vraag</w:t>
            </w:r>
          </w:p>
        </w:tc>
      </w:tr>
      <w:tr w:rsidR="00A01577" w14:paraId="3EEB1598" w14:textId="188401DE" w:rsidTr="00A01577">
        <w:tc>
          <w:tcPr>
            <w:tcW w:w="1012" w:type="dxa"/>
          </w:tcPr>
          <w:p w14:paraId="700A6554" w14:textId="713F3A4D" w:rsidR="00A01577" w:rsidRDefault="00A01577" w:rsidP="00C75C6C">
            <w:pPr>
              <w:rPr>
                <w:rFonts w:cstheme="minorHAnsi"/>
              </w:rPr>
            </w:pPr>
            <w:r>
              <w:rPr>
                <w:rFonts w:cstheme="minorHAnsi"/>
              </w:rPr>
              <w:t>6.</w:t>
            </w:r>
          </w:p>
        </w:tc>
        <w:tc>
          <w:tcPr>
            <w:tcW w:w="8452" w:type="dxa"/>
          </w:tcPr>
          <w:p w14:paraId="59DE4432" w14:textId="6464926B" w:rsidR="00A01577" w:rsidRPr="00A01577" w:rsidRDefault="00A01577" w:rsidP="00C75C6C">
            <w:pPr>
              <w:rPr>
                <w:rFonts w:cstheme="minorHAnsi"/>
              </w:rPr>
            </w:pPr>
            <w:r w:rsidRPr="00AE4358">
              <w:rPr>
                <w:rFonts w:cstheme="minorHAnsi"/>
              </w:rPr>
              <w:t xml:space="preserve">Welke doelgroep bedient u hoofdzakelijk? </w:t>
            </w:r>
          </w:p>
        </w:tc>
      </w:tr>
      <w:tr w:rsidR="00A01577" w14:paraId="4E66EAFA" w14:textId="4346A3A8" w:rsidTr="00A01577">
        <w:tc>
          <w:tcPr>
            <w:tcW w:w="1012" w:type="dxa"/>
          </w:tcPr>
          <w:p w14:paraId="68676A18" w14:textId="1424FC29" w:rsidR="00A01577" w:rsidRDefault="00A01577" w:rsidP="00C75C6C">
            <w:pPr>
              <w:rPr>
                <w:rFonts w:cstheme="minorHAnsi"/>
              </w:rPr>
            </w:pPr>
            <w:r>
              <w:rPr>
                <w:rFonts w:cstheme="minorHAnsi"/>
              </w:rPr>
              <w:t>7.</w:t>
            </w:r>
          </w:p>
        </w:tc>
        <w:tc>
          <w:tcPr>
            <w:tcW w:w="8452" w:type="dxa"/>
          </w:tcPr>
          <w:p w14:paraId="625E1560" w14:textId="2846D170" w:rsidR="00A01577" w:rsidRDefault="00A01577" w:rsidP="00C75C6C">
            <w:pPr>
              <w:rPr>
                <w:rFonts w:cstheme="minorHAnsi"/>
              </w:rPr>
            </w:pPr>
            <w:r w:rsidRPr="00AE4358">
              <w:rPr>
                <w:rFonts w:cstheme="minorHAnsi"/>
              </w:rPr>
              <w:t xml:space="preserve">Wat onderscheid uw organisatie van de organisaties met gelijkwaardig aanbod? </w:t>
            </w:r>
          </w:p>
        </w:tc>
      </w:tr>
      <w:tr w:rsidR="00A01577" w14:paraId="54FEFC10" w14:textId="31E06EFF" w:rsidTr="00A01577">
        <w:tc>
          <w:tcPr>
            <w:tcW w:w="1012" w:type="dxa"/>
          </w:tcPr>
          <w:p w14:paraId="5D515043" w14:textId="4114FB38" w:rsidR="00A01577" w:rsidRDefault="00A01577" w:rsidP="00C75C6C">
            <w:pPr>
              <w:rPr>
                <w:rFonts w:cstheme="minorHAnsi"/>
              </w:rPr>
            </w:pPr>
            <w:r>
              <w:rPr>
                <w:rFonts w:cstheme="minorHAnsi"/>
              </w:rPr>
              <w:t>8.</w:t>
            </w:r>
          </w:p>
        </w:tc>
        <w:tc>
          <w:tcPr>
            <w:tcW w:w="8452" w:type="dxa"/>
          </w:tcPr>
          <w:p w14:paraId="588FEFA6" w14:textId="07755A91" w:rsidR="00A01577" w:rsidRPr="00C75C6C" w:rsidRDefault="00A01577" w:rsidP="00C75C6C">
            <w:pPr>
              <w:rPr>
                <w:rFonts w:cstheme="minorHAnsi"/>
              </w:rPr>
            </w:pPr>
            <w:r w:rsidRPr="00C75C6C">
              <w:rPr>
                <w:rFonts w:cstheme="minorHAnsi"/>
              </w:rPr>
              <w:t xml:space="preserve">Groepsbegeleiding wordt getoetst aan de hand van onderstaande uitgangspunten: </w:t>
            </w:r>
          </w:p>
          <w:p w14:paraId="75444034" w14:textId="05007C61" w:rsidR="00A01577" w:rsidRPr="00C75C6C" w:rsidRDefault="00A01577" w:rsidP="00C75C6C">
            <w:pPr>
              <w:pStyle w:val="Geenafstand"/>
              <w:numPr>
                <w:ilvl w:val="0"/>
                <w:numId w:val="8"/>
              </w:numPr>
            </w:pPr>
            <w:r w:rsidRPr="00C75C6C">
              <w:rPr>
                <w:u w:val="single"/>
              </w:rPr>
              <w:t>Zo passend mogelijk:</w:t>
            </w:r>
            <w:r w:rsidRPr="00C75C6C">
              <w:t xml:space="preserve"> de talenten, mogelijkheden en ondersteuningsbehoefte van de Cliënt staan centraal (niet de problematiek). </w:t>
            </w:r>
          </w:p>
          <w:p w14:paraId="5E4AA9BD" w14:textId="43770B9F" w:rsidR="00A01577" w:rsidRPr="00C75C6C" w:rsidRDefault="00A01577" w:rsidP="00C75C6C">
            <w:pPr>
              <w:pStyle w:val="Geenafstand"/>
              <w:numPr>
                <w:ilvl w:val="0"/>
                <w:numId w:val="8"/>
              </w:numPr>
            </w:pPr>
            <w:r w:rsidRPr="00C75C6C">
              <w:rPr>
                <w:u w:val="single"/>
              </w:rPr>
              <w:t xml:space="preserve">Zo inclusief mogelijk: </w:t>
            </w:r>
            <w:r w:rsidRPr="00C75C6C">
              <w:t xml:space="preserve">Het sociale netwerk van de cliënt en passende algemene voorzieningen in de wijk worden maximaal ingezet om te voorzien in de ondersteuningsbehoefte van de Cliënt. Groepsbegeleiders hebben kennis van passende voorzieningen in de wijk. </w:t>
            </w:r>
          </w:p>
          <w:p w14:paraId="2C9E0949" w14:textId="4CCF031E" w:rsidR="00A01577" w:rsidRPr="00C75C6C" w:rsidRDefault="00A01577" w:rsidP="00C75C6C">
            <w:pPr>
              <w:pStyle w:val="Geenafstand"/>
              <w:numPr>
                <w:ilvl w:val="0"/>
                <w:numId w:val="8"/>
              </w:numPr>
              <w:rPr>
                <w:u w:val="single"/>
              </w:rPr>
            </w:pPr>
            <w:r w:rsidRPr="00C75C6C">
              <w:rPr>
                <w:u w:val="single"/>
              </w:rPr>
              <w:t>Zo licht mogelijk:</w:t>
            </w:r>
            <w:r w:rsidRPr="00C75C6C">
              <w:t xml:space="preserve"> Indien de Cliënt weer  zelfredzaam kan worden binnen het product Groepsbegeleiding Ontwikkeling dient zo snel mogelijk afgeschaald te worden door het aantal uren / dagdelen te verminderen en/of gebruik te maken van algemene voorzieningen zoals o.a. (</w:t>
            </w:r>
            <w:proofErr w:type="spellStart"/>
            <w:r w:rsidRPr="00C75C6C">
              <w:t>Vidar</w:t>
            </w:r>
            <w:proofErr w:type="spellEnd"/>
            <w:r w:rsidRPr="00C75C6C">
              <w:t xml:space="preserve">, wijksteunpunten etc.). Aanbieder neemt hierin actief initiatief, de Toegang is dan volgend. </w:t>
            </w:r>
          </w:p>
          <w:p w14:paraId="3D23C1E9" w14:textId="5E43B327" w:rsidR="00A01577" w:rsidRPr="00A01577" w:rsidRDefault="00A01577" w:rsidP="00C75C6C">
            <w:pPr>
              <w:pStyle w:val="Geenafstand"/>
              <w:numPr>
                <w:ilvl w:val="0"/>
                <w:numId w:val="8"/>
              </w:numPr>
            </w:pPr>
            <w:r w:rsidRPr="00C75C6C">
              <w:rPr>
                <w:u w:val="single"/>
              </w:rPr>
              <w:t>Gericht op het Ontwikkelen / behouden van zelfredzaamheid:</w:t>
            </w:r>
            <w:r w:rsidRPr="00C75C6C">
              <w:t xml:space="preserve"> er wordt bij de Groepsbegeleiding zoveel mogelijk gewerkt aan het bevorderen en/of behouden van fysieke en mentale zelfredzaamheid in samenhang met het opbouwen van een sociaal netwerk. </w:t>
            </w:r>
          </w:p>
          <w:p w14:paraId="1380F335" w14:textId="59B5CA93" w:rsidR="00A01577" w:rsidRPr="00C75C6C" w:rsidRDefault="00A01577" w:rsidP="00A01577">
            <w:pPr>
              <w:pStyle w:val="Geenafstand"/>
              <w:rPr>
                <w:rFonts w:cstheme="minorHAnsi"/>
              </w:rPr>
            </w:pPr>
            <w:r w:rsidRPr="00C75C6C">
              <w:rPr>
                <w:rFonts w:cstheme="minorHAnsi"/>
              </w:rPr>
              <w:t xml:space="preserve">Geef op elk van de uitgangspunten aan op welke manier uw organisatie invulling geeft aan het </w:t>
            </w:r>
            <w:r w:rsidR="00894920">
              <w:rPr>
                <w:rFonts w:cstheme="minorHAnsi"/>
              </w:rPr>
              <w:t>P</w:t>
            </w:r>
            <w:r w:rsidRPr="00C75C6C">
              <w:rPr>
                <w:rFonts w:cstheme="minorHAnsi"/>
              </w:rPr>
              <w:t xml:space="preserve">roduct </w:t>
            </w:r>
            <w:r w:rsidR="00894920">
              <w:rPr>
                <w:rFonts w:cstheme="minorHAnsi"/>
              </w:rPr>
              <w:t>G</w:t>
            </w:r>
            <w:r>
              <w:rPr>
                <w:rFonts w:cstheme="minorHAnsi"/>
              </w:rPr>
              <w:t>roeps</w:t>
            </w:r>
            <w:r w:rsidRPr="00C75C6C">
              <w:rPr>
                <w:rFonts w:cstheme="minorHAnsi"/>
              </w:rPr>
              <w:t>begeleiding, met daarin het onderscheid tussen “Groepsbegeleiding Ontwikkeling” en “Groepsbegeleiding Stabiliteit &amp; Behoud</w:t>
            </w:r>
            <w:r w:rsidR="005765D8">
              <w:rPr>
                <w:rFonts w:cstheme="minorHAnsi"/>
              </w:rPr>
              <w:t xml:space="preserve"> (psychogeriatrisch en overig)</w:t>
            </w:r>
            <w:r w:rsidRPr="00C75C6C">
              <w:rPr>
                <w:rFonts w:cstheme="minorHAnsi"/>
              </w:rPr>
              <w:t xml:space="preserve">”. </w:t>
            </w:r>
          </w:p>
        </w:tc>
      </w:tr>
      <w:tr w:rsidR="00451A03" w14:paraId="240396A0" w14:textId="5C7FD946" w:rsidTr="00A01577">
        <w:tc>
          <w:tcPr>
            <w:tcW w:w="1012" w:type="dxa"/>
          </w:tcPr>
          <w:p w14:paraId="397179FC" w14:textId="0E1398CC" w:rsidR="00451A03" w:rsidRDefault="00FC1728" w:rsidP="00451A03">
            <w:pPr>
              <w:rPr>
                <w:rFonts w:cstheme="minorHAnsi"/>
              </w:rPr>
            </w:pPr>
            <w:r>
              <w:rPr>
                <w:rFonts w:cstheme="minorHAnsi"/>
              </w:rPr>
              <w:t>9.</w:t>
            </w:r>
          </w:p>
        </w:tc>
        <w:tc>
          <w:tcPr>
            <w:tcW w:w="8452" w:type="dxa"/>
          </w:tcPr>
          <w:p w14:paraId="51617CF5" w14:textId="076F7179" w:rsidR="00451A03" w:rsidRDefault="00451A03" w:rsidP="00451A03">
            <w:pPr>
              <w:rPr>
                <w:rFonts w:cstheme="minorHAnsi"/>
              </w:rPr>
            </w:pPr>
            <w:r>
              <w:rPr>
                <w:rFonts w:cstheme="minorHAnsi"/>
              </w:rPr>
              <w:t xml:space="preserve">Op welke manier geeft u vorm aan innovatie van dit </w:t>
            </w:r>
            <w:r w:rsidR="00894920">
              <w:rPr>
                <w:rFonts w:cstheme="minorHAnsi"/>
              </w:rPr>
              <w:t>P</w:t>
            </w:r>
            <w:r>
              <w:rPr>
                <w:rFonts w:cstheme="minorHAnsi"/>
              </w:rPr>
              <w:t>roduct? Denk hierbij aan o.a. digitalisering (</w:t>
            </w:r>
            <w:proofErr w:type="spellStart"/>
            <w:r>
              <w:rPr>
                <w:rFonts w:cstheme="minorHAnsi"/>
              </w:rPr>
              <w:t>blended</w:t>
            </w:r>
            <w:proofErr w:type="spellEnd"/>
            <w:r>
              <w:rPr>
                <w:rFonts w:cstheme="minorHAnsi"/>
              </w:rPr>
              <w:t xml:space="preserve"> care), zorgconcept of andere vormen van hulpverlening. </w:t>
            </w:r>
          </w:p>
        </w:tc>
      </w:tr>
      <w:tr w:rsidR="00451A03" w14:paraId="31120AFE" w14:textId="57A71B7B" w:rsidTr="00A01577">
        <w:tc>
          <w:tcPr>
            <w:tcW w:w="1012" w:type="dxa"/>
          </w:tcPr>
          <w:p w14:paraId="38B646E0" w14:textId="523DDA77" w:rsidR="00451A03" w:rsidRDefault="00451A03" w:rsidP="00451A03">
            <w:pPr>
              <w:rPr>
                <w:rFonts w:cstheme="minorHAnsi"/>
              </w:rPr>
            </w:pPr>
            <w:r>
              <w:rPr>
                <w:rFonts w:cstheme="minorHAnsi"/>
              </w:rPr>
              <w:t>1</w:t>
            </w:r>
            <w:r w:rsidR="00FC1728">
              <w:rPr>
                <w:rFonts w:cstheme="minorHAnsi"/>
              </w:rPr>
              <w:t>0</w:t>
            </w:r>
            <w:r>
              <w:rPr>
                <w:rFonts w:cstheme="minorHAnsi"/>
              </w:rPr>
              <w:t>.</w:t>
            </w:r>
          </w:p>
        </w:tc>
        <w:tc>
          <w:tcPr>
            <w:tcW w:w="8452" w:type="dxa"/>
          </w:tcPr>
          <w:p w14:paraId="12FFFD00" w14:textId="180E52E6" w:rsidR="00451A03" w:rsidRPr="00350FDE" w:rsidRDefault="00451A03" w:rsidP="00451A03">
            <w:pPr>
              <w:pStyle w:val="Geenafstand"/>
            </w:pPr>
            <w:r w:rsidRPr="00350FDE">
              <w:t>Samenwerking met andere zorgpartijen</w:t>
            </w:r>
            <w:r w:rsidR="009E238D">
              <w:t xml:space="preserve"> in de Westelijke Mijnstreek</w:t>
            </w:r>
          </w:p>
          <w:p w14:paraId="0199A04D" w14:textId="77777777" w:rsidR="00451A03" w:rsidRDefault="00451A03" w:rsidP="00451A03">
            <w:pPr>
              <w:pStyle w:val="Geenafstand"/>
              <w:numPr>
                <w:ilvl w:val="0"/>
                <w:numId w:val="9"/>
              </w:numPr>
            </w:pPr>
            <w:r>
              <w:t xml:space="preserve">Met welke partijen werkt uw organisatie actief  samen in de keten Wmo, Jeugd, Forensisch en </w:t>
            </w:r>
            <w:proofErr w:type="spellStart"/>
            <w:r>
              <w:t>Wlz</w:t>
            </w:r>
            <w:proofErr w:type="spellEnd"/>
            <w:r>
              <w:t>?</w:t>
            </w:r>
          </w:p>
          <w:p w14:paraId="7DA75F65" w14:textId="77777777" w:rsidR="00451A03" w:rsidRPr="00686FAE" w:rsidRDefault="00451A03" w:rsidP="00451A03">
            <w:pPr>
              <w:pStyle w:val="Geenafstand"/>
              <w:numPr>
                <w:ilvl w:val="0"/>
                <w:numId w:val="9"/>
              </w:numPr>
            </w:pPr>
            <w:r>
              <w:t xml:space="preserve">Hoe ziet deze samenwerking eruit? </w:t>
            </w:r>
          </w:p>
          <w:p w14:paraId="19039317" w14:textId="77777777" w:rsidR="00451A03" w:rsidRPr="00DA55FC" w:rsidRDefault="00451A03" w:rsidP="00451A03">
            <w:pPr>
              <w:pStyle w:val="Geenafstand"/>
              <w:numPr>
                <w:ilvl w:val="0"/>
                <w:numId w:val="9"/>
              </w:numPr>
            </w:pPr>
            <w:r w:rsidRPr="00DA55FC">
              <w:t xml:space="preserve">Met welke partijen werkt uw organisatie actief samen op het gebied van voorliggende </w:t>
            </w:r>
            <w:r>
              <w:t>veld</w:t>
            </w:r>
            <w:r w:rsidRPr="00DA55FC">
              <w:t>?</w:t>
            </w:r>
          </w:p>
          <w:p w14:paraId="3F227157" w14:textId="77777777" w:rsidR="00451A03" w:rsidRDefault="00451A03" w:rsidP="00451A03">
            <w:pPr>
              <w:pStyle w:val="Geenafstand"/>
              <w:numPr>
                <w:ilvl w:val="0"/>
                <w:numId w:val="9"/>
              </w:numPr>
            </w:pPr>
            <w:r>
              <w:t xml:space="preserve">Hoe ziet deze samenwerking eruit? </w:t>
            </w:r>
          </w:p>
          <w:p w14:paraId="43C9D58B" w14:textId="4CB7B834" w:rsidR="00451A03" w:rsidRPr="00C75C6C" w:rsidRDefault="00451A03" w:rsidP="00451A03">
            <w:pPr>
              <w:pStyle w:val="Geenafstand"/>
              <w:numPr>
                <w:ilvl w:val="0"/>
                <w:numId w:val="9"/>
              </w:numPr>
            </w:pPr>
            <w:r>
              <w:t xml:space="preserve"> Hoe en op welke manier geeft u de samenwerking met </w:t>
            </w:r>
            <w:proofErr w:type="spellStart"/>
            <w:r>
              <w:t>Vidar</w:t>
            </w:r>
            <w:proofErr w:type="spellEnd"/>
            <w:r>
              <w:t xml:space="preserve"> vorm? </w:t>
            </w:r>
          </w:p>
        </w:tc>
      </w:tr>
    </w:tbl>
    <w:p w14:paraId="1AB4AB52" w14:textId="77777777" w:rsidR="00451A03" w:rsidRDefault="00451A03" w:rsidP="00DA55FC">
      <w:pPr>
        <w:rPr>
          <w:rFonts w:cstheme="minorHAnsi"/>
          <w:sz w:val="22"/>
          <w:szCs w:val="22"/>
          <w:u w:val="single"/>
        </w:rPr>
      </w:pPr>
    </w:p>
    <w:p w14:paraId="190B8048" w14:textId="77777777" w:rsidR="00451A03" w:rsidRDefault="00451A03">
      <w:pPr>
        <w:spacing w:after="200" w:line="276" w:lineRule="auto"/>
        <w:rPr>
          <w:rFonts w:cstheme="minorHAnsi"/>
          <w:sz w:val="22"/>
          <w:szCs w:val="22"/>
          <w:u w:val="single"/>
        </w:rPr>
      </w:pPr>
      <w:r>
        <w:rPr>
          <w:rFonts w:cstheme="minorHAnsi"/>
          <w:sz w:val="22"/>
          <w:szCs w:val="22"/>
          <w:u w:val="single"/>
        </w:rPr>
        <w:br w:type="page"/>
      </w:r>
    </w:p>
    <w:p w14:paraId="09EDDCA1" w14:textId="1AFBE023" w:rsidR="00030598" w:rsidRPr="009E238D" w:rsidRDefault="00DA55FC" w:rsidP="00DA55FC">
      <w:pPr>
        <w:rPr>
          <w:rFonts w:ascii="Calibri" w:eastAsia="Times New Roman" w:hAnsi="Calibri"/>
          <w:color w:val="7030A0"/>
          <w:sz w:val="32"/>
          <w:szCs w:val="32"/>
          <w:lang w:bidi="ar-SA"/>
        </w:rPr>
      </w:pPr>
      <w:r w:rsidRPr="009E238D">
        <w:rPr>
          <w:rFonts w:ascii="Calibri" w:eastAsia="Times New Roman" w:hAnsi="Calibri"/>
          <w:color w:val="7030A0"/>
          <w:sz w:val="32"/>
          <w:szCs w:val="32"/>
          <w:lang w:bidi="ar-SA"/>
        </w:rPr>
        <w:lastRenderedPageBreak/>
        <w:t>Hoofdstuk 3 Intramuraal wonen</w:t>
      </w:r>
      <w:r w:rsidR="00A77135" w:rsidRPr="009E238D">
        <w:rPr>
          <w:rFonts w:ascii="Calibri" w:eastAsia="Times New Roman" w:hAnsi="Calibri"/>
          <w:color w:val="7030A0"/>
          <w:sz w:val="32"/>
          <w:szCs w:val="32"/>
          <w:lang w:bidi="ar-SA"/>
        </w:rPr>
        <w:t xml:space="preserve"> </w:t>
      </w:r>
    </w:p>
    <w:p w14:paraId="029A0CBE" w14:textId="4962B3B5" w:rsidR="00DA55FC" w:rsidRPr="00DA55FC" w:rsidRDefault="00DA55FC" w:rsidP="00DA55FC">
      <w:pPr>
        <w:rPr>
          <w:rFonts w:cstheme="minorHAnsi"/>
          <w:sz w:val="22"/>
          <w:szCs w:val="22"/>
        </w:rPr>
      </w:pPr>
      <w:r w:rsidRPr="00DA55FC">
        <w:rPr>
          <w:rFonts w:cstheme="minorHAnsi"/>
          <w:sz w:val="22"/>
          <w:szCs w:val="22"/>
        </w:rPr>
        <w:t xml:space="preserve">(maximaal 2 pagina’s, lettertype </w:t>
      </w:r>
      <w:proofErr w:type="spellStart"/>
      <w:r w:rsidRPr="00DA55FC">
        <w:rPr>
          <w:rFonts w:cstheme="minorHAnsi"/>
          <w:sz w:val="22"/>
          <w:szCs w:val="22"/>
        </w:rPr>
        <w:t>Calibri</w:t>
      </w:r>
      <w:proofErr w:type="spellEnd"/>
      <w:r w:rsidRPr="00DA55FC">
        <w:rPr>
          <w:rFonts w:cstheme="minorHAnsi"/>
          <w:sz w:val="22"/>
          <w:szCs w:val="22"/>
        </w:rPr>
        <w:t xml:space="preserve"> en lettergrootte 11)</w:t>
      </w:r>
    </w:p>
    <w:p w14:paraId="19BF4414" w14:textId="7A791CF8" w:rsidR="00DA55FC" w:rsidRDefault="00DA55FC" w:rsidP="00DA55FC">
      <w:pPr>
        <w:spacing w:after="120"/>
        <w:rPr>
          <w:rFonts w:cstheme="minorHAnsi"/>
          <w:sz w:val="22"/>
          <w:szCs w:val="22"/>
        </w:rPr>
      </w:pPr>
    </w:p>
    <w:tbl>
      <w:tblPr>
        <w:tblStyle w:val="Tabelraster"/>
        <w:tblW w:w="9464" w:type="dxa"/>
        <w:tblLook w:val="04A0" w:firstRow="1" w:lastRow="0" w:firstColumn="1" w:lastColumn="0" w:noHBand="0" w:noVBand="1"/>
      </w:tblPr>
      <w:tblGrid>
        <w:gridCol w:w="1026"/>
        <w:gridCol w:w="8438"/>
      </w:tblGrid>
      <w:tr w:rsidR="006E1352" w:rsidRPr="00DA55FC" w14:paraId="67D2A12B" w14:textId="525E0418" w:rsidTr="006E1352">
        <w:tc>
          <w:tcPr>
            <w:tcW w:w="1026" w:type="dxa"/>
          </w:tcPr>
          <w:p w14:paraId="6613B4B5" w14:textId="46D38CC2" w:rsidR="006E1352" w:rsidRPr="00DA55FC" w:rsidRDefault="006E1352" w:rsidP="00DA55FC">
            <w:pPr>
              <w:rPr>
                <w:rFonts w:cstheme="minorHAnsi"/>
                <w:b/>
                <w:bCs/>
              </w:rPr>
            </w:pPr>
            <w:r w:rsidRPr="00DA55FC">
              <w:rPr>
                <w:rFonts w:cstheme="minorHAnsi"/>
                <w:b/>
                <w:bCs/>
              </w:rPr>
              <w:t>N</w:t>
            </w:r>
            <w:r>
              <w:rPr>
                <w:rFonts w:cstheme="minorHAnsi"/>
                <w:b/>
                <w:bCs/>
              </w:rPr>
              <w:t>umme</w:t>
            </w:r>
            <w:r w:rsidRPr="00DA55FC">
              <w:rPr>
                <w:rFonts w:cstheme="minorHAnsi"/>
                <w:b/>
                <w:bCs/>
              </w:rPr>
              <w:t>r</w:t>
            </w:r>
          </w:p>
        </w:tc>
        <w:tc>
          <w:tcPr>
            <w:tcW w:w="8438" w:type="dxa"/>
          </w:tcPr>
          <w:p w14:paraId="1D08708D" w14:textId="77777777" w:rsidR="006E1352" w:rsidRPr="00DA55FC" w:rsidRDefault="006E1352" w:rsidP="00DA55FC">
            <w:pPr>
              <w:rPr>
                <w:rFonts w:cstheme="minorHAnsi"/>
                <w:b/>
                <w:bCs/>
              </w:rPr>
            </w:pPr>
            <w:r w:rsidRPr="00DA55FC">
              <w:rPr>
                <w:rFonts w:cstheme="minorHAnsi"/>
                <w:b/>
                <w:bCs/>
              </w:rPr>
              <w:t>Vraag</w:t>
            </w:r>
          </w:p>
        </w:tc>
      </w:tr>
      <w:tr w:rsidR="006E1352" w14:paraId="25365A0E" w14:textId="70E6D7F7" w:rsidTr="006E1352">
        <w:tc>
          <w:tcPr>
            <w:tcW w:w="1026" w:type="dxa"/>
          </w:tcPr>
          <w:p w14:paraId="167DE78F" w14:textId="67F30737" w:rsidR="006E1352" w:rsidRDefault="006E1352" w:rsidP="00DA55FC">
            <w:pPr>
              <w:rPr>
                <w:rFonts w:cstheme="minorHAnsi"/>
              </w:rPr>
            </w:pPr>
            <w:r>
              <w:rPr>
                <w:rFonts w:cstheme="minorHAnsi"/>
              </w:rPr>
              <w:t>1</w:t>
            </w:r>
            <w:r w:rsidR="00FC1728">
              <w:rPr>
                <w:rFonts w:cstheme="minorHAnsi"/>
              </w:rPr>
              <w:t>1</w:t>
            </w:r>
            <w:r>
              <w:rPr>
                <w:rFonts w:cstheme="minorHAnsi"/>
              </w:rPr>
              <w:t>.</w:t>
            </w:r>
          </w:p>
        </w:tc>
        <w:tc>
          <w:tcPr>
            <w:tcW w:w="8438" w:type="dxa"/>
          </w:tcPr>
          <w:p w14:paraId="7DC5B825" w14:textId="51695EA7" w:rsidR="006E1352" w:rsidRPr="00C75C6C" w:rsidRDefault="006E1352" w:rsidP="00DA55FC">
            <w:pPr>
              <w:rPr>
                <w:rFonts w:cstheme="minorHAnsi"/>
                <w:i/>
                <w:iCs/>
              </w:rPr>
            </w:pPr>
            <w:r>
              <w:rPr>
                <w:rFonts w:eastAsia="Times New Roman"/>
                <w:lang w:eastAsia="nl-NL"/>
              </w:rPr>
              <w:t xml:space="preserve">Beschrijf hoe uw organisatie de afgelopen periode (tot maximaal 2 jaar geleden) invulling heeft gegeven aan de uitgangspunten van de commissie </w:t>
            </w:r>
            <w:proofErr w:type="spellStart"/>
            <w:r>
              <w:rPr>
                <w:rFonts w:eastAsia="Times New Roman"/>
                <w:lang w:eastAsia="nl-NL"/>
              </w:rPr>
              <w:t>Dannenberg</w:t>
            </w:r>
            <w:proofErr w:type="spellEnd"/>
            <w:r>
              <w:rPr>
                <w:rFonts w:eastAsia="Times New Roman"/>
                <w:lang w:eastAsia="nl-NL"/>
              </w:rPr>
              <w:t xml:space="preserve">. </w:t>
            </w:r>
            <w:r w:rsidRPr="00C75C6C">
              <w:rPr>
                <w:rFonts w:cstheme="minorHAnsi"/>
                <w:i/>
                <w:iCs/>
              </w:rPr>
              <w:t xml:space="preserve"> </w:t>
            </w:r>
          </w:p>
        </w:tc>
      </w:tr>
      <w:tr w:rsidR="006E1352" w14:paraId="333365C3" w14:textId="616623FD" w:rsidTr="006E1352">
        <w:tc>
          <w:tcPr>
            <w:tcW w:w="1026" w:type="dxa"/>
          </w:tcPr>
          <w:p w14:paraId="3129933E" w14:textId="5882A9B5" w:rsidR="006E1352" w:rsidRDefault="006E1352" w:rsidP="00DA55FC">
            <w:pPr>
              <w:rPr>
                <w:rFonts w:cstheme="minorHAnsi"/>
              </w:rPr>
            </w:pPr>
            <w:r>
              <w:rPr>
                <w:rFonts w:cstheme="minorHAnsi"/>
              </w:rPr>
              <w:t>1</w:t>
            </w:r>
            <w:r w:rsidR="00FC1728">
              <w:rPr>
                <w:rFonts w:cstheme="minorHAnsi"/>
              </w:rPr>
              <w:t>2</w:t>
            </w:r>
            <w:r>
              <w:rPr>
                <w:rFonts w:cstheme="minorHAnsi"/>
              </w:rPr>
              <w:t>.</w:t>
            </w:r>
          </w:p>
        </w:tc>
        <w:tc>
          <w:tcPr>
            <w:tcW w:w="8438" w:type="dxa"/>
          </w:tcPr>
          <w:p w14:paraId="2302884B" w14:textId="309D2B16" w:rsidR="006E1352" w:rsidRDefault="006E1352" w:rsidP="00DA55FC">
            <w:pPr>
              <w:rPr>
                <w:rFonts w:cstheme="minorHAnsi"/>
              </w:rPr>
            </w:pPr>
            <w:r>
              <w:rPr>
                <w:rFonts w:eastAsia="Times New Roman"/>
                <w:lang w:eastAsia="nl-NL"/>
              </w:rPr>
              <w:t xml:space="preserve">Beschrijf welke toekomstige activiteiten worden ondernomen om verder te werken aan de uitgangspunten van de commissie </w:t>
            </w:r>
            <w:proofErr w:type="spellStart"/>
            <w:r>
              <w:rPr>
                <w:rFonts w:eastAsia="Times New Roman"/>
                <w:lang w:eastAsia="nl-NL"/>
              </w:rPr>
              <w:t>Dannenberg</w:t>
            </w:r>
            <w:proofErr w:type="spellEnd"/>
            <w:r>
              <w:rPr>
                <w:rFonts w:eastAsia="Times New Roman"/>
                <w:lang w:eastAsia="nl-NL"/>
              </w:rPr>
              <w:t>.</w:t>
            </w:r>
          </w:p>
        </w:tc>
      </w:tr>
      <w:tr w:rsidR="006E1352" w14:paraId="7DBEC2BC" w14:textId="7B2B8B78" w:rsidTr="006E1352">
        <w:tc>
          <w:tcPr>
            <w:tcW w:w="1026" w:type="dxa"/>
          </w:tcPr>
          <w:p w14:paraId="40F81E46" w14:textId="7508F2BB" w:rsidR="006E1352" w:rsidRDefault="006E1352" w:rsidP="00DA55FC">
            <w:pPr>
              <w:rPr>
                <w:rFonts w:cstheme="minorHAnsi"/>
              </w:rPr>
            </w:pPr>
            <w:r>
              <w:rPr>
                <w:rFonts w:cstheme="minorHAnsi"/>
              </w:rPr>
              <w:t>1</w:t>
            </w:r>
            <w:r w:rsidR="00FC1728">
              <w:rPr>
                <w:rFonts w:cstheme="minorHAnsi"/>
              </w:rPr>
              <w:t>3</w:t>
            </w:r>
            <w:r>
              <w:rPr>
                <w:rFonts w:cstheme="minorHAnsi"/>
              </w:rPr>
              <w:t>.</w:t>
            </w:r>
          </w:p>
        </w:tc>
        <w:tc>
          <w:tcPr>
            <w:tcW w:w="8438" w:type="dxa"/>
          </w:tcPr>
          <w:p w14:paraId="09AE45F7" w14:textId="4D0F15B9" w:rsidR="006E1352" w:rsidRDefault="006E1352" w:rsidP="00DA55FC">
            <w:pPr>
              <w:rPr>
                <w:rFonts w:eastAsia="Times New Roman"/>
                <w:lang w:eastAsia="nl-NL"/>
              </w:rPr>
            </w:pPr>
            <w:r w:rsidRPr="00D84C51">
              <w:rPr>
                <w:rFonts w:eastAsia="Times New Roman"/>
                <w:lang w:eastAsia="nl-NL"/>
              </w:rPr>
              <w:t>Hoe geeft u vorm aan de ketensamenwerking regionaal en lokaal met gemeenten?</w:t>
            </w:r>
          </w:p>
        </w:tc>
      </w:tr>
      <w:tr w:rsidR="006E1352" w14:paraId="351E52EB" w14:textId="1DE220D5" w:rsidTr="006E1352">
        <w:tc>
          <w:tcPr>
            <w:tcW w:w="1026" w:type="dxa"/>
          </w:tcPr>
          <w:p w14:paraId="09F79EAC" w14:textId="1BEC47B5" w:rsidR="006E1352" w:rsidRDefault="006E1352" w:rsidP="00DA55FC">
            <w:pPr>
              <w:rPr>
                <w:rFonts w:cstheme="minorHAnsi"/>
              </w:rPr>
            </w:pPr>
            <w:r>
              <w:rPr>
                <w:rFonts w:cstheme="minorHAnsi"/>
              </w:rPr>
              <w:t>1</w:t>
            </w:r>
            <w:r w:rsidR="00FC1728">
              <w:rPr>
                <w:rFonts w:cstheme="minorHAnsi"/>
              </w:rPr>
              <w:t>4</w:t>
            </w:r>
            <w:r>
              <w:rPr>
                <w:rFonts w:cstheme="minorHAnsi"/>
              </w:rPr>
              <w:t>.</w:t>
            </w:r>
          </w:p>
        </w:tc>
        <w:tc>
          <w:tcPr>
            <w:tcW w:w="8438" w:type="dxa"/>
          </w:tcPr>
          <w:p w14:paraId="1AC3A289" w14:textId="17633CD6" w:rsidR="006E1352" w:rsidRPr="00350FDE" w:rsidRDefault="006E1352" w:rsidP="00451A03">
            <w:pPr>
              <w:pStyle w:val="Geenafstand"/>
            </w:pPr>
            <w:r w:rsidRPr="00350FDE">
              <w:t>Samenwerking met andere zorgpartijen</w:t>
            </w:r>
            <w:r w:rsidR="009E238D">
              <w:t xml:space="preserve"> in de Westelijke Mijnstreek</w:t>
            </w:r>
          </w:p>
          <w:p w14:paraId="5E3F1864" w14:textId="77777777" w:rsidR="006E1352" w:rsidRDefault="006E1352" w:rsidP="00451A03">
            <w:pPr>
              <w:pStyle w:val="Geenafstand"/>
              <w:numPr>
                <w:ilvl w:val="0"/>
                <w:numId w:val="11"/>
              </w:numPr>
            </w:pPr>
            <w:r>
              <w:t xml:space="preserve">Met welke partijen werkt uw organisatie actief  samen in de keten Wmo, Jeugd, Forensisch en </w:t>
            </w:r>
            <w:proofErr w:type="spellStart"/>
            <w:r>
              <w:t>Wlz</w:t>
            </w:r>
            <w:proofErr w:type="spellEnd"/>
            <w:r>
              <w:t>?</w:t>
            </w:r>
          </w:p>
          <w:p w14:paraId="35979E21" w14:textId="77777777" w:rsidR="006E1352" w:rsidRPr="00686FAE" w:rsidRDefault="006E1352" w:rsidP="00451A03">
            <w:pPr>
              <w:pStyle w:val="Geenafstand"/>
              <w:numPr>
                <w:ilvl w:val="0"/>
                <w:numId w:val="11"/>
              </w:numPr>
            </w:pPr>
            <w:r>
              <w:t xml:space="preserve">Hoe ziet deze samenwerking eruit? </w:t>
            </w:r>
          </w:p>
          <w:p w14:paraId="149A1DC0" w14:textId="77777777" w:rsidR="006E1352" w:rsidRPr="00DA55FC" w:rsidRDefault="006E1352" w:rsidP="00451A03">
            <w:pPr>
              <w:pStyle w:val="Geenafstand"/>
              <w:numPr>
                <w:ilvl w:val="0"/>
                <w:numId w:val="11"/>
              </w:numPr>
            </w:pPr>
            <w:r w:rsidRPr="00DA55FC">
              <w:t xml:space="preserve">Met welke partijen werkt uw organisatie actief samen op het gebied van voorliggende </w:t>
            </w:r>
            <w:r>
              <w:t>veld</w:t>
            </w:r>
            <w:r w:rsidRPr="00DA55FC">
              <w:t>?</w:t>
            </w:r>
          </w:p>
          <w:p w14:paraId="7B8EECC6" w14:textId="5264B4B3" w:rsidR="006E1352" w:rsidRPr="00451A03" w:rsidRDefault="006E1352" w:rsidP="00DA55FC">
            <w:pPr>
              <w:pStyle w:val="Geenafstand"/>
              <w:numPr>
                <w:ilvl w:val="0"/>
                <w:numId w:val="11"/>
              </w:numPr>
            </w:pPr>
            <w:r>
              <w:t>Hoe ziet deze samenwerking eruit?</w:t>
            </w:r>
          </w:p>
        </w:tc>
      </w:tr>
    </w:tbl>
    <w:p w14:paraId="34CA10CB" w14:textId="46F31E6D" w:rsidR="001C4CA0" w:rsidRDefault="001C4CA0">
      <w:pPr>
        <w:rPr>
          <w:rFonts w:cstheme="minorHAnsi"/>
          <w:sz w:val="22"/>
          <w:szCs w:val="22"/>
        </w:rPr>
      </w:pPr>
    </w:p>
    <w:sectPr w:rsidR="001C4CA0" w:rsidSect="002E1484">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570748" w14:textId="77777777" w:rsidR="00A55BE5" w:rsidRDefault="00A55BE5" w:rsidP="00A55BE5">
      <w:r>
        <w:separator/>
      </w:r>
    </w:p>
  </w:endnote>
  <w:endnote w:type="continuationSeparator" w:id="0">
    <w:p w14:paraId="24AEDF11" w14:textId="77777777" w:rsidR="00A55BE5" w:rsidRDefault="00A55BE5" w:rsidP="00A5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37821" w14:textId="77777777" w:rsidR="00A55BE5" w:rsidRDefault="00A55BE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C6F3E" w14:textId="2A6C6F82" w:rsidR="00A55BE5" w:rsidRDefault="00A55BE5">
    <w:pPr>
      <w:pStyle w:val="Voettekst"/>
    </w:pPr>
    <w:r>
      <w:rPr>
        <w:noProof/>
      </w:rPr>
      <w:drawing>
        <wp:anchor distT="0" distB="0" distL="114300" distR="114300" simplePos="0" relativeHeight="251668480" behindDoc="0" locked="0" layoutInCell="1" allowOverlap="1" wp14:anchorId="0DD75466" wp14:editId="5916821C">
          <wp:simplePos x="0" y="0"/>
          <wp:positionH relativeFrom="column">
            <wp:posOffset>3114675</wp:posOffset>
          </wp:positionH>
          <wp:positionV relativeFrom="paragraph">
            <wp:posOffset>133350</wp:posOffset>
          </wp:positionV>
          <wp:extent cx="929640" cy="266700"/>
          <wp:effectExtent l="0" t="0" r="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2"/>
        <w:szCs w:val="22"/>
      </w:rPr>
      <w:drawing>
        <wp:anchor distT="0" distB="0" distL="114300" distR="114300" simplePos="0" relativeHeight="251652096" behindDoc="0" locked="0" layoutInCell="1" allowOverlap="1" wp14:anchorId="0198958E" wp14:editId="0012EF12">
          <wp:simplePos x="0" y="0"/>
          <wp:positionH relativeFrom="column">
            <wp:posOffset>1371600</wp:posOffset>
          </wp:positionH>
          <wp:positionV relativeFrom="paragraph">
            <wp:posOffset>126365</wp:posOffset>
          </wp:positionV>
          <wp:extent cx="1228725" cy="273685"/>
          <wp:effectExtent l="0" t="0" r="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273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EDE5872" wp14:editId="23411CA4">
          <wp:simplePos x="0" y="0"/>
          <wp:positionH relativeFrom="column">
            <wp:posOffset>2695575</wp:posOffset>
          </wp:positionH>
          <wp:positionV relativeFrom="paragraph">
            <wp:posOffset>76200</wp:posOffset>
          </wp:positionV>
          <wp:extent cx="333375" cy="388620"/>
          <wp:effectExtent l="0" t="0" r="0" b="0"/>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3375" cy="388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DBD03" w14:textId="77777777" w:rsidR="00A55BE5" w:rsidRDefault="00A55B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5F9407" w14:textId="77777777" w:rsidR="00A55BE5" w:rsidRDefault="00A55BE5" w:rsidP="00A55BE5">
      <w:r>
        <w:separator/>
      </w:r>
    </w:p>
  </w:footnote>
  <w:footnote w:type="continuationSeparator" w:id="0">
    <w:p w14:paraId="4940A861" w14:textId="77777777" w:rsidR="00A55BE5" w:rsidRDefault="00A55BE5" w:rsidP="00A55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6D42E" w14:textId="77777777" w:rsidR="00A55BE5" w:rsidRDefault="00A55BE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91097" w14:textId="77777777" w:rsidR="00A55BE5" w:rsidRDefault="00A55BE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C1BC4" w14:textId="77777777" w:rsidR="00A55BE5" w:rsidRDefault="00A55B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25907"/>
    <w:multiLevelType w:val="hybridMultilevel"/>
    <w:tmpl w:val="51102288"/>
    <w:lvl w:ilvl="0" w:tplc="04130001">
      <w:start w:val="1"/>
      <w:numFmt w:val="bullet"/>
      <w:lvlText w:val=""/>
      <w:lvlJc w:val="left"/>
      <w:pPr>
        <w:ind w:left="720" w:hanging="360"/>
      </w:pPr>
      <w:rPr>
        <w:rFonts w:ascii="Symbol" w:hAnsi="Symbol" w:hint="default"/>
        <w:color w:val="4DBAB3"/>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4223ED9"/>
    <w:multiLevelType w:val="hybridMultilevel"/>
    <w:tmpl w:val="B8981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9F5A01"/>
    <w:multiLevelType w:val="hybridMultilevel"/>
    <w:tmpl w:val="53C890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D65832"/>
    <w:multiLevelType w:val="hybridMultilevel"/>
    <w:tmpl w:val="D53872E4"/>
    <w:lvl w:ilvl="0" w:tplc="22F4650A">
      <w:start w:val="1"/>
      <w:numFmt w:val="decimal"/>
      <w:lvlText w:val="%1."/>
      <w:lvlJc w:val="left"/>
      <w:pPr>
        <w:ind w:left="720" w:hanging="360"/>
      </w:pPr>
      <w:rPr>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6902BA"/>
    <w:multiLevelType w:val="hybridMultilevel"/>
    <w:tmpl w:val="20105C5E"/>
    <w:lvl w:ilvl="0" w:tplc="91AE2934">
      <w:start w:val="8"/>
      <w:numFmt w:val="bullet"/>
      <w:lvlText w:val="-"/>
      <w:lvlJc w:val="left"/>
      <w:pPr>
        <w:ind w:left="774" w:hanging="360"/>
      </w:pPr>
      <w:rPr>
        <w:rFonts w:ascii="Calibri" w:eastAsia="Calibri" w:hAnsi="Calibri" w:cs="Calibri"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5" w15:restartNumberingAfterBreak="0">
    <w:nsid w:val="2E6214E3"/>
    <w:multiLevelType w:val="hybridMultilevel"/>
    <w:tmpl w:val="45BE039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947E83"/>
    <w:multiLevelType w:val="hybridMultilevel"/>
    <w:tmpl w:val="8D28AEC6"/>
    <w:lvl w:ilvl="0" w:tplc="75CED1BA">
      <w:start w:val="1"/>
      <w:numFmt w:val="upperLetter"/>
      <w:lvlText w:val="%1."/>
      <w:lvlJc w:val="left"/>
      <w:pPr>
        <w:ind w:left="720" w:hanging="360"/>
      </w:pPr>
      <w:rPr>
        <w:color w:val="4DBAB3"/>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537D3153"/>
    <w:multiLevelType w:val="hybridMultilevel"/>
    <w:tmpl w:val="C4D4B68E"/>
    <w:lvl w:ilvl="0" w:tplc="04130015">
      <w:start w:val="1"/>
      <w:numFmt w:val="upperLetter"/>
      <w:lvlText w:val="%1."/>
      <w:lvlJc w:val="left"/>
      <w:pPr>
        <w:ind w:left="774" w:hanging="360"/>
      </w:pPr>
    </w:lvl>
    <w:lvl w:ilvl="1" w:tplc="04130003">
      <w:start w:val="1"/>
      <w:numFmt w:val="bullet"/>
      <w:lvlText w:val="o"/>
      <w:lvlJc w:val="left"/>
      <w:pPr>
        <w:ind w:left="1494" w:hanging="360"/>
      </w:pPr>
      <w:rPr>
        <w:rFonts w:ascii="Courier New" w:hAnsi="Courier New" w:cs="Courier New" w:hint="default"/>
      </w:rPr>
    </w:lvl>
    <w:lvl w:ilvl="2" w:tplc="04130005">
      <w:start w:val="1"/>
      <w:numFmt w:val="bullet"/>
      <w:lvlText w:val=""/>
      <w:lvlJc w:val="left"/>
      <w:pPr>
        <w:ind w:left="2214" w:hanging="360"/>
      </w:pPr>
      <w:rPr>
        <w:rFonts w:ascii="Wingdings" w:hAnsi="Wingdings" w:hint="default"/>
      </w:rPr>
    </w:lvl>
    <w:lvl w:ilvl="3" w:tplc="04130001">
      <w:start w:val="1"/>
      <w:numFmt w:val="bullet"/>
      <w:lvlText w:val=""/>
      <w:lvlJc w:val="left"/>
      <w:pPr>
        <w:ind w:left="2934" w:hanging="360"/>
      </w:pPr>
      <w:rPr>
        <w:rFonts w:ascii="Symbol" w:hAnsi="Symbol" w:hint="default"/>
      </w:rPr>
    </w:lvl>
    <w:lvl w:ilvl="4" w:tplc="04130003">
      <w:start w:val="1"/>
      <w:numFmt w:val="bullet"/>
      <w:lvlText w:val="o"/>
      <w:lvlJc w:val="left"/>
      <w:pPr>
        <w:ind w:left="3654" w:hanging="360"/>
      </w:pPr>
      <w:rPr>
        <w:rFonts w:ascii="Courier New" w:hAnsi="Courier New" w:cs="Courier New" w:hint="default"/>
      </w:rPr>
    </w:lvl>
    <w:lvl w:ilvl="5" w:tplc="04130005">
      <w:start w:val="1"/>
      <w:numFmt w:val="bullet"/>
      <w:lvlText w:val=""/>
      <w:lvlJc w:val="left"/>
      <w:pPr>
        <w:ind w:left="4374" w:hanging="360"/>
      </w:pPr>
      <w:rPr>
        <w:rFonts w:ascii="Wingdings" w:hAnsi="Wingdings" w:hint="default"/>
      </w:rPr>
    </w:lvl>
    <w:lvl w:ilvl="6" w:tplc="04130001">
      <w:start w:val="1"/>
      <w:numFmt w:val="bullet"/>
      <w:lvlText w:val=""/>
      <w:lvlJc w:val="left"/>
      <w:pPr>
        <w:ind w:left="5094" w:hanging="360"/>
      </w:pPr>
      <w:rPr>
        <w:rFonts w:ascii="Symbol" w:hAnsi="Symbol" w:hint="default"/>
      </w:rPr>
    </w:lvl>
    <w:lvl w:ilvl="7" w:tplc="04130003">
      <w:start w:val="1"/>
      <w:numFmt w:val="bullet"/>
      <w:lvlText w:val="o"/>
      <w:lvlJc w:val="left"/>
      <w:pPr>
        <w:ind w:left="5814" w:hanging="360"/>
      </w:pPr>
      <w:rPr>
        <w:rFonts w:ascii="Courier New" w:hAnsi="Courier New" w:cs="Courier New" w:hint="default"/>
      </w:rPr>
    </w:lvl>
    <w:lvl w:ilvl="8" w:tplc="04130005">
      <w:start w:val="1"/>
      <w:numFmt w:val="bullet"/>
      <w:lvlText w:val=""/>
      <w:lvlJc w:val="left"/>
      <w:pPr>
        <w:ind w:left="6534" w:hanging="360"/>
      </w:pPr>
      <w:rPr>
        <w:rFonts w:ascii="Wingdings" w:hAnsi="Wingdings" w:hint="default"/>
      </w:rPr>
    </w:lvl>
  </w:abstractNum>
  <w:abstractNum w:abstractNumId="8" w15:restartNumberingAfterBreak="0">
    <w:nsid w:val="622450E6"/>
    <w:multiLevelType w:val="hybridMultilevel"/>
    <w:tmpl w:val="C4D4B68E"/>
    <w:lvl w:ilvl="0" w:tplc="04130015">
      <w:start w:val="1"/>
      <w:numFmt w:val="upperLetter"/>
      <w:lvlText w:val="%1."/>
      <w:lvlJc w:val="left"/>
      <w:pPr>
        <w:ind w:left="774" w:hanging="360"/>
      </w:pPr>
    </w:lvl>
    <w:lvl w:ilvl="1" w:tplc="04130003">
      <w:start w:val="1"/>
      <w:numFmt w:val="bullet"/>
      <w:lvlText w:val="o"/>
      <w:lvlJc w:val="left"/>
      <w:pPr>
        <w:ind w:left="1494" w:hanging="360"/>
      </w:pPr>
      <w:rPr>
        <w:rFonts w:ascii="Courier New" w:hAnsi="Courier New" w:cs="Courier New" w:hint="default"/>
      </w:rPr>
    </w:lvl>
    <w:lvl w:ilvl="2" w:tplc="04130005">
      <w:start w:val="1"/>
      <w:numFmt w:val="bullet"/>
      <w:lvlText w:val=""/>
      <w:lvlJc w:val="left"/>
      <w:pPr>
        <w:ind w:left="2214" w:hanging="360"/>
      </w:pPr>
      <w:rPr>
        <w:rFonts w:ascii="Wingdings" w:hAnsi="Wingdings" w:hint="default"/>
      </w:rPr>
    </w:lvl>
    <w:lvl w:ilvl="3" w:tplc="04130001">
      <w:start w:val="1"/>
      <w:numFmt w:val="bullet"/>
      <w:lvlText w:val=""/>
      <w:lvlJc w:val="left"/>
      <w:pPr>
        <w:ind w:left="2934" w:hanging="360"/>
      </w:pPr>
      <w:rPr>
        <w:rFonts w:ascii="Symbol" w:hAnsi="Symbol" w:hint="default"/>
      </w:rPr>
    </w:lvl>
    <w:lvl w:ilvl="4" w:tplc="04130003">
      <w:start w:val="1"/>
      <w:numFmt w:val="bullet"/>
      <w:lvlText w:val="o"/>
      <w:lvlJc w:val="left"/>
      <w:pPr>
        <w:ind w:left="3654" w:hanging="360"/>
      </w:pPr>
      <w:rPr>
        <w:rFonts w:ascii="Courier New" w:hAnsi="Courier New" w:cs="Courier New" w:hint="default"/>
      </w:rPr>
    </w:lvl>
    <w:lvl w:ilvl="5" w:tplc="04130005">
      <w:start w:val="1"/>
      <w:numFmt w:val="bullet"/>
      <w:lvlText w:val=""/>
      <w:lvlJc w:val="left"/>
      <w:pPr>
        <w:ind w:left="4374" w:hanging="360"/>
      </w:pPr>
      <w:rPr>
        <w:rFonts w:ascii="Wingdings" w:hAnsi="Wingdings" w:hint="default"/>
      </w:rPr>
    </w:lvl>
    <w:lvl w:ilvl="6" w:tplc="04130001">
      <w:start w:val="1"/>
      <w:numFmt w:val="bullet"/>
      <w:lvlText w:val=""/>
      <w:lvlJc w:val="left"/>
      <w:pPr>
        <w:ind w:left="5094" w:hanging="360"/>
      </w:pPr>
      <w:rPr>
        <w:rFonts w:ascii="Symbol" w:hAnsi="Symbol" w:hint="default"/>
      </w:rPr>
    </w:lvl>
    <w:lvl w:ilvl="7" w:tplc="04130003">
      <w:start w:val="1"/>
      <w:numFmt w:val="bullet"/>
      <w:lvlText w:val="o"/>
      <w:lvlJc w:val="left"/>
      <w:pPr>
        <w:ind w:left="5814" w:hanging="360"/>
      </w:pPr>
      <w:rPr>
        <w:rFonts w:ascii="Courier New" w:hAnsi="Courier New" w:cs="Courier New" w:hint="default"/>
      </w:rPr>
    </w:lvl>
    <w:lvl w:ilvl="8" w:tplc="04130005">
      <w:start w:val="1"/>
      <w:numFmt w:val="bullet"/>
      <w:lvlText w:val=""/>
      <w:lvlJc w:val="left"/>
      <w:pPr>
        <w:ind w:left="6534" w:hanging="360"/>
      </w:pPr>
      <w:rPr>
        <w:rFonts w:ascii="Wingdings" w:hAnsi="Wingdings" w:hint="default"/>
      </w:rPr>
    </w:lvl>
  </w:abstractNum>
  <w:abstractNum w:abstractNumId="9" w15:restartNumberingAfterBreak="0">
    <w:nsid w:val="746470E1"/>
    <w:multiLevelType w:val="hybridMultilevel"/>
    <w:tmpl w:val="C4D4B68E"/>
    <w:lvl w:ilvl="0" w:tplc="04130015">
      <w:start w:val="1"/>
      <w:numFmt w:val="upperLetter"/>
      <w:lvlText w:val="%1."/>
      <w:lvlJc w:val="left"/>
      <w:pPr>
        <w:ind w:left="774" w:hanging="360"/>
      </w:pPr>
    </w:lvl>
    <w:lvl w:ilvl="1" w:tplc="04130003">
      <w:start w:val="1"/>
      <w:numFmt w:val="bullet"/>
      <w:lvlText w:val="o"/>
      <w:lvlJc w:val="left"/>
      <w:pPr>
        <w:ind w:left="1494" w:hanging="360"/>
      </w:pPr>
      <w:rPr>
        <w:rFonts w:ascii="Courier New" w:hAnsi="Courier New" w:cs="Courier New" w:hint="default"/>
      </w:rPr>
    </w:lvl>
    <w:lvl w:ilvl="2" w:tplc="04130005">
      <w:start w:val="1"/>
      <w:numFmt w:val="bullet"/>
      <w:lvlText w:val=""/>
      <w:lvlJc w:val="left"/>
      <w:pPr>
        <w:ind w:left="2214" w:hanging="360"/>
      </w:pPr>
      <w:rPr>
        <w:rFonts w:ascii="Wingdings" w:hAnsi="Wingdings" w:hint="default"/>
      </w:rPr>
    </w:lvl>
    <w:lvl w:ilvl="3" w:tplc="04130001">
      <w:start w:val="1"/>
      <w:numFmt w:val="bullet"/>
      <w:lvlText w:val=""/>
      <w:lvlJc w:val="left"/>
      <w:pPr>
        <w:ind w:left="2934" w:hanging="360"/>
      </w:pPr>
      <w:rPr>
        <w:rFonts w:ascii="Symbol" w:hAnsi="Symbol" w:hint="default"/>
      </w:rPr>
    </w:lvl>
    <w:lvl w:ilvl="4" w:tplc="04130003">
      <w:start w:val="1"/>
      <w:numFmt w:val="bullet"/>
      <w:lvlText w:val="o"/>
      <w:lvlJc w:val="left"/>
      <w:pPr>
        <w:ind w:left="3654" w:hanging="360"/>
      </w:pPr>
      <w:rPr>
        <w:rFonts w:ascii="Courier New" w:hAnsi="Courier New" w:cs="Courier New" w:hint="default"/>
      </w:rPr>
    </w:lvl>
    <w:lvl w:ilvl="5" w:tplc="04130005">
      <w:start w:val="1"/>
      <w:numFmt w:val="bullet"/>
      <w:lvlText w:val=""/>
      <w:lvlJc w:val="left"/>
      <w:pPr>
        <w:ind w:left="4374" w:hanging="360"/>
      </w:pPr>
      <w:rPr>
        <w:rFonts w:ascii="Wingdings" w:hAnsi="Wingdings" w:hint="default"/>
      </w:rPr>
    </w:lvl>
    <w:lvl w:ilvl="6" w:tplc="04130001">
      <w:start w:val="1"/>
      <w:numFmt w:val="bullet"/>
      <w:lvlText w:val=""/>
      <w:lvlJc w:val="left"/>
      <w:pPr>
        <w:ind w:left="5094" w:hanging="360"/>
      </w:pPr>
      <w:rPr>
        <w:rFonts w:ascii="Symbol" w:hAnsi="Symbol" w:hint="default"/>
      </w:rPr>
    </w:lvl>
    <w:lvl w:ilvl="7" w:tplc="04130003">
      <w:start w:val="1"/>
      <w:numFmt w:val="bullet"/>
      <w:lvlText w:val="o"/>
      <w:lvlJc w:val="left"/>
      <w:pPr>
        <w:ind w:left="5814" w:hanging="360"/>
      </w:pPr>
      <w:rPr>
        <w:rFonts w:ascii="Courier New" w:hAnsi="Courier New" w:cs="Courier New" w:hint="default"/>
      </w:rPr>
    </w:lvl>
    <w:lvl w:ilvl="8" w:tplc="04130005">
      <w:start w:val="1"/>
      <w:numFmt w:val="bullet"/>
      <w:lvlText w:val=""/>
      <w:lvlJc w:val="left"/>
      <w:pPr>
        <w:ind w:left="6534"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6"/>
  </w:num>
  <w:num w:numId="7">
    <w:abstractNumId w:val="0"/>
  </w:num>
  <w:num w:numId="8">
    <w:abstractNumId w:val="1"/>
  </w:num>
  <w:num w:numId="9">
    <w:abstractNumId w:val="8"/>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74116"/>
    <w:rsid w:val="00030598"/>
    <w:rsid w:val="000F3351"/>
    <w:rsid w:val="00136B6C"/>
    <w:rsid w:val="001442F1"/>
    <w:rsid w:val="00160ED7"/>
    <w:rsid w:val="001C4CA0"/>
    <w:rsid w:val="002415AF"/>
    <w:rsid w:val="00250CBD"/>
    <w:rsid w:val="0025219A"/>
    <w:rsid w:val="002E1484"/>
    <w:rsid w:val="002E1AAF"/>
    <w:rsid w:val="002E56C2"/>
    <w:rsid w:val="003217DA"/>
    <w:rsid w:val="00380CC6"/>
    <w:rsid w:val="00390395"/>
    <w:rsid w:val="003A463B"/>
    <w:rsid w:val="003C5115"/>
    <w:rsid w:val="004041B8"/>
    <w:rsid w:val="004046D3"/>
    <w:rsid w:val="00451A03"/>
    <w:rsid w:val="00492930"/>
    <w:rsid w:val="005765D8"/>
    <w:rsid w:val="0058751B"/>
    <w:rsid w:val="005B5AB2"/>
    <w:rsid w:val="005D25A9"/>
    <w:rsid w:val="005D3999"/>
    <w:rsid w:val="006146B0"/>
    <w:rsid w:val="0063553A"/>
    <w:rsid w:val="00652683"/>
    <w:rsid w:val="00675B02"/>
    <w:rsid w:val="00686FAE"/>
    <w:rsid w:val="006B3800"/>
    <w:rsid w:val="006E1352"/>
    <w:rsid w:val="00746591"/>
    <w:rsid w:val="00770384"/>
    <w:rsid w:val="007A54DD"/>
    <w:rsid w:val="007B2AB1"/>
    <w:rsid w:val="008433F5"/>
    <w:rsid w:val="00894920"/>
    <w:rsid w:val="009E238D"/>
    <w:rsid w:val="00A01577"/>
    <w:rsid w:val="00A069B4"/>
    <w:rsid w:val="00A427C6"/>
    <w:rsid w:val="00A55BE5"/>
    <w:rsid w:val="00A77135"/>
    <w:rsid w:val="00AE4358"/>
    <w:rsid w:val="00B74116"/>
    <w:rsid w:val="00C75C6C"/>
    <w:rsid w:val="00D627D8"/>
    <w:rsid w:val="00DA55FC"/>
    <w:rsid w:val="00DF7624"/>
    <w:rsid w:val="00E32C53"/>
    <w:rsid w:val="00E61980"/>
    <w:rsid w:val="00EB6E6C"/>
    <w:rsid w:val="00EF3F00"/>
    <w:rsid w:val="00F35D39"/>
    <w:rsid w:val="00FC1728"/>
    <w:rsid w:val="00FD4CA0"/>
    <w:rsid w:val="00FE744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C5D7BE"/>
  <w15:chartTrackingRefBased/>
  <w15:docId w15:val="{C2EA0975-EEC4-46C1-AA41-F00C062F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E1484"/>
    <w:pPr>
      <w:spacing w:after="0" w:line="240" w:lineRule="auto"/>
    </w:pPr>
    <w:rPr>
      <w:sz w:val="24"/>
      <w:szCs w:val="24"/>
      <w:lang w:val="nl-NL"/>
    </w:rPr>
  </w:style>
  <w:style w:type="paragraph" w:styleId="Kop1">
    <w:name w:val="heading 1"/>
    <w:basedOn w:val="Standaard"/>
    <w:next w:val="Standaard"/>
    <w:link w:val="Kop1Char"/>
    <w:uiPriority w:val="9"/>
    <w:qFormat/>
    <w:rsid w:val="002E1484"/>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Standaard"/>
    <w:next w:val="Standaard"/>
    <w:link w:val="Kop2Char"/>
    <w:uiPriority w:val="9"/>
    <w:semiHidden/>
    <w:unhideWhenUsed/>
    <w:qFormat/>
    <w:rsid w:val="002E1484"/>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rsid w:val="002E1484"/>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2E1484"/>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2E1484"/>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2E1484"/>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2E1484"/>
    <w:pPr>
      <w:spacing w:before="240" w:after="60"/>
      <w:outlineLvl w:val="6"/>
    </w:pPr>
  </w:style>
  <w:style w:type="paragraph" w:styleId="Kop8">
    <w:name w:val="heading 8"/>
    <w:basedOn w:val="Standaard"/>
    <w:next w:val="Standaard"/>
    <w:link w:val="Kop8Char"/>
    <w:uiPriority w:val="9"/>
    <w:semiHidden/>
    <w:unhideWhenUsed/>
    <w:qFormat/>
    <w:rsid w:val="002E1484"/>
    <w:pPr>
      <w:spacing w:before="240" w:after="60"/>
      <w:outlineLvl w:val="7"/>
    </w:pPr>
    <w:rPr>
      <w:i/>
      <w:iCs/>
    </w:rPr>
  </w:style>
  <w:style w:type="paragraph" w:styleId="Kop9">
    <w:name w:val="heading 9"/>
    <w:basedOn w:val="Standaard"/>
    <w:next w:val="Standaard"/>
    <w:link w:val="Kop9Char"/>
    <w:uiPriority w:val="9"/>
    <w:semiHidden/>
    <w:unhideWhenUsed/>
    <w:qFormat/>
    <w:rsid w:val="002E1484"/>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1484"/>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9"/>
    <w:semiHidden/>
    <w:rsid w:val="002E1484"/>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uiPriority w:val="9"/>
    <w:semiHidden/>
    <w:rsid w:val="002E1484"/>
    <w:rPr>
      <w:rFonts w:asciiTheme="majorHAnsi" w:eastAsiaTheme="majorEastAsia" w:hAnsiTheme="majorHAnsi"/>
      <w:b/>
      <w:bCs/>
      <w:sz w:val="26"/>
      <w:szCs w:val="26"/>
    </w:rPr>
  </w:style>
  <w:style w:type="character" w:customStyle="1" w:styleId="Kop4Char">
    <w:name w:val="Kop 4 Char"/>
    <w:basedOn w:val="Standaardalinea-lettertype"/>
    <w:link w:val="Kop4"/>
    <w:uiPriority w:val="9"/>
    <w:rsid w:val="002E1484"/>
    <w:rPr>
      <w:b/>
      <w:bCs/>
      <w:sz w:val="28"/>
      <w:szCs w:val="28"/>
    </w:rPr>
  </w:style>
  <w:style w:type="character" w:customStyle="1" w:styleId="Kop5Char">
    <w:name w:val="Kop 5 Char"/>
    <w:basedOn w:val="Standaardalinea-lettertype"/>
    <w:link w:val="Kop5"/>
    <w:uiPriority w:val="9"/>
    <w:semiHidden/>
    <w:rsid w:val="002E1484"/>
    <w:rPr>
      <w:b/>
      <w:bCs/>
      <w:i/>
      <w:iCs/>
      <w:sz w:val="26"/>
      <w:szCs w:val="26"/>
    </w:rPr>
  </w:style>
  <w:style w:type="character" w:customStyle="1" w:styleId="Kop6Char">
    <w:name w:val="Kop 6 Char"/>
    <w:basedOn w:val="Standaardalinea-lettertype"/>
    <w:link w:val="Kop6"/>
    <w:uiPriority w:val="9"/>
    <w:semiHidden/>
    <w:rsid w:val="002E1484"/>
    <w:rPr>
      <w:b/>
      <w:bCs/>
    </w:rPr>
  </w:style>
  <w:style w:type="character" w:customStyle="1" w:styleId="Kop7Char">
    <w:name w:val="Kop 7 Char"/>
    <w:basedOn w:val="Standaardalinea-lettertype"/>
    <w:link w:val="Kop7"/>
    <w:uiPriority w:val="9"/>
    <w:semiHidden/>
    <w:rsid w:val="002E1484"/>
    <w:rPr>
      <w:sz w:val="24"/>
      <w:szCs w:val="24"/>
    </w:rPr>
  </w:style>
  <w:style w:type="character" w:customStyle="1" w:styleId="Kop8Char">
    <w:name w:val="Kop 8 Char"/>
    <w:basedOn w:val="Standaardalinea-lettertype"/>
    <w:link w:val="Kop8"/>
    <w:uiPriority w:val="9"/>
    <w:semiHidden/>
    <w:rsid w:val="002E1484"/>
    <w:rPr>
      <w:i/>
      <w:iCs/>
      <w:sz w:val="24"/>
      <w:szCs w:val="24"/>
    </w:rPr>
  </w:style>
  <w:style w:type="character" w:customStyle="1" w:styleId="Kop9Char">
    <w:name w:val="Kop 9 Char"/>
    <w:basedOn w:val="Standaardalinea-lettertype"/>
    <w:link w:val="Kop9"/>
    <w:uiPriority w:val="9"/>
    <w:semiHidden/>
    <w:rsid w:val="002E1484"/>
    <w:rPr>
      <w:rFonts w:asciiTheme="majorHAnsi" w:eastAsiaTheme="majorEastAsia" w:hAnsiTheme="majorHAnsi"/>
    </w:rPr>
  </w:style>
  <w:style w:type="paragraph" w:styleId="Titel">
    <w:name w:val="Title"/>
    <w:basedOn w:val="Standaard"/>
    <w:next w:val="Standaard"/>
    <w:link w:val="TitelChar"/>
    <w:uiPriority w:val="10"/>
    <w:qFormat/>
    <w:rsid w:val="002E1484"/>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2E1484"/>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2E1484"/>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2E1484"/>
    <w:rPr>
      <w:rFonts w:asciiTheme="majorHAnsi" w:eastAsiaTheme="majorEastAsia" w:hAnsiTheme="majorHAnsi"/>
      <w:sz w:val="24"/>
      <w:szCs w:val="24"/>
    </w:rPr>
  </w:style>
  <w:style w:type="character" w:styleId="Zwaar">
    <w:name w:val="Strong"/>
    <w:basedOn w:val="Standaardalinea-lettertype"/>
    <w:uiPriority w:val="22"/>
    <w:qFormat/>
    <w:rsid w:val="002E1484"/>
    <w:rPr>
      <w:b/>
      <w:bCs/>
    </w:rPr>
  </w:style>
  <w:style w:type="character" w:styleId="Nadruk">
    <w:name w:val="Emphasis"/>
    <w:basedOn w:val="Standaardalinea-lettertype"/>
    <w:uiPriority w:val="20"/>
    <w:qFormat/>
    <w:rsid w:val="002E1484"/>
    <w:rPr>
      <w:rFonts w:asciiTheme="minorHAnsi" w:hAnsiTheme="minorHAnsi"/>
      <w:b/>
      <w:i/>
      <w:iCs/>
    </w:rPr>
  </w:style>
  <w:style w:type="paragraph" w:styleId="Geenafstand">
    <w:name w:val="No Spacing"/>
    <w:basedOn w:val="Standaard"/>
    <w:uiPriority w:val="1"/>
    <w:qFormat/>
    <w:rsid w:val="002E1484"/>
    <w:rPr>
      <w:szCs w:val="32"/>
    </w:rPr>
  </w:style>
  <w:style w:type="paragraph" w:styleId="Lijstalinea">
    <w:name w:val="List Paragraph"/>
    <w:basedOn w:val="Standaard"/>
    <w:uiPriority w:val="34"/>
    <w:qFormat/>
    <w:rsid w:val="002E1484"/>
    <w:pPr>
      <w:ind w:left="720"/>
      <w:contextualSpacing/>
    </w:pPr>
  </w:style>
  <w:style w:type="paragraph" w:styleId="Citaat">
    <w:name w:val="Quote"/>
    <w:basedOn w:val="Standaard"/>
    <w:next w:val="Standaard"/>
    <w:link w:val="CitaatChar"/>
    <w:uiPriority w:val="29"/>
    <w:qFormat/>
    <w:rsid w:val="002E1484"/>
    <w:rPr>
      <w:i/>
    </w:rPr>
  </w:style>
  <w:style w:type="character" w:customStyle="1" w:styleId="CitaatChar">
    <w:name w:val="Citaat Char"/>
    <w:basedOn w:val="Standaardalinea-lettertype"/>
    <w:link w:val="Citaat"/>
    <w:uiPriority w:val="29"/>
    <w:rsid w:val="002E1484"/>
    <w:rPr>
      <w:i/>
      <w:sz w:val="24"/>
      <w:szCs w:val="24"/>
    </w:rPr>
  </w:style>
  <w:style w:type="paragraph" w:styleId="Duidelijkcitaat">
    <w:name w:val="Intense Quote"/>
    <w:basedOn w:val="Standaard"/>
    <w:next w:val="Standaard"/>
    <w:link w:val="DuidelijkcitaatChar"/>
    <w:uiPriority w:val="30"/>
    <w:qFormat/>
    <w:rsid w:val="002E1484"/>
    <w:pPr>
      <w:ind w:left="720" w:right="720"/>
    </w:pPr>
    <w:rPr>
      <w:b/>
      <w:i/>
      <w:szCs w:val="22"/>
    </w:rPr>
  </w:style>
  <w:style w:type="character" w:customStyle="1" w:styleId="DuidelijkcitaatChar">
    <w:name w:val="Duidelijk citaat Char"/>
    <w:basedOn w:val="Standaardalinea-lettertype"/>
    <w:link w:val="Duidelijkcitaat"/>
    <w:uiPriority w:val="30"/>
    <w:rsid w:val="002E1484"/>
    <w:rPr>
      <w:b/>
      <w:i/>
      <w:sz w:val="24"/>
    </w:rPr>
  </w:style>
  <w:style w:type="character" w:styleId="Subtielebenadrukking">
    <w:name w:val="Subtle Emphasis"/>
    <w:uiPriority w:val="19"/>
    <w:qFormat/>
    <w:rsid w:val="002E1484"/>
    <w:rPr>
      <w:i/>
      <w:color w:val="5A5A5A" w:themeColor="text1" w:themeTint="A5"/>
    </w:rPr>
  </w:style>
  <w:style w:type="character" w:styleId="Intensievebenadrukking">
    <w:name w:val="Intense Emphasis"/>
    <w:basedOn w:val="Standaardalinea-lettertype"/>
    <w:uiPriority w:val="21"/>
    <w:qFormat/>
    <w:rsid w:val="002E1484"/>
    <w:rPr>
      <w:b/>
      <w:i/>
      <w:sz w:val="24"/>
      <w:szCs w:val="24"/>
      <w:u w:val="single"/>
    </w:rPr>
  </w:style>
  <w:style w:type="character" w:styleId="Subtieleverwijzing">
    <w:name w:val="Subtle Reference"/>
    <w:basedOn w:val="Standaardalinea-lettertype"/>
    <w:uiPriority w:val="31"/>
    <w:qFormat/>
    <w:rsid w:val="002E1484"/>
    <w:rPr>
      <w:sz w:val="24"/>
      <w:szCs w:val="24"/>
      <w:u w:val="single"/>
    </w:rPr>
  </w:style>
  <w:style w:type="character" w:styleId="Intensieveverwijzing">
    <w:name w:val="Intense Reference"/>
    <w:basedOn w:val="Standaardalinea-lettertype"/>
    <w:uiPriority w:val="32"/>
    <w:qFormat/>
    <w:rsid w:val="002E1484"/>
    <w:rPr>
      <w:b/>
      <w:sz w:val="24"/>
      <w:u w:val="single"/>
    </w:rPr>
  </w:style>
  <w:style w:type="character" w:styleId="Titelvanboek">
    <w:name w:val="Book Title"/>
    <w:basedOn w:val="Standaardalinea-lettertype"/>
    <w:uiPriority w:val="33"/>
    <w:qFormat/>
    <w:rsid w:val="002E1484"/>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2E1484"/>
    <w:pPr>
      <w:outlineLvl w:val="9"/>
    </w:pPr>
    <w:rPr>
      <w:rFonts w:cs="Times New Roman"/>
    </w:rPr>
  </w:style>
  <w:style w:type="table" w:styleId="Tabelraster">
    <w:name w:val="Table Grid"/>
    <w:basedOn w:val="Standaardtabel"/>
    <w:uiPriority w:val="59"/>
    <w:rsid w:val="00B74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AE4358"/>
    <w:pPr>
      <w:spacing w:after="0" w:line="240" w:lineRule="auto"/>
    </w:pPr>
    <w:rPr>
      <w:rFonts w:cstheme="minorBidi"/>
      <w:lang w:val="nl-N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E4358"/>
    <w:rPr>
      <w:sz w:val="16"/>
      <w:szCs w:val="16"/>
    </w:rPr>
  </w:style>
  <w:style w:type="paragraph" w:styleId="Tekstopmerking">
    <w:name w:val="annotation text"/>
    <w:basedOn w:val="Standaard"/>
    <w:link w:val="TekstopmerkingChar"/>
    <w:uiPriority w:val="99"/>
    <w:semiHidden/>
    <w:unhideWhenUsed/>
    <w:rsid w:val="00AE4358"/>
    <w:rPr>
      <w:sz w:val="20"/>
      <w:szCs w:val="20"/>
    </w:rPr>
  </w:style>
  <w:style w:type="character" w:customStyle="1" w:styleId="TekstopmerkingChar">
    <w:name w:val="Tekst opmerking Char"/>
    <w:basedOn w:val="Standaardalinea-lettertype"/>
    <w:link w:val="Tekstopmerking"/>
    <w:uiPriority w:val="99"/>
    <w:semiHidden/>
    <w:rsid w:val="00AE4358"/>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AE4358"/>
    <w:rPr>
      <w:b/>
      <w:bCs/>
    </w:rPr>
  </w:style>
  <w:style w:type="character" w:customStyle="1" w:styleId="OnderwerpvanopmerkingChar">
    <w:name w:val="Onderwerp van opmerking Char"/>
    <w:basedOn w:val="TekstopmerkingChar"/>
    <w:link w:val="Onderwerpvanopmerking"/>
    <w:uiPriority w:val="99"/>
    <w:semiHidden/>
    <w:rsid w:val="00AE4358"/>
    <w:rPr>
      <w:b/>
      <w:bCs/>
      <w:sz w:val="20"/>
      <w:szCs w:val="20"/>
      <w:lang w:val="nl-NL"/>
    </w:rPr>
  </w:style>
  <w:style w:type="paragraph" w:styleId="Ballontekst">
    <w:name w:val="Balloon Text"/>
    <w:basedOn w:val="Standaard"/>
    <w:link w:val="BallontekstChar"/>
    <w:uiPriority w:val="99"/>
    <w:semiHidden/>
    <w:unhideWhenUsed/>
    <w:rsid w:val="00AE43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E4358"/>
    <w:rPr>
      <w:rFonts w:ascii="Segoe UI" w:hAnsi="Segoe UI" w:cs="Segoe UI"/>
      <w:sz w:val="18"/>
      <w:szCs w:val="18"/>
      <w:lang w:val="nl-NL"/>
    </w:rPr>
  </w:style>
  <w:style w:type="paragraph" w:styleId="Koptekst">
    <w:name w:val="header"/>
    <w:basedOn w:val="Standaard"/>
    <w:link w:val="KoptekstChar"/>
    <w:uiPriority w:val="99"/>
    <w:unhideWhenUsed/>
    <w:rsid w:val="00A55BE5"/>
    <w:pPr>
      <w:tabs>
        <w:tab w:val="center" w:pos="4703"/>
        <w:tab w:val="right" w:pos="9406"/>
      </w:tabs>
    </w:pPr>
  </w:style>
  <w:style w:type="character" w:customStyle="1" w:styleId="KoptekstChar">
    <w:name w:val="Koptekst Char"/>
    <w:basedOn w:val="Standaardalinea-lettertype"/>
    <w:link w:val="Koptekst"/>
    <w:uiPriority w:val="99"/>
    <w:rsid w:val="00A55BE5"/>
    <w:rPr>
      <w:sz w:val="24"/>
      <w:szCs w:val="24"/>
      <w:lang w:val="nl-NL"/>
    </w:rPr>
  </w:style>
  <w:style w:type="paragraph" w:styleId="Voettekst">
    <w:name w:val="footer"/>
    <w:basedOn w:val="Standaard"/>
    <w:link w:val="VoettekstChar"/>
    <w:uiPriority w:val="99"/>
    <w:unhideWhenUsed/>
    <w:rsid w:val="00A55BE5"/>
    <w:pPr>
      <w:tabs>
        <w:tab w:val="center" w:pos="4703"/>
        <w:tab w:val="right" w:pos="9406"/>
      </w:tabs>
    </w:pPr>
  </w:style>
  <w:style w:type="character" w:customStyle="1" w:styleId="VoettekstChar">
    <w:name w:val="Voettekst Char"/>
    <w:basedOn w:val="Standaardalinea-lettertype"/>
    <w:link w:val="Voettekst"/>
    <w:uiPriority w:val="99"/>
    <w:rsid w:val="00A55BE5"/>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835</Words>
  <Characters>4596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Corvers</dc:creator>
  <cp:keywords/>
  <dc:description/>
  <cp:lastModifiedBy>Stam, Ingrid</cp:lastModifiedBy>
  <cp:revision>4</cp:revision>
  <dcterms:created xsi:type="dcterms:W3CDTF">2021-04-15T12:15:00Z</dcterms:created>
  <dcterms:modified xsi:type="dcterms:W3CDTF">2021-05-18T09:31:00Z</dcterms:modified>
</cp:coreProperties>
</file>