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78D6" w14:textId="77777777" w:rsidR="005751A4" w:rsidRDefault="005751A4" w:rsidP="005751A4"/>
    <w:p w14:paraId="75A51A07" w14:textId="46B585E7" w:rsidR="005751A4" w:rsidRPr="00E53610" w:rsidRDefault="008A5018" w:rsidP="00E53610">
      <w:pPr>
        <w:pStyle w:val="Kop1"/>
        <w:keepLines w:val="0"/>
        <w:spacing w:before="0" w:line="288" w:lineRule="auto"/>
        <w:rPr>
          <w:rFonts w:ascii="Assistant Light" w:eastAsia="Times New Roman" w:hAnsi="Assistant Light" w:cs="Assistant Light"/>
          <w:bCs/>
          <w:caps/>
          <w:color w:val="131312"/>
          <w:szCs w:val="24"/>
          <w:lang w:eastAsia="nl-NL"/>
        </w:rPr>
      </w:pPr>
      <w:r w:rsidRPr="00E53610">
        <w:rPr>
          <w:rFonts w:ascii="Assistant Light" w:eastAsia="Times New Roman" w:hAnsi="Assistant Light" w:cs="Assistant Light"/>
          <w:bCs/>
          <w:caps/>
          <w:color w:val="131312"/>
          <w:szCs w:val="24"/>
          <w:lang w:eastAsia="nl-NL"/>
        </w:rPr>
        <w:t>NOTA VAN INLICHTINGEN</w:t>
      </w:r>
    </w:p>
    <w:p w14:paraId="075B5FD9" w14:textId="77777777" w:rsidR="005751A4" w:rsidRPr="005751A4" w:rsidRDefault="005751A4" w:rsidP="005751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8A5018" w:rsidRPr="008A5018" w14:paraId="06154A17" w14:textId="77777777" w:rsidTr="0F6B285C">
        <w:trPr>
          <w:trHeight w:val="418"/>
        </w:trPr>
        <w:tc>
          <w:tcPr>
            <w:tcW w:w="1204" w:type="dxa"/>
            <w:tcBorders>
              <w:top w:val="single" w:sz="6" w:space="0" w:color="808080" w:themeColor="background2" w:themeShade="80"/>
              <w:left w:val="single" w:sz="6" w:space="0" w:color="808080" w:themeColor="background2" w:themeShade="80"/>
              <w:bottom w:val="single" w:sz="6" w:space="0" w:color="808080" w:themeColor="background2" w:themeShade="80"/>
              <w:right w:val="single" w:sz="6" w:space="0" w:color="808080" w:themeColor="background2" w:themeShade="80"/>
            </w:tcBorders>
            <w:shd w:val="clear" w:color="auto" w:fill="FFFFFF" w:themeFill="background2"/>
            <w:vAlign w:val="center"/>
          </w:tcPr>
          <w:p w14:paraId="59E468DD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FFFFFF" w:themeFill="background2"/>
            <w:vAlign w:val="center"/>
          </w:tcPr>
          <w:p w14:paraId="2A97DCE6" w14:textId="6C61A932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F6B285C">
              <w:rPr>
                <w:color w:val="131312"/>
              </w:rPr>
              <w:t xml:space="preserve">Nota van Inlichtingen </w:t>
            </w:r>
            <w:r w:rsidR="0506DD89" w:rsidRPr="0F6B285C">
              <w:rPr>
                <w:color w:val="131312"/>
              </w:rPr>
              <w:t>II</w:t>
            </w:r>
          </w:p>
        </w:tc>
        <w:tc>
          <w:tcPr>
            <w:tcW w:w="1134" w:type="dxa"/>
            <w:tcBorders>
              <w:top w:val="single" w:sz="6" w:space="0" w:color="808080" w:themeColor="background2" w:themeShade="80"/>
              <w:left w:val="single" w:sz="6" w:space="0" w:color="808080" w:themeColor="background2" w:themeShade="80"/>
              <w:bottom w:val="single" w:sz="6" w:space="0" w:color="808080" w:themeColor="background2" w:themeShade="80"/>
              <w:right w:val="single" w:sz="6" w:space="0" w:color="808080" w:themeColor="background2" w:themeShade="80"/>
            </w:tcBorders>
            <w:shd w:val="clear" w:color="auto" w:fill="FFFFFF" w:themeFill="background2"/>
            <w:vAlign w:val="center"/>
          </w:tcPr>
          <w:p w14:paraId="1F022BA3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FFFFFF" w:themeFill="background2"/>
            <w:vAlign w:val="center"/>
          </w:tcPr>
          <w:p w14:paraId="3150DC04" w14:textId="757BA4BA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</w:tr>
      <w:tr w:rsidR="008A5018" w:rsidRPr="008A5018" w14:paraId="549B1EB2" w14:textId="77777777" w:rsidTr="0F6B285C">
        <w:trPr>
          <w:trHeight w:val="419"/>
        </w:trPr>
        <w:tc>
          <w:tcPr>
            <w:tcW w:w="1204" w:type="dxa"/>
            <w:tcBorders>
              <w:top w:val="single" w:sz="6" w:space="0" w:color="808080" w:themeColor="background2" w:themeShade="80"/>
              <w:left w:val="single" w:sz="6" w:space="0" w:color="808080" w:themeColor="background2" w:themeShade="80"/>
              <w:bottom w:val="single" w:sz="6" w:space="0" w:color="808080" w:themeColor="background2" w:themeShade="80"/>
              <w:right w:val="single" w:sz="6" w:space="0" w:color="808080" w:themeColor="background2" w:themeShade="80"/>
            </w:tcBorders>
            <w:shd w:val="clear" w:color="auto" w:fill="FFFFFF" w:themeFill="background2"/>
            <w:vAlign w:val="center"/>
          </w:tcPr>
          <w:p w14:paraId="79C81684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FFFFFF" w:themeFill="background2"/>
            <w:vAlign w:val="center"/>
          </w:tcPr>
          <w:p w14:paraId="0C14AEB5" w14:textId="236B69BC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2" w:themeShade="80"/>
              <w:left w:val="single" w:sz="6" w:space="0" w:color="808080" w:themeColor="background2" w:themeShade="80"/>
              <w:bottom w:val="single" w:sz="6" w:space="0" w:color="808080" w:themeColor="background2" w:themeShade="80"/>
              <w:right w:val="single" w:sz="6" w:space="0" w:color="808080" w:themeColor="background2" w:themeShade="80"/>
            </w:tcBorders>
            <w:shd w:val="clear" w:color="auto" w:fill="FFFFFF" w:themeFill="background2"/>
            <w:vAlign w:val="center"/>
          </w:tcPr>
          <w:p w14:paraId="107F06D6" w14:textId="77777777" w:rsidR="005751A4" w:rsidRPr="009774DD" w:rsidRDefault="005751A4" w:rsidP="008A5018">
            <w:pPr>
              <w:spacing w:line="24" w:lineRule="atLeast"/>
              <w:rPr>
                <w:color w:val="131312"/>
              </w:rPr>
            </w:pPr>
            <w:r w:rsidRPr="009774DD">
              <w:rPr>
                <w:color w:val="131312"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FFFFFF" w:themeFill="background2"/>
            <w:vAlign w:val="center"/>
          </w:tcPr>
          <w:p w14:paraId="7435F23E" w14:textId="5C9AF909" w:rsidR="005751A4" w:rsidRPr="009774DD" w:rsidRDefault="009774DD" w:rsidP="008A5018">
            <w:pPr>
              <w:spacing w:line="24" w:lineRule="atLeast"/>
              <w:rPr>
                <w:color w:val="131312"/>
                <w:lang w:val="de-DE"/>
              </w:rPr>
            </w:pPr>
            <w:r w:rsidRPr="009774DD">
              <w:rPr>
                <w:color w:val="131312"/>
                <w:lang w:val="de-DE"/>
              </w:rPr>
              <w:t>4482</w:t>
            </w:r>
            <w:r w:rsidR="005751A4" w:rsidRPr="009774DD">
              <w:rPr>
                <w:color w:val="131312"/>
                <w:lang w:val="de-DE"/>
              </w:rPr>
              <w:t>/</w:t>
            </w:r>
            <w:r w:rsidR="008B3CBD" w:rsidRPr="009774DD">
              <w:rPr>
                <w:color w:val="131312"/>
                <w:lang w:val="de-DE"/>
              </w:rPr>
              <w:t>AO</w:t>
            </w:r>
          </w:p>
        </w:tc>
      </w:tr>
      <w:tr w:rsidR="008A5018" w:rsidRPr="008A5018" w14:paraId="1056E183" w14:textId="77777777" w:rsidTr="0F6B285C">
        <w:trPr>
          <w:trHeight w:val="419"/>
        </w:trPr>
        <w:tc>
          <w:tcPr>
            <w:tcW w:w="1204" w:type="dxa"/>
            <w:tcBorders>
              <w:top w:val="single" w:sz="6" w:space="0" w:color="808080" w:themeColor="background2" w:themeShade="80"/>
              <w:left w:val="single" w:sz="6" w:space="0" w:color="808080" w:themeColor="background2" w:themeShade="80"/>
              <w:bottom w:val="single" w:sz="6" w:space="0" w:color="808080" w:themeColor="background2" w:themeShade="80"/>
              <w:right w:val="single" w:sz="6" w:space="0" w:color="808080" w:themeColor="background2" w:themeShade="80"/>
            </w:tcBorders>
            <w:shd w:val="clear" w:color="auto" w:fill="FFFFFF" w:themeFill="background2"/>
            <w:vAlign w:val="center"/>
          </w:tcPr>
          <w:p w14:paraId="5DF57B56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FFFFFF" w:themeFill="background2"/>
            <w:vAlign w:val="center"/>
          </w:tcPr>
          <w:p w14:paraId="2D8988EE" w14:textId="3C8C1F43" w:rsidR="005751A4" w:rsidRPr="008A5018" w:rsidRDefault="008B3CBD" w:rsidP="008B3CBD">
            <w:pPr>
              <w:spacing w:line="24" w:lineRule="atLeast"/>
              <w:rPr>
                <w:color w:val="131312"/>
              </w:rPr>
            </w:pPr>
            <w:r w:rsidRPr="0F6B285C">
              <w:rPr>
                <w:color w:val="131312"/>
              </w:rPr>
              <w:t xml:space="preserve">Europese aanbesteding volgens de openbare procedure voor de levering van montagediensten en planning (perceel 1) en </w:t>
            </w:r>
            <w:r w:rsidR="1DD22ACC" w:rsidRPr="0F6B285C">
              <w:rPr>
                <w:color w:val="131312"/>
              </w:rPr>
              <w:t>mediamanagers</w:t>
            </w:r>
            <w:r w:rsidRPr="0F6B285C">
              <w:rPr>
                <w:color w:val="131312"/>
              </w:rPr>
              <w:t xml:space="preserve"> (perceel 2).</w:t>
            </w:r>
          </w:p>
        </w:tc>
      </w:tr>
    </w:tbl>
    <w:p w14:paraId="1D605E14" w14:textId="1CE78792" w:rsidR="005751A4" w:rsidRPr="008A5018" w:rsidRDefault="005751A4" w:rsidP="008A5018">
      <w:pPr>
        <w:pBdr>
          <w:bottom w:val="single" w:sz="6" w:space="1" w:color="auto"/>
        </w:pBdr>
        <w:spacing w:line="24" w:lineRule="atLeast"/>
        <w:rPr>
          <w:color w:val="131312"/>
        </w:rPr>
      </w:pPr>
    </w:p>
    <w:p w14:paraId="28C15BB2" w14:textId="77777777" w:rsidR="005751A4" w:rsidRPr="008A5018" w:rsidRDefault="005751A4" w:rsidP="008A5018">
      <w:pPr>
        <w:spacing w:line="24" w:lineRule="atLeast"/>
        <w:rPr>
          <w:color w:val="131312"/>
        </w:rPr>
      </w:pPr>
    </w:p>
    <w:p w14:paraId="1505E3FC" w14:textId="0511AD56" w:rsidR="005751A4" w:rsidRPr="008A5018" w:rsidRDefault="005751A4" w:rsidP="008A5018">
      <w:pPr>
        <w:spacing w:line="24" w:lineRule="atLeast"/>
        <w:rPr>
          <w:color w:val="131312"/>
        </w:rPr>
      </w:pPr>
      <w:r w:rsidRPr="008A5018">
        <w:rPr>
          <w:color w:val="131312"/>
        </w:rPr>
        <w:t xml:space="preserve">Deze nota van inlichtingen wordt hiermee </w:t>
      </w:r>
      <w:r w:rsidRPr="008B3CBD">
        <w:rPr>
          <w:color w:val="131312"/>
        </w:rPr>
        <w:t>integraal onderdeel van het beschrijvend document</w:t>
      </w:r>
      <w:r w:rsidR="008B3CBD" w:rsidRPr="008B3CBD">
        <w:rPr>
          <w:color w:val="131312"/>
        </w:rPr>
        <w:t>.</w:t>
      </w:r>
      <w:r w:rsidRPr="008B3CBD">
        <w:rPr>
          <w:color w:val="131312"/>
        </w:rPr>
        <w:t xml:space="preserve"> De vragen van een voorgaande nota van inlichtingen worden steeds herhaald. Nieuwe vragen en antwoorden worden onder aan de lijst toegevoegd. Daar waar de antwoorden strijdig zouden</w:t>
      </w:r>
      <w:r w:rsidRPr="008A5018">
        <w:rPr>
          <w:color w:val="131312"/>
        </w:rPr>
        <w:t xml:space="preserve"> zijn, geldt voor dat deel het antwoord met het hoogste nummer.</w:t>
      </w:r>
    </w:p>
    <w:p w14:paraId="1E07EF4C" w14:textId="77777777" w:rsidR="005751A4" w:rsidRPr="008A5018" w:rsidRDefault="005751A4" w:rsidP="008A5018">
      <w:pPr>
        <w:spacing w:line="24" w:lineRule="atLeast"/>
        <w:rPr>
          <w:color w:val="13131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3"/>
        <w:gridCol w:w="1925"/>
        <w:gridCol w:w="6192"/>
      </w:tblGrid>
      <w:tr w:rsidR="008A5018" w:rsidRPr="008A5018" w14:paraId="1A0058DF" w14:textId="77777777" w:rsidTr="00C75420">
        <w:tc>
          <w:tcPr>
            <w:tcW w:w="1063" w:type="dxa"/>
            <w:shd w:val="clear" w:color="auto" w:fill="C0C0C0"/>
          </w:tcPr>
          <w:p w14:paraId="31740BA7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Nr.</w:t>
            </w:r>
          </w:p>
        </w:tc>
        <w:tc>
          <w:tcPr>
            <w:tcW w:w="1925" w:type="dxa"/>
            <w:shd w:val="clear" w:color="auto" w:fill="C0C0C0"/>
          </w:tcPr>
          <w:p w14:paraId="4BEFE5BA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betreft</w:t>
            </w:r>
          </w:p>
        </w:tc>
        <w:tc>
          <w:tcPr>
            <w:tcW w:w="6192" w:type="dxa"/>
            <w:shd w:val="clear" w:color="auto" w:fill="C0C0C0"/>
          </w:tcPr>
          <w:p w14:paraId="4D4CE52A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Vraag</w:t>
            </w:r>
          </w:p>
        </w:tc>
      </w:tr>
      <w:tr w:rsidR="008A5018" w:rsidRPr="008A5018" w14:paraId="1A1DC8C3" w14:textId="77777777" w:rsidTr="00C75420">
        <w:tc>
          <w:tcPr>
            <w:tcW w:w="1063" w:type="dxa"/>
            <w:shd w:val="clear" w:color="auto" w:fill="auto"/>
          </w:tcPr>
          <w:p w14:paraId="1A5E29F9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fldChar w:fldCharType="begin"/>
            </w:r>
            <w:r w:rsidRPr="008A5018">
              <w:rPr>
                <w:color w:val="131312"/>
              </w:rPr>
              <w:instrText xml:space="preserve"> AUTONUM  \* Arabic </w:instrText>
            </w:r>
            <w:r w:rsidRPr="008A5018">
              <w:rPr>
                <w:color w:val="131312"/>
              </w:rPr>
              <w:fldChar w:fldCharType="end"/>
            </w:r>
          </w:p>
        </w:tc>
        <w:tc>
          <w:tcPr>
            <w:tcW w:w="1925" w:type="dxa"/>
            <w:shd w:val="clear" w:color="auto" w:fill="auto"/>
          </w:tcPr>
          <w:p w14:paraId="297CE975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  <w:tc>
          <w:tcPr>
            <w:tcW w:w="6192" w:type="dxa"/>
            <w:shd w:val="clear" w:color="auto" w:fill="auto"/>
          </w:tcPr>
          <w:p w14:paraId="38150997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</w:tr>
      <w:tr w:rsidR="005751A4" w:rsidRPr="008A5018" w14:paraId="7D4CF29C" w14:textId="77777777" w:rsidTr="00C75420">
        <w:tc>
          <w:tcPr>
            <w:tcW w:w="1063" w:type="dxa"/>
            <w:shd w:val="clear" w:color="auto" w:fill="auto"/>
          </w:tcPr>
          <w:p w14:paraId="03ABB1B1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t>Antwoord</w:t>
            </w:r>
          </w:p>
        </w:tc>
        <w:tc>
          <w:tcPr>
            <w:tcW w:w="8117" w:type="dxa"/>
            <w:gridSpan w:val="2"/>
            <w:shd w:val="clear" w:color="auto" w:fill="auto"/>
          </w:tcPr>
          <w:p w14:paraId="6CCC8666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</w:tr>
    </w:tbl>
    <w:p w14:paraId="0C0438BF" w14:textId="77777777" w:rsidR="005751A4" w:rsidRPr="008A5018" w:rsidRDefault="005751A4" w:rsidP="008A5018">
      <w:pPr>
        <w:spacing w:line="24" w:lineRule="atLeast"/>
        <w:rPr>
          <w:color w:val="13131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3"/>
        <w:gridCol w:w="1925"/>
        <w:gridCol w:w="6192"/>
      </w:tblGrid>
      <w:tr w:rsidR="008A5018" w:rsidRPr="008A5018" w14:paraId="3536488E" w14:textId="77777777" w:rsidTr="00C75420">
        <w:tc>
          <w:tcPr>
            <w:tcW w:w="1063" w:type="dxa"/>
            <w:shd w:val="clear" w:color="auto" w:fill="C0C0C0"/>
          </w:tcPr>
          <w:p w14:paraId="1901A46C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Nr.</w:t>
            </w:r>
          </w:p>
        </w:tc>
        <w:tc>
          <w:tcPr>
            <w:tcW w:w="1925" w:type="dxa"/>
            <w:shd w:val="clear" w:color="auto" w:fill="C0C0C0"/>
          </w:tcPr>
          <w:p w14:paraId="6F0D7D14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betreft</w:t>
            </w:r>
          </w:p>
        </w:tc>
        <w:tc>
          <w:tcPr>
            <w:tcW w:w="6192" w:type="dxa"/>
            <w:shd w:val="clear" w:color="auto" w:fill="C0C0C0"/>
          </w:tcPr>
          <w:p w14:paraId="73844ACB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Vraag</w:t>
            </w:r>
          </w:p>
        </w:tc>
      </w:tr>
      <w:tr w:rsidR="008A5018" w:rsidRPr="008A5018" w14:paraId="10FC3477" w14:textId="77777777" w:rsidTr="00C75420">
        <w:tc>
          <w:tcPr>
            <w:tcW w:w="1063" w:type="dxa"/>
            <w:shd w:val="clear" w:color="auto" w:fill="auto"/>
          </w:tcPr>
          <w:p w14:paraId="7E8A3E55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fldChar w:fldCharType="begin"/>
            </w:r>
            <w:r w:rsidRPr="008A5018">
              <w:rPr>
                <w:color w:val="131312"/>
              </w:rPr>
              <w:instrText xml:space="preserve"> AUTONUM  \* Arabic </w:instrText>
            </w:r>
            <w:r w:rsidRPr="008A5018">
              <w:rPr>
                <w:color w:val="131312"/>
              </w:rPr>
              <w:fldChar w:fldCharType="end"/>
            </w:r>
          </w:p>
        </w:tc>
        <w:tc>
          <w:tcPr>
            <w:tcW w:w="1925" w:type="dxa"/>
            <w:shd w:val="clear" w:color="auto" w:fill="auto"/>
          </w:tcPr>
          <w:p w14:paraId="18863F6A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  <w:tc>
          <w:tcPr>
            <w:tcW w:w="6192" w:type="dxa"/>
            <w:shd w:val="clear" w:color="auto" w:fill="auto"/>
          </w:tcPr>
          <w:p w14:paraId="713B74C9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</w:tr>
      <w:tr w:rsidR="005751A4" w:rsidRPr="008A5018" w14:paraId="266D2F8D" w14:textId="77777777" w:rsidTr="00C75420">
        <w:tc>
          <w:tcPr>
            <w:tcW w:w="1063" w:type="dxa"/>
            <w:shd w:val="clear" w:color="auto" w:fill="auto"/>
          </w:tcPr>
          <w:p w14:paraId="36756D02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t>Antwoord</w:t>
            </w:r>
          </w:p>
        </w:tc>
        <w:tc>
          <w:tcPr>
            <w:tcW w:w="8117" w:type="dxa"/>
            <w:gridSpan w:val="2"/>
            <w:shd w:val="clear" w:color="auto" w:fill="auto"/>
          </w:tcPr>
          <w:p w14:paraId="51E3ACE8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</w:tr>
    </w:tbl>
    <w:p w14:paraId="45C603F2" w14:textId="77777777" w:rsidR="005751A4" w:rsidRPr="008A5018" w:rsidRDefault="005751A4" w:rsidP="008A5018">
      <w:pPr>
        <w:spacing w:line="24" w:lineRule="atLeast"/>
        <w:rPr>
          <w:color w:val="13131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3"/>
        <w:gridCol w:w="1925"/>
        <w:gridCol w:w="6192"/>
      </w:tblGrid>
      <w:tr w:rsidR="008A5018" w:rsidRPr="008A5018" w14:paraId="11DCA706" w14:textId="77777777" w:rsidTr="00C75420">
        <w:tc>
          <w:tcPr>
            <w:tcW w:w="1063" w:type="dxa"/>
            <w:shd w:val="clear" w:color="auto" w:fill="C0C0C0"/>
          </w:tcPr>
          <w:p w14:paraId="58923EF1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Nr.</w:t>
            </w:r>
          </w:p>
        </w:tc>
        <w:tc>
          <w:tcPr>
            <w:tcW w:w="1925" w:type="dxa"/>
            <w:shd w:val="clear" w:color="auto" w:fill="C0C0C0"/>
          </w:tcPr>
          <w:p w14:paraId="7D859032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betreft</w:t>
            </w:r>
          </w:p>
        </w:tc>
        <w:tc>
          <w:tcPr>
            <w:tcW w:w="6192" w:type="dxa"/>
            <w:shd w:val="clear" w:color="auto" w:fill="C0C0C0"/>
          </w:tcPr>
          <w:p w14:paraId="07F9B68B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Vraag</w:t>
            </w:r>
          </w:p>
        </w:tc>
      </w:tr>
      <w:tr w:rsidR="008A5018" w:rsidRPr="008A5018" w14:paraId="6CAAC54C" w14:textId="77777777" w:rsidTr="00C75420">
        <w:tc>
          <w:tcPr>
            <w:tcW w:w="1063" w:type="dxa"/>
            <w:shd w:val="clear" w:color="auto" w:fill="auto"/>
          </w:tcPr>
          <w:p w14:paraId="59005151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fldChar w:fldCharType="begin"/>
            </w:r>
            <w:r w:rsidRPr="008A5018">
              <w:rPr>
                <w:color w:val="131312"/>
              </w:rPr>
              <w:instrText xml:space="preserve"> AUTONUM  \* Arabic </w:instrText>
            </w:r>
            <w:r w:rsidRPr="008A5018">
              <w:rPr>
                <w:color w:val="131312"/>
              </w:rPr>
              <w:fldChar w:fldCharType="end"/>
            </w:r>
          </w:p>
        </w:tc>
        <w:tc>
          <w:tcPr>
            <w:tcW w:w="1925" w:type="dxa"/>
            <w:shd w:val="clear" w:color="auto" w:fill="auto"/>
          </w:tcPr>
          <w:p w14:paraId="7C3C7CD8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  <w:tc>
          <w:tcPr>
            <w:tcW w:w="6192" w:type="dxa"/>
            <w:shd w:val="clear" w:color="auto" w:fill="auto"/>
          </w:tcPr>
          <w:p w14:paraId="378E644E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</w:tr>
      <w:tr w:rsidR="005751A4" w:rsidRPr="008A5018" w14:paraId="673B76FA" w14:textId="77777777" w:rsidTr="00C75420">
        <w:tc>
          <w:tcPr>
            <w:tcW w:w="1063" w:type="dxa"/>
            <w:shd w:val="clear" w:color="auto" w:fill="auto"/>
          </w:tcPr>
          <w:p w14:paraId="6E5FE0F4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t>Antwoord</w:t>
            </w:r>
          </w:p>
        </w:tc>
        <w:tc>
          <w:tcPr>
            <w:tcW w:w="8117" w:type="dxa"/>
            <w:gridSpan w:val="2"/>
            <w:shd w:val="clear" w:color="auto" w:fill="auto"/>
          </w:tcPr>
          <w:p w14:paraId="6F45E3A7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</w:tr>
    </w:tbl>
    <w:p w14:paraId="6F5031A7" w14:textId="77777777" w:rsidR="005751A4" w:rsidRPr="008A5018" w:rsidRDefault="005751A4" w:rsidP="008A5018">
      <w:pPr>
        <w:spacing w:line="24" w:lineRule="atLeast"/>
        <w:rPr>
          <w:color w:val="13131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3"/>
        <w:gridCol w:w="1925"/>
        <w:gridCol w:w="6192"/>
      </w:tblGrid>
      <w:tr w:rsidR="008A5018" w:rsidRPr="008A5018" w14:paraId="2AE1C015" w14:textId="77777777" w:rsidTr="00C75420">
        <w:tc>
          <w:tcPr>
            <w:tcW w:w="1063" w:type="dxa"/>
            <w:shd w:val="clear" w:color="auto" w:fill="C0C0C0"/>
          </w:tcPr>
          <w:p w14:paraId="728DD5E4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Nr.</w:t>
            </w:r>
          </w:p>
        </w:tc>
        <w:tc>
          <w:tcPr>
            <w:tcW w:w="1925" w:type="dxa"/>
            <w:shd w:val="clear" w:color="auto" w:fill="C0C0C0"/>
          </w:tcPr>
          <w:p w14:paraId="46538057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Betreft</w:t>
            </w:r>
          </w:p>
        </w:tc>
        <w:tc>
          <w:tcPr>
            <w:tcW w:w="6192" w:type="dxa"/>
            <w:shd w:val="clear" w:color="auto" w:fill="C0C0C0"/>
          </w:tcPr>
          <w:p w14:paraId="0C6F74D5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Vraag</w:t>
            </w:r>
          </w:p>
        </w:tc>
      </w:tr>
      <w:tr w:rsidR="008A5018" w:rsidRPr="008A5018" w14:paraId="53AB5FD6" w14:textId="77777777" w:rsidTr="00C75420">
        <w:tc>
          <w:tcPr>
            <w:tcW w:w="1063" w:type="dxa"/>
            <w:shd w:val="clear" w:color="auto" w:fill="auto"/>
          </w:tcPr>
          <w:p w14:paraId="3192C204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fldChar w:fldCharType="begin"/>
            </w:r>
            <w:r w:rsidRPr="008A5018">
              <w:rPr>
                <w:color w:val="131312"/>
              </w:rPr>
              <w:instrText xml:space="preserve"> AUTONUM  \* Arabic </w:instrText>
            </w:r>
            <w:r w:rsidRPr="008A5018">
              <w:rPr>
                <w:color w:val="131312"/>
              </w:rPr>
              <w:fldChar w:fldCharType="end"/>
            </w:r>
          </w:p>
        </w:tc>
        <w:tc>
          <w:tcPr>
            <w:tcW w:w="1925" w:type="dxa"/>
            <w:shd w:val="clear" w:color="auto" w:fill="auto"/>
          </w:tcPr>
          <w:p w14:paraId="6629EBDE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  <w:tc>
          <w:tcPr>
            <w:tcW w:w="6192" w:type="dxa"/>
            <w:shd w:val="clear" w:color="auto" w:fill="auto"/>
          </w:tcPr>
          <w:p w14:paraId="714A8A5F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</w:tr>
      <w:tr w:rsidR="005751A4" w:rsidRPr="008A5018" w14:paraId="0D5F9427" w14:textId="77777777" w:rsidTr="00C75420">
        <w:tc>
          <w:tcPr>
            <w:tcW w:w="1063" w:type="dxa"/>
            <w:shd w:val="clear" w:color="auto" w:fill="auto"/>
          </w:tcPr>
          <w:p w14:paraId="7088825C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t>Antwoord</w:t>
            </w:r>
          </w:p>
        </w:tc>
        <w:tc>
          <w:tcPr>
            <w:tcW w:w="8117" w:type="dxa"/>
            <w:gridSpan w:val="2"/>
            <w:shd w:val="clear" w:color="auto" w:fill="auto"/>
          </w:tcPr>
          <w:p w14:paraId="3FFDF9A9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</w:tr>
    </w:tbl>
    <w:p w14:paraId="26C341C9" w14:textId="77777777" w:rsidR="005751A4" w:rsidRPr="008A5018" w:rsidRDefault="005751A4" w:rsidP="008A5018">
      <w:pPr>
        <w:spacing w:line="24" w:lineRule="atLeast"/>
        <w:rPr>
          <w:color w:val="13131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3"/>
        <w:gridCol w:w="1925"/>
        <w:gridCol w:w="6192"/>
      </w:tblGrid>
      <w:tr w:rsidR="008A5018" w:rsidRPr="008A5018" w14:paraId="4FB81437" w14:textId="77777777" w:rsidTr="00C75420">
        <w:tc>
          <w:tcPr>
            <w:tcW w:w="1063" w:type="dxa"/>
            <w:shd w:val="clear" w:color="auto" w:fill="C0C0C0"/>
          </w:tcPr>
          <w:p w14:paraId="2BBF768A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Nr.</w:t>
            </w:r>
          </w:p>
        </w:tc>
        <w:tc>
          <w:tcPr>
            <w:tcW w:w="1925" w:type="dxa"/>
            <w:shd w:val="clear" w:color="auto" w:fill="C0C0C0"/>
          </w:tcPr>
          <w:p w14:paraId="6B3360A6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Betreft</w:t>
            </w:r>
          </w:p>
        </w:tc>
        <w:tc>
          <w:tcPr>
            <w:tcW w:w="6192" w:type="dxa"/>
            <w:shd w:val="clear" w:color="auto" w:fill="C0C0C0"/>
          </w:tcPr>
          <w:p w14:paraId="2D0FBC50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Vraag</w:t>
            </w:r>
          </w:p>
        </w:tc>
      </w:tr>
      <w:tr w:rsidR="008A5018" w:rsidRPr="008A5018" w14:paraId="30EED9F7" w14:textId="77777777" w:rsidTr="00C75420">
        <w:tc>
          <w:tcPr>
            <w:tcW w:w="1063" w:type="dxa"/>
            <w:shd w:val="clear" w:color="auto" w:fill="auto"/>
          </w:tcPr>
          <w:p w14:paraId="63EC62F0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fldChar w:fldCharType="begin"/>
            </w:r>
            <w:r w:rsidRPr="008A5018">
              <w:rPr>
                <w:color w:val="131312"/>
              </w:rPr>
              <w:instrText xml:space="preserve"> AUTONUM  \* Arabic </w:instrText>
            </w:r>
            <w:r w:rsidRPr="008A5018">
              <w:rPr>
                <w:color w:val="131312"/>
              </w:rPr>
              <w:fldChar w:fldCharType="end"/>
            </w:r>
          </w:p>
        </w:tc>
        <w:tc>
          <w:tcPr>
            <w:tcW w:w="1925" w:type="dxa"/>
            <w:shd w:val="clear" w:color="auto" w:fill="auto"/>
          </w:tcPr>
          <w:p w14:paraId="7E9C6CAC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  <w:tc>
          <w:tcPr>
            <w:tcW w:w="6192" w:type="dxa"/>
            <w:shd w:val="clear" w:color="auto" w:fill="auto"/>
          </w:tcPr>
          <w:p w14:paraId="5201FA5E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</w:tr>
      <w:tr w:rsidR="005751A4" w:rsidRPr="008A5018" w14:paraId="314FEE6E" w14:textId="77777777" w:rsidTr="00C75420">
        <w:tc>
          <w:tcPr>
            <w:tcW w:w="1063" w:type="dxa"/>
            <w:shd w:val="clear" w:color="auto" w:fill="auto"/>
          </w:tcPr>
          <w:p w14:paraId="562CAF32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t>Antwoord</w:t>
            </w:r>
          </w:p>
        </w:tc>
        <w:tc>
          <w:tcPr>
            <w:tcW w:w="8117" w:type="dxa"/>
            <w:gridSpan w:val="2"/>
            <w:shd w:val="clear" w:color="auto" w:fill="auto"/>
          </w:tcPr>
          <w:p w14:paraId="0B4A0289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</w:tr>
    </w:tbl>
    <w:p w14:paraId="627AAF53" w14:textId="77777777" w:rsidR="005751A4" w:rsidRPr="008A5018" w:rsidRDefault="005751A4" w:rsidP="008A5018">
      <w:pPr>
        <w:spacing w:line="24" w:lineRule="atLeast"/>
        <w:rPr>
          <w:color w:val="13131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3"/>
        <w:gridCol w:w="1925"/>
        <w:gridCol w:w="6192"/>
      </w:tblGrid>
      <w:tr w:rsidR="008A5018" w:rsidRPr="008A5018" w14:paraId="2FF47BD8" w14:textId="77777777" w:rsidTr="00C75420">
        <w:tc>
          <w:tcPr>
            <w:tcW w:w="1063" w:type="dxa"/>
            <w:shd w:val="clear" w:color="auto" w:fill="C0C0C0"/>
          </w:tcPr>
          <w:p w14:paraId="17A4FA4B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Nr.</w:t>
            </w:r>
          </w:p>
        </w:tc>
        <w:tc>
          <w:tcPr>
            <w:tcW w:w="1925" w:type="dxa"/>
            <w:shd w:val="clear" w:color="auto" w:fill="C0C0C0"/>
          </w:tcPr>
          <w:p w14:paraId="2F22BB61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Betreft</w:t>
            </w:r>
          </w:p>
        </w:tc>
        <w:tc>
          <w:tcPr>
            <w:tcW w:w="6192" w:type="dxa"/>
            <w:shd w:val="clear" w:color="auto" w:fill="C0C0C0"/>
          </w:tcPr>
          <w:p w14:paraId="627B518D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Vraag</w:t>
            </w:r>
          </w:p>
        </w:tc>
      </w:tr>
      <w:tr w:rsidR="008A5018" w:rsidRPr="008A5018" w14:paraId="7C99CD2C" w14:textId="77777777" w:rsidTr="00C75420">
        <w:tc>
          <w:tcPr>
            <w:tcW w:w="1063" w:type="dxa"/>
            <w:shd w:val="clear" w:color="auto" w:fill="auto"/>
          </w:tcPr>
          <w:p w14:paraId="513FDD57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fldChar w:fldCharType="begin"/>
            </w:r>
            <w:r w:rsidRPr="008A5018">
              <w:rPr>
                <w:color w:val="131312"/>
              </w:rPr>
              <w:instrText xml:space="preserve"> AUTONUM  \* Arabic </w:instrText>
            </w:r>
            <w:r w:rsidRPr="008A5018">
              <w:rPr>
                <w:color w:val="131312"/>
              </w:rPr>
              <w:fldChar w:fldCharType="end"/>
            </w:r>
          </w:p>
        </w:tc>
        <w:tc>
          <w:tcPr>
            <w:tcW w:w="1925" w:type="dxa"/>
            <w:shd w:val="clear" w:color="auto" w:fill="auto"/>
          </w:tcPr>
          <w:p w14:paraId="1A1B4493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  <w:tc>
          <w:tcPr>
            <w:tcW w:w="6192" w:type="dxa"/>
            <w:shd w:val="clear" w:color="auto" w:fill="auto"/>
          </w:tcPr>
          <w:p w14:paraId="23227972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</w:tr>
      <w:tr w:rsidR="005751A4" w:rsidRPr="008A5018" w14:paraId="3549BA29" w14:textId="77777777" w:rsidTr="00C75420">
        <w:tc>
          <w:tcPr>
            <w:tcW w:w="1063" w:type="dxa"/>
            <w:shd w:val="clear" w:color="auto" w:fill="auto"/>
          </w:tcPr>
          <w:p w14:paraId="33610B1E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t>Antwoord</w:t>
            </w:r>
          </w:p>
        </w:tc>
        <w:tc>
          <w:tcPr>
            <w:tcW w:w="8117" w:type="dxa"/>
            <w:gridSpan w:val="2"/>
            <w:shd w:val="clear" w:color="auto" w:fill="auto"/>
          </w:tcPr>
          <w:p w14:paraId="2CF45ABC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</w:tr>
    </w:tbl>
    <w:p w14:paraId="3A5EA1C2" w14:textId="08F898D6" w:rsidR="005751A4" w:rsidRPr="008A5018" w:rsidRDefault="005751A4" w:rsidP="008A5018">
      <w:pPr>
        <w:spacing w:line="24" w:lineRule="atLeast"/>
        <w:rPr>
          <w:color w:val="13131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3"/>
        <w:gridCol w:w="1925"/>
        <w:gridCol w:w="6192"/>
      </w:tblGrid>
      <w:tr w:rsidR="008A5018" w:rsidRPr="008A5018" w14:paraId="0FF65234" w14:textId="77777777" w:rsidTr="00C75420">
        <w:tc>
          <w:tcPr>
            <w:tcW w:w="1063" w:type="dxa"/>
            <w:shd w:val="clear" w:color="auto" w:fill="C0C0C0"/>
          </w:tcPr>
          <w:p w14:paraId="5B706F3C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Nr.</w:t>
            </w:r>
          </w:p>
        </w:tc>
        <w:tc>
          <w:tcPr>
            <w:tcW w:w="1925" w:type="dxa"/>
            <w:shd w:val="clear" w:color="auto" w:fill="C0C0C0"/>
          </w:tcPr>
          <w:p w14:paraId="03682FE3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Betreft</w:t>
            </w:r>
          </w:p>
        </w:tc>
        <w:tc>
          <w:tcPr>
            <w:tcW w:w="6192" w:type="dxa"/>
            <w:shd w:val="clear" w:color="auto" w:fill="C0C0C0"/>
          </w:tcPr>
          <w:p w14:paraId="4F01B7D5" w14:textId="77777777" w:rsidR="005751A4" w:rsidRPr="008A5018" w:rsidRDefault="005751A4" w:rsidP="008A501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Vraag</w:t>
            </w:r>
          </w:p>
        </w:tc>
      </w:tr>
      <w:tr w:rsidR="008A5018" w:rsidRPr="008A5018" w14:paraId="56020CD8" w14:textId="77777777" w:rsidTr="00C75420">
        <w:tc>
          <w:tcPr>
            <w:tcW w:w="1063" w:type="dxa"/>
            <w:shd w:val="clear" w:color="auto" w:fill="auto"/>
          </w:tcPr>
          <w:p w14:paraId="77BC56F9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fldChar w:fldCharType="begin"/>
            </w:r>
            <w:r w:rsidRPr="008A5018">
              <w:rPr>
                <w:color w:val="131312"/>
              </w:rPr>
              <w:instrText xml:space="preserve"> AUTONUM  \* Arabic </w:instrText>
            </w:r>
            <w:r w:rsidRPr="008A5018">
              <w:rPr>
                <w:color w:val="131312"/>
              </w:rPr>
              <w:fldChar w:fldCharType="end"/>
            </w:r>
          </w:p>
        </w:tc>
        <w:tc>
          <w:tcPr>
            <w:tcW w:w="1925" w:type="dxa"/>
            <w:shd w:val="clear" w:color="auto" w:fill="auto"/>
          </w:tcPr>
          <w:p w14:paraId="0F61969B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  <w:tc>
          <w:tcPr>
            <w:tcW w:w="6192" w:type="dxa"/>
            <w:shd w:val="clear" w:color="auto" w:fill="auto"/>
          </w:tcPr>
          <w:p w14:paraId="2DDB6D6F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</w:tr>
      <w:tr w:rsidR="005751A4" w:rsidRPr="008A5018" w14:paraId="2047AEEA" w14:textId="77777777" w:rsidTr="00C75420">
        <w:tc>
          <w:tcPr>
            <w:tcW w:w="1063" w:type="dxa"/>
            <w:shd w:val="clear" w:color="auto" w:fill="auto"/>
          </w:tcPr>
          <w:p w14:paraId="27B3AC49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t>Antwoord</w:t>
            </w:r>
          </w:p>
        </w:tc>
        <w:tc>
          <w:tcPr>
            <w:tcW w:w="8117" w:type="dxa"/>
            <w:gridSpan w:val="2"/>
            <w:shd w:val="clear" w:color="auto" w:fill="auto"/>
          </w:tcPr>
          <w:p w14:paraId="32E542FD" w14:textId="77777777" w:rsidR="005751A4" w:rsidRPr="008A5018" w:rsidRDefault="005751A4" w:rsidP="008A5018">
            <w:pPr>
              <w:spacing w:line="24" w:lineRule="atLeast"/>
              <w:rPr>
                <w:color w:val="131312"/>
              </w:rPr>
            </w:pPr>
          </w:p>
        </w:tc>
      </w:tr>
    </w:tbl>
    <w:p w14:paraId="7EC0DB03" w14:textId="01F86CC4" w:rsidR="00406215" w:rsidRPr="008A5018" w:rsidRDefault="00406215" w:rsidP="008A5018">
      <w:pPr>
        <w:spacing w:line="24" w:lineRule="atLeast"/>
        <w:rPr>
          <w:color w:val="131312"/>
        </w:rPr>
      </w:pPr>
    </w:p>
    <w:sectPr w:rsidR="00406215" w:rsidRPr="008A5018" w:rsidSect="002C42B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156" w:header="141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31C07" w14:textId="77777777" w:rsidR="00337CA6" w:rsidRDefault="00337CA6" w:rsidP="00F827D0">
      <w:r>
        <w:separator/>
      </w:r>
    </w:p>
  </w:endnote>
  <w:endnote w:type="continuationSeparator" w:id="0">
    <w:p w14:paraId="10CCA397" w14:textId="77777777" w:rsidR="00337CA6" w:rsidRDefault="00337CA6" w:rsidP="00F8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 Light">
    <w:altName w:val="Assistant Light"/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Assistant SemiBold">
    <w:altName w:val="Assistant SemiBold"/>
    <w:charset w:val="B1"/>
    <w:family w:val="auto"/>
    <w:pitch w:val="variable"/>
    <w:sig w:usb0="A00008FF" w:usb1="4000204B" w:usb2="00000000" w:usb3="00000000" w:csb0="0000002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7E81" w14:textId="7C43C269" w:rsidR="00BA7395" w:rsidRPr="00711818" w:rsidRDefault="002C42B0" w:rsidP="002C42B0">
    <w:pPr>
      <w:pStyle w:val="BasicParagraph"/>
      <w:suppressAutoHyphens/>
      <w:rPr>
        <w:sz w:val="16"/>
        <w:szCs w:val="16"/>
      </w:rPr>
    </w:pPr>
    <w:r>
      <w:rPr>
        <w:rFonts w:ascii="Assistant Light" w:hAnsi="Assistant Light" w:cs="Assistant Light"/>
        <w:color w:val="3F588E"/>
        <w:sz w:val="16"/>
        <w:szCs w:val="16"/>
        <w:lang w:val="nl-NL"/>
      </w:rPr>
      <w:t>onderwerp</w:t>
    </w:r>
    <w:r w:rsidR="00BA7395" w:rsidRPr="00711818">
      <w:rPr>
        <w:rFonts w:ascii="Assistant Light" w:hAnsi="Assistant Light" w:cs="Assistant Light" w:hint="cs"/>
        <w:color w:val="3F588E"/>
        <w:sz w:val="16"/>
        <w:szCs w:val="16"/>
      </w:rPr>
      <w:t> </w:t>
    </w:r>
    <w:r w:rsidR="00BA7395" w:rsidRPr="00711818">
      <w:rPr>
        <w:rFonts w:ascii="Assistant Light" w:hAnsi="Assistant Light" w:cs="Assistant Light"/>
        <w:color w:val="3F588E"/>
        <w:sz w:val="16"/>
        <w:szCs w:val="16"/>
        <w:lang w:val="nl-NL"/>
      </w:rPr>
      <w:t>|</w:t>
    </w:r>
    <w:r w:rsidR="00BA7395" w:rsidRPr="00711818">
      <w:rPr>
        <w:rFonts w:ascii="Assistant Light" w:hAnsi="Assistant Light" w:cs="Assistant Light" w:hint="cs"/>
        <w:color w:val="3F588E"/>
        <w:sz w:val="16"/>
        <w:szCs w:val="16"/>
      </w:rPr>
      <w:t> </w:t>
    </w:r>
    <w:r>
      <w:rPr>
        <w:rFonts w:ascii="Assistant Light" w:hAnsi="Assistant Light" w:cs="Assistant Light"/>
        <w:color w:val="3F588E"/>
        <w:sz w:val="16"/>
        <w:szCs w:val="16"/>
        <w:lang w:val="nl-NL"/>
      </w:rPr>
      <w:t>datum</w:t>
    </w:r>
    <w:r w:rsidR="00517F74" w:rsidRPr="00711818">
      <w:rPr>
        <w:rFonts w:ascii="Assistant Light" w:hAnsi="Assistant Light" w:cs="Assistant Light" w:hint="cs"/>
        <w:color w:val="3F588E"/>
        <w:sz w:val="16"/>
        <w:szCs w:val="16"/>
      </w:rPr>
      <w:t> </w:t>
    </w:r>
    <w:r w:rsidR="00BA7395" w:rsidRPr="00711818">
      <w:rPr>
        <w:rFonts w:ascii="Assistant Light" w:hAnsi="Assistant Light" w:cs="Assistant Light"/>
        <w:color w:val="3F588E"/>
        <w:sz w:val="16"/>
        <w:szCs w:val="16"/>
        <w:lang w:val="nl-NL"/>
      </w:rPr>
      <w:t>|</w:t>
    </w:r>
    <w:r w:rsidR="00517F74" w:rsidRPr="00711818">
      <w:rPr>
        <w:rFonts w:ascii="Assistant Light" w:hAnsi="Assistant Light" w:cs="Assistant Light" w:hint="cs"/>
        <w:color w:val="3F588E"/>
        <w:sz w:val="16"/>
        <w:szCs w:val="16"/>
      </w:rPr>
      <w:t> </w:t>
    </w:r>
    <w:r>
      <w:rPr>
        <w:rFonts w:ascii="Assistant Light" w:hAnsi="Assistant Light" w:cs="Assistant Light"/>
        <w:color w:val="3F588E"/>
        <w:sz w:val="16"/>
        <w:szCs w:val="16"/>
        <w:lang w:val="nl-NL"/>
      </w:rPr>
      <w:t>auteur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40858" w14:textId="77777777" w:rsidR="002C42B0" w:rsidRDefault="002C42B0" w:rsidP="002C42B0">
    <w:pPr>
      <w:pStyle w:val="BasicParagraph"/>
      <w:suppressAutoHyphens/>
      <w:rPr>
        <w:rFonts w:ascii="Assistant Light" w:hAnsi="Assistant Light" w:cs="Assistant Light"/>
        <w:color w:val="3F588E"/>
        <w:sz w:val="16"/>
        <w:szCs w:val="16"/>
        <w:lang w:val="nl-NL"/>
      </w:rPr>
    </w:pPr>
  </w:p>
  <w:p w14:paraId="586840F3" w14:textId="032E1C81" w:rsidR="005751A4" w:rsidRPr="00C22920" w:rsidRDefault="009A3965" w:rsidP="005751A4">
    <w:pPr>
      <w:pStyle w:val="BasicParagraph"/>
      <w:suppressAutoHyphens/>
      <w:rPr>
        <w:i/>
        <w:iCs/>
        <w:sz w:val="16"/>
        <w:szCs w:val="16"/>
        <w:lang w:val="nl-NL"/>
      </w:rPr>
    </w:pPr>
    <w:r w:rsidRPr="00C22920">
      <w:rPr>
        <w:rFonts w:ascii="Assistant Light" w:hAnsi="Assistant Light" w:cs="Assistant Light"/>
        <w:i/>
        <w:iCs/>
        <w:color w:val="3F588E"/>
        <w:sz w:val="16"/>
        <w:szCs w:val="16"/>
        <w:lang w:val="nl-NL"/>
      </w:rPr>
      <w:t xml:space="preserve">4482/AO </w:t>
    </w:r>
    <w:r w:rsidR="005751A4" w:rsidRPr="00C22920">
      <w:rPr>
        <w:rFonts w:ascii="Assistant Light" w:hAnsi="Assistant Light" w:cs="Assistant Light"/>
        <w:i/>
        <w:iCs/>
        <w:color w:val="3F588E"/>
        <w:sz w:val="16"/>
        <w:szCs w:val="16"/>
        <w:lang w:val="nl-NL"/>
      </w:rPr>
      <w:t xml:space="preserve">- Nota van Inlichtingen </w:t>
    </w:r>
    <w:r w:rsidRPr="00C22920">
      <w:rPr>
        <w:rFonts w:ascii="Assistant Light" w:hAnsi="Assistant Light" w:cs="Assistant Light"/>
        <w:i/>
        <w:iCs/>
        <w:color w:val="3F588E"/>
        <w:sz w:val="16"/>
        <w:szCs w:val="16"/>
        <w:lang w:val="nl-NL"/>
      </w:rPr>
      <w:t xml:space="preserve"> II</w:t>
    </w:r>
  </w:p>
  <w:p w14:paraId="329083BE" w14:textId="2A298723" w:rsidR="002C42B0" w:rsidRPr="00711818" w:rsidRDefault="002C42B0" w:rsidP="002C42B0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5C1A" w14:textId="77777777" w:rsidR="00337CA6" w:rsidRDefault="00337CA6" w:rsidP="00F827D0">
      <w:r>
        <w:separator/>
      </w:r>
    </w:p>
  </w:footnote>
  <w:footnote w:type="continuationSeparator" w:id="0">
    <w:p w14:paraId="3B9A6131" w14:textId="77777777" w:rsidR="00337CA6" w:rsidRDefault="00337CA6" w:rsidP="00F8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D08C" w14:textId="3A808ACD" w:rsidR="00BE4EC7" w:rsidRDefault="00BE4EC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223" wp14:editId="42239FC4">
          <wp:simplePos x="0" y="0"/>
          <wp:positionH relativeFrom="column">
            <wp:posOffset>-39444</wp:posOffset>
          </wp:positionH>
          <wp:positionV relativeFrom="paragraph">
            <wp:posOffset>-262486</wp:posOffset>
          </wp:positionV>
          <wp:extent cx="1233806" cy="398860"/>
          <wp:effectExtent l="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806" cy="39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16C7B0" w14:textId="77777777" w:rsidR="00F827D0" w:rsidRDefault="00F827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4112" w14:textId="45640D4C" w:rsidR="00822B13" w:rsidRDefault="00822B13">
    <w:pPr>
      <w:pStyle w:val="Ko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A5EE837" wp14:editId="6DE1F0E2">
          <wp:simplePos x="0" y="0"/>
          <wp:positionH relativeFrom="margin">
            <wp:align>left</wp:align>
          </wp:positionH>
          <wp:positionV relativeFrom="paragraph">
            <wp:posOffset>-236220</wp:posOffset>
          </wp:positionV>
          <wp:extent cx="1233806" cy="398860"/>
          <wp:effectExtent l="0" t="0" r="4445" b="1270"/>
          <wp:wrapNone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806" cy="39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68EC"/>
    <w:multiLevelType w:val="hybridMultilevel"/>
    <w:tmpl w:val="FD229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B0564"/>
    <w:multiLevelType w:val="hybridMultilevel"/>
    <w:tmpl w:val="D76E47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165C1"/>
    <w:multiLevelType w:val="hybridMultilevel"/>
    <w:tmpl w:val="854A09BE"/>
    <w:lvl w:ilvl="0" w:tplc="FB98B782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3824482">
    <w:abstractNumId w:val="2"/>
  </w:num>
  <w:num w:numId="2" w16cid:durableId="1725978964">
    <w:abstractNumId w:val="0"/>
  </w:num>
  <w:num w:numId="3" w16cid:durableId="197120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D0"/>
    <w:rsid w:val="000C0A12"/>
    <w:rsid w:val="000D5461"/>
    <w:rsid w:val="001E1EF5"/>
    <w:rsid w:val="00240D88"/>
    <w:rsid w:val="0025127B"/>
    <w:rsid w:val="002539DB"/>
    <w:rsid w:val="002C42B0"/>
    <w:rsid w:val="002D198E"/>
    <w:rsid w:val="00337CA6"/>
    <w:rsid w:val="003677E3"/>
    <w:rsid w:val="00406215"/>
    <w:rsid w:val="004E759B"/>
    <w:rsid w:val="00517F74"/>
    <w:rsid w:val="005751A4"/>
    <w:rsid w:val="005F0DCC"/>
    <w:rsid w:val="006548AB"/>
    <w:rsid w:val="0067749B"/>
    <w:rsid w:val="00681215"/>
    <w:rsid w:val="00701A58"/>
    <w:rsid w:val="00711818"/>
    <w:rsid w:val="00742722"/>
    <w:rsid w:val="00752B98"/>
    <w:rsid w:val="007C6F96"/>
    <w:rsid w:val="00822B13"/>
    <w:rsid w:val="0082715B"/>
    <w:rsid w:val="008A5018"/>
    <w:rsid w:val="008B3CBD"/>
    <w:rsid w:val="00964A27"/>
    <w:rsid w:val="009774DD"/>
    <w:rsid w:val="009A3965"/>
    <w:rsid w:val="009D34BE"/>
    <w:rsid w:val="00B47688"/>
    <w:rsid w:val="00BA7395"/>
    <w:rsid w:val="00BE4EC7"/>
    <w:rsid w:val="00C22920"/>
    <w:rsid w:val="00C526C7"/>
    <w:rsid w:val="00CC6FD6"/>
    <w:rsid w:val="00E02B49"/>
    <w:rsid w:val="00E41853"/>
    <w:rsid w:val="00E44596"/>
    <w:rsid w:val="00E53610"/>
    <w:rsid w:val="00E655EA"/>
    <w:rsid w:val="00EC1583"/>
    <w:rsid w:val="00EF7344"/>
    <w:rsid w:val="00F827D0"/>
    <w:rsid w:val="0506DD89"/>
    <w:rsid w:val="0F6B285C"/>
    <w:rsid w:val="1DD22ACC"/>
    <w:rsid w:val="6D95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B593B"/>
  <w15:chartTrackingRefBased/>
  <w15:docId w15:val="{E8084D62-5182-E341-989C-8B6E26F2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1EF5"/>
    <w:rPr>
      <w:rFonts w:ascii="Assistant Light" w:hAnsi="Assistant Light"/>
      <w:sz w:val="20"/>
    </w:rPr>
  </w:style>
  <w:style w:type="paragraph" w:styleId="Kop1">
    <w:name w:val="heading 1"/>
    <w:basedOn w:val="Standaard"/>
    <w:next w:val="Standaard"/>
    <w:link w:val="Kop1Char"/>
    <w:qFormat/>
    <w:rsid w:val="001E1EF5"/>
    <w:pPr>
      <w:keepNext/>
      <w:keepLines/>
      <w:spacing w:before="240"/>
      <w:outlineLvl w:val="0"/>
    </w:pPr>
    <w:rPr>
      <w:rFonts w:ascii="Assistant SemiBold" w:eastAsiaTheme="majorEastAsia" w:hAnsi="Assistant SemiBold" w:cstheme="majorBidi"/>
      <w:b/>
      <w:color w:val="3C578C" w:themeColor="background1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827D0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827D0"/>
  </w:style>
  <w:style w:type="paragraph" w:styleId="Voettekst">
    <w:name w:val="footer"/>
    <w:basedOn w:val="Standaard"/>
    <w:link w:val="VoettekstChar"/>
    <w:uiPriority w:val="99"/>
    <w:unhideWhenUsed/>
    <w:rsid w:val="00F827D0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27D0"/>
  </w:style>
  <w:style w:type="paragraph" w:customStyle="1" w:styleId="BasicParagraph">
    <w:name w:val="[Basic Paragraph]"/>
    <w:basedOn w:val="Standaard"/>
    <w:uiPriority w:val="99"/>
    <w:rsid w:val="00F827D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Plattetekst">
    <w:name w:val="Body Text"/>
    <w:basedOn w:val="Standaard"/>
    <w:link w:val="PlattetekstChar"/>
    <w:rsid w:val="001E1EF5"/>
    <w:pPr>
      <w:spacing w:line="288" w:lineRule="auto"/>
    </w:pPr>
    <w:rPr>
      <w:rFonts w:ascii="Tahoma" w:eastAsia="Times New Roman" w:hAnsi="Tahoma" w:cs="Tahoma"/>
      <w:bCs/>
      <w:szCs w:val="26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1E1EF5"/>
    <w:rPr>
      <w:rFonts w:ascii="Tahoma" w:eastAsia="Times New Roman" w:hAnsi="Tahoma" w:cs="Tahoma"/>
      <w:bCs/>
      <w:sz w:val="20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rsid w:val="001E1EF5"/>
    <w:rPr>
      <w:rFonts w:ascii="Assistant SemiBold" w:eastAsiaTheme="majorEastAsia" w:hAnsi="Assistant SemiBold" w:cstheme="majorBidi"/>
      <w:b/>
      <w:color w:val="3C578C" w:themeColor="background1"/>
      <w:sz w:val="20"/>
      <w:szCs w:val="32"/>
    </w:rPr>
  </w:style>
  <w:style w:type="paragraph" w:styleId="Lijstalinea">
    <w:name w:val="List Paragraph"/>
    <w:basedOn w:val="Standaard"/>
    <w:uiPriority w:val="34"/>
    <w:qFormat/>
    <w:rsid w:val="002C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rgbClr val="3C578C"/>
      </a:dk1>
      <a:lt1>
        <a:srgbClr val="3C578C"/>
      </a:lt1>
      <a:dk2>
        <a:srgbClr val="3C578C"/>
      </a:dk2>
      <a:lt2>
        <a:srgbClr val="FFFFFF"/>
      </a:lt2>
      <a:accent1>
        <a:srgbClr val="2E3C73"/>
      </a:accent1>
      <a:accent2>
        <a:srgbClr val="B0C2DB"/>
      </a:accent2>
      <a:accent3>
        <a:srgbClr val="2E3C73"/>
      </a:accent3>
      <a:accent4>
        <a:srgbClr val="B0C2DB"/>
      </a:accent4>
      <a:accent5>
        <a:srgbClr val="2E3C73"/>
      </a:accent5>
      <a:accent6>
        <a:srgbClr val="B0C2DB"/>
      </a:accent6>
      <a:hlink>
        <a:srgbClr val="B0C2DB"/>
      </a:hlink>
      <a:folHlink>
        <a:srgbClr val="B0C2D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6" ma:contentTypeDescription="Een nieuw document maken." ma:contentTypeScope="" ma:versionID="9fedecf6f4da471635ae900be2f9c6f3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dcb937c17c1dcebe4748a831688bceff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318b70-4301-4436-9c3c-1e9838b2d927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 xsi:nil="true"/>
    <lcf76f155ced4ddcb4097134ff3c332f xmlns="118699ed-b0bb-4314-a950-7636bf7a90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DA5BEB-6E87-43B1-9B72-2A5334EAF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75517-5D21-4832-A6E1-12269F9E22FF}">
  <ds:schemaRefs>
    <ds:schemaRef ds:uri="http://schemas.microsoft.com/office/2006/metadata/properties"/>
    <ds:schemaRef ds:uri="http://schemas.microsoft.com/office/infopath/2007/PartnerControls"/>
    <ds:schemaRef ds:uri="df334da4-c630-45b1-95f0-858e998e8867"/>
    <ds:schemaRef ds:uri="118699ed-b0bb-4314-a950-7636bf7a902d"/>
  </ds:schemaRefs>
</ds:datastoreItem>
</file>

<file path=customXml/itemProps3.xml><?xml version="1.0" encoding="utf-8"?>
<ds:datastoreItem xmlns:ds="http://schemas.openxmlformats.org/officeDocument/2006/customXml" ds:itemID="{054A1F49-2CF7-4B9A-92AE-902CCEC048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CC184D-B6B1-9645-8A4E-B0C9EB54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Muller</dc:creator>
  <cp:keywords/>
  <dc:description/>
  <cp:lastModifiedBy>Annemieke Oostveen</cp:lastModifiedBy>
  <cp:revision>8</cp:revision>
  <dcterms:created xsi:type="dcterms:W3CDTF">2022-11-07T16:25:00Z</dcterms:created>
  <dcterms:modified xsi:type="dcterms:W3CDTF">2022-11-16T08:26:00Z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  <property fmtid="{D5CDD505-2E9C-101B-9397-08002B2CF9AE}" pid="3" name="MediaServiceImageTags">
    <vt:lpwstr/>
  </property>
</Properties>
</file>