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77DC" w14:textId="77777777" w:rsidR="002B79FC" w:rsidRDefault="002B79FC">
      <w:pPr>
        <w:jc w:val="center"/>
        <w:rPr>
          <w:b/>
          <w:sz w:val="40"/>
          <w:szCs w:val="40"/>
        </w:rPr>
      </w:pPr>
    </w:p>
    <w:p w14:paraId="2C882078" w14:textId="74B6801E" w:rsidR="002B79FC" w:rsidRDefault="005D2CFD">
      <w:pPr>
        <w:jc w:val="center"/>
        <w:rPr>
          <w:sz w:val="44"/>
          <w:szCs w:val="44"/>
        </w:rPr>
      </w:pPr>
      <w:r>
        <w:rPr>
          <w:sz w:val="44"/>
          <w:szCs w:val="44"/>
        </w:rPr>
        <w:t>RAAM</w:t>
      </w:r>
      <w:r w:rsidR="003E4BB3">
        <w:rPr>
          <w:sz w:val="44"/>
          <w:szCs w:val="44"/>
        </w:rPr>
        <w:t>OVEREENKOMST INZAKE</w:t>
      </w:r>
    </w:p>
    <w:p w14:paraId="7D52647F" w14:textId="77777777" w:rsidR="002B79FC" w:rsidRDefault="002B79FC">
      <w:pPr>
        <w:rPr>
          <w:b/>
          <w:sz w:val="40"/>
          <w:szCs w:val="40"/>
        </w:rPr>
      </w:pPr>
    </w:p>
    <w:p w14:paraId="1147B5EE" w14:textId="1932EA5A" w:rsidR="002B79FC" w:rsidRDefault="003E4BB3">
      <w:pPr>
        <w:pStyle w:val="Titel"/>
        <w:ind w:left="709" w:hanging="709"/>
        <w:rPr>
          <w:rFonts w:cs="Arial"/>
          <w:sz w:val="44"/>
          <w:szCs w:val="44"/>
        </w:rPr>
      </w:pPr>
      <w:r>
        <w:rPr>
          <w:rFonts w:cs="Arial"/>
          <w:sz w:val="44"/>
          <w:szCs w:val="44"/>
        </w:rPr>
        <w:t xml:space="preserve">het </w:t>
      </w:r>
      <w:r w:rsidR="00E239EC">
        <w:rPr>
          <w:rFonts w:cs="Arial"/>
          <w:sz w:val="44"/>
          <w:szCs w:val="44"/>
        </w:rPr>
        <w:t>leveren</w:t>
      </w:r>
      <w:r>
        <w:rPr>
          <w:rFonts w:cs="Arial"/>
          <w:sz w:val="44"/>
          <w:szCs w:val="44"/>
        </w:rPr>
        <w:t xml:space="preserve"> van </w:t>
      </w:r>
    </w:p>
    <w:p w14:paraId="071B1FEA" w14:textId="2052A42A" w:rsidR="002B79FC" w:rsidRPr="005D2CFD" w:rsidRDefault="005D2CFD">
      <w:pPr>
        <w:pStyle w:val="Titel"/>
        <w:ind w:left="709" w:hanging="709"/>
        <w:rPr>
          <w:rFonts w:cs="Arial"/>
          <w:sz w:val="44"/>
          <w:szCs w:val="44"/>
        </w:rPr>
      </w:pPr>
      <w:r w:rsidRPr="005D2CFD">
        <w:rPr>
          <w:rFonts w:cs="Arial"/>
          <w:sz w:val="44"/>
          <w:szCs w:val="44"/>
        </w:rPr>
        <w:t>ingenieursdiensten</w:t>
      </w:r>
    </w:p>
    <w:p w14:paraId="36A40D2E" w14:textId="77777777" w:rsidR="002B79FC" w:rsidRDefault="002B79FC">
      <w:pPr>
        <w:jc w:val="center"/>
        <w:rPr>
          <w:b/>
          <w:sz w:val="40"/>
          <w:szCs w:val="40"/>
        </w:rPr>
      </w:pPr>
    </w:p>
    <w:p w14:paraId="4E9A67E4" w14:textId="77777777" w:rsidR="002B79FC" w:rsidRDefault="002B79FC">
      <w:pPr>
        <w:jc w:val="center"/>
      </w:pPr>
    </w:p>
    <w:p w14:paraId="149068ED" w14:textId="77777777" w:rsidR="002B79FC" w:rsidRDefault="002B79FC">
      <w:pPr>
        <w:jc w:val="center"/>
      </w:pPr>
    </w:p>
    <w:p w14:paraId="03161070" w14:textId="77777777" w:rsidR="002B79FC" w:rsidRDefault="002B79FC">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77777777" w:rsidR="0098333C" w:rsidRDefault="0098333C">
      <w:pPr>
        <w:jc w:val="center"/>
      </w:pPr>
    </w:p>
    <w:p w14:paraId="62ED1E85" w14:textId="77777777" w:rsidR="0098333C" w:rsidRDefault="0098333C">
      <w:pPr>
        <w:jc w:val="center"/>
      </w:pPr>
    </w:p>
    <w:p w14:paraId="3DB8BDF7" w14:textId="77777777" w:rsidR="0098333C" w:rsidRDefault="0098333C">
      <w:pPr>
        <w:jc w:val="center"/>
      </w:pPr>
    </w:p>
    <w:p w14:paraId="735C8AEA" w14:textId="77777777" w:rsidR="0098333C" w:rsidRDefault="0098333C">
      <w:pPr>
        <w:jc w:val="center"/>
      </w:pPr>
    </w:p>
    <w:p w14:paraId="404A1936" w14:textId="77777777" w:rsidR="0098333C" w:rsidRDefault="0098333C">
      <w:pPr>
        <w:jc w:val="center"/>
      </w:pPr>
    </w:p>
    <w:p w14:paraId="75B5FD2A" w14:textId="77777777" w:rsidR="0098333C" w:rsidRDefault="0098333C">
      <w:pPr>
        <w:jc w:val="center"/>
      </w:pPr>
    </w:p>
    <w:p w14:paraId="61BE1836" w14:textId="77777777" w:rsidR="0098333C" w:rsidRDefault="0098333C">
      <w:pPr>
        <w:jc w:val="center"/>
      </w:pPr>
    </w:p>
    <w:p w14:paraId="54B3B572" w14:textId="77777777" w:rsidR="0098333C" w:rsidRDefault="0098333C">
      <w:pPr>
        <w:jc w:val="center"/>
      </w:pPr>
    </w:p>
    <w:p w14:paraId="0D44AA7D" w14:textId="77777777" w:rsidR="0098333C" w:rsidRDefault="0098333C">
      <w:pPr>
        <w:jc w:val="center"/>
      </w:pPr>
    </w:p>
    <w:p w14:paraId="1E4D293F" w14:textId="77777777" w:rsidR="0098333C" w:rsidRDefault="0098333C">
      <w:pPr>
        <w:jc w:val="center"/>
      </w:pPr>
    </w:p>
    <w:p w14:paraId="11341355" w14:textId="77777777" w:rsidR="0098333C" w:rsidRDefault="0098333C">
      <w:pPr>
        <w:jc w:val="center"/>
      </w:pPr>
    </w:p>
    <w:p w14:paraId="15D65542" w14:textId="77777777" w:rsidR="002B79FC" w:rsidRDefault="002B79FC">
      <w:pPr>
        <w:jc w:val="center"/>
      </w:pPr>
    </w:p>
    <w:p w14:paraId="5A91935A" w14:textId="77777777" w:rsidR="002B79FC" w:rsidRDefault="002B79FC"/>
    <w:p w14:paraId="1DCEBD63" w14:textId="77777777" w:rsidR="002B79FC" w:rsidRDefault="002B79FC"/>
    <w:p w14:paraId="1F4442B4" w14:textId="77777777" w:rsidR="002B79FC" w:rsidRDefault="003E4BB3">
      <w:pPr>
        <w:rPr>
          <w:highlight w:val="cyan"/>
        </w:rPr>
      </w:pPr>
      <w:r>
        <w:t xml:space="preserve">Datum: </w:t>
      </w:r>
      <w:r>
        <w:tab/>
      </w:r>
      <w:r>
        <w:tab/>
      </w:r>
      <w:r>
        <w:tab/>
      </w:r>
      <w:r>
        <w:tab/>
      </w:r>
      <w:r>
        <w:rPr>
          <w:highlight w:val="cyan"/>
        </w:rPr>
        <w:t>__-__-____</w:t>
      </w:r>
    </w:p>
    <w:p w14:paraId="18BFAEA9" w14:textId="0428BF45" w:rsidR="002B79FC" w:rsidRPr="005D2CFD" w:rsidRDefault="003E4BB3">
      <w:r>
        <w:t>Aanbestedingsprocedure:</w:t>
      </w:r>
      <w:r>
        <w:tab/>
      </w:r>
      <w:r w:rsidR="005D2CFD" w:rsidRPr="005D2CFD">
        <w:t>Europese openbare aanbesteding</w:t>
      </w:r>
    </w:p>
    <w:p w14:paraId="0C9C56E0" w14:textId="7C4B6DA1" w:rsidR="002B79FC" w:rsidRPr="005D2CFD" w:rsidRDefault="003E4BB3">
      <w:pPr>
        <w:jc w:val="both"/>
      </w:pPr>
      <w:r w:rsidRPr="005D2CFD">
        <w:t xml:space="preserve">Zaaknummer: </w:t>
      </w:r>
      <w:r w:rsidRPr="005D2CFD">
        <w:tab/>
      </w:r>
      <w:r w:rsidRPr="005D2CFD">
        <w:tab/>
      </w:r>
      <w:r w:rsidRPr="005D2CFD">
        <w:tab/>
      </w:r>
      <w:r w:rsidR="006F41EE">
        <w:t>2022-030234</w:t>
      </w:r>
    </w:p>
    <w:p w14:paraId="64BD7BCE" w14:textId="77777777" w:rsidR="002B79FC" w:rsidRDefault="002B79FC"/>
    <w:p w14:paraId="54438306" w14:textId="77777777" w:rsidR="002B79FC" w:rsidRDefault="002B79FC">
      <w:pPr>
        <w:jc w:val="center"/>
      </w:pPr>
    </w:p>
    <w:p w14:paraId="3D065A51" w14:textId="77777777" w:rsidR="002B79FC" w:rsidRDefault="002B79FC">
      <w:pPr>
        <w:rPr>
          <w:b/>
        </w:rPr>
      </w:pPr>
    </w:p>
    <w:p w14:paraId="37C3A6CC" w14:textId="77777777" w:rsidR="0098333C" w:rsidRDefault="0098333C">
      <w:pPr>
        <w:suppressAutoHyphens w:val="0"/>
        <w:rPr>
          <w:b/>
        </w:rPr>
      </w:pPr>
      <w:r>
        <w:rPr>
          <w:b/>
        </w:rPr>
        <w:br w:type="page"/>
      </w:r>
    </w:p>
    <w:p w14:paraId="67E2C3FD" w14:textId="77777777" w:rsidR="002B79FC" w:rsidRDefault="003E4BB3">
      <w:pPr>
        <w:pStyle w:val="ContentsHeading"/>
        <w:spacing w:line="240" w:lineRule="auto"/>
        <w:rPr>
          <w:rFonts w:ascii="Arial" w:hAnsi="Arial" w:cs="Arial"/>
        </w:rPr>
      </w:pPr>
      <w:r>
        <w:rPr>
          <w:rFonts w:ascii="Arial" w:hAnsi="Arial" w:cs="Arial"/>
        </w:rPr>
        <w:lastRenderedPageBreak/>
        <w:t>Inhoudsopgave</w:t>
      </w:r>
    </w:p>
    <w:p w14:paraId="01859FA0" w14:textId="77777777" w:rsidR="002B79FC" w:rsidRDefault="002B79FC">
      <w:pPr>
        <w:rPr>
          <w:lang w:eastAsia="nl-NL"/>
        </w:rPr>
      </w:pPr>
    </w:p>
    <w:p w14:paraId="7E496103" w14:textId="77777777" w:rsidR="0098333C" w:rsidRDefault="003E4BB3">
      <w:pPr>
        <w:pStyle w:val="Contents1"/>
        <w:tabs>
          <w:tab w:val="right" w:leader="dot" w:pos="9072"/>
        </w:tabs>
        <w:rPr>
          <w:rStyle w:val="IndexLink"/>
        </w:rPr>
      </w:pPr>
      <w:r>
        <w:fldChar w:fldCharType="begin"/>
      </w:r>
      <w:r>
        <w:instrText>TOC</w:instrText>
      </w:r>
      <w:r>
        <w:fldChar w:fldCharType="separate"/>
      </w:r>
      <w:hyperlink w:anchor="__RefHeading__1653_842924515">
        <w:r>
          <w:rPr>
            <w:rStyle w:val="IndexLink"/>
          </w:rPr>
          <w:t>Artikel 1 Definities</w:t>
        </w:r>
        <w:r>
          <w:rPr>
            <w:rStyle w:val="IndexLink"/>
          </w:rPr>
          <w:tab/>
          <w:t>6</w:t>
        </w:r>
      </w:hyperlink>
    </w:p>
    <w:p w14:paraId="601BB084" w14:textId="77777777" w:rsidR="002B79FC" w:rsidRDefault="00B116FF">
      <w:pPr>
        <w:pStyle w:val="Contents1"/>
        <w:tabs>
          <w:tab w:val="right" w:leader="dot" w:pos="9072"/>
        </w:tabs>
        <w:rPr>
          <w:rStyle w:val="IndexLink"/>
        </w:rPr>
      </w:pPr>
      <w:hyperlink w:anchor="__RefHeading__1655_842924515">
        <w:r w:rsidR="003E4BB3">
          <w:rPr>
            <w:rStyle w:val="IndexLink"/>
          </w:rPr>
          <w:t>Artikel 2 Onderwerp van de (Raam)overeenkomst</w:t>
        </w:r>
        <w:r w:rsidR="003E4BB3">
          <w:rPr>
            <w:rStyle w:val="IndexLink"/>
          </w:rPr>
          <w:tab/>
          <w:t>6</w:t>
        </w:r>
      </w:hyperlink>
    </w:p>
    <w:p w14:paraId="214FAA12" w14:textId="77777777" w:rsidR="002B79FC" w:rsidRDefault="00B116FF">
      <w:pPr>
        <w:pStyle w:val="Contents1"/>
        <w:tabs>
          <w:tab w:val="right" w:leader="dot" w:pos="9072"/>
        </w:tabs>
        <w:rPr>
          <w:rStyle w:val="IndexLink"/>
        </w:rPr>
      </w:pPr>
      <w:hyperlink w:anchor="__RefHeading__1657_842924515">
        <w:r w:rsidR="003E4BB3">
          <w:rPr>
            <w:rStyle w:val="IndexLink"/>
          </w:rPr>
          <w:t>Artikel 3 Toepasselijke voorwaarden</w:t>
        </w:r>
        <w:r w:rsidR="003E4BB3">
          <w:rPr>
            <w:rStyle w:val="IndexLink"/>
          </w:rPr>
          <w:tab/>
          <w:t>7</w:t>
        </w:r>
      </w:hyperlink>
    </w:p>
    <w:p w14:paraId="083C4085" w14:textId="77777777" w:rsidR="002B79FC" w:rsidRDefault="00B116FF">
      <w:pPr>
        <w:pStyle w:val="Contents1"/>
        <w:tabs>
          <w:tab w:val="right" w:leader="dot" w:pos="9072"/>
        </w:tabs>
        <w:rPr>
          <w:rStyle w:val="IndexLink"/>
        </w:rPr>
      </w:pPr>
      <w:hyperlink w:anchor="__RefHeading__1659_842924515">
        <w:r w:rsidR="003E4BB3">
          <w:rPr>
            <w:rStyle w:val="IndexLink"/>
          </w:rPr>
          <w:t>Artikel 4 Looptijd van de (Raam)overeenkomst</w:t>
        </w:r>
        <w:r w:rsidR="003E4BB3">
          <w:rPr>
            <w:rStyle w:val="IndexLink"/>
          </w:rPr>
          <w:tab/>
          <w:t>8</w:t>
        </w:r>
      </w:hyperlink>
    </w:p>
    <w:p w14:paraId="0A83E8D7" w14:textId="77777777" w:rsidR="002B79FC" w:rsidRDefault="00B116FF">
      <w:pPr>
        <w:pStyle w:val="Contents1"/>
        <w:tabs>
          <w:tab w:val="right" w:leader="dot" w:pos="9072"/>
        </w:tabs>
        <w:rPr>
          <w:rStyle w:val="IndexLink"/>
        </w:rPr>
      </w:pPr>
      <w:hyperlink w:anchor="__RefHeading__1661_842924515">
        <w:r w:rsidR="003E4BB3">
          <w:rPr>
            <w:rStyle w:val="IndexLink"/>
          </w:rPr>
          <w:t>Artikel 5 Levering</w:t>
        </w:r>
        <w:r w:rsidR="003E4BB3">
          <w:rPr>
            <w:rStyle w:val="IndexLink"/>
          </w:rPr>
          <w:tab/>
          <w:t>8</w:t>
        </w:r>
      </w:hyperlink>
    </w:p>
    <w:p w14:paraId="01882E44" w14:textId="77777777" w:rsidR="002B79FC" w:rsidRDefault="00B116FF">
      <w:pPr>
        <w:pStyle w:val="Contents1"/>
        <w:tabs>
          <w:tab w:val="right" w:leader="dot" w:pos="9072"/>
        </w:tabs>
        <w:rPr>
          <w:rStyle w:val="IndexLink"/>
        </w:rPr>
      </w:pPr>
      <w:hyperlink w:anchor="__RefHeading__1663_842924515">
        <w:r w:rsidR="003E4BB3">
          <w:rPr>
            <w:rStyle w:val="IndexLink"/>
          </w:rPr>
          <w:t>Artikel 6 Social Return on Investment (SROI)</w:t>
        </w:r>
        <w:r w:rsidR="003E4BB3">
          <w:rPr>
            <w:rStyle w:val="IndexLink"/>
          </w:rPr>
          <w:tab/>
          <w:t>9</w:t>
        </w:r>
      </w:hyperlink>
    </w:p>
    <w:p w14:paraId="606395FB" w14:textId="77777777" w:rsidR="002B79FC" w:rsidRDefault="00B116FF">
      <w:pPr>
        <w:pStyle w:val="Contents1"/>
        <w:tabs>
          <w:tab w:val="right" w:leader="dot" w:pos="9072"/>
        </w:tabs>
        <w:rPr>
          <w:rStyle w:val="IndexLink"/>
        </w:rPr>
      </w:pPr>
      <w:hyperlink w:anchor="__RefHeading__1665_842924515">
        <w:r w:rsidR="003E4BB3">
          <w:rPr>
            <w:rStyle w:val="IndexLink"/>
          </w:rPr>
          <w:t>Artikel 7 Verwerking van persoonsgegevens</w:t>
        </w:r>
        <w:r w:rsidR="003E4BB3">
          <w:rPr>
            <w:rStyle w:val="IndexLink"/>
          </w:rPr>
          <w:tab/>
          <w:t>10</w:t>
        </w:r>
      </w:hyperlink>
    </w:p>
    <w:p w14:paraId="677DAFA0" w14:textId="77777777" w:rsidR="002B79FC" w:rsidRDefault="00B116FF">
      <w:pPr>
        <w:pStyle w:val="Contents1"/>
        <w:tabs>
          <w:tab w:val="right" w:leader="dot" w:pos="9072"/>
        </w:tabs>
        <w:rPr>
          <w:rStyle w:val="IndexLink"/>
        </w:rPr>
      </w:pPr>
      <w:hyperlink w:anchor="__RefHeading__1667_842924515">
        <w:r w:rsidR="003E4BB3">
          <w:rPr>
            <w:rStyle w:val="IndexLink"/>
          </w:rPr>
          <w:t>Artikel 8 Prijzen en tarieven</w:t>
        </w:r>
        <w:r w:rsidR="003E4BB3">
          <w:rPr>
            <w:rStyle w:val="IndexLink"/>
          </w:rPr>
          <w:tab/>
          <w:t>11</w:t>
        </w:r>
      </w:hyperlink>
    </w:p>
    <w:p w14:paraId="5BC77294" w14:textId="77777777" w:rsidR="002B79FC" w:rsidRDefault="00B116FF">
      <w:pPr>
        <w:pStyle w:val="Contents1"/>
        <w:tabs>
          <w:tab w:val="right" w:leader="dot" w:pos="9072"/>
        </w:tabs>
        <w:rPr>
          <w:rStyle w:val="IndexLink"/>
        </w:rPr>
      </w:pPr>
      <w:hyperlink w:anchor="__RefHeading__1669_842924515">
        <w:r w:rsidR="003E4BB3">
          <w:rPr>
            <w:rStyle w:val="IndexLink"/>
          </w:rPr>
          <w:t>Artikel 9 Facturering</w:t>
        </w:r>
        <w:r w:rsidR="003E4BB3">
          <w:rPr>
            <w:rStyle w:val="IndexLink"/>
          </w:rPr>
          <w:tab/>
          <w:t>12</w:t>
        </w:r>
      </w:hyperlink>
    </w:p>
    <w:p w14:paraId="0D836F5C" w14:textId="77777777" w:rsidR="002B79FC" w:rsidRDefault="00B116FF">
      <w:pPr>
        <w:pStyle w:val="Contents1"/>
        <w:tabs>
          <w:tab w:val="right" w:leader="dot" w:pos="9072"/>
        </w:tabs>
        <w:rPr>
          <w:rStyle w:val="IndexLink"/>
        </w:rPr>
      </w:pPr>
      <w:hyperlink w:anchor="__RefHeading__1671_842924515">
        <w:r w:rsidR="003E4BB3">
          <w:rPr>
            <w:rStyle w:val="IndexLink"/>
          </w:rPr>
          <w:t>Artikel 10 Overleg en rapportage</w:t>
        </w:r>
        <w:r w:rsidR="003E4BB3">
          <w:rPr>
            <w:rStyle w:val="IndexLink"/>
          </w:rPr>
          <w:tab/>
          <w:t>13</w:t>
        </w:r>
      </w:hyperlink>
    </w:p>
    <w:p w14:paraId="0653DCDD" w14:textId="77777777" w:rsidR="002B79FC" w:rsidRDefault="00B116FF">
      <w:pPr>
        <w:pStyle w:val="Contents1"/>
        <w:tabs>
          <w:tab w:val="right" w:leader="dot" w:pos="9072"/>
        </w:tabs>
        <w:rPr>
          <w:rStyle w:val="IndexLink"/>
        </w:rPr>
      </w:pPr>
      <w:hyperlink w:anchor="__RefHeading__1673_842924515">
        <w:r w:rsidR="003E4BB3">
          <w:rPr>
            <w:rStyle w:val="IndexLink"/>
          </w:rPr>
          <w:t>Artikel 11 Ontbinding</w:t>
        </w:r>
        <w:r w:rsidR="003E4BB3">
          <w:rPr>
            <w:rStyle w:val="IndexLink"/>
          </w:rPr>
          <w:tab/>
          <w:t>15</w:t>
        </w:r>
      </w:hyperlink>
      <w:r w:rsidR="003E4BB3">
        <w:fldChar w:fldCharType="end"/>
      </w:r>
    </w:p>
    <w:p w14:paraId="5A4CC5DA" w14:textId="77777777" w:rsidR="002B79FC" w:rsidRDefault="00B116FF">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79728D9D" w14:textId="77777777" w:rsidR="00E239EC" w:rsidRPr="00E239E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w:t>
      </w:r>
      <w:r w:rsidRPr="00E239EC">
        <w:t>000006665691, t</w:t>
      </w:r>
      <w:r w:rsidR="009830AA" w:rsidRPr="00E239EC">
        <w:t>e</w:t>
      </w:r>
      <w:r w:rsidRPr="00E239EC">
        <w:t xml:space="preserve"> deze</w:t>
      </w:r>
      <w:r w:rsidR="009830AA" w:rsidRPr="00E239EC">
        <w:t>n</w:t>
      </w:r>
      <w:r w:rsidRPr="00E239EC">
        <w:t xml:space="preserve"> rechtsgeldig</w:t>
      </w:r>
      <w:r w:rsidR="00E239EC" w:rsidRPr="00E239EC">
        <w:t xml:space="preserve"> vertegenwoordigd door de mevrouw </w:t>
      </w:r>
    </w:p>
    <w:p w14:paraId="3EEF97F4" w14:textId="2D6AE8D2" w:rsidR="002B79FC" w:rsidRDefault="00E239EC">
      <w:r w:rsidRPr="00E239EC">
        <w:t>J. Hulzebos</w:t>
      </w:r>
      <w:r w:rsidR="003E4BB3" w:rsidRPr="00E239EC">
        <w:t>,</w:t>
      </w:r>
      <w:r w:rsidRPr="00E239EC">
        <w:t xml:space="preserve"> teammanager Openbare Ruimte</w:t>
      </w:r>
      <w:r w:rsidR="003E4BB3" w:rsidRPr="00E239EC">
        <w:t>, hierna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2677A561" w:rsidR="002B79FC" w:rsidRDefault="003E4BB3">
      <w:pPr>
        <w:pStyle w:val="Lijstalinea"/>
        <w:numPr>
          <w:ilvl w:val="0"/>
          <w:numId w:val="1"/>
        </w:numPr>
      </w:pPr>
      <w:r w:rsidRPr="006F41EE">
        <w:t xml:space="preserve">Op </w:t>
      </w:r>
      <w:r w:rsidR="006F41EE" w:rsidRPr="006F41EE">
        <w:t>23 juni 2022</w:t>
      </w:r>
      <w:r w:rsidRPr="006F41EE">
        <w:t xml:space="preserve"> de</w:t>
      </w:r>
      <w:r>
        <w:t xml:space="preserve"> opdracht voor </w:t>
      </w:r>
      <w:r w:rsidR="00E239EC" w:rsidRPr="00E239EC">
        <w:t>het leveren van Ingenieursdiensten</w:t>
      </w:r>
      <w:r w:rsidRPr="00E239EC">
        <w:t xml:space="preserve"> is</w:t>
      </w:r>
      <w:r>
        <w:t xml:space="preserve"> gepubliceerd op TenderNed;</w:t>
      </w:r>
    </w:p>
    <w:p w14:paraId="04438B8C" w14:textId="6C5D5617" w:rsidR="009816EF" w:rsidRDefault="009816EF" w:rsidP="009816EF">
      <w:pPr>
        <w:pStyle w:val="Lijstalinea"/>
        <w:numPr>
          <w:ilvl w:val="0"/>
          <w:numId w:val="1"/>
        </w:numPr>
      </w:pPr>
      <w:r>
        <w:t xml:space="preserve">Op </w:t>
      </w:r>
      <w:r>
        <w:rPr>
          <w:highlight w:val="cyan"/>
        </w:rPr>
        <w:t>&lt;datum&gt;</w:t>
      </w:r>
      <w:r>
        <w:t xml:space="preserve"> de opdracht </w:t>
      </w:r>
      <w:r w:rsidRPr="00E239EC">
        <w:t xml:space="preserve">voor </w:t>
      </w:r>
      <w:r w:rsidR="00E239EC" w:rsidRPr="00E239EC">
        <w:t>het leveren van Ingenieursdiensten</w:t>
      </w:r>
      <w:r>
        <w:t xml:space="preserve"> is gepubliceerd in het Supplement op het Publicatieblad van de Europese Gemeenschappen;</w:t>
      </w:r>
    </w:p>
    <w:p w14:paraId="2E4D3B20" w14:textId="33A02CD9" w:rsidR="002B79FC" w:rsidRPr="0098712F" w:rsidRDefault="003E4BB3">
      <w:pPr>
        <w:pStyle w:val="Lijstalinea"/>
        <w:numPr>
          <w:ilvl w:val="0"/>
          <w:numId w:val="1"/>
        </w:numPr>
      </w:pPr>
      <w:r w:rsidRPr="0098712F">
        <w:t>Voor de aanbesteding de</w:t>
      </w:r>
      <w:r w:rsidR="00E239EC" w:rsidRPr="0098712F">
        <w:t xml:space="preserve"> Europese openbare</w:t>
      </w:r>
      <w:r w:rsidRPr="0098712F">
        <w:t xml:space="preserve"> aanbestedingsprocedure is gevolgd;</w:t>
      </w:r>
    </w:p>
    <w:p w14:paraId="63E1F61E" w14:textId="0D8E1836" w:rsidR="002B79FC" w:rsidRPr="0098712F" w:rsidRDefault="003E4BB3">
      <w:pPr>
        <w:pStyle w:val="Lijstalinea"/>
        <w:numPr>
          <w:ilvl w:val="0"/>
          <w:numId w:val="1"/>
        </w:numPr>
      </w:pPr>
      <w:r w:rsidRPr="0098712F">
        <w:t>Op basis van de in de Offerteaanvraag</w:t>
      </w:r>
      <w:r w:rsidR="009C22BB">
        <w:t xml:space="preserve"> opgenomen geschiktheidseisen</w:t>
      </w:r>
      <w:r w:rsidRPr="0098712F">
        <w:t xml:space="preserve"> en gunningscriteria, Opdrachtnemer met zijn Inschrijving de economisch  meest voordelige inschrijving waarop het gunningscriterium beste prijs-kwaliteitsverhouding van toepassing was heeft gedaan voor de uitvoering van de opdracht voor </w:t>
      </w:r>
      <w:r w:rsidR="00E239EC" w:rsidRPr="0098712F">
        <w:t>het leveren van Ingenieursdiensten</w:t>
      </w:r>
      <w:r w:rsidRPr="0098712F">
        <w:t>;</w:t>
      </w:r>
    </w:p>
    <w:p w14:paraId="6EABBF47" w14:textId="2173EDF9" w:rsidR="002B79FC" w:rsidRPr="0098712F" w:rsidRDefault="003E4BB3">
      <w:pPr>
        <w:pStyle w:val="Lijstalinea"/>
        <w:numPr>
          <w:ilvl w:val="0"/>
          <w:numId w:val="1"/>
        </w:numPr>
      </w:pPr>
      <w:r>
        <w:t xml:space="preserve">Naast </w:t>
      </w:r>
      <w:r w:rsidRPr="0098712F">
        <w:t xml:space="preserve">Opdrachtnemer met </w:t>
      </w:r>
      <w:r w:rsidR="0098712F" w:rsidRPr="0098712F">
        <w:t>twee andere bedrijven een Raam</w:t>
      </w:r>
      <w:r w:rsidRPr="0098712F">
        <w:t xml:space="preserve">overeenkomst is gesloten voor </w:t>
      </w:r>
      <w:r w:rsidR="00E239EC" w:rsidRPr="0098712F">
        <w:t>het leveren van Ingenieursdiensten</w:t>
      </w:r>
      <w:r w:rsidRPr="0098712F">
        <w:t>;</w:t>
      </w:r>
    </w:p>
    <w:p w14:paraId="4DD5F397" w14:textId="211E66CF" w:rsidR="002B79FC" w:rsidRPr="0098712F" w:rsidRDefault="0098712F">
      <w:pPr>
        <w:pStyle w:val="Lijstalinea"/>
        <w:numPr>
          <w:ilvl w:val="0"/>
          <w:numId w:val="1"/>
        </w:numPr>
      </w:pPr>
      <w:r w:rsidRPr="0098712F">
        <w:t>De opdracht deze Raam</w:t>
      </w:r>
      <w:r w:rsidR="003E4BB3" w:rsidRPr="0098712F">
        <w:t xml:space="preserve">overeenkomst betreft voor </w:t>
      </w:r>
      <w:r w:rsidR="00E239EC" w:rsidRPr="0098712F">
        <w:t>het leveren van Ingenieursdiensten</w:t>
      </w:r>
      <w:r w:rsidR="003E4BB3" w:rsidRPr="0098712F">
        <w:t>;</w:t>
      </w:r>
    </w:p>
    <w:p w14:paraId="23EEB7CE" w14:textId="77777777" w:rsidR="002B79FC" w:rsidRDefault="003E4BB3">
      <w:pPr>
        <w:pStyle w:val="Lijstalinea"/>
        <w:numPr>
          <w:ilvl w:val="0"/>
          <w:numId w:val="1"/>
        </w:numPr>
      </w:pPr>
      <w:r>
        <w:t>Onder deze Raamovereenkomst Deelopdrachten kunnen worden geplaatst door de Gemeente. Op iedere Deelopdracht zijn de voorwaarden als neergelegd in deze Raamovereenkomst van toepassing;</w:t>
      </w:r>
    </w:p>
    <w:p w14:paraId="180E2C69" w14:textId="77777777" w:rsidR="002B79FC" w:rsidRDefault="003E4BB3">
      <w:pPr>
        <w:pStyle w:val="Lijstalinea"/>
        <w:numPr>
          <w:ilvl w:val="0"/>
          <w:numId w:val="1"/>
        </w:numPr>
      </w:pPr>
      <w:r>
        <w:t>Partijen bij deze hun algemene contractuele afspraken die in ieder geval gelden voor de uitvoering van de Deelopdracht wensen vast te leggen in deze Raamovereenkomst inclusief bijlagen;</w:t>
      </w:r>
    </w:p>
    <w:p w14:paraId="72CA7210" w14:textId="77777777" w:rsidR="002B79FC" w:rsidRDefault="003E4BB3">
      <w:pPr>
        <w:pStyle w:val="Lijstalinea"/>
        <w:numPr>
          <w:ilvl w:val="0"/>
          <w:numId w:val="1"/>
        </w:numPr>
      </w:pPr>
      <w:r>
        <w:t>Eventuele specifieke contractuele afspraken met betrekking tot de Deelopdrachten worden overeengekomen in de betreffende Deelopdracht</w:t>
      </w:r>
    </w:p>
    <w:p w14:paraId="5B86B94F" w14:textId="77777777" w:rsidR="002B79FC" w:rsidRDefault="002B79FC">
      <w:pPr>
        <w:pStyle w:val="Lijstalinea"/>
      </w:pPr>
    </w:p>
    <w:p w14:paraId="5A80024F" w14:textId="4783E572" w:rsidR="002B79FC" w:rsidRDefault="002B79FC">
      <w:pPr>
        <w:jc w:val="center"/>
        <w:rPr>
          <w:b/>
          <w:i/>
          <w:color w:val="FF0000"/>
          <w:sz w:val="36"/>
          <w:szCs w:val="36"/>
        </w:rPr>
      </w:pPr>
    </w:p>
    <w:p w14:paraId="7BE57F24" w14:textId="77777777" w:rsidR="002B79FC" w:rsidRDefault="002B79FC">
      <w:pPr>
        <w:jc w:val="center"/>
        <w:rPr>
          <w:b/>
          <w:i/>
          <w:color w:val="FF0000"/>
          <w:sz w:val="36"/>
          <w:szCs w:val="36"/>
        </w:rPr>
      </w:pPr>
    </w:p>
    <w:p w14:paraId="1047A641" w14:textId="77777777" w:rsidR="002B79FC" w:rsidRDefault="002B79FC">
      <w:pPr>
        <w:rPr>
          <w:b/>
        </w:rPr>
      </w:pPr>
    </w:p>
    <w:p w14:paraId="27C1B653" w14:textId="77777777" w:rsidR="002B79FC" w:rsidRDefault="002B79FC">
      <w:pPr>
        <w:rPr>
          <w:b/>
        </w:rPr>
      </w:pPr>
    </w:p>
    <w:p w14:paraId="4D7C5628" w14:textId="77777777" w:rsidR="002B79FC" w:rsidRDefault="003E4BB3">
      <w:pPr>
        <w:rPr>
          <w:b/>
        </w:rPr>
      </w:pPr>
      <w:r>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0" w:name="__RefHeading__1653_842924515"/>
      <w:bookmarkStart w:id="1" w:name="_Toc67920431"/>
      <w:bookmarkEnd w:id="0"/>
      <w:bookmarkEnd w:id="1"/>
      <w:r>
        <w:rPr>
          <w:rFonts w:ascii="Arial" w:hAnsi="Arial" w:cs="Arial"/>
        </w:rPr>
        <w:lastRenderedPageBreak/>
        <w:t>Artikel 1</w:t>
      </w:r>
      <w:r>
        <w:rPr>
          <w:rFonts w:ascii="Arial" w:hAnsi="Arial" w:cs="Arial"/>
        </w:rPr>
        <w:tab/>
        <w:t>Definities</w:t>
      </w:r>
    </w:p>
    <w:p w14:paraId="15F42D3F" w14:textId="2C794AB1" w:rsidR="002B79FC" w:rsidRDefault="009C22BB">
      <w:r>
        <w:t>In deze Raam</w:t>
      </w:r>
      <w:r w:rsidR="003E4BB3">
        <w:t>overeenkomst worden de hierna gebruikte begrippen en uitdrukkingen als volgt gedefinieerd.</w:t>
      </w:r>
    </w:p>
    <w:p w14:paraId="53788F6B" w14:textId="77777777" w:rsidR="002B79FC" w:rsidRDefault="002B79FC"/>
    <w:p w14:paraId="5322EB4A" w14:textId="30143E2A" w:rsidR="002B79FC" w:rsidRDefault="003E4BB3">
      <w:pPr>
        <w:tabs>
          <w:tab w:val="left" w:pos="709"/>
        </w:tabs>
        <w:ind w:left="705" w:hanging="705"/>
        <w:textAlignment w:val="baseline"/>
        <w:rPr>
          <w:rFonts w:cs="Arial"/>
        </w:rPr>
      </w:pPr>
      <w:r>
        <w:t>1.1</w:t>
      </w:r>
      <w:r>
        <w:tab/>
      </w:r>
      <w:r>
        <w:rPr>
          <w:b/>
        </w:rPr>
        <w:t>Bijlagen:</w:t>
      </w:r>
      <w:r w:rsidR="006F41EE">
        <w:t xml:space="preserve"> de aanhangsels 1 tot en met 2</w:t>
      </w:r>
      <w:r w:rsidR="009C22BB">
        <w:t xml:space="preserve"> bij deze Raam</w:t>
      </w:r>
      <w:r>
        <w:t>overeenkomst die integraal</w:t>
      </w:r>
      <w:r w:rsidR="006F41EE">
        <w:rPr>
          <w:rFonts w:cs="Arial"/>
        </w:rPr>
        <w:t xml:space="preserve"> onderdeel uitmaken van deze Raam</w:t>
      </w:r>
      <w:r>
        <w:rPr>
          <w:rFonts w:cs="Arial"/>
        </w:rPr>
        <w:t>overeenkomst.</w:t>
      </w:r>
    </w:p>
    <w:p w14:paraId="7DA9538A" w14:textId="77777777" w:rsidR="002B79FC" w:rsidRDefault="002B79FC">
      <w:pPr>
        <w:tabs>
          <w:tab w:val="left" w:pos="709"/>
        </w:tabs>
        <w:ind w:left="705" w:hanging="705"/>
        <w:textAlignment w:val="baseline"/>
        <w:rPr>
          <w:rFonts w:cs="Arial"/>
        </w:rPr>
      </w:pPr>
    </w:p>
    <w:p w14:paraId="63F6D748" w14:textId="77777777"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0FADD2A1" w14:textId="77777777" w:rsidR="002B79FC" w:rsidRDefault="002B79FC"/>
    <w:p w14:paraId="1A762C6E" w14:textId="0F1DDD01"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betrekking tot </w:t>
      </w:r>
      <w:r w:rsidR="009C22BB">
        <w:rPr>
          <w:rFonts w:cs="Arial"/>
          <w:bCs/>
        </w:rPr>
        <w:t>het leveren van ingenieursdiensten</w:t>
      </w:r>
      <w:r>
        <w:rPr>
          <w:rFonts w:cs="Arial"/>
          <w:bCs/>
        </w:rPr>
        <w:t xml:space="preserve"> die voldoen aan het bepaalde in de Offerteaanvraag</w:t>
      </w:r>
      <w:r w:rsidR="006F41EE">
        <w:rPr>
          <w:rFonts w:cs="Arial"/>
          <w:bCs/>
        </w:rPr>
        <w:t xml:space="preserve"> 23 juni 2022</w:t>
      </w:r>
      <w:r>
        <w:rPr>
          <w:rFonts w:cs="Arial"/>
          <w:spacing w:val="-3"/>
        </w:rPr>
        <w:t xml:space="preserve"> </w:t>
      </w:r>
      <w:r>
        <w:t>met zaaknummer</w:t>
      </w:r>
      <w:r w:rsidR="006F41EE">
        <w:t xml:space="preserve"> 2022-030234</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alsmede de overige door Opdrachtnemer te verrichten Diensten welke binnen de reikw</w:t>
      </w:r>
      <w:r w:rsidR="009C22BB">
        <w:rPr>
          <w:rFonts w:cs="Arial"/>
          <w:bCs/>
        </w:rPr>
        <w:t>ijdte van deze Raam</w:t>
      </w:r>
      <w:r>
        <w:rPr>
          <w:rFonts w:cs="Arial"/>
          <w:bCs/>
        </w:rPr>
        <w:t xml:space="preserve">overeenkomst vallen. </w:t>
      </w:r>
    </w:p>
    <w:p w14:paraId="42932571" w14:textId="77777777" w:rsidR="002B79FC" w:rsidRDefault="002B79FC"/>
    <w:p w14:paraId="221043B5"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6502408E" w14:textId="77777777" w:rsidR="002B79FC" w:rsidRDefault="002B79FC">
      <w:pPr>
        <w:tabs>
          <w:tab w:val="left" w:pos="709"/>
        </w:tabs>
        <w:ind w:left="705" w:hanging="705"/>
        <w:textAlignment w:val="baseline"/>
        <w:rPr>
          <w:rFonts w:cs="Arial"/>
        </w:rPr>
      </w:pPr>
    </w:p>
    <w:p w14:paraId="22738492" w14:textId="556BAF17" w:rsidR="002B79FC" w:rsidRDefault="003E4BB3">
      <w:pPr>
        <w:tabs>
          <w:tab w:val="left" w:pos="709"/>
        </w:tabs>
        <w:ind w:left="705" w:hanging="705"/>
        <w:textAlignment w:val="baseline"/>
        <w:rPr>
          <w:rFonts w:cs="Arial"/>
        </w:rPr>
      </w:pPr>
      <w:r>
        <w:t>1.5</w:t>
      </w:r>
      <w:r>
        <w:tab/>
      </w:r>
      <w:r w:rsidR="009C22BB">
        <w:rPr>
          <w:b/>
        </w:rPr>
        <w:t>Raam</w:t>
      </w:r>
      <w:r>
        <w:rPr>
          <w:b/>
        </w:rPr>
        <w:t>overeenkomst:</w:t>
      </w:r>
      <w:r w:rsidR="006F41EE">
        <w:t xml:space="preserve"> onderhavige Raam</w:t>
      </w:r>
      <w:r>
        <w:t xml:space="preserve">overeenkomst die bestaat uit </w:t>
      </w:r>
      <w:r w:rsidR="006F41EE">
        <w:t>8</w:t>
      </w:r>
      <w:r>
        <w:rPr>
          <w:rFonts w:cs="Arial"/>
        </w:rPr>
        <w:t xml:space="preserve"> artikelen en</w:t>
      </w:r>
      <w:r w:rsidR="006F41EE">
        <w:rPr>
          <w:rFonts w:cs="Arial"/>
        </w:rPr>
        <w:t xml:space="preserve"> 2</w:t>
      </w:r>
      <w:r>
        <w:rPr>
          <w:rFonts w:cs="Arial"/>
        </w:rPr>
        <w:t xml:space="preserve"> Bijlagen.</w:t>
      </w:r>
    </w:p>
    <w:p w14:paraId="77B27B26" w14:textId="71931980" w:rsidR="002B79FC" w:rsidRDefault="002B79FC"/>
    <w:p w14:paraId="152B6B0D" w14:textId="77777777" w:rsidR="002B79FC" w:rsidRDefault="009816EF">
      <w:pPr>
        <w:pStyle w:val="Kop1"/>
        <w:rPr>
          <w:rFonts w:ascii="Arial" w:hAnsi="Arial" w:cs="Arial"/>
        </w:rPr>
      </w:pPr>
      <w:bookmarkStart w:id="2" w:name="__RefHeading__1655_842924515"/>
      <w:bookmarkStart w:id="3" w:name="__RefHeading__1657_842924515"/>
      <w:bookmarkStart w:id="4" w:name="_Toc67920433"/>
      <w:bookmarkEnd w:id="2"/>
      <w:bookmarkEnd w:id="3"/>
      <w:bookmarkEnd w:id="4"/>
      <w:r>
        <w:rPr>
          <w:rFonts w:ascii="Arial" w:hAnsi="Arial" w:cs="Arial"/>
        </w:rPr>
        <w:t>Artikel 2</w:t>
      </w:r>
      <w:r w:rsidR="003E4BB3">
        <w:rPr>
          <w:rFonts w:ascii="Arial" w:hAnsi="Arial" w:cs="Arial"/>
        </w:rPr>
        <w:tab/>
        <w:t>Toepasselijke voorwaarden</w:t>
      </w:r>
    </w:p>
    <w:p w14:paraId="3DB68A25" w14:textId="51615566"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De volgende documenten mak</w:t>
      </w:r>
      <w:r w:rsidR="009C22BB">
        <w:rPr>
          <w:rFonts w:cs="Arial"/>
        </w:rPr>
        <w:t>en integraal deel uit van deze Raam</w:t>
      </w:r>
      <w:r w:rsidR="003E4BB3">
        <w:rPr>
          <w:rFonts w:cs="Arial"/>
        </w:rPr>
        <w:t>overeenkomst. In geval van te</w:t>
      </w:r>
      <w:r w:rsidR="006F41EE">
        <w:rPr>
          <w:rFonts w:cs="Arial"/>
        </w:rPr>
        <w:t>genstrijdigheid tussen de Raam</w:t>
      </w:r>
      <w:r w:rsidR="003E4BB3">
        <w:rPr>
          <w:rFonts w:cs="Arial"/>
        </w:rPr>
        <w:t>overeenkomst een Deelopdracht dan wel een Bijlage, geldt de volgende rangorde::</w:t>
      </w:r>
    </w:p>
    <w:p w14:paraId="1EDE7EAB" w14:textId="77777777" w:rsidR="002B79FC" w:rsidRDefault="003E4BB3">
      <w:pPr>
        <w:pStyle w:val="Lijstalinea"/>
        <w:numPr>
          <w:ilvl w:val="0"/>
          <w:numId w:val="4"/>
        </w:numPr>
        <w:rPr>
          <w:rFonts w:cs="Arial"/>
        </w:rPr>
      </w:pPr>
      <w:r>
        <w:rPr>
          <w:rFonts w:cs="Arial"/>
        </w:rPr>
        <w:t>Deelopdracht</w:t>
      </w:r>
    </w:p>
    <w:p w14:paraId="29835AFB" w14:textId="3329E48B" w:rsidR="002B79FC" w:rsidRPr="006F41EE" w:rsidRDefault="009C22BB" w:rsidP="006F41EE">
      <w:pPr>
        <w:pStyle w:val="Lijstalinea"/>
        <w:numPr>
          <w:ilvl w:val="0"/>
          <w:numId w:val="4"/>
        </w:numPr>
        <w:rPr>
          <w:rFonts w:cs="Arial"/>
        </w:rPr>
      </w:pPr>
      <w:r>
        <w:rPr>
          <w:rFonts w:cs="Arial"/>
        </w:rPr>
        <w:t>Raam</w:t>
      </w:r>
      <w:r w:rsidR="003E4BB3">
        <w:rPr>
          <w:rFonts w:cs="Arial"/>
        </w:rPr>
        <w:t>overeenkomst exclusief Bijlage(n)</w:t>
      </w:r>
    </w:p>
    <w:p w14:paraId="2F4618B1" w14:textId="77777777" w:rsidR="002B79FC" w:rsidRDefault="003E4BB3">
      <w:pPr>
        <w:pStyle w:val="Lijstalinea"/>
        <w:numPr>
          <w:ilvl w:val="0"/>
          <w:numId w:val="4"/>
        </w:numPr>
        <w:rPr>
          <w:rFonts w:cs="Arial"/>
        </w:rPr>
      </w:pPr>
      <w:r>
        <w:rPr>
          <w:rFonts w:cs="Arial"/>
        </w:rPr>
        <w:t>Nota(‘s) van Inlichtingen</w:t>
      </w:r>
    </w:p>
    <w:p w14:paraId="2F2DF90C" w14:textId="430B3F40" w:rsidR="002B79FC" w:rsidRPr="008518D9" w:rsidRDefault="003E4BB3">
      <w:pPr>
        <w:numPr>
          <w:ilvl w:val="0"/>
          <w:numId w:val="4"/>
        </w:numPr>
        <w:rPr>
          <w:rFonts w:cs="Arial"/>
        </w:rPr>
      </w:pPr>
      <w:r w:rsidRPr="008518D9">
        <w:rPr>
          <w:rFonts w:cs="Arial"/>
        </w:rPr>
        <w:t>VNG Model Algemene inkoopvoorwaarden leveringen en diensten regio Noord-Holland-Noord incl. addendum d.d. 27 juni 2017</w:t>
      </w:r>
    </w:p>
    <w:p w14:paraId="11B8046C" w14:textId="77777777" w:rsidR="002B79FC" w:rsidRDefault="003E4BB3">
      <w:pPr>
        <w:numPr>
          <w:ilvl w:val="0"/>
          <w:numId w:val="4"/>
        </w:numPr>
        <w:rPr>
          <w:rFonts w:cs="Arial"/>
        </w:rPr>
      </w:pPr>
      <w:r>
        <w:rPr>
          <w:rFonts w:cs="Arial"/>
        </w:rPr>
        <w:t>Offerteaanvraag</w:t>
      </w:r>
    </w:p>
    <w:p w14:paraId="5B8E6C83" w14:textId="77777777" w:rsidR="002B79FC" w:rsidRDefault="003E4BB3">
      <w:pPr>
        <w:numPr>
          <w:ilvl w:val="0"/>
          <w:numId w:val="4"/>
        </w:numPr>
        <w:rPr>
          <w:rFonts w:cs="Arial"/>
        </w:rPr>
      </w:pPr>
      <w:r>
        <w:rPr>
          <w:rFonts w:cs="Arial"/>
        </w:rPr>
        <w:t>Publicatie TenderNed</w:t>
      </w:r>
    </w:p>
    <w:p w14:paraId="01E5D029" w14:textId="77777777" w:rsidR="002B79FC" w:rsidRDefault="003E4BB3">
      <w:pPr>
        <w:numPr>
          <w:ilvl w:val="0"/>
          <w:numId w:val="4"/>
        </w:numPr>
        <w:rPr>
          <w:rFonts w:cs="Arial"/>
        </w:rPr>
      </w:pPr>
      <w:r>
        <w:rPr>
          <w:rFonts w:cs="Arial"/>
        </w:rPr>
        <w:t>Inschrijving van Opdrachtnemer</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77777777" w:rsidR="002B79FC" w:rsidRDefault="009816EF">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6F7A5A7B" w14:textId="4A1EF7FA" w:rsidR="002B79FC" w:rsidRDefault="009816EF">
      <w:pPr>
        <w:pStyle w:val="Kop1"/>
        <w:rPr>
          <w:rFonts w:ascii="Arial" w:hAnsi="Arial" w:cs="Arial"/>
        </w:rPr>
      </w:pPr>
      <w:bookmarkStart w:id="5" w:name="__RefHeading__1659_842924515"/>
      <w:bookmarkStart w:id="6" w:name="_Toc67920434"/>
      <w:bookmarkEnd w:id="5"/>
      <w:r>
        <w:rPr>
          <w:rFonts w:ascii="Arial" w:hAnsi="Arial" w:cs="Arial"/>
        </w:rPr>
        <w:t>Artikel 3</w:t>
      </w:r>
      <w:r w:rsidR="009C22BB">
        <w:rPr>
          <w:rFonts w:ascii="Arial" w:hAnsi="Arial" w:cs="Arial"/>
        </w:rPr>
        <w:tab/>
        <w:t>Looptijd van de Raam</w:t>
      </w:r>
      <w:r w:rsidR="003E4BB3">
        <w:rPr>
          <w:rFonts w:ascii="Arial" w:hAnsi="Arial" w:cs="Arial"/>
        </w:rPr>
        <w:t>overeenkomst</w:t>
      </w:r>
      <w:bookmarkEnd w:id="6"/>
      <w:r w:rsidR="003E4BB3">
        <w:rPr>
          <w:rFonts w:ascii="Arial" w:hAnsi="Arial" w:cs="Arial"/>
        </w:rPr>
        <w:t xml:space="preserve"> </w:t>
      </w:r>
    </w:p>
    <w:p w14:paraId="43EE25E8" w14:textId="3360B6D1" w:rsidR="002B79FC" w:rsidRDefault="009816EF">
      <w:pPr>
        <w:ind w:left="705" w:hanging="705"/>
        <w:textAlignment w:val="baseline"/>
        <w:rPr>
          <w:rFonts w:cs="Arial"/>
          <w:highlight w:val="cyan"/>
        </w:rPr>
      </w:pPr>
      <w:r>
        <w:rPr>
          <w:rFonts w:cs="Arial"/>
        </w:rPr>
        <w:t>3</w:t>
      </w:r>
      <w:r w:rsidR="009C22BB">
        <w:rPr>
          <w:rFonts w:cs="Arial"/>
        </w:rPr>
        <w:t>.1</w:t>
      </w:r>
      <w:r w:rsidR="009C22BB">
        <w:rPr>
          <w:rFonts w:cs="Arial"/>
        </w:rPr>
        <w:tab/>
        <w:t>Deze Raam</w:t>
      </w:r>
      <w:r w:rsidR="003E4BB3">
        <w:rPr>
          <w:rFonts w:cs="Arial"/>
        </w:rPr>
        <w:t>overeenkomst treedt op</w:t>
      </w:r>
      <w:r w:rsidR="006F41EE">
        <w:rPr>
          <w:rFonts w:cs="Arial"/>
        </w:rPr>
        <w:t xml:space="preserve"> 1 oktober 2022</w:t>
      </w:r>
      <w:r w:rsidR="003E4BB3">
        <w:rPr>
          <w:rFonts w:cs="Arial"/>
        </w:rPr>
        <w:t xml:space="preserve"> in werking en geldt voor de duur van </w:t>
      </w:r>
      <w:r w:rsidR="009C22BB">
        <w:rPr>
          <w:rFonts w:cs="Arial"/>
        </w:rPr>
        <w:t>twee jaar</w:t>
      </w:r>
      <w:r w:rsidR="003E4BB3">
        <w:rPr>
          <w:rFonts w:cs="Arial"/>
        </w:rPr>
        <w:t xml:space="preserve">  tot en met</w:t>
      </w:r>
      <w:r w:rsidR="006F41EE">
        <w:rPr>
          <w:rFonts w:cs="Arial"/>
        </w:rPr>
        <w:t xml:space="preserve"> 30 september 2024.</w:t>
      </w:r>
    </w:p>
    <w:p w14:paraId="22310DA0" w14:textId="77777777" w:rsidR="002B79FC" w:rsidRDefault="002B79FC">
      <w:pPr>
        <w:ind w:left="705" w:hanging="705"/>
        <w:textAlignment w:val="baseline"/>
        <w:rPr>
          <w:rFonts w:cs="Arial"/>
        </w:rPr>
      </w:pPr>
    </w:p>
    <w:p w14:paraId="4EE46C85" w14:textId="37BC1378" w:rsidR="002B79FC" w:rsidRPr="009C22BB"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met </w:t>
      </w:r>
      <w:r w:rsidR="003E4BB3" w:rsidRPr="009C22BB">
        <w:rPr>
          <w:rFonts w:cs="Arial"/>
        </w:rPr>
        <w:t xml:space="preserve">maximaal </w:t>
      </w:r>
      <w:r w:rsidR="009C22BB" w:rsidRPr="009C22BB">
        <w:rPr>
          <w:rFonts w:cs="Arial"/>
        </w:rPr>
        <w:t>twee</w:t>
      </w:r>
      <w:r w:rsidR="003E4BB3" w:rsidRPr="009C22BB">
        <w:rPr>
          <w:rFonts w:cs="Arial"/>
        </w:rPr>
        <w:t xml:space="preserve"> maal </w:t>
      </w:r>
      <w:r w:rsidR="009C22BB" w:rsidRPr="009C22BB">
        <w:rPr>
          <w:rFonts w:cs="Arial"/>
        </w:rPr>
        <w:t>met één jaar</w:t>
      </w:r>
      <w:r w:rsidR="003E4BB3" w:rsidRPr="009C22BB">
        <w:rPr>
          <w:rFonts w:cs="Arial"/>
        </w:rPr>
        <w:t xml:space="preserve"> worden verlengd.</w:t>
      </w:r>
    </w:p>
    <w:p w14:paraId="2C240967" w14:textId="77777777" w:rsidR="002B79FC" w:rsidRPr="009C22BB" w:rsidRDefault="002B79FC">
      <w:pPr>
        <w:textAlignment w:val="baseline"/>
      </w:pPr>
    </w:p>
    <w:p w14:paraId="7D897B26" w14:textId="6E759ED6" w:rsidR="002B79FC" w:rsidRDefault="009816EF">
      <w:pPr>
        <w:ind w:left="705" w:hanging="705"/>
        <w:textAlignment w:val="baseline"/>
      </w:pPr>
      <w:r w:rsidRPr="009C22BB">
        <w:t>3</w:t>
      </w:r>
      <w:r w:rsidR="003E4BB3" w:rsidRPr="009C22BB">
        <w:t>.3</w:t>
      </w:r>
      <w:r w:rsidR="003E4BB3" w:rsidRPr="009C22BB">
        <w:tab/>
        <w:t>Uiterlijk drie maanden voor het vers</w:t>
      </w:r>
      <w:r w:rsidR="009C22BB" w:rsidRPr="009C22BB">
        <w:t>trijken van de looptijd van de Raam</w:t>
      </w:r>
      <w:r w:rsidR="003E4BB3" w:rsidRPr="009C22BB">
        <w:t xml:space="preserve">overeenkomst zal de Gemeente schriftelijk bekend maken of er gebruik wordt gemaakt van </w:t>
      </w:r>
      <w:r w:rsidR="009C22BB" w:rsidRPr="009C22BB">
        <w:t>het volgende optiejaar</w:t>
      </w:r>
      <w:r w:rsidR="003E4BB3" w:rsidRPr="009C22BB">
        <w:t>.</w:t>
      </w:r>
    </w:p>
    <w:p w14:paraId="1E464CA1" w14:textId="77777777" w:rsidR="002B79FC" w:rsidRDefault="002B79FC">
      <w:pPr>
        <w:textAlignment w:val="baseline"/>
        <w:rPr>
          <w:rFonts w:cs="Arial"/>
        </w:rPr>
      </w:pPr>
    </w:p>
    <w:p w14:paraId="09F67EA7" w14:textId="62DC4AD2" w:rsidR="002B79FC" w:rsidRDefault="009816EF">
      <w:pPr>
        <w:ind w:left="705" w:hanging="705"/>
        <w:textAlignment w:val="baseline"/>
      </w:pPr>
      <w:r>
        <w:rPr>
          <w:rFonts w:cs="Arial"/>
        </w:rPr>
        <w:t>3</w:t>
      </w:r>
      <w:r w:rsidR="003E4BB3">
        <w:rPr>
          <w:rFonts w:cs="Arial"/>
        </w:rPr>
        <w:t>.4</w:t>
      </w:r>
      <w:r w:rsidR="003E4BB3">
        <w:rPr>
          <w:rFonts w:cs="Arial"/>
        </w:rPr>
        <w:tab/>
        <w:t xml:space="preserve">Na het einde </w:t>
      </w:r>
      <w:r w:rsidR="009C22BB">
        <w:t>van de looptijd van deze Raam</w:t>
      </w:r>
      <w:r w:rsidR="003E4BB3">
        <w:t xml:space="preserve">overeenkomst kunnen en zullen geen Deelopdrachten meer worden geplaatst bij Opdrachtnemer. </w:t>
      </w:r>
    </w:p>
    <w:p w14:paraId="50658F0E" w14:textId="77777777" w:rsidR="002B79FC" w:rsidRDefault="002B79FC">
      <w:pPr>
        <w:pStyle w:val="Tekstopmerking"/>
        <w:ind w:left="705" w:hanging="705"/>
        <w:rPr>
          <w:rFonts w:cs="Arial"/>
        </w:rPr>
      </w:pPr>
    </w:p>
    <w:p w14:paraId="632DE360" w14:textId="18665434" w:rsidR="002B79FC" w:rsidRDefault="009816EF">
      <w:pPr>
        <w:ind w:left="705" w:hanging="705"/>
        <w:textAlignment w:val="baseline"/>
        <w:rPr>
          <w:rFonts w:cs="Arial"/>
        </w:rPr>
      </w:pPr>
      <w:r>
        <w:rPr>
          <w:rFonts w:cs="Arial"/>
        </w:rPr>
        <w:lastRenderedPageBreak/>
        <w:t>3</w:t>
      </w:r>
      <w:r w:rsidR="003E4BB3">
        <w:rPr>
          <w:rFonts w:cs="Arial"/>
        </w:rPr>
        <w:t>.5</w:t>
      </w:r>
      <w:r w:rsidR="003E4BB3">
        <w:rPr>
          <w:rFonts w:cs="Arial"/>
        </w:rPr>
        <w:tab/>
        <w:t xml:space="preserve">Op Deelopdrachten die vóór het einde van de looptijd van de </w:t>
      </w:r>
      <w:r w:rsidR="009C22BB">
        <w:rPr>
          <w:rFonts w:cs="Arial"/>
        </w:rPr>
        <w:t>Raam</w:t>
      </w:r>
      <w:r w:rsidR="003E4BB3">
        <w:rPr>
          <w:rFonts w:cs="Arial"/>
        </w:rPr>
        <w:t>overeenkomst zijn geplaatst en waarvan de uitv</w:t>
      </w:r>
      <w:r w:rsidR="009C22BB">
        <w:rPr>
          <w:rFonts w:cs="Arial"/>
        </w:rPr>
        <w:t>oering de looptijd van de Raam</w:t>
      </w:r>
      <w:r w:rsidR="003E4BB3">
        <w:rPr>
          <w:rFonts w:cs="Arial"/>
        </w:rPr>
        <w:t>overeenkomst overschrijdt blijven de b</w:t>
      </w:r>
      <w:r w:rsidR="009C22BB">
        <w:rPr>
          <w:rFonts w:cs="Arial"/>
        </w:rPr>
        <w:t>epalingen van onderhavige Raam</w:t>
      </w:r>
      <w:r w:rsidR="003E4BB3">
        <w:rPr>
          <w:rFonts w:cs="Arial"/>
        </w:rPr>
        <w:t>overeenkomst onverkort van toepassing.</w:t>
      </w:r>
    </w:p>
    <w:p w14:paraId="7278CB2A" w14:textId="77777777" w:rsidR="002B79FC" w:rsidRDefault="002B79FC">
      <w:pPr>
        <w:ind w:left="708"/>
      </w:pPr>
    </w:p>
    <w:p w14:paraId="1F16FCAD" w14:textId="17A6C57D" w:rsidR="002B79FC" w:rsidRDefault="009816EF">
      <w:pPr>
        <w:pStyle w:val="Kop1"/>
        <w:rPr>
          <w:rFonts w:ascii="Arial" w:hAnsi="Arial" w:cs="Arial"/>
        </w:rPr>
      </w:pPr>
      <w:bookmarkStart w:id="7" w:name="__RefHeading__1661_842924515"/>
      <w:bookmarkStart w:id="8" w:name="_Toc67920435"/>
      <w:bookmarkEnd w:id="7"/>
      <w:bookmarkEnd w:id="8"/>
      <w:r>
        <w:rPr>
          <w:rFonts w:ascii="Arial" w:hAnsi="Arial" w:cs="Arial"/>
        </w:rPr>
        <w:t>Artikel 4</w:t>
      </w:r>
      <w:r w:rsidR="003E4BB3">
        <w:rPr>
          <w:rFonts w:ascii="Arial" w:hAnsi="Arial" w:cs="Arial"/>
        </w:rPr>
        <w:tab/>
        <w:t>Levering</w:t>
      </w:r>
      <w:r w:rsidR="006F41EE">
        <w:rPr>
          <w:rFonts w:ascii="Arial" w:hAnsi="Arial" w:cs="Arial"/>
        </w:rPr>
        <w:t xml:space="preserve"> / uitvoering</w:t>
      </w:r>
    </w:p>
    <w:p w14:paraId="20CAD758" w14:textId="77777777" w:rsidR="002B79FC" w:rsidRDefault="002B79FC">
      <w:pPr>
        <w:rPr>
          <w:b/>
          <w:color w:val="FF0000"/>
        </w:rPr>
      </w:pPr>
    </w:p>
    <w:p w14:paraId="20B40CD5" w14:textId="0FF5819B" w:rsidR="002B79FC" w:rsidRDefault="009816EF" w:rsidP="006F41EE">
      <w:pPr>
        <w:ind w:left="705" w:hanging="705"/>
      </w:pPr>
      <w:r>
        <w:t>4</w:t>
      </w:r>
      <w:r w:rsidR="003E4BB3">
        <w:t>.1</w:t>
      </w:r>
      <w:r w:rsidR="003E4BB3">
        <w:rPr>
          <w:b/>
        </w:rPr>
        <w:tab/>
      </w:r>
      <w:r w:rsidR="003E4BB3">
        <w:t>De</w:t>
      </w:r>
      <w:r w:rsidR="006F41EE">
        <w:t xml:space="preserve"> uitvoering/</w:t>
      </w:r>
      <w:r w:rsidR="003E4BB3">
        <w:t>levering geschiedt op de datum, het tijdstip en de plaats als bepaald in de Deelopdracht.</w:t>
      </w:r>
    </w:p>
    <w:p w14:paraId="03086A96" w14:textId="456F1199" w:rsidR="002B79FC" w:rsidRDefault="002B79FC"/>
    <w:p w14:paraId="1A48AC6D" w14:textId="190AE43A" w:rsidR="002B79FC" w:rsidRDefault="006F41EE">
      <w:pPr>
        <w:pStyle w:val="Kop1"/>
        <w:rPr>
          <w:rFonts w:ascii="Arial" w:hAnsi="Arial" w:cs="Arial"/>
        </w:rPr>
      </w:pPr>
      <w:bookmarkStart w:id="9" w:name="__RefHeading__1663_842924515"/>
      <w:bookmarkStart w:id="10" w:name="__RefHeading__1667_842924515"/>
      <w:bookmarkStart w:id="11" w:name="_Toc67920438"/>
      <w:bookmarkEnd w:id="9"/>
      <w:bookmarkEnd w:id="10"/>
      <w:bookmarkEnd w:id="11"/>
      <w:r>
        <w:rPr>
          <w:rFonts w:ascii="Arial" w:hAnsi="Arial" w:cs="Arial"/>
        </w:rPr>
        <w:t>Artikel 5</w:t>
      </w:r>
      <w:r w:rsidR="003E4BB3">
        <w:rPr>
          <w:rFonts w:ascii="Arial" w:hAnsi="Arial" w:cs="Arial"/>
        </w:rPr>
        <w:tab/>
        <w:t>Prijzen en tarieven</w:t>
      </w:r>
    </w:p>
    <w:p w14:paraId="4E48CD41" w14:textId="77777777" w:rsidR="002B79FC" w:rsidRDefault="002B79FC">
      <w:pPr>
        <w:rPr>
          <w:b/>
          <w:color w:val="FF0000"/>
        </w:rPr>
      </w:pPr>
    </w:p>
    <w:p w14:paraId="2153D29D" w14:textId="28DB88FA" w:rsidR="002B79FC" w:rsidRDefault="00EC1F5E" w:rsidP="00EC1F5E">
      <w:pPr>
        <w:ind w:left="705" w:hanging="705"/>
      </w:pPr>
      <w:r>
        <w:t>5</w:t>
      </w:r>
      <w:r w:rsidR="003E4BB3">
        <w:t>.1</w:t>
      </w:r>
      <w:r w:rsidR="003E4BB3">
        <w:tab/>
        <w:t xml:space="preserve">De overeengekomen prijzen zijn vastgelegd in </w:t>
      </w:r>
      <w:r>
        <w:t xml:space="preserve">het prijzenblad dat als bijlage 8 </w:t>
      </w:r>
      <w:r w:rsidR="003E4BB3">
        <w:t>deel uitmaakt van de Inschrijving en als bij</w:t>
      </w:r>
      <w:r>
        <w:t>lage 1 is toegevoegd aan deze Raam</w:t>
      </w:r>
      <w:r w:rsidR="003E4BB3">
        <w:t>overeenkomst en vormen de prijs die Partijen per Deelopdracht vastleggen.</w:t>
      </w:r>
    </w:p>
    <w:p w14:paraId="380172F5" w14:textId="31CFB8E6" w:rsidR="00EC1F5E" w:rsidRPr="00EC1F5E" w:rsidRDefault="00EC1F5E" w:rsidP="00EC1F5E">
      <w:pPr>
        <w:ind w:left="705" w:hanging="705"/>
      </w:pPr>
    </w:p>
    <w:p w14:paraId="2A0D4483" w14:textId="66E920FB" w:rsidR="00EC1F5E" w:rsidRDefault="00EC1F5E" w:rsidP="00EC1F5E">
      <w:pPr>
        <w:suppressAutoHyphens w:val="0"/>
        <w:ind w:left="705" w:hanging="705"/>
      </w:pPr>
      <w:r>
        <w:rPr>
          <w:rFonts w:cs="Arial"/>
        </w:rPr>
        <w:t>5</w:t>
      </w:r>
      <w:r w:rsidR="003E4BB3" w:rsidRPr="00EC1F5E">
        <w:rPr>
          <w:rFonts w:cs="Arial"/>
        </w:rPr>
        <w:t>.2</w:t>
      </w:r>
      <w:r w:rsidR="003E4BB3" w:rsidRPr="00EC1F5E">
        <w:rPr>
          <w:rFonts w:cs="Arial"/>
        </w:rPr>
        <w:tab/>
      </w:r>
      <w:r w:rsidRPr="00EC1F5E">
        <w:rPr>
          <w:b/>
          <w:bCs/>
        </w:rPr>
        <w:t>Alle</w:t>
      </w:r>
      <w:r w:rsidRPr="00B83EB6">
        <w:t xml:space="preserve"> prijzen en tarieven staan vast gedurende het eerste jaar na de ingangsdatum van de overeenkomst. </w:t>
      </w:r>
    </w:p>
    <w:p w14:paraId="1B277582" w14:textId="77777777" w:rsidR="00EC1F5E" w:rsidRDefault="00EC1F5E" w:rsidP="00EC1F5E">
      <w:pPr>
        <w:suppressAutoHyphens w:val="0"/>
      </w:pPr>
    </w:p>
    <w:p w14:paraId="1DC00DEB" w14:textId="5BD0290C" w:rsidR="00EC1F5E" w:rsidRDefault="00671D80" w:rsidP="00671D80">
      <w:pPr>
        <w:suppressAutoHyphens w:val="0"/>
        <w:ind w:left="705" w:hanging="705"/>
      </w:pPr>
      <w:r>
        <w:t>5</w:t>
      </w:r>
      <w:r w:rsidR="00EC1F5E">
        <w:t>.3</w:t>
      </w:r>
      <w:r w:rsidR="00EC1F5E">
        <w:tab/>
      </w:r>
      <w:bookmarkStart w:id="12" w:name="_GoBack"/>
      <w:r w:rsidR="00EC1F5E" w:rsidRPr="00B116FF">
        <w:rPr>
          <w:color w:val="FF0000"/>
        </w:rPr>
        <w:t>Na het eerste jaar worden de prijzen één maal per jaar aangepast o.b.v. het CBS indexcijfer zakelijke dienstverlening.</w:t>
      </w:r>
      <w:r w:rsidR="00CB20D8" w:rsidRPr="00B116FF">
        <w:rPr>
          <w:color w:val="FF0000"/>
        </w:rPr>
        <w:t xml:space="preserve"> (Na 2 jaar alleen indien er gebruik wordt gemaakt van het (volgende) optiejaar).</w:t>
      </w:r>
      <w:r w:rsidR="00EC1F5E" w:rsidRPr="00B116FF">
        <w:rPr>
          <w:color w:val="FF0000"/>
        </w:rPr>
        <w:t xml:space="preserve"> </w:t>
      </w:r>
      <w:bookmarkEnd w:id="12"/>
      <w:r w:rsidR="00EC1F5E">
        <w:t>Voor het eerst worden de uurtarieven op 1 oktober 2023 aangepast.</w:t>
      </w:r>
      <w:r w:rsidR="00EC1F5E" w:rsidRPr="00B83EB6">
        <w:t xml:space="preserve"> U dient de </w:t>
      </w:r>
      <w:r w:rsidR="00EC1F5E">
        <w:t>gemeente Den Helder</w:t>
      </w:r>
      <w:r w:rsidR="00EC1F5E" w:rsidRPr="00B83EB6">
        <w:t xml:space="preserve"> voorafgaand aan de prijswijziging hiervan schriftelijk op de hoogte stellen vergezeld van bewijsstukken van de prijswijziging. Prijswijzigingen anders dan o.b.v. het CBS-indexcijfer</w:t>
      </w:r>
      <w:r w:rsidR="00EC1F5E">
        <w:t xml:space="preserve"> </w:t>
      </w:r>
      <w:r w:rsidR="00EC1F5E" w:rsidRPr="00505A3C">
        <w:t>’71 Architecten en ingenieurs’, jaarmutatie, gemiddelde van de voorgaande 4 kwartalen (https://opendata.cbs.nl/#/CBS/nl/, “thema’s”, “prijzen”, “dienstprijzen”, “Dienstenprijzen; commerciële dienstverlening en transport, index 2015 = 100”)</w:t>
      </w:r>
      <w:r w:rsidR="00EC1F5E">
        <w:t xml:space="preserve"> </w:t>
      </w:r>
      <w:r w:rsidR="00EC1F5E" w:rsidRPr="00B83EB6">
        <w:t xml:space="preserve">zijn niet mogelijk. </w:t>
      </w:r>
    </w:p>
    <w:p w14:paraId="3231D30A" w14:textId="671A5566" w:rsidR="002B79FC" w:rsidRDefault="002B79FC" w:rsidP="00671D80"/>
    <w:p w14:paraId="3C7A04F8" w14:textId="2947EF14" w:rsidR="002B79FC" w:rsidRDefault="00671D80">
      <w:pPr>
        <w:ind w:left="705" w:hanging="705"/>
      </w:pPr>
      <w:r>
        <w:t>5.4</w:t>
      </w:r>
      <w:r w:rsidR="003E4BB3">
        <w:tab/>
        <w:t>De aangeboden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w:t>
      </w:r>
    </w:p>
    <w:p w14:paraId="301D6BDF" w14:textId="77777777" w:rsidR="002B79FC" w:rsidRDefault="002B79FC">
      <w:pPr>
        <w:ind w:left="705" w:hanging="705"/>
      </w:pPr>
    </w:p>
    <w:p w14:paraId="73C01251" w14:textId="278C5BEA" w:rsidR="002B79FC" w:rsidRDefault="00671D80">
      <w:pPr>
        <w:ind w:left="705" w:hanging="705"/>
      </w:pPr>
      <w:r>
        <w:t>5.5</w:t>
      </w:r>
      <w:r w:rsidR="00B116FF">
        <w:tab/>
        <w:t>Alle geldbedragen in de Raam</w:t>
      </w:r>
      <w:r w:rsidR="003E4BB3">
        <w:t>overeenkomst zijn uitgedrukt in Euro’s en exclusief omzetbelasting (btw), tenzij duidelijk anders is vermeld. Geldbedragen in Euro’s zijn weergegeven met twee decimalen achter de komma.</w:t>
      </w:r>
    </w:p>
    <w:p w14:paraId="2A8B9222" w14:textId="77777777" w:rsidR="002B79FC" w:rsidRDefault="002B79FC">
      <w:pPr>
        <w:ind w:left="705" w:hanging="705"/>
      </w:pPr>
    </w:p>
    <w:p w14:paraId="4771DA9F" w14:textId="70465DA6" w:rsidR="002B79FC" w:rsidRDefault="006F41EE">
      <w:pPr>
        <w:pStyle w:val="Kop1"/>
        <w:rPr>
          <w:rFonts w:ascii="Arial" w:hAnsi="Arial" w:cs="Arial"/>
        </w:rPr>
      </w:pPr>
      <w:bookmarkStart w:id="13" w:name="__RefHeading__1669_842924515"/>
      <w:bookmarkStart w:id="14" w:name="_Toc67920439"/>
      <w:bookmarkEnd w:id="13"/>
      <w:r>
        <w:rPr>
          <w:rFonts w:ascii="Arial" w:hAnsi="Arial" w:cs="Arial"/>
        </w:rPr>
        <w:t>Artikel 6</w:t>
      </w:r>
      <w:r w:rsidR="003E4BB3">
        <w:rPr>
          <w:rFonts w:ascii="Arial" w:hAnsi="Arial" w:cs="Arial"/>
        </w:rPr>
        <w:tab/>
        <w:t>Facturering</w:t>
      </w:r>
      <w:bookmarkEnd w:id="14"/>
    </w:p>
    <w:p w14:paraId="37D96D55" w14:textId="33E73A8D" w:rsidR="002B79FC" w:rsidRDefault="00DE6E9F" w:rsidP="00D4052E">
      <w:pPr>
        <w:ind w:left="705" w:hanging="705"/>
        <w:rPr>
          <w:highlight w:val="cyan"/>
        </w:rPr>
      </w:pPr>
      <w:r>
        <w:t>6</w:t>
      </w:r>
      <w:r w:rsidR="003E4BB3">
        <w:t>.1</w:t>
      </w:r>
      <w:r w:rsidR="003E4BB3">
        <w:tab/>
      </w:r>
      <w:r w:rsidR="003E4BB3" w:rsidRPr="00B116FF">
        <w:rPr>
          <w:color w:val="FF0000"/>
        </w:rPr>
        <w:t>De vergoeding als</w:t>
      </w:r>
      <w:r w:rsidR="00D4052E" w:rsidRPr="00B116FF">
        <w:rPr>
          <w:color w:val="FF0000"/>
        </w:rPr>
        <w:t xml:space="preserve"> bedoeld in artikel 5 van deze Raam</w:t>
      </w:r>
      <w:r w:rsidR="003E4BB3" w:rsidRPr="00B116FF">
        <w:rPr>
          <w:color w:val="FF0000"/>
        </w:rPr>
        <w:t xml:space="preserve">overeenkomst wordt door Opdrachtnemer </w:t>
      </w:r>
      <w:r w:rsidR="00D4052E" w:rsidRPr="00B116FF">
        <w:rPr>
          <w:color w:val="FF0000"/>
        </w:rPr>
        <w:t>gefactureerd</w:t>
      </w:r>
      <w:r w:rsidR="00B116FF" w:rsidRPr="00B116FF">
        <w:rPr>
          <w:color w:val="FF0000"/>
        </w:rPr>
        <w:t xml:space="preserve"> volgens het betalingsschema dat is opgenomen in de Uitvraag van de </w:t>
      </w:r>
      <w:r w:rsidR="00B116FF">
        <w:rPr>
          <w:color w:val="FF0000"/>
        </w:rPr>
        <w:t>De</w:t>
      </w:r>
      <w:r w:rsidR="00B116FF" w:rsidRPr="00B116FF">
        <w:rPr>
          <w:color w:val="FF0000"/>
        </w:rPr>
        <w:t>elopdracht</w:t>
      </w:r>
      <w:r w:rsidR="00D4052E" w:rsidRPr="00B116FF">
        <w:rPr>
          <w:color w:val="FF0000"/>
        </w:rPr>
        <w:t>.</w:t>
      </w:r>
    </w:p>
    <w:p w14:paraId="2B4415CB" w14:textId="77777777" w:rsidR="002B79FC" w:rsidRDefault="002B79FC">
      <w:pPr>
        <w:ind w:left="705" w:hanging="705"/>
      </w:pPr>
    </w:p>
    <w:p w14:paraId="6E04E443" w14:textId="20154AD7" w:rsidR="002B79FC" w:rsidRDefault="00DE6E9F">
      <w:pPr>
        <w:ind w:left="705" w:hanging="705"/>
      </w:pPr>
      <w:r>
        <w:t>6</w:t>
      </w:r>
      <w:r w:rsidR="003E4BB3">
        <w:t>.2</w:t>
      </w:r>
      <w:r w:rsidR="003E4BB3">
        <w:tab/>
        <w:t xml:space="preserve">Facturen moeten voldoen aan de wettelijke vereisen. Op de factuur moet tenminste staan vermeld: </w:t>
      </w:r>
    </w:p>
    <w:p w14:paraId="0CB131E5" w14:textId="77777777" w:rsidR="00DE6E9F" w:rsidRDefault="00DE6E9F" w:rsidP="00DE6E9F">
      <w:pPr>
        <w:pStyle w:val="Lijstalinea"/>
        <w:numPr>
          <w:ilvl w:val="0"/>
          <w:numId w:val="8"/>
        </w:numPr>
        <w:suppressAutoHyphens w:val="0"/>
      </w:pPr>
      <w:r>
        <w:t>Naam, adres, postcode, woonplaats</w:t>
      </w:r>
      <w:r w:rsidRPr="005545C5">
        <w:t>;</w:t>
      </w:r>
    </w:p>
    <w:p w14:paraId="04D3E886" w14:textId="77777777" w:rsidR="00DE6E9F" w:rsidRDefault="00DE6E9F" w:rsidP="00DE6E9F">
      <w:pPr>
        <w:pStyle w:val="Lijstalinea"/>
        <w:numPr>
          <w:ilvl w:val="0"/>
          <w:numId w:val="8"/>
        </w:numPr>
        <w:suppressAutoHyphens w:val="0"/>
      </w:pPr>
      <w:r>
        <w:t>Bank/gironummer en de benodigde IBAN- en BIC-gegevens;</w:t>
      </w:r>
    </w:p>
    <w:p w14:paraId="508C1759" w14:textId="77777777" w:rsidR="00DE6E9F" w:rsidRDefault="00DE6E9F" w:rsidP="00DE6E9F">
      <w:pPr>
        <w:pStyle w:val="Lijstalinea"/>
        <w:numPr>
          <w:ilvl w:val="0"/>
          <w:numId w:val="8"/>
        </w:numPr>
        <w:suppressAutoHyphens w:val="0"/>
      </w:pPr>
      <w:r>
        <w:t>Btw-nummer;</w:t>
      </w:r>
    </w:p>
    <w:p w14:paraId="296893CA" w14:textId="77777777" w:rsidR="00DE6E9F" w:rsidRDefault="00DE6E9F" w:rsidP="00DE6E9F">
      <w:pPr>
        <w:pStyle w:val="Lijstalinea"/>
        <w:numPr>
          <w:ilvl w:val="0"/>
          <w:numId w:val="8"/>
        </w:numPr>
        <w:suppressAutoHyphens w:val="0"/>
      </w:pPr>
      <w:r>
        <w:t>KvK-nummer;</w:t>
      </w:r>
    </w:p>
    <w:p w14:paraId="2BFA79C9" w14:textId="77777777" w:rsidR="00DE6E9F" w:rsidRDefault="00DE6E9F" w:rsidP="00DE6E9F">
      <w:pPr>
        <w:pStyle w:val="Lijstalinea"/>
        <w:numPr>
          <w:ilvl w:val="0"/>
          <w:numId w:val="8"/>
        </w:numPr>
        <w:suppressAutoHyphens w:val="0"/>
      </w:pPr>
      <w:r>
        <w:t>Factuuradres Opdrachtnemer;</w:t>
      </w:r>
    </w:p>
    <w:p w14:paraId="431EDFD9" w14:textId="77777777" w:rsidR="00DE6E9F" w:rsidRDefault="00DE6E9F" w:rsidP="00DE6E9F">
      <w:pPr>
        <w:pStyle w:val="Lijstalinea"/>
        <w:numPr>
          <w:ilvl w:val="0"/>
          <w:numId w:val="8"/>
        </w:numPr>
        <w:suppressAutoHyphens w:val="0"/>
      </w:pPr>
      <w:r w:rsidRPr="005545C5">
        <w:t>Naam contactpersoon</w:t>
      </w:r>
      <w:r>
        <w:t>;</w:t>
      </w:r>
    </w:p>
    <w:p w14:paraId="127E5AC8" w14:textId="77777777" w:rsidR="00DE6E9F" w:rsidRDefault="00DE6E9F" w:rsidP="00DE6E9F">
      <w:pPr>
        <w:pStyle w:val="Lijstalinea"/>
        <w:numPr>
          <w:ilvl w:val="0"/>
          <w:numId w:val="8"/>
        </w:numPr>
        <w:suppressAutoHyphens w:val="0"/>
      </w:pPr>
      <w:r w:rsidRPr="003C1BB6">
        <w:t xml:space="preserve">Datum en kenmerk van de </w:t>
      </w:r>
      <w:r>
        <w:t>o</w:t>
      </w:r>
      <w:r w:rsidRPr="007A5355">
        <w:t>pdrachtbrief</w:t>
      </w:r>
      <w:r w:rsidRPr="003C1BB6">
        <w:t xml:space="preserve"> </w:t>
      </w:r>
      <w:r>
        <w:t xml:space="preserve">contract </w:t>
      </w:r>
      <w:r w:rsidRPr="003C1BB6">
        <w:t>van de gemeente</w:t>
      </w:r>
      <w:r>
        <w:t>;</w:t>
      </w:r>
    </w:p>
    <w:p w14:paraId="146D610F" w14:textId="77777777" w:rsidR="00DE6E9F" w:rsidRDefault="00DE6E9F" w:rsidP="00DE6E9F">
      <w:pPr>
        <w:pStyle w:val="Lijstalinea"/>
        <w:numPr>
          <w:ilvl w:val="0"/>
          <w:numId w:val="8"/>
        </w:numPr>
        <w:suppressAutoHyphens w:val="0"/>
      </w:pPr>
      <w:r>
        <w:t>Budget en/of verplichtingsnummer.</w:t>
      </w:r>
    </w:p>
    <w:p w14:paraId="5AF44BED" w14:textId="77777777" w:rsidR="002B79FC" w:rsidRDefault="002B79FC">
      <w:pPr>
        <w:tabs>
          <w:tab w:val="left" w:pos="748"/>
        </w:tabs>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5B9D7F1C" w:rsidR="002B79FC" w:rsidRDefault="00DE6E9F">
      <w:pPr>
        <w:ind w:left="705" w:hanging="705"/>
      </w:pPr>
      <w:r>
        <w:t>6</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1BF320A4" w14:textId="77777777" w:rsidR="002B79FC" w:rsidRDefault="002B79FC">
      <w:pPr>
        <w:rPr>
          <w:rFonts w:cs="Arial"/>
        </w:rPr>
      </w:pPr>
    </w:p>
    <w:p w14:paraId="5937F823" w14:textId="5D72FA40" w:rsidR="002B79FC" w:rsidRDefault="006F41EE">
      <w:pPr>
        <w:pStyle w:val="Kop1"/>
        <w:rPr>
          <w:rFonts w:ascii="Arial" w:hAnsi="Arial" w:cs="Arial"/>
        </w:rPr>
      </w:pPr>
      <w:bookmarkStart w:id="15" w:name="__RefHeading__1671_842924515"/>
      <w:bookmarkStart w:id="16" w:name="_Toc67920440"/>
      <w:bookmarkEnd w:id="15"/>
      <w:bookmarkEnd w:id="16"/>
      <w:r>
        <w:rPr>
          <w:rFonts w:ascii="Arial" w:hAnsi="Arial" w:cs="Arial"/>
        </w:rPr>
        <w:t>Artikel 7</w:t>
      </w:r>
      <w:r w:rsidR="003E4BB3">
        <w:rPr>
          <w:rFonts w:ascii="Arial" w:hAnsi="Arial" w:cs="Arial"/>
        </w:rPr>
        <w:tab/>
        <w:t>Overleg en rapportage</w:t>
      </w:r>
    </w:p>
    <w:p w14:paraId="53373845" w14:textId="34A9445A" w:rsidR="002B79FC" w:rsidRDefault="00DE6E9F">
      <w:pPr>
        <w:ind w:left="705" w:hanging="705"/>
        <w:rPr>
          <w:rFonts w:cs="Arial"/>
        </w:rPr>
      </w:pPr>
      <w:r>
        <w:t>7</w:t>
      </w:r>
      <w:r w:rsidR="003E4BB3">
        <w:t>.1</w:t>
      </w:r>
      <w:r w:rsidR="003E4BB3">
        <w:tab/>
      </w:r>
      <w:r w:rsidR="003E4BB3">
        <w:rPr>
          <w:rFonts w:cs="Arial"/>
        </w:rPr>
        <w:t>Voor het overleg en de rapportage alsmede de overige communicatie inzake de uitvoering van    onderhavige (Raam)overeenkomst (en daaruit voortvloeiende Deelopdrachten) fungeren namens Gemeente en Opdrachtnemer de volgende personen:</w:t>
      </w:r>
    </w:p>
    <w:p w14:paraId="08769BF1" w14:textId="77777777" w:rsidR="002B79FC" w:rsidRDefault="002B79FC">
      <w:pPr>
        <w:rPr>
          <w:rFonts w:cs="Arial"/>
        </w:rPr>
      </w:pPr>
    </w:p>
    <w:p w14:paraId="49491D1B" w14:textId="5C0A6655" w:rsidR="002B79FC" w:rsidRPr="00DE6E9F" w:rsidRDefault="003E4BB3">
      <w:pPr>
        <w:tabs>
          <w:tab w:val="left" w:pos="1641"/>
        </w:tabs>
        <w:ind w:left="1641" w:hanging="360"/>
        <w:rPr>
          <w:rFonts w:cs="Arial"/>
        </w:rPr>
      </w:pPr>
      <w:r>
        <w:rPr>
          <w:rFonts w:cs="Arial"/>
        </w:rPr>
        <w:t xml:space="preserve">- Gemeente: </w:t>
      </w:r>
      <w:r>
        <w:rPr>
          <w:rFonts w:cs="Arial"/>
        </w:rPr>
        <w:tab/>
      </w:r>
      <w:r>
        <w:rPr>
          <w:rFonts w:cs="Arial"/>
        </w:rPr>
        <w:tab/>
      </w:r>
      <w:r w:rsidR="00DE6E9F">
        <w:rPr>
          <w:rFonts w:cs="Arial"/>
        </w:rPr>
        <w:t>De heer K.J.B. van der Willik</w:t>
      </w:r>
      <w:r w:rsidRPr="00DE6E9F">
        <w:rPr>
          <w:rFonts w:cs="Arial"/>
        </w:rPr>
        <w:t xml:space="preserve"> </w:t>
      </w:r>
    </w:p>
    <w:p w14:paraId="14EE6343" w14:textId="038641E2" w:rsidR="002B79FC" w:rsidRPr="00DE6E9F" w:rsidRDefault="00DE6E9F">
      <w:pPr>
        <w:tabs>
          <w:tab w:val="left" w:pos="1641"/>
        </w:tabs>
        <w:ind w:left="1641" w:hanging="360"/>
        <w:rPr>
          <w:rFonts w:cs="Arial"/>
        </w:rPr>
      </w:pPr>
      <w:r>
        <w:rPr>
          <w:rFonts w:cs="Arial"/>
        </w:rPr>
        <w:tab/>
      </w:r>
      <w:r>
        <w:rPr>
          <w:rFonts w:cs="Arial"/>
        </w:rPr>
        <w:tab/>
      </w:r>
      <w:r>
        <w:rPr>
          <w:rFonts w:cs="Arial"/>
        </w:rPr>
        <w:tab/>
      </w:r>
      <w:r>
        <w:rPr>
          <w:rFonts w:cs="Arial"/>
        </w:rPr>
        <w:tab/>
        <w:t>Projectleider</w:t>
      </w:r>
    </w:p>
    <w:p w14:paraId="1862BBA3" w14:textId="0497354D" w:rsidR="002B79FC" w:rsidRPr="00DE6E9F" w:rsidRDefault="00DE6E9F">
      <w:pPr>
        <w:tabs>
          <w:tab w:val="left" w:pos="1641"/>
        </w:tabs>
        <w:ind w:left="1641" w:hanging="360"/>
        <w:rPr>
          <w:rFonts w:cs="Arial"/>
        </w:rPr>
      </w:pPr>
      <w:r>
        <w:rPr>
          <w:rFonts w:cs="Arial"/>
        </w:rPr>
        <w:tab/>
      </w:r>
      <w:r>
        <w:rPr>
          <w:rFonts w:cs="Arial"/>
        </w:rPr>
        <w:tab/>
      </w:r>
      <w:r>
        <w:rPr>
          <w:rFonts w:cs="Arial"/>
        </w:rPr>
        <w:tab/>
      </w:r>
      <w:r>
        <w:rPr>
          <w:rFonts w:cs="Arial"/>
        </w:rPr>
        <w:tab/>
        <w:t>b.van.der.willik@denhelder.nl</w:t>
      </w:r>
      <w:r w:rsidR="003E4BB3" w:rsidRPr="00DE6E9F">
        <w:rPr>
          <w:rFonts w:cs="Arial"/>
        </w:rPr>
        <w:t xml:space="preserve"> </w:t>
      </w:r>
    </w:p>
    <w:p w14:paraId="1EC51BD5" w14:textId="2A05FAF2" w:rsidR="002B79FC" w:rsidRPr="00DE6E9F" w:rsidRDefault="00DE6E9F">
      <w:pPr>
        <w:tabs>
          <w:tab w:val="left" w:pos="1641"/>
        </w:tabs>
        <w:ind w:left="1641" w:hanging="360"/>
        <w:rPr>
          <w:rFonts w:cs="Arial"/>
        </w:rPr>
      </w:pPr>
      <w:r>
        <w:rPr>
          <w:rFonts w:cs="Arial"/>
        </w:rPr>
        <w:tab/>
      </w:r>
      <w:r>
        <w:rPr>
          <w:rFonts w:cs="Arial"/>
        </w:rPr>
        <w:tab/>
      </w:r>
      <w:r>
        <w:rPr>
          <w:rFonts w:cs="Arial"/>
        </w:rPr>
        <w:tab/>
      </w:r>
      <w:r>
        <w:rPr>
          <w:rFonts w:cs="Arial"/>
        </w:rPr>
        <w:tab/>
        <w:t>06-12211898</w:t>
      </w:r>
    </w:p>
    <w:p w14:paraId="0AC97607" w14:textId="77777777" w:rsidR="002B79FC" w:rsidRDefault="003E4BB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6DC18E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357692E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20EE9F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D5B8E73" w14:textId="77777777" w:rsidR="002B79FC" w:rsidRDefault="002B79FC">
      <w:pPr>
        <w:tabs>
          <w:tab w:val="left" w:pos="1641"/>
        </w:tabs>
        <w:rPr>
          <w:rFonts w:cs="Arial"/>
        </w:rPr>
      </w:pPr>
    </w:p>
    <w:p w14:paraId="3C74CD56" w14:textId="6EE25BC3" w:rsidR="002B79FC" w:rsidRDefault="00DE6E9F">
      <w:pPr>
        <w:tabs>
          <w:tab w:val="left" w:pos="748"/>
        </w:tabs>
        <w:ind w:left="748" w:hanging="748"/>
        <w:rPr>
          <w:rFonts w:cs="Arial"/>
        </w:rPr>
      </w:pPr>
      <w:r>
        <w:rPr>
          <w:rFonts w:cs="Arial"/>
        </w:rPr>
        <w:t>7</w:t>
      </w:r>
      <w:r w:rsidR="003E4BB3">
        <w:rPr>
          <w:rFonts w:cs="Arial"/>
        </w:rPr>
        <w:t>.2</w:t>
      </w:r>
      <w:r w:rsidR="003E4BB3">
        <w:rPr>
          <w:rFonts w:cs="Arial"/>
        </w:rPr>
        <w:tab/>
        <w:t>In geval van wijziging van de contactpersoon, geeft de betreffende partij dit binnen</w:t>
      </w:r>
      <w:r>
        <w:rPr>
          <w:rFonts w:cs="Arial"/>
        </w:rPr>
        <w:t xml:space="preserve"> vijf d</w:t>
      </w:r>
      <w:r w:rsidR="003E4BB3">
        <w:rPr>
          <w:rFonts w:cs="Arial"/>
        </w:rPr>
        <w:t>agen door aan de ander partij.</w:t>
      </w:r>
    </w:p>
    <w:p w14:paraId="67F623F2" w14:textId="77777777" w:rsidR="002B79FC" w:rsidRDefault="002B79FC">
      <w:pPr>
        <w:tabs>
          <w:tab w:val="left" w:pos="748"/>
        </w:tabs>
        <w:ind w:left="748" w:hanging="748"/>
        <w:rPr>
          <w:rFonts w:cs="Arial"/>
        </w:rPr>
      </w:pPr>
    </w:p>
    <w:p w14:paraId="308938B1" w14:textId="69991A24" w:rsidR="0056086E" w:rsidRDefault="0056086E" w:rsidP="0056086E">
      <w:pPr>
        <w:ind w:left="705" w:hanging="705"/>
      </w:pPr>
      <w:r>
        <w:rPr>
          <w:rFonts w:cs="Arial"/>
        </w:rPr>
        <w:t>7</w:t>
      </w:r>
      <w:r w:rsidR="003E4BB3">
        <w:rPr>
          <w:rFonts w:cs="Arial"/>
        </w:rPr>
        <w:t>.3</w:t>
      </w:r>
      <w:r w:rsidR="003E4BB3">
        <w:rPr>
          <w:rFonts w:cs="Arial"/>
        </w:rPr>
        <w:tab/>
      </w:r>
      <w:r>
        <w:t>Afhankelijk van de projectgroottes vindt evaluatie plaats per project of periode. Voor de evaluatie per periode geldt dat t</w:t>
      </w:r>
      <w:r w:rsidRPr="003C6F58">
        <w:t xml:space="preserve">enminste </w:t>
      </w:r>
      <w:r>
        <w:t>2</w:t>
      </w:r>
      <w:r w:rsidRPr="003C6F58">
        <w:t xml:space="preserve"> keer per jaar</w:t>
      </w:r>
      <w:r>
        <w:t xml:space="preserve"> en uiterlijk 2</w:t>
      </w:r>
      <w:r w:rsidRPr="003C6F58">
        <w:t xml:space="preserve"> </w:t>
      </w:r>
      <w:r>
        <w:t>maanden voor het verstrijken van de looptijd van de overeenkomst of eventuele optiejaar de overeenkomst wordt geëvalueerd. Voor de evaluatie zal gebruik worden gemaakt van de Better Performance methodiek van de CROW.</w:t>
      </w:r>
    </w:p>
    <w:p w14:paraId="1B50B299" w14:textId="77777777" w:rsidR="0056086E" w:rsidRPr="00796FC6" w:rsidRDefault="0056086E" w:rsidP="0056086E">
      <w:pPr>
        <w:pStyle w:val="Lijstalinea"/>
      </w:pPr>
    </w:p>
    <w:p w14:paraId="53145A0E" w14:textId="69F299C9" w:rsidR="002B79FC" w:rsidRDefault="0056086E" w:rsidP="0056086E">
      <w:pPr>
        <w:ind w:left="705" w:hanging="705"/>
      </w:pPr>
      <w:r>
        <w:t>7.4</w:t>
      </w:r>
      <w:r>
        <w:tab/>
        <w:t>Van deze evaluatie maakt de Gemeente een schriftelijk verslag. In het geval Opdrachtnemer wenst te reageren op het verslag, wordt deze reactie aan het verslag gehecht</w:t>
      </w:r>
      <w:r w:rsidRPr="004E7658">
        <w:t>.</w:t>
      </w:r>
      <w:r w:rsidRPr="003C6F58">
        <w:t xml:space="preserve"> Indien hiertoe aanlei</w:t>
      </w:r>
      <w:r>
        <w:t>ding is kan de gemeente Den Helder</w:t>
      </w:r>
      <w:r w:rsidRPr="003C6F58">
        <w:t xml:space="preserve"> </w:t>
      </w:r>
      <w:r>
        <w:t>verzoeken om een extra evaluatie.</w:t>
      </w:r>
    </w:p>
    <w:p w14:paraId="4ECFBA5B" w14:textId="77777777" w:rsidR="002B79FC" w:rsidRDefault="002B79FC"/>
    <w:p w14:paraId="122D04C9" w14:textId="77777777" w:rsidR="002B79FC" w:rsidRDefault="002B79FC"/>
    <w:p w14:paraId="641D50AF" w14:textId="5CF583C6" w:rsidR="002B79FC" w:rsidRDefault="006F41EE">
      <w:pPr>
        <w:pStyle w:val="Kop1"/>
        <w:rPr>
          <w:rFonts w:ascii="Arial" w:hAnsi="Arial" w:cs="Arial"/>
        </w:rPr>
      </w:pPr>
      <w:bookmarkStart w:id="17" w:name="__RefHeading__1673_842924515"/>
      <w:bookmarkStart w:id="18" w:name="_Toc67920441"/>
      <w:bookmarkEnd w:id="17"/>
      <w:bookmarkEnd w:id="18"/>
      <w:r>
        <w:rPr>
          <w:rFonts w:ascii="Arial" w:hAnsi="Arial" w:cs="Arial"/>
        </w:rPr>
        <w:t>Artikel 8</w:t>
      </w:r>
      <w:r w:rsidR="003E4BB3">
        <w:rPr>
          <w:rFonts w:ascii="Arial" w:hAnsi="Arial" w:cs="Arial"/>
        </w:rPr>
        <w:tab/>
        <w:t>Ontbinding</w:t>
      </w:r>
    </w:p>
    <w:p w14:paraId="53AD3638" w14:textId="77777777" w:rsidR="002B79FC" w:rsidRDefault="002B79FC">
      <w:pPr>
        <w:textAlignment w:val="baseline"/>
        <w:rPr>
          <w:rFonts w:cs="Arial"/>
        </w:rPr>
      </w:pPr>
    </w:p>
    <w:p w14:paraId="6E7B67B4" w14:textId="35D6CC40"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00B116FF">
        <w:rPr>
          <w:rFonts w:cs="Arial"/>
        </w:rPr>
        <w:t xml:space="preserve">in artikel 25 van </w:t>
      </w:r>
      <w:r w:rsidRPr="00DC1A1B">
        <w:rPr>
          <w:rFonts w:cs="Arial"/>
        </w:rPr>
        <w:t>het VNG Model Algemene inkoopvoorwaarden leveringen en diensten regio Noord-Holland-Noord incl. addendum d.d. 27 juni 2017</w:t>
      </w:r>
    </w:p>
    <w:p w14:paraId="0F466785" w14:textId="71071291" w:rsidR="00EE3395" w:rsidRPr="00DC1A1B" w:rsidRDefault="00EE3395" w:rsidP="00EE3395">
      <w:pPr>
        <w:rPr>
          <w:rFonts w:eastAsiaTheme="minorHAnsi" w:cs="Arial"/>
        </w:rPr>
      </w:pPr>
      <w:r w:rsidRPr="00DC1A1B">
        <w:t xml:space="preserve">heeft de Gemeente het recht de </w:t>
      </w:r>
      <w:r w:rsidR="00B116FF">
        <w:t>Raam</w:t>
      </w:r>
      <w:r>
        <w:t>overeenkomst</w:t>
      </w:r>
      <w:r w:rsidRPr="00DC1A1B">
        <w:t xml:space="preserve"> en/of Deelopdrachten met onmiddellijke ingang zonder rechterlijke tussenkomst en zonder ingebrekestelling door middel van een schriftelijke kennisgeving aan Opdrachtnemer te ontbinden indien:</w:t>
      </w:r>
    </w:p>
    <w:p w14:paraId="1AFE0800" w14:textId="77777777" w:rsidR="00EE3395" w:rsidRPr="00DC1A1B" w:rsidRDefault="00EE3395" w:rsidP="00EE3395"/>
    <w:p w14:paraId="1E85A1B2" w14:textId="77777777" w:rsidR="00EE3395" w:rsidRDefault="00EE3395" w:rsidP="00EE3395">
      <w:pPr>
        <w:ind w:left="660" w:hanging="660"/>
      </w:pPr>
      <w:r w:rsidRPr="00DC1A1B">
        <w:t xml:space="preserve">1          a.)        </w:t>
      </w:r>
      <w:r>
        <w:t xml:space="preserve"> </w:t>
      </w:r>
      <w:r w:rsidRPr="00DC1A1B">
        <w:t xml:space="preserve">Opdrachtnemer bij de uitvoering van de opdracht niet (langer) voldoet aan de gestelde </w:t>
      </w:r>
    </w:p>
    <w:p w14:paraId="0798FE43" w14:textId="77777777" w:rsidR="00EE3395" w:rsidRPr="00DC1A1B" w:rsidRDefault="00EE3395" w:rsidP="00EE3395">
      <w:pPr>
        <w:ind w:left="1368" w:firstLine="48"/>
      </w:pPr>
      <w:r w:rsidRPr="00DC1A1B">
        <w:t>minimum- en geschiktheidseisen;</w:t>
      </w:r>
    </w:p>
    <w:p w14:paraId="135F0697" w14:textId="77777777" w:rsidR="00EE3395" w:rsidRDefault="00EE3395" w:rsidP="00EE3395">
      <w:pPr>
        <w:ind w:left="660"/>
      </w:pPr>
      <w:r w:rsidRPr="00DC1A1B">
        <w:t xml:space="preserve">b)         </w:t>
      </w:r>
      <w:r>
        <w:t xml:space="preserve"> </w:t>
      </w:r>
      <w:r w:rsidRPr="00DC1A1B">
        <w:t xml:space="preserve">Een gerechtelijke procedure aanhangig is gemaakt tegen Gemeente dan wel een </w:t>
      </w:r>
    </w:p>
    <w:p w14:paraId="3F8C95D0" w14:textId="66B342F2" w:rsidR="00EE3395" w:rsidRDefault="00EE3395" w:rsidP="00EE3395">
      <w:pPr>
        <w:ind w:left="708" w:firstLine="708"/>
      </w:pPr>
      <w:r w:rsidRPr="00DC1A1B">
        <w:t>gerechtelijk vonnis  is gewezen in verband met de</w:t>
      </w:r>
      <w:r w:rsidR="00A109C8">
        <w:t xml:space="preserve"> Europese openbare</w:t>
      </w:r>
      <w:r w:rsidRPr="00DC1A1B">
        <w:t xml:space="preserve"> </w:t>
      </w:r>
    </w:p>
    <w:p w14:paraId="0F5C26EE" w14:textId="327D2170" w:rsidR="00EE3395" w:rsidRPr="00DC1A1B" w:rsidRDefault="00EE3395" w:rsidP="00EE3395">
      <w:pPr>
        <w:ind w:left="1416"/>
      </w:pPr>
      <w:r w:rsidRPr="00DC1A1B">
        <w:t>aanbestedingsprocedure die vooraf is gegaan aan de totstandk</w:t>
      </w:r>
      <w:r>
        <w:t>oming van</w:t>
      </w:r>
      <w:r w:rsidRPr="00DC1A1B">
        <w:t xml:space="preserve"> deze </w:t>
      </w:r>
      <w:r w:rsidR="00A109C8">
        <w:t>Raam</w:t>
      </w:r>
      <w:r>
        <w:t>overeenkomst</w:t>
      </w:r>
      <w:r w:rsidRPr="00DC1A1B">
        <w:t>.</w:t>
      </w:r>
    </w:p>
    <w:p w14:paraId="5D4E2E2F" w14:textId="77777777" w:rsidR="00EE3395" w:rsidRPr="00DC1A1B" w:rsidRDefault="00EE3395" w:rsidP="00EE3395">
      <w:pPr>
        <w:ind w:left="1416" w:hanging="707"/>
      </w:pPr>
      <w:r w:rsidRPr="00DC1A1B">
        <w:t xml:space="preserve">c)         </w:t>
      </w:r>
      <w:r>
        <w:t xml:space="preserve"> </w:t>
      </w:r>
      <w:r w:rsidRPr="00DC1A1B">
        <w:t>Bij gerechtelijk vonnis de raamovereenkomst gedeeltelijk nietig is verklaard dan wel is vernietigd.</w:t>
      </w:r>
    </w:p>
    <w:p w14:paraId="1B4EA3FB" w14:textId="77777777" w:rsidR="00EE3395" w:rsidRPr="00DC1A1B" w:rsidRDefault="00EE3395" w:rsidP="00EE3395"/>
    <w:p w14:paraId="32F5A508" w14:textId="1AA93238" w:rsidR="00EE3395" w:rsidRPr="00DC1A1B" w:rsidRDefault="00EE3395" w:rsidP="00EE3395">
      <w:r w:rsidRPr="00DC1A1B">
        <w:t xml:space="preserve">2.         Ontbinding van de </w:t>
      </w:r>
      <w:r>
        <w:t>(Raam)overeenkomst</w:t>
      </w:r>
      <w:r w:rsidRPr="00DC1A1B">
        <w:t xml:space="preserve">, </w:t>
      </w:r>
      <w:r w:rsidR="006F41EE">
        <w:t>als bedoeld in artikel 8.1</w:t>
      </w:r>
      <w:r w:rsidRPr="00DC1A1B">
        <w:t xml:space="preserve"> onder a., kan nooit tot schadeplichtigheid van de Gemeente jegens de Opdrachtnemer leiden. </w:t>
      </w:r>
    </w:p>
    <w:p w14:paraId="14C8FD60" w14:textId="77777777" w:rsidR="00EE3395" w:rsidRPr="00DC1A1B" w:rsidRDefault="00EE3395" w:rsidP="00EE3395"/>
    <w:p w14:paraId="7DACFAB4" w14:textId="5C3779EA" w:rsidR="00EE3395" w:rsidRPr="00DC1A1B" w:rsidRDefault="00EE3395" w:rsidP="00EE3395">
      <w:r w:rsidRPr="00DC1A1B">
        <w:t xml:space="preserve">3.         Ontbinding van de </w:t>
      </w:r>
      <w:r>
        <w:t>(Raam)overeenkomst</w:t>
      </w:r>
      <w:r w:rsidRPr="00DC1A1B">
        <w:t>, als bedoeld in artikel</w:t>
      </w:r>
      <w:r w:rsidR="006F41EE">
        <w:t xml:space="preserve"> 8.1</w:t>
      </w:r>
      <w:r w:rsidRPr="00DC1A1B">
        <w:t xml:space="preserve"> onder b. en c.,  dan wel gehele of gedeeltelijke nietigheid of vernietiging van de Raamovereenkomst kan over en weer nooit tot schadeplichtigheid leiden voor Partijen. </w:t>
      </w:r>
    </w:p>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30370DF9" w14:textId="77777777" w:rsidR="002B79FC" w:rsidRDefault="002B79FC">
      <w:pPr>
        <w:rPr>
          <w:rFonts w:cs="Arial"/>
          <w:b/>
        </w:rPr>
      </w:pPr>
    </w:p>
    <w:p w14:paraId="4B1FE8B1" w14:textId="119397C5" w:rsidR="002B79FC" w:rsidRDefault="0056086E" w:rsidP="00B116FF">
      <w:pPr>
        <w:suppressAutoHyphens w:val="0"/>
        <w:rPr>
          <w:rFonts w:cs="Arial"/>
          <w:b/>
        </w:rPr>
      </w:pPr>
      <w:r>
        <w:rPr>
          <w:rFonts w:cs="Arial"/>
          <w:b/>
        </w:rPr>
        <w:br w:type="page"/>
      </w:r>
      <w:r w:rsidR="003E4BB3">
        <w:rPr>
          <w:rFonts w:cs="Arial"/>
          <w:b/>
        </w:rPr>
        <w:lastRenderedPageBreak/>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491AE92E"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445601A7" w14:textId="77777777" w:rsidR="002B79FC" w:rsidRDefault="002B79FC">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34D37A98" w14:textId="77777777" w:rsidR="002B79FC" w:rsidRDefault="003E4BB3">
            <w:pPr>
              <w:rPr>
                <w:rFonts w:cs="Arial"/>
              </w:rPr>
            </w:pPr>
            <w:r>
              <w:rPr>
                <w:rFonts w:cs="Arial"/>
              </w:rPr>
              <w:tab/>
            </w:r>
            <w:r>
              <w:rPr>
                <w:rFonts w:cs="Arial"/>
              </w:rPr>
              <w:tab/>
            </w:r>
          </w:p>
          <w:p w14:paraId="3012EDF7"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6AA45615" w14:textId="77777777" w:rsidR="002B79FC" w:rsidRDefault="002B79FC">
      <w:pPr>
        <w:rPr>
          <w:rFonts w:cs="Arial"/>
        </w:rPr>
      </w:pPr>
    </w:p>
    <w:p w14:paraId="3D87651B" w14:textId="43DE73AB" w:rsidR="002B79FC" w:rsidRPr="00A43E4F" w:rsidRDefault="003E4BB3">
      <w:pPr>
        <w:rPr>
          <w:rFonts w:cs="Arial"/>
        </w:rPr>
      </w:pPr>
      <w:r w:rsidRPr="00A43E4F">
        <w:rPr>
          <w:rFonts w:cs="Arial"/>
        </w:rPr>
        <w:t xml:space="preserve">Bijlage </w:t>
      </w:r>
      <w:r w:rsidR="00A43E4F" w:rsidRPr="00A43E4F">
        <w:rPr>
          <w:rFonts w:cs="Arial"/>
        </w:rPr>
        <w:t>1 Prijsoverzicht</w:t>
      </w:r>
    </w:p>
    <w:p w14:paraId="0E3E91DB" w14:textId="6D9A22E4" w:rsidR="002B79FC" w:rsidRDefault="003E4BB3">
      <w:pPr>
        <w:rPr>
          <w:rFonts w:cs="Arial"/>
        </w:rPr>
      </w:pPr>
      <w:r w:rsidRPr="00A43E4F">
        <w:rPr>
          <w:rFonts w:cs="Arial"/>
        </w:rPr>
        <w:t xml:space="preserve">Bijlage </w:t>
      </w:r>
      <w:r w:rsidR="00A43E4F" w:rsidRPr="00A43E4F">
        <w:rPr>
          <w:rFonts w:cs="Arial"/>
        </w:rPr>
        <w:t>VNG Model Algemene inkoop</w:t>
      </w:r>
      <w:r w:rsidR="00A43E4F">
        <w:rPr>
          <w:rFonts w:cs="Arial"/>
        </w:rPr>
        <w:t>voorwaarden</w:t>
      </w:r>
    </w:p>
    <w:sectPr w:rsidR="002B79FC">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2ED26" w14:textId="77777777" w:rsidR="00A72204" w:rsidRDefault="00A72204">
      <w:r>
        <w:separator/>
      </w:r>
    </w:p>
  </w:endnote>
  <w:endnote w:type="continuationSeparator" w:id="0">
    <w:p w14:paraId="3C14345E" w14:textId="77777777" w:rsidR="00A72204" w:rsidRDefault="00A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86A9" w14:textId="77777777" w:rsidR="002B79FC" w:rsidRDefault="002B79FC">
    <w:pPr>
      <w:pStyle w:val="Voettekst"/>
      <w:pBdr>
        <w:top w:val="nil"/>
        <w:left w:val="nil"/>
        <w:bottom w:val="single" w:sz="6" w:space="1" w:color="00000A"/>
        <w:right w:val="nil"/>
      </w:pBdr>
      <w:jc w:val="right"/>
    </w:pPr>
  </w:p>
  <w:p w14:paraId="2CE1F04A" w14:textId="3EB0ECF0" w:rsidR="002B79FC" w:rsidRDefault="003E4BB3">
    <w:pPr>
      <w:pStyle w:val="Voettekst"/>
      <w:jc w:val="right"/>
    </w:pPr>
    <w:r>
      <w:fldChar w:fldCharType="begin"/>
    </w:r>
    <w:r>
      <w:instrText>PAGE</w:instrText>
    </w:r>
    <w:r>
      <w:fldChar w:fldCharType="separate"/>
    </w:r>
    <w:r w:rsidR="00B116FF">
      <w:rPr>
        <w:noProof/>
      </w:rPr>
      <w:t>6</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2B75" w14:textId="77777777" w:rsidR="002B79FC" w:rsidRDefault="002B79FC">
    <w:pPr>
      <w:pStyle w:val="Voettekst"/>
      <w:pBdr>
        <w:top w:val="nil"/>
        <w:left w:val="nil"/>
        <w:bottom w:val="single" w:sz="6" w:space="1" w:color="00000A"/>
        <w:right w:val="nil"/>
      </w:pBdr>
      <w:jc w:val="right"/>
    </w:pPr>
  </w:p>
  <w:p w14:paraId="03B1082A" w14:textId="2C6216B7" w:rsidR="002B79FC" w:rsidRDefault="003E4BB3">
    <w:pPr>
      <w:pStyle w:val="Voettekst"/>
      <w:jc w:val="right"/>
    </w:pPr>
    <w:r>
      <w:fldChar w:fldCharType="begin"/>
    </w:r>
    <w:r>
      <w:instrText>PAGE</w:instrText>
    </w:r>
    <w:r>
      <w:fldChar w:fldCharType="separate"/>
    </w:r>
    <w:r w:rsidR="00B116FF">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E7D3" w14:textId="77777777" w:rsidR="00A72204" w:rsidRDefault="00A72204">
      <w:r>
        <w:separator/>
      </w:r>
    </w:p>
  </w:footnote>
  <w:footnote w:type="continuationSeparator" w:id="0">
    <w:p w14:paraId="2BE16957" w14:textId="77777777" w:rsidR="00A72204" w:rsidRDefault="00A72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7019"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77965870" w14:textId="0DAFC171" w:rsidR="002B79FC" w:rsidRPr="006F41EE" w:rsidRDefault="006F41EE">
    <w:pPr>
      <w:pStyle w:val="Koptekst"/>
      <w:pBdr>
        <w:top w:val="nil"/>
        <w:left w:val="nil"/>
        <w:bottom w:val="single" w:sz="6" w:space="1" w:color="00000A"/>
        <w:right w:val="nil"/>
      </w:pBdr>
    </w:pPr>
    <w:r w:rsidRPr="006F41EE">
      <w:t>2022-030234</w:t>
    </w:r>
    <w:r w:rsidRPr="006F41EE">
      <w:tab/>
    </w:r>
    <w:r w:rsidRPr="006F41EE">
      <w:tab/>
      <w:t>Ingenieursdiensten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6CE6"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FF951D" w14:textId="7EE42F1C" w:rsidR="002B79FC" w:rsidRPr="006F41EE" w:rsidRDefault="006F41EE">
    <w:pPr>
      <w:pStyle w:val="Koptekst"/>
      <w:pBdr>
        <w:top w:val="nil"/>
        <w:left w:val="nil"/>
        <w:bottom w:val="single" w:sz="6" w:space="1" w:color="00000A"/>
        <w:right w:val="nil"/>
      </w:pBdr>
    </w:pPr>
    <w:r w:rsidRPr="006F41EE">
      <w:t>2022-030234</w:t>
    </w:r>
    <w:r w:rsidR="005D2CFD" w:rsidRPr="006F41EE">
      <w:tab/>
    </w:r>
    <w:r w:rsidR="005D2CFD" w:rsidRPr="006F41EE">
      <w:tab/>
      <w:t>Ingenieursdiensten</w:t>
    </w:r>
  </w:p>
  <w:p w14:paraId="5B08400B"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4E11"/>
    <w:multiLevelType w:val="hybridMultilevel"/>
    <w:tmpl w:val="3FE49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26485E0D"/>
    <w:multiLevelType w:val="hybridMultilevel"/>
    <w:tmpl w:val="A9DAB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5"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7"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3"/>
  </w:num>
  <w:num w:numId="2">
    <w:abstractNumId w:val="1"/>
  </w:num>
  <w:num w:numId="3">
    <w:abstractNumId w:val="5"/>
  </w:num>
  <w:num w:numId="4">
    <w:abstractNumId w:val="6"/>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C01C3"/>
    <w:rsid w:val="001B7C43"/>
    <w:rsid w:val="00285C64"/>
    <w:rsid w:val="002B79FC"/>
    <w:rsid w:val="003E4BB3"/>
    <w:rsid w:val="0056086E"/>
    <w:rsid w:val="005D2CFD"/>
    <w:rsid w:val="00671D80"/>
    <w:rsid w:val="006F41EE"/>
    <w:rsid w:val="007525D6"/>
    <w:rsid w:val="007E68A8"/>
    <w:rsid w:val="008518D9"/>
    <w:rsid w:val="009816EF"/>
    <w:rsid w:val="009830AA"/>
    <w:rsid w:val="0098333C"/>
    <w:rsid w:val="0098712F"/>
    <w:rsid w:val="009C22BB"/>
    <w:rsid w:val="00A109C8"/>
    <w:rsid w:val="00A43E4F"/>
    <w:rsid w:val="00A72204"/>
    <w:rsid w:val="00B02A86"/>
    <w:rsid w:val="00B116FF"/>
    <w:rsid w:val="00B40308"/>
    <w:rsid w:val="00CB20D8"/>
    <w:rsid w:val="00D4052E"/>
    <w:rsid w:val="00D75692"/>
    <w:rsid w:val="00DE6E9F"/>
    <w:rsid w:val="00E239EC"/>
    <w:rsid w:val="00E377FB"/>
    <w:rsid w:val="00E930DA"/>
    <w:rsid w:val="00EC0DF6"/>
    <w:rsid w:val="00EC1F5E"/>
    <w:rsid w:val="00EE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9B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EC1F5E"/>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6A3D835F-47FE-44F4-A824-B11763412F0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1844</Words>
  <Characters>10147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17</cp:revision>
  <dcterms:created xsi:type="dcterms:W3CDTF">2021-10-14T12:03:00Z</dcterms:created>
  <dcterms:modified xsi:type="dcterms:W3CDTF">2022-08-25T13:31:00Z</dcterms:modified>
  <dc:language>en-US</dc:language>
</cp:coreProperties>
</file>