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ermStart w:id="1910387501" w:edGrp="everyone"/>
    <w:p w:rsidR="00A94F74" w:rsidRPr="003A2739" w:rsidRDefault="000901E7" w:rsidP="003A2739">
      <w:pPr>
        <w:tabs>
          <w:tab w:val="left" w:pos="1985"/>
        </w:tabs>
        <w:rPr>
          <w:sz w:val="13"/>
          <w:szCs w:val="13"/>
        </w:rPr>
      </w:pPr>
      <w:r w:rsidRPr="003A2739">
        <w:rPr>
          <w:noProof/>
          <w:sz w:val="13"/>
          <w:szCs w:val="13"/>
          <w:lang w:eastAsia="nl-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-96520</wp:posOffset>
                </wp:positionV>
                <wp:extent cx="8343900" cy="0"/>
                <wp:effectExtent l="12065" t="9525" r="6985" b="9525"/>
                <wp:wrapNone/>
                <wp:docPr id="4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43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880D0" id="Line 2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6pt" to="657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">
                <v:stroke dashstyle="1 1" endcap="round"/>
              </v:line>
            </w:pict>
          </mc:Fallback>
        </mc:AlternateContent>
      </w:r>
      <w:permEnd w:id="1910387501"/>
      <w:r w:rsidR="00A94F74" w:rsidRPr="003A2739">
        <w:rPr>
          <w:sz w:val="13"/>
          <w:szCs w:val="13"/>
        </w:rPr>
        <w:t>Bijlage nummer</w:t>
      </w:r>
      <w:r w:rsidR="003A2739">
        <w:rPr>
          <w:sz w:val="13"/>
          <w:szCs w:val="13"/>
        </w:rPr>
        <w:t>:</w:t>
      </w:r>
      <w:r w:rsidR="003A2739">
        <w:rPr>
          <w:sz w:val="13"/>
          <w:szCs w:val="13"/>
        </w:rPr>
        <w:tab/>
      </w:r>
      <w:permStart w:id="2047878419" w:edGrp="everyone"/>
      <w:r w:rsidR="003A2739">
        <w:rPr>
          <w:sz w:val="13"/>
        </w:rPr>
        <w:t>……</w:t>
      </w:r>
      <w:permEnd w:id="2047878419"/>
    </w:p>
    <w:p w:rsidR="003A2739" w:rsidRDefault="00A94F74" w:rsidP="003A2739">
      <w:pPr>
        <w:tabs>
          <w:tab w:val="left" w:pos="1985"/>
        </w:tabs>
        <w:rPr>
          <w:sz w:val="13"/>
          <w:szCs w:val="13"/>
        </w:rPr>
      </w:pPr>
      <w:r w:rsidRPr="003A2739">
        <w:rPr>
          <w:sz w:val="13"/>
          <w:szCs w:val="13"/>
        </w:rPr>
        <w:t>Horend bij</w:t>
      </w:r>
      <w:r w:rsidR="003A2739" w:rsidRPr="003A2739">
        <w:rPr>
          <w:sz w:val="13"/>
          <w:szCs w:val="13"/>
        </w:rPr>
        <w:t xml:space="preserve"> </w:t>
      </w:r>
      <w:proofErr w:type="spellStart"/>
      <w:r w:rsidR="003A2739" w:rsidRPr="003A2739">
        <w:rPr>
          <w:sz w:val="13"/>
          <w:szCs w:val="13"/>
        </w:rPr>
        <w:t>besteksnumme</w:t>
      </w:r>
      <w:r w:rsidR="003A2739">
        <w:rPr>
          <w:sz w:val="13"/>
          <w:szCs w:val="13"/>
        </w:rPr>
        <w:t>r</w:t>
      </w:r>
      <w:proofErr w:type="spellEnd"/>
      <w:r w:rsidR="003A2739">
        <w:rPr>
          <w:sz w:val="13"/>
          <w:szCs w:val="13"/>
        </w:rPr>
        <w:t>:</w:t>
      </w:r>
      <w:r w:rsidR="003A2739">
        <w:rPr>
          <w:sz w:val="13"/>
          <w:szCs w:val="13"/>
        </w:rPr>
        <w:tab/>
      </w:r>
      <w:permStart w:id="542967451" w:edGrp="everyone"/>
      <w:r w:rsidR="00B373BB">
        <w:rPr>
          <w:sz w:val="13"/>
        </w:rPr>
        <w:t>P-</w:t>
      </w:r>
      <w:r w:rsidR="00A313E2">
        <w:rPr>
          <w:sz w:val="13"/>
        </w:rPr>
        <w:t>25469</w:t>
      </w:r>
      <w:permEnd w:id="542967451"/>
    </w:p>
    <w:p w:rsidR="003A2739" w:rsidRDefault="009C78CD" w:rsidP="003A2739">
      <w:pPr>
        <w:tabs>
          <w:tab w:val="left" w:pos="1985"/>
        </w:tabs>
        <w:rPr>
          <w:sz w:val="13"/>
          <w:szCs w:val="13"/>
        </w:rPr>
      </w:pPr>
      <w:r>
        <w:rPr>
          <w:sz w:val="13"/>
          <w:szCs w:val="13"/>
        </w:rPr>
        <w:t>Print d</w:t>
      </w:r>
      <w:r w:rsidR="00A94F74" w:rsidRPr="003A2739">
        <w:rPr>
          <w:sz w:val="13"/>
          <w:szCs w:val="13"/>
        </w:rPr>
        <w:t>atu</w:t>
      </w:r>
      <w:r w:rsidR="003A2739">
        <w:rPr>
          <w:sz w:val="13"/>
          <w:szCs w:val="13"/>
        </w:rPr>
        <w:t>m:</w:t>
      </w:r>
      <w:r w:rsidR="003A2739">
        <w:rPr>
          <w:sz w:val="13"/>
          <w:szCs w:val="13"/>
        </w:rPr>
        <w:tab/>
      </w:r>
      <w:permStart w:id="887772903" w:edGrp="everyone"/>
      <w:r w:rsidR="007A3A62">
        <w:rPr>
          <w:sz w:val="13"/>
          <w:szCs w:val="13"/>
        </w:rPr>
        <w:t>15-11-2021</w:t>
      </w:r>
      <w:permEnd w:id="887772903"/>
    </w:p>
    <w:p w:rsidR="00A94F74" w:rsidRDefault="000901E7" w:rsidP="003A2739">
      <w:pPr>
        <w:tabs>
          <w:tab w:val="left" w:pos="1985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132080</wp:posOffset>
                </wp:positionV>
                <wp:extent cx="8343900" cy="0"/>
                <wp:effectExtent l="12065" t="9525" r="6985" b="9525"/>
                <wp:wrapNone/>
                <wp:docPr id="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43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74837" id="Line 3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4pt" to="657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">
                <v:stroke dashstyle="1 1" endcap="round"/>
              </v:line>
            </w:pict>
          </mc:Fallback>
        </mc:AlternateContent>
      </w:r>
    </w:p>
    <w:p w:rsidR="00A94F74" w:rsidRPr="0082026C" w:rsidRDefault="00A94F74" w:rsidP="00E87EF2"/>
    <w:tbl>
      <w:tblPr>
        <w:tblW w:w="15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51"/>
        <w:gridCol w:w="2098"/>
        <w:gridCol w:w="2296"/>
        <w:gridCol w:w="567"/>
        <w:gridCol w:w="2162"/>
        <w:gridCol w:w="2303"/>
        <w:gridCol w:w="2303"/>
        <w:gridCol w:w="2304"/>
      </w:tblGrid>
      <w:tr w:rsidR="002B491A" w:rsidRPr="00945A99" w:rsidTr="005B7175">
        <w:trPr>
          <w:trHeight w:val="454"/>
          <w:tblHeader/>
        </w:trPr>
        <w:tc>
          <w:tcPr>
            <w:tcW w:w="567" w:type="dxa"/>
            <w:shd w:val="clear" w:color="auto" w:fill="007BC7"/>
            <w:vAlign w:val="center"/>
          </w:tcPr>
          <w:p w:rsidR="002B491A" w:rsidRPr="003F6678" w:rsidRDefault="002B491A" w:rsidP="005B7175">
            <w:pPr>
              <w:spacing w:line="240" w:lineRule="auto"/>
              <w:jc w:val="center"/>
              <w:rPr>
                <w:color w:val="FFFFFF" w:themeColor="background1"/>
                <w:sz w:val="13"/>
                <w:szCs w:val="13"/>
              </w:rPr>
            </w:pPr>
            <w:r>
              <w:rPr>
                <w:color w:val="FFFFFF" w:themeColor="background1"/>
                <w:sz w:val="13"/>
                <w:szCs w:val="13"/>
              </w:rPr>
              <w:t>TKP nr.</w:t>
            </w:r>
          </w:p>
        </w:tc>
        <w:tc>
          <w:tcPr>
            <w:tcW w:w="851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STABU nr.</w:t>
            </w:r>
          </w:p>
        </w:tc>
        <w:tc>
          <w:tcPr>
            <w:tcW w:w="2098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pStyle w:val="Tekstzonderopmaak1"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color w:val="FFFFFF" w:themeColor="background1"/>
                <w:sz w:val="13"/>
                <w:szCs w:val="13"/>
              </w:rPr>
            </w:pPr>
            <w:r w:rsidRPr="003F6678">
              <w:rPr>
                <w:rFonts w:ascii="Verdana" w:hAnsi="Verdana"/>
                <w:color w:val="FFFFFF" w:themeColor="background1"/>
                <w:sz w:val="13"/>
                <w:szCs w:val="13"/>
              </w:rPr>
              <w:t>Onderdeel</w:t>
            </w:r>
          </w:p>
        </w:tc>
        <w:tc>
          <w:tcPr>
            <w:tcW w:w="2296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Controlepunt /</w:t>
            </w:r>
          </w:p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Onderdeel</w:t>
            </w:r>
          </w:p>
        </w:tc>
        <w:tc>
          <w:tcPr>
            <w:tcW w:w="567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spacing w:line="240" w:lineRule="auto"/>
              <w:jc w:val="center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WP /</w:t>
            </w:r>
          </w:p>
          <w:p w:rsidR="002B491A" w:rsidRPr="003F6678" w:rsidRDefault="002B491A" w:rsidP="007C2067">
            <w:pPr>
              <w:spacing w:line="240" w:lineRule="auto"/>
              <w:jc w:val="center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BP</w:t>
            </w:r>
          </w:p>
        </w:tc>
        <w:tc>
          <w:tcPr>
            <w:tcW w:w="2162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Toetsingswijze</w:t>
            </w:r>
          </w:p>
        </w:tc>
        <w:tc>
          <w:tcPr>
            <w:tcW w:w="2303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Tijdstip /</w:t>
            </w:r>
          </w:p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Frequentie</w:t>
            </w:r>
          </w:p>
        </w:tc>
        <w:tc>
          <w:tcPr>
            <w:tcW w:w="2303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Eis conform bestek;</w:t>
            </w:r>
          </w:p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Opmerkingen:</w:t>
            </w:r>
          </w:p>
        </w:tc>
        <w:tc>
          <w:tcPr>
            <w:tcW w:w="2304" w:type="dxa"/>
            <w:shd w:val="clear" w:color="auto" w:fill="007BC7"/>
            <w:vAlign w:val="center"/>
          </w:tcPr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Rapportage schriftelijk;</w:t>
            </w:r>
          </w:p>
          <w:p w:rsidR="002B491A" w:rsidRPr="003F6678" w:rsidRDefault="002B491A" w:rsidP="007C2067">
            <w:pPr>
              <w:spacing w:line="240" w:lineRule="auto"/>
              <w:rPr>
                <w:color w:val="FFFFFF" w:themeColor="background1"/>
                <w:sz w:val="13"/>
                <w:szCs w:val="13"/>
              </w:rPr>
            </w:pPr>
            <w:r w:rsidRPr="003F6678">
              <w:rPr>
                <w:color w:val="FFFFFF" w:themeColor="background1"/>
                <w:sz w:val="13"/>
                <w:szCs w:val="13"/>
              </w:rPr>
              <w:t>Opmerkingen:</w:t>
            </w: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5104C6" w:rsidRPr="00945A99" w:rsidRDefault="005104C6" w:rsidP="002B491A">
            <w:pPr>
              <w:spacing w:line="220" w:lineRule="atLeast"/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F15172" w:rsidRPr="00945A99" w:rsidRDefault="00F15172" w:rsidP="005B7175">
            <w:pPr>
              <w:spacing w:line="220" w:lineRule="atLeast"/>
            </w:pPr>
            <w:r w:rsidRPr="00945A99">
              <w:t>0</w:t>
            </w:r>
            <w:r w:rsidR="005B7175">
              <w:t>0</w:t>
            </w:r>
            <w:r w:rsidRPr="00945A99">
              <w:t>.01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Toepassing zijnde voorwaarden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Voorwaarden (onder) aannemers elektrotechnische </w:t>
            </w:r>
            <w:proofErr w:type="spellStart"/>
            <w:r w:rsidRPr="00945A99">
              <w:rPr>
                <w:sz w:val="16"/>
                <w:szCs w:val="16"/>
              </w:rPr>
              <w:t>werkz</w:t>
            </w:r>
            <w:proofErr w:type="spellEnd"/>
            <w:r w:rsidRPr="00945A99"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8A597F">
              <w:rPr>
                <w:sz w:val="16"/>
                <w:szCs w:val="16"/>
              </w:rPr>
              <w:t>Goedkeuring</w:t>
            </w:r>
            <w:r w:rsidRPr="00945A99">
              <w:rPr>
                <w:sz w:val="16"/>
                <w:szCs w:val="16"/>
              </w:rPr>
              <w:t xml:space="preserve"> aannemer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F15172" w:rsidRPr="00945A99" w:rsidRDefault="00F15172" w:rsidP="005B7175">
            <w:pPr>
              <w:spacing w:line="220" w:lineRule="atLeast"/>
            </w:pPr>
            <w:r w:rsidRPr="00945A99">
              <w:t>0</w:t>
            </w:r>
            <w:r w:rsidR="005B7175">
              <w:t>0</w:t>
            </w:r>
            <w:r w:rsidRPr="00945A99">
              <w:t>.01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Toepassing zijnde voorwaarden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Voorwaarden (onder) aannemers infra </w:t>
            </w:r>
            <w:proofErr w:type="spellStart"/>
            <w:r w:rsidRPr="00945A99">
              <w:rPr>
                <w:sz w:val="16"/>
                <w:szCs w:val="16"/>
              </w:rPr>
              <w:t>werkz</w:t>
            </w:r>
            <w:proofErr w:type="spellEnd"/>
            <w:r w:rsidRPr="00945A99"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Goedkeuring aannemer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F15172" w:rsidRPr="00945A99" w:rsidRDefault="00F15172" w:rsidP="00E457EC">
            <w:pPr>
              <w:spacing w:line="220" w:lineRule="atLeast"/>
            </w:pPr>
            <w:r w:rsidRPr="00945A99">
              <w:t>0</w:t>
            </w:r>
            <w:r w:rsidR="00E457EC">
              <w:t>0</w:t>
            </w:r>
            <w:r w:rsidRPr="00945A99">
              <w:t>.02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Administratieve bepalingen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Keuring bouwstoffen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945A99" w:rsidRDefault="00E457EC" w:rsidP="00E457EC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 keuren bouwstoffen v</w:t>
            </w:r>
            <w:r w:rsidR="00F15172" w:rsidRPr="00945A99">
              <w:rPr>
                <w:sz w:val="16"/>
                <w:szCs w:val="16"/>
              </w:rPr>
              <w:t>isueel</w:t>
            </w:r>
            <w:r>
              <w:rPr>
                <w:sz w:val="16"/>
                <w:szCs w:val="16"/>
              </w:rPr>
              <w:t xml:space="preserve"> en </w:t>
            </w:r>
            <w:proofErr w:type="spellStart"/>
            <w:r>
              <w:rPr>
                <w:sz w:val="16"/>
                <w:szCs w:val="16"/>
              </w:rPr>
              <w:t>overigen</w:t>
            </w:r>
            <w:proofErr w:type="spellEnd"/>
            <w:r>
              <w:rPr>
                <w:sz w:val="16"/>
                <w:szCs w:val="16"/>
              </w:rPr>
              <w:t xml:space="preserve"> het certificaat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Bij levering op het werk, voor verwerking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Voorgeschreven kwaliteitsverklaring leveren</w:t>
            </w: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Kwaliteitsverklaring / certificaat</w:t>
            </w: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F15172" w:rsidRPr="00945A99" w:rsidRDefault="00F15172" w:rsidP="00E457EC">
            <w:pPr>
              <w:spacing w:line="220" w:lineRule="atLeast"/>
            </w:pPr>
            <w:r w:rsidRPr="00945A99">
              <w:t>0</w:t>
            </w:r>
            <w:r w:rsidR="00E457EC">
              <w:t>0</w:t>
            </w:r>
            <w:r w:rsidRPr="00945A99">
              <w:t>.06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Verantwoordelijkheid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Installatie- en werkverantwoordelijkheid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Schriftelijk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Schriftelijke verklaring</w:t>
            </w: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05.00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proofErr w:type="spellStart"/>
            <w:r w:rsidRPr="00945A99">
              <w:rPr>
                <w:sz w:val="16"/>
                <w:szCs w:val="16"/>
              </w:rPr>
              <w:t>Bouwplaatsvoorzienin</w:t>
            </w:r>
            <w:proofErr w:type="spellEnd"/>
            <w:r w:rsidRPr="00945A99">
              <w:rPr>
                <w:sz w:val="16"/>
                <w:szCs w:val="16"/>
              </w:rPr>
              <w:t>-gen, algemeen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Afval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Na elk transport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Bewijs van storting</w:t>
            </w: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</w:tcPr>
          <w:p w:rsidR="00F15172" w:rsidRPr="00945A99" w:rsidRDefault="00F15172" w:rsidP="00E457EC">
            <w:pPr>
              <w:spacing w:line="220" w:lineRule="atLeast"/>
            </w:pP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F68FB" w:rsidP="002B491A">
            <w:pPr>
              <w:spacing w:line="220" w:lineRule="atLeast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05.52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Uitzetten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Bouwraam,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Peilmaten bouwlagen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 meting door aannemer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Gerelateerd aan bouwfase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Onuitwisbaar vastleggen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255"/>
        </w:trPr>
        <w:tc>
          <w:tcPr>
            <w:tcW w:w="567" w:type="dxa"/>
          </w:tcPr>
          <w:p w:rsidR="00F15172" w:rsidRPr="00945A99" w:rsidRDefault="00FF68FB" w:rsidP="002B491A">
            <w:pPr>
              <w:spacing w:line="220" w:lineRule="atLeast"/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10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Stut- en sloopwerk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Asbestsanering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werkplan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 sanering</w:t>
            </w:r>
          </w:p>
        </w:tc>
        <w:tc>
          <w:tcPr>
            <w:tcW w:w="2303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Asbestbesluit</w:t>
            </w:r>
          </w:p>
        </w:tc>
        <w:tc>
          <w:tcPr>
            <w:tcW w:w="2304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Rapport</w:t>
            </w:r>
          </w:p>
        </w:tc>
      </w:tr>
      <w:tr w:rsidR="00F15172" w:rsidRPr="00FF68FB" w:rsidTr="002B491A">
        <w:trPr>
          <w:trHeight w:val="255"/>
        </w:trPr>
        <w:tc>
          <w:tcPr>
            <w:tcW w:w="567" w:type="dxa"/>
          </w:tcPr>
          <w:p w:rsidR="00F15172" w:rsidRPr="00FF68FB" w:rsidRDefault="00FF68FB" w:rsidP="00FF68FB">
            <w:pPr>
              <w:spacing w:line="220" w:lineRule="atLeast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851" w:type="dxa"/>
          </w:tcPr>
          <w:p w:rsidR="00F15172" w:rsidRPr="00FF68FB" w:rsidRDefault="00F15172" w:rsidP="002B491A">
            <w:pPr>
              <w:spacing w:line="220" w:lineRule="atLeast"/>
              <w:rPr>
                <w:sz w:val="16"/>
              </w:rPr>
            </w:pPr>
            <w:r w:rsidRPr="00FF68FB">
              <w:rPr>
                <w:sz w:val="16"/>
              </w:rPr>
              <w:t>10</w:t>
            </w:r>
          </w:p>
        </w:tc>
        <w:tc>
          <w:tcPr>
            <w:tcW w:w="2098" w:type="dxa"/>
          </w:tcPr>
          <w:p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Stut- en sloopwerk</w:t>
            </w:r>
          </w:p>
        </w:tc>
        <w:tc>
          <w:tcPr>
            <w:tcW w:w="2296" w:type="dxa"/>
          </w:tcPr>
          <w:p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Asbestsanering</w:t>
            </w:r>
          </w:p>
        </w:tc>
        <w:tc>
          <w:tcPr>
            <w:tcW w:w="567" w:type="dxa"/>
          </w:tcPr>
          <w:p w:rsidR="00F15172" w:rsidRPr="00FF68FB" w:rsidRDefault="00F15172" w:rsidP="002B491A">
            <w:pPr>
              <w:spacing w:line="220" w:lineRule="atLeast"/>
              <w:jc w:val="center"/>
              <w:rPr>
                <w:sz w:val="16"/>
              </w:rPr>
            </w:pPr>
          </w:p>
        </w:tc>
        <w:tc>
          <w:tcPr>
            <w:tcW w:w="2162" w:type="dxa"/>
          </w:tcPr>
          <w:p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Na uitvoering</w:t>
            </w:r>
          </w:p>
        </w:tc>
        <w:tc>
          <w:tcPr>
            <w:tcW w:w="2303" w:type="dxa"/>
          </w:tcPr>
          <w:p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FF68FB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FF68FB">
              <w:rPr>
                <w:sz w:val="16"/>
                <w:szCs w:val="16"/>
              </w:rPr>
              <w:t>Saneringsrapport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12.40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Overblijvende grond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Onderzoek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transport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Bouwstoffenbesluit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12.50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Verwerken grond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Onderzoek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Bouwstoffenbesluit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Schoon grondverklaring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12.50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Indringingsweerstand per laag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Handsondering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verdichten laag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Onder fundatie en bestratingen 4 N/mm2, overige 2 N/mm2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12.60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Verdichten van grond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Handsondering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verdichten laag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Gehele bouwput 6 N/mm2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lastRenderedPageBreak/>
              <w:t>1</w:t>
            </w:r>
            <w:r w:rsidR="00FF68FB">
              <w:t>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14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Buitenriolering en drainage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Bestaand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Video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14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Buitenriolering en drainage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Nieuw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Meting 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aanleg en voor dichten sleuf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Afschot conform bestek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Revisiegegevens</w:t>
            </w:r>
          </w:p>
        </w:tc>
      </w:tr>
      <w:tr w:rsidR="00FF68FB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F68FB" w:rsidRDefault="00FF68FB" w:rsidP="002B491A">
            <w:pPr>
              <w:spacing w:line="220" w:lineRule="atLeast"/>
              <w:jc w:val="center"/>
            </w:pPr>
            <w:r>
              <w:t>16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F68FB" w:rsidRPr="00945A99" w:rsidRDefault="00FF68FB" w:rsidP="002B491A">
            <w:pPr>
              <w:spacing w:line="220" w:lineRule="atLeast"/>
            </w:pPr>
            <w:r>
              <w:t>19.19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F68FB" w:rsidRPr="00945A99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Opmeten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F68FB" w:rsidRPr="00945A99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proofErr w:type="spellStart"/>
            <w:r w:rsidRPr="00945A99">
              <w:rPr>
                <w:sz w:val="16"/>
                <w:szCs w:val="16"/>
              </w:rPr>
              <w:t>Thermografische</w:t>
            </w:r>
            <w:proofErr w:type="spellEnd"/>
            <w:r w:rsidRPr="00945A99">
              <w:rPr>
                <w:sz w:val="16"/>
                <w:szCs w:val="16"/>
              </w:rPr>
              <w:t xml:space="preserve"> meting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F68FB" w:rsidRPr="00945A99" w:rsidRDefault="00FF68FB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F68FB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Onderzoek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F68FB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Op aangeven van directie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F68FB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F68FB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17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Funderingspalen en damwanden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Heipalen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Kalenderen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elke heipaal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Kalenderwaarden </w:t>
            </w:r>
            <w:proofErr w:type="spellStart"/>
            <w:r w:rsidRPr="003D7725">
              <w:rPr>
                <w:sz w:val="16"/>
                <w:szCs w:val="16"/>
              </w:rPr>
              <w:t>vlgs</w:t>
            </w:r>
            <w:proofErr w:type="spellEnd"/>
            <w:r w:rsidRPr="003D7725">
              <w:rPr>
                <w:sz w:val="16"/>
                <w:szCs w:val="16"/>
              </w:rPr>
              <w:t xml:space="preserve"> directie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Kalendergegevens en revisie palen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18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21.40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Wapening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betonstorten van elk onderdeel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Goedgekeurde wapeningstekening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Productcertificaat, fabrieksattest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19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21.50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 storten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2 dagen voor verwerking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Samenstelling mortel; bewijs van oorsprong cement; certificaat en samenstelling menggranulaat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21.50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 storten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proeven door betoncentrale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Van elke betonstort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21.50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Oppervlak gestorte beton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Na </w:t>
            </w:r>
            <w:proofErr w:type="spellStart"/>
            <w:r w:rsidRPr="003D7725">
              <w:rPr>
                <w:sz w:val="16"/>
                <w:szCs w:val="16"/>
              </w:rPr>
              <w:t>ontkisten</w:t>
            </w:r>
            <w:proofErr w:type="spellEnd"/>
            <w:r w:rsidRPr="003D7725">
              <w:rPr>
                <w:sz w:val="16"/>
                <w:szCs w:val="16"/>
              </w:rPr>
              <w:t xml:space="preserve"> / verharding onderdeel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21.82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Ankers en bevestigingsmiddelen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21.85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 stortvoorzieningen, sparingen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betonstorten van elk onderdeel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21.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Betonwerk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proofErr w:type="spellStart"/>
            <w:r w:rsidRPr="00945A99">
              <w:rPr>
                <w:sz w:val="16"/>
                <w:szCs w:val="16"/>
              </w:rPr>
              <w:t>Ontkisten</w:t>
            </w:r>
            <w:proofErr w:type="spellEnd"/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Verhardingsproef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Voor het </w:t>
            </w:r>
            <w:proofErr w:type="spellStart"/>
            <w:r w:rsidRPr="003D7725">
              <w:rPr>
                <w:sz w:val="16"/>
                <w:szCs w:val="16"/>
              </w:rPr>
              <w:t>ontkisten</w:t>
            </w:r>
            <w:proofErr w:type="spellEnd"/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Monsters  steensoort(en)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Specificatie formulier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Voegwerk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 opzetten proefvlakken, ten minste 3 week voor aanvang voegwerk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Per steensoort 3 proefvlakken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22.31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Mortel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Bewijs van oorsprong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22.42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Lijm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29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22.84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Metselwerk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Vochtkeringen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23.00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Vooraf vervaardigde steenachtige elementen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Elementen 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lastRenderedPageBreak/>
              <w:t>31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23.00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Vooraf vervaardigde steenachtige elementen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Elementen 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montage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23.00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Vooraf vervaardigde steenachtige elementen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Hijs- transportvoorzieningen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productie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24.00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Ruwbouwtimmerwerk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Machinaal timmerwerk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Ten minste 3 dagen voor het schilderen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24.00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Ruwbouwtimmerwerk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Bevestiging plaatbekledingen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bevestiging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24.41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Ruwbouwtimmerwerk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Beschietingen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25.32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Metaalconstructiewerk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Constructie -onderdelen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Laagdikte meter en visueel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NEN-EN 10204-95: fabrieksverklaring 2.1</w:t>
            </w:r>
          </w:p>
        </w:tc>
      </w:tr>
      <w:tr w:rsidR="00F15172" w:rsidRPr="00945A99" w:rsidTr="002B491A"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30.00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Kozijnen, ramen en deuren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Fabrikant, leverancier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opdracht aan onderaannemer(s)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Voorschriften, richtlijnen 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31.31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Systeembekledingen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Paneelbekledingen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39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33.00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Geautoriseerde dealer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opdracht aan onderaannemer(s)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 van Erkenning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33.32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proofErr w:type="spellStart"/>
            <w:r w:rsidRPr="00945A99">
              <w:rPr>
                <w:sz w:val="16"/>
                <w:szCs w:val="16"/>
              </w:rPr>
              <w:t>Isoaltie</w:t>
            </w:r>
            <w:proofErr w:type="spellEnd"/>
            <w:r w:rsidRPr="00945A99">
              <w:rPr>
                <w:sz w:val="16"/>
                <w:szCs w:val="16"/>
              </w:rPr>
              <w:t>/afschotlaag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33.35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proofErr w:type="spellStart"/>
            <w:r w:rsidRPr="00945A99">
              <w:rPr>
                <w:sz w:val="16"/>
                <w:szCs w:val="16"/>
              </w:rPr>
              <w:t>Dakdetails</w:t>
            </w:r>
            <w:proofErr w:type="spellEnd"/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Tijdens en na werkzaamheden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BDA voorschriften en richtlijnen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33.38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Dakbedekkingen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proofErr w:type="spellStart"/>
            <w:r w:rsidRPr="00945A99">
              <w:rPr>
                <w:sz w:val="16"/>
                <w:szCs w:val="16"/>
              </w:rPr>
              <w:t>Dakbeveiliging</w:t>
            </w:r>
            <w:proofErr w:type="spellEnd"/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-attest met 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34.00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Beglazing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Flexibele profielen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35.00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Natuur- en kunststeen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35.00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Natuur- en kunststeen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Plaatsing natuursteen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Plaatsing / vlakverdeling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36.60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Voegvulling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Brandwerende PUR voegdichtingsschuim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 / aanbrengen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:rsidTr="002B491A"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40.40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Stukadoorswerk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Pleisterwerk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Vlakheid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rPr>
          <w:trHeight w:val="464"/>
        </w:trPr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48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41.00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lastRenderedPageBreak/>
              <w:t>49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41.32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Wandtegels 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Vlakverdeling /  vlakheid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41.42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Vloertegels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Vlakverdeling / vlakheid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41.71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Tegelwerk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Voegwerk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Kleur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Cement - mortelkwaliteit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 / aanbrengen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proofErr w:type="spellStart"/>
            <w:r w:rsidRPr="00945A99">
              <w:rPr>
                <w:sz w:val="16"/>
                <w:szCs w:val="16"/>
              </w:rPr>
              <w:t>Anhydriet</w:t>
            </w:r>
            <w:proofErr w:type="spellEnd"/>
            <w:r w:rsidRPr="00945A99">
              <w:rPr>
                <w:sz w:val="16"/>
                <w:szCs w:val="16"/>
              </w:rPr>
              <w:t xml:space="preserve"> kwaliteit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 / aanbrengen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Gerede dekvloer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door erkend Ned. Keuringsinstituut / vlakheid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Afschot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aanbrengen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Afschot naar afvoeren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Meting vlakheid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42.40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Vloerafwerkingen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Weerstand 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42.50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Dekvloeren en vloersystemen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Vloersystemen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Vlakverdeling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59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43.33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Metaal- en kunststofwerk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proofErr w:type="spellStart"/>
            <w:r w:rsidRPr="00945A99">
              <w:rPr>
                <w:sz w:val="16"/>
                <w:szCs w:val="16"/>
              </w:rPr>
              <w:t>Omrandingen</w:t>
            </w:r>
            <w:proofErr w:type="spellEnd"/>
            <w:r w:rsidRPr="00945A99">
              <w:rPr>
                <w:sz w:val="16"/>
                <w:szCs w:val="16"/>
              </w:rPr>
              <w:t>:  staal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Laagdikte meter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NEN-EN 10204-95: fabrieksverklaring 2.1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43.42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Metaal- en kunststofwerk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Metaalprofielen:  staal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Laagdikte meter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NEN-EN 10204-95: fabrieksverklaring 2.1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44.00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44.31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Panelenplafonds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Vlakverdeling 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44.32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Strokenplafonds 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Vlakverdeling 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44.41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Plafond- en wandsystemen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 het werk af te werken systeemwanden: gipskartonplaat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lastRenderedPageBreak/>
              <w:t>65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45.42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Afbouwtimmerwerk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Beschietingen: gipskartonplaat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45.45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Afbouwtimmerwerk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Paneelbekledingen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-productcertificaat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46.00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Verfadvies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start werkzaamheden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68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46.00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Vochtpercentage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behandeling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1F02DC" w:rsidRPr="00945A99" w:rsidTr="002B491A">
        <w:tc>
          <w:tcPr>
            <w:tcW w:w="567" w:type="dxa"/>
          </w:tcPr>
          <w:p w:rsidR="001F02DC" w:rsidRDefault="00FF68FB" w:rsidP="002B491A">
            <w:pPr>
              <w:spacing w:line="220" w:lineRule="atLeast"/>
              <w:jc w:val="center"/>
            </w:pPr>
            <w:r>
              <w:t>69</w:t>
            </w:r>
          </w:p>
        </w:tc>
        <w:tc>
          <w:tcPr>
            <w:tcW w:w="851" w:type="dxa"/>
          </w:tcPr>
          <w:p w:rsidR="001F02DC" w:rsidRPr="00945A99" w:rsidRDefault="001F02DC" w:rsidP="002B491A">
            <w:pPr>
              <w:spacing w:line="220" w:lineRule="atLeast"/>
            </w:pPr>
            <w:r>
              <w:t>46.00</w:t>
            </w:r>
          </w:p>
        </w:tc>
        <w:tc>
          <w:tcPr>
            <w:tcW w:w="2098" w:type="dxa"/>
          </w:tcPr>
          <w:p w:rsidR="001F02DC" w:rsidRPr="00945A99" w:rsidRDefault="001F02DC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:rsidR="001F02DC" w:rsidRPr="00945A99" w:rsidRDefault="001F02DC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Verfproducten</w:t>
            </w:r>
          </w:p>
        </w:tc>
        <w:tc>
          <w:tcPr>
            <w:tcW w:w="567" w:type="dxa"/>
          </w:tcPr>
          <w:p w:rsidR="001F02DC" w:rsidRPr="00945A99" w:rsidRDefault="001F02DC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1F02DC" w:rsidRPr="003D7725" w:rsidRDefault="001F02DC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1F02DC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1F02DC" w:rsidRPr="003D7725" w:rsidRDefault="001F02DC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1F02DC" w:rsidRPr="003D7725" w:rsidRDefault="00FF68FB" w:rsidP="002B491A">
            <w:pPr>
              <w:spacing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COT- goedkeuring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FF68FB" w:rsidP="00FF68FB">
            <w:pPr>
              <w:spacing w:line="220" w:lineRule="atLeast"/>
              <w:jc w:val="center"/>
            </w:pPr>
            <w:r>
              <w:t>70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46.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Schilderwerk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Laagdikten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meting(en)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/ nat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48.00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Behangwerk, vloerbedekkingen en stoffering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Vochtpercentage ondervloer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Controle meting(en)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aanbrengen vloerbedekking(en)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Fabrikant vloerbedekking(en)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48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Behangwerk, vloerbedekkingen en stoffering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50.00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Dakgoten en hemelwaterafvoeren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 verbindingen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50.41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Dakgoten en hemelwaterafvoeren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Metalen buisleidingen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–certificaat met KOMO -keurmerk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51.00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proofErr w:type="spellStart"/>
            <w:r w:rsidRPr="00945A99">
              <w:rPr>
                <w:sz w:val="16"/>
                <w:szCs w:val="16"/>
              </w:rPr>
              <w:t>Binnenriolering</w:t>
            </w:r>
            <w:proofErr w:type="spellEnd"/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 verbindingen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51.32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proofErr w:type="spellStart"/>
            <w:r w:rsidRPr="00945A99">
              <w:rPr>
                <w:sz w:val="16"/>
                <w:szCs w:val="16"/>
              </w:rPr>
              <w:t>Binnenriolering</w:t>
            </w:r>
            <w:proofErr w:type="spellEnd"/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Kunststof buisleidingen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–certificaat met KOMO -keurmerk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51.63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proofErr w:type="spellStart"/>
            <w:r w:rsidRPr="00945A99">
              <w:rPr>
                <w:sz w:val="16"/>
                <w:szCs w:val="16"/>
              </w:rPr>
              <w:t>Binnenriolering</w:t>
            </w:r>
            <w:proofErr w:type="spellEnd"/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Brandwerende doorvoeringen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/ voor het sluiten van de plafonds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Onderhoud-bedrijf-/ </w:t>
            </w:r>
            <w:proofErr w:type="spellStart"/>
            <w:r w:rsidRPr="00945A99">
              <w:rPr>
                <w:sz w:val="16"/>
                <w:szCs w:val="16"/>
              </w:rPr>
              <w:t>bedienings</w:t>
            </w:r>
            <w:proofErr w:type="spellEnd"/>
            <w:r w:rsidRPr="00945A99">
              <w:rPr>
                <w:sz w:val="16"/>
                <w:szCs w:val="16"/>
              </w:rPr>
              <w:t xml:space="preserve"> voorschrift.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7</w:t>
            </w:r>
            <w:r w:rsidR="00FF68FB">
              <w:t>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Doorspoelen en/of desinfecteren van waterinstallatie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Meting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gehele montage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FF68FB" w:rsidP="00FF68FB">
            <w:pPr>
              <w:spacing w:line="220" w:lineRule="atLeast"/>
              <w:jc w:val="center"/>
            </w:pPr>
            <w:r>
              <w:t>80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52.13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Voordat onderdelen aan het zicht zijn onttrokken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52.31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Metalen buisleidingen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KIWA-keur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Ook hulpstukken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52.32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Kunststof buisleidingen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KIWA-keur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Ook hulpstukken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lastRenderedPageBreak/>
              <w:t>8</w:t>
            </w:r>
            <w:r w:rsidR="00FF68FB">
              <w:t>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52.63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Waterinstallatie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Brandwerende doorvoeringen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53.00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Sanitair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Beproeving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Op waterdichtheid</w:t>
            </w: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54.00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Brandbestrijdings-installatie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Keuring installatie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Keuring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Bevestiging keuring</w:t>
            </w:r>
          </w:p>
        </w:tc>
      </w:tr>
      <w:tr w:rsidR="00F15172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54.13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Brandbestrijdings-installatie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/inregelen: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60.00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Verwarmingsinstallaties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Onderhoud-bedrijf-/ </w:t>
            </w:r>
            <w:proofErr w:type="spellStart"/>
            <w:r w:rsidRPr="00945A99">
              <w:rPr>
                <w:sz w:val="16"/>
                <w:szCs w:val="16"/>
              </w:rPr>
              <w:t>bedienings</w:t>
            </w:r>
            <w:proofErr w:type="spellEnd"/>
            <w:r w:rsidRPr="00945A99">
              <w:rPr>
                <w:sz w:val="16"/>
                <w:szCs w:val="16"/>
              </w:rPr>
              <w:t xml:space="preserve"> voorschrift.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60.13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Verwarmingsinstallaties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8</w:t>
            </w:r>
            <w:r w:rsidR="00FF68FB">
              <w:t>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61.00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Ventilatie- en </w:t>
            </w:r>
            <w:proofErr w:type="spellStart"/>
            <w:r w:rsidRPr="00945A99">
              <w:rPr>
                <w:sz w:val="16"/>
                <w:szCs w:val="16"/>
              </w:rPr>
              <w:t>luchtbehandelings-installaties</w:t>
            </w:r>
            <w:proofErr w:type="spellEnd"/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Onderhoud-bedrijf-/ </w:t>
            </w:r>
            <w:proofErr w:type="spellStart"/>
            <w:r w:rsidRPr="00945A99">
              <w:rPr>
                <w:sz w:val="16"/>
                <w:szCs w:val="16"/>
              </w:rPr>
              <w:t>bedienings</w:t>
            </w:r>
            <w:proofErr w:type="spellEnd"/>
            <w:r w:rsidRPr="00945A99">
              <w:rPr>
                <w:sz w:val="16"/>
                <w:szCs w:val="16"/>
              </w:rPr>
              <w:t xml:space="preserve"> voorschrift.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2B491A">
            <w:pPr>
              <w:spacing w:line="220" w:lineRule="atLeast"/>
              <w:jc w:val="center"/>
            </w:pPr>
            <w:r>
              <w:t>9</w:t>
            </w:r>
            <w:r w:rsidR="00FF68FB">
              <w:t>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61.00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Ventilatie- en </w:t>
            </w:r>
            <w:proofErr w:type="spellStart"/>
            <w:r w:rsidRPr="00945A99">
              <w:rPr>
                <w:sz w:val="16"/>
                <w:szCs w:val="16"/>
              </w:rPr>
              <w:t>luchtbehandelings-installaties</w:t>
            </w:r>
            <w:proofErr w:type="spellEnd"/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Hinderlijkje geluiden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61.13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Ventilatie- en </w:t>
            </w:r>
            <w:proofErr w:type="spellStart"/>
            <w:r w:rsidRPr="00945A99">
              <w:rPr>
                <w:sz w:val="16"/>
                <w:szCs w:val="16"/>
              </w:rPr>
              <w:t>luchtbehandelings-installaties</w:t>
            </w:r>
            <w:proofErr w:type="spellEnd"/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61.32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Ventilatie- en </w:t>
            </w:r>
            <w:proofErr w:type="spellStart"/>
            <w:r w:rsidRPr="00945A99">
              <w:rPr>
                <w:sz w:val="16"/>
                <w:szCs w:val="16"/>
              </w:rPr>
              <w:t>luchtbehandelings-installaties</w:t>
            </w:r>
            <w:proofErr w:type="spellEnd"/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Bevestigingsconstructies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61.60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Ventilatie- en </w:t>
            </w:r>
            <w:proofErr w:type="spellStart"/>
            <w:r w:rsidRPr="00945A99">
              <w:rPr>
                <w:sz w:val="16"/>
                <w:szCs w:val="16"/>
              </w:rPr>
              <w:t>luchtbehandelings-installaties</w:t>
            </w:r>
            <w:proofErr w:type="spellEnd"/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Kanaaldoorvoer hulpstuk: brandwerend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Onderhoud-bedrijf-/ </w:t>
            </w:r>
            <w:proofErr w:type="spellStart"/>
            <w:r w:rsidRPr="00945A99">
              <w:rPr>
                <w:sz w:val="16"/>
                <w:szCs w:val="16"/>
              </w:rPr>
              <w:t>bedienings</w:t>
            </w:r>
            <w:proofErr w:type="spellEnd"/>
            <w:r w:rsidRPr="00945A99">
              <w:rPr>
                <w:sz w:val="16"/>
                <w:szCs w:val="16"/>
              </w:rPr>
              <w:t xml:space="preserve"> voorschrift.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62.00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Hinderlijkje geluiden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installatieconcept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montage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TNO m.b.t. COP waarden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62.13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lastRenderedPageBreak/>
              <w:t>9</w:t>
            </w:r>
            <w:r w:rsidR="00FF68FB">
              <w:t>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62.73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Koelinstallatie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Leidingdoorvoer hulpstuk: brandwerend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9</w:t>
            </w:r>
            <w:r w:rsidR="00FF68FB">
              <w:t>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68.00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Onderhoud-bedrijf-/ </w:t>
            </w:r>
            <w:proofErr w:type="spellStart"/>
            <w:r w:rsidRPr="00945A99">
              <w:rPr>
                <w:sz w:val="16"/>
                <w:szCs w:val="16"/>
              </w:rPr>
              <w:t>bedienings</w:t>
            </w:r>
            <w:proofErr w:type="spellEnd"/>
            <w:r w:rsidRPr="00945A99">
              <w:rPr>
                <w:sz w:val="16"/>
                <w:szCs w:val="16"/>
              </w:rPr>
              <w:t xml:space="preserve"> voorschrift.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Bedieningsinstructie LVD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Visueel / bediening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FF68FB" w:rsidP="00FF68FB">
            <w:pPr>
              <w:spacing w:line="220" w:lineRule="atLeast"/>
              <w:jc w:val="center"/>
            </w:pPr>
            <w:r>
              <w:t>100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68.00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Hinderlijkje geluiden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68.12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Meetrapport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Rapport </w:t>
            </w:r>
          </w:p>
        </w:tc>
      </w:tr>
      <w:tr w:rsidR="00F15172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68.13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Regelinstallatie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/inregelen: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conform bestek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Goedkeuring(en)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Inspectie onafhankelijk inspectiebedrijf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proofErr w:type="spellStart"/>
            <w:r w:rsidRPr="00945A99">
              <w:rPr>
                <w:sz w:val="16"/>
                <w:szCs w:val="16"/>
              </w:rPr>
              <w:t>Onderhoudvoorschrift</w:t>
            </w:r>
            <w:proofErr w:type="spellEnd"/>
            <w:r w:rsidRPr="00945A99">
              <w:rPr>
                <w:sz w:val="16"/>
                <w:szCs w:val="16"/>
              </w:rPr>
              <w:t xml:space="preserve">/ bedrijf-/ </w:t>
            </w:r>
            <w:proofErr w:type="spellStart"/>
            <w:r w:rsidRPr="00945A99">
              <w:rPr>
                <w:sz w:val="16"/>
                <w:szCs w:val="16"/>
              </w:rPr>
              <w:t>bedieningsvoorschrif</w:t>
            </w:r>
            <w:proofErr w:type="spellEnd"/>
            <w:r w:rsidRPr="00945A99">
              <w:rPr>
                <w:sz w:val="16"/>
                <w:szCs w:val="16"/>
              </w:rPr>
              <w:t>/ bedieningsinstructie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 / bediening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 / lijst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70.11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Ontwerptekening bliksemafleiderinstallatie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uitvoering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70.11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Verlichtingsinstallatie: plaats </w:t>
            </w:r>
            <w:proofErr w:type="spellStart"/>
            <w:r w:rsidRPr="00945A99">
              <w:rPr>
                <w:sz w:val="16"/>
                <w:szCs w:val="16"/>
              </w:rPr>
              <w:t>noodverlichtingpunten</w:t>
            </w:r>
            <w:proofErr w:type="spellEnd"/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referentie(s)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70.12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Werktekeningen en berekeningen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 / berekening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10</w:t>
            </w:r>
            <w:r w:rsidR="00FF68FB">
              <w:t>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70.12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Noodverlichting projectie / armatuuradressen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inbedrijfstelling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1</w:t>
            </w:r>
            <w:r>
              <w:t>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/inregelen:</w:t>
            </w:r>
          </w:p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 conform bestek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70.14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Gebouwenmap / revisietekeningen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70.32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Aggregaat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Beproeven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70.41 /</w:t>
            </w:r>
          </w:p>
          <w:p w:rsidR="00F15172" w:rsidRPr="00945A99" w:rsidRDefault="00F15172" w:rsidP="002B491A">
            <w:pPr>
              <w:spacing w:line="220" w:lineRule="atLeast"/>
            </w:pPr>
            <w:r w:rsidRPr="00945A99">
              <w:t>70.42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Kanalisatie / buisleidingen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sluiten plafonds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lastRenderedPageBreak/>
              <w:t>11</w:t>
            </w:r>
            <w:r w:rsidR="00FF68FB">
              <w:t>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70.43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Doorvoeringen: brandwerend t.b.v. kabelgoten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 / 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70.43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Doorvoeringen: brandwerend t.b.v. buisleidingen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Keuring 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70.43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Kunststof buis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Bij 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KOMO –certificaat met KOMO –keurmerk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5104C6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70.52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Schakel- en verdeelinrichting productiegegevens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productie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Stempelschets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70.52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Centrale noodverlichting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Tekening / berekening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productie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11</w:t>
            </w:r>
            <w:r w:rsidR="00FF68FB">
              <w:t>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70.61</w:t>
            </w:r>
          </w:p>
          <w:p w:rsidR="00F15172" w:rsidRPr="00945A99" w:rsidRDefault="00F15172" w:rsidP="002B491A">
            <w:pPr>
              <w:spacing w:line="220" w:lineRule="atLeast"/>
            </w:pPr>
            <w:r w:rsidRPr="00945A99">
              <w:t>70.62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Grondkabels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dichten kabelsleuf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20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70.65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Waarschuwingsband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BP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dichten kabelsleuf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70.88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Aardplaten / ringleiding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aanvullen grondwerk / voor betonstort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2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70.88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Elektrotechnische 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Aardelektrode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Meting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3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Goedkeuring installatie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Keuring(en) door brandweer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Schriftelijke goedkeuring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4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75.00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Monster(s)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Visueel /lijst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bestelling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5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75.10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:rsidR="00F15172" w:rsidRPr="00F15172" w:rsidRDefault="00F15172" w:rsidP="002B491A">
            <w:pPr>
              <w:spacing w:line="220" w:lineRule="atLeast"/>
              <w:rPr>
                <w:sz w:val="16"/>
                <w:szCs w:val="16"/>
                <w:lang w:val="en-US"/>
              </w:rPr>
            </w:pPr>
            <w:proofErr w:type="spellStart"/>
            <w:r w:rsidRPr="00F15172">
              <w:rPr>
                <w:sz w:val="16"/>
                <w:szCs w:val="16"/>
                <w:lang w:val="en-US"/>
              </w:rPr>
              <w:t>Fabr</w:t>
            </w:r>
            <w:proofErr w:type="spellEnd"/>
            <w:r w:rsidRPr="00F15172">
              <w:rPr>
                <w:sz w:val="16"/>
                <w:szCs w:val="16"/>
                <w:lang w:val="en-US"/>
              </w:rPr>
              <w:t>. Data-</w:t>
            </w:r>
            <w:proofErr w:type="spellStart"/>
            <w:r w:rsidRPr="00F15172">
              <w:rPr>
                <w:sz w:val="16"/>
                <w:szCs w:val="16"/>
                <w:lang w:val="en-US"/>
              </w:rPr>
              <w:t>installatie</w:t>
            </w:r>
            <w:proofErr w:type="spellEnd"/>
            <w:r w:rsidRPr="00F15172">
              <w:rPr>
                <w:sz w:val="16"/>
                <w:szCs w:val="16"/>
                <w:lang w:val="en-US"/>
              </w:rPr>
              <w:t xml:space="preserve"> Approved Installers </w:t>
            </w:r>
          </w:p>
        </w:tc>
        <w:tc>
          <w:tcPr>
            <w:tcW w:w="567" w:type="dxa"/>
          </w:tcPr>
          <w:p w:rsidR="00F15172" w:rsidRPr="00F15172" w:rsidRDefault="00F15172" w:rsidP="002B491A">
            <w:pPr>
              <w:spacing w:line="220" w:lineRule="atLeast"/>
              <w:jc w:val="center"/>
              <w:rPr>
                <w:lang w:val="en-US"/>
              </w:rPr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Toetsing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Licentie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6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75.12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Brandmeldinstallatie / PVE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Goedkeuring gemeente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aanvang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7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 xml:space="preserve">Meten: horizontale bekabeling, glasvezel-bekabeling, basisomroep-installatie, </w:t>
            </w:r>
            <w:proofErr w:type="spellStart"/>
            <w:r w:rsidRPr="00945A99">
              <w:rPr>
                <w:sz w:val="16"/>
                <w:szCs w:val="16"/>
              </w:rPr>
              <w:t>datacommunica-tie</w:t>
            </w:r>
            <w:proofErr w:type="spellEnd"/>
            <w:r w:rsidRPr="00945A99">
              <w:rPr>
                <w:sz w:val="16"/>
                <w:szCs w:val="16"/>
              </w:rPr>
              <w:t xml:space="preserve"> installatie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Na gereedkomen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lastRenderedPageBreak/>
              <w:t>12</w:t>
            </w:r>
            <w:r w:rsidR="00FF68FB">
              <w:t>8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Beproeven /inregelen: basisomroepinstallatie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12</w:t>
            </w:r>
            <w:r w:rsidR="00FF68FB">
              <w:t>9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Controleren brandmeldinstallatie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 xml:space="preserve">Voor aansluiting op </w:t>
            </w:r>
            <w:proofErr w:type="spellStart"/>
            <w:r w:rsidRPr="003D7725">
              <w:rPr>
                <w:sz w:val="16"/>
                <w:szCs w:val="16"/>
              </w:rPr>
              <w:t>brandmeldposten</w:t>
            </w:r>
            <w:proofErr w:type="spellEnd"/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 (75.32)</w:t>
            </w:r>
          </w:p>
        </w:tc>
      </w:tr>
      <w:tr w:rsidR="00F15172" w:rsidRPr="00945A99" w:rsidTr="002B491A"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</w:t>
            </w:r>
            <w:r w:rsidR="00FF68FB">
              <w:t>30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75.90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Communicatie- en beveiligingsinstallatie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proofErr w:type="spellStart"/>
            <w:r w:rsidRPr="00945A99">
              <w:rPr>
                <w:sz w:val="16"/>
                <w:szCs w:val="16"/>
              </w:rPr>
              <w:t>Toegangsconstrole</w:t>
            </w:r>
            <w:proofErr w:type="spellEnd"/>
            <w:r w:rsidRPr="00945A99">
              <w:rPr>
                <w:sz w:val="16"/>
                <w:szCs w:val="16"/>
              </w:rPr>
              <w:t>- en CCTV-installatie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Inregelen / testen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oplevering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</w:t>
            </w:r>
          </w:p>
        </w:tc>
      </w:tr>
      <w:tr w:rsidR="00F15172" w:rsidRPr="00945A99" w:rsidTr="002B491A"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FCAE7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  <w:shd w:val="clear" w:color="auto" w:fill="8FCAE7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2B491A" w:rsidP="00FF68FB">
            <w:pPr>
              <w:spacing w:line="220" w:lineRule="atLeast"/>
              <w:jc w:val="center"/>
            </w:pPr>
            <w:r>
              <w:t>13</w:t>
            </w:r>
            <w:r w:rsidR="00FF68FB">
              <w:t>1</w:t>
            </w: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  <w:r w:rsidRPr="00945A99">
              <w:t>80.13</w:t>
            </w: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Liftinstallaties</w:t>
            </w: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945A99">
              <w:rPr>
                <w:sz w:val="16"/>
                <w:szCs w:val="16"/>
              </w:rPr>
              <w:t>Keuring</w:t>
            </w: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  <w:r w:rsidRPr="00945A99">
              <w:t>WP</w:t>
            </w: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Keuring door Liftinstituut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Voor ingebruikname</w:t>
            </w: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  <w:r w:rsidRPr="003D7725">
              <w:rPr>
                <w:sz w:val="16"/>
                <w:szCs w:val="16"/>
              </w:rPr>
              <w:t>Rapport / certificaat</w:t>
            </w: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F15172" w:rsidP="00FF68FB">
            <w:pPr>
              <w:spacing w:line="220" w:lineRule="atLeast"/>
              <w:jc w:val="center"/>
            </w:pP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  <w:tr w:rsidR="00F15172" w:rsidRPr="00945A99" w:rsidTr="002B491A"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851" w:type="dxa"/>
          </w:tcPr>
          <w:p w:rsidR="00F15172" w:rsidRPr="00945A99" w:rsidRDefault="00F15172" w:rsidP="002B491A">
            <w:pPr>
              <w:spacing w:line="220" w:lineRule="atLeast"/>
            </w:pPr>
          </w:p>
        </w:tc>
        <w:tc>
          <w:tcPr>
            <w:tcW w:w="2098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296" w:type="dxa"/>
          </w:tcPr>
          <w:p w:rsidR="00F15172" w:rsidRPr="00945A99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15172" w:rsidRPr="00945A99" w:rsidRDefault="00F15172" w:rsidP="002B491A">
            <w:pPr>
              <w:spacing w:line="220" w:lineRule="atLeast"/>
              <w:jc w:val="center"/>
            </w:pPr>
          </w:p>
        </w:tc>
        <w:tc>
          <w:tcPr>
            <w:tcW w:w="2162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3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  <w:tc>
          <w:tcPr>
            <w:tcW w:w="2304" w:type="dxa"/>
          </w:tcPr>
          <w:p w:rsidR="00F15172" w:rsidRPr="003D7725" w:rsidRDefault="00F15172" w:rsidP="002B491A">
            <w:pPr>
              <w:spacing w:line="220" w:lineRule="atLeast"/>
              <w:rPr>
                <w:sz w:val="16"/>
                <w:szCs w:val="16"/>
              </w:rPr>
            </w:pPr>
          </w:p>
        </w:tc>
      </w:tr>
    </w:tbl>
    <w:p w:rsidR="0082026C" w:rsidRPr="0082026C" w:rsidRDefault="0082026C" w:rsidP="002B491A">
      <w:pPr>
        <w:spacing w:line="220" w:lineRule="atLeast"/>
      </w:pPr>
    </w:p>
    <w:p w:rsidR="0082026C" w:rsidRDefault="0082026C" w:rsidP="002B491A">
      <w:pPr>
        <w:spacing w:line="220" w:lineRule="atLeast"/>
      </w:pPr>
    </w:p>
    <w:sectPr w:rsidR="0082026C" w:rsidSect="009605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2461" w:right="2835" w:bottom="851" w:left="964" w:header="27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D8D" w:rsidRDefault="000E2D8D">
      <w:r>
        <w:separator/>
      </w:r>
    </w:p>
  </w:endnote>
  <w:endnote w:type="continuationSeparator" w:id="0">
    <w:p w:rsidR="000E2D8D" w:rsidRDefault="000E2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01E" w:rsidRDefault="002C301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2417"/>
      <w:gridCol w:w="2340"/>
    </w:tblGrid>
    <w:tr w:rsidR="003A2739" w:rsidRPr="0082515A" w:rsidTr="002254DD">
      <w:trPr>
        <w:trHeight w:val="180"/>
      </w:trPr>
      <w:tc>
        <w:tcPr>
          <w:tcW w:w="12417" w:type="dxa"/>
          <w:vAlign w:val="bottom"/>
        </w:tcPr>
        <w:p w:rsidR="003A2739" w:rsidRDefault="003A2739" w:rsidP="009B58D8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Besteknummer: </w:t>
          </w:r>
          <w:permStart w:id="2028428220" w:edGrp="everyone"/>
          <w:r w:rsidR="00D36121">
            <w:rPr>
              <w:sz w:val="13"/>
            </w:rPr>
            <w:t>P-</w:t>
          </w:r>
          <w:r w:rsidR="00BB4C2B">
            <w:rPr>
              <w:sz w:val="13"/>
            </w:rPr>
            <w:t>25469</w:t>
          </w:r>
          <w:permEnd w:id="2028428220"/>
        </w:p>
        <w:p w:rsidR="003A2739" w:rsidRDefault="009C78CD" w:rsidP="009B58D8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>Print d</w:t>
          </w:r>
          <w:r w:rsidR="003A2739">
            <w:rPr>
              <w:sz w:val="13"/>
            </w:rPr>
            <w:t xml:space="preserve">atum: </w:t>
          </w:r>
          <w:permStart w:id="507972782" w:edGrp="everyone"/>
          <w:r w:rsidR="00BB4C2B">
            <w:rPr>
              <w:sz w:val="13"/>
            </w:rPr>
            <w:t>15-11-2021</w:t>
          </w:r>
          <w:permEnd w:id="507972782"/>
        </w:p>
        <w:p w:rsidR="00D36121" w:rsidRDefault="003A2739" w:rsidP="00D36121">
          <w:pPr>
            <w:pStyle w:val="Voettekst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Licentienummer: </w:t>
          </w:r>
          <w:r w:rsidR="00D36121">
            <w:rPr>
              <w:sz w:val="13"/>
            </w:rPr>
            <w:t>L88.35.04B</w:t>
          </w:r>
        </w:p>
        <w:p w:rsidR="003A2739" w:rsidRPr="0082515A" w:rsidRDefault="003A2739" w:rsidP="00D36121">
          <w:pPr>
            <w:pStyle w:val="Voettekst"/>
            <w:spacing w:line="180" w:lineRule="atLeast"/>
            <w:rPr>
              <w:sz w:val="13"/>
            </w:rPr>
          </w:pPr>
          <w:r w:rsidRPr="0082515A">
            <w:rPr>
              <w:sz w:val="13"/>
            </w:rPr>
            <w:t xml:space="preserve"> </w:t>
          </w:r>
        </w:p>
      </w:tc>
      <w:tc>
        <w:tcPr>
          <w:tcW w:w="2340" w:type="dxa"/>
          <w:tcMar>
            <w:left w:w="240" w:type="dxa"/>
          </w:tcMar>
        </w:tcPr>
        <w:p w:rsidR="003A2739" w:rsidRPr="0082515A" w:rsidRDefault="003A2739" w:rsidP="003B4BDE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0" w:name="classif_type_next1"/>
          <w:bookmarkStart w:id="1" w:name="lpage_next"/>
          <w:bookmarkEnd w:id="0"/>
          <w:r w:rsidRPr="0082515A">
            <w:rPr>
              <w:sz w:val="13"/>
            </w:rPr>
            <w:t>Pagina</w:t>
          </w:r>
          <w:bookmarkEnd w:id="1"/>
          <w:r w:rsidRPr="0082515A">
            <w:rPr>
              <w:sz w:val="13"/>
            </w:rPr>
            <w:t xml:space="preserve"> </w:t>
          </w:r>
          <w:r w:rsidRPr="0082515A">
            <w:rPr>
              <w:sz w:val="13"/>
            </w:rPr>
            <w:fldChar w:fldCharType="begin"/>
          </w:r>
          <w:r w:rsidRPr="0082515A">
            <w:rPr>
              <w:sz w:val="13"/>
            </w:rPr>
            <w:instrText xml:space="preserve"> PAGE   \* MERGEFORMAT </w:instrText>
          </w:r>
          <w:r w:rsidRPr="0082515A">
            <w:rPr>
              <w:sz w:val="13"/>
            </w:rPr>
            <w:fldChar w:fldCharType="separate"/>
          </w:r>
          <w:r w:rsidR="002C301E">
            <w:rPr>
              <w:noProof/>
              <w:sz w:val="13"/>
            </w:rPr>
            <w:t>9</w:t>
          </w:r>
          <w:r w:rsidRPr="0082515A">
            <w:rPr>
              <w:sz w:val="13"/>
            </w:rPr>
            <w:fldChar w:fldCharType="end"/>
          </w:r>
          <w:r w:rsidRPr="0082515A">
            <w:rPr>
              <w:sz w:val="13"/>
            </w:rPr>
            <w:t xml:space="preserve"> </w:t>
          </w:r>
          <w:bookmarkStart w:id="2" w:name="lof_next"/>
          <w:r w:rsidRPr="0082515A">
            <w:rPr>
              <w:sz w:val="13"/>
            </w:rPr>
            <w:t>van</w:t>
          </w:r>
          <w:bookmarkEnd w:id="2"/>
          <w:r w:rsidRPr="0082515A">
            <w:rPr>
              <w:sz w:val="13"/>
            </w:rPr>
            <w:t xml:space="preserve"> </w:t>
          </w:r>
          <w:r>
            <w:rPr>
              <w:noProof/>
              <w:sz w:val="13"/>
            </w:rPr>
            <w:fldChar w:fldCharType="begin"/>
          </w:r>
          <w:r>
            <w:rPr>
              <w:noProof/>
              <w:sz w:val="13"/>
            </w:rPr>
            <w:instrText xml:space="preserve"> NUMPAGES   \* MERGEFORMAT </w:instrText>
          </w:r>
          <w:r>
            <w:rPr>
              <w:noProof/>
              <w:sz w:val="13"/>
            </w:rPr>
            <w:fldChar w:fldCharType="separate"/>
          </w:r>
          <w:r w:rsidR="002C301E">
            <w:rPr>
              <w:noProof/>
              <w:sz w:val="13"/>
            </w:rPr>
            <w:t>9</w:t>
          </w:r>
          <w:r>
            <w:rPr>
              <w:noProof/>
              <w:sz w:val="13"/>
            </w:rPr>
            <w:fldChar w:fldCharType="end"/>
          </w:r>
        </w:p>
      </w:tc>
    </w:tr>
  </w:tbl>
  <w:p w:rsidR="003A2739" w:rsidRPr="0082515A" w:rsidRDefault="003A2739" w:rsidP="00E92C24">
    <w:pPr>
      <w:pStyle w:val="Voettekst"/>
      <w:spacing w:line="180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3098"/>
      <w:gridCol w:w="2268"/>
    </w:tblGrid>
    <w:tr w:rsidR="003A2739" w:rsidRPr="0082515A" w:rsidTr="0011014C">
      <w:trPr>
        <w:trHeight w:val="180"/>
      </w:trPr>
      <w:tc>
        <w:tcPr>
          <w:tcW w:w="13098" w:type="dxa"/>
          <w:vAlign w:val="bottom"/>
        </w:tcPr>
        <w:p w:rsidR="003A2739" w:rsidRPr="0082515A" w:rsidRDefault="003A2739" w:rsidP="009B58D8">
          <w:pPr>
            <w:pStyle w:val="Voettekst"/>
            <w:spacing w:line="180" w:lineRule="atLeast"/>
            <w:rPr>
              <w:sz w:val="13"/>
            </w:rPr>
          </w:pPr>
          <w:r w:rsidRPr="0082515A">
            <w:rPr>
              <w:sz w:val="13"/>
            </w:rPr>
            <w:t xml:space="preserve"> </w:t>
          </w:r>
        </w:p>
      </w:tc>
      <w:tc>
        <w:tcPr>
          <w:tcW w:w="2268" w:type="dxa"/>
          <w:tcMar>
            <w:left w:w="255" w:type="dxa"/>
          </w:tcMar>
        </w:tcPr>
        <w:p w:rsidR="003A2739" w:rsidRPr="0082515A" w:rsidRDefault="003A2739" w:rsidP="00DD33A7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18" w:name="classif_type1"/>
          <w:bookmarkStart w:id="19" w:name="lpage"/>
          <w:bookmarkEnd w:id="18"/>
          <w:r w:rsidRPr="0082515A">
            <w:rPr>
              <w:sz w:val="13"/>
            </w:rPr>
            <w:t>Pagina</w:t>
          </w:r>
          <w:bookmarkEnd w:id="19"/>
          <w:r w:rsidRPr="0082515A">
            <w:rPr>
              <w:sz w:val="13"/>
            </w:rPr>
            <w:t xml:space="preserve"> </w:t>
          </w:r>
          <w:r w:rsidRPr="0082515A">
            <w:rPr>
              <w:sz w:val="13"/>
            </w:rPr>
            <w:fldChar w:fldCharType="begin"/>
          </w:r>
          <w:r w:rsidRPr="0082515A">
            <w:rPr>
              <w:sz w:val="13"/>
            </w:rPr>
            <w:instrText xml:space="preserve"> PAGE   \* MERGEFORMAT </w:instrText>
          </w:r>
          <w:r w:rsidRPr="0082515A">
            <w:rPr>
              <w:sz w:val="13"/>
            </w:rPr>
            <w:fldChar w:fldCharType="separate"/>
          </w:r>
          <w:r w:rsidR="002C301E">
            <w:rPr>
              <w:noProof/>
              <w:sz w:val="13"/>
            </w:rPr>
            <w:t>1</w:t>
          </w:r>
          <w:r w:rsidRPr="0082515A">
            <w:rPr>
              <w:sz w:val="13"/>
            </w:rPr>
            <w:fldChar w:fldCharType="end"/>
          </w:r>
          <w:r w:rsidRPr="0082515A">
            <w:rPr>
              <w:sz w:val="13"/>
            </w:rPr>
            <w:t xml:space="preserve"> </w:t>
          </w:r>
          <w:bookmarkStart w:id="20" w:name="lof"/>
          <w:r w:rsidRPr="0082515A">
            <w:rPr>
              <w:sz w:val="13"/>
            </w:rPr>
            <w:t>van</w:t>
          </w:r>
          <w:bookmarkEnd w:id="20"/>
          <w:r w:rsidRPr="0082515A">
            <w:rPr>
              <w:sz w:val="13"/>
            </w:rPr>
            <w:t xml:space="preserve"> </w:t>
          </w:r>
          <w:r>
            <w:rPr>
              <w:noProof/>
              <w:sz w:val="13"/>
            </w:rPr>
            <w:fldChar w:fldCharType="begin"/>
          </w:r>
          <w:r>
            <w:rPr>
              <w:noProof/>
              <w:sz w:val="13"/>
            </w:rPr>
            <w:instrText xml:space="preserve"> NUMPAGES   \* MERGEFORMAT </w:instrText>
          </w:r>
          <w:r>
            <w:rPr>
              <w:noProof/>
              <w:sz w:val="13"/>
            </w:rPr>
            <w:fldChar w:fldCharType="separate"/>
          </w:r>
          <w:r w:rsidR="002C301E">
            <w:rPr>
              <w:noProof/>
              <w:sz w:val="13"/>
            </w:rPr>
            <w:t>9</w:t>
          </w:r>
          <w:r>
            <w:rPr>
              <w:noProof/>
              <w:sz w:val="13"/>
            </w:rPr>
            <w:fldChar w:fldCharType="end"/>
          </w:r>
        </w:p>
      </w:tc>
    </w:tr>
  </w:tbl>
  <w:p w:rsidR="003A2739" w:rsidRPr="0082515A" w:rsidRDefault="003A2739" w:rsidP="002375DE">
    <w:pPr>
      <w:pStyle w:val="Voettekst"/>
      <w:spacing w:line="240" w:lineRule="exact"/>
    </w:pPr>
  </w:p>
  <w:p w:rsidR="003A2739" w:rsidRPr="0082515A" w:rsidRDefault="003A2739" w:rsidP="002375DE">
    <w:pPr>
      <w:pStyle w:val="Voettekst"/>
      <w:spacing w:line="24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D8D" w:rsidRDefault="000E2D8D">
      <w:r>
        <w:separator/>
      </w:r>
    </w:p>
  </w:footnote>
  <w:footnote w:type="continuationSeparator" w:id="0">
    <w:p w:rsidR="000E2D8D" w:rsidRDefault="000E2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01E" w:rsidRDefault="002C301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739" w:rsidRDefault="003A2739">
    <w:pPr>
      <w:pStyle w:val="Koptekst"/>
    </w:pPr>
  </w:p>
  <w:p w:rsidR="003A2739" w:rsidRDefault="003A2739">
    <w:pPr>
      <w:pStyle w:val="Koptekst"/>
    </w:pPr>
  </w:p>
  <w:p w:rsidR="009B38B8" w:rsidRDefault="009B38B8" w:rsidP="009605E7">
    <w:pPr>
      <w:pStyle w:val="Koptekst"/>
      <w:rPr>
        <w:sz w:val="13"/>
        <w:szCs w:val="13"/>
      </w:rPr>
    </w:pPr>
    <w:permStart w:id="1532638803" w:edGrp="everyone"/>
    <w:r>
      <w:rPr>
        <w:sz w:val="13"/>
        <w:szCs w:val="13"/>
      </w:rPr>
      <w:t>VDL Vlie</w:t>
    </w:r>
    <w:r w:rsidR="008F68F0">
      <w:rPr>
        <w:sz w:val="13"/>
        <w:szCs w:val="13"/>
      </w:rPr>
      <w:t>g</w:t>
    </w:r>
    <w:r>
      <w:rPr>
        <w:sz w:val="13"/>
        <w:szCs w:val="13"/>
      </w:rPr>
      <w:t>basis Gilze-Rijen</w:t>
    </w:r>
    <w:r w:rsidR="003A2739" w:rsidRPr="00934768">
      <w:rPr>
        <w:sz w:val="13"/>
        <w:szCs w:val="13"/>
      </w:rPr>
      <w:t xml:space="preserve"> </w:t>
    </w:r>
  </w:p>
  <w:p w:rsidR="009B38B8" w:rsidRDefault="009B38B8" w:rsidP="009605E7">
    <w:pPr>
      <w:pStyle w:val="Koptekst"/>
    </w:pPr>
    <w:r>
      <w:rPr>
        <w:sz w:val="13"/>
        <w:szCs w:val="13"/>
      </w:rPr>
      <w:t>Gebouw 329</w:t>
    </w:r>
    <w:permEnd w:id="153263880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13"/>
    </w:tblGrid>
    <w:tr w:rsidR="003A2739" w:rsidRPr="0082515A" w:rsidTr="00F772EC">
      <w:trPr>
        <w:trHeight w:val="1650"/>
      </w:trPr>
      <w:tc>
        <w:tcPr>
          <w:tcW w:w="2013" w:type="dxa"/>
          <w:vAlign w:val="bottom"/>
        </w:tcPr>
        <w:p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caps/>
              <w:sz w:val="16"/>
              <w:u w:val="single"/>
            </w:rPr>
          </w:pPr>
        </w:p>
      </w:tc>
    </w:tr>
    <w:tr w:rsidR="003A2739" w:rsidRPr="0082515A" w:rsidTr="00FE7E5F">
      <w:trPr>
        <w:trHeight w:val="180"/>
      </w:trPr>
      <w:tc>
        <w:tcPr>
          <w:tcW w:w="2013" w:type="dxa"/>
        </w:tcPr>
        <w:p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Rijksvastgoedbedrijf</w:t>
          </w:r>
        </w:p>
      </w:tc>
    </w:tr>
    <w:tr w:rsidR="003A2739" w:rsidRPr="0082515A" w:rsidTr="004B0702">
      <w:trPr>
        <w:trHeight w:val="448"/>
      </w:trPr>
      <w:tc>
        <w:tcPr>
          <w:tcW w:w="2013" w:type="dxa"/>
        </w:tcPr>
        <w:p w:rsidR="003A2739" w:rsidRDefault="003A2739" w:rsidP="004B0702">
          <w:pPr>
            <w:framePr w:hSpace="181" w:wrap="around" w:vAnchor="text" w:hAnchor="page" w:x="14261" w:y="1"/>
            <w:spacing w:line="180" w:lineRule="atLeast"/>
            <w:rPr>
              <w:bCs/>
              <w:sz w:val="13"/>
              <w:szCs w:val="13"/>
            </w:rPr>
          </w:pPr>
          <w:bookmarkStart w:id="3" w:name="section"/>
          <w:r>
            <w:rPr>
              <w:sz w:val="13"/>
            </w:rPr>
            <w:t xml:space="preserve">Directie </w:t>
          </w:r>
          <w:r>
            <w:rPr>
              <w:sz w:val="13"/>
              <w:szCs w:val="13"/>
            </w:rPr>
            <w:t xml:space="preserve"> </w:t>
          </w:r>
          <w:bookmarkEnd w:id="3"/>
          <w:r w:rsidR="00DA1F0D">
            <w:rPr>
              <w:sz w:val="13"/>
            </w:rPr>
            <w:t>Vastgoedbeheer</w:t>
          </w:r>
        </w:p>
        <w:p w:rsidR="003A2739" w:rsidRPr="0082515A" w:rsidRDefault="003A2739" w:rsidP="00DA1F0D">
          <w:pPr>
            <w:framePr w:hSpace="181" w:wrap="around" w:vAnchor="text" w:hAnchor="page" w:x="14261" w:y="1"/>
            <w:spacing w:line="180" w:lineRule="atLeast"/>
            <w:rPr>
              <w:sz w:val="13"/>
            </w:rPr>
          </w:pPr>
          <w:r>
            <w:rPr>
              <w:sz w:val="13"/>
            </w:rPr>
            <w:t xml:space="preserve">Afdeling </w:t>
          </w:r>
          <w:r>
            <w:rPr>
              <w:sz w:val="13"/>
              <w:szCs w:val="13"/>
            </w:rPr>
            <w:t xml:space="preserve"> </w:t>
          </w:r>
          <w:r w:rsidR="00DA1F0D">
            <w:rPr>
              <w:sz w:val="13"/>
            </w:rPr>
            <w:t>RRO</w:t>
          </w:r>
        </w:p>
      </w:tc>
    </w:tr>
    <w:tr w:rsidR="003A2739" w:rsidRPr="0082515A" w:rsidTr="00640E0C">
      <w:trPr>
        <w:trHeight w:val="450"/>
      </w:trPr>
      <w:tc>
        <w:tcPr>
          <w:tcW w:w="2013" w:type="dxa"/>
        </w:tcPr>
        <w:p w:rsidR="003A2739" w:rsidRPr="0082515A" w:rsidRDefault="003A2739" w:rsidP="004B0702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bookmarkStart w:id="4" w:name="visit_address"/>
          <w:bookmarkEnd w:id="4"/>
          <w:r>
            <w:rPr>
              <w:b/>
              <w:sz w:val="13"/>
            </w:rPr>
            <w:t>Projectnaam</w:t>
          </w:r>
        </w:p>
        <w:p w:rsidR="003A2739" w:rsidRDefault="00B373BB" w:rsidP="004B0702">
          <w:pPr>
            <w:framePr w:hSpace="181" w:wrap="around" w:vAnchor="text" w:hAnchor="page" w:x="14261" w:y="1"/>
            <w:spacing w:line="180" w:lineRule="atLeast"/>
            <w:rPr>
              <w:bCs/>
              <w:sz w:val="13"/>
              <w:szCs w:val="13"/>
            </w:rPr>
          </w:pPr>
          <w:bookmarkStart w:id="5" w:name="date"/>
          <w:bookmarkEnd w:id="5"/>
          <w:permStart w:id="172240922" w:edGrp="everyone"/>
          <w:r>
            <w:rPr>
              <w:sz w:val="13"/>
            </w:rPr>
            <w:t>VDL Vliegbasis Gilze-Rijen Gebouw 329</w:t>
          </w:r>
        </w:p>
        <w:permEnd w:id="172240922"/>
        <w:p w:rsidR="003A2739" w:rsidRPr="0082515A" w:rsidRDefault="003A2739" w:rsidP="004B0702">
          <w:pPr>
            <w:framePr w:hSpace="181" w:wrap="around" w:vAnchor="text" w:hAnchor="page" w:x="14261" w:y="1"/>
            <w:spacing w:line="180" w:lineRule="atLeast"/>
            <w:rPr>
              <w:sz w:val="13"/>
            </w:rPr>
          </w:pPr>
        </w:p>
      </w:tc>
    </w:tr>
    <w:tr w:rsidR="003A2739" w:rsidRPr="0082515A" w:rsidTr="00640E0C">
      <w:trPr>
        <w:trHeight w:val="450"/>
      </w:trPr>
      <w:tc>
        <w:tcPr>
          <w:tcW w:w="2013" w:type="dxa"/>
        </w:tcPr>
        <w:p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Projectnummer</w:t>
          </w:r>
        </w:p>
        <w:p w:rsidR="003A2739" w:rsidRPr="0082515A" w:rsidRDefault="007A3A62" w:rsidP="002C301E">
          <w:pPr>
            <w:framePr w:hSpace="181" w:wrap="around" w:vAnchor="text" w:hAnchor="page" w:x="14261" w:y="1"/>
            <w:spacing w:line="180" w:lineRule="atLeast"/>
            <w:rPr>
              <w:sz w:val="13"/>
            </w:rPr>
          </w:pPr>
          <w:permStart w:id="968692638" w:edGrp="everyone"/>
          <w:r>
            <w:rPr>
              <w:sz w:val="13"/>
            </w:rPr>
            <w:t>25469</w:t>
          </w:r>
          <w:permEnd w:id="968692638"/>
        </w:p>
      </w:tc>
    </w:tr>
    <w:tr w:rsidR="003A2739" w:rsidRPr="0082515A" w:rsidTr="00640E0C">
      <w:trPr>
        <w:trHeight w:val="450"/>
      </w:trPr>
      <w:tc>
        <w:tcPr>
          <w:tcW w:w="2013" w:type="dxa"/>
        </w:tcPr>
        <w:p w:rsidR="003A2739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Fase</w:t>
          </w:r>
        </w:p>
        <w:p w:rsidR="003A2739" w:rsidRDefault="00B373BB" w:rsidP="002C301E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permStart w:id="1731081231" w:edGrp="everyone"/>
          <w:r>
            <w:rPr>
              <w:sz w:val="13"/>
            </w:rPr>
            <w:t>Bestek</w:t>
          </w:r>
          <w:permEnd w:id="1731081231"/>
        </w:p>
      </w:tc>
    </w:tr>
    <w:tr w:rsidR="003A2739" w:rsidRPr="0082515A" w:rsidTr="00640E0C">
      <w:trPr>
        <w:trHeight w:val="450"/>
      </w:trPr>
      <w:tc>
        <w:tcPr>
          <w:tcW w:w="2013" w:type="dxa"/>
        </w:tcPr>
        <w:p w:rsidR="003A2739" w:rsidRPr="0082515A" w:rsidRDefault="003A2739" w:rsidP="00D4568F">
          <w:pPr>
            <w:framePr w:hSpace="181" w:wrap="around" w:vAnchor="text" w:hAnchor="page" w:x="14261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Versienummer</w:t>
          </w:r>
        </w:p>
        <w:p w:rsidR="003A2739" w:rsidRDefault="003D3935" w:rsidP="004065FD">
          <w:pPr>
            <w:framePr w:hSpace="181" w:wrap="around" w:vAnchor="text" w:hAnchor="page" w:x="14261" w:y="1"/>
            <w:spacing w:line="180" w:lineRule="atLeast"/>
            <w:rPr>
              <w:bCs/>
              <w:sz w:val="11"/>
              <w:szCs w:val="13"/>
            </w:rPr>
          </w:pPr>
          <w:r>
            <w:rPr>
              <w:bCs/>
              <w:sz w:val="11"/>
              <w:szCs w:val="13"/>
            </w:rPr>
            <w:t>2019-2</w:t>
          </w:r>
          <w:r w:rsidR="003A2739">
            <w:rPr>
              <w:bCs/>
              <w:sz w:val="11"/>
              <w:szCs w:val="13"/>
            </w:rPr>
            <w:t>/</w:t>
          </w:r>
          <w:proofErr w:type="spellStart"/>
          <w:r w:rsidR="003A2739" w:rsidRPr="009B58D8">
            <w:rPr>
              <w:bCs/>
              <w:sz w:val="11"/>
              <w:szCs w:val="13"/>
            </w:rPr>
            <w:t>rjw</w:t>
          </w:r>
          <w:proofErr w:type="spellEnd"/>
          <w:r w:rsidR="003A2739">
            <w:rPr>
              <w:bCs/>
              <w:sz w:val="11"/>
              <w:szCs w:val="13"/>
            </w:rPr>
            <w:t>/</w:t>
          </w:r>
          <w:proofErr w:type="spellStart"/>
          <w:r w:rsidR="003A2739">
            <w:rPr>
              <w:bCs/>
              <w:sz w:val="11"/>
              <w:szCs w:val="13"/>
            </w:rPr>
            <w:t>wh</w:t>
          </w:r>
          <w:proofErr w:type="spellEnd"/>
        </w:p>
        <w:p w:rsidR="008A597F" w:rsidRPr="0082515A" w:rsidRDefault="008A597F" w:rsidP="00447240">
          <w:pPr>
            <w:framePr w:hSpace="181" w:wrap="around" w:vAnchor="text" w:hAnchor="page" w:x="14261" w:y="1"/>
            <w:spacing w:line="180" w:lineRule="atLeast"/>
            <w:rPr>
              <w:sz w:val="13"/>
            </w:rPr>
          </w:pPr>
          <w:r>
            <w:rPr>
              <w:bCs/>
              <w:sz w:val="11"/>
              <w:szCs w:val="13"/>
            </w:rPr>
            <w:t>RRU 202</w:t>
          </w:r>
          <w:r w:rsidR="00447240">
            <w:rPr>
              <w:bCs/>
              <w:sz w:val="11"/>
              <w:szCs w:val="13"/>
            </w:rPr>
            <w:t>1</w:t>
          </w:r>
          <w:r>
            <w:rPr>
              <w:bCs/>
              <w:sz w:val="11"/>
              <w:szCs w:val="13"/>
            </w:rPr>
            <w:t>-</w:t>
          </w:r>
          <w:r w:rsidR="00447240">
            <w:rPr>
              <w:bCs/>
              <w:sz w:val="11"/>
              <w:szCs w:val="13"/>
            </w:rPr>
            <w:t>1</w:t>
          </w:r>
        </w:p>
      </w:tc>
    </w:tr>
  </w:tbl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483"/>
    </w:tblGrid>
    <w:tr w:rsidR="003A2739" w:rsidRPr="0082515A" w:rsidTr="002254DD">
      <w:trPr>
        <w:trHeight w:hRule="exact" w:val="220"/>
      </w:trPr>
      <w:tc>
        <w:tcPr>
          <w:tcW w:w="7483" w:type="dxa"/>
        </w:tcPr>
        <w:p w:rsidR="003A2739" w:rsidRPr="0082515A" w:rsidRDefault="003A2739" w:rsidP="00540188">
          <w:pPr>
            <w:pStyle w:val="Koptekst"/>
            <w:spacing w:line="180" w:lineRule="atLeast"/>
            <w:rPr>
              <w:sz w:val="13"/>
            </w:rPr>
          </w:pPr>
          <w:bookmarkStart w:id="6" w:name="ldealt_with_by"/>
          <w:bookmarkStart w:id="7" w:name="ldefined_by"/>
          <w:bookmarkStart w:id="8" w:name="lnum_pages_appendixes"/>
          <w:bookmarkStart w:id="9" w:name="lspecimen"/>
          <w:bookmarkStart w:id="10" w:name="return_text"/>
          <w:bookmarkStart w:id="11" w:name="lappendix"/>
          <w:bookmarkEnd w:id="6"/>
          <w:bookmarkEnd w:id="7"/>
          <w:bookmarkEnd w:id="8"/>
          <w:bookmarkEnd w:id="9"/>
          <w:bookmarkEnd w:id="10"/>
          <w:bookmarkEnd w:id="11"/>
        </w:p>
      </w:tc>
    </w:tr>
    <w:tr w:rsidR="003A2739" w:rsidRPr="0082515A" w:rsidTr="00A873BB">
      <w:trPr>
        <w:trHeight w:val="2100"/>
      </w:trPr>
      <w:tc>
        <w:tcPr>
          <w:tcW w:w="7483" w:type="dxa"/>
        </w:tcPr>
        <w:p w:rsidR="003A2739" w:rsidRPr="0082515A" w:rsidRDefault="003A2739">
          <w:pPr>
            <w:pStyle w:val="Koptekst"/>
          </w:pPr>
          <w:bookmarkStart w:id="12" w:name="lto"/>
          <w:bookmarkEnd w:id="12"/>
        </w:p>
        <w:p w:rsidR="003A2739" w:rsidRPr="0082515A" w:rsidRDefault="003A2739">
          <w:pPr>
            <w:pStyle w:val="Koptekst"/>
          </w:pPr>
          <w:bookmarkStart w:id="13" w:name="to"/>
          <w:bookmarkEnd w:id="13"/>
        </w:p>
      </w:tc>
      <w:bookmarkStart w:id="14" w:name="_GoBack"/>
      <w:bookmarkEnd w:id="14"/>
    </w:tr>
    <w:bookmarkStart w:id="15" w:name="note_label"/>
    <w:bookmarkStart w:id="16" w:name="subject"/>
    <w:bookmarkStart w:id="17" w:name="model_name"/>
    <w:bookmarkEnd w:id="15"/>
    <w:bookmarkEnd w:id="16"/>
    <w:bookmarkEnd w:id="17"/>
    <w:tr w:rsidR="003A2739" w:rsidRPr="0082515A" w:rsidTr="007C648B">
      <w:trPr>
        <w:trHeight w:val="680"/>
      </w:trPr>
      <w:tc>
        <w:tcPr>
          <w:tcW w:w="7483" w:type="dxa"/>
          <w:vAlign w:val="bottom"/>
        </w:tcPr>
        <w:p w:rsidR="003A2739" w:rsidRPr="0082515A" w:rsidRDefault="003A2739">
          <w:pPr>
            <w:pStyle w:val="Koptekst"/>
          </w:pPr>
          <w:r>
            <w:rPr>
              <w:noProof/>
              <w:sz w:val="13"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1257300</wp:posOffset>
                    </wp:positionH>
                    <wp:positionV relativeFrom="paragraph">
                      <wp:posOffset>144780</wp:posOffset>
                    </wp:positionV>
                    <wp:extent cx="3429000" cy="516890"/>
                    <wp:effectExtent l="2540" t="0" r="0" b="0"/>
                    <wp:wrapNone/>
                    <wp:docPr id="2" name="Text Box 1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29000" cy="5168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A2739" w:rsidRDefault="003A2739" w:rsidP="00A94F74">
                                <w:r>
                                  <w:t xml:space="preserve"> TOEZICHTKEURINGSPLAN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9" o:spid="_x0000_s1026" type="#_x0000_t202" style="position:absolute;margin-left:99pt;margin-top:11.4pt;width:270pt;height:4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" filled="f" stroked="f">
                    <v:textbox>
                      <w:txbxContent>
                        <w:p w:rsidR="00A871AC" w:rsidRDefault="00A871AC" w:rsidP="00A94F74">
                          <w:r>
                            <w:t xml:space="preserve"> TOEZICHTKEURINGSPLAN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eastAsia="nl-NL"/>
            </w:rPr>
            <w:drawing>
              <wp:inline distT="0" distB="0" distL="0" distR="0">
                <wp:extent cx="1019175" cy="426366"/>
                <wp:effectExtent l="19050" t="0" r="9525" b="0"/>
                <wp:docPr id="1" name="Afbeelding 1" descr="C:\Program Files\Defensie\Logos\bijla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Program Files\Defensie\Logos\bijlag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263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A2739" w:rsidRPr="0082515A" w:rsidRDefault="00A313E2" w:rsidP="00633E9F">
    <w:pPr>
      <w:pStyle w:val="Koptekst"/>
      <w:tabs>
        <w:tab w:val="clear" w:pos="4536"/>
        <w:tab w:val="clear" w:pos="9072"/>
        <w:tab w:val="left" w:pos="1100"/>
      </w:tabs>
    </w:pPr>
    <w:r>
      <w:rPr>
        <w:noProof/>
        <w:sz w:val="13"/>
        <w:lang w:eastAsia="nl-NL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3747516</wp:posOffset>
          </wp:positionH>
          <wp:positionV relativeFrom="paragraph">
            <wp:posOffset>-2077720</wp:posOffset>
          </wp:positionV>
          <wp:extent cx="2766060" cy="1645920"/>
          <wp:effectExtent l="0" t="0" r="0" b="0"/>
          <wp:wrapNone/>
          <wp:docPr id="10" name="Afbeelding 6" descr="RO_BZK_RVB_Logo_6_RGB_pos_n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_BZK_RVB_Logo_6_RGB_pos_nl.png"/>
                  <pic:cNvPicPr/>
                </pic:nvPicPr>
                <pic:blipFill>
                  <a:blip r:embed="rId2"/>
                  <a:srcRect l="41827"/>
                  <a:stretch>
                    <a:fillRect/>
                  </a:stretch>
                </pic:blipFill>
                <pic:spPr>
                  <a:xfrm>
                    <a:off x="0" y="0"/>
                    <a:ext cx="2766060" cy="1645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857B9"/>
    <w:multiLevelType w:val="multilevel"/>
    <w:tmpl w:val="9F7E3890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"/>
        </w:tabs>
        <w:ind w:left="26" w:firstLine="0"/>
      </w:pPr>
      <w:rPr>
        <w:rFonts w:hint="default"/>
      </w:rPr>
    </w:lvl>
  </w:abstractNum>
  <w:abstractNum w:abstractNumId="1" w15:restartNumberingAfterBreak="0">
    <w:nsid w:val="2E5F36ED"/>
    <w:multiLevelType w:val="multilevel"/>
    <w:tmpl w:val="C400F188"/>
    <w:lvl w:ilvl="0">
      <w:start w:val="1"/>
      <w:numFmt w:val="decimal"/>
      <w:pStyle w:val="VO-DOHoofdstu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E391696"/>
    <w:multiLevelType w:val="hybridMultilevel"/>
    <w:tmpl w:val="49BE69A0"/>
    <w:lvl w:ilvl="0" w:tplc="AA2A8616">
      <w:start w:val="1"/>
      <w:numFmt w:val="decimal"/>
      <w:pStyle w:val="Enumerationwithtext"/>
      <w:lvlText w:val="%1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b w:val="0"/>
        <w:i w:val="0"/>
        <w:sz w:val="18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105363"/>
    <w:multiLevelType w:val="hybridMultilevel"/>
    <w:tmpl w:val="65F4CFFE"/>
    <w:lvl w:ilvl="0" w:tplc="6A48C36C">
      <w:start w:val="1"/>
      <w:numFmt w:val="bullet"/>
      <w:pStyle w:val="Indentedenumerationwithtex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0"/>
        <w:sz w:val="18"/>
      </w:rPr>
    </w:lvl>
    <w:lvl w:ilvl="1" w:tplc="9594BA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208A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42DD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EC49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BA6AB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E06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1E81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F631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0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isplayBackgroundShape/>
  <w:activeWritingStyle w:appName="MSWord" w:lang="nl-NL" w:vendorID="64" w:dllVersion="131078" w:nlCheck="1" w:checkStyle="0"/>
  <w:activeWritingStyle w:appName="MSWord" w:lang="en-US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p" w:val="0"/>
    <w:docVar w:name="author" w:val="Wanders"/>
    <w:docVar w:name="classif" w:val="0"/>
    <w:docVar w:name="date" w:val="12-1-2010"/>
    <w:docVar w:name="fr" w:val="2"/>
    <w:docVar w:name="lang" w:val="1043"/>
    <w:docVar w:name="logoprint" w:val="Yes"/>
    <w:docVar w:name="print" w:val="blank"/>
    <w:docVar w:name="rdate" w:val="12-1-2010"/>
    <w:docVar w:name="rlang" w:val="1043"/>
    <w:docVar w:name="sending" w:val="0"/>
    <w:docVar w:name="ttype" w:val="0"/>
    <w:docVar w:name="type" w:val="Appendix_landscape"/>
    <w:docVar w:name="xfrf" w:val="1"/>
    <w:docVar w:name="xfrn" w:val="1"/>
  </w:docVars>
  <w:rsids>
    <w:rsidRoot w:val="0082515A"/>
    <w:rsid w:val="00002E50"/>
    <w:rsid w:val="00023644"/>
    <w:rsid w:val="00056FE3"/>
    <w:rsid w:val="000864AF"/>
    <w:rsid w:val="000901E7"/>
    <w:rsid w:val="000A662A"/>
    <w:rsid w:val="000B7874"/>
    <w:rsid w:val="000C092D"/>
    <w:rsid w:val="000C4C23"/>
    <w:rsid w:val="000E1857"/>
    <w:rsid w:val="000E2D8D"/>
    <w:rsid w:val="000E3131"/>
    <w:rsid w:val="0011014C"/>
    <w:rsid w:val="001146BA"/>
    <w:rsid w:val="00123720"/>
    <w:rsid w:val="00133C2C"/>
    <w:rsid w:val="00137F2C"/>
    <w:rsid w:val="00144E0F"/>
    <w:rsid w:val="00144F76"/>
    <w:rsid w:val="00173C41"/>
    <w:rsid w:val="00182093"/>
    <w:rsid w:val="0018222B"/>
    <w:rsid w:val="00183B48"/>
    <w:rsid w:val="00196F7E"/>
    <w:rsid w:val="001A33B3"/>
    <w:rsid w:val="001B2985"/>
    <w:rsid w:val="001D14E8"/>
    <w:rsid w:val="001D4C1D"/>
    <w:rsid w:val="001F02DC"/>
    <w:rsid w:val="001F0E1D"/>
    <w:rsid w:val="0020387D"/>
    <w:rsid w:val="002254DD"/>
    <w:rsid w:val="002306FB"/>
    <w:rsid w:val="0023479D"/>
    <w:rsid w:val="002375DE"/>
    <w:rsid w:val="00237FBE"/>
    <w:rsid w:val="00246205"/>
    <w:rsid w:val="002537A5"/>
    <w:rsid w:val="002865A2"/>
    <w:rsid w:val="002929A2"/>
    <w:rsid w:val="002A1CB3"/>
    <w:rsid w:val="002A63E9"/>
    <w:rsid w:val="002B491A"/>
    <w:rsid w:val="002B63C5"/>
    <w:rsid w:val="002B6433"/>
    <w:rsid w:val="002C301E"/>
    <w:rsid w:val="002D3895"/>
    <w:rsid w:val="002D56C6"/>
    <w:rsid w:val="002E2854"/>
    <w:rsid w:val="002E405A"/>
    <w:rsid w:val="002E7AEE"/>
    <w:rsid w:val="0030236D"/>
    <w:rsid w:val="0030390F"/>
    <w:rsid w:val="0031624E"/>
    <w:rsid w:val="00334797"/>
    <w:rsid w:val="00350CDA"/>
    <w:rsid w:val="00370A8F"/>
    <w:rsid w:val="00375B77"/>
    <w:rsid w:val="00377034"/>
    <w:rsid w:val="003830B3"/>
    <w:rsid w:val="0038549C"/>
    <w:rsid w:val="003A2739"/>
    <w:rsid w:val="003A790F"/>
    <w:rsid w:val="003B4BDE"/>
    <w:rsid w:val="003C0066"/>
    <w:rsid w:val="003D3935"/>
    <w:rsid w:val="003E130D"/>
    <w:rsid w:val="003E7B45"/>
    <w:rsid w:val="003F6678"/>
    <w:rsid w:val="004065FD"/>
    <w:rsid w:val="00406BEB"/>
    <w:rsid w:val="004174E9"/>
    <w:rsid w:val="004450DF"/>
    <w:rsid w:val="00447240"/>
    <w:rsid w:val="00452929"/>
    <w:rsid w:val="00464912"/>
    <w:rsid w:val="00475703"/>
    <w:rsid w:val="0048453D"/>
    <w:rsid w:val="00487839"/>
    <w:rsid w:val="0049607F"/>
    <w:rsid w:val="004B0702"/>
    <w:rsid w:val="004B7F4D"/>
    <w:rsid w:val="004D677F"/>
    <w:rsid w:val="004E1A04"/>
    <w:rsid w:val="004F3EDA"/>
    <w:rsid w:val="00500E85"/>
    <w:rsid w:val="00502627"/>
    <w:rsid w:val="005104C6"/>
    <w:rsid w:val="0051542C"/>
    <w:rsid w:val="0051638A"/>
    <w:rsid w:val="0052194C"/>
    <w:rsid w:val="00534927"/>
    <w:rsid w:val="00540188"/>
    <w:rsid w:val="00556458"/>
    <w:rsid w:val="00572558"/>
    <w:rsid w:val="00576B1D"/>
    <w:rsid w:val="0057786B"/>
    <w:rsid w:val="00582E89"/>
    <w:rsid w:val="00590683"/>
    <w:rsid w:val="005B7175"/>
    <w:rsid w:val="005C20CD"/>
    <w:rsid w:val="005C4C94"/>
    <w:rsid w:val="005D04B9"/>
    <w:rsid w:val="005E5CED"/>
    <w:rsid w:val="005F71D3"/>
    <w:rsid w:val="0060342B"/>
    <w:rsid w:val="00612FF3"/>
    <w:rsid w:val="006136C4"/>
    <w:rsid w:val="006159C9"/>
    <w:rsid w:val="00616683"/>
    <w:rsid w:val="006322E1"/>
    <w:rsid w:val="00633E9F"/>
    <w:rsid w:val="00640E0C"/>
    <w:rsid w:val="0065301A"/>
    <w:rsid w:val="0067056A"/>
    <w:rsid w:val="00694761"/>
    <w:rsid w:val="00696E2A"/>
    <w:rsid w:val="006D7C26"/>
    <w:rsid w:val="006F2DBB"/>
    <w:rsid w:val="00700AAA"/>
    <w:rsid w:val="007020E8"/>
    <w:rsid w:val="007067F3"/>
    <w:rsid w:val="00706FF0"/>
    <w:rsid w:val="0071015F"/>
    <w:rsid w:val="007608F2"/>
    <w:rsid w:val="00774D6C"/>
    <w:rsid w:val="007807EB"/>
    <w:rsid w:val="00782A26"/>
    <w:rsid w:val="00790B3F"/>
    <w:rsid w:val="007A3A62"/>
    <w:rsid w:val="007B3EBA"/>
    <w:rsid w:val="007C2067"/>
    <w:rsid w:val="007C648B"/>
    <w:rsid w:val="007D727A"/>
    <w:rsid w:val="007F566C"/>
    <w:rsid w:val="00803B6A"/>
    <w:rsid w:val="008063A3"/>
    <w:rsid w:val="0082026C"/>
    <w:rsid w:val="00823A8B"/>
    <w:rsid w:val="00823D5D"/>
    <w:rsid w:val="0082515A"/>
    <w:rsid w:val="00837F1A"/>
    <w:rsid w:val="00840BE5"/>
    <w:rsid w:val="00857E61"/>
    <w:rsid w:val="0086770D"/>
    <w:rsid w:val="008759F3"/>
    <w:rsid w:val="00894AE4"/>
    <w:rsid w:val="008A597F"/>
    <w:rsid w:val="008E2755"/>
    <w:rsid w:val="008E2CFB"/>
    <w:rsid w:val="008F68F0"/>
    <w:rsid w:val="008F7C59"/>
    <w:rsid w:val="00907DAD"/>
    <w:rsid w:val="0091515C"/>
    <w:rsid w:val="009167C5"/>
    <w:rsid w:val="00931624"/>
    <w:rsid w:val="00944A5B"/>
    <w:rsid w:val="009453B3"/>
    <w:rsid w:val="00945D97"/>
    <w:rsid w:val="009463E9"/>
    <w:rsid w:val="009605E7"/>
    <w:rsid w:val="009615D6"/>
    <w:rsid w:val="00990F22"/>
    <w:rsid w:val="009A136C"/>
    <w:rsid w:val="009A7561"/>
    <w:rsid w:val="009B38B8"/>
    <w:rsid w:val="009B58D8"/>
    <w:rsid w:val="009B6F72"/>
    <w:rsid w:val="009C5006"/>
    <w:rsid w:val="009C78CD"/>
    <w:rsid w:val="009D6108"/>
    <w:rsid w:val="009D76D0"/>
    <w:rsid w:val="009E4F99"/>
    <w:rsid w:val="009E6B65"/>
    <w:rsid w:val="00A133CC"/>
    <w:rsid w:val="00A313E2"/>
    <w:rsid w:val="00A50909"/>
    <w:rsid w:val="00A761CA"/>
    <w:rsid w:val="00A81671"/>
    <w:rsid w:val="00A81EEF"/>
    <w:rsid w:val="00A84AD4"/>
    <w:rsid w:val="00A871AC"/>
    <w:rsid w:val="00A873BB"/>
    <w:rsid w:val="00A87DC3"/>
    <w:rsid w:val="00A91E96"/>
    <w:rsid w:val="00A94F74"/>
    <w:rsid w:val="00AA1573"/>
    <w:rsid w:val="00AA15C7"/>
    <w:rsid w:val="00AD38A0"/>
    <w:rsid w:val="00B1230C"/>
    <w:rsid w:val="00B15670"/>
    <w:rsid w:val="00B25F20"/>
    <w:rsid w:val="00B26140"/>
    <w:rsid w:val="00B306EA"/>
    <w:rsid w:val="00B31D81"/>
    <w:rsid w:val="00B34C10"/>
    <w:rsid w:val="00B373BB"/>
    <w:rsid w:val="00B410F5"/>
    <w:rsid w:val="00B422AB"/>
    <w:rsid w:val="00B635C3"/>
    <w:rsid w:val="00B63859"/>
    <w:rsid w:val="00B70581"/>
    <w:rsid w:val="00B74B1D"/>
    <w:rsid w:val="00B908C0"/>
    <w:rsid w:val="00BA794D"/>
    <w:rsid w:val="00BB03F0"/>
    <w:rsid w:val="00BB06F8"/>
    <w:rsid w:val="00BB4C2B"/>
    <w:rsid w:val="00BD7B72"/>
    <w:rsid w:val="00BE65B8"/>
    <w:rsid w:val="00C1110C"/>
    <w:rsid w:val="00C17962"/>
    <w:rsid w:val="00C224FE"/>
    <w:rsid w:val="00C24DCD"/>
    <w:rsid w:val="00C45350"/>
    <w:rsid w:val="00C4728A"/>
    <w:rsid w:val="00C71790"/>
    <w:rsid w:val="00C94951"/>
    <w:rsid w:val="00CA2F62"/>
    <w:rsid w:val="00CA584E"/>
    <w:rsid w:val="00CB7423"/>
    <w:rsid w:val="00CC1F14"/>
    <w:rsid w:val="00CC2E7D"/>
    <w:rsid w:val="00CC66FB"/>
    <w:rsid w:val="00CD193C"/>
    <w:rsid w:val="00CD6992"/>
    <w:rsid w:val="00CF0A44"/>
    <w:rsid w:val="00CF4F09"/>
    <w:rsid w:val="00D16686"/>
    <w:rsid w:val="00D230F3"/>
    <w:rsid w:val="00D26CEC"/>
    <w:rsid w:val="00D27349"/>
    <w:rsid w:val="00D36121"/>
    <w:rsid w:val="00D4568F"/>
    <w:rsid w:val="00D72D63"/>
    <w:rsid w:val="00D75B40"/>
    <w:rsid w:val="00D90310"/>
    <w:rsid w:val="00D96858"/>
    <w:rsid w:val="00DA1F0D"/>
    <w:rsid w:val="00DD33A7"/>
    <w:rsid w:val="00DD4EFB"/>
    <w:rsid w:val="00DE2F79"/>
    <w:rsid w:val="00DE5656"/>
    <w:rsid w:val="00DF155A"/>
    <w:rsid w:val="00E00CA7"/>
    <w:rsid w:val="00E21AE7"/>
    <w:rsid w:val="00E263C2"/>
    <w:rsid w:val="00E27358"/>
    <w:rsid w:val="00E457EC"/>
    <w:rsid w:val="00E51A85"/>
    <w:rsid w:val="00E63F1D"/>
    <w:rsid w:val="00E65F9C"/>
    <w:rsid w:val="00E81935"/>
    <w:rsid w:val="00E87EF2"/>
    <w:rsid w:val="00E92C24"/>
    <w:rsid w:val="00E9373E"/>
    <w:rsid w:val="00EB3B3F"/>
    <w:rsid w:val="00EE058A"/>
    <w:rsid w:val="00EF0A67"/>
    <w:rsid w:val="00EF59E3"/>
    <w:rsid w:val="00F0144C"/>
    <w:rsid w:val="00F15172"/>
    <w:rsid w:val="00F62C5E"/>
    <w:rsid w:val="00F772EC"/>
    <w:rsid w:val="00F8158C"/>
    <w:rsid w:val="00F83D3F"/>
    <w:rsid w:val="00F87920"/>
    <w:rsid w:val="00FE11D7"/>
    <w:rsid w:val="00FE218A"/>
    <w:rsid w:val="00FE3C47"/>
    <w:rsid w:val="00FE43D7"/>
    <w:rsid w:val="00FE7E5F"/>
    <w:rsid w:val="00FF0D7A"/>
    <w:rsid w:val="00FF2653"/>
    <w:rsid w:val="00FF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BFBE8E"/>
  <w15:docId w15:val="{18B88A2F-AB3A-405D-AF73-094345D0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87EF2"/>
    <w:pPr>
      <w:spacing w:line="240" w:lineRule="atLeast"/>
    </w:pPr>
    <w:rPr>
      <w:rFonts w:ascii="Verdana" w:hAnsi="Verdana"/>
      <w:sz w:val="18"/>
      <w:szCs w:val="24"/>
      <w:lang w:eastAsia="bg-BG"/>
    </w:rPr>
  </w:style>
  <w:style w:type="paragraph" w:styleId="Kop1">
    <w:name w:val="heading 1"/>
    <w:basedOn w:val="Standaard"/>
    <w:next w:val="Standaard"/>
    <w:qFormat/>
    <w:rsid w:val="00EE058A"/>
    <w:pPr>
      <w:keepNext/>
      <w:numPr>
        <w:numId w:val="5"/>
      </w:numPr>
      <w:spacing w:after="240"/>
      <w:outlineLvl w:val="0"/>
    </w:pPr>
    <w:rPr>
      <w:rFonts w:cs="Arial"/>
      <w:bCs/>
      <w:kern w:val="32"/>
      <w:szCs w:val="32"/>
    </w:rPr>
  </w:style>
  <w:style w:type="paragraph" w:styleId="Kop2">
    <w:name w:val="heading 2"/>
    <w:basedOn w:val="Standaard"/>
    <w:next w:val="Standaard"/>
    <w:qFormat/>
    <w:rsid w:val="00EE058A"/>
    <w:pPr>
      <w:keepNext/>
      <w:numPr>
        <w:ilvl w:val="1"/>
        <w:numId w:val="5"/>
      </w:numPr>
      <w:outlineLvl w:val="1"/>
    </w:pPr>
    <w:rPr>
      <w:rFonts w:cs="Arial"/>
      <w:bCs/>
      <w:iCs/>
      <w:szCs w:val="28"/>
    </w:rPr>
  </w:style>
  <w:style w:type="paragraph" w:styleId="Kop3">
    <w:name w:val="heading 3"/>
    <w:basedOn w:val="Standaard"/>
    <w:next w:val="Standaard"/>
    <w:qFormat/>
    <w:rsid w:val="00EE058A"/>
    <w:pPr>
      <w:keepNext/>
      <w:numPr>
        <w:ilvl w:val="2"/>
        <w:numId w:val="5"/>
      </w:numPr>
      <w:outlineLvl w:val="2"/>
    </w:pPr>
    <w:rPr>
      <w:rFonts w:cs="Arial"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54018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40188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54018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merationwithtext">
    <w:name w:val="Enumeration with text"/>
    <w:basedOn w:val="Standaard"/>
    <w:rsid w:val="0031624E"/>
    <w:pPr>
      <w:numPr>
        <w:numId w:val="1"/>
      </w:numPr>
    </w:pPr>
    <w:rPr>
      <w:lang w:val="en-US"/>
    </w:rPr>
  </w:style>
  <w:style w:type="paragraph" w:customStyle="1" w:styleId="Indentedenumerationwithtext">
    <w:name w:val="Indented enumeration with text"/>
    <w:basedOn w:val="Standaard"/>
    <w:rsid w:val="0031624E"/>
    <w:pPr>
      <w:numPr>
        <w:numId w:val="2"/>
      </w:numPr>
    </w:pPr>
  </w:style>
  <w:style w:type="paragraph" w:customStyle="1" w:styleId="VO-DOHoofdstuk">
    <w:name w:val="VO-DO Hoofdstuk"/>
    <w:basedOn w:val="Kop1"/>
    <w:autoRedefine/>
    <w:rsid w:val="0082026C"/>
    <w:pPr>
      <w:widowControl w:val="0"/>
      <w:numPr>
        <w:numId w:val="6"/>
      </w:numPr>
      <w:spacing w:after="0" w:line="240" w:lineRule="auto"/>
    </w:pPr>
    <w:rPr>
      <w:rFonts w:ascii="Times New Roman" w:hAnsi="Times New Roman" w:cs="Times New Roman"/>
      <w:b/>
      <w:bCs w:val="0"/>
      <w:snapToGrid w:val="0"/>
      <w:kern w:val="0"/>
      <w:sz w:val="32"/>
      <w:szCs w:val="20"/>
      <w:lang w:eastAsia="nl-NL"/>
    </w:rPr>
  </w:style>
  <w:style w:type="character" w:styleId="Paginanummer">
    <w:name w:val="page number"/>
    <w:basedOn w:val="Standaardalinea-lettertype"/>
    <w:rsid w:val="0082026C"/>
  </w:style>
  <w:style w:type="paragraph" w:styleId="Ballontekst">
    <w:name w:val="Balloon Text"/>
    <w:basedOn w:val="Standaard"/>
    <w:link w:val="BallontekstChar"/>
    <w:rsid w:val="009B58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B58D8"/>
    <w:rPr>
      <w:rFonts w:ascii="Tahoma" w:hAnsi="Tahoma" w:cs="Tahoma"/>
      <w:sz w:val="16"/>
      <w:szCs w:val="16"/>
      <w:lang w:eastAsia="bg-BG"/>
    </w:rPr>
  </w:style>
  <w:style w:type="paragraph" w:customStyle="1" w:styleId="Tekstzonderopmaak1">
    <w:name w:val="Tekst zonder opmaak1"/>
    <w:basedOn w:val="Standaard"/>
    <w:rsid w:val="003F6678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Courier New" w:hAnsi="Courier New"/>
      <w:sz w:val="20"/>
      <w:szCs w:val="20"/>
      <w:lang w:eastAsia="en-US"/>
    </w:rPr>
  </w:style>
  <w:style w:type="character" w:customStyle="1" w:styleId="KoptekstChar">
    <w:name w:val="Koptekst Char"/>
    <w:link w:val="Koptekst"/>
    <w:uiPriority w:val="99"/>
    <w:rsid w:val="009605E7"/>
    <w:rPr>
      <w:rFonts w:ascii="Verdana" w:hAnsi="Verdana"/>
      <w:sz w:val="18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efensie\Templates\app_landscap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8718B367F34F85A8170BAA5A292A" ma:contentTypeVersion="0" ma:contentTypeDescription="Een nieuw document maken." ma:contentTypeScope="" ma:versionID="3f02e00a0a94c8f66b66d042c9377dd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B9AAC7-62DF-46CD-939E-B539580304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A0AFC6-01D0-442E-815F-3DAAF3467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F1C6D0-954F-4473-B0EC-3ED72205400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app_landscape</Template>
  <TotalTime>0</TotalTime>
  <Pages>9</Pages>
  <Words>2224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nummer</vt:lpstr>
    </vt:vector>
  </TitlesOfParts>
  <Company>Rijksoverheid</Company>
  <LinksUpToDate>false</LinksUpToDate>
  <CharactersWithSpaces>14434</CharactersWithSpaces>
  <SharedDoc>false</SharedDoc>
  <HLinks>
    <vt:vector size="18" baseType="variant">
      <vt:variant>
        <vt:i4>6553641</vt:i4>
      </vt:variant>
      <vt:variant>
        <vt:i4>4646</vt:i4>
      </vt:variant>
      <vt:variant>
        <vt:i4>1025</vt:i4>
      </vt:variant>
      <vt:variant>
        <vt:i4>1</vt:i4>
      </vt:variant>
      <vt:variant>
        <vt:lpwstr>C:\Program Files\Defensie\Logos\bijlage.png</vt:lpwstr>
      </vt:variant>
      <vt:variant>
        <vt:lpwstr/>
      </vt:variant>
      <vt:variant>
        <vt:i4>8323084</vt:i4>
      </vt:variant>
      <vt:variant>
        <vt:i4>4838</vt:i4>
      </vt:variant>
      <vt:variant>
        <vt:i4>1026</vt:i4>
      </vt:variant>
      <vt:variant>
        <vt:i4>1</vt:i4>
      </vt:variant>
      <vt:variant>
        <vt:lpwstr>C:\Program Files\Defensie\Logos\RO_BEELDMERK_Briefinprint_nl.png</vt:lpwstr>
      </vt:variant>
      <vt:variant>
        <vt:lpwstr/>
      </vt:variant>
      <vt:variant>
        <vt:i4>5898302</vt:i4>
      </vt:variant>
      <vt:variant>
        <vt:i4>4952</vt:i4>
      </vt:variant>
      <vt:variant>
        <vt:i4>1027</vt:i4>
      </vt:variant>
      <vt:variant>
        <vt:i4>1</vt:i4>
      </vt:variant>
      <vt:variant>
        <vt:lpwstr>C:\Program Files\Defensie\Logos\RO_D_CDC_Woordbeeld_Briefinprint_nl.png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nummer</dc:title>
  <dc:creator>u00h6s4</dc:creator>
  <cp:lastModifiedBy>Baars, Wil den</cp:lastModifiedBy>
  <cp:revision>19</cp:revision>
  <cp:lastPrinted>2010-01-12T13:10:00Z</cp:lastPrinted>
  <dcterms:created xsi:type="dcterms:W3CDTF">2021-06-07T11:24:00Z</dcterms:created>
  <dcterms:modified xsi:type="dcterms:W3CDTF">2021-11-24T11:09:00Z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0x010100D5ED8718B367F34F85A8170BAA5A292A</vt:lpwstr>
  </property>
</Properties>
</file>