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50D48" w14:textId="5801E0CB" w:rsidR="00B1049B" w:rsidRPr="00922B21" w:rsidRDefault="00B1049B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922B21">
        <w:rPr>
          <w:rFonts w:ascii="RijksoverheidSansText" w:hAnsi="RijksoverheidSansText" w:cs="Arial"/>
        </w:rPr>
        <w:t xml:space="preserve">Bijlage </w:t>
      </w:r>
      <w:r w:rsidR="009B4074">
        <w:rPr>
          <w:rFonts w:ascii="RijksoverheidSansText" w:hAnsi="RijksoverheidSansText" w:cs="Arial"/>
        </w:rPr>
        <w:t>7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>
        <w:rPr>
          <w:rFonts w:ascii="RijksoverheidSansText" w:hAnsi="RijksoverheidSansText" w:cs="Arial"/>
        </w:rPr>
        <w:t xml:space="preserve"> V</w:t>
      </w:r>
      <w:r w:rsidR="002C5DC6" w:rsidRPr="00922B21">
        <w:rPr>
          <w:rFonts w:ascii="RijksoverheidSansText" w:hAnsi="RijksoverheidSansText" w:cs="Arial"/>
        </w:rPr>
        <w:t>erklaring rechtsgeldige ondertekening</w:t>
      </w:r>
    </w:p>
    <w:p w14:paraId="1BDB647E" w14:textId="77777777" w:rsidR="002F6AA5" w:rsidRPr="00922B21" w:rsidRDefault="002F6AA5">
      <w:pPr>
        <w:rPr>
          <w:rFonts w:ascii="RijksoverheidSansText" w:hAnsi="RijksoverheidSansText"/>
        </w:rPr>
      </w:pPr>
    </w:p>
    <w:p w14:paraId="261998DC" w14:textId="46205541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922B21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922B21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922B21">
        <w:rPr>
          <w:rFonts w:ascii="RijksoverheidSansText" w:hAnsi="RijksoverheidSansText"/>
          <w:lang w:eastAsia="nl-NL"/>
        </w:rPr>
        <w:t xml:space="preserve">, in zijn/haar hoedanigheid als </w:t>
      </w:r>
      <w:r w:rsidRPr="00922B21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922B21">
        <w:rPr>
          <w:rFonts w:ascii="RijksoverheidSansText" w:hAnsi="RijksoverheidSansText"/>
          <w:lang w:eastAsia="nl-NL"/>
        </w:rPr>
        <w:t>&gt;, bekrachtigt hierbij</w:t>
      </w:r>
      <w:r w:rsidR="00005363">
        <w:rPr>
          <w:rFonts w:ascii="RijksoverheidSansText" w:hAnsi="RijksoverheidSansText"/>
          <w:lang w:eastAsia="nl-NL"/>
        </w:rPr>
        <w:t xml:space="preserve"> </w:t>
      </w:r>
      <w:bookmarkStart w:id="9" w:name="_GoBack"/>
      <w:bookmarkEnd w:id="9"/>
      <w:r w:rsidRPr="00922B21">
        <w:rPr>
          <w:rFonts w:ascii="RijksoverheidSansText" w:hAnsi="RijksoverheidSansText"/>
          <w:lang w:eastAsia="nl-NL"/>
        </w:rPr>
        <w:t xml:space="preserve">de digitale inschrijving die </w:t>
      </w: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922B21">
        <w:rPr>
          <w:rFonts w:ascii="RijksoverheidSansText" w:hAnsi="RijksoverheidSansText"/>
          <w:lang w:eastAsia="nl-NL"/>
        </w:rPr>
        <w:t xml:space="preserve">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922B21">
        <w:rPr>
          <w:rFonts w:ascii="RijksoverheidSansText" w:hAnsi="RijksoverheidSansText"/>
          <w:lang w:eastAsia="nl-NL"/>
        </w:rPr>
        <w:t xml:space="preserve"> met kenmerk IUC</w:t>
      </w:r>
      <w:r w:rsidR="00922B21">
        <w:rPr>
          <w:rFonts w:ascii="RijksoverheidSansText" w:hAnsi="RijksoverheidSansText"/>
          <w:lang w:eastAsia="nl-NL"/>
        </w:rPr>
        <w:t xml:space="preserve"> 21-</w:t>
      </w:r>
      <w:r w:rsidR="00B034D9">
        <w:rPr>
          <w:rFonts w:ascii="RijksoverheidSansText" w:hAnsi="RijksoverheidSansText"/>
          <w:lang w:eastAsia="nl-NL"/>
        </w:rPr>
        <w:t>0</w:t>
      </w:r>
      <w:r w:rsidR="00922B21">
        <w:rPr>
          <w:rFonts w:ascii="RijksoverheidSansText" w:hAnsi="RijksoverheidSansText"/>
          <w:lang w:eastAsia="nl-NL"/>
        </w:rPr>
        <w:t>09</w:t>
      </w:r>
      <w:r w:rsidRPr="00922B21">
        <w:rPr>
          <w:rFonts w:ascii="RijksoverheidSansText" w:hAnsi="RijksoverheidSansText"/>
          <w:lang w:eastAsia="nl-NL"/>
        </w:rPr>
        <w:t xml:space="preserve"> heeft gedaan voor de openbare Europese aanbesteding “</w:t>
      </w:r>
      <w:r w:rsidR="00922B21">
        <w:rPr>
          <w:rFonts w:ascii="RijksoverheidSansText" w:hAnsi="RijksoverheidSansText"/>
          <w:lang w:eastAsia="nl-NL"/>
        </w:rPr>
        <w:t>Informatie Infrastructuur</w:t>
      </w:r>
      <w:r w:rsidR="002529A5">
        <w:rPr>
          <w:rFonts w:ascii="RijksoverheidSansText" w:hAnsi="RijksoverheidSansText"/>
          <w:lang w:eastAsia="nl-NL"/>
        </w:rPr>
        <w:t>, fase 3</w:t>
      </w:r>
      <w:r w:rsidRPr="00922B21">
        <w:rPr>
          <w:rFonts w:ascii="RijksoverheidSansText" w:hAnsi="RijksoverheidSansText"/>
          <w:lang w:eastAsia="nl-NL"/>
        </w:rPr>
        <w:t xml:space="preserve">”, </w:t>
      </w:r>
      <w:r w:rsidR="00825374" w:rsidRPr="00922B21">
        <w:rPr>
          <w:rFonts w:ascii="RijksoverheidSansText" w:hAnsi="RijksoverheidSansText"/>
          <w:lang w:eastAsia="nl-NL"/>
        </w:rPr>
        <w:t>inclusief alle ter zake doende B</w:t>
      </w:r>
      <w:r w:rsidRPr="00922B21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D410BB5" w14:textId="009F9C5F" w:rsidR="00922B21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03</w:t>
      </w:r>
      <w:r w:rsidRPr="009922DF">
        <w:rPr>
          <w:rFonts w:ascii="RijksoverheidSansText" w:hAnsi="RijksoverheidSansText"/>
          <w:lang w:eastAsia="nl-NL"/>
        </w:rPr>
        <w:tab/>
        <w:t xml:space="preserve">Conformiteitenlijst </w:t>
      </w:r>
    </w:p>
    <w:p w14:paraId="727D1A31" w14:textId="063E880F" w:rsidR="0097691C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05</w:t>
      </w:r>
      <w:r w:rsidRPr="009922DF">
        <w:rPr>
          <w:rFonts w:ascii="RijksoverheidSansText" w:hAnsi="RijksoverheidSansText"/>
          <w:lang w:eastAsia="nl-NL"/>
        </w:rPr>
        <w:tab/>
      </w:r>
      <w:proofErr w:type="spellStart"/>
      <w:r w:rsidRPr="009922DF">
        <w:rPr>
          <w:rFonts w:ascii="RijksoverheidSansText" w:hAnsi="RijksoverheidSansText"/>
          <w:lang w:eastAsia="nl-NL"/>
        </w:rPr>
        <w:t>Uniform_Europees_Aanbestedingsdocument_IUC</w:t>
      </w:r>
      <w:proofErr w:type="spellEnd"/>
      <w:r w:rsidRPr="009922DF">
        <w:rPr>
          <w:rFonts w:ascii="RijksoverheidSansText" w:hAnsi="RijksoverheidSansText"/>
          <w:lang w:eastAsia="nl-NL"/>
        </w:rPr>
        <w:t xml:space="preserve"> 21-009</w:t>
      </w:r>
    </w:p>
    <w:p w14:paraId="577999AF" w14:textId="27F66CFC" w:rsidR="00922B21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08</w:t>
      </w:r>
      <w:r w:rsidRPr="009922DF">
        <w:rPr>
          <w:rFonts w:ascii="RijksoverheidSansText" w:hAnsi="RijksoverheidSansText"/>
          <w:lang w:eastAsia="nl-NL"/>
        </w:rPr>
        <w:tab/>
        <w:t>Financieel Economische Draagkracht</w:t>
      </w:r>
    </w:p>
    <w:p w14:paraId="52700E17" w14:textId="33BFD41A" w:rsidR="0097691C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 xml:space="preserve">Bijlage </w:t>
      </w:r>
      <w:r w:rsidR="009922DF" w:rsidRPr="009922DF">
        <w:rPr>
          <w:rFonts w:ascii="RijksoverheidSansText" w:hAnsi="RijksoverheidSansText"/>
          <w:lang w:eastAsia="nl-NL"/>
        </w:rPr>
        <w:t>09</w:t>
      </w:r>
      <w:r w:rsidRPr="009922DF">
        <w:rPr>
          <w:rFonts w:ascii="RijksoverheidSansText" w:hAnsi="RijksoverheidSansText"/>
          <w:lang w:eastAsia="nl-NL"/>
        </w:rPr>
        <w:tab/>
        <w:t>Prijsmodel versie 0.69</w:t>
      </w:r>
    </w:p>
    <w:p w14:paraId="6F09A42D" w14:textId="65F4C368" w:rsidR="00922B21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1</w:t>
      </w:r>
      <w:r w:rsidR="009922DF" w:rsidRPr="009922DF">
        <w:rPr>
          <w:rFonts w:ascii="RijksoverheidSansText" w:hAnsi="RijksoverheidSansText"/>
          <w:lang w:eastAsia="nl-NL"/>
        </w:rPr>
        <w:t>0</w:t>
      </w:r>
      <w:r w:rsidR="009922DF" w:rsidRPr="009922DF">
        <w:rPr>
          <w:rFonts w:ascii="RijksoverheidSansText" w:hAnsi="RijksoverheidSansText"/>
          <w:lang w:eastAsia="nl-NL"/>
        </w:rPr>
        <w:tab/>
      </w:r>
      <w:r w:rsidRPr="009922DF">
        <w:rPr>
          <w:rFonts w:ascii="RijksoverheidSansText" w:hAnsi="RijksoverheidSansText"/>
          <w:lang w:eastAsia="nl-NL"/>
        </w:rPr>
        <w:t>Beantwoording Wens 1 IUC 21-009</w:t>
      </w:r>
    </w:p>
    <w:p w14:paraId="14FD9C80" w14:textId="79F96171" w:rsidR="0097691C" w:rsidRPr="009922DF" w:rsidRDefault="0097691C" w:rsidP="0097691C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1</w:t>
      </w:r>
      <w:r w:rsidR="009922DF" w:rsidRPr="009922DF">
        <w:rPr>
          <w:rFonts w:ascii="RijksoverheidSansText" w:hAnsi="RijksoverheidSansText"/>
          <w:lang w:eastAsia="nl-NL"/>
        </w:rPr>
        <w:t>0</w:t>
      </w:r>
      <w:r w:rsidRPr="009922DF">
        <w:rPr>
          <w:rFonts w:ascii="RijksoverheidSansText" w:hAnsi="RijksoverheidSansText"/>
          <w:lang w:eastAsia="nl-NL"/>
        </w:rPr>
        <w:tab/>
        <w:t>Beantwoording Wens 2 IUC 21-009</w:t>
      </w:r>
    </w:p>
    <w:p w14:paraId="72198CC3" w14:textId="6F1C2522" w:rsidR="0097691C" w:rsidRPr="009922DF" w:rsidRDefault="0097691C" w:rsidP="0097691C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1</w:t>
      </w:r>
      <w:r w:rsidR="009922DF" w:rsidRPr="009922DF">
        <w:rPr>
          <w:rFonts w:ascii="RijksoverheidSansText" w:hAnsi="RijksoverheidSansText"/>
          <w:lang w:eastAsia="nl-NL"/>
        </w:rPr>
        <w:t>0</w:t>
      </w:r>
      <w:r w:rsidRPr="009922DF">
        <w:rPr>
          <w:rFonts w:ascii="RijksoverheidSansText" w:hAnsi="RijksoverheidSansText"/>
          <w:lang w:eastAsia="nl-NL"/>
        </w:rPr>
        <w:tab/>
        <w:t>Beantwoording Wens 3 IUC 21-009</w:t>
      </w:r>
    </w:p>
    <w:p w14:paraId="4CFCBB8B" w14:textId="25C97793" w:rsidR="0097691C" w:rsidRPr="009922DF" w:rsidRDefault="0097691C" w:rsidP="0097691C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1</w:t>
      </w:r>
      <w:r w:rsidR="009922DF" w:rsidRPr="009922DF">
        <w:rPr>
          <w:rFonts w:ascii="RijksoverheidSansText" w:hAnsi="RijksoverheidSansText"/>
          <w:lang w:eastAsia="nl-NL"/>
        </w:rPr>
        <w:t>0</w:t>
      </w:r>
      <w:r w:rsidRPr="009922DF">
        <w:rPr>
          <w:rFonts w:ascii="RijksoverheidSansText" w:hAnsi="RijksoverheidSansText"/>
          <w:lang w:eastAsia="nl-NL"/>
        </w:rPr>
        <w:tab/>
        <w:t>Beantwoording Wens 4 IUC 21-009</w:t>
      </w:r>
    </w:p>
    <w:p w14:paraId="03ECBAD0" w14:textId="3CFCFD5F" w:rsidR="0097691C" w:rsidRPr="009922DF" w:rsidRDefault="0097691C" w:rsidP="0097691C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1</w:t>
      </w:r>
      <w:r w:rsidR="009922DF" w:rsidRPr="009922DF">
        <w:rPr>
          <w:rFonts w:ascii="RijksoverheidSansText" w:hAnsi="RijksoverheidSansText"/>
          <w:lang w:eastAsia="nl-NL"/>
        </w:rPr>
        <w:t>0</w:t>
      </w:r>
      <w:r w:rsidRPr="009922DF">
        <w:rPr>
          <w:rFonts w:ascii="RijksoverheidSansText" w:hAnsi="RijksoverheidSansText"/>
          <w:lang w:eastAsia="nl-NL"/>
        </w:rPr>
        <w:tab/>
        <w:t>Beantwoording Wens 5 IUC 21-009</w:t>
      </w:r>
    </w:p>
    <w:p w14:paraId="1FA40326" w14:textId="5090FD7A" w:rsidR="0097691C" w:rsidRPr="009922DF" w:rsidRDefault="0097691C" w:rsidP="0097691C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1</w:t>
      </w:r>
      <w:r w:rsidR="009922DF" w:rsidRPr="009922DF">
        <w:rPr>
          <w:rFonts w:ascii="RijksoverheidSansText" w:hAnsi="RijksoverheidSansText"/>
          <w:lang w:eastAsia="nl-NL"/>
        </w:rPr>
        <w:t>0</w:t>
      </w:r>
      <w:r w:rsidRPr="009922DF">
        <w:rPr>
          <w:rFonts w:ascii="RijksoverheidSansText" w:hAnsi="RijksoverheidSansText"/>
          <w:lang w:eastAsia="nl-NL"/>
        </w:rPr>
        <w:tab/>
        <w:t>Beantwoording Wens 6 IUC 21-009</w:t>
      </w:r>
    </w:p>
    <w:p w14:paraId="19858E1B" w14:textId="65591499" w:rsidR="0097691C" w:rsidRPr="009922DF" w:rsidRDefault="0097691C" w:rsidP="0097691C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1</w:t>
      </w:r>
      <w:r w:rsidR="009922DF" w:rsidRPr="009922DF">
        <w:rPr>
          <w:rFonts w:ascii="RijksoverheidSansText" w:hAnsi="RijksoverheidSansText"/>
          <w:lang w:eastAsia="nl-NL"/>
        </w:rPr>
        <w:t>0</w:t>
      </w:r>
      <w:r w:rsidRPr="009922DF">
        <w:rPr>
          <w:rFonts w:ascii="RijksoverheidSansText" w:hAnsi="RijksoverheidSansText"/>
          <w:lang w:eastAsia="nl-NL"/>
        </w:rPr>
        <w:tab/>
        <w:t>Beantwoording Wens 7 IUC 21-009</w:t>
      </w:r>
    </w:p>
    <w:p w14:paraId="2BC780C6" w14:textId="77777777" w:rsidR="0097691C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5FEC5386" w14:textId="2BC55E9C" w:rsidR="00922B21" w:rsidRPr="009922DF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  <w:proofErr w:type="spellStart"/>
      <w:r w:rsidRPr="009922DF">
        <w:rPr>
          <w:rFonts w:ascii="RijksoverheidSansText" w:hAnsi="RijksoverheidSansText"/>
          <w:highlight w:val="lightGray"/>
          <w:lang w:eastAsia="nl-NL"/>
        </w:rPr>
        <w:t>etc</w:t>
      </w:r>
      <w:proofErr w:type="spellEnd"/>
    </w:p>
    <w:p w14:paraId="084D1B38" w14:textId="77777777" w:rsidR="00922B21" w:rsidRPr="009922DF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1119D72A" w14:textId="77777777" w:rsidR="00922B21" w:rsidRPr="009922DF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76012FE" w14:textId="77777777" w:rsidR="00922B21" w:rsidRPr="009922DF" w:rsidRDefault="00922B21" w:rsidP="00922B21">
      <w:pPr>
        <w:pStyle w:val="INKStandaard"/>
        <w:rPr>
          <w:rFonts w:ascii="RijksoverheidSansText" w:hAnsi="RijksoverheidSansText"/>
        </w:rPr>
      </w:pPr>
    </w:p>
    <w:p w14:paraId="5B4E7FE0" w14:textId="01A4FCB8" w:rsidR="00922B21" w:rsidRPr="009922DF" w:rsidRDefault="00922B21" w:rsidP="00922B21">
      <w:pPr>
        <w:pStyle w:val="INKStandaard"/>
        <w:rPr>
          <w:rFonts w:ascii="RijksoverheidSansText" w:hAnsi="RijksoverheidSansText"/>
        </w:rPr>
      </w:pPr>
    </w:p>
    <w:p w14:paraId="3BEF02E3" w14:textId="77777777" w:rsidR="00922B21" w:rsidRPr="009922DF" w:rsidRDefault="00922B21" w:rsidP="00EC21D4">
      <w:pPr>
        <w:pStyle w:val="INKStandaard"/>
        <w:rPr>
          <w:rFonts w:ascii="RijksoverheidSansText" w:hAnsi="RijksoverheidSansText"/>
        </w:rPr>
      </w:pPr>
    </w:p>
    <w:p w14:paraId="66F42172" w14:textId="77777777" w:rsidR="007376B1" w:rsidRPr="009922DF" w:rsidRDefault="007376B1" w:rsidP="00EC21D4">
      <w:pPr>
        <w:pStyle w:val="INKStandaard"/>
        <w:rPr>
          <w:rFonts w:ascii="RijksoverheidSansText" w:hAnsi="RijksoverheidSansText"/>
        </w:rPr>
      </w:pPr>
    </w:p>
    <w:p w14:paraId="5B2F8AFF" w14:textId="65B0D76E" w:rsidR="007376B1" w:rsidRPr="009922DF" w:rsidRDefault="007376B1" w:rsidP="00EC21D4">
      <w:pPr>
        <w:pStyle w:val="INKStandaard"/>
        <w:rPr>
          <w:rFonts w:ascii="RijksoverheidSansText" w:hAnsi="RijksoverheidSansText"/>
        </w:rPr>
      </w:pPr>
      <w:r w:rsidRPr="009922DF">
        <w:rPr>
          <w:rFonts w:ascii="RijksoverheidSansText" w:hAnsi="RijksoverheidSansText"/>
        </w:rPr>
        <w:t>Indien van toepassing</w:t>
      </w:r>
    </w:p>
    <w:p w14:paraId="7F2ABC85" w14:textId="3936A17E" w:rsidR="007376B1" w:rsidRPr="009922DF" w:rsidRDefault="007376B1" w:rsidP="00EC21D4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 xml:space="preserve">Bijlage 4 </w:t>
      </w:r>
      <w:r w:rsidRPr="009922DF">
        <w:rPr>
          <w:rFonts w:ascii="RijksoverheidSansText" w:hAnsi="RijksoverheidSansText"/>
          <w:lang w:eastAsia="nl-NL"/>
        </w:rPr>
        <w:tab/>
      </w:r>
      <w:r w:rsidRPr="009922DF">
        <w:rPr>
          <w:rFonts w:ascii="RijksoverheidSansText" w:hAnsi="RijksoverheidSansText"/>
          <w:lang w:eastAsia="nl-NL"/>
        </w:rPr>
        <w:tab/>
        <w:t xml:space="preserve">Verklaring gelieerde rechtspersonen </w:t>
      </w:r>
    </w:p>
    <w:p w14:paraId="3286DB08" w14:textId="13D04D6A" w:rsidR="007376B1" w:rsidRPr="00922B21" w:rsidRDefault="007376B1" w:rsidP="00EC21D4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>Bijlage 6 (A,B of C)</w:t>
      </w:r>
      <w:r w:rsidRPr="009922DF">
        <w:rPr>
          <w:rFonts w:ascii="RijksoverheidSansText" w:hAnsi="RijksoverheidSansText"/>
          <w:lang w:eastAsia="nl-NL"/>
        </w:rPr>
        <w:tab/>
        <w:t>Verklaring hoofdelijke aansprakelijkheid</w:t>
      </w:r>
    </w:p>
    <w:p w14:paraId="33ABCFB6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lang w:eastAsia="nl-NL"/>
        </w:rPr>
        <w:t xml:space="preserve">Aldus getekend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922B21">
        <w:rPr>
          <w:rFonts w:ascii="RijksoverheidSansText" w:hAnsi="RijksoverheidSansText"/>
          <w:lang w:eastAsia="nl-NL"/>
        </w:rPr>
        <w:t xml:space="preserve">, te </w:t>
      </w:r>
      <w:r w:rsidRPr="00922B21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922B21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9B"/>
    <w:rsid w:val="00005363"/>
    <w:rsid w:val="00053B80"/>
    <w:rsid w:val="000A683C"/>
    <w:rsid w:val="000D1560"/>
    <w:rsid w:val="002529A5"/>
    <w:rsid w:val="002C5DC6"/>
    <w:rsid w:val="002D1D16"/>
    <w:rsid w:val="002F6AA5"/>
    <w:rsid w:val="003740E0"/>
    <w:rsid w:val="006B1C72"/>
    <w:rsid w:val="006C6C91"/>
    <w:rsid w:val="007376B1"/>
    <w:rsid w:val="00825374"/>
    <w:rsid w:val="008D2E74"/>
    <w:rsid w:val="00922B21"/>
    <w:rsid w:val="0095586E"/>
    <w:rsid w:val="0097691C"/>
    <w:rsid w:val="009922DF"/>
    <w:rsid w:val="009B4074"/>
    <w:rsid w:val="009C2E57"/>
    <w:rsid w:val="00A51944"/>
    <w:rsid w:val="00B034D9"/>
    <w:rsid w:val="00B1049B"/>
    <w:rsid w:val="00B20ACD"/>
    <w:rsid w:val="00B54782"/>
    <w:rsid w:val="00C31A60"/>
    <w:rsid w:val="00E7154C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9AD7C-8BF4-424C-A976-401654EF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Kees A.C. JONGEJAN</cp:lastModifiedBy>
  <cp:revision>15</cp:revision>
  <dcterms:created xsi:type="dcterms:W3CDTF">2019-06-03T12:02:00Z</dcterms:created>
  <dcterms:modified xsi:type="dcterms:W3CDTF">2021-08-05T05:38:00Z</dcterms:modified>
</cp:coreProperties>
</file>