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FC76D0" w14:textId="4B744D67" w:rsidR="00994ED7" w:rsidRPr="0034362B" w:rsidRDefault="00994ED7" w:rsidP="00994ED7">
      <w:pPr>
        <w:pStyle w:val="INKBijlage"/>
        <w:numPr>
          <w:ilvl w:val="0"/>
          <w:numId w:val="0"/>
        </w:numPr>
        <w:ind w:left="360" w:hanging="360"/>
        <w:rPr>
          <w:rFonts w:ascii="RijksoverheidSansText" w:hAnsi="RijksoverheidSansText" w:cs="Arial"/>
          <w:sz w:val="22"/>
          <w:szCs w:val="22"/>
        </w:rPr>
      </w:pPr>
      <w:bookmarkStart w:id="0" w:name="_Ref428276996"/>
      <w:bookmarkStart w:id="1" w:name="_Toc428898298"/>
      <w:bookmarkStart w:id="2" w:name="_Toc475545244"/>
      <w:r w:rsidRPr="0034362B">
        <w:rPr>
          <w:rFonts w:ascii="RijksoverheidSansText" w:hAnsi="RijksoverheidSansText" w:cs="Arial"/>
          <w:sz w:val="22"/>
          <w:szCs w:val="22"/>
        </w:rPr>
        <w:t>Beantwoording wens</w:t>
      </w:r>
      <w:bookmarkEnd w:id="0"/>
      <w:bookmarkEnd w:id="1"/>
      <w:bookmarkEnd w:id="2"/>
      <w:r w:rsidR="0034362B">
        <w:rPr>
          <w:rFonts w:ascii="RijksoverheidSansText" w:hAnsi="RijksoverheidSansText" w:cs="Arial"/>
          <w:sz w:val="22"/>
          <w:szCs w:val="22"/>
        </w:rPr>
        <w:t xml:space="preserve"> </w:t>
      </w:r>
      <w:r w:rsidR="00C949BF">
        <w:rPr>
          <w:rFonts w:ascii="RijksoverheidSansText" w:hAnsi="RijksoverheidSansText" w:cs="Arial"/>
          <w:sz w:val="22"/>
          <w:szCs w:val="22"/>
        </w:rPr>
        <w:t>2</w:t>
      </w:r>
    </w:p>
    <w:p w14:paraId="41CD1A64" w14:textId="374B1968" w:rsidR="0034362B" w:rsidRDefault="00994ED7" w:rsidP="00994ED7">
      <w:pPr>
        <w:pStyle w:val="INKStandaard"/>
        <w:rPr>
          <w:rFonts w:ascii="RijksoverheidSansText" w:hAnsi="RijksoverheidSansText"/>
          <w:szCs w:val="19"/>
        </w:rPr>
      </w:pPr>
      <w:r w:rsidRPr="0034362B">
        <w:rPr>
          <w:rFonts w:ascii="RijksoverheidSansText" w:hAnsi="RijksoverheidSansText"/>
          <w:szCs w:val="19"/>
        </w:rPr>
        <w:t xml:space="preserve">Dit formulier dient gebruikt te worden voor de beantwoording van </w:t>
      </w:r>
      <w:r w:rsidR="0034362B">
        <w:rPr>
          <w:rFonts w:ascii="RijksoverheidSansText" w:hAnsi="RijksoverheidSansText"/>
          <w:szCs w:val="19"/>
        </w:rPr>
        <w:t xml:space="preserve">Wens </w:t>
      </w:r>
      <w:r w:rsidR="00C949BF">
        <w:rPr>
          <w:rFonts w:ascii="RijksoverheidSansText" w:hAnsi="RijksoverheidSansText"/>
          <w:szCs w:val="19"/>
        </w:rPr>
        <w:t>2</w:t>
      </w:r>
      <w:r w:rsidRPr="0034362B">
        <w:rPr>
          <w:rFonts w:ascii="RijksoverheidSansText" w:hAnsi="RijksoverheidSansText"/>
          <w:szCs w:val="19"/>
        </w:rPr>
        <w:t xml:space="preserve">. </w:t>
      </w:r>
    </w:p>
    <w:p w14:paraId="4966E520" w14:textId="2C8FF9C4" w:rsidR="00994ED7" w:rsidRPr="0034362B" w:rsidRDefault="00994ED7" w:rsidP="00994ED7">
      <w:pPr>
        <w:pStyle w:val="INKStandaard"/>
        <w:rPr>
          <w:rFonts w:ascii="RijksoverheidSansText" w:hAnsi="RijksoverheidSansText"/>
          <w:szCs w:val="19"/>
        </w:rPr>
      </w:pPr>
      <w:r w:rsidRPr="0034362B">
        <w:rPr>
          <w:rFonts w:ascii="RijksoverheidSansText" w:hAnsi="RijksoverheidSansText"/>
          <w:szCs w:val="19"/>
        </w:rPr>
        <w:t xml:space="preserve">Het is toegestaan om aparte bijlagen te verstrekken als onderdeel van de beantwoording van </w:t>
      </w:r>
      <w:r w:rsidR="0025359A" w:rsidRPr="0034362B">
        <w:rPr>
          <w:rFonts w:ascii="RijksoverheidSansText" w:hAnsi="RijksoverheidSansText"/>
          <w:szCs w:val="19"/>
        </w:rPr>
        <w:t>W</w:t>
      </w:r>
      <w:r w:rsidRPr="0034362B">
        <w:rPr>
          <w:rFonts w:ascii="RijksoverheidSansText" w:hAnsi="RijksoverheidSansText"/>
          <w:szCs w:val="19"/>
        </w:rPr>
        <w:t xml:space="preserve">ens </w:t>
      </w:r>
      <w:r w:rsidR="00C949BF">
        <w:rPr>
          <w:rFonts w:ascii="RijksoverheidSansText" w:hAnsi="RijksoverheidSansText"/>
          <w:szCs w:val="19"/>
        </w:rPr>
        <w:t>2</w:t>
      </w:r>
      <w:r w:rsidR="0034362B">
        <w:rPr>
          <w:rFonts w:ascii="RijksoverheidSansText" w:hAnsi="RijksoverheidSansText"/>
          <w:szCs w:val="19"/>
        </w:rPr>
        <w:t xml:space="preserve"> </w:t>
      </w:r>
      <w:r w:rsidRPr="0034362B">
        <w:rPr>
          <w:rFonts w:ascii="RijksoverheidSansText" w:hAnsi="RijksoverheidSansText"/>
          <w:szCs w:val="19"/>
        </w:rPr>
        <w:t xml:space="preserve">onder voorwaarde dat in dit formulier duidelijk is aangegeven wat de naam van de bijlage is en op welke locatie in de bijlage het betreffende </w:t>
      </w:r>
      <w:bookmarkStart w:id="3" w:name="_GoBack"/>
      <w:bookmarkEnd w:id="3"/>
      <w:r w:rsidRPr="0034362B">
        <w:rPr>
          <w:rFonts w:ascii="RijksoverheidSansText" w:hAnsi="RijksoverheidSansText"/>
          <w:szCs w:val="19"/>
        </w:rPr>
        <w:t xml:space="preserve">onderdeel van de beantwoording te vinden is. Houdt bij het beantwoorden van de </w:t>
      </w:r>
      <w:r w:rsidR="0025359A" w:rsidRPr="0034362B">
        <w:rPr>
          <w:rFonts w:ascii="RijksoverheidSansText" w:hAnsi="RijksoverheidSansText"/>
          <w:szCs w:val="19"/>
        </w:rPr>
        <w:t>W</w:t>
      </w:r>
      <w:r w:rsidRPr="0034362B">
        <w:rPr>
          <w:rFonts w:ascii="RijksoverheidSansText" w:hAnsi="RijksoverheidSansText"/>
          <w:szCs w:val="19"/>
        </w:rPr>
        <w:t>ensen rekening met de eisen zoals benoemd in VE</w:t>
      </w:r>
      <w:r w:rsidR="0025359A" w:rsidRPr="0034362B">
        <w:rPr>
          <w:rFonts w:ascii="RijksoverheidSansText" w:hAnsi="RijksoverheidSansText"/>
          <w:szCs w:val="19"/>
        </w:rPr>
        <w:t>1</w:t>
      </w:r>
      <w:r w:rsidR="00E52F91">
        <w:rPr>
          <w:rFonts w:ascii="RijksoverheidSansText" w:hAnsi="RijksoverheidSansText"/>
          <w:szCs w:val="19"/>
        </w:rPr>
        <w:t xml:space="preserve"> en VE11</w:t>
      </w:r>
      <w:r w:rsidRPr="0034362B">
        <w:rPr>
          <w:rFonts w:ascii="RijksoverheidSansText" w:hAnsi="RijksoverheidSansText"/>
          <w:szCs w:val="19"/>
        </w:rPr>
        <w:t>.</w:t>
      </w:r>
    </w:p>
    <w:p w14:paraId="0B70D51E" w14:textId="77777777" w:rsidR="00994ED7" w:rsidRPr="0034362B" w:rsidRDefault="00994ED7" w:rsidP="00994ED7">
      <w:pPr>
        <w:pStyle w:val="INKStandaard"/>
        <w:rPr>
          <w:rFonts w:ascii="RijksoverheidSansText" w:hAnsi="RijksoverheidSansText"/>
          <w:szCs w:val="19"/>
        </w:rPr>
      </w:pPr>
    </w:p>
    <w:p w14:paraId="02ACA73C" w14:textId="77777777" w:rsidR="00994ED7" w:rsidRPr="0034362B" w:rsidRDefault="00994ED7" w:rsidP="00994ED7">
      <w:pPr>
        <w:pStyle w:val="INKStandaard"/>
        <w:rPr>
          <w:rFonts w:ascii="RijksoverheidSansText" w:hAnsi="RijksoverheidSansText"/>
          <w:szCs w:val="19"/>
        </w:rPr>
      </w:pPr>
      <w:r w:rsidRPr="0034362B">
        <w:rPr>
          <w:rFonts w:ascii="RijksoverheidSansText" w:hAnsi="RijksoverheidSansText"/>
          <w:szCs w:val="19"/>
        </w:rPr>
        <w:t xml:space="preserve">De beantwoording op de </w:t>
      </w:r>
      <w:r w:rsidR="005944FF" w:rsidRPr="0034362B">
        <w:rPr>
          <w:rFonts w:ascii="RijksoverheidSansText" w:hAnsi="RijksoverheidSansText"/>
          <w:szCs w:val="19"/>
        </w:rPr>
        <w:t>W</w:t>
      </w:r>
      <w:r w:rsidRPr="0034362B">
        <w:rPr>
          <w:rFonts w:ascii="RijksoverheidSansText" w:hAnsi="RijksoverheidSansText"/>
          <w:szCs w:val="19"/>
        </w:rPr>
        <w:t xml:space="preserve">ensen dient in te gaan op de vraagstelling en de daarbij behorende beoordelingsaspecten. </w:t>
      </w:r>
    </w:p>
    <w:p w14:paraId="34985947" w14:textId="77777777" w:rsidR="008C1ACA" w:rsidRPr="0034362B" w:rsidRDefault="008C1ACA" w:rsidP="00994ED7">
      <w:pPr>
        <w:pStyle w:val="INKStandaard"/>
        <w:rPr>
          <w:rFonts w:ascii="RijksoverheidSansText" w:hAnsi="RijksoverheidSansText"/>
          <w:szCs w:val="19"/>
        </w:rPr>
      </w:pPr>
    </w:p>
    <w:p w14:paraId="53A5C047" w14:textId="77777777" w:rsidR="008C1ACA" w:rsidRPr="0034362B" w:rsidRDefault="008C1ACA" w:rsidP="00994ED7">
      <w:pPr>
        <w:pStyle w:val="INKStandaard"/>
        <w:rPr>
          <w:rFonts w:ascii="RijksoverheidSansText" w:hAnsi="RijksoverheidSansText"/>
          <w:b/>
          <w:szCs w:val="19"/>
        </w:rPr>
      </w:pPr>
      <w:r w:rsidRPr="0034362B">
        <w:rPr>
          <w:rFonts w:ascii="RijksoverheidSansText" w:hAnsi="RijksoverheidSansText"/>
          <w:b/>
          <w:szCs w:val="19"/>
        </w:rPr>
        <w:t>Let op ! In de beantwoording zijn hyperlinks niet toegestaan.</w:t>
      </w:r>
    </w:p>
    <w:p w14:paraId="18CE3937" w14:textId="77777777" w:rsidR="00864E14" w:rsidRPr="0034362B" w:rsidRDefault="00864E14" w:rsidP="00994ED7">
      <w:pPr>
        <w:pStyle w:val="INKStandaard"/>
        <w:rPr>
          <w:rFonts w:ascii="RijksoverheidSansText" w:hAnsi="RijksoverheidSansText"/>
          <w:b/>
          <w:szCs w:val="19"/>
        </w:rPr>
      </w:pPr>
    </w:p>
    <w:p w14:paraId="67C18138" w14:textId="77777777" w:rsidR="00702A21" w:rsidRPr="0034362B" w:rsidRDefault="00702A21" w:rsidP="005944FF">
      <w:pPr>
        <w:pStyle w:val="INKStandaard"/>
        <w:spacing w:line="360" w:lineRule="auto"/>
        <w:rPr>
          <w:rFonts w:ascii="RijksoverheidSansText" w:hAnsi="RijksoverheidSansText" w:cs="Arial"/>
          <w:szCs w:val="19"/>
        </w:rPr>
      </w:pPr>
    </w:p>
    <w:tbl>
      <w:tblPr>
        <w:tblStyle w:val="Tabelraster2"/>
        <w:tblW w:w="9214" w:type="dxa"/>
        <w:tblInd w:w="108" w:type="dxa"/>
        <w:shd w:val="clear" w:color="auto" w:fill="D9D9D9" w:themeFill="background1" w:themeFillShade="D9"/>
        <w:tblLook w:val="04A0" w:firstRow="1" w:lastRow="0" w:firstColumn="1" w:lastColumn="0" w:noHBand="0" w:noVBand="1"/>
        <w:tblCaption w:val="VE"/>
        <w:tblDescription w:val="Vormvereiste"/>
      </w:tblPr>
      <w:tblGrid>
        <w:gridCol w:w="851"/>
        <w:gridCol w:w="8363"/>
      </w:tblGrid>
      <w:tr w:rsidR="00E52F91" w:rsidRPr="00683A6F" w14:paraId="6315007A" w14:textId="77777777" w:rsidTr="004D121F">
        <w:tc>
          <w:tcPr>
            <w:tcW w:w="851" w:type="dxa"/>
            <w:shd w:val="clear" w:color="auto" w:fill="92D050"/>
          </w:tcPr>
          <w:p w14:paraId="4430F67E" w14:textId="6D29C431" w:rsidR="00E52F91" w:rsidRPr="00683A6F" w:rsidRDefault="00C949BF" w:rsidP="00C949BF">
            <w:pPr>
              <w:autoSpaceDE w:val="0"/>
              <w:autoSpaceDN w:val="0"/>
              <w:adjustRightInd w:val="0"/>
              <w:spacing w:line="240" w:lineRule="auto"/>
              <w:rPr>
                <w:rFonts w:ascii="RijksoverheidSansText" w:hAnsi="RijksoverheidSansText" w:cs="Arial"/>
                <w:color w:val="000000"/>
                <w:spacing w:val="5"/>
                <w:szCs w:val="19"/>
              </w:rPr>
            </w:pPr>
            <w:r>
              <w:rPr>
                <w:rFonts w:ascii="RijksoverheidSansText" w:hAnsi="RijksoverheidSansText" w:cs="Arial"/>
                <w:color w:val="000000"/>
                <w:spacing w:val="5"/>
                <w:szCs w:val="19"/>
              </w:rPr>
              <w:t>W 2</w:t>
            </w:r>
          </w:p>
        </w:tc>
        <w:tc>
          <w:tcPr>
            <w:tcW w:w="8363" w:type="dxa"/>
            <w:shd w:val="clear" w:color="auto" w:fill="D9D9D9" w:themeFill="background1" w:themeFillShade="D9"/>
          </w:tcPr>
          <w:p w14:paraId="79A60B51" w14:textId="77777777" w:rsidR="00C949BF" w:rsidRPr="00683A6F" w:rsidRDefault="00C949BF" w:rsidP="00C949BF">
            <w:pPr>
              <w:autoSpaceDE w:val="0"/>
              <w:autoSpaceDN w:val="0"/>
              <w:adjustRightInd w:val="0"/>
              <w:rPr>
                <w:rFonts w:ascii="RijksoverheidSansText" w:hAnsi="RijksoverheidSansText" w:cs="Arial"/>
                <w:szCs w:val="19"/>
              </w:rPr>
            </w:pPr>
            <w:r w:rsidRPr="00683A6F">
              <w:rPr>
                <w:rFonts w:ascii="RijksoverheidSansText" w:hAnsi="RijksoverheidSansText" w:cs="Arial"/>
                <w:szCs w:val="19"/>
              </w:rPr>
              <w:t>Geef aan of alle vrijgekomen CO2</w:t>
            </w:r>
            <w:r w:rsidRPr="00683A6F">
              <w:rPr>
                <w:rFonts w:ascii="RijksoverheidSansText" w:hAnsi="RijksoverheidSansText" w:cs="Arial"/>
                <w:color w:val="000000"/>
                <w:spacing w:val="5"/>
                <w:szCs w:val="19"/>
              </w:rPr>
              <w:t xml:space="preserve"> vanwege dienstreizen van medewerkers van de Inschrijver 100% gecompenseerd worden</w:t>
            </w:r>
          </w:p>
          <w:p w14:paraId="720D0F5E" w14:textId="77777777" w:rsidR="00C949BF" w:rsidRPr="00683A6F" w:rsidRDefault="00C949BF" w:rsidP="00C949BF">
            <w:pPr>
              <w:autoSpaceDE w:val="0"/>
              <w:autoSpaceDN w:val="0"/>
              <w:adjustRightInd w:val="0"/>
              <w:rPr>
                <w:rFonts w:ascii="RijksoverheidSansText" w:hAnsi="RijksoverheidSansText" w:cs="Arial"/>
                <w:szCs w:val="19"/>
              </w:rPr>
            </w:pPr>
          </w:p>
          <w:p w14:paraId="7A138D8B" w14:textId="77777777" w:rsidR="00C949BF" w:rsidRPr="00683A6F" w:rsidRDefault="00C949BF" w:rsidP="00C949BF">
            <w:pPr>
              <w:autoSpaceDE w:val="0"/>
              <w:autoSpaceDN w:val="0"/>
              <w:adjustRightInd w:val="0"/>
              <w:rPr>
                <w:rFonts w:ascii="RijksoverheidSansText" w:hAnsi="RijksoverheidSansText" w:cs="Arial"/>
                <w:szCs w:val="19"/>
              </w:rPr>
            </w:pPr>
            <w:r w:rsidRPr="00683A6F">
              <w:rPr>
                <w:rFonts w:ascii="RijksoverheidSansText" w:hAnsi="RijksoverheidSansText" w:cs="Arial"/>
                <w:szCs w:val="19"/>
              </w:rPr>
              <w:t xml:space="preserve">Alleen CO2-credits worden geaccepteerd waarvoor de CO2-reductie is gerealiseerd conform de richtlijnen van de CDM methodologie. Het Clean Development </w:t>
            </w:r>
            <w:proofErr w:type="spellStart"/>
            <w:r w:rsidRPr="00683A6F">
              <w:rPr>
                <w:rFonts w:ascii="RijksoverheidSansText" w:hAnsi="RijksoverheidSansText" w:cs="Arial"/>
                <w:szCs w:val="19"/>
              </w:rPr>
              <w:t>Mechanism</w:t>
            </w:r>
            <w:proofErr w:type="spellEnd"/>
            <w:r w:rsidRPr="00683A6F">
              <w:rPr>
                <w:rFonts w:ascii="RijksoverheidSansText" w:hAnsi="RijksoverheidSansText" w:cs="Arial"/>
                <w:szCs w:val="19"/>
              </w:rPr>
              <w:t xml:space="preserve"> (CDM) stelt eisen aan het vastleggen van de uitgangssituatie en aan de monitoring van een CDM mitigatie project met als doel de hoeveelheid </w:t>
            </w:r>
            <w:proofErr w:type="spellStart"/>
            <w:r w:rsidRPr="00683A6F">
              <w:rPr>
                <w:rFonts w:ascii="RijksoverheidSansText" w:hAnsi="RijksoverheidSansText" w:cs="Arial"/>
                <w:szCs w:val="19"/>
              </w:rPr>
              <w:t>Certified</w:t>
            </w:r>
            <w:proofErr w:type="spellEnd"/>
            <w:r w:rsidRPr="00683A6F">
              <w:rPr>
                <w:rFonts w:ascii="RijksoverheidSansText" w:hAnsi="RijksoverheidSansText" w:cs="Arial"/>
                <w:szCs w:val="19"/>
              </w:rPr>
              <w:t xml:space="preserve"> </w:t>
            </w:r>
            <w:proofErr w:type="spellStart"/>
            <w:r w:rsidRPr="00683A6F">
              <w:rPr>
                <w:rFonts w:ascii="RijksoverheidSansText" w:hAnsi="RijksoverheidSansText" w:cs="Arial"/>
                <w:szCs w:val="19"/>
              </w:rPr>
              <w:t>Emission</w:t>
            </w:r>
            <w:proofErr w:type="spellEnd"/>
            <w:r w:rsidRPr="00683A6F">
              <w:rPr>
                <w:rFonts w:ascii="RijksoverheidSansText" w:hAnsi="RijksoverheidSansText" w:cs="Arial"/>
                <w:szCs w:val="19"/>
              </w:rPr>
              <w:t xml:space="preserve"> </w:t>
            </w:r>
            <w:proofErr w:type="spellStart"/>
            <w:r w:rsidRPr="00683A6F">
              <w:rPr>
                <w:rFonts w:ascii="RijksoverheidSansText" w:hAnsi="RijksoverheidSansText" w:cs="Arial"/>
                <w:szCs w:val="19"/>
              </w:rPr>
              <w:t>Reductions</w:t>
            </w:r>
            <w:proofErr w:type="spellEnd"/>
            <w:r w:rsidRPr="00683A6F">
              <w:rPr>
                <w:rFonts w:ascii="RijksoverheidSansText" w:hAnsi="RijksoverheidSansText" w:cs="Arial"/>
                <w:szCs w:val="19"/>
              </w:rPr>
              <w:t xml:space="preserve"> (</w:t>
            </w:r>
            <w:proofErr w:type="spellStart"/>
            <w:r w:rsidRPr="00683A6F">
              <w:rPr>
                <w:rFonts w:ascii="RijksoverheidSansText" w:hAnsi="RijksoverheidSansText" w:cs="Arial"/>
                <w:szCs w:val="19"/>
              </w:rPr>
              <w:t>CER's</w:t>
            </w:r>
            <w:proofErr w:type="spellEnd"/>
            <w:r w:rsidRPr="00683A6F">
              <w:rPr>
                <w:rFonts w:ascii="RijksoverheidSansText" w:hAnsi="RijksoverheidSansText" w:cs="Arial"/>
                <w:szCs w:val="19"/>
              </w:rPr>
              <w:t xml:space="preserve">) veroorzaakt door het project te bepalen. Deze methodologie is ook van toepassing op </w:t>
            </w:r>
            <w:proofErr w:type="spellStart"/>
            <w:r w:rsidRPr="00683A6F">
              <w:rPr>
                <w:rFonts w:ascii="RijksoverheidSansText" w:hAnsi="RijksoverheidSansText" w:cs="Arial"/>
                <w:szCs w:val="19"/>
              </w:rPr>
              <w:t>Verified</w:t>
            </w:r>
            <w:proofErr w:type="spellEnd"/>
            <w:r w:rsidRPr="00683A6F">
              <w:rPr>
                <w:rFonts w:ascii="RijksoverheidSansText" w:hAnsi="RijksoverheidSansText" w:cs="Arial"/>
                <w:szCs w:val="19"/>
              </w:rPr>
              <w:t xml:space="preserve"> </w:t>
            </w:r>
            <w:proofErr w:type="spellStart"/>
            <w:r w:rsidRPr="00683A6F">
              <w:rPr>
                <w:rFonts w:ascii="RijksoverheidSansText" w:hAnsi="RijksoverheidSansText" w:cs="Arial"/>
                <w:szCs w:val="19"/>
              </w:rPr>
              <w:t>Emission</w:t>
            </w:r>
            <w:proofErr w:type="spellEnd"/>
            <w:r w:rsidRPr="00683A6F">
              <w:rPr>
                <w:rFonts w:ascii="RijksoverheidSansText" w:hAnsi="RijksoverheidSansText" w:cs="Arial"/>
                <w:szCs w:val="19"/>
              </w:rPr>
              <w:t xml:space="preserve"> </w:t>
            </w:r>
            <w:proofErr w:type="spellStart"/>
            <w:r w:rsidRPr="00683A6F">
              <w:rPr>
                <w:rFonts w:ascii="RijksoverheidSansText" w:hAnsi="RijksoverheidSansText" w:cs="Arial"/>
                <w:szCs w:val="19"/>
              </w:rPr>
              <w:t>Reductions</w:t>
            </w:r>
            <w:proofErr w:type="spellEnd"/>
            <w:r w:rsidRPr="00683A6F">
              <w:rPr>
                <w:rFonts w:ascii="RijksoverheidSansText" w:hAnsi="RijksoverheidSansText" w:cs="Arial"/>
                <w:szCs w:val="19"/>
              </w:rPr>
              <w:t xml:space="preserve"> (</w:t>
            </w:r>
            <w:proofErr w:type="spellStart"/>
            <w:r w:rsidRPr="00683A6F">
              <w:rPr>
                <w:rFonts w:ascii="RijksoverheidSansText" w:hAnsi="RijksoverheidSansText" w:cs="Arial"/>
                <w:szCs w:val="19"/>
              </w:rPr>
              <w:t>VER's</w:t>
            </w:r>
            <w:proofErr w:type="spellEnd"/>
            <w:r w:rsidRPr="00683A6F">
              <w:rPr>
                <w:rFonts w:ascii="RijksoverheidSansText" w:hAnsi="RijksoverheidSansText" w:cs="Arial"/>
                <w:szCs w:val="19"/>
              </w:rPr>
              <w:t xml:space="preserve">) en </w:t>
            </w:r>
            <w:proofErr w:type="spellStart"/>
            <w:r w:rsidRPr="00683A6F">
              <w:rPr>
                <w:rFonts w:ascii="RijksoverheidSansText" w:hAnsi="RijksoverheidSansText" w:cs="Arial"/>
                <w:szCs w:val="19"/>
              </w:rPr>
              <w:t>Emission</w:t>
            </w:r>
            <w:proofErr w:type="spellEnd"/>
            <w:r w:rsidRPr="00683A6F">
              <w:rPr>
                <w:rFonts w:ascii="RijksoverheidSansText" w:hAnsi="RijksoverheidSansText" w:cs="Arial"/>
                <w:szCs w:val="19"/>
              </w:rPr>
              <w:t xml:space="preserve"> </w:t>
            </w:r>
            <w:proofErr w:type="spellStart"/>
            <w:r w:rsidRPr="00683A6F">
              <w:rPr>
                <w:rFonts w:ascii="RijksoverheidSansText" w:hAnsi="RijksoverheidSansText" w:cs="Arial"/>
                <w:szCs w:val="19"/>
              </w:rPr>
              <w:t>Reduction</w:t>
            </w:r>
            <w:proofErr w:type="spellEnd"/>
            <w:r w:rsidRPr="00683A6F">
              <w:rPr>
                <w:rFonts w:ascii="RijksoverheidSansText" w:hAnsi="RijksoverheidSansText" w:cs="Arial"/>
                <w:szCs w:val="19"/>
              </w:rPr>
              <w:t xml:space="preserve"> Units (</w:t>
            </w:r>
            <w:proofErr w:type="spellStart"/>
            <w:r w:rsidRPr="00683A6F">
              <w:rPr>
                <w:rFonts w:ascii="RijksoverheidSansText" w:hAnsi="RijksoverheidSansText" w:cs="Arial"/>
                <w:szCs w:val="19"/>
              </w:rPr>
              <w:t>ERU's</w:t>
            </w:r>
            <w:proofErr w:type="spellEnd"/>
            <w:r w:rsidRPr="00683A6F">
              <w:rPr>
                <w:rFonts w:ascii="RijksoverheidSansText" w:hAnsi="RijksoverheidSansText" w:cs="Arial"/>
                <w:szCs w:val="19"/>
              </w:rPr>
              <w:t>).</w:t>
            </w:r>
          </w:p>
          <w:p w14:paraId="5B2A0C33" w14:textId="77777777" w:rsidR="00C949BF" w:rsidRPr="00683A6F" w:rsidRDefault="00C949BF" w:rsidP="00C949BF">
            <w:pPr>
              <w:autoSpaceDE w:val="0"/>
              <w:autoSpaceDN w:val="0"/>
              <w:adjustRightInd w:val="0"/>
              <w:rPr>
                <w:rFonts w:ascii="RijksoverheidSansText" w:hAnsi="RijksoverheidSansText" w:cs="Arial"/>
                <w:szCs w:val="19"/>
              </w:rPr>
            </w:pPr>
          </w:p>
          <w:p w14:paraId="7722E05C" w14:textId="77777777" w:rsidR="00C949BF" w:rsidRPr="00683A6F" w:rsidRDefault="00C949BF" w:rsidP="00C949BF">
            <w:pPr>
              <w:autoSpaceDE w:val="0"/>
              <w:autoSpaceDN w:val="0"/>
              <w:adjustRightInd w:val="0"/>
              <w:rPr>
                <w:rFonts w:ascii="RijksoverheidSansText" w:hAnsi="RijksoverheidSansText" w:cs="Arial"/>
                <w:szCs w:val="19"/>
              </w:rPr>
            </w:pPr>
            <w:r w:rsidRPr="00683A6F">
              <w:rPr>
                <w:rFonts w:ascii="RijksoverheidSansText" w:hAnsi="RijksoverheidSansText" w:cs="Arial"/>
                <w:szCs w:val="19"/>
              </w:rPr>
              <w:t>Onder CO2-compensatie wordt verstaan: het compenseren van vrijgekomen broeikasgassen (vertaald naar CO2-equivalenten) door het vastleggen van CO2 in bomen of het voorkomen van CO2-uitstoot door het investeren in duurzame energie en/of energiebesparing.</w:t>
            </w:r>
          </w:p>
          <w:p w14:paraId="10060F7A" w14:textId="77777777" w:rsidR="00C949BF" w:rsidRPr="00683A6F" w:rsidRDefault="00C949BF" w:rsidP="00C949BF">
            <w:pPr>
              <w:autoSpaceDE w:val="0"/>
              <w:autoSpaceDN w:val="0"/>
              <w:adjustRightInd w:val="0"/>
              <w:rPr>
                <w:rFonts w:ascii="RijksoverheidSansText" w:hAnsi="RijksoverheidSansText" w:cs="Arial"/>
                <w:szCs w:val="19"/>
              </w:rPr>
            </w:pPr>
            <w:r w:rsidRPr="00683A6F">
              <w:rPr>
                <w:rFonts w:ascii="RijksoverheidSansText" w:hAnsi="RijksoverheidSansText" w:cs="Arial"/>
                <w:szCs w:val="19"/>
              </w:rPr>
              <w:t>Voor CO2-emissiefactoren voor buitenlandse dienstreizen gelden de waarden (well-</w:t>
            </w:r>
            <w:proofErr w:type="spellStart"/>
            <w:r w:rsidRPr="00683A6F">
              <w:rPr>
                <w:rFonts w:ascii="RijksoverheidSansText" w:hAnsi="RijksoverheidSansText" w:cs="Arial"/>
                <w:szCs w:val="19"/>
              </w:rPr>
              <w:t>to</w:t>
            </w:r>
            <w:proofErr w:type="spellEnd"/>
            <w:r w:rsidRPr="00683A6F">
              <w:rPr>
                <w:rFonts w:ascii="RijksoverheidSansText" w:hAnsi="RijksoverheidSansText" w:cs="Arial"/>
                <w:szCs w:val="19"/>
              </w:rPr>
              <w:t>-</w:t>
            </w:r>
            <w:proofErr w:type="spellStart"/>
            <w:r w:rsidRPr="00683A6F">
              <w:rPr>
                <w:rFonts w:ascii="RijksoverheidSansText" w:hAnsi="RijksoverheidSansText" w:cs="Arial"/>
                <w:szCs w:val="19"/>
              </w:rPr>
              <w:t>wheel</w:t>
            </w:r>
            <w:proofErr w:type="spellEnd"/>
            <w:r w:rsidRPr="00683A6F">
              <w:rPr>
                <w:rFonts w:ascii="RijksoverheidSansText" w:hAnsi="RijksoverheidSansText" w:cs="Arial"/>
                <w:szCs w:val="19"/>
              </w:rPr>
              <w:t>) zoals opgenomen op de website CO2emissiefactoren.nl. De berekeningsmethodiek voor de vliegafstand wordt bepaald m.b.v. de IATA-code tabel.</w:t>
            </w:r>
          </w:p>
          <w:p w14:paraId="538C7E15" w14:textId="77777777" w:rsidR="00C949BF" w:rsidRPr="00683A6F" w:rsidRDefault="00C949BF" w:rsidP="00C949BF">
            <w:pPr>
              <w:autoSpaceDE w:val="0"/>
              <w:autoSpaceDN w:val="0"/>
              <w:adjustRightInd w:val="0"/>
              <w:rPr>
                <w:rFonts w:ascii="RijksoverheidSansText" w:hAnsi="RijksoverheidSansText" w:cs="Arial"/>
                <w:szCs w:val="19"/>
              </w:rPr>
            </w:pPr>
          </w:p>
          <w:p w14:paraId="4FCDBF66" w14:textId="77777777" w:rsidR="00C949BF" w:rsidRPr="00683A6F" w:rsidRDefault="00C949BF" w:rsidP="00C949BF">
            <w:pPr>
              <w:autoSpaceDE w:val="0"/>
              <w:autoSpaceDN w:val="0"/>
              <w:adjustRightInd w:val="0"/>
              <w:rPr>
                <w:rFonts w:ascii="RijksoverheidSansText" w:hAnsi="RijksoverheidSansText" w:cs="Arial"/>
                <w:szCs w:val="19"/>
              </w:rPr>
            </w:pPr>
            <w:r w:rsidRPr="00683A6F">
              <w:rPr>
                <w:rFonts w:ascii="RijksoverheidSansText" w:hAnsi="RijksoverheidSansText" w:cs="Arial"/>
                <w:szCs w:val="19"/>
              </w:rPr>
              <w:t>De beoordelingscriteria voor deze Wens is:</w:t>
            </w:r>
          </w:p>
          <w:p w14:paraId="233488BE" w14:textId="77777777" w:rsidR="00C949BF" w:rsidRPr="00683A6F" w:rsidRDefault="00C949BF" w:rsidP="00C949BF">
            <w:pPr>
              <w:tabs>
                <w:tab w:val="right" w:pos="7150"/>
              </w:tabs>
              <w:autoSpaceDE w:val="0"/>
              <w:autoSpaceDN w:val="0"/>
              <w:adjustRightInd w:val="0"/>
              <w:rPr>
                <w:rFonts w:ascii="RijksoverheidSansText" w:hAnsi="RijksoverheidSansText" w:cs="Arial"/>
                <w:szCs w:val="19"/>
              </w:rPr>
            </w:pPr>
            <w:r w:rsidRPr="00683A6F">
              <w:rPr>
                <w:rFonts w:ascii="RijksoverheidSansText" w:hAnsi="RijksoverheidSansText" w:cs="Arial"/>
                <w:szCs w:val="19"/>
              </w:rPr>
              <w:t>Alle vrijgekomen CO2</w:t>
            </w:r>
            <w:r w:rsidRPr="00683A6F">
              <w:rPr>
                <w:rFonts w:ascii="RijksoverheidSansText" w:hAnsi="RijksoverheidSansText" w:cs="Arial"/>
                <w:color w:val="000000"/>
                <w:spacing w:val="5"/>
                <w:szCs w:val="19"/>
              </w:rPr>
              <w:t xml:space="preserve"> vanwege dienstreizen wordt 100% gecompenseerd</w:t>
            </w:r>
            <w:r w:rsidRPr="00683A6F">
              <w:rPr>
                <w:rFonts w:ascii="RijksoverheidSansText" w:hAnsi="RijksoverheidSansText" w:cs="Arial"/>
                <w:color w:val="000000"/>
                <w:spacing w:val="5"/>
                <w:szCs w:val="19"/>
              </w:rPr>
              <w:tab/>
              <w:t>10 punten</w:t>
            </w:r>
            <w:r w:rsidRPr="00683A6F">
              <w:rPr>
                <w:rFonts w:ascii="RijksoverheidSansText" w:hAnsi="RijksoverheidSansText" w:cs="Arial"/>
                <w:color w:val="000000"/>
                <w:spacing w:val="5"/>
                <w:szCs w:val="19"/>
              </w:rPr>
              <w:br/>
              <w:t xml:space="preserve">Niet alle </w:t>
            </w:r>
            <w:r w:rsidRPr="00683A6F">
              <w:rPr>
                <w:rFonts w:ascii="RijksoverheidSansText" w:hAnsi="RijksoverheidSansText" w:cs="Arial"/>
                <w:szCs w:val="19"/>
              </w:rPr>
              <w:t>vrijgekomen CO2</w:t>
            </w:r>
            <w:r w:rsidRPr="00683A6F">
              <w:rPr>
                <w:rFonts w:ascii="RijksoverheidSansText" w:hAnsi="RijksoverheidSansText" w:cs="Arial"/>
                <w:color w:val="000000"/>
                <w:spacing w:val="5"/>
                <w:szCs w:val="19"/>
              </w:rPr>
              <w:t xml:space="preserve"> vanwege dienstreizen wordt 100% gecompenseerd</w:t>
            </w:r>
            <w:r w:rsidRPr="00683A6F">
              <w:rPr>
                <w:rFonts w:ascii="RijksoverheidSansText" w:hAnsi="RijksoverheidSansText" w:cs="Arial"/>
                <w:color w:val="000000"/>
                <w:spacing w:val="5"/>
                <w:szCs w:val="19"/>
              </w:rPr>
              <w:tab/>
              <w:t>0 punten</w:t>
            </w:r>
            <w:r w:rsidRPr="00683A6F">
              <w:rPr>
                <w:rFonts w:ascii="RijksoverheidSansText" w:hAnsi="RijksoverheidSansText" w:cs="Arial"/>
                <w:color w:val="000000"/>
                <w:spacing w:val="5"/>
                <w:szCs w:val="19"/>
              </w:rPr>
              <w:br/>
            </w:r>
          </w:p>
          <w:p w14:paraId="316EAEF3" w14:textId="77777777" w:rsidR="00C949BF" w:rsidRPr="00683A6F" w:rsidRDefault="00C949BF" w:rsidP="00C949BF">
            <w:pPr>
              <w:tabs>
                <w:tab w:val="right" w:pos="6725"/>
              </w:tabs>
              <w:autoSpaceDE w:val="0"/>
              <w:autoSpaceDN w:val="0"/>
              <w:adjustRightInd w:val="0"/>
              <w:rPr>
                <w:rFonts w:ascii="RijksoverheidSansText" w:hAnsi="RijksoverheidSansText" w:cs="Arial"/>
                <w:szCs w:val="19"/>
              </w:rPr>
            </w:pPr>
            <w:r w:rsidRPr="00683A6F">
              <w:rPr>
                <w:rFonts w:ascii="RijksoverheidSansText" w:hAnsi="RijksoverheidSansText" w:cs="Arial"/>
                <w:szCs w:val="19"/>
              </w:rPr>
              <w:t>De Inschrijver toont met een onderstaand mogelijke bewijsmiddelen aan dat aan het criterium is voldaan:</w:t>
            </w:r>
          </w:p>
          <w:p w14:paraId="7E3A7684" w14:textId="77777777" w:rsidR="00C949BF" w:rsidRPr="00683A6F" w:rsidRDefault="00C949BF" w:rsidP="00C949BF">
            <w:pPr>
              <w:pStyle w:val="Lijstalinea"/>
              <w:numPr>
                <w:ilvl w:val="0"/>
                <w:numId w:val="18"/>
              </w:numPr>
              <w:tabs>
                <w:tab w:val="right" w:pos="6725"/>
              </w:tabs>
              <w:autoSpaceDE w:val="0"/>
              <w:autoSpaceDN w:val="0"/>
              <w:adjustRightInd w:val="0"/>
              <w:spacing w:line="240" w:lineRule="auto"/>
              <w:ind w:left="346"/>
              <w:rPr>
                <w:rFonts w:ascii="RijksoverheidSansText" w:hAnsi="RijksoverheidSansText" w:cs="Arial"/>
                <w:szCs w:val="19"/>
              </w:rPr>
            </w:pPr>
            <w:r w:rsidRPr="00683A6F">
              <w:rPr>
                <w:rFonts w:ascii="RijksoverheidSansText" w:hAnsi="RijksoverheidSansText" w:cs="Arial"/>
                <w:szCs w:val="19"/>
              </w:rPr>
              <w:t>Een Gold Standard certificaat</w:t>
            </w:r>
          </w:p>
          <w:p w14:paraId="23E1A8C8" w14:textId="77777777" w:rsidR="00C949BF" w:rsidRPr="00683A6F" w:rsidRDefault="00C949BF" w:rsidP="00C949BF">
            <w:pPr>
              <w:pStyle w:val="Lijstalinea"/>
              <w:numPr>
                <w:ilvl w:val="0"/>
                <w:numId w:val="18"/>
              </w:numPr>
              <w:tabs>
                <w:tab w:val="right" w:pos="6725"/>
              </w:tabs>
              <w:autoSpaceDE w:val="0"/>
              <w:autoSpaceDN w:val="0"/>
              <w:adjustRightInd w:val="0"/>
              <w:spacing w:line="240" w:lineRule="auto"/>
              <w:ind w:left="346"/>
              <w:rPr>
                <w:rFonts w:ascii="RijksoverheidSansText" w:hAnsi="RijksoverheidSansText" w:cs="Arial"/>
                <w:szCs w:val="19"/>
              </w:rPr>
            </w:pPr>
            <w:r w:rsidRPr="00683A6F">
              <w:rPr>
                <w:rFonts w:ascii="RijksoverheidSansText" w:hAnsi="RijksoverheidSansText" w:cs="Arial"/>
                <w:szCs w:val="19"/>
              </w:rPr>
              <w:t>Een ander gelijkwaardig certificaat</w:t>
            </w:r>
          </w:p>
          <w:p w14:paraId="2314B9D4" w14:textId="77777777" w:rsidR="00C949BF" w:rsidRPr="00683A6F" w:rsidRDefault="00C949BF" w:rsidP="00C949BF">
            <w:pPr>
              <w:pStyle w:val="Lijstalinea"/>
              <w:numPr>
                <w:ilvl w:val="0"/>
                <w:numId w:val="18"/>
              </w:numPr>
              <w:tabs>
                <w:tab w:val="right" w:pos="6725"/>
              </w:tabs>
              <w:autoSpaceDE w:val="0"/>
              <w:autoSpaceDN w:val="0"/>
              <w:adjustRightInd w:val="0"/>
              <w:spacing w:line="240" w:lineRule="auto"/>
              <w:ind w:left="346"/>
              <w:rPr>
                <w:rFonts w:ascii="RijksoverheidSansText" w:hAnsi="RijksoverheidSansText" w:cs="Arial"/>
                <w:szCs w:val="19"/>
              </w:rPr>
            </w:pPr>
            <w:r w:rsidRPr="00683A6F">
              <w:rPr>
                <w:rFonts w:ascii="RijksoverheidSansText" w:hAnsi="RijksoverheidSansText" w:cs="Arial"/>
                <w:szCs w:val="19"/>
              </w:rPr>
              <w:t>Een ander gelijkwaardig bewijsmiddel</w:t>
            </w:r>
          </w:p>
          <w:p w14:paraId="1CA78E91" w14:textId="77777777" w:rsidR="00E52F91" w:rsidRPr="00683A6F" w:rsidRDefault="00E52F91" w:rsidP="004D121F">
            <w:pPr>
              <w:tabs>
                <w:tab w:val="right" w:pos="6725"/>
              </w:tabs>
              <w:autoSpaceDE w:val="0"/>
              <w:autoSpaceDN w:val="0"/>
              <w:adjustRightInd w:val="0"/>
              <w:rPr>
                <w:rFonts w:ascii="RijksoverheidSansText" w:hAnsi="RijksoverheidSansText" w:cs="Arial"/>
                <w:szCs w:val="19"/>
              </w:rPr>
            </w:pPr>
          </w:p>
        </w:tc>
      </w:tr>
    </w:tbl>
    <w:p w14:paraId="05872201" w14:textId="77777777" w:rsidR="00702A21" w:rsidRDefault="00702A21" w:rsidP="005944FF">
      <w:pPr>
        <w:pStyle w:val="INKStandaard"/>
        <w:spacing w:line="360" w:lineRule="auto"/>
        <w:rPr>
          <w:rFonts w:ascii="RijksoverheidSansText" w:hAnsi="RijksoverheidSansText" w:cs="Arial"/>
          <w:szCs w:val="19"/>
        </w:rPr>
      </w:pPr>
    </w:p>
    <w:p w14:paraId="64CCA2B1" w14:textId="68D0B6BF" w:rsidR="00E52F91" w:rsidRPr="00E52F91" w:rsidRDefault="00E52F91" w:rsidP="005944FF">
      <w:pPr>
        <w:pStyle w:val="INKStandaard"/>
        <w:spacing w:line="360" w:lineRule="auto"/>
        <w:rPr>
          <w:rFonts w:ascii="RijksoverheidSansText" w:hAnsi="RijksoverheidSansText" w:cs="Arial"/>
          <w:b/>
          <w:szCs w:val="19"/>
        </w:rPr>
      </w:pPr>
      <w:r w:rsidRPr="00E52F91">
        <w:rPr>
          <w:rFonts w:ascii="RijksoverheidSansText" w:hAnsi="RijksoverheidSansText" w:cs="Arial"/>
          <w:b/>
          <w:szCs w:val="19"/>
        </w:rPr>
        <w:t>Antwoord</w:t>
      </w:r>
    </w:p>
    <w:p w14:paraId="2C303FFB" w14:textId="77777777" w:rsidR="00702A21" w:rsidRPr="0034362B" w:rsidRDefault="00702A21" w:rsidP="005944FF">
      <w:pPr>
        <w:pStyle w:val="INKStandaard"/>
        <w:spacing w:line="360" w:lineRule="auto"/>
        <w:rPr>
          <w:rFonts w:ascii="RijksoverheidSansText" w:hAnsi="RijksoverheidSansText" w:cs="Arial"/>
          <w:szCs w:val="19"/>
        </w:rPr>
      </w:pPr>
    </w:p>
    <w:p w14:paraId="52133BD3" w14:textId="77777777" w:rsidR="00702A21" w:rsidRPr="0034362B" w:rsidRDefault="00702A21" w:rsidP="005944FF">
      <w:pPr>
        <w:pStyle w:val="INKStandaard"/>
        <w:spacing w:line="360" w:lineRule="auto"/>
        <w:rPr>
          <w:rFonts w:ascii="RijksoverheidSansText" w:hAnsi="RijksoverheidSansText" w:cs="Arial"/>
          <w:szCs w:val="19"/>
        </w:rPr>
      </w:pPr>
    </w:p>
    <w:p w14:paraId="46EAFDF8" w14:textId="77777777" w:rsidR="00702A21" w:rsidRPr="0034362B" w:rsidRDefault="00702A21" w:rsidP="005944FF">
      <w:pPr>
        <w:pStyle w:val="INKStandaard"/>
        <w:spacing w:line="360" w:lineRule="auto"/>
        <w:rPr>
          <w:rFonts w:ascii="RijksoverheidSansText" w:hAnsi="RijksoverheidSansText" w:cs="Arial"/>
          <w:szCs w:val="19"/>
        </w:rPr>
      </w:pPr>
    </w:p>
    <w:p w14:paraId="401DF7A6" w14:textId="77777777" w:rsidR="00702A21" w:rsidRPr="0034362B" w:rsidRDefault="00702A21" w:rsidP="005944FF">
      <w:pPr>
        <w:pStyle w:val="INKStandaard"/>
        <w:spacing w:line="360" w:lineRule="auto"/>
        <w:rPr>
          <w:rFonts w:ascii="RijksoverheidSansText" w:hAnsi="RijksoverheidSansText" w:cs="Arial"/>
          <w:szCs w:val="19"/>
        </w:rPr>
      </w:pPr>
    </w:p>
    <w:p w14:paraId="58B26C00" w14:textId="77777777" w:rsidR="00702A21" w:rsidRPr="0034362B" w:rsidRDefault="00702A21" w:rsidP="005944FF">
      <w:pPr>
        <w:pStyle w:val="INKStandaard"/>
        <w:spacing w:line="360" w:lineRule="auto"/>
        <w:rPr>
          <w:rFonts w:ascii="RijksoverheidSansText" w:hAnsi="RijksoverheidSansText" w:cs="Arial"/>
          <w:szCs w:val="19"/>
        </w:rPr>
      </w:pPr>
    </w:p>
    <w:p w14:paraId="4FE62DE4" w14:textId="77777777" w:rsidR="00702A21" w:rsidRPr="0034362B" w:rsidRDefault="00702A21" w:rsidP="005944FF">
      <w:pPr>
        <w:pStyle w:val="INKStandaard"/>
        <w:spacing w:line="360" w:lineRule="auto"/>
        <w:rPr>
          <w:rFonts w:ascii="RijksoverheidSansText" w:hAnsi="RijksoverheidSansText" w:cs="Arial"/>
          <w:szCs w:val="19"/>
        </w:rPr>
      </w:pPr>
    </w:p>
    <w:p w14:paraId="335D1594" w14:textId="77777777" w:rsidR="005944FF" w:rsidRPr="0034362B" w:rsidRDefault="005944FF" w:rsidP="005944FF">
      <w:pPr>
        <w:pStyle w:val="INKStandaard"/>
        <w:spacing w:line="360" w:lineRule="auto"/>
        <w:rPr>
          <w:rFonts w:ascii="RijksoverheidSansText" w:hAnsi="RijksoverheidSansText" w:cs="Arial"/>
          <w:szCs w:val="19"/>
        </w:rPr>
      </w:pPr>
      <w:r w:rsidRPr="0034362B">
        <w:rPr>
          <w:rFonts w:ascii="RijksoverheidSansText" w:hAnsi="RijksoverheidSansText" w:cs="Arial"/>
          <w:szCs w:val="19"/>
        </w:rPr>
        <w:t xml:space="preserve">Inschrijver verklaart, dat hij deze verklaring volledig en naar waarheid heeft ondertekend en dat hij bereid is op eerste verzoek van de </w:t>
      </w:r>
      <w:r w:rsidR="00724E14" w:rsidRPr="0034362B">
        <w:rPr>
          <w:rFonts w:ascii="RijksoverheidSansText" w:hAnsi="RijksoverheidSansText" w:cs="Arial"/>
          <w:szCs w:val="19"/>
        </w:rPr>
        <w:t>Aanbestedende dienst</w:t>
      </w:r>
      <w:r w:rsidRPr="0034362B">
        <w:rPr>
          <w:rFonts w:ascii="RijksoverheidSansText" w:hAnsi="RijksoverheidSansText" w:cs="Arial"/>
          <w:szCs w:val="19"/>
        </w:rPr>
        <w:t xml:space="preserve"> bewijzen dienaangaande te overleggen en het besef dat het verstrekken van onjuiste gegevens, ook als dit niet opzettelijk gebeurt, tot uitsluiting van de Aanbesteding kan leiden. </w:t>
      </w:r>
    </w:p>
    <w:p w14:paraId="1511AF6D" w14:textId="77777777" w:rsidR="005944FF" w:rsidRPr="0034362B" w:rsidRDefault="005944FF" w:rsidP="005944FF">
      <w:pPr>
        <w:pStyle w:val="INKStandaard"/>
        <w:spacing w:line="360" w:lineRule="auto"/>
        <w:rPr>
          <w:rFonts w:ascii="RijksoverheidSansText" w:hAnsi="RijksoverheidSansText" w:cs="Arial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69"/>
        <w:gridCol w:w="4219"/>
      </w:tblGrid>
      <w:tr w:rsidR="005944FF" w:rsidRPr="0034362B" w14:paraId="73202114" w14:textId="77777777" w:rsidTr="00BD289C">
        <w:trPr>
          <w:trHeight w:val="340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3A836" w14:textId="77777777" w:rsidR="005944FF" w:rsidRPr="0034362B" w:rsidRDefault="005944FF" w:rsidP="00BD289C">
            <w:pPr>
              <w:pStyle w:val="INKStandaard"/>
              <w:spacing w:line="360" w:lineRule="auto"/>
              <w:rPr>
                <w:rFonts w:ascii="RijksoverheidSansText" w:hAnsi="RijksoverheidSansText" w:cs="Arial"/>
                <w:szCs w:val="19"/>
                <w:lang w:eastAsia="nl-NL"/>
              </w:rPr>
            </w:pPr>
            <w:r w:rsidRPr="0034362B">
              <w:rPr>
                <w:rFonts w:ascii="RijksoverheidSansText" w:hAnsi="RijksoverheidSansText" w:cs="Arial"/>
                <w:szCs w:val="19"/>
                <w:lang w:eastAsia="nl-NL"/>
              </w:rPr>
              <w:lastRenderedPageBreak/>
              <w:t>Naam onderneming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9019F" w14:textId="77777777" w:rsidR="005944FF" w:rsidRPr="0034362B" w:rsidRDefault="005944FF" w:rsidP="00BD289C">
            <w:pPr>
              <w:pStyle w:val="INKStandaard"/>
              <w:spacing w:line="360" w:lineRule="auto"/>
              <w:rPr>
                <w:rFonts w:ascii="RijksoverheidSansText" w:hAnsi="RijksoverheidSansText" w:cs="Arial"/>
                <w:szCs w:val="19"/>
                <w:lang w:eastAsia="nl-NL"/>
              </w:rPr>
            </w:pPr>
          </w:p>
        </w:tc>
      </w:tr>
      <w:tr w:rsidR="005944FF" w:rsidRPr="0034362B" w14:paraId="5EBB0733" w14:textId="77777777" w:rsidTr="00BD289C">
        <w:trPr>
          <w:trHeight w:val="340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1E0E5" w14:textId="77777777" w:rsidR="005944FF" w:rsidRPr="0034362B" w:rsidRDefault="005944FF" w:rsidP="00BD289C">
            <w:pPr>
              <w:pStyle w:val="INKStandaard"/>
              <w:spacing w:line="360" w:lineRule="auto"/>
              <w:rPr>
                <w:rFonts w:ascii="RijksoverheidSansText" w:hAnsi="RijksoverheidSansText" w:cs="Arial"/>
                <w:szCs w:val="19"/>
                <w:lang w:eastAsia="nl-NL"/>
              </w:rPr>
            </w:pPr>
            <w:r w:rsidRPr="0034362B">
              <w:rPr>
                <w:rFonts w:ascii="RijksoverheidSansText" w:hAnsi="RijksoverheidSansText" w:cs="Arial"/>
                <w:szCs w:val="19"/>
                <w:lang w:eastAsia="nl-NL"/>
              </w:rPr>
              <w:t>Naam rechtsgeldige vertegenwoordiger</w:t>
            </w:r>
            <w:r w:rsidRPr="0034362B">
              <w:rPr>
                <w:rFonts w:ascii="RijksoverheidSansText" w:hAnsi="RijksoverheidSansText" w:cs="Arial"/>
                <w:szCs w:val="19"/>
                <w:lang w:eastAsia="nl-NL"/>
              </w:rPr>
              <w:tab/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D88F0" w14:textId="77777777" w:rsidR="005944FF" w:rsidRPr="0034362B" w:rsidRDefault="005944FF" w:rsidP="00BD289C">
            <w:pPr>
              <w:pStyle w:val="INKStandaard"/>
              <w:spacing w:line="360" w:lineRule="auto"/>
              <w:rPr>
                <w:rFonts w:ascii="RijksoverheidSansText" w:hAnsi="RijksoverheidSansText" w:cs="Arial"/>
                <w:szCs w:val="19"/>
                <w:lang w:eastAsia="nl-NL"/>
              </w:rPr>
            </w:pPr>
          </w:p>
        </w:tc>
      </w:tr>
      <w:tr w:rsidR="005944FF" w:rsidRPr="0034362B" w14:paraId="37EB79E6" w14:textId="77777777" w:rsidTr="00BD289C">
        <w:trPr>
          <w:trHeight w:val="340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00937" w14:textId="77777777" w:rsidR="005944FF" w:rsidRPr="0034362B" w:rsidRDefault="005944FF" w:rsidP="00BD289C">
            <w:pPr>
              <w:pStyle w:val="INKStandaard"/>
              <w:spacing w:line="360" w:lineRule="auto"/>
              <w:rPr>
                <w:rFonts w:ascii="RijksoverheidSansText" w:hAnsi="RijksoverheidSansText" w:cs="Arial"/>
                <w:szCs w:val="19"/>
                <w:lang w:eastAsia="nl-NL"/>
              </w:rPr>
            </w:pPr>
            <w:r w:rsidRPr="0034362B">
              <w:rPr>
                <w:rFonts w:ascii="RijksoverheidSansText" w:hAnsi="RijksoverheidSansText" w:cs="Arial"/>
                <w:szCs w:val="19"/>
                <w:lang w:eastAsia="nl-NL"/>
              </w:rPr>
              <w:t>Datum</w:t>
            </w:r>
            <w:r w:rsidRPr="0034362B">
              <w:rPr>
                <w:rFonts w:ascii="RijksoverheidSansText" w:hAnsi="RijksoverheidSansText" w:cs="Arial"/>
                <w:szCs w:val="19"/>
                <w:lang w:eastAsia="nl-NL"/>
              </w:rPr>
              <w:tab/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E6D15" w14:textId="77777777" w:rsidR="005944FF" w:rsidRPr="0034362B" w:rsidRDefault="005944FF" w:rsidP="00BD289C">
            <w:pPr>
              <w:pStyle w:val="INKStandaard"/>
              <w:spacing w:line="360" w:lineRule="auto"/>
              <w:rPr>
                <w:rFonts w:ascii="RijksoverheidSansText" w:hAnsi="RijksoverheidSansText" w:cs="Arial"/>
                <w:szCs w:val="19"/>
                <w:lang w:eastAsia="nl-NL"/>
              </w:rPr>
            </w:pPr>
          </w:p>
        </w:tc>
      </w:tr>
      <w:tr w:rsidR="005944FF" w:rsidRPr="0034362B" w14:paraId="062D2338" w14:textId="77777777" w:rsidTr="00BD289C">
        <w:trPr>
          <w:trHeight w:val="340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03A07" w14:textId="77777777" w:rsidR="005944FF" w:rsidRPr="0034362B" w:rsidRDefault="005944FF" w:rsidP="00BD289C">
            <w:pPr>
              <w:pStyle w:val="INKStandaard"/>
              <w:spacing w:line="360" w:lineRule="auto"/>
              <w:rPr>
                <w:rFonts w:ascii="RijksoverheidSansText" w:hAnsi="RijksoverheidSansText" w:cs="Arial"/>
                <w:szCs w:val="19"/>
                <w:lang w:eastAsia="nl-NL"/>
              </w:rPr>
            </w:pPr>
            <w:r w:rsidRPr="0034362B">
              <w:rPr>
                <w:rFonts w:ascii="RijksoverheidSansText" w:hAnsi="RijksoverheidSansText" w:cs="Arial"/>
                <w:szCs w:val="19"/>
                <w:lang w:eastAsia="nl-NL"/>
              </w:rPr>
              <w:t>Plaats</w:t>
            </w:r>
            <w:r w:rsidRPr="0034362B">
              <w:rPr>
                <w:rFonts w:ascii="RijksoverheidSansText" w:hAnsi="RijksoverheidSansText" w:cs="Arial"/>
                <w:szCs w:val="19"/>
                <w:lang w:eastAsia="nl-NL"/>
              </w:rPr>
              <w:tab/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F17B5" w14:textId="77777777" w:rsidR="005944FF" w:rsidRPr="0034362B" w:rsidRDefault="005944FF" w:rsidP="00BD289C">
            <w:pPr>
              <w:pStyle w:val="INKStandaard"/>
              <w:spacing w:line="360" w:lineRule="auto"/>
              <w:rPr>
                <w:rFonts w:ascii="RijksoverheidSansText" w:hAnsi="RijksoverheidSansText" w:cs="Arial"/>
                <w:szCs w:val="19"/>
                <w:lang w:eastAsia="nl-NL"/>
              </w:rPr>
            </w:pPr>
          </w:p>
        </w:tc>
      </w:tr>
      <w:tr w:rsidR="005944FF" w:rsidRPr="0034362B" w14:paraId="436BC16C" w14:textId="77777777" w:rsidTr="00BD289C">
        <w:trPr>
          <w:trHeight w:val="340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CD21F" w14:textId="77777777" w:rsidR="005944FF" w:rsidRPr="0034362B" w:rsidRDefault="005944FF" w:rsidP="00BD289C">
            <w:pPr>
              <w:pStyle w:val="INKStandaard"/>
              <w:spacing w:line="360" w:lineRule="auto"/>
              <w:rPr>
                <w:rFonts w:ascii="RijksoverheidSansText" w:hAnsi="RijksoverheidSansText" w:cs="Arial"/>
                <w:szCs w:val="19"/>
                <w:lang w:eastAsia="nl-NL"/>
              </w:rPr>
            </w:pPr>
          </w:p>
          <w:p w14:paraId="5D059A45" w14:textId="77777777" w:rsidR="005944FF" w:rsidRPr="0034362B" w:rsidRDefault="005944FF" w:rsidP="00BD289C">
            <w:pPr>
              <w:pStyle w:val="INKStandaard"/>
              <w:spacing w:line="360" w:lineRule="auto"/>
              <w:rPr>
                <w:rFonts w:ascii="RijksoverheidSansText" w:hAnsi="RijksoverheidSansText" w:cs="Arial"/>
                <w:szCs w:val="19"/>
                <w:lang w:eastAsia="nl-NL"/>
              </w:rPr>
            </w:pPr>
          </w:p>
          <w:p w14:paraId="3AFC2CF2" w14:textId="77777777" w:rsidR="005944FF" w:rsidRPr="0034362B" w:rsidRDefault="005944FF" w:rsidP="00BD289C">
            <w:pPr>
              <w:pStyle w:val="INKStandaard"/>
              <w:spacing w:line="360" w:lineRule="auto"/>
              <w:rPr>
                <w:rFonts w:ascii="RijksoverheidSansText" w:hAnsi="RijksoverheidSansText" w:cs="Arial"/>
                <w:szCs w:val="19"/>
                <w:lang w:eastAsia="nl-NL"/>
              </w:rPr>
            </w:pPr>
            <w:r w:rsidRPr="0034362B">
              <w:rPr>
                <w:rFonts w:ascii="RijksoverheidSansText" w:hAnsi="RijksoverheidSansText" w:cs="Arial"/>
                <w:szCs w:val="19"/>
                <w:lang w:eastAsia="nl-NL"/>
              </w:rPr>
              <w:t>Handtekening rechtsgeldige vertegenwoordiger</w:t>
            </w:r>
            <w:r w:rsidRPr="0034362B">
              <w:rPr>
                <w:rFonts w:ascii="RijksoverheidSansText" w:hAnsi="RijksoverheidSansText" w:cs="Arial"/>
                <w:szCs w:val="19"/>
                <w:lang w:eastAsia="nl-NL"/>
              </w:rPr>
              <w:tab/>
            </w:r>
          </w:p>
          <w:p w14:paraId="77551E9F" w14:textId="77777777" w:rsidR="005944FF" w:rsidRPr="0034362B" w:rsidRDefault="005944FF" w:rsidP="00BD289C">
            <w:pPr>
              <w:pStyle w:val="INKStandaard"/>
              <w:spacing w:line="360" w:lineRule="auto"/>
              <w:rPr>
                <w:rFonts w:ascii="RijksoverheidSansText" w:hAnsi="RijksoverheidSansText" w:cs="Arial"/>
                <w:szCs w:val="19"/>
                <w:lang w:eastAsia="nl-NL"/>
              </w:rPr>
            </w:pPr>
          </w:p>
          <w:p w14:paraId="1784AA62" w14:textId="77777777" w:rsidR="005944FF" w:rsidRPr="0034362B" w:rsidRDefault="005944FF" w:rsidP="00BD289C">
            <w:pPr>
              <w:pStyle w:val="INKStandaard"/>
              <w:spacing w:line="360" w:lineRule="auto"/>
              <w:rPr>
                <w:rFonts w:ascii="RijksoverheidSansText" w:hAnsi="RijksoverheidSansText" w:cs="Arial"/>
                <w:szCs w:val="19"/>
                <w:lang w:eastAsia="nl-NL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92560" w14:textId="77777777" w:rsidR="005944FF" w:rsidRPr="0034362B" w:rsidRDefault="005944FF" w:rsidP="00BD289C">
            <w:pPr>
              <w:pStyle w:val="INKStandaard"/>
              <w:spacing w:line="360" w:lineRule="auto"/>
              <w:rPr>
                <w:rFonts w:ascii="RijksoverheidSansText" w:hAnsi="RijksoverheidSansText" w:cs="Arial"/>
                <w:szCs w:val="19"/>
                <w:lang w:eastAsia="nl-NL"/>
              </w:rPr>
            </w:pPr>
          </w:p>
        </w:tc>
      </w:tr>
    </w:tbl>
    <w:p w14:paraId="17E81524" w14:textId="77777777" w:rsidR="005944FF" w:rsidRPr="0034362B" w:rsidRDefault="005944FF">
      <w:pPr>
        <w:rPr>
          <w:rFonts w:ascii="RijksoverheidSansText" w:hAnsi="RijksoverheidSansText"/>
          <w:szCs w:val="19"/>
        </w:rPr>
      </w:pPr>
    </w:p>
    <w:sectPr w:rsidR="005944FF" w:rsidRPr="0034362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8028BA" w14:textId="77777777" w:rsidR="00B66175" w:rsidRDefault="00B66175" w:rsidP="00994ED7">
      <w:pPr>
        <w:spacing w:line="240" w:lineRule="auto"/>
      </w:pPr>
      <w:r>
        <w:separator/>
      </w:r>
    </w:p>
  </w:endnote>
  <w:endnote w:type="continuationSeparator" w:id="0">
    <w:p w14:paraId="08F1B7F1" w14:textId="77777777" w:rsidR="00B66175" w:rsidRDefault="00B66175" w:rsidP="00994E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F5D8BB" w14:textId="3E362EE3" w:rsidR="00B66175" w:rsidRPr="00E52F91" w:rsidRDefault="00252EF9" w:rsidP="00994ED7">
    <w:pPr>
      <w:pBdr>
        <w:top w:val="single" w:sz="4" w:space="1" w:color="auto"/>
      </w:pBdr>
      <w:tabs>
        <w:tab w:val="center" w:pos="4536"/>
        <w:tab w:val="right" w:pos="9072"/>
      </w:tabs>
      <w:spacing w:line="240" w:lineRule="auto"/>
      <w:rPr>
        <w:rFonts w:ascii="RijksoverheidSansHeading" w:hAnsi="RijksoverheidSansHeading" w:cs="Arial"/>
        <w:sz w:val="16"/>
        <w:szCs w:val="16"/>
      </w:rPr>
    </w:pPr>
    <w:r w:rsidRPr="00E52F91">
      <w:rPr>
        <w:rFonts w:ascii="RijksoverheidSansHeading" w:hAnsi="RijksoverheidSansHeading" w:cs="Arial"/>
        <w:sz w:val="16"/>
        <w:szCs w:val="16"/>
      </w:rPr>
      <w:t>2</w:t>
    </w:r>
    <w:r w:rsidR="00E52F91">
      <w:rPr>
        <w:rFonts w:ascii="RijksoverheidSansHeading" w:hAnsi="RijksoverheidSansHeading" w:cs="Arial"/>
        <w:sz w:val="16"/>
        <w:szCs w:val="16"/>
      </w:rPr>
      <w:t>7</w:t>
    </w:r>
    <w:r w:rsidR="00C06FC8" w:rsidRPr="00E52F91">
      <w:rPr>
        <w:rFonts w:ascii="RijksoverheidSansHeading" w:hAnsi="RijksoverheidSansHeading" w:cs="Arial"/>
        <w:sz w:val="16"/>
        <w:szCs w:val="16"/>
      </w:rPr>
      <w:t xml:space="preserve"> ju</w:t>
    </w:r>
    <w:r w:rsidR="00E52F91">
      <w:rPr>
        <w:rFonts w:ascii="RijksoverheidSansHeading" w:hAnsi="RijksoverheidSansHeading" w:cs="Arial"/>
        <w:sz w:val="16"/>
        <w:szCs w:val="16"/>
      </w:rPr>
      <w:t>l</w:t>
    </w:r>
    <w:r w:rsidR="00C06FC8" w:rsidRPr="00E52F91">
      <w:rPr>
        <w:rFonts w:ascii="RijksoverheidSansHeading" w:hAnsi="RijksoverheidSansHeading" w:cs="Arial"/>
        <w:sz w:val="16"/>
        <w:szCs w:val="16"/>
      </w:rPr>
      <w:t xml:space="preserve">i </w:t>
    </w:r>
    <w:r w:rsidR="00B66175" w:rsidRPr="00E52F91">
      <w:rPr>
        <w:rFonts w:ascii="RijksoverheidSansHeading" w:hAnsi="RijksoverheidSansHeading" w:cs="Arial"/>
        <w:sz w:val="16"/>
        <w:szCs w:val="16"/>
      </w:rPr>
      <w:t>202</w:t>
    </w:r>
    <w:r w:rsidR="00E52F91">
      <w:rPr>
        <w:rFonts w:ascii="RijksoverheidSansHeading" w:hAnsi="RijksoverheidSansHeading" w:cs="Arial"/>
        <w:sz w:val="16"/>
        <w:szCs w:val="16"/>
      </w:rPr>
      <w:t>1</w:t>
    </w:r>
    <w:r w:rsidR="00B66175" w:rsidRPr="00E52F91">
      <w:rPr>
        <w:rFonts w:ascii="RijksoverheidSansHeading" w:hAnsi="RijksoverheidSansHeading" w:cs="Arial"/>
        <w:sz w:val="16"/>
        <w:szCs w:val="16"/>
      </w:rPr>
      <w:tab/>
    </w:r>
    <w:r w:rsidR="00B66175" w:rsidRPr="00E52F91">
      <w:rPr>
        <w:rFonts w:ascii="RijksoverheidSansHeading" w:hAnsi="RijksoverheidSansHeading" w:cs="Arial"/>
        <w:sz w:val="16"/>
        <w:szCs w:val="16"/>
      </w:rPr>
      <w:tab/>
      <w:t xml:space="preserve">pagina </w:t>
    </w:r>
    <w:r w:rsidR="00B66175" w:rsidRPr="00E52F91">
      <w:rPr>
        <w:rFonts w:ascii="RijksoverheidSansHeading" w:hAnsi="RijksoverheidSansHeading" w:cs="Arial"/>
        <w:sz w:val="16"/>
        <w:szCs w:val="16"/>
      </w:rPr>
      <w:fldChar w:fldCharType="begin"/>
    </w:r>
    <w:r w:rsidR="00B66175" w:rsidRPr="00E52F91">
      <w:rPr>
        <w:rFonts w:ascii="RijksoverheidSansHeading" w:hAnsi="RijksoverheidSansHeading" w:cs="Arial"/>
        <w:sz w:val="16"/>
        <w:szCs w:val="16"/>
      </w:rPr>
      <w:instrText>PAGE   \* MERGEFORMAT</w:instrText>
    </w:r>
    <w:r w:rsidR="00B66175" w:rsidRPr="00E52F91">
      <w:rPr>
        <w:rFonts w:ascii="RijksoverheidSansHeading" w:hAnsi="RijksoverheidSansHeading" w:cs="Arial"/>
        <w:sz w:val="16"/>
        <w:szCs w:val="16"/>
      </w:rPr>
      <w:fldChar w:fldCharType="separate"/>
    </w:r>
    <w:r w:rsidR="00B34C94">
      <w:rPr>
        <w:rFonts w:ascii="RijksoverheidSansHeading" w:hAnsi="RijksoverheidSansHeading" w:cs="Arial"/>
        <w:noProof/>
        <w:sz w:val="16"/>
        <w:szCs w:val="16"/>
      </w:rPr>
      <w:t>2</w:t>
    </w:r>
    <w:r w:rsidR="00B66175" w:rsidRPr="00E52F91">
      <w:rPr>
        <w:rFonts w:ascii="RijksoverheidSansHeading" w:hAnsi="RijksoverheidSansHeading" w:cs="Arial"/>
        <w:sz w:val="16"/>
        <w:szCs w:val="16"/>
      </w:rPr>
      <w:fldChar w:fldCharType="end"/>
    </w:r>
    <w:r w:rsidR="00B66175" w:rsidRPr="00E52F91">
      <w:rPr>
        <w:rFonts w:ascii="RijksoverheidSansHeading" w:hAnsi="RijksoverheidSansHeading" w:cs="Arial"/>
        <w:sz w:val="16"/>
        <w:szCs w:val="16"/>
      </w:rPr>
      <w:t xml:space="preserve"> van </w:t>
    </w:r>
    <w:r w:rsidR="00B66175" w:rsidRPr="00E52F91">
      <w:rPr>
        <w:rFonts w:ascii="RijksoverheidSansHeading" w:hAnsi="RijksoverheidSansHeading" w:cs="Arial"/>
        <w:sz w:val="16"/>
        <w:szCs w:val="16"/>
      </w:rPr>
      <w:fldChar w:fldCharType="begin"/>
    </w:r>
    <w:r w:rsidR="00B66175" w:rsidRPr="00E52F91">
      <w:rPr>
        <w:rFonts w:ascii="RijksoverheidSansHeading" w:hAnsi="RijksoverheidSansHeading" w:cs="Arial"/>
        <w:sz w:val="16"/>
        <w:szCs w:val="16"/>
      </w:rPr>
      <w:instrText xml:space="preserve"> NUMPAGES  \# "0"  \* MERGEFORMAT </w:instrText>
    </w:r>
    <w:r w:rsidR="00B66175" w:rsidRPr="00E52F91">
      <w:rPr>
        <w:rFonts w:ascii="RijksoverheidSansHeading" w:hAnsi="RijksoverheidSansHeading" w:cs="Arial"/>
        <w:sz w:val="16"/>
        <w:szCs w:val="16"/>
      </w:rPr>
      <w:fldChar w:fldCharType="separate"/>
    </w:r>
    <w:r w:rsidR="00B34C94">
      <w:rPr>
        <w:rFonts w:ascii="RijksoverheidSansHeading" w:hAnsi="RijksoverheidSansHeading" w:cs="Arial"/>
        <w:noProof/>
        <w:sz w:val="16"/>
        <w:szCs w:val="16"/>
      </w:rPr>
      <w:t>2</w:t>
    </w:r>
    <w:r w:rsidR="00B66175" w:rsidRPr="00E52F91">
      <w:rPr>
        <w:rFonts w:ascii="RijksoverheidSansHeading" w:hAnsi="RijksoverheidSansHeading" w:cs="Arial"/>
        <w:sz w:val="16"/>
        <w:szCs w:val="16"/>
      </w:rPr>
      <w:fldChar w:fldCharType="end"/>
    </w:r>
    <w:bookmarkStart w:id="4" w:name="_Toc327276299"/>
    <w:bookmarkEnd w:id="4"/>
  </w:p>
  <w:p w14:paraId="4F88360E" w14:textId="77777777" w:rsidR="00B66175" w:rsidRDefault="00B66175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9AB0FE" w14:textId="77777777" w:rsidR="00B66175" w:rsidRDefault="00B66175" w:rsidP="00994ED7">
      <w:pPr>
        <w:spacing w:line="240" w:lineRule="auto"/>
      </w:pPr>
      <w:r>
        <w:separator/>
      </w:r>
    </w:p>
  </w:footnote>
  <w:footnote w:type="continuationSeparator" w:id="0">
    <w:p w14:paraId="24087324" w14:textId="77777777" w:rsidR="00B66175" w:rsidRDefault="00B66175" w:rsidP="00994E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30BB43" w14:textId="7F7569D6" w:rsidR="00B66175" w:rsidRPr="0034362B" w:rsidRDefault="00B66175" w:rsidP="0034362B">
    <w:pPr>
      <w:pBdr>
        <w:bottom w:val="single" w:sz="4" w:space="1" w:color="auto"/>
      </w:pBdr>
      <w:tabs>
        <w:tab w:val="center" w:pos="4536"/>
        <w:tab w:val="right" w:pos="9072"/>
      </w:tabs>
      <w:spacing w:line="240" w:lineRule="auto"/>
      <w:rPr>
        <w:rFonts w:ascii="RijksoverheidSansHeading" w:hAnsi="RijksoverheidSansHeading"/>
      </w:rPr>
    </w:pPr>
    <w:r w:rsidRPr="0034362B">
      <w:rPr>
        <w:rFonts w:ascii="RijksoverheidSansHeading" w:hAnsi="RijksoverheidSansHeading" w:cs="Arial"/>
        <w:color w:val="000000"/>
        <w:sz w:val="16"/>
        <w:szCs w:val="16"/>
        <w:lang w:eastAsia="nl-NL"/>
      </w:rPr>
      <w:t>Bijlage 1</w:t>
    </w:r>
    <w:r w:rsidR="00B34C94">
      <w:rPr>
        <w:rFonts w:ascii="RijksoverheidSansHeading" w:hAnsi="RijksoverheidSansHeading" w:cs="Arial"/>
        <w:color w:val="000000"/>
        <w:sz w:val="16"/>
        <w:szCs w:val="16"/>
        <w:lang w:eastAsia="nl-NL"/>
      </w:rPr>
      <w:t>0</w:t>
    </w:r>
    <w:r w:rsidRPr="0034362B">
      <w:rPr>
        <w:rFonts w:ascii="RijksoverheidSansHeading" w:hAnsi="RijksoverheidSansHeading" w:cs="Arial"/>
        <w:color w:val="000000"/>
        <w:sz w:val="16"/>
        <w:szCs w:val="16"/>
        <w:lang w:eastAsia="nl-NL"/>
      </w:rPr>
      <w:t xml:space="preserve"> Invulformulier Wens</w:t>
    </w:r>
    <w:r w:rsidR="0034362B" w:rsidRPr="0034362B">
      <w:rPr>
        <w:rFonts w:ascii="RijksoverheidSansHeading" w:hAnsi="RijksoverheidSansHeading" w:cs="Arial"/>
        <w:color w:val="000000"/>
        <w:sz w:val="16"/>
        <w:szCs w:val="16"/>
        <w:lang w:eastAsia="nl-NL"/>
      </w:rPr>
      <w:t xml:space="preserve">en </w:t>
    </w:r>
    <w:r w:rsidRPr="0034362B">
      <w:rPr>
        <w:rFonts w:ascii="RijksoverheidSansHeading" w:hAnsi="RijksoverheidSansHeading" w:cs="Arial"/>
        <w:color w:val="000000"/>
        <w:sz w:val="16"/>
        <w:szCs w:val="16"/>
        <w:lang w:eastAsia="nl-NL"/>
      </w:rPr>
      <w:t>IUC 2</w:t>
    </w:r>
    <w:r w:rsidR="0034362B" w:rsidRPr="0034362B">
      <w:rPr>
        <w:rFonts w:ascii="RijksoverheidSansHeading" w:hAnsi="RijksoverheidSansHeading" w:cs="Arial"/>
        <w:color w:val="000000"/>
        <w:sz w:val="16"/>
        <w:szCs w:val="16"/>
        <w:lang w:eastAsia="nl-NL"/>
      </w:rPr>
      <w:t>1</w:t>
    </w:r>
    <w:r w:rsidRPr="0034362B">
      <w:rPr>
        <w:rFonts w:ascii="RijksoverheidSansHeading" w:hAnsi="RijksoverheidSansHeading" w:cs="Arial"/>
        <w:color w:val="000000"/>
        <w:sz w:val="16"/>
        <w:szCs w:val="16"/>
        <w:lang w:eastAsia="nl-NL"/>
      </w:rPr>
      <w:t>-00</w:t>
    </w:r>
    <w:r w:rsidR="0034362B" w:rsidRPr="0034362B">
      <w:rPr>
        <w:rFonts w:ascii="RijksoverheidSansHeading" w:hAnsi="RijksoverheidSansHeading" w:cs="Arial"/>
        <w:color w:val="000000"/>
        <w:sz w:val="16"/>
        <w:szCs w:val="16"/>
        <w:lang w:eastAsia="nl-NL"/>
      </w:rPr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E2350"/>
    <w:multiLevelType w:val="hybridMultilevel"/>
    <w:tmpl w:val="F1525C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A44B0"/>
    <w:multiLevelType w:val="hybridMultilevel"/>
    <w:tmpl w:val="909C4D64"/>
    <w:lvl w:ilvl="0" w:tplc="0413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04E86DFD"/>
    <w:multiLevelType w:val="multilevel"/>
    <w:tmpl w:val="23B2EDC6"/>
    <w:styleLink w:val="Hoofdstuknummeringstijl"/>
    <w:lvl w:ilvl="0">
      <w:start w:val="1"/>
      <w:numFmt w:val="decimal"/>
      <w:lvlText w:val="Hoofdstuk %1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4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3" w15:restartNumberingAfterBreak="0">
    <w:nsid w:val="07AB502C"/>
    <w:multiLevelType w:val="hybridMultilevel"/>
    <w:tmpl w:val="C2AAA2D0"/>
    <w:lvl w:ilvl="0" w:tplc="DDAC8A9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B401C"/>
    <w:multiLevelType w:val="hybridMultilevel"/>
    <w:tmpl w:val="7FE016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93F2A"/>
    <w:multiLevelType w:val="multilevel"/>
    <w:tmpl w:val="A6B28514"/>
    <w:styleLink w:val="INKWens"/>
    <w:lvl w:ilvl="0">
      <w:start w:val="1"/>
      <w:numFmt w:val="decimal"/>
      <w:lvlText w:val="Wens 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3026E78"/>
    <w:multiLevelType w:val="hybridMultilevel"/>
    <w:tmpl w:val="927633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1552D"/>
    <w:multiLevelType w:val="hybridMultilevel"/>
    <w:tmpl w:val="C63EEC44"/>
    <w:lvl w:ilvl="0" w:tplc="61767C66">
      <w:start w:val="3845"/>
      <w:numFmt w:val="bullet"/>
      <w:pStyle w:val="Lijstalinea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374F7"/>
    <w:multiLevelType w:val="hybridMultilevel"/>
    <w:tmpl w:val="BF4A2016"/>
    <w:lvl w:ilvl="0" w:tplc="6CB2621C">
      <w:start w:val="1"/>
      <w:numFmt w:val="decimal"/>
      <w:pStyle w:val="INKVormvereisten"/>
      <w:lvlText w:val="VE 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643146"/>
    <w:multiLevelType w:val="hybridMultilevel"/>
    <w:tmpl w:val="FEF227D4"/>
    <w:lvl w:ilvl="0" w:tplc="D92C192A">
      <w:start w:val="1"/>
      <w:numFmt w:val="decimal"/>
      <w:lvlText w:val="W %1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sz w:val="18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623E6"/>
    <w:multiLevelType w:val="hybridMultilevel"/>
    <w:tmpl w:val="BFA0CE9C"/>
    <w:lvl w:ilvl="0" w:tplc="9394FBB0">
      <w:start w:val="1"/>
      <w:numFmt w:val="decimal"/>
      <w:pStyle w:val="INKSelectie-eis"/>
      <w:lvlText w:val="SE %1."/>
      <w:lvlJc w:val="left"/>
      <w:pPr>
        <w:ind w:left="72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kern w:val="0"/>
        <w:position w:val="0"/>
        <w:sz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C860B6"/>
    <w:multiLevelType w:val="hybridMultilevel"/>
    <w:tmpl w:val="E58E15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928F2"/>
    <w:multiLevelType w:val="hybridMultilevel"/>
    <w:tmpl w:val="22EE6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92306B"/>
    <w:multiLevelType w:val="hybridMultilevel"/>
    <w:tmpl w:val="555C1D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EB1AB1"/>
    <w:multiLevelType w:val="hybridMultilevel"/>
    <w:tmpl w:val="B64E8440"/>
    <w:lvl w:ilvl="0" w:tplc="0120869A">
      <w:start w:val="1"/>
      <w:numFmt w:val="decimal"/>
      <w:pStyle w:val="INKBijlage"/>
      <w:lvlText w:val="Bijlage %1."/>
      <w:lvlJc w:val="left"/>
      <w:pPr>
        <w:ind w:left="4046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2371141"/>
    <w:multiLevelType w:val="hybridMultilevel"/>
    <w:tmpl w:val="41E8F6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05B65"/>
    <w:multiLevelType w:val="multilevel"/>
    <w:tmpl w:val="23B2EDC6"/>
    <w:lvl w:ilvl="0">
      <w:start w:val="1"/>
      <w:numFmt w:val="decimal"/>
      <w:lvlText w:val="Hoofdstuk %1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4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17" w15:restartNumberingAfterBreak="0">
    <w:nsid w:val="74BA4C45"/>
    <w:multiLevelType w:val="multilevel"/>
    <w:tmpl w:val="258E0A08"/>
    <w:lvl w:ilvl="0">
      <w:start w:val="1"/>
      <w:numFmt w:val="decimal"/>
      <w:pStyle w:val="Nivo1"/>
      <w:lvlText w:val="%1."/>
      <w:lvlJc w:val="left"/>
      <w:pPr>
        <w:ind w:left="360" w:hanging="360"/>
      </w:pPr>
    </w:lvl>
    <w:lvl w:ilvl="1">
      <w:start w:val="1"/>
      <w:numFmt w:val="decimal"/>
      <w:pStyle w:val="Nivo2"/>
      <w:lvlText w:val="%1.%2."/>
      <w:lvlJc w:val="left"/>
      <w:pPr>
        <w:ind w:left="792" w:hanging="432"/>
      </w:pPr>
    </w:lvl>
    <w:lvl w:ilvl="2">
      <w:start w:val="1"/>
      <w:numFmt w:val="decimal"/>
      <w:pStyle w:val="Niv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9"/>
  </w:num>
  <w:num w:numId="3">
    <w:abstractNumId w:val="7"/>
  </w:num>
  <w:num w:numId="4">
    <w:abstractNumId w:val="13"/>
  </w:num>
  <w:num w:numId="5">
    <w:abstractNumId w:val="6"/>
  </w:num>
  <w:num w:numId="6">
    <w:abstractNumId w:val="0"/>
  </w:num>
  <w:num w:numId="7">
    <w:abstractNumId w:val="1"/>
  </w:num>
  <w:num w:numId="8">
    <w:abstractNumId w:val="15"/>
  </w:num>
  <w:num w:numId="9">
    <w:abstractNumId w:val="17"/>
  </w:num>
  <w:num w:numId="10">
    <w:abstractNumId w:val="5"/>
  </w:num>
  <w:num w:numId="11">
    <w:abstractNumId w:val="11"/>
  </w:num>
  <w:num w:numId="12">
    <w:abstractNumId w:val="4"/>
  </w:num>
  <w:num w:numId="13">
    <w:abstractNumId w:val="8"/>
  </w:num>
  <w:num w:numId="14">
    <w:abstractNumId w:val="10"/>
  </w:num>
  <w:num w:numId="15">
    <w:abstractNumId w:val="12"/>
  </w:num>
  <w:num w:numId="16">
    <w:abstractNumId w:val="2"/>
  </w:num>
  <w:num w:numId="17">
    <w:abstractNumId w:val="16"/>
    <w:lvlOverride w:ilvl="0">
      <w:lvl w:ilvl="0">
        <w:start w:val="1"/>
        <w:numFmt w:val="decimal"/>
        <w:lvlText w:val="Hoofdstuk %1."/>
        <w:lvlJc w:val="left"/>
        <w:pPr>
          <w:ind w:left="851" w:hanging="851"/>
        </w:pPr>
        <w:rPr>
          <w:rFonts w:ascii="Arial" w:hAnsi="Arial" w:hint="default"/>
          <w:b/>
          <w:i w:val="0"/>
          <w:spacing w:val="5"/>
          <w:w w:val="100"/>
          <w:position w:val="0"/>
          <w:sz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851"/>
        </w:pPr>
        <w:rPr>
          <w:rFonts w:ascii="Arial" w:hAnsi="Arial" w:hint="default"/>
          <w:b/>
          <w:i w:val="0"/>
          <w:spacing w:val="5"/>
          <w:w w:val="100"/>
          <w:position w:val="0"/>
          <w:sz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851" w:hanging="851"/>
        </w:pPr>
        <w:rPr>
          <w:rFonts w:ascii="Arial" w:hAnsi="Arial" w:hint="default"/>
          <w:b/>
          <w:i w:val="0"/>
          <w:spacing w:val="5"/>
          <w:w w:val="100"/>
          <w:position w:val="0"/>
          <w:sz w:val="2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851" w:hanging="851"/>
        </w:pPr>
        <w:rPr>
          <w:rFonts w:ascii="Arial" w:hAnsi="Arial" w:hint="default"/>
          <w:b/>
          <w:i w:val="0"/>
          <w:spacing w:val="5"/>
          <w:w w:val="100"/>
          <w:position w:val="0"/>
          <w:sz w:val="20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851" w:hanging="851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851" w:hanging="851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851" w:hanging="851"/>
        </w:pPr>
        <w:rPr>
          <w:rFonts w:hint="default"/>
        </w:rPr>
      </w:lvl>
    </w:lvlOverride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ED7"/>
    <w:rsid w:val="001D7F7C"/>
    <w:rsid w:val="002343CD"/>
    <w:rsid w:val="00252EF9"/>
    <w:rsid w:val="0025359A"/>
    <w:rsid w:val="0034362B"/>
    <w:rsid w:val="00590AAC"/>
    <w:rsid w:val="005944FF"/>
    <w:rsid w:val="006F5B3B"/>
    <w:rsid w:val="00702A21"/>
    <w:rsid w:val="00724E14"/>
    <w:rsid w:val="00726BE6"/>
    <w:rsid w:val="00776A7A"/>
    <w:rsid w:val="00864E14"/>
    <w:rsid w:val="008C1ACA"/>
    <w:rsid w:val="008C67F0"/>
    <w:rsid w:val="0093740A"/>
    <w:rsid w:val="00994ED7"/>
    <w:rsid w:val="00B34C94"/>
    <w:rsid w:val="00B66175"/>
    <w:rsid w:val="00BA581C"/>
    <w:rsid w:val="00BD289C"/>
    <w:rsid w:val="00BE7E4A"/>
    <w:rsid w:val="00C06FC8"/>
    <w:rsid w:val="00C81ED8"/>
    <w:rsid w:val="00C949BF"/>
    <w:rsid w:val="00C94A4A"/>
    <w:rsid w:val="00D07AE9"/>
    <w:rsid w:val="00E52F91"/>
    <w:rsid w:val="00EA766B"/>
    <w:rsid w:val="00F7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BA5F4CB"/>
  <w15:chartTrackingRefBased/>
  <w15:docId w15:val="{51569556-E0A4-4129-BAA6-74971F5B3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94ED7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qFormat/>
    <w:rsid w:val="00994E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Kop1"/>
    <w:next w:val="Standaard"/>
    <w:link w:val="Kop2Char"/>
    <w:uiPriority w:val="99"/>
    <w:unhideWhenUsed/>
    <w:qFormat/>
    <w:rsid w:val="00864E14"/>
    <w:pPr>
      <w:spacing w:before="200" w:line="240" w:lineRule="auto"/>
      <w:ind w:left="851" w:hanging="851"/>
      <w:outlineLvl w:val="1"/>
    </w:pPr>
    <w:rPr>
      <w:rFonts w:ascii="RijksoverheidSansHeading" w:hAnsi="RijksoverheidSansHeading"/>
      <w:b/>
      <w:color w:val="01689B"/>
      <w:sz w:val="26"/>
      <w:szCs w:val="26"/>
    </w:rPr>
  </w:style>
  <w:style w:type="paragraph" w:styleId="Kop3">
    <w:name w:val="heading 3"/>
    <w:basedOn w:val="Kop2"/>
    <w:next w:val="Standaard"/>
    <w:link w:val="Kop3Char"/>
    <w:unhideWhenUsed/>
    <w:qFormat/>
    <w:rsid w:val="00864E14"/>
    <w:pPr>
      <w:outlineLvl w:val="2"/>
    </w:pPr>
    <w:rPr>
      <w:bCs/>
    </w:rPr>
  </w:style>
  <w:style w:type="paragraph" w:styleId="Kop4">
    <w:name w:val="heading 4"/>
    <w:basedOn w:val="Kop3"/>
    <w:next w:val="Standaard"/>
    <w:link w:val="Kop4Char"/>
    <w:unhideWhenUsed/>
    <w:qFormat/>
    <w:rsid w:val="00864E14"/>
    <w:pPr>
      <w:outlineLvl w:val="3"/>
    </w:pPr>
    <w:rPr>
      <w:bCs w:val="0"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994ED7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994ED7"/>
    <w:rPr>
      <w:rFonts w:ascii="Arial" w:eastAsia="Calibri" w:hAnsi="Arial" w:cs="BAFCC A+ Univers"/>
      <w:color w:val="000000"/>
      <w:spacing w:val="5"/>
      <w:sz w:val="19"/>
    </w:rPr>
  </w:style>
  <w:style w:type="table" w:styleId="Tabelraster">
    <w:name w:val="Table Grid"/>
    <w:basedOn w:val="Standaardtabel"/>
    <w:uiPriority w:val="59"/>
    <w:rsid w:val="00994E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KBijlage">
    <w:name w:val="INK Bijlage"/>
    <w:basedOn w:val="Kop1"/>
    <w:next w:val="INKStandaard"/>
    <w:link w:val="INKBijlageChar"/>
    <w:qFormat/>
    <w:rsid w:val="00994ED7"/>
    <w:pPr>
      <w:pageBreakBefore/>
      <w:numPr>
        <w:numId w:val="1"/>
      </w:numPr>
      <w:spacing w:before="480" w:after="240" w:line="240" w:lineRule="auto"/>
      <w:ind w:left="360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994ED7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paragraph" w:customStyle="1" w:styleId="INKtabeltekst">
    <w:name w:val="INK tabel tekst"/>
    <w:basedOn w:val="INKStandaard"/>
    <w:link w:val="INKtabeltekstChar"/>
    <w:qFormat/>
    <w:rsid w:val="00994ED7"/>
    <w:rPr>
      <w:rFonts w:cs="Arial"/>
      <w:sz w:val="18"/>
      <w:szCs w:val="18"/>
    </w:rPr>
  </w:style>
  <w:style w:type="character" w:customStyle="1" w:styleId="INKtabeltekstChar">
    <w:name w:val="INK tabel tekst Char"/>
    <w:basedOn w:val="INKStandaardChar"/>
    <w:link w:val="INKtabeltekst"/>
    <w:rsid w:val="00994ED7"/>
    <w:rPr>
      <w:rFonts w:ascii="Arial" w:eastAsia="Calibri" w:hAnsi="Arial" w:cs="Arial"/>
      <w:color w:val="000000"/>
      <w:spacing w:val="5"/>
      <w:sz w:val="18"/>
      <w:szCs w:val="18"/>
    </w:rPr>
  </w:style>
  <w:style w:type="paragraph" w:styleId="Lijstalinea">
    <w:name w:val="List Paragraph"/>
    <w:aliases w:val="Normal List Paragraph"/>
    <w:basedOn w:val="Standaard"/>
    <w:link w:val="LijstalineaChar"/>
    <w:qFormat/>
    <w:rsid w:val="00994ED7"/>
    <w:pPr>
      <w:numPr>
        <w:numId w:val="3"/>
      </w:numPr>
      <w:contextualSpacing/>
    </w:pPr>
    <w:rPr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994E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994E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94ED7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994E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94ED7"/>
    <w:rPr>
      <w:rFonts w:ascii="Arial" w:eastAsia="Calibri" w:hAnsi="Arial" w:cs="Times New Roman"/>
      <w:sz w:val="19"/>
    </w:rPr>
  </w:style>
  <w:style w:type="paragraph" w:customStyle="1" w:styleId="Nivo1">
    <w:name w:val="Nivo 1"/>
    <w:basedOn w:val="Lijstalinea"/>
    <w:rsid w:val="001D7F7C"/>
    <w:pPr>
      <w:numPr>
        <w:numId w:val="9"/>
      </w:numPr>
    </w:pPr>
    <w:rPr>
      <w:rFonts w:ascii="Tahoma" w:hAnsi="Tahoma" w:cs="Tahoma"/>
      <w:i/>
      <w:spacing w:val="5"/>
      <w:sz w:val="28"/>
      <w:szCs w:val="28"/>
    </w:rPr>
  </w:style>
  <w:style w:type="paragraph" w:customStyle="1" w:styleId="Nivo2">
    <w:name w:val="Nivo 2"/>
    <w:basedOn w:val="Lijstalinea"/>
    <w:rsid w:val="001D7F7C"/>
    <w:pPr>
      <w:numPr>
        <w:ilvl w:val="1"/>
        <w:numId w:val="9"/>
      </w:numPr>
    </w:pPr>
    <w:rPr>
      <w:b/>
      <w:spacing w:val="5"/>
    </w:rPr>
  </w:style>
  <w:style w:type="paragraph" w:customStyle="1" w:styleId="Nivo3">
    <w:name w:val="Nivo 3"/>
    <w:basedOn w:val="Lijstalinea"/>
    <w:rsid w:val="001D7F7C"/>
    <w:pPr>
      <w:numPr>
        <w:ilvl w:val="2"/>
        <w:numId w:val="9"/>
      </w:numPr>
    </w:pPr>
    <w:rPr>
      <w:i/>
      <w:spacing w:val="5"/>
    </w:rPr>
  </w:style>
  <w:style w:type="numbering" w:customStyle="1" w:styleId="INKWens">
    <w:name w:val="INK Wens"/>
    <w:basedOn w:val="Geenlijst"/>
    <w:uiPriority w:val="99"/>
    <w:rsid w:val="001D7F7C"/>
    <w:pPr>
      <w:numPr>
        <w:numId w:val="10"/>
      </w:numPr>
    </w:pPr>
  </w:style>
  <w:style w:type="paragraph" w:customStyle="1" w:styleId="INKVormvereisten">
    <w:name w:val="INK Vormvereisten"/>
    <w:basedOn w:val="Standaard"/>
    <w:qFormat/>
    <w:rsid w:val="001D7F7C"/>
    <w:pPr>
      <w:numPr>
        <w:numId w:val="13"/>
      </w:numPr>
      <w:spacing w:line="240" w:lineRule="auto"/>
      <w:ind w:left="0" w:firstLine="0"/>
    </w:pPr>
    <w:rPr>
      <w:spacing w:val="5"/>
      <w:sz w:val="18"/>
      <w:szCs w:val="18"/>
    </w:rPr>
  </w:style>
  <w:style w:type="paragraph" w:customStyle="1" w:styleId="INKSelectie-eis">
    <w:name w:val="INK Selectie-eis"/>
    <w:basedOn w:val="INKtabeltekst"/>
    <w:rsid w:val="001D7F7C"/>
    <w:pPr>
      <w:numPr>
        <w:numId w:val="14"/>
      </w:numPr>
      <w:ind w:left="0" w:firstLine="0"/>
    </w:pPr>
  </w:style>
  <w:style w:type="character" w:customStyle="1" w:styleId="Kop2Char">
    <w:name w:val="Kop 2 Char"/>
    <w:basedOn w:val="Standaardalinea-lettertype"/>
    <w:link w:val="Kop2"/>
    <w:uiPriority w:val="99"/>
    <w:rsid w:val="00864E14"/>
    <w:rPr>
      <w:rFonts w:ascii="RijksoverheidSansHeading" w:eastAsiaTheme="majorEastAsia" w:hAnsi="RijksoverheidSansHeading" w:cstheme="majorBidi"/>
      <w:b/>
      <w:color w:val="01689B"/>
      <w:sz w:val="26"/>
      <w:szCs w:val="26"/>
    </w:rPr>
  </w:style>
  <w:style w:type="character" w:customStyle="1" w:styleId="Kop3Char">
    <w:name w:val="Kop 3 Char"/>
    <w:basedOn w:val="Standaardalinea-lettertype"/>
    <w:link w:val="Kop3"/>
    <w:rsid w:val="00864E14"/>
    <w:rPr>
      <w:rFonts w:ascii="RijksoverheidSansHeading" w:eastAsiaTheme="majorEastAsia" w:hAnsi="RijksoverheidSansHeading" w:cstheme="majorBidi"/>
      <w:b/>
      <w:bCs/>
      <w:color w:val="01689B"/>
      <w:sz w:val="26"/>
      <w:szCs w:val="26"/>
    </w:rPr>
  </w:style>
  <w:style w:type="character" w:customStyle="1" w:styleId="Kop4Char">
    <w:name w:val="Kop 4 Char"/>
    <w:basedOn w:val="Standaardalinea-lettertype"/>
    <w:link w:val="Kop4"/>
    <w:rsid w:val="00864E14"/>
    <w:rPr>
      <w:rFonts w:ascii="RijksoverheidSansHeading" w:eastAsiaTheme="majorEastAsia" w:hAnsi="RijksoverheidSansHeading" w:cstheme="majorBidi"/>
      <w:b/>
      <w:iCs/>
      <w:color w:val="01689B"/>
      <w:sz w:val="24"/>
      <w:szCs w:val="26"/>
    </w:rPr>
  </w:style>
  <w:style w:type="numbering" w:customStyle="1" w:styleId="Hoofdstuknummeringstijl">
    <w:name w:val="Hoofdstuknummering stijl"/>
    <w:uiPriority w:val="99"/>
    <w:rsid w:val="00864E14"/>
    <w:pPr>
      <w:numPr>
        <w:numId w:val="16"/>
      </w:numPr>
    </w:pPr>
  </w:style>
  <w:style w:type="table" w:customStyle="1" w:styleId="Tabelraster2">
    <w:name w:val="Tabelraster2"/>
    <w:basedOn w:val="Standaardtabel"/>
    <w:next w:val="Tabelraster"/>
    <w:rsid w:val="00864E1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C81ED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81ED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81ED8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81ED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81ED8"/>
    <w:rPr>
      <w:rFonts w:ascii="Arial" w:eastAsia="Calibri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81E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81ED8"/>
    <w:rPr>
      <w:rFonts w:ascii="Segoe UI" w:eastAsia="Calibri" w:hAnsi="Segoe UI" w:cs="Segoe UI"/>
      <w:sz w:val="18"/>
      <w:szCs w:val="18"/>
    </w:rPr>
  </w:style>
  <w:style w:type="character" w:customStyle="1" w:styleId="LijstalineaChar">
    <w:name w:val="Lijstalinea Char"/>
    <w:aliases w:val="Normal List Paragraph Char"/>
    <w:basedOn w:val="Standaardalinea-lettertype"/>
    <w:link w:val="Lijstalinea"/>
    <w:locked/>
    <w:rsid w:val="00C949BF"/>
    <w:rPr>
      <w:rFonts w:ascii="Arial" w:eastAsia="Calibri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407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Y. Bakker</dc:creator>
  <cp:keywords/>
  <dc:description/>
  <cp:lastModifiedBy>Kees A.C. JONGEJAN</cp:lastModifiedBy>
  <cp:revision>25</cp:revision>
  <dcterms:created xsi:type="dcterms:W3CDTF">2017-10-05T21:21:00Z</dcterms:created>
  <dcterms:modified xsi:type="dcterms:W3CDTF">2021-08-02T11:54:00Z</dcterms:modified>
</cp:coreProperties>
</file>