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20" w:rsidRPr="00D17EAD" w:rsidRDefault="00CB6F62" w:rsidP="00F02B20">
      <w:pPr>
        <w:pStyle w:val="Kop3"/>
        <w:rPr>
          <w:sz w:val="28"/>
          <w:szCs w:val="28"/>
        </w:rPr>
      </w:pPr>
      <w:bookmarkStart w:id="0" w:name="_Toc509065081"/>
      <w:bookmarkStart w:id="1" w:name="_Toc509077442"/>
      <w:r>
        <w:rPr>
          <w:sz w:val="28"/>
          <w:szCs w:val="28"/>
        </w:rPr>
        <w:t>22.2</w:t>
      </w:r>
      <w:r w:rsidR="0059658E">
        <w:rPr>
          <w:sz w:val="28"/>
          <w:szCs w:val="28"/>
        </w:rPr>
        <w:t>67</w:t>
      </w:r>
      <w:r>
        <w:rPr>
          <w:sz w:val="28"/>
          <w:szCs w:val="28"/>
        </w:rPr>
        <w:t>-</w:t>
      </w:r>
      <w:r w:rsidR="0059658E">
        <w:rPr>
          <w:sz w:val="28"/>
          <w:szCs w:val="28"/>
        </w:rPr>
        <w:t>OW</w:t>
      </w:r>
      <w:r>
        <w:rPr>
          <w:sz w:val="28"/>
          <w:szCs w:val="28"/>
        </w:rPr>
        <w:t xml:space="preserve"> </w:t>
      </w:r>
      <w:r w:rsidR="00F02B20">
        <w:rPr>
          <w:sz w:val="28"/>
          <w:szCs w:val="28"/>
        </w:rPr>
        <w:t>Bijlage</w:t>
      </w:r>
      <w:r>
        <w:rPr>
          <w:sz w:val="28"/>
          <w:szCs w:val="28"/>
        </w:rPr>
        <w:t xml:space="preserve"> </w:t>
      </w:r>
      <w:r w:rsidR="0059658E">
        <w:rPr>
          <w:sz w:val="28"/>
          <w:szCs w:val="28"/>
        </w:rPr>
        <w:t>4</w:t>
      </w:r>
      <w:r w:rsidR="00F02B20">
        <w:rPr>
          <w:sz w:val="28"/>
          <w:szCs w:val="28"/>
        </w:rPr>
        <w:t xml:space="preserve"> </w:t>
      </w:r>
      <w:r w:rsidR="0059658E">
        <w:rPr>
          <w:sz w:val="28"/>
          <w:szCs w:val="28"/>
        </w:rPr>
        <w:t xml:space="preserve">Format </w:t>
      </w:r>
      <w:r w:rsidR="00F02B20">
        <w:rPr>
          <w:sz w:val="28"/>
          <w:szCs w:val="28"/>
        </w:rPr>
        <w:t>Referentie</w:t>
      </w:r>
      <w:bookmarkEnd w:id="0"/>
      <w:bookmarkEnd w:id="1"/>
      <w:r>
        <w:rPr>
          <w:sz w:val="28"/>
          <w:szCs w:val="28"/>
        </w:rPr>
        <w:t>s</w:t>
      </w:r>
    </w:p>
    <w:p w:rsidR="00F02B20" w:rsidRDefault="00F02B20" w:rsidP="00F02B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Inschrijver</w:t>
      </w:r>
      <w:r w:rsidRPr="00EC638D">
        <w:rPr>
          <w:rFonts w:ascii="Arial" w:hAnsi="Arial" w:cs="Arial"/>
          <w:sz w:val="22"/>
          <w:szCs w:val="22"/>
        </w:rPr>
        <w:t xml:space="preserve"> wordt verzocht </w:t>
      </w:r>
      <w:r>
        <w:rPr>
          <w:rFonts w:ascii="Arial" w:hAnsi="Arial" w:cs="Arial"/>
          <w:sz w:val="22"/>
          <w:szCs w:val="22"/>
        </w:rPr>
        <w:t>om in onderstaand overzicht de gevraagde referenties op te geven.</w:t>
      </w:r>
    </w:p>
    <w:p w:rsidR="00F02B20" w:rsidRDefault="00F02B20" w:rsidP="00F02B20">
      <w:pPr>
        <w:rPr>
          <w:rFonts w:ascii="Arial" w:hAnsi="Arial" w:cs="Arial"/>
          <w:sz w:val="22"/>
          <w:szCs w:val="22"/>
        </w:rPr>
      </w:pPr>
    </w:p>
    <w:p w:rsidR="00F02B20" w:rsidRPr="00EC638D" w:rsidRDefault="00F02B20" w:rsidP="00F02B20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F02B20" w:rsidRPr="00CE79D7" w:rsidTr="00A612ED">
        <w:trPr>
          <w:cantSplit/>
          <w:trHeight w:val="26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F02B20" w:rsidRPr="000C4526" w:rsidRDefault="00F02B20" w:rsidP="0012263E">
            <w:pPr>
              <w:rPr>
                <w:rFonts w:ascii="Arial Vet" w:hAnsi="Arial Vet" w:cs="Arial"/>
                <w:b/>
                <w:color w:val="000000"/>
                <w:spacing w:val="10"/>
                <w:sz w:val="18"/>
                <w:szCs w:val="18"/>
              </w:rPr>
            </w:pPr>
            <w:r w:rsidRPr="000C4526">
              <w:rPr>
                <w:rFonts w:ascii="Arial Vet" w:hAnsi="Arial Vet" w:cs="Arial"/>
                <w:b/>
                <w:color w:val="000000"/>
                <w:spacing w:val="10"/>
                <w:sz w:val="18"/>
                <w:szCs w:val="18"/>
              </w:rPr>
              <w:t>REFERENTIE</w:t>
            </w: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Naam </w:t>
            </w:r>
            <w:r w:rsidR="00CB6F62">
              <w:rPr>
                <w:rFonts w:ascii="Arial" w:hAnsi="Arial" w:cs="Arial"/>
                <w:sz w:val="22"/>
                <w:szCs w:val="22"/>
              </w:rPr>
              <w:t>opdracht gevende</w:t>
            </w:r>
            <w:r>
              <w:rPr>
                <w:rFonts w:ascii="Arial" w:hAnsi="Arial" w:cs="Arial"/>
                <w:sz w:val="22"/>
                <w:szCs w:val="22"/>
              </w:rPr>
              <w:t xml:space="preserve"> instantie of het bedrijf: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en Plaats: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Telefoonnummer: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Contactpersoon: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trHeight w:val="56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Opmerking: De inschrijver dient ermee akkoord te gaan dat de gemeente Edam-Volendam direct, zonder tussenkomst van de inschrijver, bij de referent informatie inwint.</w:t>
            </w:r>
          </w:p>
        </w:tc>
      </w:tr>
    </w:tbl>
    <w:p w:rsidR="00F02B20" w:rsidRDefault="00F02B20" w:rsidP="00F02B20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68"/>
        <w:gridCol w:w="2032"/>
        <w:gridCol w:w="119"/>
        <w:gridCol w:w="1843"/>
      </w:tblGrid>
      <w:tr w:rsidR="00A612ED" w:rsidRPr="00CE79D7" w:rsidTr="00BB5C8A">
        <w:trPr>
          <w:cantSplit/>
          <w:trHeight w:val="26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A612ED" w:rsidRPr="000C4526" w:rsidRDefault="00A612ED" w:rsidP="0012263E">
            <w:pPr>
              <w:rPr>
                <w:rFonts w:ascii="Arial Vet" w:hAnsi="Arial Vet" w:cs="Arial"/>
                <w:b/>
                <w:color w:val="000000"/>
                <w:spacing w:val="10"/>
                <w:sz w:val="18"/>
                <w:szCs w:val="18"/>
              </w:rPr>
            </w:pPr>
            <w:r w:rsidRPr="000C4526">
              <w:rPr>
                <w:rFonts w:ascii="Arial Vet" w:hAnsi="Arial Vet" w:cs="Arial"/>
                <w:b/>
                <w:color w:val="000000"/>
                <w:spacing w:val="10"/>
                <w:sz w:val="18"/>
                <w:szCs w:val="18"/>
              </w:rPr>
              <w:t>GEGEVENS</w:t>
            </w:r>
          </w:p>
        </w:tc>
      </w:tr>
      <w:tr w:rsidR="00A612ED" w:rsidRPr="00A612ED" w:rsidTr="00A612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371" w:type="dxa"/>
            <w:gridSpan w:val="4"/>
          </w:tcPr>
          <w:p w:rsidR="00A612ED" w:rsidRPr="00A612ED" w:rsidRDefault="00A612ED" w:rsidP="00630C4E">
            <w:pPr>
              <w:rPr>
                <w:rFonts w:ascii="Arial" w:hAnsi="Arial" w:cs="Arial"/>
                <w:sz w:val="22"/>
                <w:szCs w:val="22"/>
              </w:rPr>
            </w:pPr>
            <w:r w:rsidRPr="00A612ED">
              <w:rPr>
                <w:rFonts w:ascii="Arial" w:hAnsi="Arial" w:cs="Arial"/>
                <w:sz w:val="22"/>
                <w:szCs w:val="22"/>
              </w:rPr>
              <w:t>Kerncompetenties. Deze referentie ziet op de volgende kerncompetentie:</w:t>
            </w:r>
          </w:p>
        </w:tc>
        <w:tc>
          <w:tcPr>
            <w:tcW w:w="1843" w:type="dxa"/>
          </w:tcPr>
          <w:p w:rsidR="00A612ED" w:rsidRPr="00A612ED" w:rsidRDefault="00A612ED" w:rsidP="00A612ED">
            <w:pPr>
              <w:rPr>
                <w:rFonts w:ascii="Arial" w:hAnsi="Arial" w:cs="Arial"/>
                <w:sz w:val="22"/>
                <w:szCs w:val="22"/>
              </w:rPr>
            </w:pPr>
            <w:r w:rsidRPr="00A612ED">
              <w:rPr>
                <w:rFonts w:ascii="Arial" w:hAnsi="Arial" w:cs="Arial"/>
                <w:sz w:val="22"/>
                <w:szCs w:val="22"/>
              </w:rPr>
              <w:t>Aanwezig? (j/n)</w:t>
            </w:r>
          </w:p>
        </w:tc>
      </w:tr>
      <w:tr w:rsidR="00A612ED" w:rsidRPr="00A612ED" w:rsidTr="00A612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371" w:type="dxa"/>
            <w:gridSpan w:val="4"/>
          </w:tcPr>
          <w:p w:rsidR="0059658E" w:rsidRPr="0059658E" w:rsidRDefault="0059658E" w:rsidP="0059658E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58E">
              <w:rPr>
                <w:rFonts w:ascii="Arial" w:hAnsi="Arial" w:cs="Arial"/>
                <w:sz w:val="22"/>
                <w:szCs w:val="22"/>
              </w:rPr>
              <w:t>Inschrijver beschikt over één vergelijkbare referentieopdracht per kerncompetentie (RAW raamovereenkomst), met een gemiddelde gefactureerde jaaromzet van minimaal €500.000,- ,die naar tevredenheid van de opdrachtgever is uitgevoerd in de afgelopen vijf jaar teruggerekend vanaf de sluitingsdatum van de inschrijving waarin de volgende kerncompetenties zijn vervat:</w:t>
            </w:r>
          </w:p>
          <w:p w:rsidR="0059658E" w:rsidRPr="0059658E" w:rsidRDefault="0059658E" w:rsidP="0059658E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658E" w:rsidRPr="0059658E" w:rsidRDefault="0059658E" w:rsidP="0059658E">
            <w:pPr>
              <w:numPr>
                <w:ilvl w:val="0"/>
                <w:numId w:val="4"/>
              </w:numPr>
              <w:spacing w:line="260" w:lineRule="atLeast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58E">
              <w:rPr>
                <w:rFonts w:ascii="Arial" w:hAnsi="Arial" w:cs="Arial"/>
                <w:sz w:val="22"/>
                <w:szCs w:val="22"/>
              </w:rPr>
              <w:t xml:space="preserve">Het verwijderen van </w:t>
            </w:r>
            <w:proofErr w:type="spellStart"/>
            <w:r w:rsidRPr="0059658E">
              <w:rPr>
                <w:rFonts w:ascii="Arial" w:hAnsi="Arial" w:cs="Arial"/>
                <w:sz w:val="22"/>
                <w:szCs w:val="22"/>
              </w:rPr>
              <w:t>teerhoudend</w:t>
            </w:r>
            <w:proofErr w:type="spellEnd"/>
            <w:r w:rsidRPr="0059658E">
              <w:rPr>
                <w:rFonts w:ascii="Arial" w:hAnsi="Arial" w:cs="Arial"/>
                <w:sz w:val="22"/>
                <w:szCs w:val="22"/>
              </w:rPr>
              <w:t xml:space="preserve"> asfalt</w:t>
            </w:r>
          </w:p>
          <w:p w:rsidR="0059658E" w:rsidRPr="0059658E" w:rsidRDefault="0059658E" w:rsidP="0059658E">
            <w:pPr>
              <w:numPr>
                <w:ilvl w:val="0"/>
                <w:numId w:val="4"/>
              </w:numPr>
              <w:spacing w:line="260" w:lineRule="atLeast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58E">
              <w:rPr>
                <w:rFonts w:ascii="Arial" w:hAnsi="Arial" w:cs="Arial"/>
                <w:sz w:val="22"/>
                <w:szCs w:val="22"/>
              </w:rPr>
              <w:t xml:space="preserve">Het leveren en verwerken van asfalt </w:t>
            </w:r>
          </w:p>
          <w:p w:rsidR="0059658E" w:rsidRPr="0059658E" w:rsidRDefault="0059658E" w:rsidP="0059658E">
            <w:pPr>
              <w:numPr>
                <w:ilvl w:val="0"/>
                <w:numId w:val="4"/>
              </w:numPr>
              <w:spacing w:line="260" w:lineRule="atLeast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58E">
              <w:rPr>
                <w:rFonts w:ascii="Arial" w:hAnsi="Arial" w:cs="Arial"/>
                <w:sz w:val="22"/>
                <w:szCs w:val="22"/>
              </w:rPr>
              <w:t>Het uitvoeren van werkzaamheden in lintdorpen</w:t>
            </w:r>
          </w:p>
          <w:p w:rsidR="0059658E" w:rsidRPr="0059658E" w:rsidRDefault="0059658E" w:rsidP="0059658E">
            <w:pPr>
              <w:numPr>
                <w:ilvl w:val="0"/>
                <w:numId w:val="4"/>
              </w:numPr>
              <w:spacing w:line="260" w:lineRule="atLeast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58E">
              <w:rPr>
                <w:rFonts w:ascii="Arial" w:hAnsi="Arial" w:cs="Arial"/>
                <w:sz w:val="22"/>
                <w:szCs w:val="22"/>
              </w:rPr>
              <w:t>Het uitvoeren van werkzaamheden in zettingsgevoelig gebied</w:t>
            </w:r>
          </w:p>
          <w:p w:rsidR="0059658E" w:rsidRPr="0059658E" w:rsidRDefault="0059658E" w:rsidP="0059658E">
            <w:pPr>
              <w:numPr>
                <w:ilvl w:val="0"/>
                <w:numId w:val="4"/>
              </w:numPr>
              <w:spacing w:line="260" w:lineRule="atLeast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58E">
              <w:rPr>
                <w:rFonts w:ascii="Arial" w:hAnsi="Arial" w:cs="Arial"/>
                <w:sz w:val="22"/>
                <w:szCs w:val="22"/>
              </w:rPr>
              <w:t xml:space="preserve">Het uitvoeren van werkzaamheden in een </w:t>
            </w:r>
            <w:proofErr w:type="spellStart"/>
            <w:r w:rsidRPr="0059658E">
              <w:rPr>
                <w:rFonts w:ascii="Arial" w:hAnsi="Arial" w:cs="Arial"/>
                <w:sz w:val="22"/>
                <w:szCs w:val="22"/>
              </w:rPr>
              <w:t>trillingsgevoelige</w:t>
            </w:r>
            <w:proofErr w:type="spellEnd"/>
            <w:r w:rsidRPr="0059658E">
              <w:rPr>
                <w:rFonts w:ascii="Arial" w:hAnsi="Arial" w:cs="Arial"/>
                <w:sz w:val="22"/>
                <w:szCs w:val="22"/>
              </w:rPr>
              <w:t xml:space="preserve"> omgeving</w:t>
            </w:r>
          </w:p>
          <w:p w:rsidR="00A612ED" w:rsidRPr="0059658E" w:rsidRDefault="00A612ED" w:rsidP="00596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612ED" w:rsidRPr="00A612ED" w:rsidRDefault="00A612ED" w:rsidP="00A61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2ED" w:rsidRPr="00A612ED" w:rsidTr="00A612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371" w:type="dxa"/>
            <w:gridSpan w:val="4"/>
          </w:tcPr>
          <w:p w:rsidR="00A612ED" w:rsidRPr="00A612ED" w:rsidRDefault="00A612ED" w:rsidP="00A612ED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843" w:type="dxa"/>
          </w:tcPr>
          <w:p w:rsidR="00A612ED" w:rsidRPr="00A612ED" w:rsidRDefault="00A612ED" w:rsidP="00630C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cantSplit/>
          <w:trHeight w:val="2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Omschrijving</w:t>
            </w:r>
            <w:r w:rsidR="00A612ED">
              <w:rPr>
                <w:rFonts w:ascii="Arial" w:hAnsi="Arial" w:cs="Arial"/>
                <w:sz w:val="22"/>
                <w:szCs w:val="22"/>
              </w:rPr>
              <w:t xml:space="preserve"> opdracht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cantSplit/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 aanneemsom/bedrag: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cantSplit/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Datum start project: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eind project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20" w:rsidTr="00A612ED">
        <w:trPr>
          <w:cantSplit/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Opmerkingen/Bijzonderheden: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20" w:rsidRDefault="00F02B20" w:rsidP="00122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0573" w:rsidRDefault="005C0573"/>
    <w:sectPr w:rsidR="005C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Vet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151A8"/>
    <w:multiLevelType w:val="hybridMultilevel"/>
    <w:tmpl w:val="13F268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E6AE6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D742F"/>
    <w:multiLevelType w:val="hybridMultilevel"/>
    <w:tmpl w:val="DAAE09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20"/>
    <w:rsid w:val="000B2B4D"/>
    <w:rsid w:val="001E0AE1"/>
    <w:rsid w:val="002F201F"/>
    <w:rsid w:val="00303E59"/>
    <w:rsid w:val="00310650"/>
    <w:rsid w:val="005170B1"/>
    <w:rsid w:val="00583399"/>
    <w:rsid w:val="0059658E"/>
    <w:rsid w:val="005C0573"/>
    <w:rsid w:val="00637609"/>
    <w:rsid w:val="00647A66"/>
    <w:rsid w:val="00663522"/>
    <w:rsid w:val="00676586"/>
    <w:rsid w:val="006E561F"/>
    <w:rsid w:val="00735CB4"/>
    <w:rsid w:val="008B59DB"/>
    <w:rsid w:val="009A716D"/>
    <w:rsid w:val="00A612ED"/>
    <w:rsid w:val="00AD7015"/>
    <w:rsid w:val="00C00978"/>
    <w:rsid w:val="00C368A0"/>
    <w:rsid w:val="00CB6F62"/>
    <w:rsid w:val="00F02B20"/>
    <w:rsid w:val="00F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CF8E"/>
  <w15:chartTrackingRefBased/>
  <w15:docId w15:val="{EB49D0EE-517E-4793-9416-90AE1BC4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0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3">
    <w:name w:val="heading 3"/>
    <w:basedOn w:val="Standaard"/>
    <w:next w:val="Standaard"/>
    <w:link w:val="Kop3Char"/>
    <w:qFormat/>
    <w:rsid w:val="00F02B20"/>
    <w:pPr>
      <w:keepNext/>
      <w:spacing w:before="240" w:after="60"/>
      <w:outlineLvl w:val="2"/>
    </w:pPr>
    <w:rPr>
      <w:rFonts w:ascii="Helvetica" w:hAnsi="Helvetica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F02B20"/>
    <w:rPr>
      <w:rFonts w:ascii="Helvetica" w:eastAsia="Times New Roman" w:hAnsi="Helvetica" w:cs="Times New Roman"/>
      <w:b/>
      <w:sz w:val="26"/>
      <w:szCs w:val="26"/>
    </w:rPr>
  </w:style>
  <w:style w:type="paragraph" w:styleId="Lijstalinea">
    <w:name w:val="List Paragraph"/>
    <w:basedOn w:val="Standaard"/>
    <w:uiPriority w:val="99"/>
    <w:qFormat/>
    <w:rsid w:val="00A612ED"/>
    <w:pPr>
      <w:spacing w:line="260" w:lineRule="atLeast"/>
      <w:ind w:left="720"/>
      <w:contextualSpacing/>
    </w:pPr>
    <w:rPr>
      <w:rFonts w:asciiTheme="minorHAnsi" w:eastAsiaTheme="minorHAnsi" w:hAnsiTheme="minorHAnsi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Draijer</dc:creator>
  <cp:keywords/>
  <dc:description/>
  <cp:lastModifiedBy>Ingrid Klouwer-Schilder</cp:lastModifiedBy>
  <cp:revision>3</cp:revision>
  <dcterms:created xsi:type="dcterms:W3CDTF">2022-11-08T12:38:00Z</dcterms:created>
  <dcterms:modified xsi:type="dcterms:W3CDTF">2022-11-08T12:40:00Z</dcterms:modified>
</cp:coreProperties>
</file>