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B65FD" w14:textId="77777777" w:rsidR="00243F6A" w:rsidRDefault="00D462E1" w:rsidP="00792D50">
      <w:pPr>
        <w:tabs>
          <w:tab w:val="left" w:pos="0"/>
        </w:tabs>
        <w:spacing w:before="280" w:line="240" w:lineRule="atLeast"/>
        <w:ind w:left="2124" w:hanging="2975"/>
        <w:rPr>
          <w:rFonts w:asciiTheme="majorHAnsi" w:eastAsia="Times New Roman" w:hAnsiTheme="majorHAnsi" w:cstheme="majorHAnsi"/>
          <w:b/>
          <w:sz w:val="22"/>
          <w:lang w:eastAsia="nl-NL"/>
        </w:rPr>
      </w:pPr>
      <w:r w:rsidRPr="00411B85">
        <w:rPr>
          <w:rFonts w:eastAsia="Times New Roman" w:cs="Times New Roman"/>
          <w:b/>
          <w:sz w:val="32"/>
          <w:szCs w:val="32"/>
          <w:lang w:eastAsia="nl-NL"/>
        </w:rPr>
        <w:t xml:space="preserve">   </w:t>
      </w:r>
      <w:r w:rsidRPr="00411B85">
        <w:rPr>
          <w:rFonts w:asciiTheme="majorHAnsi" w:eastAsia="Times New Roman" w:hAnsiTheme="majorHAnsi" w:cstheme="majorHAnsi"/>
          <w:b/>
          <w:sz w:val="22"/>
          <w:lang w:eastAsia="nl-NL"/>
        </w:rPr>
        <w:tab/>
      </w:r>
    </w:p>
    <w:p w14:paraId="1A188897" w14:textId="59CD58CC" w:rsidR="00D462E1" w:rsidRPr="00151D4C" w:rsidRDefault="00243F6A" w:rsidP="00792D50">
      <w:pPr>
        <w:tabs>
          <w:tab w:val="left" w:pos="0"/>
        </w:tabs>
        <w:spacing w:before="280" w:line="240" w:lineRule="atLeast"/>
        <w:ind w:left="2124" w:hanging="2975"/>
        <w:rPr>
          <w:rFonts w:asciiTheme="majorHAnsi" w:eastAsia="Times New Roman" w:hAnsiTheme="majorHAnsi" w:cstheme="majorHAnsi"/>
          <w:b/>
          <w:sz w:val="28"/>
          <w:szCs w:val="28"/>
          <w:lang w:eastAsia="nl-NL"/>
        </w:rPr>
      </w:pPr>
      <w:r w:rsidRPr="00151D4C">
        <w:rPr>
          <w:rFonts w:asciiTheme="majorHAnsi" w:hAnsiTheme="majorHAnsi" w:cstheme="majorHAnsi"/>
          <w:b/>
          <w:bCs/>
          <w:kern w:val="32"/>
          <w:sz w:val="28"/>
          <w:szCs w:val="28"/>
        </w:rPr>
        <w:tab/>
      </w:r>
      <w:r w:rsidR="00D462E1" w:rsidRPr="00151D4C">
        <w:rPr>
          <w:rFonts w:asciiTheme="majorHAnsi" w:hAnsiTheme="majorHAnsi" w:cstheme="majorHAnsi"/>
          <w:b/>
          <w:bCs/>
          <w:kern w:val="32"/>
          <w:sz w:val="28"/>
          <w:szCs w:val="28"/>
        </w:rPr>
        <w:t>Bijlag</w:t>
      </w:r>
      <w:bookmarkStart w:id="0" w:name="_GoBack"/>
      <w:bookmarkEnd w:id="0"/>
      <w:r w:rsidR="00D462E1" w:rsidRPr="00151D4C">
        <w:rPr>
          <w:rFonts w:asciiTheme="majorHAnsi" w:hAnsiTheme="majorHAnsi" w:cstheme="majorHAnsi"/>
          <w:b/>
          <w:bCs/>
          <w:kern w:val="32"/>
          <w:sz w:val="28"/>
          <w:szCs w:val="28"/>
        </w:rPr>
        <w:t xml:space="preserve">e </w:t>
      </w:r>
      <w:r w:rsidR="00411B85" w:rsidRPr="00151D4C">
        <w:rPr>
          <w:rFonts w:asciiTheme="majorHAnsi" w:hAnsiTheme="majorHAnsi" w:cstheme="majorHAnsi"/>
          <w:b/>
          <w:bCs/>
          <w:kern w:val="32"/>
          <w:sz w:val="28"/>
          <w:szCs w:val="28"/>
        </w:rPr>
        <w:t>7</w:t>
      </w:r>
      <w:r w:rsidR="00411B85" w:rsidRPr="00151D4C">
        <w:rPr>
          <w:rFonts w:asciiTheme="majorHAnsi" w:hAnsiTheme="majorHAnsi" w:cstheme="majorHAnsi"/>
          <w:b/>
          <w:bCs/>
          <w:kern w:val="32"/>
          <w:sz w:val="28"/>
          <w:szCs w:val="28"/>
        </w:rPr>
        <w:tab/>
      </w:r>
      <w:r w:rsidR="00411B85" w:rsidRPr="00151D4C">
        <w:rPr>
          <w:rFonts w:asciiTheme="majorHAnsi" w:eastAsia="Calibri" w:hAnsiTheme="majorHAnsi" w:cstheme="majorHAnsi"/>
          <w:b/>
          <w:bCs/>
          <w:sz w:val="28"/>
          <w:szCs w:val="28"/>
        </w:rPr>
        <w:t>Model aanmelden Individuele Inlichtingen</w:t>
      </w:r>
    </w:p>
    <w:p w14:paraId="6C5D9310" w14:textId="77777777" w:rsidR="006E77AE" w:rsidRPr="00411B85" w:rsidRDefault="006E77AE" w:rsidP="006E77AE">
      <w:pPr>
        <w:spacing w:line="240" w:lineRule="atLeast"/>
        <w:rPr>
          <w:rFonts w:asciiTheme="majorHAnsi" w:eastAsia="Times New Roman" w:hAnsiTheme="majorHAnsi" w:cstheme="majorHAnsi"/>
          <w:sz w:val="22"/>
          <w:lang w:eastAsia="nl-NL"/>
        </w:rPr>
      </w:pPr>
      <w:bookmarkStart w:id="1" w:name="_Toc356477314"/>
      <w:bookmarkStart w:id="2" w:name="_Toc350842892"/>
      <w:bookmarkStart w:id="3" w:name="_Toc350842947"/>
      <w:bookmarkStart w:id="4" w:name="_Toc350842999"/>
      <w:bookmarkStart w:id="5" w:name="_Toc350843051"/>
      <w:bookmarkStart w:id="6" w:name="_Toc350869249"/>
      <w:bookmarkStart w:id="7" w:name="_Toc350947255"/>
      <w:bookmarkStart w:id="8" w:name="_Toc350842893"/>
      <w:bookmarkStart w:id="9" w:name="_Toc350842948"/>
      <w:bookmarkStart w:id="10" w:name="_Toc350843000"/>
      <w:bookmarkStart w:id="11" w:name="_Toc350843052"/>
      <w:bookmarkStart w:id="12" w:name="_Toc350868747"/>
      <w:bookmarkStart w:id="13" w:name="_Toc350869250"/>
      <w:bookmarkStart w:id="14" w:name="_Toc350947256"/>
      <w:bookmarkStart w:id="15" w:name="_Toc350842894"/>
      <w:bookmarkStart w:id="16" w:name="_Toc350842949"/>
      <w:bookmarkStart w:id="17" w:name="_Toc350843001"/>
      <w:bookmarkStart w:id="18" w:name="_Toc350843053"/>
      <w:bookmarkStart w:id="19" w:name="_Toc350868748"/>
      <w:bookmarkStart w:id="20" w:name="_Toc350869251"/>
      <w:bookmarkStart w:id="21" w:name="_Toc350947257"/>
      <w:bookmarkStart w:id="22" w:name="_Toc350842895"/>
      <w:bookmarkStart w:id="23" w:name="_Toc350842950"/>
      <w:bookmarkStart w:id="24" w:name="_Toc350843002"/>
      <w:bookmarkStart w:id="25" w:name="_Toc350843054"/>
      <w:bookmarkStart w:id="26" w:name="_Toc350868749"/>
      <w:bookmarkStart w:id="27" w:name="_Toc350869252"/>
      <w:bookmarkStart w:id="28" w:name="_Toc350947258"/>
      <w:bookmarkStart w:id="29" w:name="_Toc350842896"/>
      <w:bookmarkStart w:id="30" w:name="_Toc350842951"/>
      <w:bookmarkStart w:id="31" w:name="_Toc350843003"/>
      <w:bookmarkStart w:id="32" w:name="_Toc350843055"/>
      <w:bookmarkStart w:id="33" w:name="_Toc350869253"/>
      <w:bookmarkStart w:id="34" w:name="_Toc350947259"/>
      <w:bookmarkStart w:id="35" w:name="_Toc350842897"/>
      <w:bookmarkStart w:id="36" w:name="_Toc350842952"/>
      <w:bookmarkStart w:id="37" w:name="_Toc350843004"/>
      <w:bookmarkStart w:id="38" w:name="_Toc350843056"/>
      <w:bookmarkStart w:id="39" w:name="_Toc350869254"/>
      <w:bookmarkStart w:id="40" w:name="_Toc350947260"/>
      <w:bookmarkStart w:id="41" w:name="_Toc350842898"/>
      <w:bookmarkStart w:id="42" w:name="_Toc350842953"/>
      <w:bookmarkStart w:id="43" w:name="_Toc350843005"/>
      <w:bookmarkStart w:id="44" w:name="_Toc350843057"/>
      <w:bookmarkStart w:id="45" w:name="_Toc350868752"/>
      <w:bookmarkStart w:id="46" w:name="_Toc350869255"/>
      <w:bookmarkStart w:id="47" w:name="_Toc350947261"/>
      <w:bookmarkStart w:id="48" w:name="_Toc350842899"/>
      <w:bookmarkStart w:id="49" w:name="_Toc350842954"/>
      <w:bookmarkStart w:id="50" w:name="_Toc350843006"/>
      <w:bookmarkStart w:id="51" w:name="_Toc350843058"/>
      <w:bookmarkStart w:id="52" w:name="_Toc350868753"/>
      <w:bookmarkStart w:id="53" w:name="_Toc350869256"/>
      <w:bookmarkStart w:id="54" w:name="_Toc350947262"/>
      <w:bookmarkStart w:id="55" w:name="_Toc350842900"/>
      <w:bookmarkStart w:id="56" w:name="_Toc350842955"/>
      <w:bookmarkStart w:id="57" w:name="_Toc350843007"/>
      <w:bookmarkStart w:id="58" w:name="_Toc350843059"/>
      <w:bookmarkStart w:id="59" w:name="_Toc350869257"/>
      <w:bookmarkStart w:id="60" w:name="_Toc350947263"/>
      <w:bookmarkStart w:id="61" w:name="_Toc350842901"/>
      <w:bookmarkStart w:id="62" w:name="_Toc350842956"/>
      <w:bookmarkStart w:id="63" w:name="_Toc350843008"/>
      <w:bookmarkStart w:id="64" w:name="_Toc350843060"/>
      <w:bookmarkStart w:id="65" w:name="_Toc350869258"/>
      <w:bookmarkStart w:id="66" w:name="_Toc350947264"/>
      <w:bookmarkStart w:id="67" w:name="_Toc350842902"/>
      <w:bookmarkStart w:id="68" w:name="_Toc350842957"/>
      <w:bookmarkStart w:id="69" w:name="_Toc350843009"/>
      <w:bookmarkStart w:id="70" w:name="_Toc350843061"/>
      <w:bookmarkStart w:id="71" w:name="_Toc350869259"/>
      <w:bookmarkStart w:id="72" w:name="_Toc350947265"/>
      <w:bookmarkStart w:id="73" w:name="_Toc350842903"/>
      <w:bookmarkStart w:id="74" w:name="_Toc350842958"/>
      <w:bookmarkStart w:id="75" w:name="_Toc350843010"/>
      <w:bookmarkStart w:id="76" w:name="_Toc350843062"/>
      <w:bookmarkStart w:id="77" w:name="_Toc350869260"/>
      <w:bookmarkStart w:id="78" w:name="_Toc350947266"/>
      <w:bookmarkStart w:id="79" w:name="_Toc350842904"/>
      <w:bookmarkStart w:id="80" w:name="_Toc350842959"/>
      <w:bookmarkStart w:id="81" w:name="_Toc350843011"/>
      <w:bookmarkStart w:id="82" w:name="_Toc350843063"/>
      <w:bookmarkStart w:id="83" w:name="_Toc350869261"/>
      <w:bookmarkStart w:id="84" w:name="_Toc350947267"/>
      <w:bookmarkStart w:id="85" w:name="_Toc350842905"/>
      <w:bookmarkStart w:id="86" w:name="_Toc350842960"/>
      <w:bookmarkStart w:id="87" w:name="_Toc350843012"/>
      <w:bookmarkStart w:id="88" w:name="_Toc350843064"/>
      <w:bookmarkStart w:id="89" w:name="_Toc350869262"/>
      <w:bookmarkStart w:id="90" w:name="_Toc350947268"/>
      <w:bookmarkStart w:id="91" w:name="_Toc350842906"/>
      <w:bookmarkStart w:id="92" w:name="_Toc350842961"/>
      <w:bookmarkStart w:id="93" w:name="_Toc350843013"/>
      <w:bookmarkStart w:id="94" w:name="_Toc350843065"/>
      <w:bookmarkStart w:id="95" w:name="_Toc350869263"/>
      <w:bookmarkStart w:id="96" w:name="_Toc350947269"/>
      <w:bookmarkStart w:id="97" w:name="_Toc350842907"/>
      <w:bookmarkStart w:id="98" w:name="_Toc350842962"/>
      <w:bookmarkStart w:id="99" w:name="_Toc350843014"/>
      <w:bookmarkStart w:id="100" w:name="_Toc350843066"/>
      <w:bookmarkStart w:id="101" w:name="_Toc350868761"/>
      <w:bookmarkStart w:id="102" w:name="_Toc350869264"/>
      <w:bookmarkStart w:id="103" w:name="_Toc350947270"/>
      <w:bookmarkStart w:id="104" w:name="_Toc350842908"/>
      <w:bookmarkStart w:id="105" w:name="_Toc350842963"/>
      <w:bookmarkStart w:id="106" w:name="_Toc350843015"/>
      <w:bookmarkStart w:id="107" w:name="_Toc350843067"/>
      <w:bookmarkStart w:id="108" w:name="_Toc350868762"/>
      <w:bookmarkStart w:id="109" w:name="_Toc350869265"/>
      <w:bookmarkStart w:id="110" w:name="_Toc350947271"/>
      <w:bookmarkStart w:id="111" w:name="_Toc353796482"/>
      <w:bookmarkStart w:id="112" w:name="_Toc353805874"/>
      <w:bookmarkStart w:id="113" w:name="_Toc35516909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14:paraId="4D692CAD" w14:textId="77777777" w:rsidR="008E435E" w:rsidRPr="00411B85" w:rsidRDefault="008E435E" w:rsidP="008E435E">
      <w:pPr>
        <w:rPr>
          <w:rFonts w:asciiTheme="majorHAnsi" w:hAnsiTheme="majorHAnsi" w:cstheme="majorHAnsi"/>
          <w:sz w:val="22"/>
        </w:rPr>
      </w:pPr>
    </w:p>
    <w:p w14:paraId="17CBEC6F" w14:textId="5F4A4896" w:rsidR="008E435E" w:rsidRPr="00411B85" w:rsidRDefault="009D552D" w:rsidP="002A188D">
      <w:pPr>
        <w:spacing w:line="276" w:lineRule="auto"/>
        <w:rPr>
          <w:rFonts w:asciiTheme="majorHAnsi" w:hAnsiTheme="majorHAnsi" w:cstheme="majorHAnsi"/>
          <w:sz w:val="22"/>
        </w:rPr>
      </w:pPr>
      <w:r w:rsidRPr="00411B85">
        <w:rPr>
          <w:rFonts w:asciiTheme="majorHAnsi" w:hAnsiTheme="majorHAnsi" w:cstheme="majorHAnsi"/>
          <w:sz w:val="22"/>
        </w:rPr>
        <w:t>O</w:t>
      </w:r>
      <w:r w:rsidR="008E435E" w:rsidRPr="00411B85">
        <w:rPr>
          <w:rFonts w:asciiTheme="majorHAnsi" w:hAnsiTheme="majorHAnsi" w:cstheme="majorHAnsi"/>
          <w:sz w:val="22"/>
        </w:rPr>
        <w:t xml:space="preserve">ndernemer </w:t>
      </w:r>
      <w:r w:rsidRPr="00411B85">
        <w:rPr>
          <w:rFonts w:asciiTheme="majorHAnsi" w:hAnsiTheme="majorHAnsi" w:cstheme="majorHAnsi"/>
          <w:sz w:val="22"/>
        </w:rPr>
        <w:t xml:space="preserve">kan </w:t>
      </w:r>
      <w:r w:rsidR="008E435E" w:rsidRPr="00411B85">
        <w:rPr>
          <w:rFonts w:asciiTheme="majorHAnsi" w:hAnsiTheme="majorHAnsi" w:cstheme="majorHAnsi"/>
          <w:sz w:val="22"/>
        </w:rPr>
        <w:t>de Aanbesteder gemotiveerd verzoeken om nadere</w:t>
      </w:r>
      <w:r w:rsidR="00047AD0" w:rsidRPr="00411B85">
        <w:rPr>
          <w:rFonts w:asciiTheme="majorHAnsi" w:hAnsiTheme="majorHAnsi" w:cstheme="majorHAnsi"/>
          <w:sz w:val="22"/>
        </w:rPr>
        <w:t xml:space="preserve"> individuele</w:t>
      </w:r>
      <w:r w:rsidR="008E435E" w:rsidRPr="00411B85">
        <w:rPr>
          <w:rFonts w:asciiTheme="majorHAnsi" w:hAnsiTheme="majorHAnsi" w:cstheme="majorHAnsi"/>
          <w:sz w:val="22"/>
        </w:rPr>
        <w:t xml:space="preserve"> inlichtingen in geval van een rechtmatig commercieel belang die niet worden opgenomen in de Nota van Inlichtingen Inschrijvingsfase op grond van artikel 2.23 van het ARW 2016.</w:t>
      </w:r>
    </w:p>
    <w:p w14:paraId="053A21EA" w14:textId="77777777" w:rsidR="008E435E" w:rsidRPr="00411B85" w:rsidRDefault="008E435E" w:rsidP="002A188D">
      <w:pPr>
        <w:spacing w:line="276" w:lineRule="auto"/>
        <w:rPr>
          <w:rFonts w:asciiTheme="majorHAnsi" w:hAnsiTheme="majorHAnsi" w:cstheme="majorHAnsi"/>
          <w:sz w:val="22"/>
          <w:highlight w:val="yellow"/>
        </w:rPr>
      </w:pPr>
    </w:p>
    <w:p w14:paraId="12A667ED" w14:textId="3DB8B1CC" w:rsidR="005C6748" w:rsidRPr="00411B85" w:rsidRDefault="008E435E" w:rsidP="002A188D">
      <w:pPr>
        <w:spacing w:line="276" w:lineRule="auto"/>
        <w:rPr>
          <w:rFonts w:asciiTheme="majorHAnsi" w:eastAsia="Times New Roman" w:hAnsiTheme="majorHAnsi" w:cstheme="majorHAnsi"/>
          <w:sz w:val="22"/>
          <w:lang w:eastAsia="nl-NL"/>
        </w:rPr>
      </w:pPr>
      <w:r w:rsidRPr="00411B85">
        <w:rPr>
          <w:rFonts w:asciiTheme="majorHAnsi" w:hAnsiTheme="majorHAnsi" w:cstheme="majorHAnsi"/>
          <w:sz w:val="22"/>
        </w:rPr>
        <w:t>Een dergelijk verzoek om nadere i</w:t>
      </w:r>
      <w:r w:rsidR="00411B85" w:rsidRPr="00411B85">
        <w:rPr>
          <w:rFonts w:asciiTheme="majorHAnsi" w:hAnsiTheme="majorHAnsi" w:cstheme="majorHAnsi"/>
          <w:sz w:val="22"/>
        </w:rPr>
        <w:t>ndividuele inlichtingen dient 22</w:t>
      </w:r>
      <w:r w:rsidRPr="00411B85">
        <w:rPr>
          <w:rFonts w:asciiTheme="majorHAnsi" w:hAnsiTheme="majorHAnsi" w:cstheme="majorHAnsi"/>
          <w:sz w:val="22"/>
        </w:rPr>
        <w:t xml:space="preserve"> </w:t>
      </w:r>
      <w:r w:rsidR="00411B85" w:rsidRPr="00411B85">
        <w:rPr>
          <w:rFonts w:asciiTheme="majorHAnsi" w:hAnsiTheme="majorHAnsi" w:cstheme="majorHAnsi"/>
          <w:sz w:val="22"/>
        </w:rPr>
        <w:t xml:space="preserve">juni 2022 </w:t>
      </w:r>
      <w:r w:rsidRPr="00411B85">
        <w:rPr>
          <w:rFonts w:asciiTheme="majorHAnsi" w:hAnsiTheme="majorHAnsi" w:cstheme="majorHAnsi"/>
          <w:sz w:val="22"/>
        </w:rPr>
        <w:t xml:space="preserve">te zijn ingediend via het aanbestedingsplatform. Het verzoek dient conform </w:t>
      </w:r>
      <w:r w:rsidR="006219FA" w:rsidRPr="00411B85">
        <w:rPr>
          <w:rFonts w:asciiTheme="majorHAnsi" w:hAnsiTheme="majorHAnsi" w:cstheme="majorHAnsi"/>
          <w:sz w:val="22"/>
        </w:rPr>
        <w:t xml:space="preserve">deze bijlage aangemeld te worden </w:t>
      </w:r>
      <w:r w:rsidRPr="00411B85">
        <w:rPr>
          <w:rFonts w:asciiTheme="majorHAnsi" w:hAnsiTheme="majorHAnsi" w:cstheme="majorHAnsi"/>
          <w:sz w:val="22"/>
        </w:rPr>
        <w:t>met redenen m.b.t. de aard van het te bespreken onderwerp</w:t>
      </w:r>
      <w:r w:rsidR="0083783F" w:rsidRPr="00411B85">
        <w:rPr>
          <w:rFonts w:asciiTheme="majorHAnsi" w:hAnsiTheme="majorHAnsi" w:cstheme="majorHAnsi"/>
          <w:sz w:val="22"/>
        </w:rPr>
        <w:t xml:space="preserve"> en de vragen</w:t>
      </w:r>
      <w:r w:rsidR="006219FA" w:rsidRPr="00411B85">
        <w:rPr>
          <w:rFonts w:asciiTheme="majorHAnsi" w:hAnsiTheme="majorHAnsi" w:cstheme="majorHAnsi"/>
          <w:sz w:val="22"/>
        </w:rPr>
        <w:t>.</w:t>
      </w:r>
    </w:p>
    <w:p w14:paraId="6FEEF649" w14:textId="77777777" w:rsidR="002F3F0D" w:rsidRPr="00411B85" w:rsidRDefault="006219FA" w:rsidP="002F3F0D">
      <w:pPr>
        <w:tabs>
          <w:tab w:val="left" w:pos="0"/>
        </w:tabs>
        <w:spacing w:before="280" w:line="240" w:lineRule="atLeast"/>
        <w:ind w:left="-851"/>
        <w:rPr>
          <w:rFonts w:asciiTheme="majorHAnsi" w:hAnsiTheme="majorHAnsi" w:cstheme="majorHAnsi"/>
          <w:sz w:val="22"/>
        </w:rPr>
      </w:pPr>
      <w:r w:rsidRPr="00411B85">
        <w:rPr>
          <w:rFonts w:asciiTheme="majorHAnsi" w:hAnsiTheme="majorHAnsi" w:cstheme="majorHAnsi"/>
          <w:b/>
          <w:bCs/>
          <w:sz w:val="22"/>
        </w:rPr>
        <w:tab/>
      </w:r>
      <w:r w:rsidR="002F3F0D" w:rsidRPr="00411B85">
        <w:rPr>
          <w:rFonts w:asciiTheme="majorHAnsi" w:hAnsiTheme="majorHAnsi" w:cstheme="majorHAnsi"/>
          <w:sz w:val="22"/>
        </w:rPr>
        <w:tab/>
      </w:r>
    </w:p>
    <w:tbl>
      <w:tblPr>
        <w:tblpPr w:leftFromText="141" w:rightFromText="141" w:vertAnchor="text" w:horzAnchor="margin" w:tblpXSpec="center" w:tblpY="166"/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1E0" w:firstRow="1" w:lastRow="1" w:firstColumn="1" w:lastColumn="1" w:noHBand="0" w:noVBand="0"/>
      </w:tblPr>
      <w:tblGrid>
        <w:gridCol w:w="2911"/>
        <w:gridCol w:w="6097"/>
      </w:tblGrid>
      <w:tr w:rsidR="002F3F0D" w:rsidRPr="00411B85" w14:paraId="55314990" w14:textId="77777777" w:rsidTr="00651C39">
        <w:trPr>
          <w:trHeight w:val="376"/>
        </w:trPr>
        <w:tc>
          <w:tcPr>
            <w:tcW w:w="900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D6B3732" w14:textId="36A6331D" w:rsidR="002F3F0D" w:rsidRPr="00411B85" w:rsidRDefault="002F3F0D" w:rsidP="00651C39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>Onderwerp</w:t>
            </w:r>
          </w:p>
        </w:tc>
      </w:tr>
      <w:tr w:rsidR="002F3F0D" w:rsidRPr="00411B85" w14:paraId="5F402912" w14:textId="77777777" w:rsidTr="00651C39">
        <w:trPr>
          <w:trHeight w:val="283"/>
        </w:trPr>
        <w:tc>
          <w:tcPr>
            <w:tcW w:w="2911" w:type="dxa"/>
          </w:tcPr>
          <w:p w14:paraId="5EDFEF54" w14:textId="36934F56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Vraag 1</w:t>
            </w:r>
          </w:p>
        </w:tc>
        <w:tc>
          <w:tcPr>
            <w:tcW w:w="6097" w:type="dxa"/>
          </w:tcPr>
          <w:p w14:paraId="4FED576F" w14:textId="77777777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2F3F0D" w:rsidRPr="00411B85" w14:paraId="68635FE1" w14:textId="77777777" w:rsidTr="00651C39">
        <w:trPr>
          <w:trHeight w:val="283"/>
        </w:trPr>
        <w:tc>
          <w:tcPr>
            <w:tcW w:w="2911" w:type="dxa"/>
          </w:tcPr>
          <w:p w14:paraId="3B747905" w14:textId="6DE2C1D3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Vraag 2</w:t>
            </w:r>
          </w:p>
        </w:tc>
        <w:tc>
          <w:tcPr>
            <w:tcW w:w="6097" w:type="dxa"/>
          </w:tcPr>
          <w:p w14:paraId="7E539AB7" w14:textId="77777777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2F3F0D" w:rsidRPr="00411B85" w14:paraId="635F3A27" w14:textId="77777777" w:rsidTr="00651C39">
        <w:trPr>
          <w:trHeight w:val="340"/>
        </w:trPr>
        <w:tc>
          <w:tcPr>
            <w:tcW w:w="2911" w:type="dxa"/>
          </w:tcPr>
          <w:p w14:paraId="47622F40" w14:textId="16698DCF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Vraag 3</w:t>
            </w:r>
          </w:p>
        </w:tc>
        <w:tc>
          <w:tcPr>
            <w:tcW w:w="6097" w:type="dxa"/>
          </w:tcPr>
          <w:p w14:paraId="1CBB9566" w14:textId="77777777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2F3F0D" w:rsidRPr="00411B85" w14:paraId="3912BCB7" w14:textId="77777777" w:rsidTr="00651C39">
        <w:trPr>
          <w:trHeight w:val="340"/>
        </w:trPr>
        <w:tc>
          <w:tcPr>
            <w:tcW w:w="2911" w:type="dxa"/>
          </w:tcPr>
          <w:p w14:paraId="5746CAAD" w14:textId="1AEEFBD6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Vraag 4</w:t>
            </w:r>
          </w:p>
        </w:tc>
        <w:tc>
          <w:tcPr>
            <w:tcW w:w="6097" w:type="dxa"/>
          </w:tcPr>
          <w:p w14:paraId="51DA26E3" w14:textId="77777777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2F3F0D" w:rsidRPr="00411B85" w14:paraId="08BA2588" w14:textId="77777777" w:rsidTr="00651C39">
        <w:trPr>
          <w:trHeight w:val="340"/>
        </w:trPr>
        <w:tc>
          <w:tcPr>
            <w:tcW w:w="2911" w:type="dxa"/>
          </w:tcPr>
          <w:p w14:paraId="1EDE81B0" w14:textId="4E947D2A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Vraag 5</w:t>
            </w:r>
          </w:p>
        </w:tc>
        <w:tc>
          <w:tcPr>
            <w:tcW w:w="6097" w:type="dxa"/>
          </w:tcPr>
          <w:p w14:paraId="5922022C" w14:textId="77777777" w:rsidR="002F3F0D" w:rsidRPr="00411B85" w:rsidRDefault="002F3F0D" w:rsidP="00651C3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</w:tbl>
    <w:p w14:paraId="1817252D" w14:textId="77777777" w:rsidR="002F3F0D" w:rsidRPr="00411B85" w:rsidRDefault="002F3F0D" w:rsidP="002F3F0D">
      <w:pPr>
        <w:tabs>
          <w:tab w:val="left" w:pos="0"/>
        </w:tabs>
        <w:spacing w:before="280" w:line="240" w:lineRule="atLeast"/>
        <w:ind w:left="-851"/>
        <w:rPr>
          <w:rFonts w:asciiTheme="majorHAnsi" w:hAnsiTheme="majorHAnsi" w:cstheme="majorHAnsi"/>
          <w:sz w:val="22"/>
        </w:rPr>
      </w:pPr>
    </w:p>
    <w:p w14:paraId="4AF9F51B" w14:textId="77777777" w:rsidR="002F3F0D" w:rsidRPr="00411B85" w:rsidRDefault="002F3F0D" w:rsidP="002F3F0D">
      <w:pPr>
        <w:suppressAutoHyphens/>
        <w:overflowPunct w:val="0"/>
        <w:autoSpaceDE w:val="0"/>
        <w:spacing w:line="276" w:lineRule="auto"/>
        <w:textAlignment w:val="baseline"/>
        <w:rPr>
          <w:rFonts w:asciiTheme="majorHAnsi" w:hAnsiTheme="majorHAnsi" w:cstheme="majorHAnsi"/>
          <w:sz w:val="22"/>
        </w:rPr>
      </w:pPr>
    </w:p>
    <w:p w14:paraId="64D3D5D8" w14:textId="0B1D0B7A" w:rsidR="00904D26" w:rsidRPr="00411B85" w:rsidRDefault="00904D26" w:rsidP="00E975CB">
      <w:pPr>
        <w:tabs>
          <w:tab w:val="left" w:pos="0"/>
        </w:tabs>
        <w:spacing w:before="280" w:line="240" w:lineRule="atLeast"/>
        <w:ind w:left="-851"/>
        <w:rPr>
          <w:rFonts w:asciiTheme="majorHAnsi" w:hAnsiTheme="majorHAnsi" w:cstheme="majorHAnsi"/>
          <w:sz w:val="22"/>
        </w:rPr>
      </w:pPr>
    </w:p>
    <w:tbl>
      <w:tblPr>
        <w:tblpPr w:leftFromText="141" w:rightFromText="141" w:vertAnchor="text" w:horzAnchor="margin" w:tblpXSpec="center" w:tblpY="166"/>
        <w:tblW w:w="9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1E0" w:firstRow="1" w:lastRow="1" w:firstColumn="1" w:lastColumn="1" w:noHBand="0" w:noVBand="0"/>
      </w:tblPr>
      <w:tblGrid>
        <w:gridCol w:w="2911"/>
        <w:gridCol w:w="6097"/>
      </w:tblGrid>
      <w:tr w:rsidR="006E77AE" w:rsidRPr="00411B85" w14:paraId="7D618BFE" w14:textId="77777777" w:rsidTr="00F708F6">
        <w:trPr>
          <w:trHeight w:val="376"/>
        </w:trPr>
        <w:tc>
          <w:tcPr>
            <w:tcW w:w="900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1EBDBA" w14:textId="3A9E5216" w:rsidR="006E77AE" w:rsidRPr="00411B85" w:rsidRDefault="00EE483F" w:rsidP="002773F9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>Gegevens Ondernemer</w:t>
            </w:r>
          </w:p>
        </w:tc>
      </w:tr>
      <w:tr w:rsidR="006E77AE" w:rsidRPr="00411B85" w14:paraId="6982C3D6" w14:textId="77777777" w:rsidTr="00F708F6">
        <w:trPr>
          <w:trHeight w:val="283"/>
        </w:trPr>
        <w:tc>
          <w:tcPr>
            <w:tcW w:w="2911" w:type="dxa"/>
          </w:tcPr>
          <w:p w14:paraId="22448031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Plaats </w:t>
            </w:r>
          </w:p>
        </w:tc>
        <w:tc>
          <w:tcPr>
            <w:tcW w:w="6097" w:type="dxa"/>
          </w:tcPr>
          <w:p w14:paraId="38F6A773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411B85" w14:paraId="4441E768" w14:textId="77777777" w:rsidTr="00F708F6">
        <w:trPr>
          <w:trHeight w:val="283"/>
        </w:trPr>
        <w:tc>
          <w:tcPr>
            <w:tcW w:w="2911" w:type="dxa"/>
          </w:tcPr>
          <w:p w14:paraId="589FD982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Datum</w:t>
            </w:r>
          </w:p>
        </w:tc>
        <w:tc>
          <w:tcPr>
            <w:tcW w:w="6097" w:type="dxa"/>
          </w:tcPr>
          <w:p w14:paraId="0768383B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557368" w:rsidRPr="00411B85" w14:paraId="76D231BF" w14:textId="77777777" w:rsidTr="00F708F6">
        <w:trPr>
          <w:trHeight w:val="340"/>
        </w:trPr>
        <w:tc>
          <w:tcPr>
            <w:tcW w:w="2911" w:type="dxa"/>
          </w:tcPr>
          <w:p w14:paraId="3D85544C" w14:textId="03CFD6E8" w:rsidR="00557368" w:rsidRPr="00411B85" w:rsidRDefault="00557368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Inschrijver</w:t>
            </w:r>
          </w:p>
        </w:tc>
        <w:tc>
          <w:tcPr>
            <w:tcW w:w="6097" w:type="dxa"/>
          </w:tcPr>
          <w:p w14:paraId="3EFFCFC3" w14:textId="77777777" w:rsidR="00557368" w:rsidRPr="00411B85" w:rsidRDefault="00557368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411B85" w14:paraId="5CAA7E51" w14:textId="77777777" w:rsidTr="00F708F6">
        <w:trPr>
          <w:trHeight w:val="340"/>
        </w:trPr>
        <w:tc>
          <w:tcPr>
            <w:tcW w:w="2911" w:type="dxa"/>
          </w:tcPr>
          <w:p w14:paraId="2F574E8F" w14:textId="6E3B7A2D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Naa</w:t>
            </w:r>
            <w:r w:rsidR="00EA244E"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m</w:t>
            </w:r>
          </w:p>
        </w:tc>
        <w:tc>
          <w:tcPr>
            <w:tcW w:w="6097" w:type="dxa"/>
          </w:tcPr>
          <w:p w14:paraId="436D8C41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411B85" w14:paraId="46898A44" w14:textId="77777777" w:rsidTr="00F708F6">
        <w:trPr>
          <w:trHeight w:val="340"/>
        </w:trPr>
        <w:tc>
          <w:tcPr>
            <w:tcW w:w="2911" w:type="dxa"/>
          </w:tcPr>
          <w:p w14:paraId="13BCC810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Functie</w:t>
            </w:r>
          </w:p>
        </w:tc>
        <w:tc>
          <w:tcPr>
            <w:tcW w:w="6097" w:type="dxa"/>
          </w:tcPr>
          <w:p w14:paraId="4C53D119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411B85" w14:paraId="52606540" w14:textId="77777777" w:rsidTr="00F708F6">
        <w:trPr>
          <w:trHeight w:val="340"/>
        </w:trPr>
        <w:tc>
          <w:tcPr>
            <w:tcW w:w="2911" w:type="dxa"/>
          </w:tcPr>
          <w:p w14:paraId="258A38E8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411B8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Handtekening</w:t>
            </w:r>
          </w:p>
        </w:tc>
        <w:tc>
          <w:tcPr>
            <w:tcW w:w="6097" w:type="dxa"/>
          </w:tcPr>
          <w:p w14:paraId="42B5ECD4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584B64F8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5F6D63C5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02996911" w14:textId="77777777" w:rsidR="006E77AE" w:rsidRPr="00411B85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</w:tbl>
    <w:p w14:paraId="320A1665" w14:textId="77777777" w:rsidR="006E77AE" w:rsidRPr="00411B85" w:rsidRDefault="006E77AE" w:rsidP="005F18CF">
      <w:pPr>
        <w:suppressAutoHyphens/>
        <w:overflowPunct w:val="0"/>
        <w:autoSpaceDE w:val="0"/>
        <w:spacing w:line="276" w:lineRule="auto"/>
        <w:textAlignment w:val="baseline"/>
        <w:rPr>
          <w:rFonts w:asciiTheme="majorHAnsi" w:hAnsiTheme="majorHAnsi" w:cstheme="majorHAnsi"/>
          <w:sz w:val="22"/>
        </w:rPr>
      </w:pPr>
    </w:p>
    <w:sectPr w:rsidR="006E77AE" w:rsidRPr="00411B8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BEC57" w14:textId="77777777" w:rsidR="00B460C0" w:rsidRDefault="00B460C0" w:rsidP="00C36A29">
      <w:pPr>
        <w:spacing w:line="240" w:lineRule="auto"/>
      </w:pPr>
      <w:r>
        <w:separator/>
      </w:r>
    </w:p>
  </w:endnote>
  <w:endnote w:type="continuationSeparator" w:id="0">
    <w:p w14:paraId="7AC6215B" w14:textId="77777777" w:rsidR="00B460C0" w:rsidRDefault="00B460C0" w:rsidP="00C36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h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4A49C" w14:textId="212356B7" w:rsidR="00243F6A" w:rsidRPr="00243F6A" w:rsidRDefault="00243F6A">
    <w:pPr>
      <w:pStyle w:val="Voettekst"/>
      <w:rPr>
        <w:rFonts w:asciiTheme="majorHAnsi" w:hAnsiTheme="majorHAnsi" w:cstheme="majorHAnsi"/>
        <w:sz w:val="20"/>
        <w:szCs w:val="20"/>
        <w:u w:val="single"/>
      </w:rPr>
    </w:pPr>
    <w:r>
      <w:rPr>
        <w:rFonts w:asciiTheme="majorHAnsi" w:hAnsiTheme="majorHAnsi" w:cstheme="majorHAnsi"/>
        <w:sz w:val="20"/>
        <w:szCs w:val="20"/>
        <w:u w:val="single"/>
      </w:rPr>
      <w:tab/>
    </w:r>
    <w:r>
      <w:rPr>
        <w:rFonts w:asciiTheme="majorHAnsi" w:hAnsiTheme="majorHAnsi" w:cstheme="majorHAnsi"/>
        <w:sz w:val="20"/>
        <w:szCs w:val="20"/>
        <w:u w:val="single"/>
      </w:rPr>
      <w:tab/>
    </w:r>
  </w:p>
  <w:p w14:paraId="5E28FBA2" w14:textId="329CE041" w:rsidR="00916D04" w:rsidRPr="00243F6A" w:rsidRDefault="00BD75C8">
    <w:pPr>
      <w:pStyle w:val="Voettekst"/>
      <w:rPr>
        <w:rFonts w:asciiTheme="majorHAnsi" w:hAnsiTheme="majorHAnsi" w:cstheme="majorHAnsi"/>
        <w:sz w:val="20"/>
        <w:szCs w:val="20"/>
      </w:rPr>
    </w:pPr>
    <w:r w:rsidRPr="00243F6A">
      <w:rPr>
        <w:rFonts w:asciiTheme="majorHAnsi" w:hAnsiTheme="majorHAnsi" w:cstheme="majorHAnsi"/>
        <w:sz w:val="20"/>
        <w:szCs w:val="20"/>
      </w:rPr>
      <w:fldChar w:fldCharType="begin"/>
    </w:r>
    <w:r w:rsidRPr="00243F6A">
      <w:rPr>
        <w:rFonts w:asciiTheme="majorHAnsi" w:hAnsiTheme="majorHAnsi" w:cstheme="majorHAnsi"/>
        <w:sz w:val="20"/>
        <w:szCs w:val="20"/>
      </w:rPr>
      <w:instrText xml:space="preserve"> FILENAME   \* MERGEFORMAT </w:instrText>
    </w:r>
    <w:r w:rsidRPr="00243F6A">
      <w:rPr>
        <w:rFonts w:asciiTheme="majorHAnsi" w:hAnsiTheme="majorHAnsi" w:cstheme="majorHAnsi"/>
        <w:sz w:val="20"/>
        <w:szCs w:val="20"/>
      </w:rPr>
      <w:fldChar w:fldCharType="separate"/>
    </w:r>
    <w:r w:rsidR="00243F6A">
      <w:rPr>
        <w:rFonts w:asciiTheme="majorHAnsi" w:hAnsiTheme="majorHAnsi" w:cstheme="majorHAnsi"/>
        <w:noProof/>
        <w:sz w:val="20"/>
        <w:szCs w:val="20"/>
      </w:rPr>
      <w:t>Bijlage 7 - Model Aanmelden Individuele Inlichtingen</w:t>
    </w:r>
    <w:r w:rsidRPr="00243F6A">
      <w:rPr>
        <w:rFonts w:asciiTheme="majorHAnsi" w:hAnsiTheme="majorHAnsi" w:cstheme="majorHAnsi"/>
        <w:sz w:val="20"/>
        <w:szCs w:val="20"/>
      </w:rPr>
      <w:fldChar w:fldCharType="end"/>
    </w:r>
    <w:r w:rsidR="00E15BE7" w:rsidRPr="00243F6A">
      <w:rPr>
        <w:rFonts w:asciiTheme="majorHAnsi" w:hAnsiTheme="majorHAnsi" w:cstheme="majorHAnsi"/>
        <w:sz w:val="20"/>
        <w:szCs w:val="20"/>
      </w:rPr>
      <w:tab/>
    </w:r>
    <w:r w:rsidR="00243F6A" w:rsidRPr="00243F6A">
      <w:rPr>
        <w:rFonts w:asciiTheme="majorHAnsi" w:hAnsiTheme="majorHAnsi" w:cstheme="majorHAnsi"/>
        <w:sz w:val="20"/>
        <w:szCs w:val="20"/>
      </w:rPr>
      <w:tab/>
    </w:r>
    <w:r w:rsidR="00916D04" w:rsidRPr="00243F6A">
      <w:rPr>
        <w:rFonts w:asciiTheme="majorHAnsi" w:hAnsiTheme="majorHAnsi" w:cstheme="majorHAnsi"/>
        <w:sz w:val="20"/>
        <w:szCs w:val="20"/>
      </w:rPr>
      <w:t xml:space="preserve">pagina </w:t>
    </w:r>
    <w:r w:rsidR="00916D04" w:rsidRPr="00243F6A">
      <w:rPr>
        <w:rFonts w:asciiTheme="majorHAnsi" w:hAnsiTheme="majorHAnsi" w:cstheme="majorHAnsi"/>
        <w:sz w:val="20"/>
        <w:szCs w:val="20"/>
      </w:rPr>
      <w:fldChar w:fldCharType="begin"/>
    </w:r>
    <w:r w:rsidR="00916D04" w:rsidRPr="00243F6A">
      <w:rPr>
        <w:rFonts w:asciiTheme="majorHAnsi" w:hAnsiTheme="majorHAnsi" w:cstheme="majorHAnsi"/>
        <w:sz w:val="20"/>
        <w:szCs w:val="20"/>
      </w:rPr>
      <w:instrText xml:space="preserve"> PAGE   \* MERGEFORMAT </w:instrText>
    </w:r>
    <w:r w:rsidR="00916D04" w:rsidRPr="00243F6A">
      <w:rPr>
        <w:rFonts w:asciiTheme="majorHAnsi" w:hAnsiTheme="majorHAnsi" w:cstheme="majorHAnsi"/>
        <w:sz w:val="20"/>
        <w:szCs w:val="20"/>
      </w:rPr>
      <w:fldChar w:fldCharType="separate"/>
    </w:r>
    <w:r w:rsidR="00151D4C">
      <w:rPr>
        <w:rFonts w:asciiTheme="majorHAnsi" w:hAnsiTheme="majorHAnsi" w:cstheme="majorHAnsi"/>
        <w:noProof/>
        <w:sz w:val="20"/>
        <w:szCs w:val="20"/>
      </w:rPr>
      <w:t>1</w:t>
    </w:r>
    <w:r w:rsidR="00916D04" w:rsidRPr="00243F6A">
      <w:rPr>
        <w:rFonts w:asciiTheme="majorHAnsi" w:hAnsiTheme="majorHAnsi" w:cstheme="majorHAnsi"/>
        <w:sz w:val="20"/>
        <w:szCs w:val="20"/>
      </w:rPr>
      <w:fldChar w:fldCharType="end"/>
    </w:r>
    <w:r w:rsidR="00916D04" w:rsidRPr="00243F6A">
      <w:rPr>
        <w:rFonts w:asciiTheme="majorHAnsi" w:hAnsiTheme="majorHAnsi" w:cstheme="majorHAnsi"/>
        <w:sz w:val="20"/>
        <w:szCs w:val="20"/>
      </w:rPr>
      <w:t>/</w:t>
    </w:r>
    <w:r w:rsidR="006219FA" w:rsidRPr="00243F6A">
      <w:rPr>
        <w:rFonts w:asciiTheme="majorHAnsi" w:hAnsiTheme="majorHAnsi" w:cstheme="majorHAnsi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CC9A1" w14:textId="77777777" w:rsidR="00B460C0" w:rsidRDefault="00B460C0" w:rsidP="00C36A29">
      <w:pPr>
        <w:spacing w:line="240" w:lineRule="auto"/>
      </w:pPr>
      <w:r>
        <w:separator/>
      </w:r>
    </w:p>
  </w:footnote>
  <w:footnote w:type="continuationSeparator" w:id="0">
    <w:p w14:paraId="2B6D8DAA" w14:textId="77777777" w:rsidR="00B460C0" w:rsidRDefault="00B460C0" w:rsidP="00C36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EA93C" w14:textId="28C31A6C" w:rsidR="00243F6A" w:rsidRDefault="00B460C0">
    <w:pPr>
      <w:pStyle w:val="Koptekst"/>
    </w:pPr>
    <w:r>
      <w:rPr>
        <w:noProof/>
        <w:lang w:eastAsia="nl-NL"/>
      </w:rPr>
      <w:pict w14:anchorId="2A3BB2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.1pt;margin-top:-7.7pt;width:151.8pt;height:55pt;z-index:251658240;mso-wrap-style:tigh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04B"/>
    <w:multiLevelType w:val="hybridMultilevel"/>
    <w:tmpl w:val="09DA6460"/>
    <w:lvl w:ilvl="0" w:tplc="DB9CB3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" w15:restartNumberingAfterBreak="0">
    <w:nsid w:val="58C01311"/>
    <w:multiLevelType w:val="multilevel"/>
    <w:tmpl w:val="9DCAE3B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718" w:hanging="576"/>
      </w:pPr>
      <w:rPr>
        <w:b/>
        <w:bCs w:val="0"/>
        <w:i w:val="0"/>
        <w:iCs w:val="0"/>
        <w:sz w:val="28"/>
        <w:szCs w:val="28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  <w:bCs/>
        <w:i/>
        <w:iCs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53702A0"/>
    <w:multiLevelType w:val="hybridMultilevel"/>
    <w:tmpl w:val="B66A85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E1"/>
    <w:rsid w:val="000254A2"/>
    <w:rsid w:val="00026C40"/>
    <w:rsid w:val="00047AD0"/>
    <w:rsid w:val="000501B0"/>
    <w:rsid w:val="0007651C"/>
    <w:rsid w:val="000A598E"/>
    <w:rsid w:val="00106FD0"/>
    <w:rsid w:val="00136478"/>
    <w:rsid w:val="00151D4C"/>
    <w:rsid w:val="0017068D"/>
    <w:rsid w:val="001C4D98"/>
    <w:rsid w:val="001D74E5"/>
    <w:rsid w:val="001E067B"/>
    <w:rsid w:val="00201193"/>
    <w:rsid w:val="00243F6A"/>
    <w:rsid w:val="002543C5"/>
    <w:rsid w:val="002A188D"/>
    <w:rsid w:val="002B375D"/>
    <w:rsid w:val="002F3654"/>
    <w:rsid w:val="002F3F0D"/>
    <w:rsid w:val="00310931"/>
    <w:rsid w:val="003155A4"/>
    <w:rsid w:val="00335255"/>
    <w:rsid w:val="003645EF"/>
    <w:rsid w:val="00374B4A"/>
    <w:rsid w:val="003977D2"/>
    <w:rsid w:val="00411B85"/>
    <w:rsid w:val="004201F0"/>
    <w:rsid w:val="004515CD"/>
    <w:rsid w:val="00456CD7"/>
    <w:rsid w:val="004658E4"/>
    <w:rsid w:val="00497CFA"/>
    <w:rsid w:val="004C499C"/>
    <w:rsid w:val="004C6EF3"/>
    <w:rsid w:val="004E4599"/>
    <w:rsid w:val="00502A9B"/>
    <w:rsid w:val="00522A02"/>
    <w:rsid w:val="005249C3"/>
    <w:rsid w:val="00524C05"/>
    <w:rsid w:val="00527DEA"/>
    <w:rsid w:val="00557368"/>
    <w:rsid w:val="005905AC"/>
    <w:rsid w:val="005930D7"/>
    <w:rsid w:val="005C6748"/>
    <w:rsid w:val="005F18CF"/>
    <w:rsid w:val="00603F74"/>
    <w:rsid w:val="0061314D"/>
    <w:rsid w:val="006219FA"/>
    <w:rsid w:val="00655A0B"/>
    <w:rsid w:val="00694E66"/>
    <w:rsid w:val="006A3520"/>
    <w:rsid w:val="006B05B0"/>
    <w:rsid w:val="006D0CCB"/>
    <w:rsid w:val="006E5F8A"/>
    <w:rsid w:val="006E77AE"/>
    <w:rsid w:val="00700440"/>
    <w:rsid w:val="00721C54"/>
    <w:rsid w:val="00753793"/>
    <w:rsid w:val="00754E2D"/>
    <w:rsid w:val="00792D50"/>
    <w:rsid w:val="007A4F64"/>
    <w:rsid w:val="007F56F7"/>
    <w:rsid w:val="007F5F51"/>
    <w:rsid w:val="0083783F"/>
    <w:rsid w:val="00871241"/>
    <w:rsid w:val="0088094C"/>
    <w:rsid w:val="008A7791"/>
    <w:rsid w:val="008E07A7"/>
    <w:rsid w:val="008E435E"/>
    <w:rsid w:val="00904D26"/>
    <w:rsid w:val="009062B8"/>
    <w:rsid w:val="00916D04"/>
    <w:rsid w:val="0092437C"/>
    <w:rsid w:val="00970AAD"/>
    <w:rsid w:val="009876A3"/>
    <w:rsid w:val="00990091"/>
    <w:rsid w:val="009B30BD"/>
    <w:rsid w:val="009D552D"/>
    <w:rsid w:val="00A4585E"/>
    <w:rsid w:val="00A94F73"/>
    <w:rsid w:val="00AA1F4D"/>
    <w:rsid w:val="00AD6637"/>
    <w:rsid w:val="00B460C0"/>
    <w:rsid w:val="00B50E43"/>
    <w:rsid w:val="00B667A4"/>
    <w:rsid w:val="00BC1D10"/>
    <w:rsid w:val="00BD75C8"/>
    <w:rsid w:val="00BF7AE6"/>
    <w:rsid w:val="00C36A29"/>
    <w:rsid w:val="00C70632"/>
    <w:rsid w:val="00C93D34"/>
    <w:rsid w:val="00D177AD"/>
    <w:rsid w:val="00D27458"/>
    <w:rsid w:val="00D325E4"/>
    <w:rsid w:val="00D462E1"/>
    <w:rsid w:val="00E15BE7"/>
    <w:rsid w:val="00E213FF"/>
    <w:rsid w:val="00E975CB"/>
    <w:rsid w:val="00EA1431"/>
    <w:rsid w:val="00EA244E"/>
    <w:rsid w:val="00EB70B6"/>
    <w:rsid w:val="00EE483F"/>
    <w:rsid w:val="00F1312F"/>
    <w:rsid w:val="00F20CD4"/>
    <w:rsid w:val="00F2378F"/>
    <w:rsid w:val="00F2534D"/>
    <w:rsid w:val="00F708F6"/>
    <w:rsid w:val="00F855AB"/>
    <w:rsid w:val="00FD50C0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5A9E31"/>
  <w15:chartTrackingRefBased/>
  <w15:docId w15:val="{370CD4CB-76F5-4419-837A-7BE1E9A7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[D]"/>
    <w:qFormat/>
    <w:rsid w:val="00D462E1"/>
    <w:pPr>
      <w:spacing w:line="284" w:lineRule="atLeast"/>
    </w:pPr>
    <w:rPr>
      <w:rFonts w:ascii="Arial" w:hAnsi="Arial" w:cs="Arial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5F18CF"/>
    <w:pPr>
      <w:numPr>
        <w:numId w:val="1"/>
      </w:numPr>
      <w:tabs>
        <w:tab w:val="right" w:pos="7937"/>
      </w:tabs>
      <w:spacing w:before="240" w:after="240" w:line="240" w:lineRule="auto"/>
      <w:contextualSpacing/>
      <w:outlineLvl w:val="0"/>
    </w:pPr>
    <w:rPr>
      <w:rFonts w:asciiTheme="minorHAnsi" w:eastAsia="Times New Roman" w:hAnsiTheme="minorHAnsi" w:cstheme="minorBidi"/>
      <w:b/>
      <w:color w:val="267AA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18CF"/>
    <w:pPr>
      <w:keepNext/>
      <w:keepLines/>
      <w:numPr>
        <w:ilvl w:val="1"/>
        <w:numId w:val="1"/>
      </w:numPr>
      <w:tabs>
        <w:tab w:val="right" w:pos="7937"/>
      </w:tabs>
      <w:spacing w:before="240" w:after="240" w:line="240" w:lineRule="auto"/>
      <w:contextualSpacing/>
      <w:outlineLvl w:val="1"/>
    </w:pPr>
    <w:rPr>
      <w:rFonts w:asciiTheme="minorHAnsi" w:eastAsiaTheme="majorEastAsia" w:hAnsiTheme="minorHAnsi" w:cstheme="minorHAnsi"/>
      <w:b/>
      <w:color w:val="267AA1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18CF"/>
    <w:pPr>
      <w:numPr>
        <w:ilvl w:val="2"/>
        <w:numId w:val="1"/>
      </w:numPr>
      <w:tabs>
        <w:tab w:val="right" w:pos="7937"/>
      </w:tabs>
      <w:spacing w:before="240" w:after="240" w:line="240" w:lineRule="auto"/>
      <w:contextualSpacing/>
      <w:outlineLvl w:val="2"/>
    </w:pPr>
    <w:rPr>
      <w:rFonts w:asciiTheme="minorHAnsi" w:eastAsia="Times New Roman" w:hAnsiTheme="minorHAnsi" w:cstheme="minorBidi"/>
      <w:b/>
      <w:color w:val="267AA1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qFormat/>
    <w:rsid w:val="005F18CF"/>
    <w:pPr>
      <w:keepNext/>
      <w:keepLines/>
      <w:numPr>
        <w:ilvl w:val="3"/>
      </w:numPr>
      <w:outlineLvl w:val="3"/>
    </w:pPr>
    <w:rPr>
      <w:rFonts w:eastAsiaTheme="majorEastAsia"/>
      <w:iCs/>
    </w:rPr>
  </w:style>
  <w:style w:type="paragraph" w:styleId="Kop5">
    <w:name w:val="heading 5"/>
    <w:basedOn w:val="Kop1"/>
    <w:next w:val="Standaard"/>
    <w:link w:val="Kop5Char"/>
    <w:uiPriority w:val="9"/>
    <w:semiHidden/>
    <w:unhideWhenUsed/>
    <w:qFormat/>
    <w:rsid w:val="005F18CF"/>
    <w:pPr>
      <w:numPr>
        <w:ilvl w:val="4"/>
      </w:numPr>
      <w:outlineLvl w:val="4"/>
    </w:p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18CF"/>
    <w:pPr>
      <w:keepNext/>
      <w:keepLines/>
      <w:numPr>
        <w:ilvl w:val="5"/>
        <w:numId w:val="1"/>
      </w:numPr>
      <w:spacing w:before="4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18CF"/>
    <w:pPr>
      <w:keepNext/>
      <w:keepLines/>
      <w:numPr>
        <w:ilvl w:val="6"/>
        <w:numId w:val="1"/>
      </w:numPr>
      <w:spacing w:before="4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18CF"/>
    <w:pPr>
      <w:keepNext/>
      <w:keepLines/>
      <w:numPr>
        <w:ilvl w:val="7"/>
        <w:numId w:val="1"/>
      </w:numPr>
      <w:spacing w:before="4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18CF"/>
    <w:pPr>
      <w:keepNext/>
      <w:keepLines/>
      <w:numPr>
        <w:ilvl w:val="8"/>
        <w:numId w:val="1"/>
      </w:numPr>
      <w:spacing w:before="4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62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62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36A2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6A29"/>
    <w:rPr>
      <w:rFonts w:ascii="Arial" w:hAnsi="Arial" w:cs="Arial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C36A2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6A29"/>
    <w:rPr>
      <w:rFonts w:ascii="Arial" w:hAnsi="Arial" w:cs="Arial"/>
      <w:sz w:val="19"/>
    </w:rPr>
  </w:style>
  <w:style w:type="character" w:customStyle="1" w:styleId="Kop1Char">
    <w:name w:val="Kop 1 Char"/>
    <w:basedOn w:val="Standaardalinea-lettertype"/>
    <w:link w:val="Kop1"/>
    <w:uiPriority w:val="9"/>
    <w:rsid w:val="005F18CF"/>
    <w:rPr>
      <w:rFonts w:eastAsia="Times New Roman"/>
      <w:b/>
      <w:color w:val="267AA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18CF"/>
    <w:rPr>
      <w:rFonts w:eastAsiaTheme="majorEastAsia" w:cstheme="minorHAnsi"/>
      <w:b/>
      <w:color w:val="267AA1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18CF"/>
    <w:rPr>
      <w:rFonts w:eastAsia="Times New Roman"/>
      <w:b/>
      <w:color w:val="267AA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18CF"/>
    <w:rPr>
      <w:rFonts w:eastAsiaTheme="majorEastAsia"/>
      <w:b/>
      <w:iCs/>
      <w:color w:val="267AA1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18CF"/>
    <w:rPr>
      <w:rFonts w:eastAsia="Times New Roman"/>
      <w:b/>
      <w:color w:val="267AA1"/>
      <w:sz w:val="40"/>
      <w:szCs w:val="4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18CF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18CF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18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18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1">
    <w:name w:val="Bullet 1"/>
    <w:basedOn w:val="Standaard"/>
    <w:rsid w:val="005F18CF"/>
    <w:pPr>
      <w:numPr>
        <w:ilvl w:val="6"/>
        <w:numId w:val="2"/>
      </w:numPr>
      <w:spacing w:line="240" w:lineRule="auto"/>
    </w:pPr>
    <w:rPr>
      <w:rFonts w:ascii="TheSans" w:eastAsia="Times New Roman" w:hAnsi="TheSans" w:cs="Times New Roman"/>
      <w:sz w:val="21"/>
      <w:szCs w:val="20"/>
      <w:lang w:val="en-GB"/>
    </w:rPr>
  </w:style>
  <w:style w:type="paragraph" w:customStyle="1" w:styleId="Bullet2">
    <w:name w:val="Bullet 2"/>
    <w:basedOn w:val="Standaard"/>
    <w:rsid w:val="005F18CF"/>
    <w:pPr>
      <w:numPr>
        <w:ilvl w:val="8"/>
        <w:numId w:val="2"/>
      </w:numPr>
      <w:spacing w:line="240" w:lineRule="auto"/>
    </w:pPr>
    <w:rPr>
      <w:rFonts w:ascii="TheSans" w:eastAsia="Times New Roman" w:hAnsi="TheSans" w:cs="Times New Roman"/>
      <w:sz w:val="21"/>
      <w:szCs w:val="20"/>
      <w:lang w:val="en-GB"/>
    </w:rPr>
  </w:style>
  <w:style w:type="paragraph" w:customStyle="1" w:styleId="AlineaNum">
    <w:name w:val="AlineaNum"/>
    <w:basedOn w:val="Standaard"/>
    <w:rsid w:val="005F18CF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rFonts w:ascii="TheSans" w:eastAsia="Times New Roman" w:hAnsi="TheSans" w:cs="Times New Roman"/>
      <w:sz w:val="21"/>
      <w:szCs w:val="20"/>
    </w:rPr>
  </w:style>
  <w:style w:type="paragraph" w:customStyle="1" w:styleId="AliBijlageNum">
    <w:name w:val="AliBijlageNum"/>
    <w:basedOn w:val="Standaard"/>
    <w:rsid w:val="005F18CF"/>
    <w:pPr>
      <w:keepLines/>
      <w:numPr>
        <w:ilvl w:val="5"/>
        <w:numId w:val="2"/>
      </w:numPr>
      <w:tabs>
        <w:tab w:val="left" w:pos="720"/>
      </w:tabs>
      <w:spacing w:before="260" w:line="240" w:lineRule="auto"/>
    </w:pPr>
    <w:rPr>
      <w:rFonts w:ascii="TheSans" w:eastAsia="Times New Roman" w:hAnsi="TheSans" w:cs="Times New Roman"/>
      <w:sz w:val="21"/>
      <w:szCs w:val="20"/>
    </w:rPr>
  </w:style>
  <w:style w:type="paragraph" w:customStyle="1" w:styleId="AliNormalNum">
    <w:name w:val="AliNormalNum"/>
    <w:basedOn w:val="Standaard"/>
    <w:rsid w:val="005F18CF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rFonts w:ascii="TheSans" w:eastAsia="Times New Roman" w:hAnsi="TheSans" w:cs="Times New Roman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5F18CF"/>
    <w:pPr>
      <w:keepNext/>
      <w:keepLines/>
      <w:pageBreakBefore/>
      <w:numPr>
        <w:numId w:val="2"/>
      </w:numPr>
      <w:spacing w:after="290" w:line="290" w:lineRule="atLeast"/>
      <w:outlineLvl w:val="0"/>
    </w:pPr>
    <w:rPr>
      <w:rFonts w:ascii="TheSans" w:eastAsia="Times New Roman" w:hAnsi="TheSans" w:cs="Times New Roman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5F18CF"/>
    <w:pPr>
      <w:keepNext/>
      <w:keepLines/>
      <w:pageBreakBefore/>
      <w:numPr>
        <w:ilvl w:val="1"/>
        <w:numId w:val="2"/>
      </w:numPr>
      <w:spacing w:line="260" w:lineRule="atLeast"/>
      <w:outlineLvl w:val="1"/>
    </w:pPr>
    <w:rPr>
      <w:rFonts w:ascii="Verdana" w:eastAsia="Times New Roman" w:hAnsi="Verdana" w:cs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5F18CF"/>
    <w:pPr>
      <w:keepNext/>
      <w:pageBreakBefore/>
      <w:numPr>
        <w:ilvl w:val="2"/>
        <w:numId w:val="2"/>
      </w:numPr>
      <w:spacing w:after="380" w:line="260" w:lineRule="atLeast"/>
      <w:outlineLvl w:val="2"/>
    </w:pPr>
    <w:rPr>
      <w:rFonts w:ascii="Verdana" w:eastAsia="Times New Roman" w:hAnsi="Verdana" w:cs="Times New Roman"/>
      <w:b/>
      <w:sz w:val="34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721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Bergman Inkoop</cp:lastModifiedBy>
  <cp:revision>6</cp:revision>
  <dcterms:created xsi:type="dcterms:W3CDTF">2022-05-12T07:00:00Z</dcterms:created>
  <dcterms:modified xsi:type="dcterms:W3CDTF">2022-05-12T07:16:00Z</dcterms:modified>
</cp:coreProperties>
</file>