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709F7" w14:textId="77777777" w:rsidR="00EB38F6" w:rsidRPr="00EB38F6" w:rsidRDefault="00650E74" w:rsidP="00EB38F6">
      <w:pPr>
        <w:rPr>
          <w:rFonts w:ascii="Arial" w:hAnsi="Arial" w:cs="Arial"/>
          <w:sz w:val="28"/>
          <w:szCs w:val="28"/>
          <w:lang w:val="nl-NL"/>
        </w:rPr>
      </w:pPr>
      <w:r w:rsidRPr="00EB38F6">
        <w:rPr>
          <w:rFonts w:ascii="Arial" w:hAnsi="Arial" w:cs="Arial"/>
          <w:noProof/>
          <w:sz w:val="28"/>
          <w:szCs w:val="28"/>
        </w:rPr>
        <w:drawing>
          <wp:anchor distT="0" distB="0" distL="114300" distR="114300" simplePos="0" relativeHeight="251658240" behindDoc="1" locked="0" layoutInCell="1" allowOverlap="1" wp14:anchorId="27BC93CC" wp14:editId="087EB881">
            <wp:simplePos x="0" y="0"/>
            <wp:positionH relativeFrom="column">
              <wp:posOffset>-766445</wp:posOffset>
            </wp:positionH>
            <wp:positionV relativeFrom="paragraph">
              <wp:posOffset>-1283970</wp:posOffset>
            </wp:positionV>
            <wp:extent cx="1704975" cy="124132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R_line_01_RGB_blue_600dp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4975" cy="1241320"/>
                    </a:xfrm>
                    <a:prstGeom prst="rect">
                      <a:avLst/>
                    </a:prstGeom>
                  </pic:spPr>
                </pic:pic>
              </a:graphicData>
            </a:graphic>
            <wp14:sizeRelH relativeFrom="page">
              <wp14:pctWidth>0</wp14:pctWidth>
            </wp14:sizeRelH>
            <wp14:sizeRelV relativeFrom="page">
              <wp14:pctHeight>0</wp14:pctHeight>
            </wp14:sizeRelV>
          </wp:anchor>
        </w:drawing>
      </w:r>
      <w:r w:rsidRPr="00EB38F6">
        <w:rPr>
          <w:rFonts w:ascii="Arial" w:hAnsi="Arial" w:cs="Arial"/>
          <w:b/>
          <w:bCs/>
          <w:sz w:val="28"/>
          <w:szCs w:val="28"/>
          <w:lang w:val="nl-NL"/>
        </w:rPr>
        <w:t xml:space="preserve">Geheimhoudingsverklaring </w:t>
      </w:r>
      <w:r w:rsidR="00EB38F6" w:rsidRPr="00EB38F6">
        <w:rPr>
          <w:rFonts w:ascii="Arial" w:hAnsi="Arial" w:cs="Arial"/>
          <w:b/>
          <w:bCs/>
          <w:sz w:val="28"/>
          <w:szCs w:val="28"/>
          <w:lang w:val="nl-NL"/>
        </w:rPr>
        <w:t>voor externe</w:t>
      </w:r>
    </w:p>
    <w:p w14:paraId="13F61AA1" w14:textId="77777777" w:rsidR="00EB38F6" w:rsidRPr="00EB38F6" w:rsidRDefault="00EB38F6" w:rsidP="00EB38F6">
      <w:pPr>
        <w:jc w:val="both"/>
        <w:rPr>
          <w:rFonts w:ascii="Arial" w:hAnsi="Arial" w:cs="Arial"/>
          <w:lang w:val="nl-NL"/>
        </w:rPr>
      </w:pPr>
      <w:r w:rsidRPr="00EB38F6">
        <w:rPr>
          <w:rFonts w:ascii="Arial" w:hAnsi="Arial" w:cs="Arial"/>
          <w:lang w:val="nl-NL"/>
        </w:rPr>
        <w:t>  </w:t>
      </w:r>
    </w:p>
    <w:p w14:paraId="63685A6B" w14:textId="77777777" w:rsidR="00EB38F6" w:rsidRPr="00EB38F6" w:rsidRDefault="00EB38F6" w:rsidP="00EB38F6">
      <w:pPr>
        <w:jc w:val="both"/>
        <w:rPr>
          <w:rFonts w:ascii="Arial" w:hAnsi="Arial" w:cs="Arial"/>
          <w:lang w:val="nl-NL"/>
        </w:rPr>
      </w:pPr>
      <w:r w:rsidRPr="00EB38F6">
        <w:rPr>
          <w:rFonts w:ascii="Arial" w:hAnsi="Arial" w:cs="Arial"/>
          <w:lang w:val="nl-NL"/>
        </w:rPr>
        <w:t>[</w:t>
      </w:r>
      <w:r w:rsidRPr="00EB38F6">
        <w:rPr>
          <w:rFonts w:ascii="Arial" w:hAnsi="Arial" w:cs="Arial"/>
          <w:highlight w:val="yellow"/>
          <w:lang w:val="nl-NL"/>
        </w:rPr>
        <w:t>Naam en functie van medewerker</w:t>
      </w:r>
      <w:r w:rsidRPr="00EB38F6">
        <w:rPr>
          <w:rFonts w:ascii="Arial" w:hAnsi="Arial" w:cs="Arial"/>
          <w:lang w:val="nl-NL"/>
        </w:rPr>
        <w:t>], is verzocht door Stichting Het Juridisch Loket om werkzaamheden te verrichten voor [</w:t>
      </w:r>
      <w:r w:rsidRPr="00EB38F6">
        <w:rPr>
          <w:rFonts w:ascii="Arial" w:hAnsi="Arial" w:cs="Arial"/>
          <w:highlight w:val="yellow"/>
          <w:lang w:val="nl-NL"/>
        </w:rPr>
        <w:t>korte omschrijving opdracht/project</w:t>
      </w:r>
      <w:r w:rsidRPr="00EB38F6">
        <w:rPr>
          <w:rFonts w:ascii="Arial" w:hAnsi="Arial" w:cs="Arial"/>
          <w:lang w:val="nl-NL"/>
        </w:rPr>
        <w:t>]; </w:t>
      </w:r>
    </w:p>
    <w:p w14:paraId="3561A319" w14:textId="77777777" w:rsidR="00EB38F6" w:rsidRPr="00EB38F6" w:rsidRDefault="00EB38F6" w:rsidP="00EB38F6">
      <w:pPr>
        <w:jc w:val="both"/>
        <w:rPr>
          <w:rFonts w:ascii="Arial" w:hAnsi="Arial" w:cs="Arial"/>
          <w:lang w:val="nl-NL"/>
        </w:rPr>
      </w:pPr>
      <w:r w:rsidRPr="00EB38F6">
        <w:rPr>
          <w:rFonts w:ascii="Arial" w:hAnsi="Arial" w:cs="Arial"/>
          <w:lang w:val="nl-NL"/>
        </w:rPr>
        <w:t> </w:t>
      </w:r>
    </w:p>
    <w:p w14:paraId="7DBAC2F4" w14:textId="146E2ACF" w:rsidR="00EB38F6" w:rsidRPr="00EB38F6" w:rsidRDefault="00EB38F6" w:rsidP="00EB38F6">
      <w:pPr>
        <w:jc w:val="both"/>
        <w:rPr>
          <w:rFonts w:ascii="Arial" w:hAnsi="Arial" w:cs="Arial"/>
          <w:lang w:val="nl-NL"/>
        </w:rPr>
      </w:pPr>
      <w:r w:rsidRPr="00EB38F6">
        <w:rPr>
          <w:rFonts w:ascii="Arial" w:hAnsi="Arial" w:cs="Arial"/>
          <w:lang w:val="nl-NL"/>
        </w:rPr>
        <w:t>In het kader van de uitvoering van de werkzaamheden bij het Juridisch Loket, hierna opdrachtgever, verklaart ondergetekende: </w:t>
      </w:r>
    </w:p>
    <w:p w14:paraId="00D618C9" w14:textId="77777777" w:rsidR="00EB38F6" w:rsidRPr="00EB38F6" w:rsidRDefault="00EB38F6" w:rsidP="00EB38F6">
      <w:pPr>
        <w:jc w:val="both"/>
        <w:rPr>
          <w:rFonts w:ascii="Arial" w:hAnsi="Arial" w:cs="Arial"/>
          <w:lang w:val="nl-NL"/>
        </w:rPr>
      </w:pPr>
      <w:r w:rsidRPr="00EB38F6">
        <w:rPr>
          <w:rFonts w:ascii="Arial" w:hAnsi="Arial" w:cs="Arial"/>
          <w:lang w:val="nl-NL"/>
        </w:rPr>
        <w:t> </w:t>
      </w:r>
    </w:p>
    <w:p w14:paraId="30817A2A" w14:textId="77777777" w:rsidR="00EB38F6" w:rsidRPr="00EB38F6" w:rsidRDefault="00EB38F6" w:rsidP="00EB38F6">
      <w:pPr>
        <w:numPr>
          <w:ilvl w:val="0"/>
          <w:numId w:val="1"/>
        </w:numPr>
        <w:jc w:val="both"/>
        <w:rPr>
          <w:rFonts w:ascii="Arial" w:hAnsi="Arial" w:cs="Arial"/>
          <w:lang w:val="nl-NL"/>
        </w:rPr>
      </w:pPr>
      <w:r w:rsidRPr="00EB38F6">
        <w:rPr>
          <w:rFonts w:ascii="Arial" w:hAnsi="Arial" w:cs="Arial"/>
          <w:lang w:val="nl-NL"/>
        </w:rPr>
        <w:t>dat [hij/zij] strikte geheimhouding betracht van vertrouwelijke informatie die is verkregen van medewerkers van het Juridisch Loket, evenals van mensen en organisaties die op een andere manier betrokken zijn bij het Juridisch Loket zoals betrokkenen, leveranciers of zakelijke partners waarmee ondergetekende correspondeert in het kader van de werkzaamheden die [hij/zij] op verzoek van verricht.</w:t>
      </w:r>
    </w:p>
    <w:p w14:paraId="72385800" w14:textId="77777777" w:rsidR="00EB38F6" w:rsidRPr="00EB38F6" w:rsidRDefault="00EB38F6" w:rsidP="00EB38F6">
      <w:pPr>
        <w:numPr>
          <w:ilvl w:val="0"/>
          <w:numId w:val="1"/>
        </w:numPr>
        <w:jc w:val="both"/>
        <w:rPr>
          <w:rFonts w:ascii="Arial" w:hAnsi="Arial" w:cs="Arial"/>
          <w:lang w:val="nl-NL"/>
        </w:rPr>
      </w:pPr>
      <w:r w:rsidRPr="00EB38F6">
        <w:rPr>
          <w:rFonts w:ascii="Arial" w:hAnsi="Arial" w:cs="Arial"/>
          <w:lang w:val="nl-NL"/>
        </w:rPr>
        <w:t>Vertrouwelijke informatie omvat in ieder geval, maar niet uitsluitend, financiële informatie, informatie over bedrijfsprocessen, technische informatie, persoonsgegevens over medewerkers, klanten, leveranciers of partners van het Juridisch Loket, of elke andere informatie waarvan [hij/zij] redelijkerwijs moet begrijpen dat deze van vertrouwelijke aard is.  </w:t>
      </w:r>
    </w:p>
    <w:p w14:paraId="7694ECEC" w14:textId="77777777" w:rsidR="00EB38F6" w:rsidRPr="00EB38F6" w:rsidRDefault="00EB38F6" w:rsidP="00EB38F6">
      <w:pPr>
        <w:numPr>
          <w:ilvl w:val="0"/>
          <w:numId w:val="2"/>
        </w:numPr>
        <w:jc w:val="both"/>
        <w:rPr>
          <w:rFonts w:ascii="Arial" w:hAnsi="Arial" w:cs="Arial"/>
          <w:lang w:val="nl-NL"/>
        </w:rPr>
      </w:pPr>
      <w:r w:rsidRPr="00EB38F6">
        <w:rPr>
          <w:rFonts w:ascii="Arial" w:hAnsi="Arial" w:cs="Arial"/>
          <w:lang w:val="nl-NL"/>
        </w:rPr>
        <w:t xml:space="preserve">dat [hij/zij] de persoonsgegevens en vertrouwelijke informatie die [hij/zij] verkrijgt door de werkzaamheden uitsluitend verwerkt worden voor het uitvoeren van de opdracht waartoe het Juridisch Loket opdracht heeft gegeven. </w:t>
      </w:r>
    </w:p>
    <w:p w14:paraId="4A521823" w14:textId="77777777" w:rsidR="00EB38F6" w:rsidRPr="00EB38F6" w:rsidRDefault="00EB38F6" w:rsidP="00EB38F6">
      <w:pPr>
        <w:numPr>
          <w:ilvl w:val="0"/>
          <w:numId w:val="3"/>
        </w:numPr>
        <w:jc w:val="both"/>
        <w:rPr>
          <w:rFonts w:ascii="Arial" w:hAnsi="Arial" w:cs="Arial"/>
          <w:lang w:val="nl-NL"/>
        </w:rPr>
      </w:pPr>
      <w:r w:rsidRPr="00EB38F6">
        <w:rPr>
          <w:rFonts w:ascii="Arial" w:hAnsi="Arial" w:cs="Arial"/>
          <w:lang w:val="nl-NL"/>
        </w:rPr>
        <w:t xml:space="preserve">dat [hij/zij] inbreuken op de vertrouwelijkheid onmiddellijk meldt bij de Privacy &amp; Security Officer van het Juridisch Loket. Dergelijke inbreuken omvatten ook datalekken, dat wil zeggen: inbreuken op de beveiliging van persoonsgegevens die per ongeluk of op onrechtmatige wijze leiden tot vernietiging, verlies, wijziging of  ongeoorloofde verstrekking van - of toegang tot doorgezonden, opgeslagen of anderszins verwerkte persoonsgegevens. Ieder mens kan fouten maken: het melden van een datalek wordt dus niet bestraft, alleen het niet-melden van een datalek is uitdrukkelijk verboden op grond van deze verklaring. </w:t>
      </w:r>
    </w:p>
    <w:p w14:paraId="4A74E10A" w14:textId="77777777" w:rsidR="00EB38F6" w:rsidRPr="00EB38F6" w:rsidRDefault="00EB38F6" w:rsidP="00EB38F6">
      <w:pPr>
        <w:numPr>
          <w:ilvl w:val="0"/>
          <w:numId w:val="4"/>
        </w:numPr>
        <w:jc w:val="both"/>
        <w:rPr>
          <w:rFonts w:ascii="Arial" w:hAnsi="Arial" w:cs="Arial"/>
          <w:lang w:val="nl-NL"/>
        </w:rPr>
      </w:pPr>
      <w:r w:rsidRPr="00EB38F6">
        <w:rPr>
          <w:rFonts w:ascii="Arial" w:hAnsi="Arial" w:cs="Arial"/>
          <w:lang w:val="nl-NL"/>
        </w:rPr>
        <w:t>dat de hierin omschreven vertrouwelijkheid uitsluitend doorbroken kan worden na specifieke schriftelijke toestemming van de opdrachtgever. </w:t>
      </w:r>
    </w:p>
    <w:p w14:paraId="00EA0CCF" w14:textId="77777777" w:rsidR="00EB38F6" w:rsidRPr="00EB38F6" w:rsidRDefault="00EB38F6" w:rsidP="00EB38F6">
      <w:pPr>
        <w:numPr>
          <w:ilvl w:val="0"/>
          <w:numId w:val="4"/>
        </w:numPr>
        <w:jc w:val="both"/>
        <w:rPr>
          <w:rFonts w:ascii="Arial" w:hAnsi="Arial" w:cs="Arial"/>
          <w:lang w:val="nl-NL"/>
        </w:rPr>
      </w:pPr>
      <w:r w:rsidRPr="00EB38F6">
        <w:rPr>
          <w:rFonts w:ascii="Arial" w:hAnsi="Arial" w:cs="Arial"/>
          <w:lang w:val="nl-NL"/>
        </w:rPr>
        <w:t>dat deze geheimhouding voor onbepaalde tijd geldt en daarmee ook voortduurt na beëindiging van de opdracht. </w:t>
      </w:r>
    </w:p>
    <w:p w14:paraId="2DFA2250" w14:textId="77777777" w:rsidR="00EB38F6" w:rsidRPr="00EB38F6" w:rsidRDefault="00EB38F6" w:rsidP="00EB38F6">
      <w:pPr>
        <w:jc w:val="both"/>
        <w:rPr>
          <w:rFonts w:ascii="Arial" w:hAnsi="Arial" w:cs="Arial"/>
          <w:lang w:val="nl-NL"/>
        </w:rPr>
      </w:pPr>
      <w:r w:rsidRPr="00EB38F6">
        <w:rPr>
          <w:rFonts w:ascii="Arial" w:hAnsi="Arial" w:cs="Arial"/>
          <w:lang w:val="nl-NL"/>
        </w:rPr>
        <w:t> </w:t>
      </w:r>
    </w:p>
    <w:p w14:paraId="70032AFB" w14:textId="77777777" w:rsidR="00EB38F6" w:rsidRPr="00EB38F6" w:rsidRDefault="00EB38F6" w:rsidP="00EB38F6">
      <w:pPr>
        <w:jc w:val="both"/>
        <w:rPr>
          <w:rFonts w:ascii="Arial" w:hAnsi="Arial" w:cs="Arial"/>
          <w:lang w:val="nl-NL"/>
        </w:rPr>
      </w:pPr>
      <w:r w:rsidRPr="00EB38F6">
        <w:rPr>
          <w:rFonts w:ascii="Arial" w:hAnsi="Arial" w:cs="Arial"/>
          <w:lang w:val="nl-NL"/>
        </w:rPr>
        <w:t> ____________________ </w:t>
      </w:r>
    </w:p>
    <w:p w14:paraId="4494D54F" w14:textId="77777777" w:rsidR="00EB38F6" w:rsidRPr="00EB38F6" w:rsidRDefault="00EB38F6" w:rsidP="00EB38F6">
      <w:pPr>
        <w:jc w:val="both"/>
        <w:rPr>
          <w:rFonts w:ascii="Arial" w:hAnsi="Arial" w:cs="Arial"/>
          <w:lang w:val="nl-NL"/>
        </w:rPr>
      </w:pPr>
      <w:r w:rsidRPr="00EB38F6">
        <w:rPr>
          <w:rFonts w:ascii="Arial" w:hAnsi="Arial" w:cs="Arial"/>
          <w:lang w:val="nl-NL"/>
        </w:rPr>
        <w:t>Functie:  </w:t>
      </w:r>
    </w:p>
    <w:p w14:paraId="1CC80C25" w14:textId="77777777" w:rsidR="00EB38F6" w:rsidRPr="00EB38F6" w:rsidRDefault="00EB38F6" w:rsidP="00EB38F6">
      <w:pPr>
        <w:jc w:val="both"/>
        <w:rPr>
          <w:rFonts w:ascii="Arial" w:hAnsi="Arial" w:cs="Arial"/>
          <w:lang w:val="nl-NL"/>
        </w:rPr>
      </w:pPr>
      <w:r w:rsidRPr="00EB38F6">
        <w:rPr>
          <w:rFonts w:ascii="Arial" w:hAnsi="Arial" w:cs="Arial"/>
          <w:lang w:val="nl-NL"/>
        </w:rPr>
        <w:t>Locatie: </w:t>
      </w:r>
    </w:p>
    <w:p w14:paraId="4186B61E" w14:textId="77777777" w:rsidR="00EB38F6" w:rsidRPr="00EB38F6" w:rsidRDefault="00EB38F6" w:rsidP="00EB38F6">
      <w:pPr>
        <w:jc w:val="both"/>
        <w:rPr>
          <w:rFonts w:ascii="Arial" w:hAnsi="Arial" w:cs="Arial"/>
          <w:lang w:val="nl-NL"/>
        </w:rPr>
      </w:pPr>
      <w:r w:rsidRPr="00EB38F6">
        <w:rPr>
          <w:rFonts w:ascii="Arial" w:hAnsi="Arial" w:cs="Arial"/>
          <w:lang w:val="nl-NL"/>
        </w:rPr>
        <w:t>Datum: </w:t>
      </w:r>
    </w:p>
    <w:p w14:paraId="68056C18" w14:textId="77777777" w:rsidR="00EB38F6" w:rsidRPr="00EB38F6" w:rsidRDefault="00EB38F6" w:rsidP="00EB38F6">
      <w:pPr>
        <w:jc w:val="both"/>
        <w:rPr>
          <w:rFonts w:ascii="Arial" w:hAnsi="Arial" w:cs="Arial"/>
          <w:lang w:val="nl-NL"/>
        </w:rPr>
      </w:pPr>
      <w:r w:rsidRPr="00EB38F6">
        <w:rPr>
          <w:rFonts w:ascii="Arial" w:hAnsi="Arial" w:cs="Arial"/>
          <w:lang w:val="nl-NL"/>
        </w:rPr>
        <w:t>Handtekening:  </w:t>
      </w:r>
    </w:p>
    <w:p w14:paraId="3310D4B3" w14:textId="77777777" w:rsidR="005376C8" w:rsidRPr="00EB38F6" w:rsidRDefault="005376C8" w:rsidP="00EB38F6">
      <w:pPr>
        <w:jc w:val="both"/>
        <w:rPr>
          <w:rFonts w:ascii="Arial" w:hAnsi="Arial" w:cs="Arial"/>
        </w:rPr>
      </w:pPr>
    </w:p>
    <w:sectPr w:rsidR="005376C8" w:rsidRPr="00EB38F6" w:rsidSect="00EB38F6">
      <w:pgSz w:w="11906" w:h="16838"/>
      <w:pgMar w:top="212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D4D15"/>
    <w:multiLevelType w:val="multilevel"/>
    <w:tmpl w:val="C7B0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B6205"/>
    <w:multiLevelType w:val="multilevel"/>
    <w:tmpl w:val="56C2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EA4EB3"/>
    <w:multiLevelType w:val="multilevel"/>
    <w:tmpl w:val="D290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E7197F"/>
    <w:multiLevelType w:val="multilevel"/>
    <w:tmpl w:val="AFE4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740313">
    <w:abstractNumId w:val="0"/>
  </w:num>
  <w:num w:numId="2" w16cid:durableId="545916806">
    <w:abstractNumId w:val="3"/>
  </w:num>
  <w:num w:numId="3" w16cid:durableId="790128841">
    <w:abstractNumId w:val="1"/>
  </w:num>
  <w:num w:numId="4" w16cid:durableId="1863323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74"/>
    <w:rsid w:val="000E4389"/>
    <w:rsid w:val="003C2795"/>
    <w:rsid w:val="005376C8"/>
    <w:rsid w:val="00650E74"/>
    <w:rsid w:val="006C6F59"/>
    <w:rsid w:val="00AF2AB5"/>
    <w:rsid w:val="00B548B0"/>
    <w:rsid w:val="00C67F99"/>
    <w:rsid w:val="00EB38F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9143"/>
  <w15:chartTrackingRefBased/>
  <w15:docId w15:val="{AAB232B6-0323-42E0-8389-7B5BE326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0E7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50E7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0E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6" ma:contentTypeDescription="Een nieuw document maken." ma:contentTypeScope="" ma:versionID="1b1284ab0133ae0493a474f16cf6d00b">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9acf3b5841f88d0ce3c7fd58266793c3"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ba909c-40ff-43d2-8650-c1cb9609952f">
      <Terms xmlns="http://schemas.microsoft.com/office/infopath/2007/PartnerControls"/>
    </lcf76f155ced4ddcb4097134ff3c332f>
    <TaxCatchAll xmlns="7b51f98f-61e6-42f4-bae9-9a6129e68d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D2F1B-39D5-406A-B489-593F6DF22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32CC69-A918-4C40-96B6-F3B634443074}">
  <ds:schemaRefs>
    <ds:schemaRef ds:uri="http://schemas.microsoft.com/office/2006/metadata/properties"/>
    <ds:schemaRef ds:uri="http://schemas.microsoft.com/office/infopath/2007/PartnerControls"/>
    <ds:schemaRef ds:uri="e9ba909c-40ff-43d2-8650-c1cb9609952f"/>
    <ds:schemaRef ds:uri="7b51f98f-61e6-42f4-bae9-9a6129e68d68"/>
  </ds:schemaRefs>
</ds:datastoreItem>
</file>

<file path=customXml/itemProps3.xml><?xml version="1.0" encoding="utf-8"?>
<ds:datastoreItem xmlns:ds="http://schemas.openxmlformats.org/officeDocument/2006/customXml" ds:itemID="{38D42EA8-2E96-4057-9251-E1F7C6C990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1903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Het Juridisch loket</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Pieter Verkennis</dc:creator>
  <cp:keywords/>
  <dc:description/>
  <cp:lastModifiedBy>Emily van der Linden</cp:lastModifiedBy>
  <cp:revision>3</cp:revision>
  <dcterms:created xsi:type="dcterms:W3CDTF">2022-11-01T14:40:00Z</dcterms:created>
  <dcterms:modified xsi:type="dcterms:W3CDTF">2022-11-03T09:54:00Z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MediaServiceImageTags">
    <vt:lpwstr/>
  </property>
</Properties>
</file>