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  <w:r w:rsidRPr="00D350A6">
        <w:rPr>
          <w:rFonts w:ascii="Calibri" w:eastAsia="Calibri" w:hAnsi="Calibri" w:cs="Times New Roman"/>
          <w:noProof/>
        </w:rPr>
        <w:drawing>
          <wp:inline distT="0" distB="0" distL="0" distR="0" wp14:anchorId="357CA545" wp14:editId="09DD2308">
            <wp:extent cx="4770120" cy="9525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9520B4" w:rsidRPr="009520B4" w:rsidRDefault="00B80FB3" w:rsidP="0079005B">
      <w:pPr>
        <w:pStyle w:val="CBPalinea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005B" w:rsidRPr="009520B4">
        <w:rPr>
          <w:sz w:val="28"/>
          <w:szCs w:val="28"/>
          <w:vertAlign w:val="superscript"/>
        </w:rPr>
        <w:t>e</w:t>
      </w:r>
      <w:r w:rsidR="009520B4" w:rsidRPr="009520B4">
        <w:rPr>
          <w:sz w:val="28"/>
          <w:szCs w:val="28"/>
        </w:rPr>
        <w:t xml:space="preserve"> Nota van Inlichting</w:t>
      </w:r>
    </w:p>
    <w:p w:rsidR="00C552FB" w:rsidRPr="00C552FB" w:rsidRDefault="0079005B" w:rsidP="00C552FB">
      <w:pPr>
        <w:pStyle w:val="CBPalinea"/>
        <w:jc w:val="center"/>
        <w:rPr>
          <w:sz w:val="28"/>
          <w:szCs w:val="28"/>
        </w:rPr>
      </w:pPr>
      <w:r w:rsidRPr="009520B4">
        <w:rPr>
          <w:sz w:val="28"/>
          <w:szCs w:val="28"/>
        </w:rPr>
        <w:t xml:space="preserve"> ten behoeve van </w:t>
      </w:r>
      <w:r w:rsidR="00C552FB" w:rsidRPr="00C552FB">
        <w:rPr>
          <w:sz w:val="28"/>
          <w:szCs w:val="28"/>
        </w:rPr>
        <w:t>de Europese Aanbesteding</w:t>
      </w:r>
    </w:p>
    <w:p w:rsidR="00C552FB" w:rsidRPr="009520B4" w:rsidRDefault="00065E1C" w:rsidP="00C552FB">
      <w:pPr>
        <w:pStyle w:val="CBPalinea"/>
        <w:jc w:val="center"/>
        <w:rPr>
          <w:sz w:val="28"/>
          <w:szCs w:val="28"/>
        </w:rPr>
      </w:pPr>
      <w:r w:rsidRPr="00065E1C">
        <w:rPr>
          <w:sz w:val="28"/>
          <w:szCs w:val="28"/>
        </w:rPr>
        <w:t>raamovereenkomst Rioolreiniging en inspectie 2022-2023/2025</w:t>
      </w:r>
    </w:p>
    <w:p w:rsidR="0079005B" w:rsidRPr="009520B4" w:rsidRDefault="0079005B" w:rsidP="0079005B">
      <w:pPr>
        <w:pStyle w:val="CBPalinea"/>
        <w:jc w:val="center"/>
        <w:rPr>
          <w:sz w:val="28"/>
          <w:szCs w:val="28"/>
        </w:rPr>
      </w:pPr>
    </w:p>
    <w:p w:rsidR="0079005B" w:rsidRPr="009520B4" w:rsidRDefault="0079005B" w:rsidP="0079005B">
      <w:pPr>
        <w:pStyle w:val="CBPalinea"/>
        <w:jc w:val="center"/>
        <w:rPr>
          <w:b/>
          <w:sz w:val="24"/>
          <w:szCs w:val="24"/>
        </w:rPr>
      </w:pPr>
    </w:p>
    <w:p w:rsidR="0079005B" w:rsidRPr="009520B4" w:rsidRDefault="0079005B" w:rsidP="0079005B">
      <w:pPr>
        <w:pStyle w:val="CBPalinea"/>
        <w:jc w:val="center"/>
        <w:rPr>
          <w:b/>
          <w:sz w:val="28"/>
          <w:szCs w:val="28"/>
        </w:rPr>
      </w:pPr>
      <w:r w:rsidRPr="009520B4">
        <w:rPr>
          <w:b/>
          <w:sz w:val="28"/>
          <w:szCs w:val="28"/>
        </w:rPr>
        <w:t>Gemeente Stadskanaal</w:t>
      </w: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:rsidR="0079005B" w:rsidRPr="006C3BA7" w:rsidRDefault="0079005B" w:rsidP="0079005B">
      <w:pPr>
        <w:pStyle w:val="CBPalinea"/>
        <w:jc w:val="center"/>
        <w:rPr>
          <w:rStyle w:val="searchresultslocation"/>
        </w:rPr>
      </w:pPr>
      <w:r w:rsidRPr="00FE218B">
        <w:rPr>
          <w:sz w:val="24"/>
          <w:szCs w:val="24"/>
        </w:rPr>
        <w:t xml:space="preserve">Referentienummer </w:t>
      </w:r>
      <w:r>
        <w:rPr>
          <w:sz w:val="24"/>
          <w:szCs w:val="24"/>
        </w:rPr>
        <w:t>gemeente</w:t>
      </w:r>
      <w:r w:rsidRPr="00D013D7">
        <w:rPr>
          <w:sz w:val="24"/>
          <w:szCs w:val="24"/>
        </w:rPr>
        <w:t xml:space="preserve">: </w:t>
      </w:r>
      <w:r w:rsidR="00065E1C" w:rsidRPr="00065E1C">
        <w:rPr>
          <w:sz w:val="24"/>
          <w:szCs w:val="24"/>
        </w:rPr>
        <w:t>Z-22-103960</w:t>
      </w: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  <w:jc w:val="center"/>
        <w:rPr>
          <w:rStyle w:val="searchresultslocation"/>
        </w:rPr>
      </w:pPr>
    </w:p>
    <w:p w:rsidR="0079005B" w:rsidRDefault="0079005B" w:rsidP="0079005B">
      <w:pPr>
        <w:pStyle w:val="CBPalinea"/>
      </w:pPr>
      <w:r>
        <w:lastRenderedPageBreak/>
        <w:t>Definitief,</w:t>
      </w:r>
      <w:r w:rsidR="00B80FB3">
        <w:t xml:space="preserve"> 04-08</w:t>
      </w:r>
      <w:r w:rsidR="00C552FB">
        <w:t>-2022</w:t>
      </w:r>
    </w:p>
    <w:p w:rsidR="00C454B3" w:rsidRPr="00C454B3" w:rsidRDefault="00C454B3" w:rsidP="00A24C0A"/>
    <w:p w:rsidR="00282F59" w:rsidRDefault="00282F59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C454B3" w:rsidRPr="00370378" w:rsidTr="0038603F">
        <w:trPr>
          <w:trHeight w:val="208"/>
        </w:trPr>
        <w:tc>
          <w:tcPr>
            <w:tcW w:w="925" w:type="dxa"/>
          </w:tcPr>
          <w:p w:rsidR="00C454B3" w:rsidRPr="00370378" w:rsidRDefault="00C454B3" w:rsidP="003860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  <w:tc>
          <w:tcPr>
            <w:tcW w:w="8789" w:type="dxa"/>
          </w:tcPr>
          <w:p w:rsidR="00C454B3" w:rsidRPr="00370378" w:rsidRDefault="00C454B3" w:rsidP="003860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color w:val="000000"/>
                <w:sz w:val="20"/>
                <w:szCs w:val="20"/>
              </w:rPr>
              <w:t>Omschrijving</w:t>
            </w:r>
          </w:p>
        </w:tc>
      </w:tr>
      <w:tr w:rsidR="00C454B3" w:rsidRPr="00A970D4" w:rsidTr="0038603F">
        <w:trPr>
          <w:trHeight w:val="208"/>
        </w:trPr>
        <w:tc>
          <w:tcPr>
            <w:tcW w:w="925" w:type="dxa"/>
          </w:tcPr>
          <w:p w:rsidR="00C454B3" w:rsidRPr="00A970D4" w:rsidRDefault="00C454B3" w:rsidP="003860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C454B3" w:rsidRPr="00A970D4" w:rsidRDefault="00F877AB" w:rsidP="0038603F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877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het is ons opgevallen dat de " rompteksten"  op de inschrijfstaat geen diameters vermelden. Hierdoor staan de RR-posten 111110 t/m 111270 allemaal gelijkluidend ( m.u.v. de vermelding "rond" en "</w:t>
            </w:r>
            <w:proofErr w:type="spellStart"/>
            <w:r w:rsidRPr="00F877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ei-vormig</w:t>
            </w:r>
            <w:proofErr w:type="spellEnd"/>
            <w:r w:rsidRPr="00F877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") op de inschrijfstaat. Ook de RR-posten 211110 t/m 211360 en de </w:t>
            </w:r>
            <w:proofErr w:type="spellStart"/>
            <w:r w:rsidRPr="00F877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Insp</w:t>
            </w:r>
            <w:proofErr w:type="spellEnd"/>
            <w:r w:rsidRPr="00F877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-posten 212110 t/m 212220 vermelden allemaal geen diameter/afmeting. Kunt u ter voorkoming van fouten een aangepast .</w:t>
            </w:r>
            <w:proofErr w:type="spellStart"/>
            <w:r w:rsidRPr="00F877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rsx</w:t>
            </w:r>
            <w:proofErr w:type="spellEnd"/>
            <w:r w:rsidRPr="00F877AB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-bestand aanleveren met daarin de diameter/afmeting-vermelding van de te bewerken riolen?</w:t>
            </w:r>
          </w:p>
        </w:tc>
      </w:tr>
      <w:tr w:rsidR="00C454B3" w:rsidRPr="00A970D4" w:rsidTr="0038603F">
        <w:trPr>
          <w:trHeight w:val="208"/>
        </w:trPr>
        <w:tc>
          <w:tcPr>
            <w:tcW w:w="9714" w:type="dxa"/>
            <w:gridSpan w:val="2"/>
          </w:tcPr>
          <w:p w:rsidR="00C454B3" w:rsidRPr="00A970D4" w:rsidRDefault="00B80FB3" w:rsidP="003860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Alsnog gecorrigeerde bestanden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geupload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</w:tbl>
    <w:p w:rsidR="00C454B3" w:rsidRDefault="00C454B3" w:rsidP="00057C22">
      <w:pPr>
        <w:suppressAutoHyphens/>
        <w:rPr>
          <w:sz w:val="21"/>
          <w:szCs w:val="21"/>
        </w:rPr>
      </w:pPr>
    </w:p>
    <w:p w:rsidR="005C67FE" w:rsidRPr="00057C22" w:rsidRDefault="005C67FE" w:rsidP="00057C22">
      <w:pPr>
        <w:suppressAutoHyphens/>
        <w:rPr>
          <w:sz w:val="21"/>
          <w:szCs w:val="21"/>
        </w:rPr>
      </w:pPr>
      <w:r>
        <w:rPr>
          <w:sz w:val="21"/>
          <w:szCs w:val="21"/>
        </w:rPr>
        <w:t xml:space="preserve">Einde </w:t>
      </w:r>
      <w:proofErr w:type="spellStart"/>
      <w:r>
        <w:rPr>
          <w:sz w:val="21"/>
          <w:szCs w:val="21"/>
        </w:rPr>
        <w:t>NvI</w:t>
      </w:r>
      <w:proofErr w:type="spellEnd"/>
      <w:r>
        <w:rPr>
          <w:sz w:val="21"/>
          <w:szCs w:val="21"/>
        </w:rPr>
        <w:t>.</w:t>
      </w:r>
    </w:p>
    <w:sectPr w:rsidR="005C67FE" w:rsidRPr="0005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0A"/>
    <w:rsid w:val="00057C22"/>
    <w:rsid w:val="0006583D"/>
    <w:rsid w:val="00065E1C"/>
    <w:rsid w:val="000A3B52"/>
    <w:rsid w:val="00110624"/>
    <w:rsid w:val="001131DE"/>
    <w:rsid w:val="00121728"/>
    <w:rsid w:val="0014265F"/>
    <w:rsid w:val="001F1FD3"/>
    <w:rsid w:val="00203E36"/>
    <w:rsid w:val="00216FE3"/>
    <w:rsid w:val="00267A18"/>
    <w:rsid w:val="00282F59"/>
    <w:rsid w:val="00372CE8"/>
    <w:rsid w:val="003A3BF6"/>
    <w:rsid w:val="004C0CBA"/>
    <w:rsid w:val="005017D0"/>
    <w:rsid w:val="005456F2"/>
    <w:rsid w:val="00565CFE"/>
    <w:rsid w:val="005C67FE"/>
    <w:rsid w:val="00603493"/>
    <w:rsid w:val="006D790D"/>
    <w:rsid w:val="00701CDE"/>
    <w:rsid w:val="0079005B"/>
    <w:rsid w:val="0089184B"/>
    <w:rsid w:val="008F5A0C"/>
    <w:rsid w:val="00905E0F"/>
    <w:rsid w:val="009520B4"/>
    <w:rsid w:val="00965884"/>
    <w:rsid w:val="009921BC"/>
    <w:rsid w:val="00A24C0A"/>
    <w:rsid w:val="00B04D2C"/>
    <w:rsid w:val="00B3602A"/>
    <w:rsid w:val="00B60D9B"/>
    <w:rsid w:val="00B80FB3"/>
    <w:rsid w:val="00C334E3"/>
    <w:rsid w:val="00C454B3"/>
    <w:rsid w:val="00C552FB"/>
    <w:rsid w:val="00C93BDF"/>
    <w:rsid w:val="00CC5616"/>
    <w:rsid w:val="00CE561D"/>
    <w:rsid w:val="00D00E2C"/>
    <w:rsid w:val="00D340EB"/>
    <w:rsid w:val="00F73E7B"/>
    <w:rsid w:val="00F877AB"/>
    <w:rsid w:val="00F9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A550"/>
  <w15:chartTrackingRefBased/>
  <w15:docId w15:val="{FC01889C-FE50-4BFB-9CF0-28ECBE58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24C0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65C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C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CFE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C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CFE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5CF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5CFE"/>
    <w:rPr>
      <w:rFonts w:ascii="Segoe UI" w:hAnsi="Segoe UI" w:cs="Segoe UI"/>
      <w:sz w:val="18"/>
      <w:szCs w:val="18"/>
    </w:rPr>
  </w:style>
  <w:style w:type="paragraph" w:customStyle="1" w:styleId="CBPalinea">
    <w:name w:val="CBP alinea"/>
    <w:link w:val="CBPalineaChar"/>
    <w:qFormat/>
    <w:rsid w:val="0079005B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79005B"/>
  </w:style>
  <w:style w:type="character" w:customStyle="1" w:styleId="searchresultslocation">
    <w:name w:val="searchresultslocation"/>
    <w:basedOn w:val="Standaardalinea-lettertype"/>
    <w:rsid w:val="00790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Meulen</dc:creator>
  <cp:keywords/>
  <dc:description/>
  <cp:lastModifiedBy>Arjen van der Meulen</cp:lastModifiedBy>
  <cp:revision>4</cp:revision>
  <dcterms:created xsi:type="dcterms:W3CDTF">2022-07-06T17:20:00Z</dcterms:created>
  <dcterms:modified xsi:type="dcterms:W3CDTF">2022-08-04T13:23:00Z</dcterms:modified>
</cp:coreProperties>
</file>