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A0976" w14:textId="06C63B34" w:rsidR="00311904" w:rsidRPr="00311904" w:rsidRDefault="00311904" w:rsidP="00311904">
      <w:pPr>
        <w:spacing w:before="480" w:line="276" w:lineRule="auto"/>
        <w:contextualSpacing/>
        <w:outlineLvl w:val="0"/>
        <w:rPr>
          <w:rFonts w:ascii="Calibri" w:eastAsiaTheme="majorEastAsia" w:hAnsi="Calibri" w:cs="Calibri"/>
          <w:b/>
          <w:bCs/>
          <w:szCs w:val="20"/>
        </w:rPr>
      </w:pPr>
      <w:bookmarkStart w:id="0" w:name="_Toc329006086"/>
      <w:bookmarkStart w:id="1" w:name="_Toc339544203"/>
      <w:bookmarkStart w:id="2" w:name="_Toc23513273"/>
      <w:r w:rsidRPr="00311904">
        <w:rPr>
          <w:rFonts w:ascii="Calibri" w:eastAsiaTheme="majorEastAsia" w:hAnsi="Calibri" w:cs="Calibri"/>
          <w:b/>
          <w:bCs/>
          <w:szCs w:val="20"/>
        </w:rPr>
        <w:t xml:space="preserve">Bijlage </w:t>
      </w:r>
      <w:r w:rsidR="005E5C70">
        <w:rPr>
          <w:rFonts w:ascii="Calibri" w:eastAsiaTheme="majorEastAsia" w:hAnsi="Calibri" w:cs="Calibri"/>
          <w:b/>
          <w:bCs/>
          <w:szCs w:val="20"/>
        </w:rPr>
        <w:t>5</w:t>
      </w:r>
      <w:r>
        <w:rPr>
          <w:rFonts w:ascii="Calibri" w:eastAsiaTheme="majorEastAsia" w:hAnsi="Calibri" w:cs="Calibri"/>
          <w:b/>
          <w:bCs/>
          <w:szCs w:val="20"/>
        </w:rPr>
        <w:t xml:space="preserve"> - Model</w:t>
      </w:r>
      <w:r w:rsidRPr="00311904">
        <w:rPr>
          <w:rFonts w:ascii="Calibri" w:eastAsiaTheme="majorEastAsia" w:hAnsi="Calibri" w:cs="Calibri"/>
          <w:b/>
          <w:bCs/>
          <w:szCs w:val="20"/>
        </w:rPr>
        <w:t xml:space="preserve"> </w:t>
      </w:r>
      <w:r>
        <w:rPr>
          <w:rFonts w:ascii="Calibri" w:eastAsiaTheme="majorEastAsia" w:hAnsi="Calibri" w:cs="Calibri"/>
          <w:b/>
          <w:bCs/>
          <w:szCs w:val="20"/>
        </w:rPr>
        <w:t>r</w:t>
      </w:r>
      <w:r w:rsidRPr="00311904">
        <w:rPr>
          <w:rFonts w:ascii="Calibri" w:eastAsiaTheme="majorEastAsia" w:hAnsi="Calibri" w:cs="Calibri"/>
          <w:b/>
          <w:bCs/>
          <w:szCs w:val="20"/>
        </w:rPr>
        <w:t>eferentie</w:t>
      </w:r>
      <w:r>
        <w:rPr>
          <w:rFonts w:ascii="Calibri" w:eastAsiaTheme="majorEastAsia" w:hAnsi="Calibri" w:cs="Calibri"/>
          <w:b/>
          <w:bCs/>
          <w:szCs w:val="20"/>
        </w:rPr>
        <w:t xml:space="preserve">formulier </w:t>
      </w:r>
      <w:bookmarkEnd w:id="0"/>
      <w:bookmarkEnd w:id="1"/>
      <w:bookmarkEnd w:id="2"/>
    </w:p>
    <w:p w14:paraId="4C3EB608" w14:textId="77777777" w:rsidR="00311904" w:rsidRDefault="00311904" w:rsidP="00311904">
      <w:pPr>
        <w:spacing w:after="200" w:line="276" w:lineRule="auto"/>
        <w:rPr>
          <w:rFonts w:ascii="Calibri" w:eastAsiaTheme="minorEastAsia" w:hAnsi="Calibri" w:cs="Calibri"/>
          <w:szCs w:val="20"/>
        </w:rPr>
      </w:pPr>
    </w:p>
    <w:p w14:paraId="23E9ACE4" w14:textId="762A34F6" w:rsidR="00311904" w:rsidRPr="00311904" w:rsidRDefault="00311904" w:rsidP="00311904">
      <w:pPr>
        <w:spacing w:after="200" w:line="276" w:lineRule="auto"/>
        <w:rPr>
          <w:rFonts w:ascii="Calibri" w:eastAsiaTheme="minorEastAsia" w:hAnsi="Calibri" w:cs="Calibri"/>
          <w:b/>
          <w:szCs w:val="20"/>
        </w:rPr>
      </w:pPr>
      <w:r w:rsidRPr="00311904">
        <w:rPr>
          <w:rFonts w:ascii="Calibri" w:eastAsiaTheme="minorEastAsia" w:hAnsi="Calibri" w:cs="Calibri"/>
          <w:szCs w:val="20"/>
        </w:rPr>
        <w:t xml:space="preserve">Inschrijver dient onderstaand model te gebruiken voor het aanleveren van de referenties.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9"/>
        <w:gridCol w:w="5103"/>
      </w:tblGrid>
      <w:tr w:rsidR="00311904" w:rsidRPr="00311904" w14:paraId="16116F54" w14:textId="77777777" w:rsidTr="006F7C6D">
        <w:tc>
          <w:tcPr>
            <w:tcW w:w="567" w:type="dxa"/>
          </w:tcPr>
          <w:p w14:paraId="569A6312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szCs w:val="20"/>
              </w:rPr>
              <w:t>1</w:t>
            </w:r>
          </w:p>
        </w:tc>
        <w:tc>
          <w:tcPr>
            <w:tcW w:w="8222" w:type="dxa"/>
            <w:gridSpan w:val="2"/>
          </w:tcPr>
          <w:p w14:paraId="7BD784E0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szCs w:val="20"/>
              </w:rPr>
              <w:t>Gegevens referent</w:t>
            </w:r>
          </w:p>
        </w:tc>
      </w:tr>
      <w:tr w:rsidR="00311904" w:rsidRPr="00311904" w14:paraId="63DFAC57" w14:textId="77777777" w:rsidTr="006F7C6D">
        <w:tc>
          <w:tcPr>
            <w:tcW w:w="567" w:type="dxa"/>
          </w:tcPr>
          <w:p w14:paraId="35E896FF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3119" w:type="dxa"/>
          </w:tcPr>
          <w:p w14:paraId="36F5984B" w14:textId="1D62BDC6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>
              <w:rPr>
                <w:rFonts w:ascii="Calibri" w:eastAsiaTheme="minorEastAsia" w:hAnsi="Calibri" w:cs="Calibri"/>
                <w:szCs w:val="20"/>
              </w:rPr>
              <w:t>Naam gemeente/instantie</w:t>
            </w:r>
          </w:p>
        </w:tc>
        <w:tc>
          <w:tcPr>
            <w:tcW w:w="5103" w:type="dxa"/>
          </w:tcPr>
          <w:p w14:paraId="06E03F0E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  <w:tr w:rsidR="00311904" w:rsidRPr="00311904" w14:paraId="53120057" w14:textId="77777777" w:rsidTr="006F7C6D">
        <w:tc>
          <w:tcPr>
            <w:tcW w:w="567" w:type="dxa"/>
          </w:tcPr>
          <w:p w14:paraId="16E35E8C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3119" w:type="dxa"/>
          </w:tcPr>
          <w:p w14:paraId="2BAEEBA4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 w:rsidRPr="00311904">
              <w:rPr>
                <w:rFonts w:ascii="Calibri" w:eastAsiaTheme="minorEastAsia" w:hAnsi="Calibri" w:cs="Calibri"/>
                <w:szCs w:val="20"/>
              </w:rPr>
              <w:t>Contactpersoon</w:t>
            </w:r>
          </w:p>
        </w:tc>
        <w:tc>
          <w:tcPr>
            <w:tcW w:w="5103" w:type="dxa"/>
          </w:tcPr>
          <w:p w14:paraId="7092B0B1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46916665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  <w:tr w:rsidR="00311904" w:rsidRPr="00311904" w14:paraId="5D9A525B" w14:textId="77777777" w:rsidTr="006F7C6D">
        <w:tc>
          <w:tcPr>
            <w:tcW w:w="567" w:type="dxa"/>
          </w:tcPr>
          <w:p w14:paraId="74A3E6AA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4ED4F886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3119" w:type="dxa"/>
          </w:tcPr>
          <w:p w14:paraId="5B4F14C1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 w:rsidRPr="00311904">
              <w:rPr>
                <w:rFonts w:ascii="Calibri" w:eastAsiaTheme="minorEastAsia" w:hAnsi="Calibri" w:cs="Calibri"/>
                <w:szCs w:val="20"/>
              </w:rPr>
              <w:t>Adres</w:t>
            </w:r>
          </w:p>
          <w:p w14:paraId="03DC156C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5103" w:type="dxa"/>
          </w:tcPr>
          <w:p w14:paraId="2D2E7387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6A12CAB9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6DF7FC63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  <w:tr w:rsidR="00311904" w:rsidRPr="00311904" w14:paraId="5D542580" w14:textId="77777777" w:rsidTr="006F7C6D">
        <w:tc>
          <w:tcPr>
            <w:tcW w:w="567" w:type="dxa"/>
          </w:tcPr>
          <w:p w14:paraId="04565896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3119" w:type="dxa"/>
          </w:tcPr>
          <w:p w14:paraId="7F9118B4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 w:rsidRPr="00311904">
              <w:rPr>
                <w:rFonts w:ascii="Calibri" w:eastAsiaTheme="minorEastAsia" w:hAnsi="Calibri" w:cs="Calibri"/>
                <w:szCs w:val="20"/>
              </w:rPr>
              <w:t>Telefoonnummer</w:t>
            </w:r>
          </w:p>
        </w:tc>
        <w:tc>
          <w:tcPr>
            <w:tcW w:w="5103" w:type="dxa"/>
          </w:tcPr>
          <w:p w14:paraId="7C6DA3A7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152C3E06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  <w:tr w:rsidR="00311904" w:rsidRPr="00311904" w14:paraId="5A4589B3" w14:textId="77777777" w:rsidTr="006F7C6D">
        <w:tc>
          <w:tcPr>
            <w:tcW w:w="567" w:type="dxa"/>
          </w:tcPr>
          <w:p w14:paraId="002F779F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szCs w:val="20"/>
              </w:rPr>
              <w:t>2</w:t>
            </w:r>
          </w:p>
        </w:tc>
        <w:tc>
          <w:tcPr>
            <w:tcW w:w="8222" w:type="dxa"/>
            <w:gridSpan w:val="2"/>
          </w:tcPr>
          <w:p w14:paraId="380CB341" w14:textId="35194E83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szCs w:val="20"/>
              </w:rPr>
              <w:t xml:space="preserve">Omschrijving van de </w:t>
            </w:r>
            <w:r>
              <w:rPr>
                <w:rFonts w:ascii="Calibri" w:eastAsiaTheme="minorEastAsia" w:hAnsi="Calibri" w:cs="Calibri"/>
                <w:b/>
                <w:szCs w:val="20"/>
              </w:rPr>
              <w:t>opdracht</w:t>
            </w:r>
          </w:p>
        </w:tc>
      </w:tr>
      <w:tr w:rsidR="00311904" w:rsidRPr="00311904" w14:paraId="0B088CAF" w14:textId="77777777" w:rsidTr="006F7C6D">
        <w:tc>
          <w:tcPr>
            <w:tcW w:w="567" w:type="dxa"/>
          </w:tcPr>
          <w:p w14:paraId="38C06C06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3119" w:type="dxa"/>
          </w:tcPr>
          <w:p w14:paraId="48FCED68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 w:rsidRPr="00311904">
              <w:rPr>
                <w:rFonts w:ascii="Calibri" w:eastAsiaTheme="minorEastAsia" w:hAnsi="Calibri" w:cs="Calibri"/>
                <w:szCs w:val="20"/>
              </w:rPr>
              <w:t xml:space="preserve">Aard </w:t>
            </w:r>
          </w:p>
          <w:p w14:paraId="2A2C96B5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0B9E7520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58FFF828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5103" w:type="dxa"/>
          </w:tcPr>
          <w:p w14:paraId="6EE004D3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2325FAE1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031656B2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  <w:tr w:rsidR="00311904" w:rsidRPr="00311904" w14:paraId="7647026C" w14:textId="77777777" w:rsidTr="006F7C6D">
        <w:tc>
          <w:tcPr>
            <w:tcW w:w="567" w:type="dxa"/>
          </w:tcPr>
          <w:p w14:paraId="6209DAE2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3119" w:type="dxa"/>
          </w:tcPr>
          <w:p w14:paraId="2F1F019C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 w:rsidRPr="00311904">
              <w:rPr>
                <w:rFonts w:ascii="Calibri" w:eastAsiaTheme="minorEastAsia" w:hAnsi="Calibri" w:cs="Calibri"/>
                <w:szCs w:val="20"/>
              </w:rPr>
              <w:t xml:space="preserve">Omvang (in aantallen en in volume) </w:t>
            </w:r>
          </w:p>
          <w:p w14:paraId="538D8F58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5103" w:type="dxa"/>
          </w:tcPr>
          <w:p w14:paraId="78C0FC5B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1E9E23A6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33CA630F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  <w:tr w:rsidR="00311904" w:rsidRPr="00311904" w14:paraId="1ACE5807" w14:textId="77777777" w:rsidTr="006F7C6D">
        <w:tc>
          <w:tcPr>
            <w:tcW w:w="567" w:type="dxa"/>
          </w:tcPr>
          <w:p w14:paraId="1D34F07B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3119" w:type="dxa"/>
          </w:tcPr>
          <w:p w14:paraId="12FA7348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 w:rsidRPr="00311904">
              <w:rPr>
                <w:rFonts w:ascii="Calibri" w:eastAsiaTheme="minorEastAsia" w:hAnsi="Calibri" w:cs="Calibri"/>
                <w:szCs w:val="20"/>
              </w:rPr>
              <w:t>Contractperiode</w:t>
            </w:r>
          </w:p>
          <w:p w14:paraId="2D254768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  <w:tc>
          <w:tcPr>
            <w:tcW w:w="5103" w:type="dxa"/>
          </w:tcPr>
          <w:p w14:paraId="0A3127BE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  <w:tr w:rsidR="00311904" w:rsidRPr="00311904" w14:paraId="46272285" w14:textId="77777777" w:rsidTr="006F7C6D">
        <w:tc>
          <w:tcPr>
            <w:tcW w:w="567" w:type="dxa"/>
          </w:tcPr>
          <w:p w14:paraId="7913BA43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szCs w:val="20"/>
              </w:rPr>
              <w:t>3</w:t>
            </w:r>
          </w:p>
        </w:tc>
        <w:tc>
          <w:tcPr>
            <w:tcW w:w="8222" w:type="dxa"/>
            <w:gridSpan w:val="2"/>
          </w:tcPr>
          <w:p w14:paraId="04DDA59D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szCs w:val="20"/>
              </w:rPr>
              <w:t>Competentie</w:t>
            </w:r>
          </w:p>
        </w:tc>
      </w:tr>
      <w:tr w:rsidR="00311904" w:rsidRPr="00311904" w14:paraId="3EBB1D74" w14:textId="77777777" w:rsidTr="006F7C6D">
        <w:tc>
          <w:tcPr>
            <w:tcW w:w="567" w:type="dxa"/>
          </w:tcPr>
          <w:p w14:paraId="666421C7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  <w:highlight w:val="yellow"/>
              </w:rPr>
            </w:pPr>
          </w:p>
        </w:tc>
        <w:tc>
          <w:tcPr>
            <w:tcW w:w="3119" w:type="dxa"/>
          </w:tcPr>
          <w:p w14:paraId="23421EEB" w14:textId="2D5B65F6" w:rsidR="005E5C70" w:rsidRPr="005E5C70" w:rsidRDefault="005E5C70" w:rsidP="005E5C70">
            <w:pPr>
              <w:jc w:val="both"/>
              <w:rPr>
                <w:rFonts w:cstheme="minorHAnsi"/>
              </w:rPr>
            </w:pPr>
            <w:r w:rsidRPr="001B0D11">
              <w:rPr>
                <w:rFonts w:cstheme="minorHAnsi"/>
              </w:rPr>
              <w:t>Aantoonbare ervaring met preventieve en reactieve plaagdierbeheersing in de openbare ruimte (in contact met burgers).</w:t>
            </w:r>
          </w:p>
          <w:p w14:paraId="55CE6976" w14:textId="77777777" w:rsidR="00311904" w:rsidRPr="00AD0A46" w:rsidRDefault="00311904" w:rsidP="00311904">
            <w:pPr>
              <w:jc w:val="both"/>
              <w:rPr>
                <w:rFonts w:cstheme="minorHAnsi"/>
              </w:rPr>
            </w:pPr>
          </w:p>
          <w:p w14:paraId="4422D4D4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  <w:r w:rsidRPr="00311904">
              <w:rPr>
                <w:rFonts w:ascii="Calibri" w:eastAsiaTheme="minorEastAsia" w:hAnsi="Calibri" w:cs="Calibri"/>
                <w:szCs w:val="20"/>
              </w:rPr>
              <w:t>Ja/nee + toelichting</w:t>
            </w:r>
          </w:p>
        </w:tc>
        <w:tc>
          <w:tcPr>
            <w:tcW w:w="5103" w:type="dxa"/>
          </w:tcPr>
          <w:p w14:paraId="074B955F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  <w:highlight w:val="yellow"/>
              </w:rPr>
            </w:pPr>
          </w:p>
          <w:p w14:paraId="79AE1482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  <w:highlight w:val="yellow"/>
              </w:rPr>
            </w:pPr>
          </w:p>
          <w:p w14:paraId="2655A581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  <w:highlight w:val="yellow"/>
              </w:rPr>
            </w:pPr>
          </w:p>
        </w:tc>
      </w:tr>
      <w:tr w:rsidR="005E5C70" w:rsidRPr="00311904" w14:paraId="399E0DB5" w14:textId="77777777" w:rsidTr="006F7C6D">
        <w:tc>
          <w:tcPr>
            <w:tcW w:w="567" w:type="dxa"/>
          </w:tcPr>
          <w:p w14:paraId="1387B306" w14:textId="77777777" w:rsidR="005E5C70" w:rsidRPr="00311904" w:rsidRDefault="005E5C70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  <w:highlight w:val="yellow"/>
              </w:rPr>
            </w:pPr>
          </w:p>
        </w:tc>
        <w:tc>
          <w:tcPr>
            <w:tcW w:w="3119" w:type="dxa"/>
          </w:tcPr>
          <w:p w14:paraId="7F809FB5" w14:textId="4259F7FD" w:rsidR="005E5C70" w:rsidRPr="001B0D11" w:rsidRDefault="005E5C70" w:rsidP="005E5C70">
            <w:pPr>
              <w:jc w:val="both"/>
              <w:rPr>
                <w:rFonts w:cstheme="minorHAnsi"/>
              </w:rPr>
            </w:pPr>
            <w:r w:rsidRPr="001B0D11">
              <w:rPr>
                <w:rFonts w:cstheme="minorHAnsi"/>
              </w:rPr>
              <w:t xml:space="preserve">Aantoonbare ervaring met preventieve en reactieve plaagdierbeheersing in een bedrijfsmatige omgeving. </w:t>
            </w:r>
          </w:p>
          <w:p w14:paraId="1FD2C1EC" w14:textId="77777777" w:rsidR="005E5C70" w:rsidRDefault="005E5C70" w:rsidP="005E5C70">
            <w:pPr>
              <w:jc w:val="both"/>
              <w:rPr>
                <w:rFonts w:cstheme="minorHAnsi"/>
              </w:rPr>
            </w:pPr>
          </w:p>
          <w:p w14:paraId="57EBA6E0" w14:textId="72E37DBE" w:rsidR="005E5C70" w:rsidRPr="001B0D11" w:rsidRDefault="005E5C70" w:rsidP="005E5C7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Ja/nee toelichting</w:t>
            </w:r>
          </w:p>
        </w:tc>
        <w:tc>
          <w:tcPr>
            <w:tcW w:w="5103" w:type="dxa"/>
          </w:tcPr>
          <w:p w14:paraId="49E7615F" w14:textId="77777777" w:rsidR="005E5C70" w:rsidRDefault="005E5C70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  <w:highlight w:val="yellow"/>
              </w:rPr>
            </w:pPr>
          </w:p>
          <w:p w14:paraId="32B6C746" w14:textId="77777777" w:rsidR="005E5C70" w:rsidRDefault="005E5C70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  <w:highlight w:val="yellow"/>
              </w:rPr>
            </w:pPr>
          </w:p>
          <w:p w14:paraId="1916CCF2" w14:textId="1AC10CE0" w:rsidR="005E5C70" w:rsidRDefault="005E5C70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  <w:highlight w:val="yellow"/>
              </w:rPr>
            </w:pPr>
          </w:p>
          <w:p w14:paraId="7B17A03F" w14:textId="77777777" w:rsidR="005E5C70" w:rsidRDefault="005E5C70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  <w:highlight w:val="yellow"/>
              </w:rPr>
            </w:pPr>
          </w:p>
          <w:p w14:paraId="066DB3F9" w14:textId="07231CE0" w:rsidR="005E5C70" w:rsidRPr="00311904" w:rsidRDefault="005E5C70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  <w:highlight w:val="yellow"/>
              </w:rPr>
            </w:pPr>
          </w:p>
        </w:tc>
      </w:tr>
      <w:tr w:rsidR="00311904" w:rsidRPr="00311904" w14:paraId="029BC93E" w14:textId="77777777" w:rsidTr="006F7C6D">
        <w:tc>
          <w:tcPr>
            <w:tcW w:w="567" w:type="dxa"/>
          </w:tcPr>
          <w:p w14:paraId="45D57B01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bCs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bCs/>
                <w:szCs w:val="20"/>
              </w:rPr>
              <w:t>4</w:t>
            </w:r>
          </w:p>
          <w:p w14:paraId="29DCAFCE" w14:textId="7777777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bCs/>
                <w:szCs w:val="20"/>
              </w:rPr>
            </w:pPr>
          </w:p>
        </w:tc>
        <w:tc>
          <w:tcPr>
            <w:tcW w:w="3119" w:type="dxa"/>
          </w:tcPr>
          <w:p w14:paraId="12512E88" w14:textId="1D9F525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b/>
                <w:bCs/>
                <w:szCs w:val="20"/>
              </w:rPr>
            </w:pPr>
            <w:r w:rsidRPr="00311904">
              <w:rPr>
                <w:rFonts w:ascii="Calibri" w:eastAsiaTheme="minorEastAsia" w:hAnsi="Calibri" w:cs="Calibri"/>
                <w:b/>
                <w:bCs/>
                <w:szCs w:val="20"/>
              </w:rPr>
              <w:t>Overige voor Gemeente Tilburg relevante informatie</w:t>
            </w:r>
          </w:p>
        </w:tc>
        <w:tc>
          <w:tcPr>
            <w:tcW w:w="5103" w:type="dxa"/>
          </w:tcPr>
          <w:p w14:paraId="04B9384C" w14:textId="77777777" w:rsid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3FD1C9C1" w14:textId="77777777" w:rsid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1FBACFB2" w14:textId="77777777" w:rsid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18AF0044" w14:textId="77777777" w:rsid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  <w:p w14:paraId="4F72CFD4" w14:textId="0CA9F737" w:rsidR="00311904" w:rsidRPr="00311904" w:rsidRDefault="00311904" w:rsidP="00311904">
            <w:pPr>
              <w:spacing w:after="80" w:line="276" w:lineRule="auto"/>
              <w:rPr>
                <w:rFonts w:ascii="Calibri" w:eastAsiaTheme="minorEastAsia" w:hAnsi="Calibri" w:cs="Calibri"/>
                <w:szCs w:val="20"/>
              </w:rPr>
            </w:pPr>
          </w:p>
        </w:tc>
      </w:tr>
    </w:tbl>
    <w:p w14:paraId="2D83FF1B" w14:textId="77777777" w:rsidR="00311904" w:rsidRPr="00311904" w:rsidRDefault="00311904" w:rsidP="00311904">
      <w:pPr>
        <w:spacing w:after="200" w:line="276" w:lineRule="auto"/>
        <w:rPr>
          <w:rFonts w:ascii="Calibri" w:eastAsiaTheme="minorEastAsia" w:hAnsi="Calibri" w:cs="Calibri"/>
          <w:b/>
          <w:szCs w:val="20"/>
        </w:rPr>
      </w:pPr>
    </w:p>
    <w:tbl>
      <w:tblPr>
        <w:tblW w:w="972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311904" w:rsidRPr="00311904" w14:paraId="2D0B785B" w14:textId="77777777" w:rsidTr="006F7C6D">
        <w:tc>
          <w:tcPr>
            <w:tcW w:w="2700" w:type="dxa"/>
            <w:shd w:val="clear" w:color="auto" w:fill="FFFFFF"/>
          </w:tcPr>
          <w:p w14:paraId="3BDE6F66" w14:textId="77777777" w:rsidR="00311904" w:rsidRPr="00311904" w:rsidRDefault="00311904" w:rsidP="00311904">
            <w:pPr>
              <w:spacing w:after="200" w:line="280" w:lineRule="exact"/>
              <w:rPr>
                <w:rFonts w:ascii="Calibri" w:eastAsia="Times New Roman" w:hAnsi="Calibri" w:cs="Calibri"/>
                <w:b/>
                <w:szCs w:val="20"/>
              </w:rPr>
            </w:pPr>
            <w:r w:rsidRPr="00311904">
              <w:rPr>
                <w:rFonts w:ascii="Calibri" w:eastAsia="Times New Roman" w:hAnsi="Calibri" w:cs="Calibri"/>
                <w:b/>
                <w:szCs w:val="20"/>
              </w:rPr>
              <w:t>Naam ondertekenaar</w:t>
            </w:r>
          </w:p>
        </w:tc>
        <w:tc>
          <w:tcPr>
            <w:tcW w:w="7020" w:type="dxa"/>
          </w:tcPr>
          <w:p w14:paraId="5F647C90" w14:textId="77777777" w:rsidR="00311904" w:rsidRPr="00311904" w:rsidRDefault="00311904" w:rsidP="00311904">
            <w:pPr>
              <w:spacing w:after="200" w:line="280" w:lineRule="exact"/>
              <w:rPr>
                <w:rFonts w:ascii="Calibri" w:eastAsia="Times New Roman" w:hAnsi="Calibri" w:cs="Calibri"/>
                <w:b/>
                <w:szCs w:val="20"/>
              </w:rPr>
            </w:pPr>
          </w:p>
        </w:tc>
      </w:tr>
      <w:tr w:rsidR="00311904" w:rsidRPr="00311904" w14:paraId="61D2917E" w14:textId="77777777" w:rsidTr="006F7C6D">
        <w:tc>
          <w:tcPr>
            <w:tcW w:w="2700" w:type="dxa"/>
            <w:shd w:val="clear" w:color="auto" w:fill="FFFFFF"/>
          </w:tcPr>
          <w:p w14:paraId="2C14FEF2" w14:textId="77777777" w:rsidR="00311904" w:rsidRPr="00311904" w:rsidRDefault="00311904" w:rsidP="00311904">
            <w:pPr>
              <w:spacing w:after="200" w:line="280" w:lineRule="exact"/>
              <w:rPr>
                <w:rFonts w:ascii="Calibri" w:eastAsia="Times New Roman" w:hAnsi="Calibri" w:cs="Calibri"/>
                <w:b/>
                <w:szCs w:val="20"/>
              </w:rPr>
            </w:pPr>
            <w:r w:rsidRPr="00311904">
              <w:rPr>
                <w:rFonts w:ascii="Calibri" w:eastAsia="Times New Roman" w:hAnsi="Calibri" w:cs="Calibri"/>
                <w:b/>
                <w:szCs w:val="20"/>
              </w:rPr>
              <w:t>Handtekening:</w:t>
            </w:r>
          </w:p>
        </w:tc>
        <w:tc>
          <w:tcPr>
            <w:tcW w:w="7020" w:type="dxa"/>
          </w:tcPr>
          <w:p w14:paraId="3C85531F" w14:textId="77777777" w:rsidR="00311904" w:rsidRPr="00311904" w:rsidRDefault="00311904" w:rsidP="00311904">
            <w:pPr>
              <w:spacing w:after="200" w:line="280" w:lineRule="exact"/>
              <w:rPr>
                <w:rFonts w:ascii="Calibri" w:eastAsia="Times New Roman" w:hAnsi="Calibri" w:cs="Calibri"/>
                <w:b/>
                <w:szCs w:val="20"/>
              </w:rPr>
            </w:pPr>
          </w:p>
        </w:tc>
      </w:tr>
      <w:tr w:rsidR="00311904" w:rsidRPr="00311904" w14:paraId="6582A258" w14:textId="77777777" w:rsidTr="006F7C6D">
        <w:tc>
          <w:tcPr>
            <w:tcW w:w="2700" w:type="dxa"/>
            <w:shd w:val="clear" w:color="auto" w:fill="FFFFFF"/>
          </w:tcPr>
          <w:p w14:paraId="662488AE" w14:textId="77777777" w:rsidR="00311904" w:rsidRPr="00311904" w:rsidRDefault="00311904" w:rsidP="00311904">
            <w:pPr>
              <w:spacing w:after="200" w:line="280" w:lineRule="exact"/>
              <w:rPr>
                <w:rFonts w:ascii="Calibri" w:eastAsia="Times New Roman" w:hAnsi="Calibri" w:cs="Calibri"/>
                <w:b/>
                <w:szCs w:val="20"/>
              </w:rPr>
            </w:pPr>
            <w:r w:rsidRPr="00311904">
              <w:rPr>
                <w:rFonts w:ascii="Calibri" w:eastAsia="Times New Roman" w:hAnsi="Calibri" w:cs="Calibri"/>
                <w:b/>
                <w:szCs w:val="20"/>
              </w:rPr>
              <w:t>Plaats en datum:</w:t>
            </w:r>
          </w:p>
        </w:tc>
        <w:tc>
          <w:tcPr>
            <w:tcW w:w="7020" w:type="dxa"/>
          </w:tcPr>
          <w:p w14:paraId="229C695C" w14:textId="77777777" w:rsidR="00311904" w:rsidRPr="00311904" w:rsidRDefault="00311904" w:rsidP="00311904">
            <w:pPr>
              <w:spacing w:after="200" w:line="280" w:lineRule="exact"/>
              <w:rPr>
                <w:rFonts w:ascii="Calibri" w:eastAsia="Times New Roman" w:hAnsi="Calibri" w:cs="Calibri"/>
                <w:b/>
                <w:szCs w:val="20"/>
              </w:rPr>
            </w:pPr>
          </w:p>
        </w:tc>
      </w:tr>
    </w:tbl>
    <w:p w14:paraId="592CF3CD" w14:textId="77777777" w:rsidR="00311904" w:rsidRPr="00311904" w:rsidRDefault="00311904" w:rsidP="00311904">
      <w:pPr>
        <w:spacing w:after="200" w:line="276" w:lineRule="auto"/>
        <w:rPr>
          <w:rFonts w:ascii="Calibri" w:eastAsiaTheme="majorEastAsia" w:hAnsi="Calibri" w:cs="Calibri"/>
          <w:szCs w:val="20"/>
        </w:rPr>
      </w:pPr>
      <w:r w:rsidRPr="00311904">
        <w:rPr>
          <w:rFonts w:ascii="Calibri" w:eastAsiaTheme="minorEastAsia" w:hAnsi="Calibri" w:cs="Calibri"/>
          <w:szCs w:val="20"/>
        </w:rPr>
        <w:br w:type="page"/>
      </w:r>
    </w:p>
    <w:p w14:paraId="21D9298E" w14:textId="77777777" w:rsidR="00F91A8A" w:rsidRPr="00BA1B56" w:rsidRDefault="00F91A8A" w:rsidP="00BA1B56"/>
    <w:sectPr w:rsidR="00F91A8A" w:rsidRPr="00BA1B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8172E" w14:textId="77777777" w:rsidR="00311904" w:rsidRDefault="00311904" w:rsidP="00F91A8A">
      <w:pPr>
        <w:spacing w:line="240" w:lineRule="auto"/>
      </w:pPr>
      <w:r>
        <w:separator/>
      </w:r>
    </w:p>
  </w:endnote>
  <w:endnote w:type="continuationSeparator" w:id="0">
    <w:p w14:paraId="3D776F78" w14:textId="77777777" w:rsidR="00311904" w:rsidRDefault="00311904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E1681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11D0B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98371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C01DB" w14:textId="77777777" w:rsidR="00311904" w:rsidRDefault="00311904" w:rsidP="00F91A8A">
      <w:pPr>
        <w:spacing w:line="240" w:lineRule="auto"/>
      </w:pPr>
      <w:r>
        <w:separator/>
      </w:r>
    </w:p>
  </w:footnote>
  <w:footnote w:type="continuationSeparator" w:id="0">
    <w:p w14:paraId="3D1FD620" w14:textId="77777777" w:rsidR="00311904" w:rsidRDefault="00311904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9054F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72F2B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378B9" w14:textId="77777777" w:rsidR="00F91A8A" w:rsidRDefault="00F91A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04"/>
    <w:rsid w:val="000E27D1"/>
    <w:rsid w:val="00183BFF"/>
    <w:rsid w:val="00186254"/>
    <w:rsid w:val="00311904"/>
    <w:rsid w:val="005355A5"/>
    <w:rsid w:val="005E5C70"/>
    <w:rsid w:val="0063599E"/>
    <w:rsid w:val="00747D8B"/>
    <w:rsid w:val="007D034A"/>
    <w:rsid w:val="00A9425F"/>
    <w:rsid w:val="00BA1B56"/>
    <w:rsid w:val="00C4694D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FFE7"/>
  <w15:chartTrackingRefBased/>
  <w15:docId w15:val="{F3ED36F3-CC9C-4A99-89F8-815E61BA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Plattetekst">
    <w:name w:val="Body Text"/>
    <w:basedOn w:val="Standaard"/>
    <w:link w:val="PlattetekstChar"/>
    <w:uiPriority w:val="99"/>
    <w:unhideWhenUsed/>
    <w:rsid w:val="00311904"/>
    <w:pPr>
      <w:spacing w:after="120" w:line="276" w:lineRule="auto"/>
    </w:pPr>
    <w:rPr>
      <w:rFonts w:ascii="Arial" w:eastAsiaTheme="minorEastAsia" w:hAnsi="Arial" w:cs="Arial"/>
      <w:sz w:val="21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311904"/>
    <w:rPr>
      <w:rFonts w:ascii="Arial" w:eastAsiaTheme="minorEastAsia" w:hAnsi="Arial" w:cs="Arial"/>
      <w:sz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</Words>
  <Characters>633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Overeem, Rens</dc:creator>
  <cp:keywords/>
  <dc:description/>
  <cp:lastModifiedBy>Overeem, Rens</cp:lastModifiedBy>
  <cp:revision>2</cp:revision>
  <dcterms:created xsi:type="dcterms:W3CDTF">2022-11-01T20:45:00Z</dcterms:created>
  <dcterms:modified xsi:type="dcterms:W3CDTF">2022-11-01T20:45:00Z</dcterms:modified>
</cp:coreProperties>
</file>