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5126" w:rsidR="00615126" w:rsidP="00615126" w:rsidRDefault="00615126" w14:paraId="600E6AA5" w14:textId="79B6FAC7">
      <w:pPr>
        <w:keepNext/>
        <w:keepLines/>
        <w:numPr>
          <w:ilvl w:val="1"/>
          <w:numId w:val="0"/>
        </w:numPr>
        <w:spacing w:before="40"/>
        <w:outlineLvl w:val="1"/>
        <w:rPr>
          <w:rFonts w:ascii="Calibri Light" w:hAnsi="Calibri Light" w:eastAsia="Yu Gothic Light"/>
          <w:noProof w:val="0"/>
          <w:color w:val="008BA7"/>
          <w:sz w:val="26"/>
          <w:szCs w:val="26"/>
        </w:rPr>
      </w:pPr>
      <w:bookmarkStart w:name="_Toc114434715" w:id="0"/>
      <w:r>
        <w:rPr>
          <w:rFonts w:ascii="Calibri Light" w:hAnsi="Calibri Light" w:eastAsia="Yu Gothic Light"/>
          <w:noProof w:val="0"/>
          <w:color w:val="008BA7"/>
          <w:sz w:val="26"/>
          <w:szCs w:val="26"/>
        </w:rPr>
        <w:t xml:space="preserve">Bijlage 2: </w:t>
      </w:r>
      <w:bookmarkEnd w:id="0"/>
      <w:r>
        <w:rPr>
          <w:rFonts w:ascii="Calibri Light" w:hAnsi="Calibri Light" w:eastAsia="Yu Gothic Light"/>
          <w:noProof w:val="0"/>
          <w:color w:val="008BA7"/>
          <w:sz w:val="26"/>
          <w:szCs w:val="26"/>
        </w:rPr>
        <w:t>Datacommunicatie</w:t>
      </w:r>
    </w:p>
    <w:p w:rsidRPr="00615126" w:rsidR="00615126" w:rsidP="00615126" w:rsidRDefault="00615126" w14:paraId="173C274A" w14:textId="77777777">
      <w:pPr>
        <w:pStyle w:val="FORBodytekst"/>
        <w:rPr>
          <w:lang w:val="nl-NL"/>
        </w:rPr>
      </w:pPr>
    </w:p>
    <w:tbl>
      <w:tblPr>
        <w:tblStyle w:val="Rastertabel4-Accent2"/>
        <w:tblW w:w="9493" w:type="dxa"/>
        <w:tblBorders>
          <w:bottom w:val="none" w:color="auto" w:sz="0" w:space="0"/>
        </w:tblBorders>
        <w:tblLook w:val="04A0" w:firstRow="1" w:lastRow="0" w:firstColumn="1" w:lastColumn="0" w:noHBand="0" w:noVBand="1"/>
      </w:tblPr>
      <w:tblGrid>
        <w:gridCol w:w="3003"/>
        <w:gridCol w:w="3867"/>
        <w:gridCol w:w="2623"/>
      </w:tblGrid>
      <w:tr w:rsidRPr="00C97076" w:rsidR="00AA66A5" w:rsidTr="3342A1D9" w14:paraId="2FD517BB" w14:textId="77777777">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008BA7"/>
            <w:tcMar/>
            <w:hideMark/>
          </w:tcPr>
          <w:p w:rsidRPr="00C97076" w:rsidR="00AA66A5" w:rsidP="00BC278A" w:rsidRDefault="00AA66A5" w14:paraId="2F0D93FE" w14:textId="77777777">
            <w:pPr>
              <w:rPr>
                <w:rFonts w:cs="Arial"/>
                <w:b w:val="0"/>
                <w:bCs w:val="0"/>
                <w:sz w:val="18"/>
                <w:szCs w:val="18"/>
              </w:rPr>
            </w:pPr>
            <w:r w:rsidRPr="00C97076">
              <w:rPr>
                <w:rFonts w:cs="Arial"/>
                <w:sz w:val="18"/>
                <w:szCs w:val="18"/>
              </w:rPr>
              <w:t>Veldnaam</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008BA7"/>
            <w:tcMar/>
            <w:hideMark/>
          </w:tcPr>
          <w:p w:rsidRPr="00C97076" w:rsidR="00AA66A5" w:rsidP="00BC278A" w:rsidRDefault="00AA66A5" w14:paraId="36F341FA" w14:textId="77777777">
            <w:pP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C97076">
              <w:rPr>
                <w:rFonts w:cs="Arial"/>
                <w:sz w:val="18"/>
                <w:szCs w:val="18"/>
              </w:rPr>
              <w:t>Omschrijving</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008BA7"/>
            <w:tcMar/>
            <w:hideMark/>
          </w:tcPr>
          <w:p w:rsidRPr="00C97076" w:rsidR="00AA66A5" w:rsidP="00BC278A" w:rsidRDefault="00AA66A5" w14:paraId="2D36F155" w14:textId="77777777">
            <w:pPr>
              <w:cnfStyle w:val="100000000000" w:firstRow="1" w:lastRow="0" w:firstColumn="0" w:lastColumn="0" w:oddVBand="0" w:evenVBand="0" w:oddHBand="0" w:evenHBand="0" w:firstRowFirstColumn="0" w:firstRowLastColumn="0" w:lastRowFirstColumn="0" w:lastRowLastColumn="0"/>
              <w:rPr>
                <w:rFonts w:cs="Arial"/>
                <w:b w:val="0"/>
                <w:bCs w:val="0"/>
                <w:sz w:val="18"/>
                <w:szCs w:val="18"/>
              </w:rPr>
            </w:pPr>
            <w:r w:rsidRPr="00C97076">
              <w:rPr>
                <w:rFonts w:cs="Arial"/>
                <w:sz w:val="18"/>
                <w:szCs w:val="18"/>
              </w:rPr>
              <w:t>Formaat</w:t>
            </w:r>
          </w:p>
        </w:tc>
      </w:tr>
      <w:tr w:rsidRPr="00C97076" w:rsidR="00AA66A5" w:rsidTr="3342A1D9" w14:paraId="5D2EE4E0"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3342A1D9" w:rsidRDefault="00AA66A5" w14:paraId="1CFC3036" w14:textId="77777777" w14:noSpellErr="1">
            <w:pPr>
              <w:ind w:left="0" w:firstLine="764"/>
              <w:rPr>
                <w:rFonts w:cs="Arial"/>
                <w:b w:val="0"/>
                <w:bCs w:val="0"/>
                <w:color w:val="000000"/>
                <w:sz w:val="18"/>
                <w:szCs w:val="18"/>
              </w:rPr>
            </w:pPr>
            <w:r w:rsidRPr="3342A1D9" w:rsidR="00AA66A5">
              <w:rPr>
                <w:rFonts w:cs="Arial"/>
                <w:color w:val="000000" w:themeColor="text1" w:themeTint="FF" w:themeShade="FF"/>
                <w:sz w:val="18"/>
                <w:szCs w:val="18"/>
              </w:rPr>
              <w:t>Uniek ritnummer</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11D241D7" w14:textId="77777777">
            <w:pPr>
              <w:ind w:left="-764" w:firstLine="764"/>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Unieke ritnummer van de opdracht</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4A348DC0" w14:textId="77777777">
            <w:pPr>
              <w:ind w:left="-764" w:firstLine="764"/>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Unsigned integer (4 bytes)</w:t>
            </w:r>
          </w:p>
        </w:tc>
      </w:tr>
      <w:tr w:rsidRPr="00C97076" w:rsidR="00AA66A5" w:rsidTr="3342A1D9" w14:paraId="5224BB5C" w14:textId="77777777">
        <w:trPr>
          <w:cnfStyle w:val="000000010000" w:firstRow="0" w:lastRow="0" w:firstColumn="0" w:lastColumn="0" w:oddVBand="0" w:evenVBand="0" w:oddHBand="0" w:evenHBand="1"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6B0F5551" w14:textId="77777777">
            <w:pPr>
              <w:rPr>
                <w:rFonts w:cs="Arial"/>
                <w:b w:val="0"/>
                <w:bCs w:val="0"/>
                <w:color w:val="000000"/>
                <w:sz w:val="18"/>
                <w:szCs w:val="18"/>
              </w:rPr>
            </w:pPr>
            <w:r w:rsidRPr="00C97076">
              <w:rPr>
                <w:rFonts w:cs="Arial"/>
                <w:color w:val="000000"/>
                <w:sz w:val="18"/>
                <w:szCs w:val="18"/>
              </w:rPr>
              <w:t xml:space="preserve">datum en tijd </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4648EC80"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Datum en tijd van de status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76A5CFE0"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Tijd in officiële ISO notatie.&lt;datum&gt;T&lt;tijd&gt;</w:t>
            </w:r>
            <w:r w:rsidRPr="00C97076">
              <w:rPr>
                <w:rFonts w:cs="Arial"/>
                <w:color w:val="000000"/>
                <w:sz w:val="18"/>
                <w:szCs w:val="18"/>
              </w:rPr>
              <w:br/>
            </w:r>
            <w:r w:rsidRPr="00C97076">
              <w:rPr>
                <w:rFonts w:cs="Arial"/>
                <w:color w:val="000000"/>
                <w:sz w:val="18"/>
                <w:szCs w:val="18"/>
              </w:rPr>
              <w:t>(YYYY-MM-DDTHH:NN:SS)</w:t>
            </w:r>
            <w:r w:rsidRPr="00C97076">
              <w:rPr>
                <w:rFonts w:cs="Arial"/>
                <w:color w:val="000000"/>
                <w:sz w:val="18"/>
                <w:szCs w:val="18"/>
              </w:rPr>
              <w:br/>
            </w:r>
            <w:r w:rsidRPr="00C97076">
              <w:rPr>
                <w:rFonts w:cs="Arial"/>
                <w:color w:val="000000"/>
                <w:sz w:val="18"/>
                <w:szCs w:val="18"/>
              </w:rPr>
              <w:t>Vb 2006-03-29T20:23:02</w:t>
            </w:r>
          </w:p>
        </w:tc>
      </w:tr>
      <w:tr w:rsidRPr="00C97076" w:rsidR="00AA66A5" w:rsidTr="3342A1D9" w14:paraId="08A8DD25"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6634A358" w14:textId="77777777">
            <w:pPr>
              <w:rPr>
                <w:rFonts w:cs="Arial"/>
                <w:b w:val="0"/>
                <w:bCs w:val="0"/>
                <w:color w:val="000000"/>
                <w:sz w:val="18"/>
                <w:szCs w:val="18"/>
              </w:rPr>
            </w:pPr>
            <w:r w:rsidRPr="00C97076">
              <w:rPr>
                <w:rFonts w:cs="Arial"/>
                <w:color w:val="000000"/>
                <w:sz w:val="18"/>
                <w:szCs w:val="18"/>
              </w:rPr>
              <w:t>status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0C6B4887"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De nieuwe status van de opdracht. De volgende tabel geeft een overzicht van alle statussen Bij elke status hoort een bericht</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0ACA298E" w14:textId="77777777">
            <w:pPr>
              <w:cnfStyle w:val="000000100000" w:firstRow="0" w:lastRow="0" w:firstColumn="0" w:lastColumn="0" w:oddVBand="0" w:evenVBand="0" w:oddHBand="1" w:evenHBand="0" w:firstRowFirstColumn="0" w:firstRowLastColumn="0" w:lastRowFirstColumn="0" w:lastRowLastColumn="0"/>
              <w:rPr>
                <w:rFonts w:cs="Arial"/>
                <w:bCs/>
                <w:color w:val="000000"/>
                <w:position w:val="2"/>
                <w:sz w:val="18"/>
                <w:szCs w:val="18"/>
              </w:rPr>
            </w:pPr>
            <w:r w:rsidRPr="00C97076">
              <w:rPr>
                <w:rFonts w:cs="Arial"/>
                <w:color w:val="000000"/>
                <w:sz w:val="18"/>
                <w:szCs w:val="18"/>
              </w:rPr>
              <w:t>Unsigned short 2 bytes</w:t>
            </w:r>
          </w:p>
        </w:tc>
      </w:tr>
      <w:tr w:rsidRPr="00C97076" w:rsidR="00AA66A5" w:rsidTr="3342A1D9" w14:paraId="2BD8DC72"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51387C87" w14:textId="77777777">
            <w:pPr>
              <w:rPr>
                <w:rFonts w:cs="Arial"/>
                <w:b w:val="0"/>
                <w:bCs w:val="0"/>
                <w:color w:val="000000"/>
                <w:position w:val="2"/>
                <w:sz w:val="18"/>
                <w:szCs w:val="18"/>
              </w:rPr>
            </w:pPr>
            <w:r w:rsidRPr="00C97076">
              <w:rPr>
                <w:rFonts w:cs="Arial"/>
                <w:color w:val="000000"/>
                <w:sz w:val="18"/>
                <w:szCs w:val="18"/>
              </w:rPr>
              <w:t>responsecode</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7F0E27B2"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Een extra code afhankelijk van de status die een bepaalde keuze van de chauffeur aangeeft of door het systeem wordt gegenereerd</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5D15E401" w14:textId="77777777">
            <w:pPr>
              <w:cnfStyle w:val="000000010000" w:firstRow="0" w:lastRow="0" w:firstColumn="0" w:lastColumn="0" w:oddVBand="0" w:evenVBand="0" w:oddHBand="0" w:evenHBand="1" w:firstRowFirstColumn="0" w:firstRowLastColumn="0" w:lastRowFirstColumn="0" w:lastRowLastColumn="0"/>
              <w:rPr>
                <w:rFonts w:cs="Arial"/>
                <w:bCs/>
                <w:color w:val="000000"/>
                <w:position w:val="2"/>
                <w:sz w:val="18"/>
                <w:szCs w:val="18"/>
              </w:rPr>
            </w:pPr>
            <w:r w:rsidRPr="00C97076">
              <w:rPr>
                <w:rFonts w:cs="Arial"/>
                <w:color w:val="000000"/>
                <w:sz w:val="18"/>
                <w:szCs w:val="18"/>
              </w:rPr>
              <w:t>Unsigned short 2 bytes</w:t>
            </w:r>
          </w:p>
        </w:tc>
      </w:tr>
      <w:tr w:rsidRPr="00BA44EC" w:rsidR="00AA66A5" w:rsidTr="3342A1D9" w14:paraId="035703BF"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398DD256" w14:textId="77777777">
            <w:pPr>
              <w:rPr>
                <w:rFonts w:cs="Arial"/>
                <w:b w:val="0"/>
                <w:bCs w:val="0"/>
                <w:color w:val="000000"/>
                <w:sz w:val="18"/>
                <w:szCs w:val="18"/>
              </w:rPr>
            </w:pPr>
            <w:r w:rsidRPr="00C97076">
              <w:rPr>
                <w:rFonts w:cs="Arial"/>
                <w:color w:val="000000"/>
                <w:sz w:val="18"/>
                <w:szCs w:val="18"/>
              </w:rPr>
              <w:t>Kilometerstand voertuig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10CB0DAE"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Huidige odometer stand van de wagen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58D876EB"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Stand is in meters.</w:t>
            </w:r>
          </w:p>
        </w:tc>
      </w:tr>
      <w:tr w:rsidRPr="00BA44EC" w:rsidR="00AA66A5" w:rsidTr="3342A1D9" w14:paraId="7E72D6E3" w14:textId="777777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3C3758DB" w14:textId="77777777">
            <w:pPr>
              <w:rPr>
                <w:rFonts w:cs="Arial"/>
                <w:b w:val="0"/>
                <w:bCs w:val="0"/>
                <w:color w:val="000000"/>
                <w:sz w:val="18"/>
                <w:szCs w:val="18"/>
              </w:rPr>
            </w:pPr>
            <w:r w:rsidRPr="00C97076">
              <w:rPr>
                <w:rFonts w:cs="Arial"/>
                <w:color w:val="000000"/>
                <w:sz w:val="18"/>
                <w:szCs w:val="18"/>
              </w:rPr>
              <w:t>gps X</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32589251"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Latitude GPS coördinaten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0AF1EF37"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Geodecimale notatie</w:t>
            </w:r>
          </w:p>
        </w:tc>
      </w:tr>
      <w:tr w:rsidRPr="00BA44EC" w:rsidR="00AA66A5" w:rsidTr="3342A1D9" w14:paraId="28C0B9FE"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6AAAE5D" w14:textId="77777777">
            <w:pPr>
              <w:rPr>
                <w:rFonts w:cs="Arial"/>
                <w:b w:val="0"/>
                <w:bCs w:val="0"/>
                <w:color w:val="000000"/>
                <w:sz w:val="18"/>
                <w:szCs w:val="18"/>
              </w:rPr>
            </w:pPr>
            <w:r w:rsidRPr="00C97076">
              <w:rPr>
                <w:rFonts w:cs="Arial"/>
                <w:color w:val="000000"/>
                <w:sz w:val="18"/>
                <w:szCs w:val="18"/>
              </w:rPr>
              <w:t>gps Y</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2CEFEED7"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Longitude GPS coördinaten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0BAA8BC5"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Geodecimale notatie</w:t>
            </w:r>
          </w:p>
        </w:tc>
      </w:tr>
      <w:tr w:rsidRPr="00BA44EC" w:rsidR="00AA66A5" w:rsidTr="3342A1D9" w14:paraId="2AECDC46" w14:textId="777777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04AC0C4F" w14:textId="77777777">
            <w:pPr>
              <w:rPr>
                <w:rFonts w:cs="Arial"/>
                <w:b w:val="0"/>
                <w:bCs w:val="0"/>
                <w:color w:val="000000"/>
                <w:sz w:val="18"/>
                <w:szCs w:val="18"/>
              </w:rPr>
            </w:pPr>
            <w:r w:rsidRPr="00C97076">
              <w:rPr>
                <w:rFonts w:cs="Arial"/>
                <w:color w:val="000000"/>
                <w:sz w:val="18"/>
                <w:szCs w:val="18"/>
              </w:rPr>
              <w:t>snelheid</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5760EDAB"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De snelheid op het moment van de status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3C8A9116"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short 2 bytes in kilometers per uur</w:t>
            </w:r>
          </w:p>
        </w:tc>
      </w:tr>
      <w:tr w:rsidRPr="00BA44EC" w:rsidR="00AA66A5" w:rsidTr="3342A1D9" w14:paraId="74CA2215"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5BCB36C1" w14:textId="77777777">
            <w:pPr>
              <w:rPr>
                <w:rFonts w:cs="Arial"/>
                <w:b w:val="0"/>
                <w:bCs w:val="0"/>
                <w:color w:val="000000"/>
                <w:sz w:val="18"/>
                <w:szCs w:val="18"/>
              </w:rPr>
            </w:pPr>
            <w:r w:rsidRPr="00C97076">
              <w:rPr>
                <w:rFonts w:cs="Arial"/>
                <w:color w:val="000000"/>
                <w:sz w:val="18"/>
                <w:szCs w:val="18"/>
              </w:rPr>
              <w:t>afstand vanaf vorige melding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1E007557"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Het verschil van de huidige stand ten opzichte van de vorige relevante status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2A23B50"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short 2 bytes Verschil is in meters</w:t>
            </w:r>
          </w:p>
        </w:tc>
      </w:tr>
      <w:tr w:rsidRPr="00BA44EC" w:rsidR="00AA66A5" w:rsidTr="3342A1D9" w14:paraId="53A52EE8"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098A7E69" w14:textId="77777777">
            <w:pPr>
              <w:rPr>
                <w:rFonts w:cs="Arial"/>
                <w:b w:val="0"/>
                <w:bCs w:val="0"/>
                <w:color w:val="000000"/>
                <w:sz w:val="18"/>
                <w:szCs w:val="18"/>
              </w:rPr>
            </w:pPr>
            <w:r w:rsidRPr="00C97076">
              <w:rPr>
                <w:rFonts w:cs="Arial"/>
                <w:color w:val="000000"/>
                <w:sz w:val="18"/>
                <w:szCs w:val="18"/>
              </w:rPr>
              <w:t>tijdverschil vorige melding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21204283"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Het verschil van de huidige timestamp en die van de vorige relevante status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6DA45030"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short 2 bytes Verschil is in seconden</w:t>
            </w:r>
          </w:p>
        </w:tc>
      </w:tr>
      <w:tr w:rsidRPr="00C97076" w:rsidR="00AA66A5" w:rsidTr="3342A1D9" w14:paraId="5861F68A"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030562A9" w14:textId="77777777">
            <w:pPr>
              <w:rPr>
                <w:rFonts w:cs="Arial"/>
                <w:b w:val="0"/>
                <w:bCs w:val="0"/>
                <w:color w:val="000000"/>
                <w:sz w:val="18"/>
                <w:szCs w:val="18"/>
              </w:rPr>
            </w:pPr>
            <w:r w:rsidRPr="00C97076">
              <w:rPr>
                <w:rFonts w:cs="Arial"/>
                <w:color w:val="000000"/>
                <w:sz w:val="18"/>
                <w:szCs w:val="18"/>
              </w:rPr>
              <w:t>ritbedrag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00A6A1D9"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 xml:space="preserve">Het totaalbedrag van de opdracht, inclusief kortingen, toeslagen en fooi. </w:t>
            </w:r>
            <w:r w:rsidRPr="00C97076">
              <w:rPr>
                <w:rFonts w:cs="Arial"/>
                <w:i/>
                <w:iCs/>
                <w:color w:val="000000"/>
                <w:sz w:val="18"/>
                <w:szCs w:val="18"/>
              </w:rPr>
              <w:t>(Zie uitleg onderaan statuscodes)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39BBB02"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Unsigned integer (4 bytes). Alleen gehele getallen. Bedrag in centen.</w:t>
            </w:r>
          </w:p>
        </w:tc>
      </w:tr>
      <w:tr w:rsidRPr="00C97076" w:rsidR="00AA66A5" w:rsidTr="3342A1D9" w14:paraId="32B33137"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413BE966" w14:textId="77777777">
            <w:pPr>
              <w:rPr>
                <w:rFonts w:cs="Arial"/>
                <w:b w:val="0"/>
                <w:bCs w:val="0"/>
                <w:color w:val="000000"/>
                <w:sz w:val="18"/>
                <w:szCs w:val="18"/>
              </w:rPr>
            </w:pPr>
            <w:r w:rsidRPr="00C97076">
              <w:rPr>
                <w:rFonts w:cs="Arial"/>
                <w:color w:val="000000"/>
                <w:sz w:val="18"/>
                <w:szCs w:val="18"/>
              </w:rPr>
              <w:t>extra kosten</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3275D53B"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 xml:space="preserve">Eventuele extra kosten die bij het voorgaande bedrag komen. </w:t>
            </w:r>
            <w:r w:rsidRPr="00C97076">
              <w:rPr>
                <w:rFonts w:cs="Arial"/>
                <w:i/>
                <w:iCs/>
                <w:color w:val="000000"/>
                <w:sz w:val="18"/>
                <w:szCs w:val="18"/>
              </w:rPr>
              <w:t>(Zie uitleg onderaan statuscodes)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6D8216D7"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Unsigned integer (4 bytes). Alleen gehele getallen. Bedrag in centen.</w:t>
            </w:r>
          </w:p>
        </w:tc>
      </w:tr>
      <w:tr w:rsidRPr="00C97076" w:rsidR="00AA66A5" w:rsidTr="3342A1D9" w14:paraId="3970894E" w14:textId="77777777">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F73CF3E" w14:textId="77777777">
            <w:pPr>
              <w:rPr>
                <w:rFonts w:cs="Arial"/>
                <w:b w:val="0"/>
                <w:bCs w:val="0"/>
                <w:color w:val="000000"/>
                <w:sz w:val="18"/>
                <w:szCs w:val="18"/>
              </w:rPr>
            </w:pPr>
            <w:r w:rsidRPr="00C97076">
              <w:rPr>
                <w:rFonts w:cs="Arial"/>
                <w:color w:val="000000"/>
                <w:sz w:val="18"/>
                <w:szCs w:val="18"/>
              </w:rPr>
              <w:t>betalingswijze</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38E24335"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Geselecteerde betalingstype. De lijst van mogelijke betalingstypes kan nog uitgebreid worden op verzoek van een klant. Dit wordt dan in de configuratie van die klant opgenomen.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5B391F3F"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Byte. De volgende waarden zijn mogelijk.</w:t>
            </w:r>
            <w:r w:rsidRPr="00C97076">
              <w:rPr>
                <w:rFonts w:cs="Arial"/>
                <w:color w:val="000000"/>
                <w:sz w:val="18"/>
                <w:szCs w:val="18"/>
              </w:rPr>
              <w:br/>
            </w:r>
            <w:r w:rsidRPr="00C97076">
              <w:rPr>
                <w:rFonts w:cs="Arial"/>
                <w:color w:val="000000"/>
                <w:sz w:val="18"/>
                <w:szCs w:val="18"/>
              </w:rPr>
              <w:t>1 = Contant / pin</w:t>
            </w:r>
            <w:r w:rsidRPr="00C97076">
              <w:rPr>
                <w:rFonts w:cs="Arial"/>
                <w:color w:val="000000"/>
                <w:sz w:val="18"/>
                <w:szCs w:val="18"/>
              </w:rPr>
              <w:br/>
            </w:r>
            <w:r w:rsidRPr="00C97076">
              <w:rPr>
                <w:rFonts w:cs="Arial"/>
                <w:color w:val="000000"/>
                <w:sz w:val="18"/>
                <w:szCs w:val="18"/>
              </w:rPr>
              <w:t>2 = Rekening</w:t>
            </w:r>
            <w:r w:rsidRPr="00C97076">
              <w:rPr>
                <w:rFonts w:cs="Arial"/>
                <w:color w:val="000000"/>
                <w:sz w:val="18"/>
                <w:szCs w:val="18"/>
              </w:rPr>
              <w:br/>
            </w:r>
            <w:r w:rsidRPr="00C97076">
              <w:rPr>
                <w:rFonts w:cs="Arial"/>
                <w:color w:val="000000"/>
                <w:sz w:val="18"/>
                <w:szCs w:val="18"/>
              </w:rPr>
              <w:br/>
            </w:r>
          </w:p>
        </w:tc>
      </w:tr>
      <w:tr w:rsidRPr="00BA44EC" w:rsidR="00AA66A5" w:rsidTr="3342A1D9" w14:paraId="4B6C36DA"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2D5051E0" w14:textId="77777777">
            <w:pPr>
              <w:rPr>
                <w:rFonts w:cs="Arial"/>
                <w:b w:val="0"/>
                <w:bCs w:val="0"/>
                <w:color w:val="000000"/>
                <w:sz w:val="18"/>
                <w:szCs w:val="18"/>
              </w:rPr>
            </w:pPr>
            <w:r w:rsidRPr="00C97076">
              <w:rPr>
                <w:rFonts w:cs="Arial"/>
                <w:color w:val="000000"/>
                <w:sz w:val="18"/>
                <w:szCs w:val="18"/>
              </w:rPr>
              <w:t>maximale snelheid</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7D61BE5C"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De hoogste snelheid tijdens de duur van de opdracht</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29D0D445"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short 2 bytes in kilometers per uur</w:t>
            </w:r>
          </w:p>
        </w:tc>
      </w:tr>
      <w:tr w:rsidRPr="00C97076" w:rsidR="00AA66A5" w:rsidTr="3342A1D9" w14:paraId="3A4AB7B3"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1813698" w14:textId="77777777">
            <w:pPr>
              <w:rPr>
                <w:rFonts w:cs="Arial"/>
                <w:b w:val="0"/>
                <w:bCs w:val="0"/>
                <w:color w:val="000000"/>
                <w:sz w:val="18"/>
                <w:szCs w:val="18"/>
              </w:rPr>
            </w:pPr>
            <w:r w:rsidRPr="00C97076">
              <w:rPr>
                <w:rFonts w:cs="Arial"/>
                <w:color w:val="000000"/>
                <w:sz w:val="18"/>
                <w:szCs w:val="18"/>
              </w:rPr>
              <w:t>kaartnummer gebruikt</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25182030"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Het eventuele kaartnummer dat gebruikt is. Het kaartnummer wordt alleen gestuurd als bij de status de kaart daadwerkelijk gebruikt is. Via de responsecode is bij de status in kwestie ook te achterhalen of er een klantpas gebruikt is. Wordt het kaartnummer niet meegestuurd is de pas niet gebruikt voor de status.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2997A968"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Alfanumeriek 25 tekens</w:t>
            </w:r>
          </w:p>
        </w:tc>
      </w:tr>
      <w:tr w:rsidRPr="00C97076" w:rsidR="00AA66A5" w:rsidTr="3342A1D9" w14:paraId="1FD32114"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5F761B5A" w14:textId="77777777">
            <w:pPr>
              <w:rPr>
                <w:rFonts w:cs="Arial"/>
                <w:b w:val="0"/>
                <w:bCs w:val="0"/>
                <w:color w:val="000000"/>
                <w:sz w:val="18"/>
                <w:szCs w:val="18"/>
              </w:rPr>
            </w:pPr>
            <w:r w:rsidRPr="00C97076">
              <w:rPr>
                <w:rFonts w:cs="Arial"/>
                <w:color w:val="000000"/>
                <w:sz w:val="18"/>
                <w:szCs w:val="18"/>
              </w:rPr>
              <w:lastRenderedPageBreak/>
              <w:t>klantnaam</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510436EB"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 xml:space="preserve">Eventueel de naam van de klant mocht deze ingevoerd worden. </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29BBAC71"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Alfanumeriek 72 tekens</w:t>
            </w:r>
          </w:p>
        </w:tc>
      </w:tr>
      <w:tr w:rsidRPr="00C97076" w:rsidR="00AA66A5" w:rsidTr="3342A1D9" w14:paraId="2AB531ED" w14:textId="7777777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01A8AE52" w14:textId="77777777">
            <w:pPr>
              <w:rPr>
                <w:rFonts w:cs="Arial"/>
                <w:b w:val="0"/>
                <w:bCs w:val="0"/>
                <w:color w:val="000000"/>
                <w:sz w:val="18"/>
                <w:szCs w:val="18"/>
              </w:rPr>
            </w:pPr>
            <w:r w:rsidRPr="00C97076">
              <w:rPr>
                <w:rFonts w:cs="Arial"/>
                <w:color w:val="000000"/>
                <w:sz w:val="18"/>
                <w:szCs w:val="18"/>
              </w:rPr>
              <w:t>betalingsinformatie</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3F344027"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 xml:space="preserve">Gecodeerd veld met daarin de betalingsinformatie. In dit veld kan bijvoorbeeld gegevens van een gebruikte creditcard worden gestuurd. </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528DF322"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Alfanumeriek 150 tekens</w:t>
            </w:r>
          </w:p>
        </w:tc>
      </w:tr>
      <w:tr w:rsidRPr="00C97076" w:rsidR="00AA66A5" w:rsidTr="3342A1D9" w14:paraId="3BF91BE9" w14:textId="77777777">
        <w:trPr>
          <w:cnfStyle w:val="000000010000" w:firstRow="0" w:lastRow="0" w:firstColumn="0" w:lastColumn="0" w:oddVBand="0" w:evenVBand="0" w:oddHBand="0" w:evenHBand="1"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04490B05" w14:textId="77777777">
            <w:pPr>
              <w:rPr>
                <w:rFonts w:cs="Arial"/>
                <w:b w:val="0"/>
                <w:bCs w:val="0"/>
                <w:color w:val="000000"/>
                <w:sz w:val="18"/>
                <w:szCs w:val="18"/>
              </w:rPr>
            </w:pPr>
            <w:r w:rsidRPr="00C97076">
              <w:rPr>
                <w:rFonts w:cs="Arial"/>
                <w:color w:val="000000"/>
                <w:sz w:val="18"/>
                <w:szCs w:val="18"/>
              </w:rPr>
              <w:t>aantal passagiers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013881F5"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Aantal passagiers dat meegestuurd wordt wanneer de chauffeur dit aangeeft. Kan per vervoersvorm ingesteld wordt of aantal passagiers door chauffeur ingevuld moet worden.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6FDE3DE3"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Unsigned byte (0-255)</w:t>
            </w:r>
          </w:p>
        </w:tc>
      </w:tr>
      <w:tr w:rsidRPr="00C97076" w:rsidR="00AA66A5" w:rsidTr="3342A1D9" w14:paraId="44034114" w14:textId="77777777">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5EB094FB" w14:textId="77777777">
            <w:pPr>
              <w:rPr>
                <w:rFonts w:cs="Arial"/>
                <w:b w:val="0"/>
                <w:bCs w:val="0"/>
                <w:color w:val="000000"/>
                <w:sz w:val="18"/>
                <w:szCs w:val="18"/>
              </w:rPr>
            </w:pPr>
            <w:r w:rsidRPr="00C97076">
              <w:rPr>
                <w:rFonts w:cs="Arial"/>
                <w:color w:val="000000"/>
                <w:sz w:val="18"/>
                <w:szCs w:val="18"/>
              </w:rPr>
              <w:t xml:space="preserve">ritbedrag </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37504B22"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 xml:space="preserve">Het originele ritbedrag, voordat er kortingen afgingen, en extra’s bij kwamen. </w:t>
            </w:r>
            <w:r w:rsidRPr="00C97076">
              <w:rPr>
                <w:rFonts w:cs="Arial"/>
                <w:i/>
                <w:iCs/>
                <w:color w:val="000000"/>
                <w:sz w:val="18"/>
                <w:szCs w:val="18"/>
              </w:rPr>
              <w:t>(Zie uitleg onderaan statuscodes)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E5F2B0D"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Unsigned integer (4 bytes). Alleen gehele getallen. Bedrag in centen.</w:t>
            </w:r>
          </w:p>
        </w:tc>
      </w:tr>
      <w:tr w:rsidRPr="00C97076" w:rsidR="00AA66A5" w:rsidTr="3342A1D9" w14:paraId="13290D0B"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4BE46E50" w14:textId="77777777">
            <w:pPr>
              <w:rPr>
                <w:rFonts w:cs="Arial"/>
                <w:b w:val="0"/>
                <w:bCs w:val="0"/>
                <w:color w:val="000000"/>
                <w:sz w:val="18"/>
                <w:szCs w:val="18"/>
              </w:rPr>
            </w:pPr>
            <w:r w:rsidRPr="00C97076">
              <w:rPr>
                <w:rFonts w:cs="Arial"/>
                <w:color w:val="000000"/>
                <w:sz w:val="18"/>
                <w:szCs w:val="18"/>
              </w:rPr>
              <w:t>fooibedrag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1568C8EF"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 xml:space="preserve">Bedrag aan fooi, wat er op deze rit gegeven is. </w:t>
            </w:r>
            <w:r w:rsidRPr="00C97076">
              <w:rPr>
                <w:rFonts w:cs="Arial"/>
                <w:i/>
                <w:iCs/>
                <w:color w:val="000000"/>
                <w:sz w:val="18"/>
                <w:szCs w:val="18"/>
              </w:rPr>
              <w:t>(Zie uitleg onderaan statuscodes)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6FF13271"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Unsigned integer (4 bytes). Alleen gehele getallen. Bedrag in centen.</w:t>
            </w:r>
          </w:p>
        </w:tc>
      </w:tr>
      <w:tr w:rsidRPr="00BA44EC" w:rsidR="00AA66A5" w:rsidTr="3342A1D9" w14:paraId="7641F29D"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28E6195E" w14:textId="77777777">
            <w:pPr>
              <w:rPr>
                <w:rFonts w:cs="Arial"/>
                <w:b w:val="0"/>
                <w:bCs w:val="0"/>
                <w:color w:val="000000"/>
                <w:sz w:val="18"/>
                <w:szCs w:val="18"/>
              </w:rPr>
            </w:pPr>
            <w:r w:rsidRPr="00C97076">
              <w:rPr>
                <w:rFonts w:cs="Arial"/>
                <w:color w:val="000000"/>
                <w:sz w:val="18"/>
                <w:szCs w:val="18"/>
              </w:rPr>
              <w:t>gps x ophaaladres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1E67F1BC"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Longitude van het ophaaladres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4B170D2"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Geodecimale notatie</w:t>
            </w:r>
          </w:p>
        </w:tc>
      </w:tr>
      <w:tr w:rsidRPr="00BA44EC" w:rsidR="00AA66A5" w:rsidTr="3342A1D9" w14:paraId="39EB974C" w14:textId="777777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5B05786E" w14:textId="77777777">
            <w:pPr>
              <w:rPr>
                <w:rFonts w:cs="Arial"/>
                <w:b w:val="0"/>
                <w:bCs w:val="0"/>
                <w:color w:val="000000"/>
                <w:sz w:val="18"/>
                <w:szCs w:val="18"/>
              </w:rPr>
            </w:pPr>
            <w:r w:rsidRPr="00C97076">
              <w:rPr>
                <w:rFonts w:cs="Arial"/>
                <w:color w:val="000000"/>
                <w:sz w:val="18"/>
                <w:szCs w:val="18"/>
              </w:rPr>
              <w:t>gps y ophaaladres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7BE9F67D"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Latitude van het ophaaladres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59A21424"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Geodecimale notatie</w:t>
            </w:r>
          </w:p>
        </w:tc>
      </w:tr>
      <w:tr w:rsidRPr="00BA44EC" w:rsidR="00AA66A5" w:rsidTr="3342A1D9" w14:paraId="110B91EC"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E181FDE" w14:textId="77777777">
            <w:pPr>
              <w:rPr>
                <w:rFonts w:cs="Arial"/>
                <w:b w:val="0"/>
                <w:bCs w:val="0"/>
                <w:color w:val="000000"/>
                <w:sz w:val="18"/>
                <w:szCs w:val="18"/>
              </w:rPr>
            </w:pPr>
            <w:r w:rsidRPr="00C97076">
              <w:rPr>
                <w:rFonts w:cs="Arial"/>
                <w:color w:val="000000"/>
                <w:sz w:val="18"/>
                <w:szCs w:val="18"/>
              </w:rPr>
              <w:t>gps x bestemmingsadres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1E8B58A6"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Longitude van het afzetadres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62D49957"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 Geodecimale notatie</w:t>
            </w:r>
          </w:p>
        </w:tc>
      </w:tr>
      <w:tr w:rsidRPr="00BA44EC" w:rsidR="00AA66A5" w:rsidTr="3342A1D9" w14:paraId="6D058B39" w14:textId="777777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03E9D31E" w14:textId="77777777">
            <w:pPr>
              <w:rPr>
                <w:rFonts w:cs="Arial"/>
                <w:b w:val="0"/>
                <w:bCs w:val="0"/>
                <w:color w:val="000000"/>
                <w:sz w:val="18"/>
                <w:szCs w:val="18"/>
              </w:rPr>
            </w:pPr>
            <w:r w:rsidRPr="00C97076">
              <w:rPr>
                <w:rFonts w:cs="Arial"/>
                <w:color w:val="000000"/>
                <w:sz w:val="18"/>
                <w:szCs w:val="18"/>
              </w:rPr>
              <w:t>gps y bestemmingsadres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3C54EB35"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Latitude van het afzetadres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20D02AC5"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lang w:val="en-GB"/>
              </w:rPr>
            </w:pPr>
            <w:r w:rsidRPr="00C97076">
              <w:rPr>
                <w:rFonts w:cs="Arial"/>
                <w:color w:val="000000"/>
                <w:sz w:val="18"/>
                <w:szCs w:val="18"/>
                <w:lang w:val="en-GB"/>
              </w:rPr>
              <w:t>Unsigned integer (4 bytes).Geodecimale notatie</w:t>
            </w:r>
          </w:p>
        </w:tc>
      </w:tr>
      <w:tr w:rsidRPr="00C97076" w:rsidR="00AA66A5" w:rsidTr="3342A1D9" w14:paraId="3971BB2A" w14:textId="77777777">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08BB0ABD" w14:textId="77777777">
            <w:pPr>
              <w:rPr>
                <w:rFonts w:cs="Arial"/>
                <w:b w:val="0"/>
                <w:bCs w:val="0"/>
                <w:color w:val="000000"/>
                <w:sz w:val="18"/>
                <w:szCs w:val="18"/>
              </w:rPr>
            </w:pPr>
            <w:r w:rsidRPr="00C97076">
              <w:rPr>
                <w:rFonts w:cs="Arial"/>
                <w:color w:val="000000"/>
                <w:sz w:val="18"/>
                <w:szCs w:val="18"/>
              </w:rPr>
              <w:t>Creditcard transactienr.</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0A97A00C"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Transactie nummer voor creditkaart betalingen. Te gebruiken voor de administratie</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75E3A65A"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Alfanumeriek 35 tekens</w:t>
            </w:r>
          </w:p>
        </w:tc>
      </w:tr>
      <w:tr w:rsidRPr="00C97076" w:rsidR="00AA66A5" w:rsidTr="3342A1D9" w14:paraId="41F9232F" w14:textId="77777777">
        <w:trPr>
          <w:cnfStyle w:val="000000010000" w:firstRow="0" w:lastRow="0" w:firstColumn="0" w:lastColumn="0" w:oddVBand="0" w:evenVBand="0" w:oddHBand="0" w:evenHBand="1"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5B260675" w14:textId="77777777">
            <w:pPr>
              <w:rPr>
                <w:rFonts w:cs="Arial"/>
                <w:b w:val="0"/>
                <w:bCs w:val="0"/>
                <w:color w:val="000000"/>
                <w:sz w:val="18"/>
                <w:szCs w:val="18"/>
              </w:rPr>
            </w:pPr>
            <w:r w:rsidRPr="00C97076">
              <w:rPr>
                <w:rFonts w:cs="Arial"/>
                <w:color w:val="000000"/>
                <w:sz w:val="18"/>
                <w:szCs w:val="18"/>
              </w:rPr>
              <w:t>ophaaladres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5CD2AC4A"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Straatnaam waar de klant opgehaald moet worden.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19288168"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Alfanumeriek max 35 tekens</w:t>
            </w:r>
          </w:p>
        </w:tc>
      </w:tr>
      <w:tr w:rsidRPr="00C97076" w:rsidR="00AA66A5" w:rsidTr="3342A1D9" w14:paraId="449E9A74"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0DC7A8F4" w14:textId="77777777">
            <w:pPr>
              <w:rPr>
                <w:rFonts w:cs="Arial"/>
                <w:b w:val="0"/>
                <w:bCs w:val="0"/>
                <w:color w:val="000000"/>
                <w:sz w:val="18"/>
                <w:szCs w:val="18"/>
              </w:rPr>
            </w:pPr>
            <w:r w:rsidRPr="00C97076">
              <w:rPr>
                <w:rFonts w:cs="Arial"/>
                <w:color w:val="000000"/>
                <w:sz w:val="18"/>
                <w:szCs w:val="18"/>
              </w:rPr>
              <w:t>ophaalhuisnummer</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3FA95B2D"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Huisnummer van het ophaal 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5F1BB293"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Unsigned integer (4 bytes)</w:t>
            </w:r>
          </w:p>
        </w:tc>
      </w:tr>
      <w:tr w:rsidRPr="00C97076" w:rsidR="00AA66A5" w:rsidTr="3342A1D9" w14:paraId="0814B63A"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139820F2" w14:textId="77777777">
            <w:pPr>
              <w:rPr>
                <w:rFonts w:cs="Arial"/>
                <w:b w:val="0"/>
                <w:bCs w:val="0"/>
                <w:color w:val="000000"/>
                <w:sz w:val="18"/>
                <w:szCs w:val="18"/>
              </w:rPr>
            </w:pPr>
            <w:r w:rsidRPr="00C97076">
              <w:rPr>
                <w:rFonts w:cs="Arial"/>
                <w:color w:val="000000"/>
                <w:sz w:val="18"/>
                <w:szCs w:val="18"/>
              </w:rPr>
              <w:t>ophaalhuisnummertoevoeging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4E349E5C"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Toevoegingen aan het huisnummer zoals kamernummers en meerdere adressen op hetzelfde huisnummer (a,b,c)</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53ABFCF9"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Alfanumeriek max 5 tekens</w:t>
            </w:r>
          </w:p>
        </w:tc>
      </w:tr>
      <w:tr w:rsidRPr="00C97076" w:rsidR="00AA66A5" w:rsidTr="3342A1D9" w14:paraId="1774DF61"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D9F736A" w14:textId="77777777">
            <w:pPr>
              <w:rPr>
                <w:rFonts w:cs="Arial"/>
                <w:b w:val="0"/>
                <w:bCs w:val="0"/>
                <w:color w:val="000000"/>
                <w:sz w:val="18"/>
                <w:szCs w:val="18"/>
              </w:rPr>
            </w:pPr>
            <w:r w:rsidRPr="00C97076">
              <w:rPr>
                <w:rFonts w:cs="Arial"/>
                <w:color w:val="000000"/>
                <w:sz w:val="18"/>
                <w:szCs w:val="18"/>
              </w:rPr>
              <w:t>ophaalplaats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091B60A9"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Stad van het ophaaladres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7A57DAE1"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Alfanumeriek max 35 tekens</w:t>
            </w:r>
          </w:p>
        </w:tc>
      </w:tr>
      <w:tr w:rsidRPr="00C97076" w:rsidR="00AA66A5" w:rsidTr="3342A1D9" w14:paraId="7F8F0491" w14:textId="77777777">
        <w:trPr>
          <w:cnfStyle w:val="000000010000" w:firstRow="0" w:lastRow="0" w:firstColumn="0" w:lastColumn="0" w:oddVBand="0" w:evenVBand="0" w:oddHBand="0" w:evenHBand="1"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79AA469B" w14:textId="77777777">
            <w:pPr>
              <w:rPr>
                <w:rFonts w:cs="Arial"/>
                <w:b w:val="0"/>
                <w:bCs w:val="0"/>
                <w:color w:val="000000"/>
                <w:sz w:val="18"/>
                <w:szCs w:val="18"/>
              </w:rPr>
            </w:pPr>
            <w:r w:rsidRPr="00C97076">
              <w:rPr>
                <w:rFonts w:cs="Arial"/>
                <w:color w:val="000000"/>
                <w:sz w:val="18"/>
                <w:szCs w:val="18"/>
              </w:rPr>
              <w:t>bestemmingsladres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14639542"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Straatnaam waar de klant afgezet moet worden.</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4B61BCA6"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Alfanumeriek max 35 tekens</w:t>
            </w:r>
          </w:p>
        </w:tc>
      </w:tr>
      <w:tr w:rsidRPr="00C97076" w:rsidR="00AA66A5" w:rsidTr="3342A1D9" w14:paraId="01C5F50D"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2CAF2DD5" w14:textId="77777777">
            <w:pPr>
              <w:rPr>
                <w:rFonts w:cs="Arial"/>
                <w:b w:val="0"/>
                <w:bCs w:val="0"/>
                <w:color w:val="000000"/>
                <w:sz w:val="18"/>
                <w:szCs w:val="18"/>
              </w:rPr>
            </w:pPr>
            <w:r w:rsidRPr="00C97076">
              <w:rPr>
                <w:rFonts w:cs="Arial"/>
                <w:color w:val="000000"/>
                <w:sz w:val="18"/>
                <w:szCs w:val="18"/>
              </w:rPr>
              <w:t>bestemmingshuisnummer</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577E014B"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Huisnummer van het bestemmings 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8048DF0"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Unsigned integer (4 bytes)</w:t>
            </w:r>
          </w:p>
        </w:tc>
      </w:tr>
      <w:tr w:rsidRPr="00C97076" w:rsidR="00AA66A5" w:rsidTr="3342A1D9" w14:paraId="70F23877" w14:textId="77777777">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003" w:type="dxa"/>
            <w:shd w:val="clear" w:color="auto" w:fill="FFFFFF" w:themeFill="background1"/>
            <w:tcMar/>
            <w:hideMark/>
          </w:tcPr>
          <w:p w:rsidRPr="00C97076" w:rsidR="00AA66A5" w:rsidP="00BC278A" w:rsidRDefault="00AA66A5" w14:paraId="2256A46E" w14:textId="77777777">
            <w:pPr>
              <w:rPr>
                <w:rFonts w:cs="Arial"/>
                <w:b w:val="0"/>
                <w:bCs w:val="0"/>
                <w:color w:val="000000"/>
                <w:sz w:val="18"/>
                <w:szCs w:val="18"/>
              </w:rPr>
            </w:pPr>
            <w:r w:rsidRPr="00C97076">
              <w:rPr>
                <w:rFonts w:cs="Arial"/>
                <w:color w:val="000000"/>
                <w:sz w:val="18"/>
                <w:szCs w:val="18"/>
              </w:rPr>
              <w:t>bestemmingshuisnummertoevoeging</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FFFFFF" w:themeFill="background1"/>
            <w:tcMar/>
            <w:hideMark/>
          </w:tcPr>
          <w:p w:rsidRPr="00C97076" w:rsidR="00AA66A5" w:rsidP="00BC278A" w:rsidRDefault="00AA66A5" w14:paraId="70EEC5FC" w14:textId="77777777">
            <w:pPr>
              <w:cnfStyle w:val="000000010000" w:firstRow="0" w:lastRow="0" w:firstColumn="0" w:lastColumn="0" w:oddVBand="0" w:evenVBand="0" w:oddHBand="0" w:evenHBand="1" w:firstRowFirstColumn="0" w:firstRowLastColumn="0" w:lastRowFirstColumn="0" w:lastRowLastColumn="0"/>
              <w:rPr>
                <w:rFonts w:cs="Arial"/>
                <w:bCs/>
                <w:color w:val="000000"/>
                <w:position w:val="2"/>
                <w:sz w:val="18"/>
                <w:szCs w:val="18"/>
              </w:rPr>
            </w:pPr>
            <w:r w:rsidRPr="00C97076">
              <w:rPr>
                <w:rFonts w:cs="Arial"/>
                <w:color w:val="000000"/>
                <w:sz w:val="18"/>
                <w:szCs w:val="18"/>
              </w:rPr>
              <w:t>Toevoegingen aan het huisnummer zoals kamernummers en meerdere adressen op hetzelfde huisnummer (a,b,c)</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FFFFFF" w:themeFill="background1"/>
            <w:tcMar/>
            <w:hideMark/>
          </w:tcPr>
          <w:p w:rsidRPr="00C97076" w:rsidR="00AA66A5" w:rsidP="00BC278A" w:rsidRDefault="00AA66A5" w14:paraId="132E43F8" w14:textId="77777777">
            <w:pPr>
              <w:cnfStyle w:val="000000010000" w:firstRow="0" w:lastRow="0" w:firstColumn="0" w:lastColumn="0" w:oddVBand="0" w:evenVBand="0" w:oddHBand="0" w:evenHBand="1" w:firstRowFirstColumn="0" w:firstRowLastColumn="0" w:lastRowFirstColumn="0" w:lastRowLastColumn="0"/>
              <w:rPr>
                <w:rFonts w:cs="Arial"/>
                <w:color w:val="000000"/>
                <w:sz w:val="18"/>
                <w:szCs w:val="18"/>
              </w:rPr>
            </w:pPr>
            <w:r w:rsidRPr="00C97076">
              <w:rPr>
                <w:rFonts w:cs="Arial"/>
                <w:color w:val="000000"/>
                <w:sz w:val="18"/>
                <w:szCs w:val="18"/>
              </w:rPr>
              <w:t>Alfanumeriek max 5 tekens</w:t>
            </w:r>
          </w:p>
        </w:tc>
      </w:tr>
      <w:tr w:rsidRPr="00C97076" w:rsidR="00AA66A5" w:rsidTr="3342A1D9" w14:paraId="09B08ADE" w14:textId="7777777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003" w:type="dxa"/>
            <w:shd w:val="clear" w:color="auto" w:fill="D9EEF2"/>
            <w:tcMar/>
            <w:hideMark/>
          </w:tcPr>
          <w:p w:rsidRPr="00C97076" w:rsidR="00AA66A5" w:rsidP="00BC278A" w:rsidRDefault="00AA66A5" w14:paraId="176D0FFD" w14:textId="77777777">
            <w:pPr>
              <w:rPr>
                <w:rFonts w:cs="Arial"/>
                <w:b w:val="0"/>
                <w:bCs w:val="0"/>
                <w:color w:val="000000"/>
                <w:sz w:val="18"/>
                <w:szCs w:val="18"/>
              </w:rPr>
            </w:pPr>
            <w:r w:rsidRPr="00C97076">
              <w:rPr>
                <w:rFonts w:cs="Arial"/>
                <w:color w:val="000000"/>
                <w:sz w:val="18"/>
                <w:szCs w:val="18"/>
              </w:rPr>
              <w:t>bestemmingsplaats</w:t>
            </w:r>
          </w:p>
        </w:tc>
        <w:tc>
          <w:tcPr>
            <w:cnfStyle w:val="000000000000" w:firstRow="0" w:lastRow="0" w:firstColumn="0" w:lastColumn="0" w:oddVBand="0" w:evenVBand="0" w:oddHBand="0" w:evenHBand="0" w:firstRowFirstColumn="0" w:firstRowLastColumn="0" w:lastRowFirstColumn="0" w:lastRowLastColumn="0"/>
            <w:tcW w:w="3867" w:type="dxa"/>
            <w:shd w:val="clear" w:color="auto" w:fill="D9EEF2"/>
            <w:tcMar/>
            <w:hideMark/>
          </w:tcPr>
          <w:p w:rsidRPr="00C97076" w:rsidR="00AA66A5" w:rsidP="00BC278A" w:rsidRDefault="00AA66A5" w14:paraId="4E0B1FF8"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Stad van het bestemmingsadres</w:t>
            </w:r>
          </w:p>
        </w:tc>
        <w:tc>
          <w:tcPr>
            <w:cnfStyle w:val="000000000000" w:firstRow="0" w:lastRow="0" w:firstColumn="0" w:lastColumn="0" w:oddVBand="0" w:evenVBand="0" w:oddHBand="0" w:evenHBand="0" w:firstRowFirstColumn="0" w:firstRowLastColumn="0" w:lastRowFirstColumn="0" w:lastRowLastColumn="0"/>
            <w:tcW w:w="2623" w:type="dxa"/>
            <w:shd w:val="clear" w:color="auto" w:fill="D9EEF2"/>
            <w:tcMar/>
            <w:hideMark/>
          </w:tcPr>
          <w:p w:rsidRPr="00C97076" w:rsidR="00AA66A5" w:rsidP="00BC278A" w:rsidRDefault="00AA66A5" w14:paraId="1BD65CBD" w14:textId="77777777">
            <w:pPr>
              <w:cnfStyle w:val="000000100000" w:firstRow="0" w:lastRow="0" w:firstColumn="0" w:lastColumn="0" w:oddVBand="0" w:evenVBand="0" w:oddHBand="1" w:evenHBand="0" w:firstRowFirstColumn="0" w:firstRowLastColumn="0" w:lastRowFirstColumn="0" w:lastRowLastColumn="0"/>
              <w:rPr>
                <w:rFonts w:cs="Arial"/>
                <w:color w:val="000000"/>
                <w:sz w:val="18"/>
                <w:szCs w:val="18"/>
              </w:rPr>
            </w:pPr>
            <w:r w:rsidRPr="00C97076">
              <w:rPr>
                <w:rFonts w:cs="Arial"/>
                <w:color w:val="000000"/>
                <w:sz w:val="18"/>
                <w:szCs w:val="18"/>
              </w:rPr>
              <w:t>Alfanumeriek max 35 tekens</w:t>
            </w:r>
          </w:p>
        </w:tc>
      </w:tr>
    </w:tbl>
    <w:p w:rsidRPr="00C97076" w:rsidR="00AA66A5" w:rsidP="00AA66A5" w:rsidRDefault="00AA66A5" w14:paraId="54CC0FB5" w14:textId="77777777"/>
    <w:p w:rsidRPr="00C051C8" w:rsidR="00854656" w:rsidP="00615126" w:rsidRDefault="00000000" w14:paraId="15C19BCB" w14:textId="75A671B9">
      <w:pPr>
        <w:spacing w:line="240" w:lineRule="auto"/>
      </w:pPr>
    </w:p>
    <w:sectPr w:rsidRPr="00C051C8" w:rsidR="00854656" w:rsidSect="00D63283">
      <w:headerReference w:type="default" r:id="rId11"/>
      <w:footerReference w:type="default" r:id="rId12"/>
      <w:pgSz w:w="11900" w:h="16840" w:orient="portrait" w:code="9"/>
      <w:pgMar w:top="2410" w:right="1871" w:bottom="2127" w:left="1871"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0045" w:rsidP="00D63283" w:rsidRDefault="00720045" w14:paraId="2222BB9D" w14:textId="77777777">
      <w:pPr>
        <w:spacing w:line="240" w:lineRule="auto"/>
      </w:pPr>
      <w:r>
        <w:separator/>
      </w:r>
    </w:p>
  </w:endnote>
  <w:endnote w:type="continuationSeparator" w:id="0">
    <w:p w:rsidR="00720045" w:rsidP="00D63283" w:rsidRDefault="00720045" w14:paraId="4E087A76" w14:textId="77777777">
      <w:pPr>
        <w:spacing w:line="240" w:lineRule="auto"/>
      </w:pPr>
      <w:r>
        <w:continuationSeparator/>
      </w:r>
    </w:p>
  </w:endnote>
  <w:endnote w:type="continuationNotice" w:id="1">
    <w:p w:rsidR="00720045" w:rsidP="00D63283" w:rsidRDefault="00720045" w14:paraId="09180FB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Hoofdtekst)">
    <w:altName w:val="Calibri"/>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283" w:rsidRDefault="007C24E1" w14:paraId="60CAA1D4" w14:textId="77777777">
    <w:r>
      <w:fldChar w:fldCharType="begin"/>
    </w:r>
    <w:r>
      <w:instrText xml:space="preserve"> PAGE   \* MERGEFORMAT </w:instrText>
    </w:r>
    <w:r>
      <w:fldChar w:fldCharType="separate"/>
    </w:r>
    <w:r w:rsidR="00C051C8">
      <w:t>2</w:t>
    </w:r>
    <w:r>
      <w:fldChar w:fldCharType="end"/>
    </w:r>
    <w:r>
      <w:t>/</w:t>
    </w:r>
    <w:r>
      <w:fldChar w:fldCharType="begin"/>
    </w:r>
    <w:r>
      <w:instrText> NUMPAGES   \* MERGEFORMAT </w:instrText>
    </w:r>
    <w:r>
      <w:fldChar w:fldCharType="separate"/>
    </w:r>
    <w:r w:rsidR="00C051C8">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0045" w:rsidP="00D63283" w:rsidRDefault="00720045" w14:paraId="0E987175" w14:textId="77777777">
      <w:pPr>
        <w:spacing w:line="240" w:lineRule="auto"/>
      </w:pPr>
      <w:r>
        <w:separator/>
      </w:r>
    </w:p>
  </w:footnote>
  <w:footnote w:type="continuationSeparator" w:id="0">
    <w:p w:rsidR="00720045" w:rsidP="00D63283" w:rsidRDefault="00720045" w14:paraId="443E2C01" w14:textId="77777777">
      <w:pPr>
        <w:spacing w:line="240" w:lineRule="auto"/>
      </w:pPr>
      <w:r>
        <w:continuationSeparator/>
      </w:r>
    </w:p>
  </w:footnote>
  <w:footnote w:type="continuationNotice" w:id="1">
    <w:p w:rsidR="00720045" w:rsidP="00D63283" w:rsidRDefault="00720045" w14:paraId="2CCBA89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283" w:rsidRDefault="00D63283" w14:paraId="2E59A44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5384"/>
    <w:multiLevelType w:val="multilevel"/>
    <w:tmpl w:val="C7D4A008"/>
    <w:lvl w:ilvl="0">
      <w:start w:val="1"/>
      <w:numFmt w:val="decimal"/>
      <w:pStyle w:val="MOBOpsommingCijfers"/>
      <w:lvlText w:val="%1."/>
      <w:lvlJc w:val="left"/>
      <w:pPr>
        <w:ind w:left="360" w:hanging="360"/>
      </w:pPr>
      <w:rPr>
        <w:rFonts w:hint="default"/>
        <w:b/>
        <w:i w:val="0"/>
        <w:color w:val="13A4C2"/>
        <w:sz w:val="20"/>
      </w:rPr>
    </w:lvl>
    <w:lvl w:ilvl="1">
      <w:start w:val="1"/>
      <w:numFmt w:val="decimal"/>
      <w:lvlText w:val="%1.%2."/>
      <w:lvlJc w:val="left"/>
      <w:pPr>
        <w:ind w:left="851" w:hanging="491"/>
      </w:pPr>
      <w:rPr>
        <w:rFonts w:hint="default"/>
        <w:b/>
        <w:i w:val="0"/>
        <w:color w:val="13A4C2"/>
      </w:rPr>
    </w:lvl>
    <w:lvl w:ilvl="2">
      <w:start w:val="1"/>
      <w:numFmt w:val="decimal"/>
      <w:lvlText w:val="%1.%2.%3."/>
      <w:lvlJc w:val="left"/>
      <w:pPr>
        <w:ind w:left="1559" w:hanging="708"/>
      </w:pPr>
      <w:rPr>
        <w:rFonts w:hint="default"/>
        <w:b/>
        <w:i w:val="0"/>
        <w:color w:val="13A4C2"/>
      </w:rPr>
    </w:lvl>
    <w:lvl w:ilvl="3">
      <w:start w:val="1"/>
      <w:numFmt w:val="decimal"/>
      <w:lvlText w:val="%1.%2.%3.%4."/>
      <w:lvlJc w:val="left"/>
      <w:pPr>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73A0FF6"/>
    <w:multiLevelType w:val="multilevel"/>
    <w:tmpl w:val="BE7ABFBC"/>
    <w:lvl w:ilvl="0">
      <w:start w:val="1"/>
      <w:numFmt w:val="decimal"/>
      <w:pStyle w:val="FORHoofdstuk"/>
      <w:lvlText w:val="%1."/>
      <w:lvlJc w:val="left"/>
      <w:pPr>
        <w:tabs>
          <w:tab w:val="num" w:pos="567"/>
        </w:tabs>
        <w:ind w:left="567" w:hanging="567"/>
      </w:pPr>
      <w:rPr>
        <w:rFonts w:hint="default" w:asciiTheme="minorHAnsi" w:hAnsiTheme="minorHAnsi"/>
        <w:b/>
        <w:i w:val="0"/>
        <w:caps/>
        <w:color w:val="46265D"/>
      </w:rPr>
    </w:lvl>
    <w:lvl w:ilvl="1">
      <w:start w:val="1"/>
      <w:numFmt w:val="decimal"/>
      <w:pStyle w:val="FORParagraaf"/>
      <w:lvlText w:val="%1.%2."/>
      <w:lvlJc w:val="left"/>
      <w:pPr>
        <w:tabs>
          <w:tab w:val="num" w:pos="567"/>
        </w:tabs>
        <w:ind w:left="567" w:hanging="567"/>
      </w:pPr>
      <w:rPr>
        <w:rFonts w:hint="default" w:asciiTheme="minorHAnsi" w:hAnsiTheme="minorHAnsi"/>
        <w:b/>
        <w:i w:val="0"/>
        <w:color w:val="F07D00"/>
      </w:rPr>
    </w:lvl>
    <w:lvl w:ilvl="2">
      <w:start w:val="1"/>
      <w:numFmt w:val="decimal"/>
      <w:pStyle w:val="FORSubparagraaf"/>
      <w:lvlText w:val="%1.%2.%3."/>
      <w:lvlJc w:val="left"/>
      <w:pPr>
        <w:tabs>
          <w:tab w:val="num" w:pos="567"/>
        </w:tabs>
        <w:ind w:left="567" w:hanging="567"/>
      </w:pPr>
      <w:rPr>
        <w:rFonts w:hint="default" w:asciiTheme="minorHAnsi" w:hAnsiTheme="minorHAnsi"/>
        <w:color w:val="F07D00"/>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2" w15:restartNumberingAfterBreak="0">
    <w:nsid w:val="295B52EF"/>
    <w:multiLevelType w:val="multilevel"/>
    <w:tmpl w:val="73B6811A"/>
    <w:lvl w:ilvl="0">
      <w:start w:val="1"/>
      <w:numFmt w:val="bullet"/>
      <w:pStyle w:val="MOBOpsomming"/>
      <w:lvlText w:val=""/>
      <w:lvlJc w:val="left"/>
      <w:pPr>
        <w:tabs>
          <w:tab w:val="num" w:pos="284"/>
        </w:tabs>
        <w:ind w:left="284" w:hanging="284"/>
      </w:pPr>
      <w:rPr>
        <w:rFonts w:hint="default" w:ascii="Symbol" w:hAnsi="Symbol"/>
        <w:color w:val="13A4C2"/>
      </w:rPr>
    </w:lvl>
    <w:lvl w:ilvl="1">
      <w:start w:val="1"/>
      <w:numFmt w:val="bullet"/>
      <w:lvlText w:val="o"/>
      <w:lvlJc w:val="left"/>
      <w:pPr>
        <w:tabs>
          <w:tab w:val="num" w:pos="567"/>
        </w:tabs>
        <w:ind w:left="567" w:hanging="283"/>
      </w:pPr>
      <w:rPr>
        <w:rFonts w:hint="default" w:ascii="Courier New" w:hAnsi="Courier New"/>
        <w:color w:val="13A4C2"/>
      </w:rPr>
    </w:lvl>
    <w:lvl w:ilvl="2">
      <w:start w:val="1"/>
      <w:numFmt w:val="bullet"/>
      <w:lvlText w:val=""/>
      <w:lvlJc w:val="left"/>
      <w:pPr>
        <w:ind w:left="851" w:hanging="284"/>
      </w:pPr>
      <w:rPr>
        <w:rFonts w:hint="default" w:ascii="Wingdings" w:hAnsi="Wingdings"/>
        <w:color w:val="13A4C2"/>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3FD34612"/>
    <w:multiLevelType w:val="hybridMultilevel"/>
    <w:tmpl w:val="4B7C5A82"/>
    <w:lvl w:ilvl="0" w:tplc="BF7C8EBA">
      <w:start w:val="1"/>
      <w:numFmt w:val="bullet"/>
      <w:pStyle w:val="FORGegevensBulletPaars"/>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BA075AD"/>
    <w:multiLevelType w:val="hybridMultilevel"/>
    <w:tmpl w:val="9F62EF0A"/>
    <w:lvl w:ilvl="0" w:tplc="A93AC942">
      <w:start w:val="1"/>
      <w:numFmt w:val="bullet"/>
      <w:lvlText w:val=""/>
      <w:lvlJc w:val="left"/>
      <w:pPr>
        <w:ind w:left="720" w:hanging="436"/>
      </w:pPr>
      <w:rPr>
        <w:rFonts w:hint="default" w:ascii="Symbol" w:hAnsi="Symbol"/>
        <w:color w:val="F17D5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2C63413"/>
    <w:multiLevelType w:val="hybridMultilevel"/>
    <w:tmpl w:val="95741CDA"/>
    <w:lvl w:ilvl="0" w:tplc="3B5C8292">
      <w:start w:val="1"/>
      <w:numFmt w:val="bullet"/>
      <w:pStyle w:val="MPGekleurdeTussenkop"/>
      <w:lvlText w:val=""/>
      <w:lvlJc w:val="left"/>
      <w:pPr>
        <w:ind w:left="170" w:hanging="17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59C053C1"/>
    <w:multiLevelType w:val="hybridMultilevel"/>
    <w:tmpl w:val="2668A74E"/>
    <w:lvl w:ilvl="0" w:tplc="66D2125C">
      <w:start w:val="1"/>
      <w:numFmt w:val="bullet"/>
      <w:pStyle w:val="FORGegevensBulletOranje"/>
      <w:lvlText w:val=""/>
      <w:lvlJc w:val="left"/>
      <w:pPr>
        <w:ind w:left="644" w:hanging="360"/>
      </w:pPr>
      <w:rPr>
        <w:rFonts w:hint="default" w:ascii="Symbol" w:hAnsi="Symbol"/>
        <w:color w:val="F49900"/>
      </w:rPr>
    </w:lvl>
    <w:lvl w:ilvl="1" w:tplc="04130003" w:tentative="1">
      <w:start w:val="1"/>
      <w:numFmt w:val="bullet"/>
      <w:lvlText w:val="o"/>
      <w:lvlJc w:val="left"/>
      <w:pPr>
        <w:ind w:left="1440" w:hanging="360"/>
      </w:pPr>
      <w:rPr>
        <w:rFonts w:hint="default" w:ascii="Courier" w:hAnsi="Courier"/>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w:hAnsi="Courier"/>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w:hAnsi="Courier"/>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6371384D"/>
    <w:multiLevelType w:val="hybridMultilevel"/>
    <w:tmpl w:val="36944E12"/>
    <w:lvl w:ilvl="0" w:tplc="6F4C1F56">
      <w:start w:val="1"/>
      <w:numFmt w:val="bullet"/>
      <w:pStyle w:val="MOBGegevensBullet"/>
      <w:lvlText w:val=""/>
      <w:lvlJc w:val="left"/>
      <w:pPr>
        <w:tabs>
          <w:tab w:val="num" w:pos="567"/>
        </w:tabs>
        <w:ind w:left="567" w:hanging="283"/>
      </w:pPr>
      <w:rPr>
        <w:rFonts w:hint="default" w:ascii="Symbol" w:hAnsi="Symbol"/>
        <w:b w:val="0"/>
        <w:i w:val="0"/>
        <w:color w:val="17A4C2"/>
        <w:position w:val="0"/>
        <w:sz w:val="16"/>
        <w:szCs w:val="16"/>
      </w:rPr>
    </w:lvl>
    <w:lvl w:ilvl="1" w:tplc="04130003">
      <w:start w:val="1"/>
      <w:numFmt w:val="bullet"/>
      <w:lvlText w:val="o"/>
      <w:lvlJc w:val="left"/>
      <w:pPr>
        <w:tabs>
          <w:tab w:val="num" w:pos="1440"/>
        </w:tabs>
        <w:ind w:left="1440" w:hanging="360"/>
      </w:pPr>
      <w:rPr>
        <w:rFonts w:hint="default" w:ascii="Courier New" w:hAnsi="Courier New" w:cs="Symbol"/>
      </w:rPr>
    </w:lvl>
    <w:lvl w:ilvl="2" w:tplc="04130005">
      <w:start w:val="1"/>
      <w:numFmt w:val="bullet"/>
      <w:lvlText w:val=""/>
      <w:lvlJc w:val="left"/>
      <w:pPr>
        <w:tabs>
          <w:tab w:val="num" w:pos="2160"/>
        </w:tabs>
        <w:ind w:left="2160" w:hanging="360"/>
      </w:pPr>
      <w:rPr>
        <w:rFonts w:hint="default" w:ascii="Wingdings" w:hAnsi="Wingdings"/>
      </w:rPr>
    </w:lvl>
    <w:lvl w:ilvl="3" w:tplc="04130001">
      <w:start w:val="1"/>
      <w:numFmt w:val="bullet"/>
      <w:lvlText w:val=""/>
      <w:lvlJc w:val="left"/>
      <w:pPr>
        <w:tabs>
          <w:tab w:val="num" w:pos="2880"/>
        </w:tabs>
        <w:ind w:left="2880" w:hanging="360"/>
      </w:pPr>
      <w:rPr>
        <w:rFonts w:hint="default" w:ascii="Symbol" w:hAnsi="Symbol"/>
      </w:rPr>
    </w:lvl>
    <w:lvl w:ilvl="4" w:tplc="04130003">
      <w:start w:val="1"/>
      <w:numFmt w:val="bullet"/>
      <w:lvlText w:val="o"/>
      <w:lvlJc w:val="left"/>
      <w:pPr>
        <w:tabs>
          <w:tab w:val="num" w:pos="3600"/>
        </w:tabs>
        <w:ind w:left="3600" w:hanging="360"/>
      </w:pPr>
      <w:rPr>
        <w:rFonts w:hint="default" w:ascii="Courier New" w:hAnsi="Courier New" w:cs="Symbol"/>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cs="Symbol"/>
      </w:rPr>
    </w:lvl>
    <w:lvl w:ilvl="8" w:tplc="0413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6B322AF2"/>
    <w:multiLevelType w:val="multilevel"/>
    <w:tmpl w:val="06B819B8"/>
    <w:lvl w:ilvl="0">
      <w:start w:val="1"/>
      <w:numFmt w:val="bullet"/>
      <w:pStyle w:val="MPGegevensBullet-groen"/>
      <w:lvlText w:val=""/>
      <w:lvlJc w:val="left"/>
      <w:pPr>
        <w:ind w:left="340" w:hanging="170"/>
      </w:pPr>
      <w:rPr>
        <w:rFonts w:hint="default" w:ascii="Symbol" w:hAnsi="Symbol"/>
        <w:b/>
        <w:i w:val="0"/>
        <w:color w:val="000000"/>
        <w:spacing w:val="0"/>
        <w:w w:val="100"/>
        <w:kern w:val="0"/>
        <w:position w:val="0"/>
        <w:sz w:val="20"/>
        <w:u w:val="none"/>
      </w:rPr>
    </w:lvl>
    <w:lvl w:ilvl="1">
      <w:start w:val="1"/>
      <w:numFmt w:val="bullet"/>
      <w:lvlText w:val=""/>
      <w:lvlJc w:val="left"/>
      <w:pPr>
        <w:ind w:left="510" w:hanging="170"/>
      </w:pPr>
      <w:rPr>
        <w:rFonts w:hint="default" w:ascii="Symbol" w:hAnsi="Symbol"/>
        <w:b/>
        <w:i w:val="0"/>
        <w:color w:val="000000"/>
        <w:sz w:val="20"/>
      </w:rPr>
    </w:lvl>
    <w:lvl w:ilvl="2">
      <w:start w:val="1"/>
      <w:numFmt w:val="none"/>
      <w:lvlText w:val="•"/>
      <w:lvlJc w:val="left"/>
      <w:pPr>
        <w:ind w:left="851" w:hanging="171"/>
      </w:pPr>
      <w:rPr>
        <w:rFonts w:hint="default"/>
        <w:b w:val="0"/>
        <w:i w:val="0"/>
        <w:sz w:val="20"/>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9" w15:restartNumberingAfterBreak="0">
    <w:nsid w:val="71483534"/>
    <w:multiLevelType w:val="hybridMultilevel"/>
    <w:tmpl w:val="788C0AC2"/>
    <w:lvl w:ilvl="0" w:tplc="D26E4D10">
      <w:start w:val="1"/>
      <w:numFmt w:val="decimal"/>
      <w:lvlText w:val="%1."/>
      <w:lvlJc w:val="left"/>
      <w:pPr>
        <w:ind w:left="284" w:hanging="284"/>
      </w:pPr>
      <w:rPr>
        <w:rFonts w:hint="default"/>
        <w:b/>
        <w:i w:val="0"/>
        <w:color w:val="F17D5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19E00E8"/>
    <w:multiLevelType w:val="multilevel"/>
    <w:tmpl w:val="3ED25592"/>
    <w:lvl w:ilvl="0">
      <w:start w:val="1"/>
      <w:numFmt w:val="decimal"/>
      <w:pStyle w:val="MOBHoofdstuk"/>
      <w:lvlText w:val="%1."/>
      <w:lvlJc w:val="left"/>
      <w:pPr>
        <w:ind w:left="432" w:hanging="432"/>
      </w:pPr>
      <w:rPr>
        <w:rFonts w:hint="default" w:asciiTheme="minorHAnsi" w:hAnsiTheme="minorHAnsi"/>
        <w:b/>
        <w:i w:val="0"/>
        <w:caps/>
        <w:color w:val="86B34D"/>
        <w:sz w:val="24"/>
      </w:rPr>
    </w:lvl>
    <w:lvl w:ilvl="1">
      <w:start w:val="1"/>
      <w:numFmt w:val="decimal"/>
      <w:pStyle w:val="MOBParagraaf"/>
      <w:lvlText w:val="%1.%2"/>
      <w:lvlJc w:val="left"/>
      <w:pPr>
        <w:ind w:left="576" w:hanging="576"/>
      </w:pPr>
      <w:rPr>
        <w:rFonts w:hint="default" w:asciiTheme="minorHAnsi" w:hAnsiTheme="minorHAnsi"/>
        <w:b/>
        <w:i w:val="0"/>
        <w:color w:val="86B34D"/>
        <w:sz w:val="26"/>
      </w:rPr>
    </w:lvl>
    <w:lvl w:ilvl="2">
      <w:start w:val="1"/>
      <w:numFmt w:val="decimal"/>
      <w:pStyle w:val="MOBSubparagraaf"/>
      <w:lvlText w:val="%1.%2.%3"/>
      <w:lvlJc w:val="left"/>
      <w:pPr>
        <w:ind w:left="720" w:hanging="720"/>
      </w:pPr>
      <w:rPr>
        <w:rFonts w:hint="default" w:asciiTheme="minorHAnsi" w:hAnsiTheme="minorHAnsi"/>
        <w:b/>
        <w:i w:val="0"/>
        <w:color w:val="86B34D"/>
        <w:sz w:val="18"/>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14447222">
    <w:abstractNumId w:val="1"/>
  </w:num>
  <w:num w:numId="2" w16cid:durableId="468136109">
    <w:abstractNumId w:val="10"/>
  </w:num>
  <w:num w:numId="3" w16cid:durableId="1627008631">
    <w:abstractNumId w:val="2"/>
  </w:num>
  <w:num w:numId="4" w16cid:durableId="1360273422">
    <w:abstractNumId w:val="0"/>
  </w:num>
  <w:num w:numId="5" w16cid:durableId="420493517">
    <w:abstractNumId w:val="2"/>
  </w:num>
  <w:num w:numId="6" w16cid:durableId="1040934664">
    <w:abstractNumId w:val="0"/>
  </w:num>
  <w:num w:numId="7" w16cid:durableId="849753662">
    <w:abstractNumId w:val="2"/>
  </w:num>
  <w:num w:numId="8" w16cid:durableId="876694642">
    <w:abstractNumId w:val="0"/>
  </w:num>
  <w:num w:numId="9" w16cid:durableId="1327434827">
    <w:abstractNumId w:val="2"/>
  </w:num>
  <w:num w:numId="10" w16cid:durableId="1612585302">
    <w:abstractNumId w:val="0"/>
  </w:num>
  <w:num w:numId="11" w16cid:durableId="606035987">
    <w:abstractNumId w:val="2"/>
  </w:num>
  <w:num w:numId="12" w16cid:durableId="497621690">
    <w:abstractNumId w:val="4"/>
  </w:num>
  <w:num w:numId="13" w16cid:durableId="6952985">
    <w:abstractNumId w:val="0"/>
  </w:num>
  <w:num w:numId="14" w16cid:durableId="1368530195">
    <w:abstractNumId w:val="9"/>
  </w:num>
  <w:num w:numId="15" w16cid:durableId="736321138">
    <w:abstractNumId w:val="2"/>
  </w:num>
  <w:num w:numId="16" w16cid:durableId="966813772">
    <w:abstractNumId w:val="0"/>
  </w:num>
  <w:num w:numId="17" w16cid:durableId="1473910600">
    <w:abstractNumId w:val="2"/>
  </w:num>
  <w:num w:numId="18" w16cid:durableId="250743812">
    <w:abstractNumId w:val="0"/>
  </w:num>
  <w:num w:numId="19" w16cid:durableId="422386711">
    <w:abstractNumId w:val="2"/>
  </w:num>
  <w:num w:numId="20" w16cid:durableId="2077121115">
    <w:abstractNumId w:val="0"/>
  </w:num>
  <w:num w:numId="21" w16cid:durableId="774668228">
    <w:abstractNumId w:val="2"/>
  </w:num>
  <w:num w:numId="22" w16cid:durableId="441917233">
    <w:abstractNumId w:val="0"/>
  </w:num>
  <w:num w:numId="23" w16cid:durableId="1605721273">
    <w:abstractNumId w:val="2"/>
  </w:num>
  <w:num w:numId="24" w16cid:durableId="1057582137">
    <w:abstractNumId w:val="0"/>
  </w:num>
  <w:num w:numId="25" w16cid:durableId="1944728922">
    <w:abstractNumId w:val="7"/>
  </w:num>
  <w:num w:numId="26" w16cid:durableId="626663798">
    <w:abstractNumId w:val="3"/>
  </w:num>
  <w:num w:numId="27" w16cid:durableId="820970968">
    <w:abstractNumId w:val="6"/>
  </w:num>
  <w:num w:numId="28" w16cid:durableId="1066225276">
    <w:abstractNumId w:val="3"/>
  </w:num>
  <w:num w:numId="29" w16cid:durableId="1382287616">
    <w:abstractNumId w:val="6"/>
  </w:num>
  <w:num w:numId="30" w16cid:durableId="1722361816">
    <w:abstractNumId w:val="7"/>
  </w:num>
  <w:num w:numId="31" w16cid:durableId="1895893251">
    <w:abstractNumId w:val="8"/>
  </w:num>
  <w:num w:numId="32" w16cid:durableId="900168947">
    <w:abstractNumId w:val="5"/>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A5"/>
    <w:rsid w:val="00000F9D"/>
    <w:rsid w:val="000060E4"/>
    <w:rsid w:val="00020D56"/>
    <w:rsid w:val="00041C78"/>
    <w:rsid w:val="00044D71"/>
    <w:rsid w:val="00047520"/>
    <w:rsid w:val="00050161"/>
    <w:rsid w:val="0008251D"/>
    <w:rsid w:val="000878AE"/>
    <w:rsid w:val="000A716C"/>
    <w:rsid w:val="000C3C9C"/>
    <w:rsid w:val="000C3D8D"/>
    <w:rsid w:val="000E327A"/>
    <w:rsid w:val="000F0B88"/>
    <w:rsid w:val="00104422"/>
    <w:rsid w:val="00122164"/>
    <w:rsid w:val="00124103"/>
    <w:rsid w:val="00127482"/>
    <w:rsid w:val="00130494"/>
    <w:rsid w:val="00130B0D"/>
    <w:rsid w:val="00145EFF"/>
    <w:rsid w:val="00172985"/>
    <w:rsid w:val="001976F0"/>
    <w:rsid w:val="001C7A6C"/>
    <w:rsid w:val="001F5BA9"/>
    <w:rsid w:val="001F6421"/>
    <w:rsid w:val="00202418"/>
    <w:rsid w:val="002031C7"/>
    <w:rsid w:val="00211574"/>
    <w:rsid w:val="00216954"/>
    <w:rsid w:val="00224F72"/>
    <w:rsid w:val="0022779E"/>
    <w:rsid w:val="00230393"/>
    <w:rsid w:val="0024492D"/>
    <w:rsid w:val="00257FBE"/>
    <w:rsid w:val="002C4792"/>
    <w:rsid w:val="002E19D1"/>
    <w:rsid w:val="00310C4C"/>
    <w:rsid w:val="003256F7"/>
    <w:rsid w:val="0032651F"/>
    <w:rsid w:val="00361B28"/>
    <w:rsid w:val="00365A52"/>
    <w:rsid w:val="00375E19"/>
    <w:rsid w:val="0038401A"/>
    <w:rsid w:val="00393016"/>
    <w:rsid w:val="003B4CC2"/>
    <w:rsid w:val="003B6494"/>
    <w:rsid w:val="003B6563"/>
    <w:rsid w:val="003C108C"/>
    <w:rsid w:val="003D0449"/>
    <w:rsid w:val="00402256"/>
    <w:rsid w:val="0041237D"/>
    <w:rsid w:val="004124B5"/>
    <w:rsid w:val="004250BA"/>
    <w:rsid w:val="00431F4D"/>
    <w:rsid w:val="00437BA3"/>
    <w:rsid w:val="004478BF"/>
    <w:rsid w:val="00450F5F"/>
    <w:rsid w:val="00451DCB"/>
    <w:rsid w:val="004612FE"/>
    <w:rsid w:val="00490F24"/>
    <w:rsid w:val="00503A02"/>
    <w:rsid w:val="00526BA4"/>
    <w:rsid w:val="00535A72"/>
    <w:rsid w:val="00554F36"/>
    <w:rsid w:val="005553F7"/>
    <w:rsid w:val="005614FA"/>
    <w:rsid w:val="005A279B"/>
    <w:rsid w:val="005B5833"/>
    <w:rsid w:val="005C3A22"/>
    <w:rsid w:val="005C6E44"/>
    <w:rsid w:val="005E634C"/>
    <w:rsid w:val="005E72F1"/>
    <w:rsid w:val="00615126"/>
    <w:rsid w:val="0062077E"/>
    <w:rsid w:val="00625436"/>
    <w:rsid w:val="006352A3"/>
    <w:rsid w:val="0068019E"/>
    <w:rsid w:val="006C123A"/>
    <w:rsid w:val="006C773D"/>
    <w:rsid w:val="006D67DC"/>
    <w:rsid w:val="006E19DA"/>
    <w:rsid w:val="006E6B67"/>
    <w:rsid w:val="00720045"/>
    <w:rsid w:val="00750393"/>
    <w:rsid w:val="007636DB"/>
    <w:rsid w:val="007703E2"/>
    <w:rsid w:val="007726C8"/>
    <w:rsid w:val="0078794E"/>
    <w:rsid w:val="0079723D"/>
    <w:rsid w:val="007A0B3A"/>
    <w:rsid w:val="007A2ED4"/>
    <w:rsid w:val="007C2000"/>
    <w:rsid w:val="007C24E1"/>
    <w:rsid w:val="007F321B"/>
    <w:rsid w:val="007F4D86"/>
    <w:rsid w:val="00805C4B"/>
    <w:rsid w:val="008123AA"/>
    <w:rsid w:val="00832A4B"/>
    <w:rsid w:val="00837E3E"/>
    <w:rsid w:val="00851279"/>
    <w:rsid w:val="00860585"/>
    <w:rsid w:val="008800E1"/>
    <w:rsid w:val="00887738"/>
    <w:rsid w:val="008A2405"/>
    <w:rsid w:val="008A4FDA"/>
    <w:rsid w:val="008B438A"/>
    <w:rsid w:val="008B444E"/>
    <w:rsid w:val="008B4D9D"/>
    <w:rsid w:val="008D3DE0"/>
    <w:rsid w:val="008E67D6"/>
    <w:rsid w:val="008E682C"/>
    <w:rsid w:val="00901F41"/>
    <w:rsid w:val="00924352"/>
    <w:rsid w:val="00966B00"/>
    <w:rsid w:val="009712ED"/>
    <w:rsid w:val="00976301"/>
    <w:rsid w:val="009C7A63"/>
    <w:rsid w:val="009D7B14"/>
    <w:rsid w:val="00A009BC"/>
    <w:rsid w:val="00A3490F"/>
    <w:rsid w:val="00A45E8D"/>
    <w:rsid w:val="00A6197F"/>
    <w:rsid w:val="00A73623"/>
    <w:rsid w:val="00A74A10"/>
    <w:rsid w:val="00A92B89"/>
    <w:rsid w:val="00AA66A5"/>
    <w:rsid w:val="00AB0D05"/>
    <w:rsid w:val="00AD587A"/>
    <w:rsid w:val="00B033E3"/>
    <w:rsid w:val="00B2237A"/>
    <w:rsid w:val="00B56A42"/>
    <w:rsid w:val="00BA1352"/>
    <w:rsid w:val="00BA15FF"/>
    <w:rsid w:val="00BA44EC"/>
    <w:rsid w:val="00BA7E4C"/>
    <w:rsid w:val="00BB4BBB"/>
    <w:rsid w:val="00BB6DB3"/>
    <w:rsid w:val="00BD6526"/>
    <w:rsid w:val="00BF7673"/>
    <w:rsid w:val="00C051C8"/>
    <w:rsid w:val="00C27A79"/>
    <w:rsid w:val="00C76876"/>
    <w:rsid w:val="00C816D9"/>
    <w:rsid w:val="00CB5EAD"/>
    <w:rsid w:val="00CC0228"/>
    <w:rsid w:val="00CE14AA"/>
    <w:rsid w:val="00CE50D9"/>
    <w:rsid w:val="00CF0FD4"/>
    <w:rsid w:val="00CF7D9B"/>
    <w:rsid w:val="00D63283"/>
    <w:rsid w:val="00D64040"/>
    <w:rsid w:val="00D815F4"/>
    <w:rsid w:val="00D81F9D"/>
    <w:rsid w:val="00D821F7"/>
    <w:rsid w:val="00D96487"/>
    <w:rsid w:val="00DC6BF5"/>
    <w:rsid w:val="00E1196E"/>
    <w:rsid w:val="00E13AB2"/>
    <w:rsid w:val="00E15A37"/>
    <w:rsid w:val="00E433AD"/>
    <w:rsid w:val="00E46562"/>
    <w:rsid w:val="00E70702"/>
    <w:rsid w:val="00E7387A"/>
    <w:rsid w:val="00E81549"/>
    <w:rsid w:val="00E91A0E"/>
    <w:rsid w:val="00EC2E5E"/>
    <w:rsid w:val="00EC44A2"/>
    <w:rsid w:val="00EE2735"/>
    <w:rsid w:val="00EE274E"/>
    <w:rsid w:val="00EE2E3C"/>
    <w:rsid w:val="00EE61EB"/>
    <w:rsid w:val="00EE6A2E"/>
    <w:rsid w:val="00EE6A59"/>
    <w:rsid w:val="00EF3D68"/>
    <w:rsid w:val="00F04B19"/>
    <w:rsid w:val="00F42140"/>
    <w:rsid w:val="00F669E0"/>
    <w:rsid w:val="00F71802"/>
    <w:rsid w:val="00F9002D"/>
    <w:rsid w:val="00F941CA"/>
    <w:rsid w:val="00FA6591"/>
    <w:rsid w:val="00FA6A46"/>
    <w:rsid w:val="00FB5168"/>
    <w:rsid w:val="00FB5A34"/>
    <w:rsid w:val="00FB5A64"/>
    <w:rsid w:val="00FC029E"/>
    <w:rsid w:val="00FF21BB"/>
    <w:rsid w:val="00FF3D67"/>
    <w:rsid w:val="3342A1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228"/>
  <w15:chartTrackingRefBased/>
  <w15:docId w15:val="{23F47DB2-C401-6243-AAFE-5FBA707F21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Times New Roman" w:ascii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A66A5"/>
    <w:pPr>
      <w:spacing w:after="0" w:line="276" w:lineRule="auto"/>
    </w:pPr>
    <w:rPr>
      <w:rFonts w:ascii="Calibri" w:hAnsi="Calibri" w:cs="Times New Roman"/>
      <w:noProof/>
      <w:sz w:val="20"/>
      <w:lang w:val="nl-NL" w:eastAsia="nl-NL"/>
    </w:rPr>
  </w:style>
  <w:style w:type="paragraph" w:styleId="Kop1">
    <w:name w:val="heading 1"/>
    <w:basedOn w:val="Standaard"/>
    <w:next w:val="Standaard"/>
    <w:link w:val="Kop1Char"/>
    <w:uiPriority w:val="9"/>
    <w:qFormat/>
    <w:rsid w:val="00887738"/>
    <w:pPr>
      <w:keepNext/>
      <w:keepLines/>
      <w:spacing w:before="240"/>
      <w:outlineLvl w:val="0"/>
    </w:pPr>
    <w:rPr>
      <w:rFonts w:asciiTheme="majorHAnsi" w:hAnsiTheme="majorHAnsi" w:eastAsiaTheme="majorEastAsia" w:cstheme="majorBidi"/>
      <w:noProof w:val="0"/>
      <w:color w:val="2E74B5" w:themeColor="accent1" w:themeShade="BF"/>
      <w:sz w:val="32"/>
      <w:szCs w:val="32"/>
    </w:rPr>
  </w:style>
  <w:style w:type="paragraph" w:styleId="Kop2">
    <w:name w:val="heading 2"/>
    <w:basedOn w:val="Standaard"/>
    <w:next w:val="Standaard"/>
    <w:link w:val="Kop2Char"/>
    <w:uiPriority w:val="9"/>
    <w:unhideWhenUsed/>
    <w:qFormat/>
    <w:rsid w:val="00887738"/>
    <w:pPr>
      <w:keepNext/>
      <w:keepLines/>
      <w:spacing w:before="40"/>
      <w:outlineLvl w:val="1"/>
    </w:pPr>
    <w:rPr>
      <w:rFonts w:asciiTheme="majorHAnsi" w:hAnsiTheme="majorHAnsi" w:eastAsiaTheme="majorEastAsia" w:cstheme="majorBidi"/>
      <w:noProof w:val="0"/>
      <w:color w:val="2E74B5" w:themeColor="accent1" w:themeShade="BF"/>
      <w:sz w:val="26"/>
      <w:szCs w:val="26"/>
    </w:rPr>
  </w:style>
  <w:style w:type="paragraph" w:styleId="Kop3">
    <w:name w:val="heading 3"/>
    <w:basedOn w:val="Standaard"/>
    <w:next w:val="Standaard"/>
    <w:link w:val="Kop3Char"/>
    <w:uiPriority w:val="9"/>
    <w:semiHidden/>
    <w:unhideWhenUsed/>
    <w:qFormat/>
    <w:rsid w:val="00887738"/>
    <w:pPr>
      <w:keepNext/>
      <w:keepLines/>
      <w:spacing w:before="40"/>
      <w:outlineLvl w:val="2"/>
    </w:pPr>
    <w:rPr>
      <w:rFonts w:asciiTheme="majorHAnsi" w:hAnsiTheme="majorHAnsi" w:eastAsiaTheme="majorEastAsia" w:cstheme="majorBidi"/>
      <w:noProof w:val="0"/>
      <w:color w:val="1F4D78" w:themeColor="accent1" w:themeShade="7F"/>
      <w:sz w:val="24"/>
      <w:szCs w:val="24"/>
    </w:rPr>
  </w:style>
  <w:style w:type="paragraph" w:styleId="Kop4">
    <w:name w:val="heading 4"/>
    <w:aliases w:val="kopje"/>
    <w:basedOn w:val="FORParagraafsubkop"/>
    <w:next w:val="FORBodytekst"/>
    <w:link w:val="Kop4Char"/>
    <w:autoRedefine/>
    <w:qFormat/>
    <w:rsid w:val="00887738"/>
    <w:pPr>
      <w:numPr>
        <w:ilvl w:val="3"/>
        <w:numId w:val="1"/>
      </w:numPr>
      <w:outlineLvl w:val="3"/>
    </w:pPr>
  </w:style>
  <w:style w:type="paragraph" w:styleId="Kop5">
    <w:name w:val="heading 5"/>
    <w:basedOn w:val="Standaard"/>
    <w:next w:val="Standaard"/>
    <w:link w:val="Kop5Char"/>
    <w:uiPriority w:val="9"/>
    <w:semiHidden/>
    <w:unhideWhenUsed/>
    <w:qFormat/>
    <w:rsid w:val="00887738"/>
    <w:pPr>
      <w:keepNext/>
      <w:keepLines/>
      <w:numPr>
        <w:ilvl w:val="4"/>
        <w:numId w:val="1"/>
      </w:numPr>
      <w:spacing w:before="40"/>
      <w:outlineLvl w:val="4"/>
    </w:pPr>
    <w:rPr>
      <w:rFonts w:asciiTheme="majorHAnsi" w:hAnsiTheme="majorHAnsi" w:eastAsiaTheme="majorEastAsia" w:cstheme="majorBidi"/>
      <w:noProof w:val="0"/>
      <w:color w:val="2E74B5" w:themeColor="accent1" w:themeShade="BF"/>
    </w:rPr>
  </w:style>
  <w:style w:type="paragraph" w:styleId="Kop6">
    <w:name w:val="heading 6"/>
    <w:basedOn w:val="Standaard"/>
    <w:next w:val="Standaard"/>
    <w:link w:val="Kop6Char"/>
    <w:uiPriority w:val="9"/>
    <w:semiHidden/>
    <w:unhideWhenUsed/>
    <w:qFormat/>
    <w:rsid w:val="00887738"/>
    <w:pPr>
      <w:keepNext/>
      <w:keepLines/>
      <w:numPr>
        <w:ilvl w:val="5"/>
        <w:numId w:val="1"/>
      </w:numPr>
      <w:spacing w:before="40"/>
      <w:outlineLvl w:val="5"/>
    </w:pPr>
    <w:rPr>
      <w:rFonts w:asciiTheme="majorHAnsi" w:hAnsiTheme="majorHAnsi" w:eastAsiaTheme="majorEastAsia" w:cstheme="majorBidi"/>
      <w:noProof w:val="0"/>
      <w:color w:val="1F4D78" w:themeColor="accent1" w:themeShade="7F"/>
    </w:rPr>
  </w:style>
  <w:style w:type="paragraph" w:styleId="Kop7">
    <w:name w:val="heading 7"/>
    <w:basedOn w:val="Standaard"/>
    <w:next w:val="Standaard"/>
    <w:link w:val="Kop7Char"/>
    <w:uiPriority w:val="9"/>
    <w:semiHidden/>
    <w:unhideWhenUsed/>
    <w:qFormat/>
    <w:rsid w:val="00887738"/>
    <w:pPr>
      <w:keepNext/>
      <w:keepLines/>
      <w:numPr>
        <w:ilvl w:val="6"/>
        <w:numId w:val="1"/>
      </w:numPr>
      <w:spacing w:before="40"/>
      <w:outlineLvl w:val="6"/>
    </w:pPr>
    <w:rPr>
      <w:rFonts w:asciiTheme="majorHAnsi" w:hAnsiTheme="majorHAnsi" w:eastAsiaTheme="majorEastAsia" w:cstheme="majorBidi"/>
      <w:i/>
      <w:iCs/>
      <w:noProof w:val="0"/>
      <w:color w:val="1F4D78" w:themeColor="accent1" w:themeShade="7F"/>
    </w:rPr>
  </w:style>
  <w:style w:type="paragraph" w:styleId="Kop8">
    <w:name w:val="heading 8"/>
    <w:basedOn w:val="Standaard"/>
    <w:next w:val="Standaard"/>
    <w:link w:val="Kop8Char"/>
    <w:uiPriority w:val="9"/>
    <w:semiHidden/>
    <w:unhideWhenUsed/>
    <w:qFormat/>
    <w:rsid w:val="00887738"/>
    <w:pPr>
      <w:keepNext/>
      <w:keepLines/>
      <w:numPr>
        <w:ilvl w:val="7"/>
        <w:numId w:val="1"/>
      </w:numPr>
      <w:spacing w:before="40"/>
      <w:outlineLvl w:val="7"/>
    </w:pPr>
    <w:rPr>
      <w:rFonts w:asciiTheme="majorHAnsi" w:hAnsiTheme="majorHAnsi" w:eastAsiaTheme="majorEastAsia" w:cstheme="majorBidi"/>
      <w:noProof w:val="0"/>
      <w:color w:val="272727" w:themeColor="text1" w:themeTint="D8"/>
      <w:sz w:val="21"/>
      <w:szCs w:val="21"/>
    </w:rPr>
  </w:style>
  <w:style w:type="paragraph" w:styleId="Kop9">
    <w:name w:val="heading 9"/>
    <w:basedOn w:val="Standaard"/>
    <w:next w:val="Standaard"/>
    <w:link w:val="Kop9Char"/>
    <w:uiPriority w:val="9"/>
    <w:semiHidden/>
    <w:unhideWhenUsed/>
    <w:qFormat/>
    <w:rsid w:val="00887738"/>
    <w:pPr>
      <w:keepNext/>
      <w:keepLines/>
      <w:numPr>
        <w:ilvl w:val="8"/>
        <w:numId w:val="1"/>
      </w:numPr>
      <w:spacing w:before="40"/>
      <w:outlineLvl w:val="8"/>
    </w:pPr>
    <w:rPr>
      <w:rFonts w:asciiTheme="majorHAnsi" w:hAnsiTheme="majorHAnsi" w:eastAsiaTheme="majorEastAsia" w:cstheme="majorBidi"/>
      <w:i/>
      <w:iCs/>
      <w:noProof w:val="0"/>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87738"/>
    <w:rPr>
      <w:rFonts w:asciiTheme="majorHAnsi" w:hAnsiTheme="majorHAnsi" w:eastAsiaTheme="majorEastAsia" w:cstheme="majorBidi"/>
      <w:noProof/>
      <w:color w:val="2E74B5" w:themeColor="accent1" w:themeShade="BF"/>
      <w:sz w:val="32"/>
      <w:szCs w:val="32"/>
      <w:lang w:val="nl-NL" w:eastAsia="nl-NL"/>
    </w:rPr>
  </w:style>
  <w:style w:type="character" w:styleId="Kop2Char" w:customStyle="1">
    <w:name w:val="Kop 2 Char"/>
    <w:basedOn w:val="Standaardalinea-lettertype"/>
    <w:link w:val="Kop2"/>
    <w:uiPriority w:val="9"/>
    <w:rsid w:val="00887738"/>
    <w:rPr>
      <w:rFonts w:asciiTheme="majorHAnsi" w:hAnsiTheme="majorHAnsi" w:eastAsiaTheme="majorEastAsia" w:cstheme="majorBidi"/>
      <w:noProof/>
      <w:color w:val="2E74B5" w:themeColor="accent1" w:themeShade="BF"/>
      <w:sz w:val="26"/>
      <w:szCs w:val="26"/>
      <w:lang w:val="nl-NL" w:eastAsia="nl-NL"/>
    </w:rPr>
  </w:style>
  <w:style w:type="character" w:styleId="Kop3Char" w:customStyle="1">
    <w:name w:val="Kop 3 Char"/>
    <w:basedOn w:val="Standaardalinea-lettertype"/>
    <w:link w:val="Kop3"/>
    <w:uiPriority w:val="9"/>
    <w:semiHidden/>
    <w:rsid w:val="00887738"/>
    <w:rPr>
      <w:rFonts w:asciiTheme="majorHAnsi" w:hAnsiTheme="majorHAnsi" w:eastAsiaTheme="majorEastAsia" w:cstheme="majorBidi"/>
      <w:noProof/>
      <w:color w:val="1F4D78" w:themeColor="accent1" w:themeShade="7F"/>
      <w:sz w:val="24"/>
      <w:szCs w:val="24"/>
      <w:lang w:val="nl-NL" w:eastAsia="nl-NL"/>
    </w:rPr>
  </w:style>
  <w:style w:type="character" w:styleId="Kop4Char" w:customStyle="1">
    <w:name w:val="Kop 4 Char"/>
    <w:aliases w:val="kopje Char"/>
    <w:basedOn w:val="Standaardalinea-lettertype"/>
    <w:link w:val="Kop4"/>
    <w:rsid w:val="00887738"/>
    <w:rPr>
      <w:rFonts w:ascii="Calibri" w:hAnsi="Calibri" w:cs="Arial"/>
      <w:b/>
      <w:color w:val="46265D"/>
      <w:sz w:val="20"/>
      <w:lang w:val="en-US" w:eastAsia="nl-NL"/>
    </w:rPr>
  </w:style>
  <w:style w:type="character" w:styleId="Kop5Char" w:customStyle="1">
    <w:name w:val="Kop 5 Char"/>
    <w:basedOn w:val="Standaardalinea-lettertype"/>
    <w:link w:val="Kop5"/>
    <w:uiPriority w:val="9"/>
    <w:semiHidden/>
    <w:rsid w:val="00887738"/>
    <w:rPr>
      <w:rFonts w:asciiTheme="majorHAnsi" w:hAnsiTheme="majorHAnsi" w:eastAsiaTheme="majorEastAsia" w:cstheme="majorBidi"/>
      <w:noProof/>
      <w:color w:val="2E74B5" w:themeColor="accent1" w:themeShade="BF"/>
      <w:sz w:val="20"/>
      <w:lang w:val="nl-NL" w:eastAsia="nl-NL"/>
    </w:rPr>
  </w:style>
  <w:style w:type="character" w:styleId="Kop6Char" w:customStyle="1">
    <w:name w:val="Kop 6 Char"/>
    <w:basedOn w:val="Standaardalinea-lettertype"/>
    <w:link w:val="Kop6"/>
    <w:uiPriority w:val="9"/>
    <w:semiHidden/>
    <w:rsid w:val="00887738"/>
    <w:rPr>
      <w:rFonts w:asciiTheme="majorHAnsi" w:hAnsiTheme="majorHAnsi" w:eastAsiaTheme="majorEastAsia" w:cstheme="majorBidi"/>
      <w:noProof/>
      <w:color w:val="1F4D78" w:themeColor="accent1" w:themeShade="7F"/>
      <w:sz w:val="20"/>
      <w:lang w:val="nl-NL" w:eastAsia="nl-NL"/>
    </w:rPr>
  </w:style>
  <w:style w:type="character" w:styleId="Kop7Char" w:customStyle="1">
    <w:name w:val="Kop 7 Char"/>
    <w:basedOn w:val="Standaardalinea-lettertype"/>
    <w:link w:val="Kop7"/>
    <w:uiPriority w:val="9"/>
    <w:semiHidden/>
    <w:rsid w:val="00887738"/>
    <w:rPr>
      <w:rFonts w:asciiTheme="majorHAnsi" w:hAnsiTheme="majorHAnsi" w:eastAsiaTheme="majorEastAsia" w:cstheme="majorBidi"/>
      <w:i/>
      <w:iCs/>
      <w:noProof/>
      <w:color w:val="1F4D78" w:themeColor="accent1" w:themeShade="7F"/>
      <w:sz w:val="20"/>
      <w:lang w:val="nl-NL" w:eastAsia="nl-NL"/>
    </w:rPr>
  </w:style>
  <w:style w:type="character" w:styleId="Kop8Char" w:customStyle="1">
    <w:name w:val="Kop 8 Char"/>
    <w:basedOn w:val="Standaardalinea-lettertype"/>
    <w:link w:val="Kop8"/>
    <w:uiPriority w:val="9"/>
    <w:semiHidden/>
    <w:rsid w:val="00887738"/>
    <w:rPr>
      <w:rFonts w:asciiTheme="majorHAnsi" w:hAnsiTheme="majorHAnsi" w:eastAsiaTheme="majorEastAsia" w:cstheme="majorBidi"/>
      <w:noProof/>
      <w:color w:val="272727" w:themeColor="text1" w:themeTint="D8"/>
      <w:sz w:val="21"/>
      <w:szCs w:val="21"/>
      <w:lang w:val="nl-NL" w:eastAsia="nl-NL"/>
    </w:rPr>
  </w:style>
  <w:style w:type="character" w:styleId="Kop9Char" w:customStyle="1">
    <w:name w:val="Kop 9 Char"/>
    <w:basedOn w:val="Standaardalinea-lettertype"/>
    <w:link w:val="Kop9"/>
    <w:uiPriority w:val="9"/>
    <w:semiHidden/>
    <w:rsid w:val="00887738"/>
    <w:rPr>
      <w:rFonts w:asciiTheme="majorHAnsi" w:hAnsiTheme="majorHAnsi" w:eastAsiaTheme="majorEastAsia" w:cstheme="majorBidi"/>
      <w:i/>
      <w:iCs/>
      <w:noProof/>
      <w:color w:val="272727" w:themeColor="text1" w:themeTint="D8"/>
      <w:sz w:val="21"/>
      <w:szCs w:val="21"/>
      <w:lang w:val="nl-NL" w:eastAsia="nl-NL"/>
    </w:rPr>
  </w:style>
  <w:style w:type="paragraph" w:styleId="Ballontekst">
    <w:name w:val="Balloon Text"/>
    <w:basedOn w:val="Standaard"/>
    <w:link w:val="BallontekstChar"/>
    <w:uiPriority w:val="99"/>
    <w:semiHidden/>
    <w:unhideWhenUsed/>
    <w:rsid w:val="00887738"/>
    <w:pPr>
      <w:spacing w:line="240" w:lineRule="auto"/>
    </w:pPr>
    <w:rPr>
      <w:rFonts w:ascii="Helvetica" w:hAnsi="Helvetica"/>
      <w:noProof w:val="0"/>
      <w:sz w:val="18"/>
      <w:szCs w:val="18"/>
    </w:rPr>
  </w:style>
  <w:style w:type="character" w:styleId="BallontekstChar" w:customStyle="1">
    <w:name w:val="Ballontekst Char"/>
    <w:basedOn w:val="Standaardalinea-lettertype"/>
    <w:link w:val="Ballontekst"/>
    <w:uiPriority w:val="99"/>
    <w:semiHidden/>
    <w:rsid w:val="00887738"/>
    <w:rPr>
      <w:rFonts w:ascii="Helvetica" w:hAnsi="Helvetica" w:eastAsia="Times New Roman" w:cs="Times New Roman"/>
      <w:noProof/>
      <w:sz w:val="18"/>
      <w:szCs w:val="18"/>
      <w:lang w:val="nl-NL" w:eastAsia="nl-NL"/>
    </w:rPr>
  </w:style>
  <w:style w:type="paragraph" w:styleId="ColofonCopyright" w:customStyle="1">
    <w:name w:val="Colofon / Copyright"/>
    <w:basedOn w:val="Standaard"/>
    <w:autoRedefine/>
    <w:qFormat/>
    <w:rsid w:val="00887738"/>
    <w:pPr>
      <w:spacing w:line="240" w:lineRule="auto"/>
    </w:pPr>
    <w:rPr>
      <w:rFonts w:asciiTheme="majorHAnsi" w:hAnsiTheme="majorHAnsi"/>
      <w:i/>
      <w:noProof w:val="0"/>
      <w:color w:val="46265D"/>
      <w:sz w:val="16"/>
      <w:szCs w:val="16"/>
    </w:rPr>
  </w:style>
  <w:style w:type="paragraph" w:styleId="FORHoofdstuk" w:customStyle="1">
    <w:name w:val="FOR Hoofdstuk"/>
    <w:next w:val="Standaard"/>
    <w:autoRedefine/>
    <w:qFormat/>
    <w:rsid w:val="00887738"/>
    <w:pPr>
      <w:pageBreakBefore/>
      <w:numPr>
        <w:numId w:val="1"/>
      </w:numPr>
      <w:spacing w:before="480" w:after="480" w:line="240" w:lineRule="auto"/>
    </w:pPr>
    <w:rPr>
      <w:rFonts w:ascii="Calibri" w:hAnsi="Calibri" w:cs="Arial"/>
      <w:b/>
      <w:caps/>
      <w:color w:val="46265D"/>
      <w:sz w:val="24"/>
      <w:szCs w:val="24"/>
      <w:lang w:val="nl-NL" w:eastAsia="nl-NL"/>
    </w:rPr>
  </w:style>
  <w:style w:type="paragraph" w:styleId="FORBijlage" w:customStyle="1">
    <w:name w:val="FOR Bijlage"/>
    <w:basedOn w:val="FORHoofdstuk"/>
    <w:next w:val="Standaard"/>
    <w:autoRedefine/>
    <w:qFormat/>
    <w:rsid w:val="00887738"/>
    <w:pPr>
      <w:numPr>
        <w:numId w:val="0"/>
      </w:numPr>
    </w:pPr>
  </w:style>
  <w:style w:type="paragraph" w:styleId="FORBodytekst" w:customStyle="1">
    <w:name w:val="FOR Bodytekst"/>
    <w:basedOn w:val="Standaard"/>
    <w:qFormat/>
    <w:rsid w:val="00887738"/>
    <w:rPr>
      <w:rFonts w:cs="Arial"/>
      <w:noProof w:val="0"/>
      <w:color w:val="000000" w:themeColor="text1"/>
      <w:szCs w:val="20"/>
      <w:shd w:val="clear" w:color="auto" w:fill="FFFFFF"/>
      <w:lang w:val="en-US"/>
    </w:rPr>
  </w:style>
  <w:style w:type="paragraph" w:styleId="Lijstalinea">
    <w:name w:val="List Paragraph"/>
    <w:basedOn w:val="Standaard"/>
    <w:uiPriority w:val="34"/>
    <w:qFormat/>
    <w:rsid w:val="00887738"/>
    <w:pPr>
      <w:ind w:left="720"/>
      <w:contextualSpacing/>
    </w:pPr>
    <w:rPr>
      <w:noProof w:val="0"/>
    </w:rPr>
  </w:style>
  <w:style w:type="paragraph" w:styleId="FOROpsomming" w:customStyle="1">
    <w:name w:val="FOR Opsomming"/>
    <w:qFormat/>
    <w:rsid w:val="00E15A37"/>
    <w:pPr>
      <w:spacing w:after="0" w:line="276" w:lineRule="auto"/>
    </w:pPr>
    <w:rPr>
      <w:rFonts w:ascii="Calibri" w:hAnsi="Calibri" w:cs="Times New Roman"/>
      <w:noProof/>
      <w:sz w:val="20"/>
      <w:lang w:val="nl-NL" w:eastAsia="nl-NL"/>
    </w:rPr>
  </w:style>
  <w:style w:type="paragraph" w:styleId="FOROpsommingCijfers" w:customStyle="1">
    <w:name w:val="FOR Opsomming Cijfers"/>
    <w:qFormat/>
    <w:rsid w:val="00E15A37"/>
    <w:pPr>
      <w:spacing w:after="0" w:line="276" w:lineRule="auto"/>
    </w:pPr>
    <w:rPr>
      <w:rFonts w:ascii="Calibri" w:hAnsi="Calibri" w:cs="Times New Roman"/>
      <w:noProof/>
      <w:sz w:val="20"/>
      <w:lang w:val="nl-NL" w:eastAsia="nl-NL"/>
    </w:rPr>
  </w:style>
  <w:style w:type="table" w:styleId="Rastertabel4-Accent2">
    <w:name w:val="Grid Table 4 Accent 2"/>
    <w:aliases w:val="FOR Oranje,Rastertabel 4 - Accent 21"/>
    <w:basedOn w:val="Standaardtabel"/>
    <w:uiPriority w:val="49"/>
    <w:rsid w:val="00BA44EC"/>
    <w:pPr>
      <w:spacing w:after="0" w:line="240" w:lineRule="auto"/>
    </w:pPr>
    <w:rPr>
      <w:sz w:val="24"/>
      <w:szCs w:val="24"/>
      <w:lang w:val="nl-NL"/>
    </w:rPr>
    <w:tblPr>
      <w:tblStyleRowBandSize w:val="1"/>
      <w:tblStyleColBandSize w:val="1"/>
      <w:tblBorders>
        <w:top w:val="single" w:color="D9EEF2" w:sz="4" w:space="0"/>
        <w:left w:val="single" w:color="D9EEF2" w:sz="4" w:space="0"/>
        <w:bottom w:val="single" w:color="D9EEF2" w:sz="4" w:space="0"/>
        <w:right w:val="single" w:color="D9EEF2" w:sz="4" w:space="0"/>
      </w:tblBorders>
    </w:tblPr>
    <w:tblStylePr w:type="firstRow">
      <w:rPr>
        <w:b/>
        <w:bCs/>
        <w:color w:val="FFFFFF" w:themeColor="background1"/>
      </w:rPr>
      <w:tblPr/>
      <w:tcPr>
        <w:shd w:val="clear" w:color="auto" w:fill="E7792B"/>
      </w:tcPr>
    </w:tblStylePr>
    <w:tblStylePr w:type="lastRow">
      <w:rPr>
        <w:rFonts w:ascii="Calibri" w:hAnsi="Calibri"/>
        <w:b/>
        <w:bCs/>
        <w:i w:val="0"/>
        <w:color w:val="FFFFFF" w:themeColor="background1"/>
        <w:sz w:val="20"/>
      </w:rPr>
      <w:tblPr/>
      <w:tcPr>
        <w:shd w:val="clear" w:color="auto" w:fill="E7792B"/>
      </w:tcPr>
    </w:tblStylePr>
    <w:tblStylePr w:type="firstCol">
      <w:rPr>
        <w:b/>
        <w:bCs/>
      </w:rPr>
    </w:tblStylePr>
    <w:tblStylePr w:type="lastCol">
      <w:rPr>
        <w:b/>
        <w:bCs/>
      </w:rPr>
    </w:tblStylePr>
    <w:tblStylePr w:type="band1Horz">
      <w:rPr>
        <w:b w:val="0"/>
      </w:rPr>
      <w:tblPr/>
      <w:tcPr>
        <w:shd w:val="clear" w:color="auto" w:fill="FCE0CF"/>
      </w:tcPr>
    </w:tblStylePr>
    <w:tblStylePr w:type="band2Horz">
      <w:tblPr/>
      <w:tcPr>
        <w:shd w:val="clear" w:color="auto" w:fill="F2B782"/>
      </w:tcPr>
    </w:tblStylePr>
  </w:style>
  <w:style w:type="table" w:styleId="FORPaars" w:customStyle="1">
    <w:name w:val="FOR Paars"/>
    <w:basedOn w:val="Rastertabel4-Accent2"/>
    <w:uiPriority w:val="99"/>
    <w:rsid w:val="0041237D"/>
    <w:rPr>
      <w:rFonts w:eastAsiaTheme="minorHAnsi"/>
    </w:rPr>
    <w:tblPr/>
    <w:tcPr>
      <w:shd w:val="clear" w:color="auto" w:fill="46265D"/>
    </w:tcPr>
    <w:tblStylePr w:type="firstRow">
      <w:rPr>
        <w:b/>
        <w:bCs/>
        <w:color w:val="FFFFFF" w:themeColor="background1"/>
      </w:rPr>
      <w:tblPr/>
      <w:tcPr>
        <w:shd w:val="clear" w:color="auto" w:fill="46265D"/>
      </w:tcPr>
    </w:tblStylePr>
    <w:tblStylePr w:type="lastRow">
      <w:rPr>
        <w:rFonts w:ascii="Calibri" w:hAnsi="Calibri"/>
        <w:b/>
        <w:bCs/>
        <w:i w:val="0"/>
        <w:color w:val="FFFFFF" w:themeColor="background1"/>
        <w:sz w:val="20"/>
      </w:rPr>
      <w:tblPr/>
      <w:tcPr>
        <w:shd w:val="clear" w:color="auto" w:fill="46265D"/>
      </w:tcPr>
    </w:tblStylePr>
    <w:tblStylePr w:type="firstCol">
      <w:rPr>
        <w:b/>
        <w:bCs/>
      </w:rPr>
    </w:tblStylePr>
    <w:tblStylePr w:type="lastCol">
      <w:rPr>
        <w:b/>
        <w:bCs/>
      </w:rPr>
    </w:tblStylePr>
    <w:tblStylePr w:type="band1Horz">
      <w:rPr>
        <w:b w:val="0"/>
      </w:rPr>
      <w:tblPr/>
      <w:tcPr>
        <w:shd w:val="clear" w:color="auto" w:fill="DEDCE7"/>
      </w:tcPr>
    </w:tblStylePr>
    <w:tblStylePr w:type="band2Horz">
      <w:tblPr/>
      <w:tcPr>
        <w:shd w:val="clear" w:color="auto" w:fill="AAA5C6"/>
      </w:tcPr>
    </w:tblStylePr>
  </w:style>
  <w:style w:type="paragraph" w:styleId="FORParagraaf" w:customStyle="1">
    <w:name w:val="FOR Paragraaf"/>
    <w:next w:val="FORBodytekst"/>
    <w:autoRedefine/>
    <w:qFormat/>
    <w:rsid w:val="00887738"/>
    <w:pPr>
      <w:numPr>
        <w:ilvl w:val="1"/>
        <w:numId w:val="1"/>
      </w:numPr>
      <w:spacing w:before="240" w:after="240" w:line="240" w:lineRule="auto"/>
    </w:pPr>
    <w:rPr>
      <w:rFonts w:ascii="Calibri" w:hAnsi="Calibri" w:cs="Arial"/>
      <w:b/>
      <w:color w:val="E7792B"/>
      <w:sz w:val="26"/>
      <w:szCs w:val="26"/>
      <w:lang w:val="nl-NL" w:eastAsia="nl-NL"/>
    </w:rPr>
  </w:style>
  <w:style w:type="paragraph" w:styleId="FORParagraafsubkop" w:customStyle="1">
    <w:name w:val="FOR Paragraaf subkop"/>
    <w:next w:val="FORBodytekst"/>
    <w:autoRedefine/>
    <w:qFormat/>
    <w:rsid w:val="00887738"/>
    <w:pPr>
      <w:spacing w:after="0" w:line="240" w:lineRule="auto"/>
    </w:pPr>
    <w:rPr>
      <w:rFonts w:ascii="Calibri" w:hAnsi="Calibri" w:cs="Arial"/>
      <w:b/>
      <w:color w:val="46265D"/>
      <w:sz w:val="20"/>
      <w:shd w:val="clear" w:color="auto" w:fill="FFFFFF"/>
      <w:lang w:val="en-US" w:eastAsia="nl-NL"/>
    </w:rPr>
  </w:style>
  <w:style w:type="paragraph" w:styleId="FORSubparagraaf" w:customStyle="1">
    <w:name w:val="FOR Subparagraaf"/>
    <w:next w:val="FORBodytekst"/>
    <w:autoRedefine/>
    <w:qFormat/>
    <w:rsid w:val="00887738"/>
    <w:pPr>
      <w:numPr>
        <w:ilvl w:val="2"/>
        <w:numId w:val="1"/>
      </w:numPr>
      <w:spacing w:before="240" w:after="240" w:line="240" w:lineRule="auto"/>
    </w:pPr>
    <w:rPr>
      <w:rFonts w:ascii="Calibri" w:hAnsi="Calibri" w:cs="Arial"/>
      <w:b/>
      <w:color w:val="E7792B"/>
      <w:sz w:val="20"/>
      <w:szCs w:val="20"/>
      <w:lang w:val="nl-NL" w:eastAsia="nl-NL"/>
    </w:rPr>
  </w:style>
  <w:style w:type="paragraph" w:styleId="FORTabel" w:customStyle="1">
    <w:name w:val="FOR Tabel"/>
    <w:basedOn w:val="Standaard"/>
    <w:next w:val="FORBodytekst"/>
    <w:autoRedefine/>
    <w:rsid w:val="0041237D"/>
    <w:rPr>
      <w:b/>
      <w:bCs/>
      <w:color w:val="FFFFFF" w:themeColor="background1"/>
      <w:szCs w:val="20"/>
    </w:rPr>
  </w:style>
  <w:style w:type="paragraph" w:styleId="FORTitelTekstOmslag" w:customStyle="1">
    <w:name w:val="FOR_TitelTekstOmslag"/>
    <w:basedOn w:val="Standaard"/>
    <w:qFormat/>
    <w:rsid w:val="00887738"/>
    <w:pPr>
      <w:spacing w:line="204" w:lineRule="auto"/>
      <w:ind w:left="1644"/>
    </w:pPr>
    <w:rPr>
      <w:rFonts w:asciiTheme="majorHAnsi" w:hAnsiTheme="majorHAnsi" w:cstheme="majorHAnsi"/>
      <w:b/>
      <w:noProof w:val="0"/>
      <w:color w:val="FFFFFF" w:themeColor="background1"/>
      <w:sz w:val="40"/>
    </w:rPr>
  </w:style>
  <w:style w:type="paragraph" w:styleId="FORDatumOmslag" w:customStyle="1">
    <w:name w:val="FOR_DatumOmslag"/>
    <w:basedOn w:val="FORTitelTekstOmslag"/>
    <w:qFormat/>
    <w:rsid w:val="00887738"/>
    <w:rPr>
      <w:rFonts w:cs="Times New Roman"/>
      <w:b w:val="0"/>
      <w:color w:val="E7792B"/>
      <w:sz w:val="26"/>
      <w:szCs w:val="26"/>
    </w:rPr>
  </w:style>
  <w:style w:type="paragraph" w:styleId="FORInhoudsopgave" w:customStyle="1">
    <w:name w:val="FOR_Inhoudsopgave"/>
    <w:next w:val="Standaard"/>
    <w:qFormat/>
    <w:rsid w:val="00887738"/>
    <w:pPr>
      <w:spacing w:after="0" w:line="240" w:lineRule="auto"/>
    </w:pPr>
    <w:rPr>
      <w:rFonts w:ascii="Calibri" w:hAnsi="Calibri" w:cs="Times New Roman"/>
      <w:b/>
      <w:caps/>
      <w:noProof/>
      <w:color w:val="46265D"/>
      <w:sz w:val="24"/>
      <w:lang w:val="nl-NL" w:eastAsia="nl-NL"/>
    </w:rPr>
  </w:style>
  <w:style w:type="paragraph" w:styleId="FORRapportAanduiding" w:customStyle="1">
    <w:name w:val="FOR_RapportAanduiding"/>
    <w:qFormat/>
    <w:rsid w:val="00887738"/>
    <w:pPr>
      <w:spacing w:after="0" w:line="240" w:lineRule="auto"/>
      <w:ind w:left="1644"/>
    </w:pPr>
    <w:rPr>
      <w:rFonts w:ascii="Calibri" w:hAnsi="Calibri" w:cs="Arial"/>
      <w:b/>
      <w:color w:val="46265D"/>
      <w:shd w:val="clear" w:color="auto" w:fill="FFFFFF"/>
      <w:lang w:val="en-US" w:eastAsia="nl-NL"/>
    </w:rPr>
  </w:style>
  <w:style w:type="paragraph" w:styleId="Inhopg1">
    <w:name w:val="toc 1"/>
    <w:next w:val="FORBodytekst"/>
    <w:autoRedefine/>
    <w:uiPriority w:val="39"/>
    <w:unhideWhenUsed/>
    <w:rsid w:val="00887738"/>
    <w:pPr>
      <w:tabs>
        <w:tab w:val="right" w:pos="9056"/>
      </w:tabs>
      <w:spacing w:before="240" w:after="240" w:line="240" w:lineRule="auto"/>
    </w:pPr>
    <w:rPr>
      <w:rFonts w:ascii="Calibri" w:hAnsi="Calibri" w:cs="Arial"/>
      <w:b/>
      <w:caps/>
      <w:color w:val="E7792B"/>
      <w:sz w:val="24"/>
      <w:szCs w:val="24"/>
      <w:shd w:val="clear" w:color="auto" w:fill="FFFFFF"/>
      <w:lang w:val="nl-NL" w:eastAsia="nl-NL"/>
    </w:rPr>
  </w:style>
  <w:style w:type="paragraph" w:styleId="Inhopg2">
    <w:name w:val="toc 2"/>
    <w:next w:val="FORBodytekst"/>
    <w:autoRedefine/>
    <w:uiPriority w:val="39"/>
    <w:unhideWhenUsed/>
    <w:rsid w:val="00887738"/>
    <w:pPr>
      <w:tabs>
        <w:tab w:val="left" w:pos="284"/>
        <w:tab w:val="left" w:pos="600"/>
        <w:tab w:val="right" w:pos="9056"/>
      </w:tabs>
      <w:spacing w:before="120" w:after="120" w:line="240" w:lineRule="auto"/>
    </w:pPr>
    <w:rPr>
      <w:rFonts w:ascii="Calibri" w:hAnsi="Calibri" w:cs="Arial"/>
      <w:b/>
      <w:color w:val="46265D"/>
      <w:sz w:val="26"/>
      <w:szCs w:val="26"/>
      <w:shd w:val="clear" w:color="auto" w:fill="FFFFFF"/>
      <w:lang w:val="nl-NL" w:eastAsia="nl-NL"/>
    </w:rPr>
  </w:style>
  <w:style w:type="paragraph" w:styleId="Inhopg3">
    <w:name w:val="toc 3"/>
    <w:next w:val="FORBodytekst"/>
    <w:autoRedefine/>
    <w:uiPriority w:val="39"/>
    <w:unhideWhenUsed/>
    <w:rsid w:val="00887738"/>
    <w:pPr>
      <w:tabs>
        <w:tab w:val="left" w:pos="1000"/>
        <w:tab w:val="right" w:pos="9056"/>
      </w:tabs>
      <w:spacing w:before="60" w:after="60" w:line="360" w:lineRule="auto"/>
      <w:ind w:firstLine="284"/>
    </w:pPr>
    <w:rPr>
      <w:rFonts w:ascii="Calibri" w:hAnsi="Calibri" w:cs="Arial"/>
      <w:color w:val="000000" w:themeColor="text1"/>
      <w:sz w:val="20"/>
      <w:szCs w:val="20"/>
      <w:shd w:val="clear" w:color="auto" w:fill="FFFFFF"/>
      <w:lang w:val="nl-NL" w:eastAsia="nl-NL"/>
    </w:rPr>
  </w:style>
  <w:style w:type="paragraph" w:styleId="Inhopg4">
    <w:name w:val="toc 4"/>
    <w:basedOn w:val="Standaard"/>
    <w:next w:val="Standaard"/>
    <w:autoRedefine/>
    <w:uiPriority w:val="39"/>
    <w:unhideWhenUsed/>
    <w:rsid w:val="00887738"/>
    <w:pPr>
      <w:ind w:left="600"/>
    </w:pPr>
    <w:rPr>
      <w:noProof w:val="0"/>
    </w:rPr>
  </w:style>
  <w:style w:type="paragraph" w:styleId="Inhopg5">
    <w:name w:val="toc 5"/>
    <w:basedOn w:val="Standaard"/>
    <w:next w:val="Standaard"/>
    <w:autoRedefine/>
    <w:uiPriority w:val="39"/>
    <w:unhideWhenUsed/>
    <w:rsid w:val="00887738"/>
    <w:pPr>
      <w:ind w:left="800"/>
    </w:pPr>
    <w:rPr>
      <w:noProof w:val="0"/>
    </w:rPr>
  </w:style>
  <w:style w:type="paragraph" w:styleId="Inhopg6">
    <w:name w:val="toc 6"/>
    <w:basedOn w:val="Standaard"/>
    <w:next w:val="Standaard"/>
    <w:autoRedefine/>
    <w:uiPriority w:val="39"/>
    <w:unhideWhenUsed/>
    <w:rsid w:val="00887738"/>
    <w:pPr>
      <w:ind w:left="1000"/>
    </w:pPr>
    <w:rPr>
      <w:noProof w:val="0"/>
    </w:rPr>
  </w:style>
  <w:style w:type="paragraph" w:styleId="Inhopg7">
    <w:name w:val="toc 7"/>
    <w:basedOn w:val="Standaard"/>
    <w:next w:val="Standaard"/>
    <w:autoRedefine/>
    <w:uiPriority w:val="39"/>
    <w:unhideWhenUsed/>
    <w:rsid w:val="00887738"/>
    <w:pPr>
      <w:ind w:left="1200"/>
    </w:pPr>
    <w:rPr>
      <w:noProof w:val="0"/>
    </w:rPr>
  </w:style>
  <w:style w:type="paragraph" w:styleId="Inhopg8">
    <w:name w:val="toc 8"/>
    <w:basedOn w:val="Standaard"/>
    <w:next w:val="Standaard"/>
    <w:autoRedefine/>
    <w:uiPriority w:val="39"/>
    <w:unhideWhenUsed/>
    <w:rsid w:val="00887738"/>
    <w:pPr>
      <w:ind w:left="1400"/>
    </w:pPr>
    <w:rPr>
      <w:noProof w:val="0"/>
    </w:rPr>
  </w:style>
  <w:style w:type="paragraph" w:styleId="Inhopg9">
    <w:name w:val="toc 9"/>
    <w:basedOn w:val="Standaard"/>
    <w:next w:val="Standaard"/>
    <w:autoRedefine/>
    <w:uiPriority w:val="39"/>
    <w:unhideWhenUsed/>
    <w:rsid w:val="00887738"/>
    <w:pPr>
      <w:ind w:left="1600"/>
    </w:pPr>
    <w:rPr>
      <w:noProof w:val="0"/>
    </w:rPr>
  </w:style>
  <w:style w:type="paragraph" w:styleId="Koptekst">
    <w:name w:val="header"/>
    <w:basedOn w:val="Kop4"/>
    <w:link w:val="KoptekstChar"/>
    <w:uiPriority w:val="99"/>
    <w:unhideWhenUsed/>
    <w:rsid w:val="00887738"/>
    <w:rPr>
      <w:b w:val="0"/>
      <w:sz w:val="16"/>
      <w:szCs w:val="16"/>
      <w:lang w:val="nl-NL"/>
    </w:rPr>
  </w:style>
  <w:style w:type="character" w:styleId="KoptekstChar" w:customStyle="1">
    <w:name w:val="Koptekst Char"/>
    <w:basedOn w:val="Standaardalinea-lettertype"/>
    <w:link w:val="Koptekst"/>
    <w:uiPriority w:val="99"/>
    <w:rsid w:val="00887738"/>
    <w:rPr>
      <w:rFonts w:ascii="Calibri" w:hAnsi="Calibri" w:cs="Arial"/>
      <w:color w:val="46265D"/>
      <w:sz w:val="16"/>
      <w:szCs w:val="16"/>
      <w:lang w:val="nl-NL" w:eastAsia="nl-NL"/>
    </w:rPr>
  </w:style>
  <w:style w:type="paragraph" w:styleId="Rapport" w:customStyle="1">
    <w:name w:val="Rapport"/>
    <w:basedOn w:val="Kop4"/>
    <w:qFormat/>
    <w:rsid w:val="00887738"/>
    <w:rPr>
      <w:sz w:val="22"/>
    </w:rPr>
  </w:style>
  <w:style w:type="table" w:styleId="Rastertabel1licht">
    <w:name w:val="Grid Table 1 Light"/>
    <w:basedOn w:val="Standaardtabel"/>
    <w:uiPriority w:val="46"/>
    <w:rsid w:val="0041237D"/>
    <w:pPr>
      <w:spacing w:after="0" w:line="240" w:lineRule="auto"/>
    </w:pPr>
    <w:rPr>
      <w:rFonts w:eastAsiaTheme="minorHAnsi"/>
      <w:sz w:val="24"/>
      <w:szCs w:val="24"/>
      <w:lang w:val="nl-NL"/>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Rastertabel2-Accent6">
    <w:name w:val="Grid Table 2 Accent 6"/>
    <w:basedOn w:val="Standaardtabel"/>
    <w:uiPriority w:val="47"/>
    <w:rsid w:val="0041237D"/>
    <w:pPr>
      <w:spacing w:after="0" w:line="240" w:lineRule="auto"/>
    </w:pPr>
    <w:rPr>
      <w:rFonts w:eastAsiaTheme="minorHAnsi"/>
      <w:sz w:val="24"/>
      <w:szCs w:val="24"/>
      <w:lang w:val="nl-NL"/>
    </w:rPr>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Accent1">
    <w:name w:val="Grid Table 3 Accent 1"/>
    <w:basedOn w:val="Standaardtabel"/>
    <w:uiPriority w:val="48"/>
    <w:rsid w:val="00887738"/>
    <w:pPr>
      <w:spacing w:after="0" w:line="240" w:lineRule="auto"/>
    </w:pPr>
    <w:rPr>
      <w:sz w:val="24"/>
      <w:szCs w:val="24"/>
      <w:lang w:val="nl-NL"/>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color="9CC2E5" w:themeColor="accent1" w:themeTint="99" w:sz="4" w:space="0"/>
        </w:tcBorders>
      </w:tcPr>
    </w:tblStylePr>
    <w:tblStylePr w:type="nwCell">
      <w:tblPr/>
      <w:tcPr>
        <w:tcBorders>
          <w:bottom w:val="single" w:color="9CC2E5" w:themeColor="accent1" w:themeTint="99" w:sz="4" w:space="0"/>
        </w:tcBorders>
      </w:tcPr>
    </w:tblStylePr>
    <w:tblStylePr w:type="seCell">
      <w:tblPr/>
      <w:tcPr>
        <w:tcBorders>
          <w:top w:val="single" w:color="9CC2E5" w:themeColor="accent1" w:themeTint="99" w:sz="4" w:space="0"/>
        </w:tcBorders>
      </w:tcPr>
    </w:tblStylePr>
    <w:tblStylePr w:type="swCell">
      <w:tblPr/>
      <w:tcPr>
        <w:tcBorders>
          <w:top w:val="single" w:color="9CC2E5" w:themeColor="accent1" w:themeTint="99" w:sz="4" w:space="0"/>
        </w:tcBorders>
      </w:tcPr>
    </w:tblStylePr>
  </w:style>
  <w:style w:type="table" w:styleId="Tabelraster">
    <w:name w:val="Table Grid"/>
    <w:basedOn w:val="Standaardtabel"/>
    <w:uiPriority w:val="39"/>
    <w:rsid w:val="00887738"/>
    <w:pPr>
      <w:spacing w:after="0" w:line="240" w:lineRule="auto"/>
    </w:pPr>
    <w:rPr>
      <w:sz w:val="24"/>
      <w:szCs w:val="24"/>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tekst">
    <w:name w:val="footer"/>
    <w:basedOn w:val="Standaard"/>
    <w:link w:val="VoettekstChar"/>
    <w:uiPriority w:val="99"/>
    <w:unhideWhenUsed/>
    <w:rsid w:val="00887738"/>
    <w:pPr>
      <w:jc w:val="center"/>
    </w:pPr>
    <w:rPr>
      <w:noProof w:val="0"/>
      <w:color w:val="E7792B"/>
      <w:sz w:val="16"/>
      <w:szCs w:val="16"/>
    </w:rPr>
  </w:style>
  <w:style w:type="character" w:styleId="VoettekstChar" w:customStyle="1">
    <w:name w:val="Voettekst Char"/>
    <w:basedOn w:val="Standaardalinea-lettertype"/>
    <w:link w:val="Voettekst"/>
    <w:uiPriority w:val="99"/>
    <w:rsid w:val="00887738"/>
    <w:rPr>
      <w:rFonts w:ascii="Calibri" w:hAnsi="Calibri" w:eastAsia="Times New Roman" w:cs="Times New Roman"/>
      <w:color w:val="E7792B"/>
      <w:sz w:val="16"/>
      <w:szCs w:val="16"/>
      <w:lang w:val="nl-NL" w:eastAsia="nl-NL"/>
    </w:rPr>
  </w:style>
  <w:style w:type="character" w:styleId="Zwaar">
    <w:name w:val="Strong"/>
    <w:aliases w:val="Intro"/>
    <w:uiPriority w:val="22"/>
    <w:qFormat/>
    <w:rsid w:val="00887738"/>
    <w:rPr>
      <w:color w:val="000000" w:themeColor="text1"/>
      <w:sz w:val="20"/>
      <w:szCs w:val="20"/>
    </w:rPr>
  </w:style>
  <w:style w:type="paragraph" w:styleId="MOBColofonCopyright" w:customStyle="1">
    <w:name w:val="MOB Colofon / Copyright"/>
    <w:basedOn w:val="Standaard"/>
    <w:autoRedefine/>
    <w:qFormat/>
    <w:rsid w:val="00887738"/>
    <w:rPr>
      <w:i/>
      <w:noProof w:val="0"/>
      <w:color w:val="13A4C2"/>
      <w:sz w:val="16"/>
      <w:szCs w:val="16"/>
    </w:rPr>
  </w:style>
  <w:style w:type="paragraph" w:styleId="MOBHoofdstuk" w:customStyle="1">
    <w:name w:val="MOB Hoofdstuk"/>
    <w:next w:val="Standaard"/>
    <w:autoRedefine/>
    <w:qFormat/>
    <w:rsid w:val="00887738"/>
    <w:pPr>
      <w:pageBreakBefore/>
      <w:numPr>
        <w:numId w:val="2"/>
      </w:numPr>
      <w:spacing w:before="480" w:after="480" w:line="240" w:lineRule="auto"/>
    </w:pPr>
    <w:rPr>
      <w:rFonts w:ascii="Calibri" w:hAnsi="Calibri" w:cs="Arial"/>
      <w:b/>
      <w:caps/>
      <w:color w:val="87AF3F"/>
      <w:sz w:val="24"/>
      <w:szCs w:val="24"/>
      <w:lang w:val="nl-NL" w:eastAsia="nl-NL"/>
    </w:rPr>
  </w:style>
  <w:style w:type="paragraph" w:styleId="MOBOnderschrift" w:customStyle="1">
    <w:name w:val="MOB Onderschrift"/>
    <w:basedOn w:val="Standaard"/>
    <w:qFormat/>
    <w:rsid w:val="00887738"/>
    <w:pPr>
      <w:spacing w:line="360" w:lineRule="exact"/>
    </w:pPr>
    <w:rPr>
      <w:rFonts w:cs="Arial"/>
      <w:i/>
      <w:noProof w:val="0"/>
      <w:color w:val="595959" w:themeColor="text1" w:themeTint="A6"/>
      <w:sz w:val="16"/>
      <w:szCs w:val="16"/>
      <w:shd w:val="clear" w:color="auto" w:fill="FFFFFF"/>
    </w:rPr>
  </w:style>
  <w:style w:type="paragraph" w:styleId="MOBOpsomming" w:customStyle="1">
    <w:name w:val="MOB Opsomming"/>
    <w:qFormat/>
    <w:rsid w:val="0008251D"/>
    <w:pPr>
      <w:numPr>
        <w:numId w:val="23"/>
      </w:numPr>
      <w:spacing w:after="0" w:line="276" w:lineRule="auto"/>
    </w:pPr>
    <w:rPr>
      <w:rFonts w:ascii="Calibri" w:hAnsi="Calibri" w:cs="Times New Roman"/>
      <w:color w:val="595959" w:themeColor="text1" w:themeTint="A6"/>
      <w:sz w:val="20"/>
      <w:szCs w:val="16"/>
      <w:lang w:val="nl-NL" w:eastAsia="nl-NL"/>
    </w:rPr>
  </w:style>
  <w:style w:type="paragraph" w:styleId="MOBOpsommingCijfers" w:customStyle="1">
    <w:name w:val="MOB Opsomming Cijfers"/>
    <w:qFormat/>
    <w:rsid w:val="0008251D"/>
    <w:pPr>
      <w:numPr>
        <w:numId w:val="24"/>
      </w:numPr>
      <w:spacing w:after="0" w:line="240" w:lineRule="auto"/>
    </w:pPr>
    <w:rPr>
      <w:rFonts w:ascii="Calibri" w:hAnsi="Calibri" w:cs="Times New Roman"/>
      <w:color w:val="595959" w:themeColor="text1" w:themeTint="A6"/>
      <w:sz w:val="20"/>
      <w:szCs w:val="16"/>
      <w:lang w:val="nl-NL" w:eastAsia="nl-NL"/>
    </w:rPr>
  </w:style>
  <w:style w:type="paragraph" w:styleId="MOBParagraaf" w:customStyle="1">
    <w:name w:val="MOB Paragraaf"/>
    <w:next w:val="Standaard"/>
    <w:autoRedefine/>
    <w:qFormat/>
    <w:rsid w:val="00887738"/>
    <w:pPr>
      <w:numPr>
        <w:ilvl w:val="1"/>
        <w:numId w:val="2"/>
      </w:numPr>
      <w:spacing w:before="240" w:after="240" w:line="240" w:lineRule="auto"/>
    </w:pPr>
    <w:rPr>
      <w:rFonts w:ascii="Calibri" w:hAnsi="Calibri" w:cs="Arial"/>
      <w:b/>
      <w:color w:val="87AF3E"/>
      <w:sz w:val="26"/>
      <w:szCs w:val="26"/>
      <w:lang w:val="nl-NL" w:eastAsia="nl-NL"/>
    </w:rPr>
  </w:style>
  <w:style w:type="paragraph" w:styleId="MOBParagraafsubkop" w:customStyle="1">
    <w:name w:val="MOB Paragraaf subkop"/>
    <w:next w:val="Standaard"/>
    <w:autoRedefine/>
    <w:qFormat/>
    <w:rsid w:val="00887738"/>
    <w:pPr>
      <w:spacing w:after="0" w:line="240" w:lineRule="auto"/>
    </w:pPr>
    <w:rPr>
      <w:rFonts w:ascii="Calibri" w:hAnsi="Calibri" w:cs="Arial"/>
      <w:b/>
      <w:color w:val="000000" w:themeColor="text1"/>
      <w:sz w:val="20"/>
      <w:shd w:val="clear" w:color="auto" w:fill="FFFFFF"/>
      <w:lang w:val="en-US" w:eastAsia="nl-NL"/>
    </w:rPr>
  </w:style>
  <w:style w:type="paragraph" w:styleId="MOBSubparagraaf" w:customStyle="1">
    <w:name w:val="MOB Subparagraaf"/>
    <w:next w:val="Standaard"/>
    <w:autoRedefine/>
    <w:qFormat/>
    <w:rsid w:val="00887738"/>
    <w:pPr>
      <w:numPr>
        <w:ilvl w:val="2"/>
        <w:numId w:val="2"/>
      </w:numPr>
      <w:spacing w:before="240" w:after="240" w:line="240" w:lineRule="auto"/>
    </w:pPr>
    <w:rPr>
      <w:rFonts w:ascii="Calibri" w:hAnsi="Calibri" w:cs="Arial"/>
      <w:b/>
      <w:color w:val="87AF3E"/>
      <w:sz w:val="20"/>
      <w:szCs w:val="20"/>
      <w:lang w:val="nl-NL" w:eastAsia="nl-NL"/>
    </w:rPr>
  </w:style>
  <w:style w:type="paragraph" w:styleId="MOBSubparagraafzondernummering" w:customStyle="1">
    <w:name w:val="MOB Subparagraaf zonder nummering"/>
    <w:next w:val="Standaard"/>
    <w:qFormat/>
    <w:rsid w:val="00887738"/>
    <w:pPr>
      <w:spacing w:before="240" w:after="240" w:line="240" w:lineRule="auto"/>
    </w:pPr>
    <w:rPr>
      <w:rFonts w:ascii="Calibri" w:hAnsi="Calibri" w:cs="Arial"/>
      <w:b/>
      <w:color w:val="87AF3D"/>
      <w:sz w:val="20"/>
      <w:szCs w:val="20"/>
      <w:shd w:val="clear" w:color="auto" w:fill="FFFFFF"/>
      <w:lang w:val="nl-NL" w:eastAsia="nl-NL"/>
    </w:rPr>
  </w:style>
  <w:style w:type="table" w:styleId="MOBTabelZakelijkGroen" w:customStyle="1">
    <w:name w:val="MOB Tabel Zakelijk Groen"/>
    <w:basedOn w:val="Standaardtabel"/>
    <w:uiPriority w:val="99"/>
    <w:rsid w:val="00887738"/>
    <w:pPr>
      <w:spacing w:after="0" w:line="240" w:lineRule="auto"/>
    </w:pPr>
    <w:rPr>
      <w:sz w:val="20"/>
      <w:szCs w:val="24"/>
      <w:lang w:val="nl-NL"/>
    </w:rPr>
    <w:tblPr/>
    <w:tblStylePr w:type="firstRow">
      <w:rPr>
        <w:rFonts w:asciiTheme="minorHAnsi" w:hAnsiTheme="minorHAnsi"/>
        <w:b/>
        <w:i w:val="0"/>
        <w:color w:val="FFFFFF" w:themeColor="background1"/>
        <w:sz w:val="20"/>
      </w:rPr>
      <w:tblPr/>
      <w:tcPr>
        <w:shd w:val="clear" w:color="auto" w:fill="87AF3D"/>
      </w:tcPr>
    </w:tblStylePr>
    <w:tblStylePr w:type="lastRow">
      <w:rPr>
        <w:rFonts w:asciiTheme="minorHAnsi" w:hAnsiTheme="minorHAnsi"/>
        <w:b/>
        <w:sz w:val="20"/>
      </w:rPr>
    </w:tblStylePr>
    <w:tblStylePr w:type="lastCol">
      <w:pPr>
        <w:wordWrap/>
        <w:jc w:val="right"/>
      </w:pPr>
    </w:tblStylePr>
  </w:style>
  <w:style w:type="paragraph" w:styleId="MOBGegevensOpKaft" w:customStyle="1">
    <w:name w:val="MOB_GegevensOpKaft"/>
    <w:basedOn w:val="Standaard"/>
    <w:qFormat/>
    <w:rsid w:val="00887738"/>
    <w:pPr>
      <w:ind w:left="993"/>
    </w:pPr>
    <w:rPr>
      <w:b/>
      <w:noProof w:val="0"/>
      <w:color w:val="FFFFFF" w:themeColor="background1"/>
      <w:szCs w:val="20"/>
    </w:rPr>
  </w:style>
  <w:style w:type="paragraph" w:styleId="MOBRapportAanduiding" w:customStyle="1">
    <w:name w:val="MOB_RapportAanduiding"/>
    <w:qFormat/>
    <w:rsid w:val="00887738"/>
    <w:pPr>
      <w:spacing w:after="0" w:line="240" w:lineRule="auto"/>
      <w:jc w:val="right"/>
    </w:pPr>
    <w:rPr>
      <w:rFonts w:ascii="Calibri" w:hAnsi="Calibri" w:cs="Times New Roman"/>
      <w:b/>
      <w:color w:val="87AF3F"/>
      <w:sz w:val="44"/>
      <w:szCs w:val="16"/>
      <w:lang w:val="nl-NL" w:eastAsia="nl-NL"/>
    </w:rPr>
  </w:style>
  <w:style w:type="paragraph" w:styleId="MOBRapportTitel" w:customStyle="1">
    <w:name w:val="MOB_RapportTitel"/>
    <w:basedOn w:val="Standaard"/>
    <w:qFormat/>
    <w:rsid w:val="00887738"/>
    <w:pPr>
      <w:spacing w:line="204" w:lineRule="auto"/>
      <w:ind w:left="993" w:right="2262"/>
    </w:pPr>
    <w:rPr>
      <w:b/>
      <w:noProof w:val="0"/>
      <w:color w:val="FFFFFF" w:themeColor="background1"/>
      <w:sz w:val="36"/>
      <w:szCs w:val="36"/>
    </w:rPr>
  </w:style>
  <w:style w:type="table" w:styleId="MOBBlauw" w:customStyle="1">
    <w:name w:val="MOB Blauw"/>
    <w:basedOn w:val="Standaardtabel"/>
    <w:uiPriority w:val="99"/>
    <w:rsid w:val="00976301"/>
    <w:pPr>
      <w:spacing w:after="0" w:line="240" w:lineRule="auto"/>
    </w:pPr>
    <w:rPr>
      <w:rFonts w:eastAsiaTheme="minorHAnsi"/>
      <w:sz w:val="24"/>
      <w:szCs w:val="24"/>
      <w:lang w:val="nl-NL"/>
    </w:rPr>
    <w:tblPr>
      <w:tblStyleRowBandSize w:val="1"/>
      <w:tblStyleColBandSize w:val="1"/>
    </w:tblPr>
    <w:tcPr>
      <w:shd w:val="clear" w:color="auto" w:fill="00A9D4"/>
    </w:tcPr>
    <w:tblStylePr w:type="firstRow">
      <w:rPr>
        <w:b/>
        <w:bCs/>
        <w:color w:val="FFFFFF" w:themeColor="background1"/>
      </w:rPr>
      <w:tblPr/>
      <w:tcPr>
        <w:shd w:val="clear" w:color="auto" w:fill="00A9D4"/>
      </w:tcPr>
    </w:tblStylePr>
    <w:tblStylePr w:type="lastRow">
      <w:rPr>
        <w:rFonts w:ascii="Calibri" w:hAnsi="Calibri"/>
        <w:b/>
        <w:bCs/>
        <w:i w:val="0"/>
        <w:color w:val="FFFFFF" w:themeColor="background1"/>
        <w:sz w:val="20"/>
      </w:rPr>
      <w:tblPr/>
      <w:tcPr>
        <w:shd w:val="clear" w:color="auto" w:fill="00A9D4"/>
      </w:tcPr>
    </w:tblStylePr>
    <w:tblStylePr w:type="firstCol">
      <w:rPr>
        <w:b/>
        <w:bCs/>
      </w:rPr>
    </w:tblStylePr>
    <w:tblStylePr w:type="lastCol">
      <w:rPr>
        <w:b/>
        <w:bCs/>
      </w:rPr>
    </w:tblStylePr>
    <w:tblStylePr w:type="band1Horz">
      <w:rPr>
        <w:b w:val="0"/>
      </w:rPr>
      <w:tblPr/>
      <w:tcPr>
        <w:shd w:val="clear" w:color="auto" w:fill="D4EEF5"/>
      </w:tcPr>
    </w:tblStylePr>
    <w:tblStylePr w:type="band2Horz">
      <w:tblPr/>
      <w:tcPr>
        <w:shd w:val="clear" w:color="auto" w:fill="8ED3E9"/>
      </w:tcPr>
    </w:tblStylePr>
  </w:style>
  <w:style w:type="paragraph" w:styleId="MOBGegevensBullet" w:customStyle="1">
    <w:name w:val="MOB_GegevensBullet"/>
    <w:basedOn w:val="Standaard"/>
    <w:qFormat/>
    <w:rsid w:val="00A6197F"/>
    <w:pPr>
      <w:numPr>
        <w:numId w:val="30"/>
      </w:numPr>
      <w:tabs>
        <w:tab w:val="left" w:pos="2552"/>
      </w:tabs>
      <w:spacing w:line="300" w:lineRule="atLeast"/>
    </w:pPr>
    <w:rPr>
      <w:rFonts w:asciiTheme="minorHAnsi" w:hAnsiTheme="minorHAnsi" w:cstheme="minorHAnsi"/>
      <w:noProof w:val="0"/>
    </w:rPr>
  </w:style>
  <w:style w:type="paragraph" w:styleId="FORGegevens" w:customStyle="1">
    <w:name w:val="FOR_Gegevens"/>
    <w:basedOn w:val="Standaard"/>
    <w:qFormat/>
    <w:rsid w:val="00A6197F"/>
    <w:pPr>
      <w:tabs>
        <w:tab w:val="left" w:pos="2552"/>
      </w:tabs>
      <w:spacing w:line="240" w:lineRule="auto"/>
      <w:ind w:left="567"/>
    </w:pPr>
    <w:rPr>
      <w:rFonts w:asciiTheme="minorHAnsi" w:hAnsiTheme="minorHAnsi" w:cstheme="minorHAnsi"/>
      <w:noProof w:val="0"/>
      <w:sz w:val="22"/>
    </w:rPr>
  </w:style>
  <w:style w:type="paragraph" w:styleId="FORGegevensBulletPaars" w:customStyle="1">
    <w:name w:val="FOR_GegevensBulletPaars"/>
    <w:basedOn w:val="Standaard"/>
    <w:qFormat/>
    <w:rsid w:val="00A6197F"/>
    <w:pPr>
      <w:numPr>
        <w:numId w:val="28"/>
      </w:numPr>
      <w:tabs>
        <w:tab w:val="left" w:pos="2552"/>
      </w:tabs>
      <w:spacing w:before="120" w:after="120" w:line="240" w:lineRule="auto"/>
    </w:pPr>
    <w:rPr>
      <w:rFonts w:asciiTheme="minorHAnsi" w:hAnsiTheme="minorHAnsi" w:cstheme="minorHAnsi"/>
      <w:noProof w:val="0"/>
      <w:sz w:val="22"/>
    </w:rPr>
  </w:style>
  <w:style w:type="paragraph" w:styleId="FORGegevensBulletOranje" w:customStyle="1">
    <w:name w:val="FOR_GegevensBulletOranje"/>
    <w:basedOn w:val="FORGegevensBulletPaars"/>
    <w:qFormat/>
    <w:rsid w:val="00A6197F"/>
    <w:pPr>
      <w:numPr>
        <w:numId w:val="29"/>
      </w:numPr>
    </w:pPr>
  </w:style>
  <w:style w:type="paragraph" w:styleId="FORKopCV" w:customStyle="1">
    <w:name w:val="FOR Kop CV"/>
    <w:basedOn w:val="Standaard"/>
    <w:autoRedefine/>
    <w:rsid w:val="00A6197F"/>
    <w:pPr>
      <w:pageBreakBefore/>
      <w:shd w:val="clear" w:color="auto" w:fill="F39900"/>
      <w:tabs>
        <w:tab w:val="right" w:pos="8789"/>
      </w:tabs>
      <w:spacing w:after="360" w:line="480" w:lineRule="exact"/>
      <w:jc w:val="both"/>
    </w:pPr>
    <w:rPr>
      <w:rFonts w:asciiTheme="minorHAnsi" w:hAnsiTheme="minorHAnsi" w:cstheme="minorHAnsi"/>
      <w:color w:val="FFFFFF" w:themeColor="background1"/>
      <w:position w:val="2"/>
      <w:sz w:val="40"/>
      <w:szCs w:val="32"/>
    </w:rPr>
  </w:style>
  <w:style w:type="paragraph" w:styleId="MOBKopCV" w:customStyle="1">
    <w:name w:val="MOB Kop CV"/>
    <w:qFormat/>
    <w:rsid w:val="00A6197F"/>
    <w:pPr>
      <w:shd w:val="clear" w:color="auto" w:fill="84CCE2"/>
      <w:tabs>
        <w:tab w:val="right" w:pos="8789"/>
      </w:tabs>
      <w:spacing w:after="360" w:line="480" w:lineRule="atLeast"/>
    </w:pPr>
    <w:rPr>
      <w:rFonts w:cs="Times New Roman"/>
      <w:color w:val="000000"/>
      <w:position w:val="2"/>
      <w:sz w:val="40"/>
      <w:szCs w:val="40"/>
      <w:lang w:val="nl-NL" w:eastAsia="nl-NL"/>
    </w:rPr>
  </w:style>
  <w:style w:type="paragraph" w:styleId="MOBGegevens" w:customStyle="1">
    <w:name w:val="MOB_Gegevens"/>
    <w:basedOn w:val="Standaard"/>
    <w:qFormat/>
    <w:rsid w:val="00A6197F"/>
    <w:pPr>
      <w:tabs>
        <w:tab w:val="left" w:pos="2552"/>
      </w:tabs>
      <w:spacing w:line="300" w:lineRule="atLeast"/>
      <w:ind w:left="567"/>
    </w:pPr>
    <w:rPr>
      <w:rFonts w:asciiTheme="minorHAnsi" w:hAnsiTheme="minorHAnsi"/>
      <w:noProof w:val="0"/>
      <w:szCs w:val="20"/>
    </w:rPr>
  </w:style>
  <w:style w:type="paragraph" w:styleId="MOBGekleurdeTussenkop" w:customStyle="1">
    <w:name w:val="MOB_GekleurdeTussenkop"/>
    <w:basedOn w:val="Standaard"/>
    <w:qFormat/>
    <w:rsid w:val="00A6197F"/>
    <w:pPr>
      <w:spacing w:line="300" w:lineRule="atLeast"/>
      <w:jc w:val="both"/>
    </w:pPr>
    <w:rPr>
      <w:rFonts w:eastAsia="MS Gothic" w:cs="Arial" w:asciiTheme="minorHAnsi" w:hAnsiTheme="minorHAnsi"/>
      <w:b/>
      <w:iCs/>
      <w:noProof w:val="0"/>
      <w:color w:val="50A1B4"/>
      <w:spacing w:val="15"/>
      <w:szCs w:val="20"/>
    </w:rPr>
  </w:style>
  <w:style w:type="paragraph" w:styleId="MPKopCV" w:customStyle="1">
    <w:name w:val="MP Kop CV"/>
    <w:basedOn w:val="Standaard"/>
    <w:autoRedefine/>
    <w:rsid w:val="00172985"/>
    <w:pPr>
      <w:pageBreakBefore/>
      <w:shd w:val="clear" w:color="auto" w:fill="A5A5A5" w:themeFill="accent3"/>
      <w:tabs>
        <w:tab w:val="right" w:pos="8789"/>
      </w:tabs>
      <w:spacing w:after="360" w:line="480" w:lineRule="exact"/>
      <w:jc w:val="both"/>
    </w:pPr>
    <w:rPr>
      <w:rFonts w:cs="Calibri (Hoofdtekst)" w:asciiTheme="minorHAnsi" w:hAnsiTheme="minorHAnsi"/>
      <w:b/>
      <w:color w:val="FFFFFF" w:themeColor="background1"/>
      <w:sz w:val="40"/>
      <w:szCs w:val="32"/>
    </w:rPr>
  </w:style>
  <w:style w:type="paragraph" w:styleId="MPGegevens" w:customStyle="1">
    <w:name w:val="MP_Gegevens"/>
    <w:qFormat/>
    <w:rsid w:val="00172985"/>
    <w:pPr>
      <w:tabs>
        <w:tab w:val="left" w:pos="1708"/>
        <w:tab w:val="left" w:pos="3612"/>
      </w:tabs>
      <w:spacing w:after="0" w:line="240" w:lineRule="auto"/>
      <w:ind w:left="170"/>
    </w:pPr>
    <w:rPr>
      <w:rFonts w:cs="Calibri (Hoofdtekst)"/>
      <w:color w:val="000000"/>
      <w:sz w:val="20"/>
      <w:lang w:val="nl-NL" w:eastAsia="nl-NL"/>
    </w:rPr>
  </w:style>
  <w:style w:type="paragraph" w:styleId="MPGegevensBullet-groen" w:customStyle="1">
    <w:name w:val="MP_GegevensBullet-groen"/>
    <w:next w:val="Standaard"/>
    <w:autoRedefine/>
    <w:qFormat/>
    <w:rsid w:val="00172985"/>
    <w:pPr>
      <w:numPr>
        <w:numId w:val="31"/>
      </w:numPr>
      <w:tabs>
        <w:tab w:val="left" w:pos="567"/>
        <w:tab w:val="left" w:pos="1134"/>
        <w:tab w:val="left" w:pos="1701"/>
        <w:tab w:val="left" w:pos="2268"/>
        <w:tab w:val="left" w:pos="2835"/>
      </w:tabs>
      <w:spacing w:before="120" w:after="0" w:line="240" w:lineRule="exact"/>
    </w:pPr>
    <w:rPr>
      <w:rFonts w:cs="Calibri (Hoofdtekst)"/>
      <w:color w:val="000000"/>
      <w:sz w:val="20"/>
      <w:lang w:val="nl-NL" w:eastAsia="nl-NL"/>
    </w:rPr>
  </w:style>
  <w:style w:type="paragraph" w:styleId="MPGekleurdeTussenkop" w:customStyle="1">
    <w:name w:val="MP_GekleurdeTussenkop"/>
    <w:basedOn w:val="Standaard"/>
    <w:autoRedefine/>
    <w:qFormat/>
    <w:rsid w:val="00172985"/>
    <w:pPr>
      <w:numPr>
        <w:numId w:val="32"/>
      </w:numPr>
      <w:tabs>
        <w:tab w:val="left" w:pos="567"/>
        <w:tab w:val="left" w:pos="1134"/>
        <w:tab w:val="left" w:pos="1701"/>
        <w:tab w:val="left" w:pos="2268"/>
      </w:tabs>
      <w:spacing w:before="240" w:line="240" w:lineRule="exact"/>
    </w:pPr>
    <w:rPr>
      <w:rFonts w:asciiTheme="minorHAnsi" w:hAnsiTheme="minorHAnsi" w:cstheme="minorHAnsi"/>
      <w:b/>
      <w:noProof w:val="0"/>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69819">
      <w:bodyDiv w:val="1"/>
      <w:marLeft w:val="0"/>
      <w:marRight w:val="0"/>
      <w:marTop w:val="0"/>
      <w:marBottom w:val="0"/>
      <w:divBdr>
        <w:top w:val="none" w:sz="0" w:space="0" w:color="auto"/>
        <w:left w:val="none" w:sz="0" w:space="0" w:color="auto"/>
        <w:bottom w:val="none" w:sz="0" w:space="0" w:color="auto"/>
        <w:right w:val="none" w:sz="0" w:space="0" w:color="auto"/>
      </w:divBdr>
    </w:div>
    <w:div w:id="110629994">
      <w:bodyDiv w:val="1"/>
      <w:marLeft w:val="0"/>
      <w:marRight w:val="0"/>
      <w:marTop w:val="0"/>
      <w:marBottom w:val="0"/>
      <w:divBdr>
        <w:top w:val="none" w:sz="0" w:space="0" w:color="auto"/>
        <w:left w:val="none" w:sz="0" w:space="0" w:color="auto"/>
        <w:bottom w:val="none" w:sz="0" w:space="0" w:color="auto"/>
        <w:right w:val="none" w:sz="0" w:space="0" w:color="auto"/>
      </w:divBdr>
    </w:div>
    <w:div w:id="556207652">
      <w:bodyDiv w:val="1"/>
      <w:marLeft w:val="0"/>
      <w:marRight w:val="0"/>
      <w:marTop w:val="0"/>
      <w:marBottom w:val="0"/>
      <w:divBdr>
        <w:top w:val="none" w:sz="0" w:space="0" w:color="auto"/>
        <w:left w:val="none" w:sz="0" w:space="0" w:color="auto"/>
        <w:bottom w:val="none" w:sz="0" w:space="0" w:color="auto"/>
        <w:right w:val="none" w:sz="0" w:space="0" w:color="auto"/>
      </w:divBdr>
    </w:div>
    <w:div w:id="697394805">
      <w:bodyDiv w:val="1"/>
      <w:marLeft w:val="0"/>
      <w:marRight w:val="0"/>
      <w:marTop w:val="0"/>
      <w:marBottom w:val="0"/>
      <w:divBdr>
        <w:top w:val="none" w:sz="0" w:space="0" w:color="auto"/>
        <w:left w:val="none" w:sz="0" w:space="0" w:color="auto"/>
        <w:bottom w:val="none" w:sz="0" w:space="0" w:color="auto"/>
        <w:right w:val="none" w:sz="0" w:space="0" w:color="auto"/>
      </w:divBdr>
    </w:div>
    <w:div w:id="805470197">
      <w:bodyDiv w:val="1"/>
      <w:marLeft w:val="0"/>
      <w:marRight w:val="0"/>
      <w:marTop w:val="0"/>
      <w:marBottom w:val="0"/>
      <w:divBdr>
        <w:top w:val="none" w:sz="0" w:space="0" w:color="auto"/>
        <w:left w:val="none" w:sz="0" w:space="0" w:color="auto"/>
        <w:bottom w:val="none" w:sz="0" w:space="0" w:color="auto"/>
        <w:right w:val="none" w:sz="0" w:space="0" w:color="auto"/>
      </w:divBdr>
    </w:div>
    <w:div w:id="1077291019">
      <w:bodyDiv w:val="1"/>
      <w:marLeft w:val="0"/>
      <w:marRight w:val="0"/>
      <w:marTop w:val="0"/>
      <w:marBottom w:val="0"/>
      <w:divBdr>
        <w:top w:val="none" w:sz="0" w:space="0" w:color="auto"/>
        <w:left w:val="none" w:sz="0" w:space="0" w:color="auto"/>
        <w:bottom w:val="none" w:sz="0" w:space="0" w:color="auto"/>
        <w:right w:val="none" w:sz="0" w:space="0" w:color="auto"/>
      </w:divBdr>
    </w:div>
    <w:div w:id="1282881189">
      <w:bodyDiv w:val="1"/>
      <w:marLeft w:val="0"/>
      <w:marRight w:val="0"/>
      <w:marTop w:val="0"/>
      <w:marBottom w:val="0"/>
      <w:divBdr>
        <w:top w:val="none" w:sz="0" w:space="0" w:color="auto"/>
        <w:left w:val="none" w:sz="0" w:space="0" w:color="auto"/>
        <w:bottom w:val="none" w:sz="0" w:space="0" w:color="auto"/>
        <w:right w:val="none" w:sz="0" w:space="0" w:color="auto"/>
      </w:divBdr>
    </w:div>
    <w:div w:id="1392004394">
      <w:bodyDiv w:val="1"/>
      <w:marLeft w:val="0"/>
      <w:marRight w:val="0"/>
      <w:marTop w:val="0"/>
      <w:marBottom w:val="0"/>
      <w:divBdr>
        <w:top w:val="none" w:sz="0" w:space="0" w:color="auto"/>
        <w:left w:val="none" w:sz="0" w:space="0" w:color="auto"/>
        <w:bottom w:val="none" w:sz="0" w:space="0" w:color="auto"/>
        <w:right w:val="none" w:sz="0" w:space="0" w:color="auto"/>
      </w:divBdr>
    </w:div>
    <w:div w:id="1631475220">
      <w:bodyDiv w:val="1"/>
      <w:marLeft w:val="0"/>
      <w:marRight w:val="0"/>
      <w:marTop w:val="0"/>
      <w:marBottom w:val="0"/>
      <w:divBdr>
        <w:top w:val="none" w:sz="0" w:space="0" w:color="auto"/>
        <w:left w:val="none" w:sz="0" w:space="0" w:color="auto"/>
        <w:bottom w:val="none" w:sz="0" w:space="0" w:color="auto"/>
        <w:right w:val="none" w:sz="0" w:space="0" w:color="auto"/>
      </w:divBdr>
    </w:div>
    <w:div w:id="1957759572">
      <w:bodyDiv w:val="1"/>
      <w:marLeft w:val="0"/>
      <w:marRight w:val="0"/>
      <w:marTop w:val="0"/>
      <w:marBottom w:val="0"/>
      <w:divBdr>
        <w:top w:val="none" w:sz="0" w:space="0" w:color="auto"/>
        <w:left w:val="none" w:sz="0" w:space="0" w:color="auto"/>
        <w:bottom w:val="none" w:sz="0" w:space="0" w:color="auto"/>
        <w:right w:val="none" w:sz="0" w:space="0" w:color="auto"/>
      </w:divBdr>
    </w:div>
    <w:div w:id="1968271728">
      <w:bodyDiv w:val="1"/>
      <w:marLeft w:val="0"/>
      <w:marRight w:val="0"/>
      <w:marTop w:val="0"/>
      <w:marBottom w:val="0"/>
      <w:divBdr>
        <w:top w:val="none" w:sz="0" w:space="0" w:color="auto"/>
        <w:left w:val="none" w:sz="0" w:space="0" w:color="auto"/>
        <w:bottom w:val="none" w:sz="0" w:space="0" w:color="auto"/>
        <w:right w:val="none" w:sz="0" w:space="0" w:color="auto"/>
      </w:divBdr>
    </w:div>
    <w:div w:id="2042436515">
      <w:bodyDiv w:val="1"/>
      <w:marLeft w:val="0"/>
      <w:marRight w:val="0"/>
      <w:marTop w:val="0"/>
      <w:marBottom w:val="0"/>
      <w:divBdr>
        <w:top w:val="none" w:sz="0" w:space="0" w:color="auto"/>
        <w:left w:val="none" w:sz="0" w:space="0" w:color="auto"/>
        <w:bottom w:val="none" w:sz="0" w:space="0" w:color="auto"/>
        <w:right w:val="none" w:sz="0" w:space="0" w:color="auto"/>
      </w:divBdr>
    </w:div>
    <w:div w:id="213798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79d13c-e9a5-4761-a6e6-69ebdb9eae73" xsi:nil="true"/>
    <lcf76f155ced4ddcb4097134ff3c332f xmlns="c99a5aa2-af5a-40b2-8f8c-da39cc1c39b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5799F09AD5D54E840BAB7A51247F7C" ma:contentTypeVersion="14" ma:contentTypeDescription="Een nieuw document maken." ma:contentTypeScope="" ma:versionID="3d4f9390b2c1213dfdf12fd1ae7fce0d">
  <xsd:schema xmlns:xsd="http://www.w3.org/2001/XMLSchema" xmlns:xs="http://www.w3.org/2001/XMLSchema" xmlns:p="http://schemas.microsoft.com/office/2006/metadata/properties" xmlns:ns2="c99a5aa2-af5a-40b2-8f8c-da39cc1c39b3" xmlns:ns3="ad79d13c-e9a5-4761-a6e6-69ebdb9eae73" targetNamespace="http://schemas.microsoft.com/office/2006/metadata/properties" ma:root="true" ma:fieldsID="f64826e21336be0d57b2ec23169f4d9b" ns2:_="" ns3:_="">
    <xsd:import namespace="c99a5aa2-af5a-40b2-8f8c-da39cc1c39b3"/>
    <xsd:import namespace="ad79d13c-e9a5-4761-a6e6-69ebdb9ea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5aa2-af5a-40b2-8f8c-da39cc1c3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9d13c-e9a5-4761-a6e6-69ebdb9eae7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b6381ca-c944-4ed2-87d0-6ba925872657}" ma:internalName="TaxCatchAll" ma:showField="CatchAllData" ma:web="ad79d13c-e9a5-4761-a6e6-69ebdb9ea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444DE-A345-4124-9D3F-5594C4454967}">
  <ds:schemaRefs>
    <ds:schemaRef ds:uri="http://schemas.microsoft.com/office/2006/metadata/properties"/>
    <ds:schemaRef ds:uri="http://schemas.microsoft.com/office/infopath/2007/PartnerControls"/>
    <ds:schemaRef ds:uri="ad79d13c-e9a5-4761-a6e6-69ebdb9eae73"/>
    <ds:schemaRef ds:uri="c99a5aa2-af5a-40b2-8f8c-da39cc1c39b3"/>
  </ds:schemaRefs>
</ds:datastoreItem>
</file>

<file path=customXml/itemProps2.xml><?xml version="1.0" encoding="utf-8"?>
<ds:datastoreItem xmlns:ds="http://schemas.openxmlformats.org/officeDocument/2006/customXml" ds:itemID="{68EA64EA-231B-4220-BE42-3795AFC3A349}">
  <ds:schemaRefs>
    <ds:schemaRef ds:uri="http://schemas.microsoft.com/sharepoint/v3/contenttype/forms"/>
  </ds:schemaRefs>
</ds:datastoreItem>
</file>

<file path=customXml/itemProps3.xml><?xml version="1.0" encoding="utf-8"?>
<ds:datastoreItem xmlns:ds="http://schemas.openxmlformats.org/officeDocument/2006/customXml" ds:itemID="{B11B5A07-C54E-4F5B-8FDE-8A26C7A9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a5aa2-af5a-40b2-8f8c-da39cc1c39b3"/>
    <ds:schemaRef ds:uri="ad79d13c-e9a5-4761-a6e6-69ebdb9ea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4A737-5FB7-4A5F-9138-862A2E38E4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Derks</dc:creator>
  <cp:keywords/>
  <dc:description/>
  <cp:lastModifiedBy>c.schurink@forseti.nl</cp:lastModifiedBy>
  <cp:revision>3</cp:revision>
  <dcterms:created xsi:type="dcterms:W3CDTF">2022-09-28T12:31:00Z</dcterms:created>
  <dcterms:modified xsi:type="dcterms:W3CDTF">2022-09-29T07:24:22Z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0x010100105799F09AD5D54E840BAB7A51247F7C</vt:lpwstr>
  </property>
  <property fmtid="{D5CDD505-2E9C-101B-9397-08002B2CF9AE}" pid="3" name="MediaServiceImageTags">
    <vt:lpwstr/>
  </property>
</Properties>
</file>