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69215" w14:textId="77777777" w:rsidR="00830BFE" w:rsidRPr="00D4479F" w:rsidRDefault="00830BFE" w:rsidP="00D4479F">
      <w:pPr>
        <w:pStyle w:val="Geenafstand"/>
        <w:spacing w:before="1540" w:line="276" w:lineRule="auto"/>
        <w:rPr>
          <w:rFonts w:cstheme="minorHAnsi"/>
          <w:color w:val="009EE3" w:themeColor="accent1"/>
          <w:sz w:val="22"/>
        </w:rPr>
      </w:pPr>
      <w:bookmarkStart w:id="0" w:name="_Hlk58582220"/>
      <w:bookmarkEnd w:id="0"/>
    </w:p>
    <w:sdt>
      <w:sdtPr>
        <w:rPr>
          <w:rFonts w:cstheme="minorHAnsi"/>
          <w:color w:val="009EE3" w:themeColor="accent1"/>
          <w:sz w:val="22"/>
        </w:rPr>
        <w:id w:val="530998058"/>
        <w:docPartObj>
          <w:docPartGallery w:val="Cover Pages"/>
          <w:docPartUnique/>
        </w:docPartObj>
      </w:sdtPr>
      <w:sdtEndPr>
        <w:rPr>
          <w:rFonts w:eastAsiaTheme="majorEastAsia"/>
          <w:color w:val="000927"/>
          <w:spacing w:val="-10"/>
          <w:kern w:val="28"/>
          <w:sz w:val="56"/>
          <w:szCs w:val="56"/>
        </w:rPr>
      </w:sdtEndPr>
      <w:sdtContent>
        <w:p w14:paraId="70D255FF" w14:textId="10279E68" w:rsidR="003D6F83" w:rsidRPr="00D4479F" w:rsidRDefault="003D6F83" w:rsidP="00D4479F">
          <w:pPr>
            <w:pStyle w:val="Geenafstand"/>
            <w:spacing w:before="1540" w:line="276" w:lineRule="auto"/>
            <w:rPr>
              <w:rFonts w:cstheme="minorHAnsi"/>
              <w:color w:val="0074AD"/>
            </w:rPr>
          </w:pPr>
        </w:p>
        <w:p w14:paraId="503A0E3F" w14:textId="77777777" w:rsidR="003D6F83" w:rsidRPr="00D4479F" w:rsidRDefault="003D6F83" w:rsidP="00D4479F">
          <w:pPr>
            <w:pStyle w:val="Titel"/>
            <w:spacing w:line="276" w:lineRule="auto"/>
            <w:rPr>
              <w:rFonts w:asciiTheme="minorHAnsi" w:hAnsiTheme="minorHAnsi" w:cstheme="minorHAnsi"/>
            </w:rPr>
          </w:pPr>
        </w:p>
        <w:p w14:paraId="5E417568" w14:textId="77777777" w:rsidR="003D6F83" w:rsidRPr="00D4479F" w:rsidRDefault="003D6F83" w:rsidP="00D4479F">
          <w:pPr>
            <w:pStyle w:val="Titel"/>
            <w:spacing w:line="276" w:lineRule="auto"/>
            <w:rPr>
              <w:rFonts w:asciiTheme="minorHAnsi" w:hAnsiTheme="minorHAnsi" w:cstheme="minorHAnsi"/>
            </w:rPr>
          </w:pPr>
        </w:p>
        <w:p w14:paraId="1041ED8D" w14:textId="77777777" w:rsidR="003D6F83" w:rsidRPr="00D4479F" w:rsidRDefault="003D6F83" w:rsidP="00D4479F">
          <w:pPr>
            <w:pStyle w:val="Titel"/>
            <w:spacing w:line="276" w:lineRule="auto"/>
            <w:rPr>
              <w:rFonts w:asciiTheme="minorHAnsi" w:hAnsiTheme="minorHAnsi" w:cstheme="minorHAnsi"/>
            </w:rPr>
          </w:pPr>
        </w:p>
        <w:p w14:paraId="4C42FABC" w14:textId="5681B6F8" w:rsidR="003D6F83" w:rsidRPr="00D4479F" w:rsidRDefault="003D6F83" w:rsidP="00D4479F">
          <w:pPr>
            <w:pStyle w:val="Titel"/>
            <w:spacing w:line="276" w:lineRule="auto"/>
            <w:rPr>
              <w:rFonts w:asciiTheme="minorHAnsi" w:hAnsiTheme="minorHAnsi" w:cstheme="minorHAnsi"/>
            </w:rPr>
          </w:pPr>
        </w:p>
        <w:p w14:paraId="4099E732" w14:textId="77777777" w:rsidR="003D6F83" w:rsidRPr="00D4479F" w:rsidRDefault="003D6F83" w:rsidP="00D4479F">
          <w:pPr>
            <w:pStyle w:val="Titel"/>
            <w:spacing w:line="276" w:lineRule="auto"/>
            <w:rPr>
              <w:rFonts w:asciiTheme="minorHAnsi" w:hAnsiTheme="minorHAnsi" w:cstheme="minorHAnsi"/>
            </w:rPr>
          </w:pPr>
        </w:p>
        <w:p w14:paraId="6B474E64" w14:textId="68F512B6" w:rsidR="003D6F83" w:rsidRPr="00D4479F" w:rsidRDefault="003D6F83" w:rsidP="00D4479F">
          <w:pPr>
            <w:pStyle w:val="Titel"/>
            <w:spacing w:line="276" w:lineRule="auto"/>
            <w:rPr>
              <w:rFonts w:asciiTheme="minorHAnsi" w:hAnsiTheme="minorHAnsi" w:cstheme="minorHAnsi"/>
            </w:rPr>
          </w:pPr>
        </w:p>
        <w:p w14:paraId="29973B61" w14:textId="751356E9" w:rsidR="003D6F83" w:rsidRPr="00D4479F" w:rsidRDefault="002476C8" w:rsidP="00D4479F">
          <w:pPr>
            <w:pStyle w:val="Titel"/>
            <w:spacing w:line="276" w:lineRule="auto"/>
            <w:rPr>
              <w:rFonts w:asciiTheme="minorHAnsi" w:hAnsiTheme="minorHAnsi" w:cstheme="minorHAnsi"/>
            </w:rPr>
          </w:pPr>
          <w:r>
            <w:rPr>
              <w:rFonts w:cstheme="minorHAnsi"/>
              <w:noProof/>
            </w:rPr>
            <w:drawing>
              <wp:anchor distT="0" distB="0" distL="114300" distR="114300" simplePos="0" relativeHeight="251659264" behindDoc="0" locked="0" layoutInCell="1" allowOverlap="1" wp14:anchorId="2844E0B6" wp14:editId="4C4BE611">
                <wp:simplePos x="0" y="0"/>
                <wp:positionH relativeFrom="margin">
                  <wp:posOffset>4406265</wp:posOffset>
                </wp:positionH>
                <wp:positionV relativeFrom="paragraph">
                  <wp:posOffset>358140</wp:posOffset>
                </wp:positionV>
                <wp:extent cx="1856527" cy="1859298"/>
                <wp:effectExtent l="0" t="0" r="0" b="7620"/>
                <wp:wrapThrough wrapText="bothSides">
                  <wp:wrapPolygon edited="0">
                    <wp:start x="7981" y="0"/>
                    <wp:lineTo x="6429" y="443"/>
                    <wp:lineTo x="2217" y="2877"/>
                    <wp:lineTo x="1330" y="4869"/>
                    <wp:lineTo x="0" y="7082"/>
                    <wp:lineTo x="0" y="14164"/>
                    <wp:lineTo x="1995" y="18148"/>
                    <wp:lineTo x="6429" y="21246"/>
                    <wp:lineTo x="7981" y="21467"/>
                    <wp:lineTo x="13301" y="21467"/>
                    <wp:lineTo x="14853" y="21246"/>
                    <wp:lineTo x="19287" y="18148"/>
                    <wp:lineTo x="21282" y="14164"/>
                    <wp:lineTo x="21282" y="7082"/>
                    <wp:lineTo x="19509" y="3098"/>
                    <wp:lineTo x="15075" y="443"/>
                    <wp:lineTo x="13301" y="0"/>
                    <wp:lineTo x="7981" y="0"/>
                  </wp:wrapPolygon>
                </wp:wrapThrough>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56527" cy="1859298"/>
                        </a:xfrm>
                        <a:prstGeom prst="rect">
                          <a:avLst/>
                        </a:prstGeom>
                      </pic:spPr>
                    </pic:pic>
                  </a:graphicData>
                </a:graphic>
                <wp14:sizeRelH relativeFrom="page">
                  <wp14:pctWidth>0</wp14:pctWidth>
                </wp14:sizeRelH>
                <wp14:sizeRelV relativeFrom="page">
                  <wp14:pctHeight>0</wp14:pctHeight>
                </wp14:sizeRelV>
              </wp:anchor>
            </w:drawing>
          </w:r>
        </w:p>
        <w:p w14:paraId="29CDC531" w14:textId="7F6D2290" w:rsidR="003D6F83" w:rsidRPr="00D4479F" w:rsidRDefault="003D6F83" w:rsidP="00D4479F">
          <w:pPr>
            <w:pStyle w:val="Titel"/>
            <w:spacing w:line="276" w:lineRule="auto"/>
            <w:rPr>
              <w:rFonts w:asciiTheme="minorHAnsi" w:hAnsiTheme="minorHAnsi" w:cstheme="minorHAnsi"/>
            </w:rPr>
          </w:pPr>
        </w:p>
        <w:p w14:paraId="77DDC54D" w14:textId="0B87E8CE" w:rsidR="00480FB6" w:rsidRPr="00D4479F" w:rsidRDefault="00480FB6" w:rsidP="00D4479F">
          <w:pPr>
            <w:pStyle w:val="Titel"/>
            <w:spacing w:line="276" w:lineRule="auto"/>
            <w:rPr>
              <w:rFonts w:asciiTheme="minorHAnsi" w:hAnsiTheme="minorHAnsi" w:cstheme="minorHAnsi"/>
            </w:rPr>
          </w:pPr>
        </w:p>
        <w:p w14:paraId="4952298F" w14:textId="28900B77" w:rsidR="003D6F83" w:rsidRPr="00D4479F" w:rsidRDefault="006378F0" w:rsidP="00D4479F">
          <w:pPr>
            <w:pStyle w:val="Titel"/>
            <w:spacing w:line="276" w:lineRule="auto"/>
            <w:rPr>
              <w:rFonts w:asciiTheme="minorHAnsi" w:hAnsiTheme="minorHAnsi" w:cstheme="minorHAnsi"/>
              <w:sz w:val="40"/>
              <w:szCs w:val="40"/>
            </w:rPr>
          </w:pPr>
          <w:r>
            <w:rPr>
              <w:rFonts w:asciiTheme="minorHAnsi" w:hAnsiTheme="minorHAnsi" w:cstheme="minorHAnsi"/>
            </w:rPr>
            <w:t>Raamo</w:t>
          </w:r>
          <w:r w:rsidR="002F4666" w:rsidRPr="00D4479F">
            <w:rPr>
              <w:rFonts w:asciiTheme="minorHAnsi" w:hAnsiTheme="minorHAnsi" w:cstheme="minorHAnsi"/>
            </w:rPr>
            <w:t xml:space="preserve">vereenkomst </w:t>
          </w:r>
        </w:p>
        <w:p w14:paraId="70112D9C" w14:textId="6F313364" w:rsidR="003D6F83" w:rsidRPr="00D4479F" w:rsidRDefault="006378F0" w:rsidP="00D4479F">
          <w:pPr>
            <w:rPr>
              <w:rFonts w:cstheme="minorHAnsi"/>
              <w:color w:val="0074AD"/>
              <w:sz w:val="24"/>
              <w:szCs w:val="24"/>
            </w:rPr>
          </w:pPr>
          <w:r>
            <w:rPr>
              <w:rFonts w:cstheme="minorHAnsi"/>
              <w:color w:val="0074AD"/>
              <w:sz w:val="40"/>
              <w:szCs w:val="40"/>
            </w:rPr>
            <w:t>AV-middelen</w:t>
          </w:r>
        </w:p>
        <w:p w14:paraId="372D08CE" w14:textId="1E148D85" w:rsidR="007B464D" w:rsidRPr="00D4479F" w:rsidRDefault="003D6F83" w:rsidP="00D4479F">
          <w:pPr>
            <w:rPr>
              <w:rFonts w:cstheme="minorHAnsi"/>
              <w:color w:val="0074AD"/>
              <w:sz w:val="20"/>
              <w:szCs w:val="20"/>
            </w:rPr>
          </w:pPr>
          <w:r w:rsidRPr="00D4479F">
            <w:rPr>
              <w:rFonts w:cstheme="minorHAnsi"/>
              <w:color w:val="0074AD"/>
              <w:sz w:val="20"/>
              <w:szCs w:val="20"/>
            </w:rPr>
            <w:t xml:space="preserve">Ten behoeve van: </w:t>
          </w:r>
        </w:p>
        <w:p w14:paraId="5C35C95D" w14:textId="20600909" w:rsidR="007B464D" w:rsidRPr="00D4479F" w:rsidRDefault="006378F0" w:rsidP="00D4479F">
          <w:pPr>
            <w:rPr>
              <w:rFonts w:cstheme="minorHAnsi"/>
              <w:noProof/>
              <w:color w:val="0074AD" w:themeColor="accent3"/>
              <w:sz w:val="36"/>
              <w:szCs w:val="36"/>
            </w:rPr>
          </w:pPr>
          <w:r>
            <w:rPr>
              <w:rFonts w:cstheme="minorHAnsi"/>
              <w:noProof/>
              <w:color w:val="0074AD" w:themeColor="accent3"/>
              <w:sz w:val="36"/>
              <w:szCs w:val="36"/>
            </w:rPr>
            <w:t>De Groeiling</w:t>
          </w:r>
        </w:p>
        <w:p w14:paraId="216DE458" w14:textId="00B8FD6E" w:rsidR="00747FB2" w:rsidRPr="00D4479F" w:rsidRDefault="006378F0" w:rsidP="00D4479F">
          <w:pPr>
            <w:spacing w:after="160"/>
            <w:rPr>
              <w:rFonts w:cstheme="minorHAnsi"/>
              <w:noProof/>
            </w:rPr>
          </w:pPr>
          <w:r>
            <w:rPr>
              <w:rFonts w:cstheme="minorHAnsi"/>
              <w:noProof/>
              <w:color w:val="0074AD" w:themeColor="accent3"/>
              <w:sz w:val="56"/>
              <w:szCs w:val="56"/>
            </w:rPr>
            <w:lastRenderedPageBreak/>
            <w:t>Raamo</w:t>
          </w:r>
          <w:r w:rsidR="00747FB2" w:rsidRPr="00D4479F">
            <w:rPr>
              <w:rFonts w:cstheme="minorHAnsi"/>
              <w:noProof/>
              <w:color w:val="0074AD" w:themeColor="accent3"/>
              <w:sz w:val="56"/>
              <w:szCs w:val="56"/>
            </w:rPr>
            <w:t>vereenkomst</w:t>
          </w:r>
          <w:r w:rsidR="00747FB2" w:rsidRPr="00D4479F">
            <w:rPr>
              <w:rFonts w:cstheme="minorHAnsi"/>
              <w:sz w:val="40"/>
              <w:szCs w:val="40"/>
            </w:rPr>
            <w:t xml:space="preserve"> </w:t>
          </w:r>
        </w:p>
        <w:p w14:paraId="0FDDD040" w14:textId="4808977E" w:rsidR="00747FB2" w:rsidRPr="00D4479F" w:rsidRDefault="00747FB2" w:rsidP="00D4479F">
          <w:pPr>
            <w:pStyle w:val="Titel"/>
            <w:spacing w:line="276" w:lineRule="auto"/>
            <w:rPr>
              <w:rFonts w:asciiTheme="minorHAnsi" w:hAnsiTheme="minorHAnsi" w:cstheme="minorHAnsi"/>
              <w:sz w:val="36"/>
              <w:szCs w:val="36"/>
            </w:rPr>
          </w:pPr>
        </w:p>
        <w:p w14:paraId="4B8AD747" w14:textId="59664ADC" w:rsidR="00747FB2" w:rsidRPr="00D4479F" w:rsidRDefault="00747FB2" w:rsidP="00D4479F">
          <w:pPr>
            <w:tabs>
              <w:tab w:val="left" w:pos="8541"/>
            </w:tabs>
            <w:rPr>
              <w:rFonts w:cstheme="minorHAnsi"/>
              <w:noProof/>
              <w:color w:val="0074AD" w:themeColor="accent3"/>
              <w:sz w:val="36"/>
              <w:szCs w:val="36"/>
            </w:rPr>
          </w:pPr>
        </w:p>
        <w:p w14:paraId="325C67E8" w14:textId="7E528E3A" w:rsidR="00747FB2" w:rsidRPr="00D4479F" w:rsidRDefault="00747FB2" w:rsidP="00D4479F">
          <w:pPr>
            <w:pStyle w:val="Titel"/>
            <w:spacing w:line="276" w:lineRule="auto"/>
            <w:rPr>
              <w:rFonts w:asciiTheme="minorHAnsi" w:eastAsiaTheme="minorHAnsi" w:hAnsiTheme="minorHAnsi" w:cstheme="minorHAnsi"/>
              <w:noProof/>
              <w:color w:val="0074AD" w:themeColor="accent3"/>
              <w:spacing w:val="0"/>
              <w:kern w:val="0"/>
              <w:sz w:val="28"/>
              <w:szCs w:val="28"/>
            </w:rPr>
          </w:pPr>
          <w:r w:rsidRPr="00D4479F">
            <w:rPr>
              <w:rFonts w:asciiTheme="minorHAnsi" w:eastAsiaTheme="minorHAnsi" w:hAnsiTheme="minorHAnsi" w:cstheme="minorHAnsi"/>
              <w:noProof/>
              <w:color w:val="0074AD" w:themeColor="accent3"/>
              <w:spacing w:val="0"/>
              <w:kern w:val="0"/>
              <w:sz w:val="28"/>
              <w:szCs w:val="28"/>
            </w:rPr>
            <w:t xml:space="preserve">Ten behoeve van: </w:t>
          </w:r>
        </w:p>
        <w:p w14:paraId="1E0B0394" w14:textId="5E71E749" w:rsidR="00747FB2" w:rsidRPr="00D4479F" w:rsidRDefault="006378F0" w:rsidP="00D4479F">
          <w:pPr>
            <w:pStyle w:val="Titel"/>
            <w:spacing w:line="276" w:lineRule="auto"/>
            <w:rPr>
              <w:rFonts w:asciiTheme="minorHAnsi" w:eastAsiaTheme="minorHAnsi" w:hAnsiTheme="minorHAnsi" w:cstheme="minorHAnsi"/>
              <w:noProof/>
              <w:color w:val="0074AD" w:themeColor="accent3"/>
              <w:spacing w:val="0"/>
              <w:kern w:val="0"/>
              <w:sz w:val="36"/>
              <w:szCs w:val="36"/>
            </w:rPr>
          </w:pPr>
          <w:r>
            <w:rPr>
              <w:rFonts w:asciiTheme="minorHAnsi" w:eastAsiaTheme="minorHAnsi" w:hAnsiTheme="minorHAnsi" w:cstheme="minorHAnsi"/>
              <w:noProof/>
              <w:color w:val="0074AD" w:themeColor="accent3"/>
              <w:spacing w:val="0"/>
              <w:kern w:val="0"/>
              <w:sz w:val="36"/>
              <w:szCs w:val="36"/>
            </w:rPr>
            <w:t>De Groeiling</w:t>
          </w:r>
        </w:p>
        <w:p w14:paraId="21A3A88A" w14:textId="56AB4B1B" w:rsidR="003A5325" w:rsidRPr="00D4479F" w:rsidRDefault="00DA741A" w:rsidP="00D4479F">
          <w:pPr>
            <w:rPr>
              <w:rFonts w:cstheme="minorHAnsi"/>
            </w:rPr>
          </w:pPr>
          <w:r>
            <w:rPr>
              <w:rFonts w:cstheme="minorHAnsi"/>
              <w:noProof/>
            </w:rPr>
            <w:drawing>
              <wp:anchor distT="0" distB="0" distL="114300" distR="114300" simplePos="0" relativeHeight="251661312" behindDoc="0" locked="0" layoutInCell="1" allowOverlap="1" wp14:anchorId="15C3CB8C" wp14:editId="6F0F8788">
                <wp:simplePos x="0" y="0"/>
                <wp:positionH relativeFrom="column">
                  <wp:posOffset>0</wp:posOffset>
                </wp:positionH>
                <wp:positionV relativeFrom="paragraph">
                  <wp:posOffset>167005</wp:posOffset>
                </wp:positionV>
                <wp:extent cx="2326640" cy="807085"/>
                <wp:effectExtent l="0" t="0" r="0" b="0"/>
                <wp:wrapThrough wrapText="bothSides">
                  <wp:wrapPolygon edited="0">
                    <wp:start x="0" y="0"/>
                    <wp:lineTo x="0" y="20903"/>
                    <wp:lineTo x="21400" y="20903"/>
                    <wp:lineTo x="21400" y="0"/>
                    <wp:lineTo x="0"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6640" cy="807085"/>
                        </a:xfrm>
                        <a:prstGeom prst="rect">
                          <a:avLst/>
                        </a:prstGeom>
                        <a:noFill/>
                      </pic:spPr>
                    </pic:pic>
                  </a:graphicData>
                </a:graphic>
                <wp14:sizeRelH relativeFrom="page">
                  <wp14:pctWidth>0</wp14:pctWidth>
                </wp14:sizeRelH>
                <wp14:sizeRelV relativeFrom="page">
                  <wp14:pctHeight>0</wp14:pctHeight>
                </wp14:sizeRelV>
              </wp:anchor>
            </w:drawing>
          </w:r>
        </w:p>
        <w:p w14:paraId="27950581" w14:textId="0A6C8586" w:rsidR="00747FB2" w:rsidRPr="00D4479F" w:rsidRDefault="00747FB2" w:rsidP="00D4479F">
          <w:pPr>
            <w:pStyle w:val="Titel"/>
            <w:spacing w:line="276" w:lineRule="auto"/>
            <w:rPr>
              <w:rFonts w:asciiTheme="minorHAnsi" w:hAnsiTheme="minorHAnsi" w:cstheme="minorHAnsi"/>
              <w:sz w:val="36"/>
              <w:szCs w:val="36"/>
            </w:rPr>
          </w:pPr>
        </w:p>
        <w:p w14:paraId="2269559D" w14:textId="7C84CEE7" w:rsidR="003D6F83" w:rsidRPr="00D4479F" w:rsidRDefault="003D6F83" w:rsidP="00D4479F">
          <w:pPr>
            <w:rPr>
              <w:rFonts w:eastAsiaTheme="majorEastAsia" w:cstheme="minorHAnsi"/>
              <w:color w:val="000927"/>
              <w:spacing w:val="-10"/>
              <w:kern w:val="28"/>
              <w:sz w:val="56"/>
              <w:szCs w:val="56"/>
            </w:rPr>
          </w:pPr>
          <w:r w:rsidRPr="00D4479F">
            <w:rPr>
              <w:rFonts w:cstheme="minorHAnsi"/>
              <w:noProof/>
            </w:rPr>
            <w:t xml:space="preserve">                                 </w:t>
          </w:r>
        </w:p>
        <w:p w14:paraId="3E062F84" w14:textId="572DBC08" w:rsidR="003D6F83" w:rsidRPr="00D4479F" w:rsidRDefault="003D6F83" w:rsidP="00D4479F">
          <w:pPr>
            <w:rPr>
              <w:rFonts w:cstheme="minorHAnsi"/>
            </w:rPr>
          </w:pPr>
        </w:p>
        <w:p w14:paraId="0E59BFBC" w14:textId="77777777" w:rsidR="003D6F83" w:rsidRPr="00D4479F" w:rsidRDefault="003D6F83" w:rsidP="00D4479F">
          <w:pPr>
            <w:rPr>
              <w:rFonts w:cstheme="minorHAnsi"/>
            </w:rPr>
          </w:pPr>
        </w:p>
        <w:p w14:paraId="241D4E8A" w14:textId="77777777" w:rsidR="003D6F83" w:rsidRPr="00D4479F" w:rsidRDefault="003D6F83" w:rsidP="00D4479F">
          <w:pPr>
            <w:rPr>
              <w:rFonts w:cstheme="minorHAnsi"/>
            </w:rPr>
          </w:pPr>
        </w:p>
        <w:p w14:paraId="135AC34D" w14:textId="215861C3" w:rsidR="003D6F83" w:rsidRPr="00D4479F" w:rsidRDefault="003D6F83" w:rsidP="00D4479F">
          <w:pPr>
            <w:rPr>
              <w:rFonts w:cstheme="minorHAnsi"/>
              <w:color w:val="0074AD"/>
              <w:sz w:val="24"/>
              <w:szCs w:val="24"/>
            </w:rPr>
          </w:pPr>
          <w:r w:rsidRPr="00D4479F">
            <w:rPr>
              <w:rFonts w:cstheme="minorHAnsi"/>
              <w:color w:val="0074AD"/>
              <w:sz w:val="24"/>
              <w:szCs w:val="24"/>
            </w:rPr>
            <w:br w:type="page"/>
          </w:r>
        </w:p>
      </w:sdtContent>
    </w:sdt>
    <w:p w14:paraId="1C03192C" w14:textId="77777777" w:rsidR="003D6F83" w:rsidRPr="00D4479F" w:rsidRDefault="003D6F83" w:rsidP="00D4479F">
      <w:pPr>
        <w:pStyle w:val="CSKop1"/>
        <w:spacing w:line="276" w:lineRule="auto"/>
      </w:pPr>
      <w:r w:rsidRPr="00D4479F">
        <w:lastRenderedPageBreak/>
        <w:t>Considerans</w:t>
      </w:r>
    </w:p>
    <w:p w14:paraId="0F2E6B7B" w14:textId="5FF7319A" w:rsidR="001C41CE" w:rsidRPr="00D4479F" w:rsidRDefault="001C1C61" w:rsidP="00D4479F">
      <w:pPr>
        <w:pStyle w:val="ChrisStijlStandaard"/>
        <w:numPr>
          <w:ilvl w:val="0"/>
          <w:numId w:val="5"/>
        </w:numPr>
        <w:spacing w:after="240" w:line="276" w:lineRule="auto"/>
      </w:pPr>
      <w:r>
        <w:t>De Groeiling, Stichting voor katholiek en interconfessioneel primair onderwijs</w:t>
      </w:r>
      <w:r w:rsidRPr="00F97058">
        <w:t xml:space="preserve">, </w:t>
      </w:r>
      <w:r>
        <w:t xml:space="preserve">geregistreerd bij de Kamer van Koophandel onder nummer 41174298 en </w:t>
      </w:r>
      <w:r w:rsidRPr="00F97058">
        <w:t xml:space="preserve">statutair gevestigd te </w:t>
      </w:r>
      <w:r>
        <w:t>Gouda,</w:t>
      </w:r>
      <w:r w:rsidRPr="00F97058">
        <w:t xml:space="preserve"> kantoorhoudende aan Aalberseplein 5, te dezer rechtsgeldig vertegenwoordigd door de heer </w:t>
      </w:r>
      <w:r>
        <w:t>J.C.A</w:t>
      </w:r>
      <w:r w:rsidRPr="00F97058">
        <w:t>. </w:t>
      </w:r>
      <w:r>
        <w:t>Meindersma</w:t>
      </w:r>
      <w:r w:rsidRPr="00F97058">
        <w:t>, voorzitter van het College van Bestuur</w:t>
      </w:r>
      <w:r w:rsidR="001C41CE" w:rsidRPr="00D4479F">
        <w:t>;</w:t>
      </w:r>
    </w:p>
    <w:p w14:paraId="02DE16E5" w14:textId="77777777" w:rsidR="001C41CE" w:rsidRPr="00D4479F" w:rsidRDefault="001C41CE" w:rsidP="00D4479F">
      <w:pPr>
        <w:pStyle w:val="ChrisStijlStandaard"/>
        <w:spacing w:after="240" w:line="276" w:lineRule="auto"/>
      </w:pPr>
      <w:r w:rsidRPr="00D4479F">
        <w:t>en</w:t>
      </w:r>
    </w:p>
    <w:p w14:paraId="1D20EE10" w14:textId="77777777" w:rsidR="001C41CE" w:rsidRPr="00D4479F" w:rsidRDefault="001C41CE" w:rsidP="00D4479F">
      <w:pPr>
        <w:pStyle w:val="ChrisStijlStandaard"/>
        <w:numPr>
          <w:ilvl w:val="0"/>
          <w:numId w:val="5"/>
        </w:numPr>
        <w:spacing w:after="240" w:line="276" w:lineRule="auto"/>
      </w:pPr>
      <w:r w:rsidRPr="00D4479F">
        <w:rPr>
          <w:highlight w:val="yellow"/>
        </w:rPr>
        <w:t>NAAM OPDRACHTNEMER</w:t>
      </w:r>
      <w:r w:rsidRPr="00D4479F">
        <w:t>, geregistreerd bij de Kamer van Koophandel onder nummer (</w:t>
      </w:r>
      <w:r w:rsidRPr="00D4479F">
        <w:rPr>
          <w:highlight w:val="yellow"/>
        </w:rPr>
        <w:t>KVK-NUMMER</w:t>
      </w:r>
      <w:r w:rsidRPr="00D4479F">
        <w:t xml:space="preserve">) statutair gevestigd te </w:t>
      </w:r>
      <w:r w:rsidRPr="00D4479F">
        <w:rPr>
          <w:highlight w:val="yellow"/>
        </w:rPr>
        <w:t>PLAATS</w:t>
      </w:r>
      <w:r w:rsidRPr="00D4479F">
        <w:t xml:space="preserve"> en kantoorhoudende </w:t>
      </w:r>
      <w:r w:rsidRPr="00D4479F">
        <w:rPr>
          <w:highlight w:val="yellow"/>
        </w:rPr>
        <w:t>ADRES</w:t>
      </w:r>
      <w:r w:rsidRPr="00D4479F">
        <w:t xml:space="preserve"> te dezer rechtsgeldig vertegenwoordigd door </w:t>
      </w:r>
      <w:r w:rsidRPr="00D4479F">
        <w:rPr>
          <w:highlight w:val="yellow"/>
        </w:rPr>
        <w:t>NAAM RECHTSGELDIG VERTEGENWOORDIGER</w:t>
      </w:r>
      <w:r w:rsidRPr="00D4479F">
        <w:t xml:space="preserve">, </w:t>
      </w:r>
      <w:r w:rsidRPr="00D4479F">
        <w:rPr>
          <w:highlight w:val="yellow"/>
        </w:rPr>
        <w:t>FUNCTIE</w:t>
      </w:r>
      <w:r w:rsidRPr="00D4479F">
        <w:t xml:space="preserve"> hierna te noemen Opdrachtnemer;</w:t>
      </w:r>
    </w:p>
    <w:p w14:paraId="1359AF5D" w14:textId="77777777" w:rsidR="001C41CE" w:rsidRPr="00D4479F" w:rsidRDefault="001C41CE" w:rsidP="00D4479F">
      <w:pPr>
        <w:pStyle w:val="ChrisStijlStandaard"/>
        <w:spacing w:line="276" w:lineRule="auto"/>
      </w:pPr>
      <w:r w:rsidRPr="00D4479F">
        <w:t>Gezamenlijk respectievelijk afzonderlijk, ook wel te noemen Partijen respectievelijk Partij.</w:t>
      </w:r>
    </w:p>
    <w:p w14:paraId="72A93B34" w14:textId="77777777" w:rsidR="001C41CE" w:rsidRPr="00D4479F" w:rsidRDefault="001C41CE" w:rsidP="00D4479F">
      <w:pPr>
        <w:pStyle w:val="ChrisStijlStandaard"/>
        <w:spacing w:line="276" w:lineRule="auto"/>
      </w:pPr>
    </w:p>
    <w:p w14:paraId="61513179" w14:textId="77777777" w:rsidR="001C41CE" w:rsidRPr="00D4479F" w:rsidRDefault="001C41CE" w:rsidP="00D4479F">
      <w:pPr>
        <w:pStyle w:val="ChrisStijlStandaard"/>
        <w:spacing w:line="276" w:lineRule="auto"/>
      </w:pPr>
      <w:r w:rsidRPr="00D4479F">
        <w:t>Overwegende:</w:t>
      </w:r>
    </w:p>
    <w:p w14:paraId="4824C813" w14:textId="77777777" w:rsidR="004D1D67" w:rsidRDefault="004D1D67" w:rsidP="004D1D67">
      <w:pPr>
        <w:pStyle w:val="ChrisStijlStandaard"/>
        <w:numPr>
          <w:ilvl w:val="0"/>
          <w:numId w:val="2"/>
        </w:numPr>
      </w:pPr>
      <w:r>
        <w:t>dat De Groeiling behoefte heeft aan AV-middelen voor het primair onderwijs en haar stafbureau, alsmede deskundig advies omtrent deze materie;</w:t>
      </w:r>
    </w:p>
    <w:p w14:paraId="461C4B3B" w14:textId="77777777" w:rsidR="004D1D67" w:rsidRPr="008204CB" w:rsidRDefault="004D1D67" w:rsidP="004D1D67">
      <w:pPr>
        <w:pStyle w:val="ChrisStijlStandaard"/>
        <w:numPr>
          <w:ilvl w:val="0"/>
          <w:numId w:val="2"/>
        </w:numPr>
      </w:pPr>
      <w:r w:rsidRPr="008204CB">
        <w:t xml:space="preserve">dat </w:t>
      </w:r>
      <w:r>
        <w:t>De Groeiling</w:t>
      </w:r>
      <w:r w:rsidRPr="008204CB">
        <w:t xml:space="preserve"> voornemens is een </w:t>
      </w:r>
      <w:r>
        <w:t>Raamovereenkomst</w:t>
      </w:r>
      <w:r w:rsidRPr="008204CB">
        <w:t xml:space="preserve"> af te sluiten met één Opdrachtnemer, die in staat is </w:t>
      </w:r>
      <w:r>
        <w:t>de AV-middelen te leveren inclusief Standaard Installatie</w:t>
      </w:r>
      <w:r w:rsidRPr="008204CB">
        <w:t>;</w:t>
      </w:r>
    </w:p>
    <w:p w14:paraId="467EF777" w14:textId="4D0E5C3E" w:rsidR="004D1D67" w:rsidRDefault="004D1D67" w:rsidP="004D1D67">
      <w:pPr>
        <w:pStyle w:val="ChrisStijlStandaard"/>
        <w:numPr>
          <w:ilvl w:val="0"/>
          <w:numId w:val="2"/>
        </w:numPr>
      </w:pPr>
      <w:r>
        <w:t xml:space="preserve">dat De Groeiling daarbij op zoek is geweest naar een Opdrachtnemer die voldoet aan alle in de Uitnodiging tot Inschrijving AV-middelen met TenderNed kenmerk </w:t>
      </w:r>
      <w:r w:rsidR="00084E85">
        <w:t>362886</w:t>
      </w:r>
      <w:r>
        <w:t xml:space="preserve"> gestelde eisen;</w:t>
      </w:r>
    </w:p>
    <w:p w14:paraId="0FE872B1" w14:textId="77777777" w:rsidR="004D1D67" w:rsidRPr="008204CB" w:rsidRDefault="004D1D67" w:rsidP="004D1D67">
      <w:pPr>
        <w:pStyle w:val="ChrisStijlStandaard"/>
        <w:numPr>
          <w:ilvl w:val="0"/>
          <w:numId w:val="2"/>
        </w:numPr>
      </w:pPr>
      <w:r>
        <w:t xml:space="preserve">dat op basis van bovenstaande De Groeiling </w:t>
      </w:r>
      <w:r w:rsidRPr="008204CB">
        <w:t>een</w:t>
      </w:r>
      <w:r>
        <w:t xml:space="preserve"> Openbare</w:t>
      </w:r>
      <w:r w:rsidRPr="008204CB">
        <w:t xml:space="preserve"> </w:t>
      </w:r>
      <w:r>
        <w:t xml:space="preserve">Europese </w:t>
      </w:r>
      <w:r w:rsidRPr="008204CB">
        <w:t xml:space="preserve">aanbesteding voor gunning heeft </w:t>
      </w:r>
      <w:r>
        <w:t>uitgevoerd</w:t>
      </w:r>
      <w:r w:rsidRPr="008204CB">
        <w:t xml:space="preserve">. Het betreft een opdracht voor </w:t>
      </w:r>
      <w:r>
        <w:t>het leveren en installeren van AV-middelen</w:t>
      </w:r>
      <w:r w:rsidRPr="008204CB">
        <w:t>;</w:t>
      </w:r>
    </w:p>
    <w:p w14:paraId="63849756" w14:textId="77777777" w:rsidR="004D1D67" w:rsidRDefault="004D1D67" w:rsidP="004D1D67">
      <w:pPr>
        <w:pStyle w:val="ChrisStijlStandaard"/>
        <w:numPr>
          <w:ilvl w:val="0"/>
          <w:numId w:val="2"/>
        </w:numPr>
      </w:pPr>
      <w:r>
        <w:t>dat Opdrachtnemer bereid en in staat is de door De Groeiling gevraagde AV-middelen op vakkundige wijze te leveren en te installeren;</w:t>
      </w:r>
    </w:p>
    <w:p w14:paraId="70AEB06E" w14:textId="47688BF6" w:rsidR="004D1D67" w:rsidRDefault="004D1D67" w:rsidP="004D1D67">
      <w:pPr>
        <w:pStyle w:val="ChrisStijlStandaard"/>
        <w:numPr>
          <w:ilvl w:val="0"/>
          <w:numId w:val="2"/>
        </w:numPr>
      </w:pPr>
      <w:r>
        <w:t xml:space="preserve">dat Opdrachtnemer hierop </w:t>
      </w:r>
      <w:r w:rsidR="00597A03">
        <w:t>op 30 augustus 2022</w:t>
      </w:r>
      <w:r>
        <w:t xml:space="preserve"> een Inschrijving </w:t>
      </w:r>
      <w:r w:rsidRPr="000C3AA4">
        <w:t xml:space="preserve">heeft </w:t>
      </w:r>
      <w:r>
        <w:t>ingediend</w:t>
      </w:r>
      <w:r w:rsidRPr="000C3AA4">
        <w:t xml:space="preserve">, die als </w:t>
      </w:r>
      <w:r w:rsidR="003A3B2B">
        <w:t>(</w:t>
      </w:r>
      <w:r w:rsidR="003A3B2B">
        <w:fldChar w:fldCharType="begin"/>
      </w:r>
      <w:r w:rsidR="003A3B2B">
        <w:instrText xml:space="preserve"> REF _Ref514057169 \r \h </w:instrText>
      </w:r>
      <w:r w:rsidR="003A3B2B">
        <w:fldChar w:fldCharType="separate"/>
      </w:r>
      <w:r w:rsidR="003A3B2B">
        <w:t>Appendix D</w:t>
      </w:r>
      <w:r w:rsidR="003A3B2B">
        <w:fldChar w:fldCharType="end"/>
      </w:r>
      <w:r w:rsidR="003A3B2B">
        <w:t xml:space="preserve">) </w:t>
      </w:r>
      <w:r w:rsidRPr="000C3AA4">
        <w:t xml:space="preserve">bij deze </w:t>
      </w:r>
      <w:r>
        <w:t>Raamovereenkomst</w:t>
      </w:r>
      <w:r w:rsidRPr="000C3AA4">
        <w:t xml:space="preserve"> is gevoegd</w:t>
      </w:r>
      <w:r>
        <w:t xml:space="preserve">; </w:t>
      </w:r>
    </w:p>
    <w:p w14:paraId="78B36544" w14:textId="77777777" w:rsidR="004D1D67" w:rsidRDefault="004D1D67" w:rsidP="004D1D67">
      <w:pPr>
        <w:pStyle w:val="ChrisStijlStandaard"/>
        <w:numPr>
          <w:ilvl w:val="0"/>
          <w:numId w:val="2"/>
        </w:numPr>
      </w:pPr>
      <w:r>
        <w:t>dat de Inschrijving</w:t>
      </w:r>
      <w:r w:rsidRPr="008204CB">
        <w:t xml:space="preserve"> van Opdrachtnemer</w:t>
      </w:r>
      <w:r>
        <w:t xml:space="preserve"> is beoordeeld als de Inschrijving met de Beste Prijs Kwaliteit verhouding; </w:t>
      </w:r>
    </w:p>
    <w:p w14:paraId="1540E4E8" w14:textId="77777777" w:rsidR="004D1D67" w:rsidRDefault="004D1D67" w:rsidP="004D1D67">
      <w:pPr>
        <w:pStyle w:val="ChrisStijlStandaard"/>
        <w:numPr>
          <w:ilvl w:val="0"/>
          <w:numId w:val="2"/>
        </w:numPr>
      </w:pPr>
      <w:r>
        <w:t>dat Opdrachtnemer deze Inschrijving gestand kan en zal doen;</w:t>
      </w:r>
    </w:p>
    <w:p w14:paraId="759A4DDA" w14:textId="4BA1D639" w:rsidR="004D1D67" w:rsidRPr="004E15BB" w:rsidRDefault="004D1D67" w:rsidP="004D1D67">
      <w:pPr>
        <w:pStyle w:val="ChrisStijlStandaard"/>
        <w:numPr>
          <w:ilvl w:val="0"/>
          <w:numId w:val="2"/>
        </w:numPr>
      </w:pPr>
      <w:r>
        <w:t>dat De Groeiling opdracht wenst te geven voor levering van AV-middelen inclusief Standaard Installatie</w:t>
      </w:r>
      <w:r w:rsidRPr="008204CB">
        <w:t xml:space="preserve">, </w:t>
      </w:r>
      <w:r>
        <w:t>dat</w:t>
      </w:r>
      <w:r w:rsidRPr="008204CB">
        <w:t xml:space="preserve"> nader is omschreven in de Uitnodiging tot Inschrijving d.d. </w:t>
      </w:r>
      <w:r w:rsidR="000040EC">
        <w:t>30 mei 2022</w:t>
      </w:r>
      <w:r w:rsidRPr="004E15BB">
        <w:t xml:space="preserve"> </w:t>
      </w:r>
      <w:r>
        <w:t xml:space="preserve">met als TenderNed kenmerk: </w:t>
      </w:r>
      <w:r w:rsidR="00084E85">
        <w:t>362886</w:t>
      </w:r>
      <w:r w:rsidRPr="004E15BB">
        <w:t>;</w:t>
      </w:r>
    </w:p>
    <w:p w14:paraId="3BA99F87" w14:textId="77777777" w:rsidR="004D1D67" w:rsidRDefault="004D1D67" w:rsidP="004D1D67">
      <w:pPr>
        <w:pStyle w:val="ChrisStijlStandaard"/>
        <w:numPr>
          <w:ilvl w:val="0"/>
          <w:numId w:val="2"/>
        </w:numPr>
      </w:pPr>
      <w:r>
        <w:t xml:space="preserve">dat in deze Raamovereenkomst de voorwaarden zijn vastgelegd die van toepassing zijn op alle </w:t>
      </w:r>
      <w:r w:rsidRPr="00D50F18">
        <w:t xml:space="preserve">eventuele </w:t>
      </w:r>
      <w:r>
        <w:t>Nadere Overeenkomst</w:t>
      </w:r>
      <w:r w:rsidRPr="00D50F18">
        <w:t>en met betrekking</w:t>
      </w:r>
      <w:r>
        <w:t xml:space="preserve"> tot de levering en aanvullende opdrachten die De Groeiling voornemens is te gunnen gedurende de looptijd van deze Raamovereenkomst;</w:t>
      </w:r>
    </w:p>
    <w:p w14:paraId="7559D748" w14:textId="77777777" w:rsidR="004D1D67" w:rsidRDefault="004D1D67" w:rsidP="004D1D67">
      <w:pPr>
        <w:pStyle w:val="ChrisStijlStandaard"/>
        <w:numPr>
          <w:ilvl w:val="0"/>
          <w:numId w:val="2"/>
        </w:numPr>
      </w:pPr>
      <w:r>
        <w:t>dat, indien de omstandigheden waaronder onderliggende overeenkomst is gesloten zodanig wijzigen, in redelijkheid niet meer van één of beide Partijen kan worden gevergd dat de overeenkomst ongewijzigd in stand blijft, Partijen met elkaar in overleg treden om nadere afspraken te maken of onderliggende overeenkomst te wijzigen. Deze afspraken of wijzigingen worden in alle gevallen schriftelijk vastgelegd en door Partijen schriftelijk bekrachtigd alvorens in werking te treden.</w:t>
      </w:r>
    </w:p>
    <w:p w14:paraId="12A4CBD0" w14:textId="77777777" w:rsidR="004D1D67" w:rsidRDefault="004D1D67" w:rsidP="004D1D67">
      <w:pPr>
        <w:pStyle w:val="ChrisStijlStandaard"/>
        <w:numPr>
          <w:ilvl w:val="0"/>
          <w:numId w:val="2"/>
        </w:numPr>
      </w:pPr>
      <w:r>
        <w:t>dat Partijen de tussen hen overeengekomen voorwaarden waaronder de bedoelde AV-middelen zullen worden geleverd en geïnstalleerd, schriftelijk wensen vast te leggen.</w:t>
      </w:r>
    </w:p>
    <w:p w14:paraId="06494203" w14:textId="77777777" w:rsidR="001C1C98" w:rsidRDefault="001C1C98" w:rsidP="001C1C98">
      <w:pPr>
        <w:pStyle w:val="ChrisStijlStandaard"/>
        <w:ind w:left="360"/>
      </w:pPr>
    </w:p>
    <w:p w14:paraId="572B9858" w14:textId="4FA86200" w:rsidR="004D1D67" w:rsidRDefault="004D1D67" w:rsidP="004D1D67">
      <w:pPr>
        <w:pStyle w:val="ChrisStijlStandaard"/>
        <w:spacing w:after="240"/>
      </w:pPr>
      <w:r>
        <w:t xml:space="preserve">Verklaren het volgende te zijn overeengekomen: </w:t>
      </w:r>
    </w:p>
    <w:p w14:paraId="61632509" w14:textId="6F5FA951" w:rsidR="00B4039B" w:rsidRPr="00D4479F" w:rsidRDefault="00B4039B" w:rsidP="00D4479F">
      <w:pPr>
        <w:pStyle w:val="CSKop3"/>
        <w:numPr>
          <w:ilvl w:val="0"/>
          <w:numId w:val="3"/>
        </w:numPr>
        <w:spacing w:line="276" w:lineRule="auto"/>
        <w:rPr>
          <w:szCs w:val="22"/>
        </w:rPr>
      </w:pPr>
      <w:r w:rsidRPr="00D4479F">
        <w:rPr>
          <w:szCs w:val="22"/>
        </w:rPr>
        <w:lastRenderedPageBreak/>
        <w:t>Definities en begripsbepaling</w:t>
      </w:r>
    </w:p>
    <w:p w14:paraId="3C54170B" w14:textId="77777777" w:rsidR="00E41D3B" w:rsidRPr="00E41D3B" w:rsidRDefault="00E41D3B" w:rsidP="00E41D3B">
      <w:pPr>
        <w:rPr>
          <w:rFonts w:cstheme="minorHAnsi"/>
        </w:rPr>
      </w:pPr>
      <w:bookmarkStart w:id="1" w:name="_Ref74126516"/>
      <w:r w:rsidRPr="00E41D3B">
        <w:rPr>
          <w:rFonts w:cstheme="minorHAnsi"/>
        </w:rPr>
        <w:t xml:space="preserve">Onderstaande begrippen zijn in alle documenten van deze aanbesteding met een beginhoofdletter weergegeven. </w:t>
      </w:r>
    </w:p>
    <w:p w14:paraId="0104E6AE" w14:textId="77777777" w:rsidR="00E41D3B" w:rsidRPr="00E41D3B" w:rsidRDefault="00E41D3B" w:rsidP="00E41D3B">
      <w:pPr>
        <w:rPr>
          <w:rFonts w:cstheme="minorHAnsi"/>
        </w:rPr>
      </w:pPr>
      <w:r w:rsidRPr="00E41D3B">
        <w:rPr>
          <w:rFonts w:cstheme="minorHAnsi"/>
        </w:rPr>
        <w:t xml:space="preserve">Begrippen en definities kunnen zowel in enkelvoud als meervoud worden gehanteerd. </w:t>
      </w:r>
    </w:p>
    <w:p w14:paraId="341240FB" w14:textId="77777777" w:rsidR="00E41D3B" w:rsidRPr="005C7FD7" w:rsidRDefault="00E41D3B" w:rsidP="00E41D3B">
      <w:r w:rsidRPr="005C7FD7">
        <w:t>Waar in de tekst de mannelijke vorm wordt gebruikt, wordt ook de vrouwelijke vorm bedoeld.</w:t>
      </w:r>
    </w:p>
    <w:p w14:paraId="3B53B7A0" w14:textId="77777777" w:rsidR="00E41D3B" w:rsidRPr="00E41D3B" w:rsidRDefault="00E41D3B" w:rsidP="00E41D3B">
      <w:pPr>
        <w:rPr>
          <w:rFonts w:cstheme="minorHAnsi"/>
        </w:rPr>
      </w:pPr>
      <w:r w:rsidRPr="00E41D3B">
        <w:rPr>
          <w:rFonts w:cstheme="minorHAnsi"/>
        </w:rPr>
        <w:t>Het gebruik van woorden zoals “onder andere’, “tenminste”, “minimaal”, "inclusief", "mede begrepen", "waaronder" en "omvattende" betekenen: met inbegrip van, maar niet beperkt tot.</w:t>
      </w:r>
    </w:p>
    <w:p w14:paraId="15B83D52" w14:textId="3D51DD2A" w:rsidR="00E41D3B" w:rsidRPr="00A62A5E" w:rsidRDefault="00E41D3B" w:rsidP="00E41D3B">
      <w:pPr>
        <w:pStyle w:val="Kop4"/>
        <w:numPr>
          <w:ilvl w:val="0"/>
          <w:numId w:val="3"/>
        </w:numPr>
        <w:rPr>
          <w:rFonts w:asciiTheme="minorHAnsi" w:hAnsiTheme="minorHAnsi" w:cstheme="minorHAnsi"/>
        </w:rPr>
      </w:pPr>
      <w:r w:rsidRPr="00A62A5E">
        <w:rPr>
          <w:rFonts w:asciiTheme="minorHAnsi" w:hAnsiTheme="minorHAnsi" w:cstheme="minorHAnsi"/>
        </w:rPr>
        <w:t>Tabel</w:t>
      </w:r>
      <w:r>
        <w:rPr>
          <w:rFonts w:asciiTheme="minorHAnsi" w:hAnsiTheme="minorHAnsi" w:cstheme="minorHAnsi"/>
        </w:rPr>
        <w:t> </w:t>
      </w:r>
      <w:r w:rsidRPr="00A62A5E">
        <w:rPr>
          <w:rFonts w:asciiTheme="minorHAnsi" w:hAnsiTheme="minorHAnsi" w:cstheme="minorHAnsi"/>
        </w:rPr>
        <w:fldChar w:fldCharType="begin"/>
      </w:r>
      <w:r w:rsidRPr="00A62A5E">
        <w:rPr>
          <w:rFonts w:asciiTheme="minorHAnsi" w:hAnsiTheme="minorHAnsi" w:cstheme="minorHAnsi"/>
        </w:rPr>
        <w:instrText xml:space="preserve"> SEQ Tabel \* ARABIC </w:instrText>
      </w:r>
      <w:r w:rsidRPr="00A62A5E">
        <w:rPr>
          <w:rFonts w:asciiTheme="minorHAnsi" w:hAnsiTheme="minorHAnsi" w:cstheme="minorHAnsi"/>
        </w:rPr>
        <w:fldChar w:fldCharType="separate"/>
      </w:r>
      <w:r w:rsidR="008F713C">
        <w:rPr>
          <w:rFonts w:asciiTheme="minorHAnsi" w:hAnsiTheme="minorHAnsi" w:cstheme="minorHAnsi"/>
          <w:noProof/>
        </w:rPr>
        <w:t>1</w:t>
      </w:r>
      <w:r w:rsidRPr="00A62A5E">
        <w:rPr>
          <w:rFonts w:asciiTheme="minorHAnsi" w:hAnsiTheme="minorHAnsi" w:cstheme="minorHAnsi"/>
          <w:noProof/>
        </w:rPr>
        <w:fldChar w:fldCharType="end"/>
      </w:r>
      <w:r w:rsidRPr="00A62A5E">
        <w:rPr>
          <w:rFonts w:asciiTheme="minorHAnsi" w:hAnsiTheme="minorHAnsi" w:cstheme="minorHAnsi"/>
        </w:rPr>
        <w:t>: Definities en begrippen</w:t>
      </w:r>
    </w:p>
    <w:tbl>
      <w:tblPr>
        <w:tblStyle w:val="Stijl1"/>
        <w:tblW w:w="9071" w:type="dxa"/>
        <w:tblLayout w:type="fixed"/>
        <w:tblLook w:val="04A0" w:firstRow="1" w:lastRow="0" w:firstColumn="1" w:lastColumn="0" w:noHBand="0" w:noVBand="1"/>
      </w:tblPr>
      <w:tblGrid>
        <w:gridCol w:w="3402"/>
        <w:gridCol w:w="5669"/>
      </w:tblGrid>
      <w:tr w:rsidR="00E41D3B" w:rsidRPr="005C7FD7" w14:paraId="6A35C1BA" w14:textId="77777777" w:rsidTr="004C5BEC">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3402" w:type="dxa"/>
          </w:tcPr>
          <w:p w14:paraId="581539D2" w14:textId="77777777" w:rsidR="00E41D3B" w:rsidRPr="006E489E" w:rsidRDefault="00E41D3B" w:rsidP="004C5BEC">
            <w:pPr>
              <w:pStyle w:val="Kop6"/>
              <w:spacing w:after="60"/>
              <w:outlineLvl w:val="5"/>
              <w:rPr>
                <w:rFonts w:asciiTheme="minorHAnsi" w:hAnsiTheme="minorHAnsi" w:cstheme="minorHAnsi"/>
                <w:i/>
                <w:iCs/>
                <w:sz w:val="20"/>
                <w:szCs w:val="28"/>
              </w:rPr>
            </w:pPr>
            <w:bookmarkStart w:id="2" w:name="_Hlk11137280"/>
            <w:r w:rsidRPr="006E489E">
              <w:rPr>
                <w:rFonts w:asciiTheme="minorHAnsi" w:hAnsiTheme="minorHAnsi" w:cstheme="minorHAnsi"/>
                <w:i/>
                <w:iCs/>
                <w:sz w:val="20"/>
                <w:szCs w:val="28"/>
              </w:rPr>
              <w:t xml:space="preserve">Begrip / definitie </w:t>
            </w:r>
          </w:p>
        </w:tc>
        <w:tc>
          <w:tcPr>
            <w:tcW w:w="5669" w:type="dxa"/>
          </w:tcPr>
          <w:p w14:paraId="41580E9F" w14:textId="77777777" w:rsidR="00E41D3B" w:rsidRPr="006E489E" w:rsidRDefault="00E41D3B" w:rsidP="004C5BEC">
            <w:pPr>
              <w:pStyle w:val="Kop6"/>
              <w:spacing w:after="60"/>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i/>
                <w:iCs/>
                <w:caps w:val="0"/>
                <w:sz w:val="20"/>
                <w:szCs w:val="28"/>
              </w:rPr>
            </w:pPr>
            <w:r w:rsidRPr="006E489E">
              <w:rPr>
                <w:rFonts w:asciiTheme="minorHAnsi" w:hAnsiTheme="minorHAnsi" w:cstheme="minorHAnsi"/>
                <w:i/>
                <w:iCs/>
                <w:sz w:val="20"/>
                <w:szCs w:val="28"/>
              </w:rPr>
              <w:t>Omschrijving</w:t>
            </w:r>
          </w:p>
        </w:tc>
      </w:tr>
      <w:tr w:rsidR="00E41D3B" w:rsidRPr="005C7FD7" w14:paraId="0784888B" w14:textId="77777777" w:rsidTr="004C5BEC">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2B55DFDA"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t>Aanbestedende dienst</w:t>
            </w:r>
          </w:p>
        </w:tc>
        <w:tc>
          <w:tcPr>
            <w:tcW w:w="5669" w:type="dxa"/>
          </w:tcPr>
          <w:p w14:paraId="18797B86" w14:textId="77777777" w:rsidR="00E41D3B" w:rsidRPr="005059E1" w:rsidRDefault="00E41D3B" w:rsidP="004C5BEC">
            <w:pPr>
              <w:cnfStyle w:val="000000100000" w:firstRow="0" w:lastRow="0" w:firstColumn="0" w:lastColumn="0" w:oddVBand="0" w:evenVBand="0" w:oddHBand="1" w:evenHBand="0" w:firstRowFirstColumn="0" w:firstRowLastColumn="0" w:lastRowFirstColumn="0" w:lastRowLastColumn="0"/>
              <w:rPr>
                <w:rFonts w:cstheme="minorHAnsi"/>
              </w:rPr>
            </w:pPr>
            <w:r w:rsidRPr="005059E1">
              <w:rPr>
                <w:rFonts w:cstheme="minorHAnsi"/>
              </w:rPr>
              <w:t>De Groeiling, Stichting voor katholiek en interconfessioneel primair onderwijs. Hierna ook te noemen: De Groeiling.</w:t>
            </w:r>
          </w:p>
        </w:tc>
      </w:tr>
      <w:tr w:rsidR="00E41D3B" w:rsidRPr="005C7FD7" w14:paraId="0BFB7E6E" w14:textId="77777777" w:rsidTr="004C5BEC">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0276ED34"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t>Aanbestedingswet 2012:</w:t>
            </w:r>
          </w:p>
        </w:tc>
        <w:tc>
          <w:tcPr>
            <w:tcW w:w="5669" w:type="dxa"/>
          </w:tcPr>
          <w:p w14:paraId="277699EA" w14:textId="77777777" w:rsidR="00E41D3B" w:rsidRPr="005059E1" w:rsidRDefault="00E41D3B" w:rsidP="004C5BEC">
            <w:pPr>
              <w:cnfStyle w:val="000000000000" w:firstRow="0" w:lastRow="0" w:firstColumn="0" w:lastColumn="0" w:oddVBand="0" w:evenVBand="0" w:oddHBand="0" w:evenHBand="0" w:firstRowFirstColumn="0" w:firstRowLastColumn="0" w:lastRowFirstColumn="0" w:lastRowLastColumn="0"/>
              <w:rPr>
                <w:rFonts w:cstheme="minorHAnsi"/>
              </w:rPr>
            </w:pPr>
            <w:r w:rsidRPr="005059E1">
              <w:rPr>
                <w:rFonts w:cstheme="minorHAnsi"/>
              </w:rPr>
              <w:t>Herziene Aanbestedingswet 2012, van kracht per 1 juli 2016. Hierna ook te noemen AW 2012.</w:t>
            </w:r>
          </w:p>
        </w:tc>
      </w:tr>
      <w:tr w:rsidR="00E41D3B" w:rsidRPr="005C7FD7" w14:paraId="199A4B6C" w14:textId="77777777" w:rsidTr="004C5BEC">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4A2DF2F7"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t>Accessoires</w:t>
            </w:r>
          </w:p>
        </w:tc>
        <w:tc>
          <w:tcPr>
            <w:tcW w:w="5669" w:type="dxa"/>
          </w:tcPr>
          <w:p w14:paraId="5FCEBFA0" w14:textId="77777777" w:rsidR="00E41D3B" w:rsidRPr="005059E1" w:rsidRDefault="00E41D3B" w:rsidP="004C5BEC">
            <w:pPr>
              <w:cnfStyle w:val="000000100000" w:firstRow="0" w:lastRow="0" w:firstColumn="0" w:lastColumn="0" w:oddVBand="0" w:evenVBand="0" w:oddHBand="1" w:evenHBand="0" w:firstRowFirstColumn="0" w:firstRowLastColumn="0" w:lastRowFirstColumn="0" w:lastRowLastColumn="0"/>
              <w:rPr>
                <w:rFonts w:cstheme="minorHAnsi"/>
              </w:rPr>
            </w:pPr>
            <w:r w:rsidRPr="005059E1">
              <w:rPr>
                <w:rFonts w:cstheme="minorHAnsi"/>
              </w:rPr>
              <w:t>Zaken die nodig zijn voor een goed functionerend (zoals gevraagd in deze Uitnodiging tot Inschrijving) AV-middel. Onder andere: vaste wandmontage, standaard bekabeling, aanwijspen, afstandsbediening inclusief batterijen, etc.</w:t>
            </w:r>
          </w:p>
        </w:tc>
      </w:tr>
      <w:tr w:rsidR="00E41D3B" w:rsidRPr="005C7FD7" w14:paraId="3717CDC8" w14:textId="77777777" w:rsidTr="004C5BEC">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4F4C3019"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t>AV-middelen</w:t>
            </w:r>
          </w:p>
        </w:tc>
        <w:tc>
          <w:tcPr>
            <w:tcW w:w="5669" w:type="dxa"/>
          </w:tcPr>
          <w:p w14:paraId="38DDFBF6" w14:textId="77777777" w:rsidR="00E41D3B" w:rsidRPr="005059E1" w:rsidRDefault="00E41D3B" w:rsidP="004C5BEC">
            <w:pPr>
              <w:cnfStyle w:val="000000000000" w:firstRow="0" w:lastRow="0" w:firstColumn="0" w:lastColumn="0" w:oddVBand="0" w:evenVBand="0" w:oddHBand="0" w:evenHBand="0" w:firstRowFirstColumn="0" w:firstRowLastColumn="0" w:lastRowFirstColumn="0" w:lastRowLastColumn="0"/>
              <w:rPr>
                <w:rFonts w:cstheme="minorHAnsi"/>
              </w:rPr>
            </w:pPr>
            <w:r w:rsidRPr="005059E1">
              <w:rPr>
                <w:rFonts w:cstheme="minorHAnsi"/>
              </w:rPr>
              <w:t>Touchscreens inclusief Accessoires, Documentatie en eventuele besturingssoftware.</w:t>
            </w:r>
          </w:p>
        </w:tc>
      </w:tr>
      <w:tr w:rsidR="00E41D3B" w:rsidRPr="005C7FD7" w14:paraId="1BFF0089" w14:textId="77777777" w:rsidTr="004C5BEC">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273E3B16"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t>Bestelling</w:t>
            </w:r>
          </w:p>
        </w:tc>
        <w:tc>
          <w:tcPr>
            <w:tcW w:w="5669" w:type="dxa"/>
          </w:tcPr>
          <w:p w14:paraId="196D9522" w14:textId="77777777" w:rsidR="00E41D3B" w:rsidRPr="005059E1" w:rsidRDefault="00E41D3B" w:rsidP="004C5BEC">
            <w:pPr>
              <w:tabs>
                <w:tab w:val="left" w:pos="912"/>
              </w:tabs>
              <w:cnfStyle w:val="000000100000" w:firstRow="0" w:lastRow="0" w:firstColumn="0" w:lastColumn="0" w:oddVBand="0" w:evenVBand="0" w:oddHBand="1" w:evenHBand="0" w:firstRowFirstColumn="0" w:firstRowLastColumn="0" w:lastRowFirstColumn="0" w:lastRowLastColumn="0"/>
              <w:rPr>
                <w:rFonts w:cstheme="minorHAnsi"/>
              </w:rPr>
            </w:pPr>
            <w:r w:rsidRPr="005059E1">
              <w:rPr>
                <w:rFonts w:cstheme="minorHAnsi"/>
              </w:rPr>
              <w:t>De set van afspraken omtrent de levering van AV-middelen inclusief eventuele afspraken over de installatie.</w:t>
            </w:r>
          </w:p>
        </w:tc>
      </w:tr>
      <w:tr w:rsidR="00E41D3B" w:rsidRPr="005C7FD7" w14:paraId="114FE112" w14:textId="77777777" w:rsidTr="004C5BEC">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20C450AD"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t>Beste PKV:</w:t>
            </w:r>
          </w:p>
        </w:tc>
        <w:tc>
          <w:tcPr>
            <w:tcW w:w="5669" w:type="dxa"/>
          </w:tcPr>
          <w:p w14:paraId="2657CC93" w14:textId="77777777" w:rsidR="00E41D3B" w:rsidRPr="005059E1" w:rsidRDefault="00E41D3B" w:rsidP="004C5BEC">
            <w:pPr>
              <w:cnfStyle w:val="000000000000" w:firstRow="0" w:lastRow="0" w:firstColumn="0" w:lastColumn="0" w:oddVBand="0" w:evenVBand="0" w:oddHBand="0" w:evenHBand="0" w:firstRowFirstColumn="0" w:firstRowLastColumn="0" w:lastRowFirstColumn="0" w:lastRowLastColumn="0"/>
              <w:rPr>
                <w:rFonts w:cstheme="minorHAnsi"/>
              </w:rPr>
            </w:pPr>
            <w:r w:rsidRPr="005059E1">
              <w:rPr>
                <w:rFonts w:cstheme="minorHAnsi"/>
              </w:rPr>
              <w:t>Gunningscriterium waarbij wordt gegund op basis van een verhouding tussen het gewicht van kwaliteitsaspecten en het gewicht van de prijs.</w:t>
            </w:r>
          </w:p>
        </w:tc>
      </w:tr>
      <w:tr w:rsidR="00E41D3B" w:rsidRPr="005C7FD7" w14:paraId="7499D191" w14:textId="77777777" w:rsidTr="004C5BEC">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407A35D2"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t>Bijlage:</w:t>
            </w:r>
          </w:p>
        </w:tc>
        <w:tc>
          <w:tcPr>
            <w:tcW w:w="5669" w:type="dxa"/>
          </w:tcPr>
          <w:p w14:paraId="2B6FA1AA" w14:textId="77777777" w:rsidR="00E41D3B" w:rsidRPr="005059E1" w:rsidRDefault="00E41D3B" w:rsidP="004C5BEC">
            <w:pPr>
              <w:cnfStyle w:val="000000100000" w:firstRow="0" w:lastRow="0" w:firstColumn="0" w:lastColumn="0" w:oddVBand="0" w:evenVBand="0" w:oddHBand="1" w:evenHBand="0" w:firstRowFirstColumn="0" w:firstRowLastColumn="0" w:lastRowFirstColumn="0" w:lastRowLastColumn="0"/>
              <w:rPr>
                <w:rFonts w:cstheme="minorHAnsi"/>
              </w:rPr>
            </w:pPr>
            <w:r w:rsidRPr="005059E1">
              <w:rPr>
                <w:rFonts w:cstheme="minorHAnsi"/>
              </w:rPr>
              <w:t>Een appendix bij één van de aanbestedingsdocumenten.</w:t>
            </w:r>
          </w:p>
        </w:tc>
      </w:tr>
      <w:tr w:rsidR="00E41D3B" w:rsidRPr="005C7FD7" w14:paraId="0D23C919" w14:textId="77777777" w:rsidTr="004C5BEC">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4C09AD92"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t>Correctief onderhoud:</w:t>
            </w:r>
          </w:p>
        </w:tc>
        <w:tc>
          <w:tcPr>
            <w:tcW w:w="5669" w:type="dxa"/>
          </w:tcPr>
          <w:p w14:paraId="2A54AAA8" w14:textId="77777777" w:rsidR="00E41D3B" w:rsidRPr="005059E1" w:rsidRDefault="00E41D3B" w:rsidP="004C5BEC">
            <w:pPr>
              <w:cnfStyle w:val="000000000000" w:firstRow="0" w:lastRow="0" w:firstColumn="0" w:lastColumn="0" w:oddVBand="0" w:evenVBand="0" w:oddHBand="0" w:evenHBand="0" w:firstRowFirstColumn="0" w:firstRowLastColumn="0" w:lastRowFirstColumn="0" w:lastRowLastColumn="0"/>
              <w:rPr>
                <w:rFonts w:cstheme="minorHAnsi"/>
              </w:rPr>
            </w:pPr>
            <w:r w:rsidRPr="005059E1">
              <w:rPr>
                <w:rFonts w:cstheme="minorHAnsi"/>
              </w:rPr>
              <w:t>Alle werkzaamheden door Opdrachtnemer die nodig zijn om een defect te verhelpen. Onder defect wordt onder andere verstaan: storingen en/of calamiteiten waardoor het normaal gebruik van een AV-middel (tijdelijk) niet mogelijk is. Storingen veroorzaakt door de internetprovider vallen hierbuiten.</w:t>
            </w:r>
          </w:p>
        </w:tc>
      </w:tr>
      <w:tr w:rsidR="00E41D3B" w:rsidRPr="005C7FD7" w14:paraId="1A805091" w14:textId="77777777" w:rsidTr="004C5BEC">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30E6844C"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t>Documentatie:</w:t>
            </w:r>
          </w:p>
        </w:tc>
        <w:tc>
          <w:tcPr>
            <w:tcW w:w="5669" w:type="dxa"/>
          </w:tcPr>
          <w:p w14:paraId="166E24A3" w14:textId="77777777" w:rsidR="00E41D3B" w:rsidRPr="005059E1" w:rsidRDefault="00E41D3B" w:rsidP="004C5BEC">
            <w:pPr>
              <w:cnfStyle w:val="000000100000" w:firstRow="0" w:lastRow="0" w:firstColumn="0" w:lastColumn="0" w:oddVBand="0" w:evenVBand="0" w:oddHBand="1" w:evenHBand="0" w:firstRowFirstColumn="0" w:firstRowLastColumn="0" w:lastRowFirstColumn="0" w:lastRowLastColumn="0"/>
              <w:rPr>
                <w:rFonts w:cstheme="minorHAnsi"/>
              </w:rPr>
            </w:pPr>
            <w:r w:rsidRPr="005059E1">
              <w:rPr>
                <w:rFonts w:cstheme="minorHAnsi"/>
              </w:rPr>
              <w:t xml:space="preserve">De door de Opdrachtnemer ten behoeve van De Groeiling te leveren en/of te onderhouden informatie zoals gebruikershandleiding en </w:t>
            </w:r>
            <w:r w:rsidRPr="005059E1">
              <w:rPr>
                <w:rFonts w:cstheme="minorHAnsi"/>
              </w:rPr>
              <w:noBreakHyphen/>
              <w:t>instructie, onderhoudsboekjes behorende bij de te leveren AV-middelen.</w:t>
            </w:r>
          </w:p>
        </w:tc>
      </w:tr>
      <w:tr w:rsidR="00E41D3B" w:rsidRPr="005C7FD7" w14:paraId="08A0167D" w14:textId="77777777" w:rsidTr="004C5BEC">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479F8BDD"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t>Gebruiker:</w:t>
            </w:r>
          </w:p>
        </w:tc>
        <w:tc>
          <w:tcPr>
            <w:tcW w:w="5669" w:type="dxa"/>
          </w:tcPr>
          <w:p w14:paraId="4EC5782C" w14:textId="77777777" w:rsidR="00E41D3B" w:rsidRPr="005059E1" w:rsidRDefault="00E41D3B" w:rsidP="004C5BEC">
            <w:pPr>
              <w:cnfStyle w:val="000000000000" w:firstRow="0" w:lastRow="0" w:firstColumn="0" w:lastColumn="0" w:oddVBand="0" w:evenVBand="0" w:oddHBand="0" w:evenHBand="0" w:firstRowFirstColumn="0" w:firstRowLastColumn="0" w:lastRowFirstColumn="0" w:lastRowLastColumn="0"/>
              <w:rPr>
                <w:rFonts w:cstheme="minorHAnsi"/>
              </w:rPr>
            </w:pPr>
            <w:r w:rsidRPr="005059E1">
              <w:rPr>
                <w:rFonts w:cstheme="minorHAnsi"/>
              </w:rPr>
              <w:t>Medewerker en/of leerling van De Groeiling. Ook derden aan wie toestemming is verleend gebruik te maken van het AV-middel.</w:t>
            </w:r>
          </w:p>
        </w:tc>
      </w:tr>
      <w:tr w:rsidR="00E41D3B" w:rsidRPr="005C7FD7" w14:paraId="334436FE" w14:textId="77777777" w:rsidTr="004C5BEC">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008B7F79"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lastRenderedPageBreak/>
              <w:t>Inschrijver:</w:t>
            </w:r>
          </w:p>
        </w:tc>
        <w:tc>
          <w:tcPr>
            <w:tcW w:w="5669" w:type="dxa"/>
          </w:tcPr>
          <w:p w14:paraId="02A5F211" w14:textId="77777777" w:rsidR="00E41D3B" w:rsidRPr="005059E1" w:rsidRDefault="00E41D3B" w:rsidP="004C5BEC">
            <w:pPr>
              <w:cnfStyle w:val="000000100000" w:firstRow="0" w:lastRow="0" w:firstColumn="0" w:lastColumn="0" w:oddVBand="0" w:evenVBand="0" w:oddHBand="1" w:evenHBand="0" w:firstRowFirstColumn="0" w:firstRowLastColumn="0" w:lastRowFirstColumn="0" w:lastRowLastColumn="0"/>
              <w:rPr>
                <w:rFonts w:cstheme="minorHAnsi"/>
              </w:rPr>
            </w:pPr>
            <w:r w:rsidRPr="005059E1">
              <w:rPr>
                <w:rFonts w:cstheme="minorHAnsi"/>
              </w:rPr>
              <w:t>Een geselecteerde natuurlijke- of rechtspersoon (marktpartij of een combinatie van marktpartijen) die een Inschrijving indient.</w:t>
            </w:r>
          </w:p>
        </w:tc>
      </w:tr>
      <w:tr w:rsidR="00E41D3B" w:rsidRPr="005C7FD7" w14:paraId="26874DD7" w14:textId="77777777" w:rsidTr="004C5BEC">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5AFE71D1"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t>Inschrijving:</w:t>
            </w:r>
          </w:p>
        </w:tc>
        <w:tc>
          <w:tcPr>
            <w:tcW w:w="5669" w:type="dxa"/>
          </w:tcPr>
          <w:p w14:paraId="6E6151AD" w14:textId="77777777" w:rsidR="00E41D3B" w:rsidRPr="005059E1" w:rsidRDefault="00E41D3B" w:rsidP="004C5BEC">
            <w:pPr>
              <w:cnfStyle w:val="000000000000" w:firstRow="0" w:lastRow="0" w:firstColumn="0" w:lastColumn="0" w:oddVBand="0" w:evenVBand="0" w:oddHBand="0" w:evenHBand="0" w:firstRowFirstColumn="0" w:firstRowLastColumn="0" w:lastRowFirstColumn="0" w:lastRowLastColumn="0"/>
              <w:rPr>
                <w:rFonts w:cstheme="minorHAnsi"/>
              </w:rPr>
            </w:pPr>
            <w:r w:rsidRPr="005059E1">
              <w:rPr>
                <w:rFonts w:cstheme="minorHAnsi"/>
              </w:rPr>
              <w:t>De officiële aanmelding van Inschrijver die daarmee deel wenst te nemen aan het gunningsproces.</w:t>
            </w:r>
          </w:p>
        </w:tc>
      </w:tr>
      <w:tr w:rsidR="00E41D3B" w:rsidRPr="005C7FD7" w14:paraId="104C14CE" w14:textId="77777777" w:rsidTr="004C5BEC">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2FC1EB7A"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t>Kalenderjaar:</w:t>
            </w:r>
          </w:p>
        </w:tc>
        <w:tc>
          <w:tcPr>
            <w:tcW w:w="5669" w:type="dxa"/>
          </w:tcPr>
          <w:p w14:paraId="3D736DE7" w14:textId="77777777" w:rsidR="00E41D3B" w:rsidRPr="005059E1" w:rsidRDefault="00E41D3B" w:rsidP="004C5BEC">
            <w:pPr>
              <w:cnfStyle w:val="000000100000" w:firstRow="0" w:lastRow="0" w:firstColumn="0" w:lastColumn="0" w:oddVBand="0" w:evenVBand="0" w:oddHBand="1" w:evenHBand="0" w:firstRowFirstColumn="0" w:firstRowLastColumn="0" w:lastRowFirstColumn="0" w:lastRowLastColumn="0"/>
              <w:rPr>
                <w:rFonts w:cstheme="minorHAnsi"/>
              </w:rPr>
            </w:pPr>
            <w:r w:rsidRPr="005059E1">
              <w:rPr>
                <w:rFonts w:cstheme="minorHAnsi"/>
              </w:rPr>
              <w:t>Een aangesloten periode van 12 maanden.</w:t>
            </w:r>
          </w:p>
        </w:tc>
      </w:tr>
      <w:tr w:rsidR="00E41D3B" w:rsidRPr="005C7FD7" w14:paraId="2EC00A57" w14:textId="77777777" w:rsidTr="004C5BEC">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51C6ED2A"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t>Kantooruren:</w:t>
            </w:r>
          </w:p>
        </w:tc>
        <w:tc>
          <w:tcPr>
            <w:tcW w:w="5669" w:type="dxa"/>
          </w:tcPr>
          <w:p w14:paraId="5785454A" w14:textId="77777777" w:rsidR="00E41D3B" w:rsidRPr="005059E1" w:rsidRDefault="00E41D3B" w:rsidP="004C5BEC">
            <w:pPr>
              <w:cnfStyle w:val="000000000000" w:firstRow="0" w:lastRow="0" w:firstColumn="0" w:lastColumn="0" w:oddVBand="0" w:evenVBand="0" w:oddHBand="0" w:evenHBand="0" w:firstRowFirstColumn="0" w:firstRowLastColumn="0" w:lastRowFirstColumn="0" w:lastRowLastColumn="0"/>
              <w:rPr>
                <w:rFonts w:cstheme="minorHAnsi"/>
              </w:rPr>
            </w:pPr>
            <w:r w:rsidRPr="005059E1">
              <w:rPr>
                <w:rFonts w:cstheme="minorHAnsi"/>
              </w:rPr>
              <w:t>De uren op Werkdagen tussen 08:00 uur en 17:00 uur, Nederlandse tijd.</w:t>
            </w:r>
          </w:p>
        </w:tc>
      </w:tr>
      <w:tr w:rsidR="00E41D3B" w:rsidRPr="005C7FD7" w14:paraId="5408D388" w14:textId="77777777" w:rsidTr="004C5BEC">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18597902" w14:textId="77777777" w:rsidR="00E41D3B" w:rsidRPr="005059E1" w:rsidRDefault="00E41D3B" w:rsidP="004C5BEC">
            <w:pPr>
              <w:rPr>
                <w:rFonts w:asciiTheme="minorHAnsi" w:hAnsiTheme="minorHAnsi" w:cstheme="minorHAnsi"/>
              </w:rPr>
            </w:pPr>
            <w:r w:rsidRPr="005059E1" w:rsidDel="00C76AC7">
              <w:rPr>
                <w:rFonts w:asciiTheme="minorHAnsi" w:hAnsiTheme="minorHAnsi" w:cstheme="minorHAnsi"/>
              </w:rPr>
              <w:t>Klacht:</w:t>
            </w:r>
          </w:p>
        </w:tc>
        <w:tc>
          <w:tcPr>
            <w:tcW w:w="5669" w:type="dxa"/>
          </w:tcPr>
          <w:p w14:paraId="3B840D8E" w14:textId="77777777" w:rsidR="00E41D3B" w:rsidRPr="005059E1" w:rsidRDefault="00E41D3B" w:rsidP="004C5BEC">
            <w:pPr>
              <w:cnfStyle w:val="000000100000" w:firstRow="0" w:lastRow="0" w:firstColumn="0" w:lastColumn="0" w:oddVBand="0" w:evenVBand="0" w:oddHBand="1" w:evenHBand="0" w:firstRowFirstColumn="0" w:firstRowLastColumn="0" w:lastRowFirstColumn="0" w:lastRowLastColumn="0"/>
              <w:rPr>
                <w:rFonts w:cstheme="minorHAnsi"/>
              </w:rPr>
            </w:pPr>
            <w:r w:rsidRPr="005059E1" w:rsidDel="00C76AC7">
              <w:rPr>
                <w:rFonts w:cstheme="minorHAnsi"/>
              </w:rPr>
              <w:t xml:space="preserve">Elke concrete uiting van ongenoegen over </w:t>
            </w:r>
            <w:r w:rsidRPr="005059E1">
              <w:rPr>
                <w:rFonts w:cstheme="minorHAnsi"/>
              </w:rPr>
              <w:t>het functioneren van door Opdrachtnemer geleverde zaken en/of diensten</w:t>
            </w:r>
            <w:r w:rsidRPr="005059E1" w:rsidDel="00C76AC7">
              <w:rPr>
                <w:rFonts w:cstheme="minorHAnsi"/>
              </w:rPr>
              <w:t xml:space="preserve">. </w:t>
            </w:r>
          </w:p>
        </w:tc>
      </w:tr>
      <w:tr w:rsidR="00E41D3B" w:rsidRPr="005C7FD7" w14:paraId="5968D526" w14:textId="77777777" w:rsidTr="004C5BEC">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71A7E52A" w14:textId="77777777" w:rsidR="00E41D3B" w:rsidRPr="005059E1" w:rsidRDefault="00E41D3B" w:rsidP="004C5BEC">
            <w:pPr>
              <w:rPr>
                <w:rFonts w:asciiTheme="minorHAnsi" w:hAnsiTheme="minorHAnsi" w:cstheme="minorHAnsi"/>
              </w:rPr>
            </w:pPr>
            <w:bookmarkStart w:id="3" w:name="_Hlk65652817"/>
            <w:r w:rsidRPr="005059E1">
              <w:rPr>
                <w:rFonts w:asciiTheme="minorHAnsi" w:hAnsiTheme="minorHAnsi" w:cstheme="minorHAnsi"/>
              </w:rPr>
              <w:t>Locatie:</w:t>
            </w:r>
          </w:p>
        </w:tc>
        <w:tc>
          <w:tcPr>
            <w:tcW w:w="5669" w:type="dxa"/>
          </w:tcPr>
          <w:p w14:paraId="510F7784" w14:textId="77777777" w:rsidR="00E41D3B" w:rsidRPr="005059E1" w:rsidRDefault="00E41D3B" w:rsidP="004C5BEC">
            <w:pPr>
              <w:cnfStyle w:val="000000000000" w:firstRow="0" w:lastRow="0" w:firstColumn="0" w:lastColumn="0" w:oddVBand="0" w:evenVBand="0" w:oddHBand="0" w:evenHBand="0" w:firstRowFirstColumn="0" w:firstRowLastColumn="0" w:lastRowFirstColumn="0" w:lastRowLastColumn="0"/>
              <w:rPr>
                <w:rFonts w:cstheme="minorHAnsi"/>
              </w:rPr>
            </w:pPr>
            <w:r w:rsidRPr="005059E1">
              <w:rPr>
                <w:rFonts w:cstheme="minorHAnsi"/>
              </w:rPr>
              <w:t>Een adres en/of vestiging waar De Groeiling haar diensten uitvoert en/of aanbiedt.</w:t>
            </w:r>
          </w:p>
        </w:tc>
      </w:tr>
      <w:tr w:rsidR="00E41D3B" w:rsidRPr="005C7FD7" w14:paraId="30A12EE2" w14:textId="77777777" w:rsidTr="004C5BEC">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25C5F69C"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t>Maatwerk installatie:</w:t>
            </w:r>
          </w:p>
        </w:tc>
        <w:tc>
          <w:tcPr>
            <w:tcW w:w="5669" w:type="dxa"/>
          </w:tcPr>
          <w:p w14:paraId="3692966A" w14:textId="77777777" w:rsidR="00E41D3B" w:rsidRPr="005059E1" w:rsidRDefault="00E41D3B" w:rsidP="004C5BEC">
            <w:pPr>
              <w:spacing w:before="240"/>
              <w:cnfStyle w:val="000000100000" w:firstRow="0" w:lastRow="0" w:firstColumn="0" w:lastColumn="0" w:oddVBand="0" w:evenVBand="0" w:oddHBand="1" w:evenHBand="0" w:firstRowFirstColumn="0" w:firstRowLastColumn="0" w:lastRowFirstColumn="0" w:lastRowLastColumn="0"/>
              <w:rPr>
                <w:rFonts w:cstheme="minorHAnsi"/>
              </w:rPr>
            </w:pPr>
            <w:r w:rsidRPr="005059E1">
              <w:rPr>
                <w:rFonts w:cstheme="minorHAnsi"/>
              </w:rPr>
              <w:t>Installatie voor het gebruiksgereed opleveren (</w:t>
            </w:r>
            <w:r>
              <w:rPr>
                <w:rFonts w:cstheme="minorHAnsi"/>
              </w:rPr>
              <w:t xml:space="preserve">getest </w:t>
            </w:r>
            <w:r w:rsidRPr="005059E1">
              <w:rPr>
                <w:rFonts w:cstheme="minorHAnsi"/>
              </w:rPr>
              <w:t>op het werkstation of device van de Gebruiker</w:t>
            </w:r>
            <w:r>
              <w:rPr>
                <w:rFonts w:cstheme="minorHAnsi"/>
              </w:rPr>
              <w:t xml:space="preserve"> -indien aanwezig-</w:t>
            </w:r>
            <w:r w:rsidRPr="005059E1">
              <w:rPr>
                <w:rFonts w:cstheme="minorHAnsi"/>
              </w:rPr>
              <w:t xml:space="preserve">) van het AV-middel, waarbij de verbinding tussen het AV-middel en de werkplek en werkstation van de Gebruiker </w:t>
            </w:r>
            <w:r>
              <w:rPr>
                <w:rFonts w:cstheme="minorHAnsi"/>
              </w:rPr>
              <w:t>meer</w:t>
            </w:r>
            <w:r w:rsidRPr="005059E1">
              <w:rPr>
                <w:rFonts w:cstheme="minorHAnsi"/>
              </w:rPr>
              <w:t xml:space="preserve"> dan tien meter uit elkaar zijn.</w:t>
            </w:r>
            <w:r>
              <w:rPr>
                <w:rFonts w:cstheme="minorHAnsi"/>
              </w:rPr>
              <w:t xml:space="preserve"> </w:t>
            </w:r>
            <w:r w:rsidRPr="005059E1">
              <w:rPr>
                <w:rFonts w:cstheme="minorHAnsi"/>
              </w:rPr>
              <w:t xml:space="preserve"> Demontage van de oude apparatuur (oude Touchscreen, digitale borden en beamers) maakt deel uit van de installatie. Desgevraagd verzorgt Opdrachtnemer kosteloos de afvoer van deze oude apparatuur voor De Groeiling.</w:t>
            </w:r>
          </w:p>
        </w:tc>
      </w:tr>
      <w:tr w:rsidR="00E41D3B" w:rsidRPr="005C7FD7" w14:paraId="09A7F852" w14:textId="77777777" w:rsidTr="004C5BEC">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32906DCB" w14:textId="77777777" w:rsidR="00E41D3B" w:rsidRPr="005059E1" w:rsidRDefault="00E41D3B" w:rsidP="004C5BEC">
            <w:pPr>
              <w:rPr>
                <w:rFonts w:asciiTheme="minorHAnsi" w:hAnsiTheme="minorHAnsi" w:cstheme="minorHAnsi"/>
              </w:rPr>
            </w:pPr>
            <w:r w:rsidRPr="005059E1" w:rsidDel="00C76AC7">
              <w:rPr>
                <w:rFonts w:asciiTheme="minorHAnsi" w:hAnsiTheme="minorHAnsi" w:cstheme="minorHAnsi"/>
              </w:rPr>
              <w:t xml:space="preserve">Nadere </w:t>
            </w:r>
            <w:r w:rsidRPr="005059E1">
              <w:rPr>
                <w:rFonts w:asciiTheme="minorHAnsi" w:hAnsiTheme="minorHAnsi" w:cstheme="minorHAnsi"/>
              </w:rPr>
              <w:t>Raamovereenkomst:</w:t>
            </w:r>
          </w:p>
        </w:tc>
        <w:tc>
          <w:tcPr>
            <w:tcW w:w="5669" w:type="dxa"/>
          </w:tcPr>
          <w:p w14:paraId="69D0C87B" w14:textId="77777777" w:rsidR="00E41D3B" w:rsidRPr="005059E1" w:rsidRDefault="00E41D3B" w:rsidP="004C5BEC">
            <w:pPr>
              <w:cnfStyle w:val="000000000000" w:firstRow="0" w:lastRow="0" w:firstColumn="0" w:lastColumn="0" w:oddVBand="0" w:evenVBand="0" w:oddHBand="0" w:evenHBand="0" w:firstRowFirstColumn="0" w:firstRowLastColumn="0" w:lastRowFirstColumn="0" w:lastRowLastColumn="0"/>
              <w:rPr>
                <w:rFonts w:cstheme="minorHAnsi"/>
              </w:rPr>
            </w:pPr>
            <w:r w:rsidRPr="005059E1" w:rsidDel="00C76AC7">
              <w:rPr>
                <w:rFonts w:cstheme="minorHAnsi"/>
              </w:rPr>
              <w:t xml:space="preserve">De </w:t>
            </w:r>
            <w:r w:rsidRPr="005059E1">
              <w:rPr>
                <w:rFonts w:cstheme="minorHAnsi"/>
              </w:rPr>
              <w:t>set van afspraken</w:t>
            </w:r>
            <w:r w:rsidRPr="005059E1" w:rsidDel="00C76AC7">
              <w:rPr>
                <w:rFonts w:cstheme="minorHAnsi"/>
              </w:rPr>
              <w:t xml:space="preserve"> </w:t>
            </w:r>
            <w:r w:rsidRPr="005059E1">
              <w:rPr>
                <w:rFonts w:cstheme="minorHAnsi"/>
              </w:rPr>
              <w:t>die</w:t>
            </w:r>
            <w:r w:rsidRPr="005059E1" w:rsidDel="00C76AC7">
              <w:rPr>
                <w:rFonts w:cstheme="minorHAnsi"/>
              </w:rPr>
              <w:t xml:space="preserve"> tot stand komt tussen Opdrachtnemer en de vertegenwoordiger van een Locatie van </w:t>
            </w:r>
            <w:r w:rsidRPr="005059E1">
              <w:rPr>
                <w:rFonts w:cstheme="minorHAnsi"/>
              </w:rPr>
              <w:t>De Groeiling</w:t>
            </w:r>
            <w:r w:rsidRPr="005059E1" w:rsidDel="00C76AC7">
              <w:rPr>
                <w:rFonts w:cstheme="minorHAnsi"/>
              </w:rPr>
              <w:t xml:space="preserve"> op basis van bestelling door een Locatie.</w:t>
            </w:r>
          </w:p>
        </w:tc>
      </w:tr>
      <w:tr w:rsidR="00E41D3B" w:rsidRPr="005C7FD7" w14:paraId="17D0334F" w14:textId="77777777" w:rsidTr="004C5BEC">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0BEE08E8"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t>Nota van Inlichtingen:</w:t>
            </w:r>
          </w:p>
        </w:tc>
        <w:tc>
          <w:tcPr>
            <w:tcW w:w="5669" w:type="dxa"/>
          </w:tcPr>
          <w:p w14:paraId="45D858B7" w14:textId="77777777" w:rsidR="00E41D3B" w:rsidRPr="005059E1" w:rsidRDefault="00E41D3B" w:rsidP="004C5BEC">
            <w:pPr>
              <w:cnfStyle w:val="000000100000" w:firstRow="0" w:lastRow="0" w:firstColumn="0" w:lastColumn="0" w:oddVBand="0" w:evenVBand="0" w:oddHBand="1" w:evenHBand="0" w:firstRowFirstColumn="0" w:firstRowLastColumn="0" w:lastRowFirstColumn="0" w:lastRowLastColumn="0"/>
              <w:rPr>
                <w:rFonts w:cstheme="minorHAnsi"/>
              </w:rPr>
            </w:pPr>
            <w:r w:rsidRPr="005059E1">
              <w:rPr>
                <w:rFonts w:cstheme="minorHAnsi"/>
              </w:rPr>
              <w:t xml:space="preserve">Document waarin vragen van de Inschrijvers en de antwoorden daarop zijn opgenomen, evenals eventuele </w:t>
            </w:r>
            <w:r w:rsidRPr="005059E1" w:rsidDel="00D5385A">
              <w:rPr>
                <w:rFonts w:cstheme="minorHAnsi"/>
              </w:rPr>
              <w:t>wijzigingen</w:t>
            </w:r>
            <w:r w:rsidRPr="005059E1">
              <w:rPr>
                <w:rFonts w:cstheme="minorHAnsi"/>
              </w:rPr>
              <w:t xml:space="preserve"> in de Uitnodiging tot Inschrijving en/of in de daaraan gerelateerde aanbestedingsdocumenten.</w:t>
            </w:r>
          </w:p>
        </w:tc>
      </w:tr>
      <w:tr w:rsidR="00E41D3B" w:rsidRPr="005C7FD7" w14:paraId="4EB27565" w14:textId="77777777" w:rsidTr="004C5BEC">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294D1479"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t>Opdracht:</w:t>
            </w:r>
          </w:p>
        </w:tc>
        <w:tc>
          <w:tcPr>
            <w:tcW w:w="5669" w:type="dxa"/>
          </w:tcPr>
          <w:p w14:paraId="0D173755" w14:textId="77777777" w:rsidR="00E41D3B" w:rsidRPr="005059E1" w:rsidRDefault="00E41D3B" w:rsidP="004C5BEC">
            <w:pPr>
              <w:cnfStyle w:val="000000000000" w:firstRow="0" w:lastRow="0" w:firstColumn="0" w:lastColumn="0" w:oddVBand="0" w:evenVBand="0" w:oddHBand="0" w:evenHBand="0" w:firstRowFirstColumn="0" w:firstRowLastColumn="0" w:lastRowFirstColumn="0" w:lastRowLastColumn="0"/>
              <w:rPr>
                <w:rFonts w:cstheme="minorHAnsi"/>
              </w:rPr>
            </w:pPr>
            <w:r w:rsidRPr="005059E1">
              <w:rPr>
                <w:rFonts w:cstheme="minorHAnsi"/>
              </w:rPr>
              <w:t>De door Opdrachtnemer op basis van de Raamovereenkomst ten behoeve van De Groeiling te verlenen diensten, te verrichten Werkzaamheden gericht op het verhelpen of voorkomen van Storingen, een en ander zoals beschreven in de Uitnodiging tot Inschrijving. Het gebruik van de termen ‘Diensten’ en ‘Dienstverlening’ heeft mede betrekking op eventuele leveringen (van onderdelen) die in het kader van die Diensten (dienen te) worden gedaan.</w:t>
            </w:r>
          </w:p>
        </w:tc>
      </w:tr>
      <w:tr w:rsidR="00E41D3B" w:rsidRPr="005C7FD7" w14:paraId="44FD55B4" w14:textId="77777777" w:rsidTr="004C5BEC">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6F0134F8"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t>Partijen:</w:t>
            </w:r>
          </w:p>
        </w:tc>
        <w:tc>
          <w:tcPr>
            <w:tcW w:w="5669" w:type="dxa"/>
          </w:tcPr>
          <w:p w14:paraId="1C5A084E" w14:textId="77777777" w:rsidR="00E41D3B" w:rsidRPr="005059E1" w:rsidRDefault="00E41D3B" w:rsidP="004C5BEC">
            <w:pPr>
              <w:cnfStyle w:val="000000100000" w:firstRow="0" w:lastRow="0" w:firstColumn="0" w:lastColumn="0" w:oddVBand="0" w:evenVBand="0" w:oddHBand="1" w:evenHBand="0" w:firstRowFirstColumn="0" w:firstRowLastColumn="0" w:lastRowFirstColumn="0" w:lastRowLastColumn="0"/>
              <w:rPr>
                <w:rFonts w:cstheme="minorHAnsi"/>
              </w:rPr>
            </w:pPr>
            <w:r w:rsidRPr="005059E1">
              <w:rPr>
                <w:rFonts w:cstheme="minorHAnsi"/>
              </w:rPr>
              <w:t>De Groeiling en Opdrachtnemer.</w:t>
            </w:r>
          </w:p>
        </w:tc>
      </w:tr>
      <w:tr w:rsidR="00E41D3B" w:rsidRPr="005C7FD7" w14:paraId="0223916F" w14:textId="77777777" w:rsidTr="004C5BEC">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45CDAB2A"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t>Programma van Eisen:</w:t>
            </w:r>
          </w:p>
        </w:tc>
        <w:tc>
          <w:tcPr>
            <w:tcW w:w="5669" w:type="dxa"/>
          </w:tcPr>
          <w:p w14:paraId="7E2C3CC0" w14:textId="77777777" w:rsidR="00E41D3B" w:rsidRPr="005059E1" w:rsidRDefault="00E41D3B" w:rsidP="004C5BEC">
            <w:pPr>
              <w:cnfStyle w:val="000000000000" w:firstRow="0" w:lastRow="0" w:firstColumn="0" w:lastColumn="0" w:oddVBand="0" w:evenVBand="0" w:oddHBand="0" w:evenHBand="0" w:firstRowFirstColumn="0" w:firstRowLastColumn="0" w:lastRowFirstColumn="0" w:lastRowLastColumn="0"/>
              <w:rPr>
                <w:rFonts w:cstheme="minorHAnsi"/>
              </w:rPr>
            </w:pPr>
            <w:r w:rsidRPr="005059E1">
              <w:rPr>
                <w:rFonts w:cstheme="minorHAnsi"/>
              </w:rPr>
              <w:t>De passages en Bijlagen van de Uitnodiging tot Inschrijving waarin de inhoud van, en de eisen gesteld aan de gevraagde dienstverlening zijn vastgelegd.</w:t>
            </w:r>
          </w:p>
        </w:tc>
      </w:tr>
      <w:tr w:rsidR="00E41D3B" w:rsidRPr="005C7FD7" w14:paraId="4FEB9AF3" w14:textId="77777777" w:rsidTr="004C5BEC">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298EF038"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lastRenderedPageBreak/>
              <w:t>Raamovereenkomst:</w:t>
            </w:r>
          </w:p>
        </w:tc>
        <w:tc>
          <w:tcPr>
            <w:tcW w:w="5669" w:type="dxa"/>
          </w:tcPr>
          <w:p w14:paraId="6BA26438" w14:textId="77777777" w:rsidR="00E41D3B" w:rsidRPr="005059E1" w:rsidRDefault="00E41D3B" w:rsidP="004C5BEC">
            <w:pPr>
              <w:cnfStyle w:val="000000100000" w:firstRow="0" w:lastRow="0" w:firstColumn="0" w:lastColumn="0" w:oddVBand="0" w:evenVBand="0" w:oddHBand="1" w:evenHBand="0" w:firstRowFirstColumn="0" w:firstRowLastColumn="0" w:lastRowFirstColumn="0" w:lastRowLastColumn="0"/>
              <w:rPr>
                <w:rFonts w:cstheme="minorHAnsi"/>
              </w:rPr>
            </w:pPr>
            <w:r w:rsidRPr="005059E1">
              <w:rPr>
                <w:rFonts w:cstheme="minorHAnsi"/>
              </w:rPr>
              <w:t>De te sluiten verbintenis inclusief Bijlagen tussen De Groeiling en de Inschrijver die de Inschrijving met de Beste PKV heeft ingediend.</w:t>
            </w:r>
          </w:p>
        </w:tc>
      </w:tr>
      <w:tr w:rsidR="00E41D3B" w:rsidRPr="005C7FD7" w14:paraId="2299763E" w14:textId="77777777" w:rsidTr="004C5BEC">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1CA4379E"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t>School:</w:t>
            </w:r>
          </w:p>
        </w:tc>
        <w:tc>
          <w:tcPr>
            <w:tcW w:w="5669" w:type="dxa"/>
          </w:tcPr>
          <w:p w14:paraId="62F66BFB" w14:textId="77777777" w:rsidR="00E41D3B" w:rsidRPr="005059E1" w:rsidRDefault="00E41D3B" w:rsidP="004C5BEC">
            <w:pPr>
              <w:cnfStyle w:val="000000000000" w:firstRow="0" w:lastRow="0" w:firstColumn="0" w:lastColumn="0" w:oddVBand="0" w:evenVBand="0" w:oddHBand="0" w:evenHBand="0" w:firstRowFirstColumn="0" w:firstRowLastColumn="0" w:lastRowFirstColumn="0" w:lastRowLastColumn="0"/>
              <w:rPr>
                <w:rFonts w:cstheme="minorHAnsi"/>
              </w:rPr>
            </w:pPr>
            <w:r w:rsidRPr="005059E1">
              <w:rPr>
                <w:rFonts w:cstheme="minorHAnsi"/>
              </w:rPr>
              <w:t>Een School aangesloten bij stichting De Groeiling. Een School kan uit meerdere Locaties bestaan.</w:t>
            </w:r>
          </w:p>
        </w:tc>
      </w:tr>
      <w:tr w:rsidR="00E41D3B" w:rsidRPr="005C7FD7" w14:paraId="078150FC" w14:textId="77777777" w:rsidTr="004C5BEC">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7459FE3D"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t>Schooljaar:</w:t>
            </w:r>
          </w:p>
        </w:tc>
        <w:tc>
          <w:tcPr>
            <w:tcW w:w="5669" w:type="dxa"/>
          </w:tcPr>
          <w:p w14:paraId="3B7B6292" w14:textId="77777777" w:rsidR="00E41D3B" w:rsidRPr="005059E1" w:rsidRDefault="00E41D3B" w:rsidP="004C5BEC">
            <w:pPr>
              <w:cnfStyle w:val="000000100000" w:firstRow="0" w:lastRow="0" w:firstColumn="0" w:lastColumn="0" w:oddVBand="0" w:evenVBand="0" w:oddHBand="1" w:evenHBand="0" w:firstRowFirstColumn="0" w:firstRowLastColumn="0" w:lastRowFirstColumn="0" w:lastRowLastColumn="0"/>
              <w:rPr>
                <w:rFonts w:cstheme="minorHAnsi"/>
              </w:rPr>
            </w:pPr>
            <w:r w:rsidRPr="005059E1">
              <w:rPr>
                <w:rFonts w:cstheme="minorHAnsi"/>
              </w:rPr>
              <w:t xml:space="preserve">De periode van 1 augustus tot en met 31 juli. </w:t>
            </w:r>
          </w:p>
        </w:tc>
      </w:tr>
      <w:tr w:rsidR="00E41D3B" w:rsidRPr="005C7FD7" w14:paraId="5BF66173" w14:textId="77777777" w:rsidTr="004C5BEC">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070C9424"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t>Standaard Installatie:</w:t>
            </w:r>
          </w:p>
        </w:tc>
        <w:tc>
          <w:tcPr>
            <w:tcW w:w="5669" w:type="dxa"/>
          </w:tcPr>
          <w:p w14:paraId="089BCC39" w14:textId="77777777" w:rsidR="00E41D3B" w:rsidRPr="005059E1" w:rsidRDefault="00E41D3B" w:rsidP="004C5BEC">
            <w:pPr>
              <w:cnfStyle w:val="000000000000" w:firstRow="0" w:lastRow="0" w:firstColumn="0" w:lastColumn="0" w:oddVBand="0" w:evenVBand="0" w:oddHBand="0" w:evenHBand="0" w:firstRowFirstColumn="0" w:firstRowLastColumn="0" w:lastRowFirstColumn="0" w:lastRowLastColumn="0"/>
              <w:rPr>
                <w:rFonts w:cstheme="minorHAnsi"/>
              </w:rPr>
            </w:pPr>
            <w:r w:rsidRPr="005059E1">
              <w:rPr>
                <w:rFonts w:cstheme="minorHAnsi"/>
              </w:rPr>
              <w:t xml:space="preserve">Alle werkzaamheden die moeten worden uitgevoerd voor het gebruiksgereed </w:t>
            </w:r>
            <w:r>
              <w:rPr>
                <w:rFonts w:cstheme="minorHAnsi"/>
              </w:rPr>
              <w:t xml:space="preserve">(inclusief test op het device van de Gebruiker -indien aanwezig-) </w:t>
            </w:r>
            <w:r w:rsidRPr="005059E1">
              <w:rPr>
                <w:rFonts w:cstheme="minorHAnsi"/>
              </w:rPr>
              <w:t>afleveren van een AV-middel inclusief montage, instructie, plaatsen op een wandbeugel. Het aansluiten van het AV-middel aan een werkstation of device van de Gebruiker (desktop of ander verbonden apparaat) tot tien meter van de werkplek van de Gebruiker, dit betekent dat eventueel benodigde kabellengte in werkelijkheid langer kan zijn. De kosten voor deze Standaard Installatie dienen te zijn opgenomen in de kostprijs van het AV-middel. Demontage van de oude apparatuur (oude Touchscreen, digitale borden en beamers) maakt deel uit van de installatie. Desgevraagd verzorgt Opdrachtnemer kosteloos de afvoer van deze oude apparatuur voor De Groeiling.</w:t>
            </w:r>
          </w:p>
        </w:tc>
      </w:tr>
      <w:tr w:rsidR="00E41D3B" w:rsidRPr="005C7FD7" w14:paraId="61191A2F" w14:textId="77777777" w:rsidTr="004C5BEC">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16056234"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t>Uitnodiging tot Inschrijving:</w:t>
            </w:r>
          </w:p>
        </w:tc>
        <w:tc>
          <w:tcPr>
            <w:tcW w:w="5669" w:type="dxa"/>
          </w:tcPr>
          <w:p w14:paraId="67952E2B" w14:textId="77777777" w:rsidR="00E41D3B" w:rsidRPr="005059E1" w:rsidRDefault="00E41D3B" w:rsidP="004C5BEC">
            <w:pPr>
              <w:cnfStyle w:val="000000100000" w:firstRow="0" w:lastRow="0" w:firstColumn="0" w:lastColumn="0" w:oddVBand="0" w:evenVBand="0" w:oddHBand="1" w:evenHBand="0" w:firstRowFirstColumn="0" w:firstRowLastColumn="0" w:lastRowFirstColumn="0" w:lastRowLastColumn="0"/>
              <w:rPr>
                <w:rFonts w:cstheme="minorHAnsi"/>
              </w:rPr>
            </w:pPr>
            <w:r w:rsidRPr="005059E1">
              <w:rPr>
                <w:rFonts w:cstheme="minorHAnsi"/>
              </w:rPr>
              <w:t>Het onderhavige document waarin De Groeiling zijn eisen en wensen heeft verwoord en waarop de Inschrijver zijn Inschrijving dient te baseren. Eventuele Bijlagen maken integraal onderdeel uit van de Uitnodiging tot Inschrijving.</w:t>
            </w:r>
          </w:p>
        </w:tc>
      </w:tr>
      <w:tr w:rsidR="00E41D3B" w:rsidRPr="005C7FD7" w14:paraId="416FD5D1" w14:textId="77777777" w:rsidTr="004C5BEC">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1B0E72DD" w14:textId="77777777" w:rsidR="00E41D3B" w:rsidRPr="005059E1" w:rsidRDefault="00E41D3B" w:rsidP="004C5BEC">
            <w:pPr>
              <w:rPr>
                <w:rFonts w:asciiTheme="minorHAnsi" w:hAnsiTheme="minorHAnsi" w:cstheme="minorHAnsi"/>
              </w:rPr>
            </w:pPr>
            <w:r w:rsidRPr="005059E1">
              <w:rPr>
                <w:rFonts w:asciiTheme="minorHAnsi" w:hAnsiTheme="minorHAnsi" w:cstheme="minorHAnsi"/>
              </w:rPr>
              <w:t>Werkdag:</w:t>
            </w:r>
          </w:p>
        </w:tc>
        <w:tc>
          <w:tcPr>
            <w:tcW w:w="5669" w:type="dxa"/>
          </w:tcPr>
          <w:p w14:paraId="14595072" w14:textId="77777777" w:rsidR="00E41D3B" w:rsidRPr="005059E1" w:rsidRDefault="00E41D3B" w:rsidP="004C5BEC">
            <w:pPr>
              <w:cnfStyle w:val="000000000000" w:firstRow="0" w:lastRow="0" w:firstColumn="0" w:lastColumn="0" w:oddVBand="0" w:evenVBand="0" w:oddHBand="0" w:evenHBand="0" w:firstRowFirstColumn="0" w:firstRowLastColumn="0" w:lastRowFirstColumn="0" w:lastRowLastColumn="0"/>
              <w:rPr>
                <w:rFonts w:cstheme="minorHAnsi"/>
              </w:rPr>
            </w:pPr>
            <w:r w:rsidRPr="005059E1">
              <w:rPr>
                <w:rFonts w:cstheme="minorHAnsi"/>
              </w:rPr>
              <w:t>Een kalenderdag, niet zijnde een zaterdag of zondag, een algemeen erkende feestdag in Nederland of het equivalent van een algemeen erkende feestdag ingevolge artikel 3 van de Algemene Termijnenwet.</w:t>
            </w:r>
          </w:p>
        </w:tc>
      </w:tr>
    </w:tbl>
    <w:bookmarkEnd w:id="2"/>
    <w:bookmarkEnd w:id="3"/>
    <w:p w14:paraId="49E41861" w14:textId="71139445" w:rsidR="00C56F2D" w:rsidRDefault="002A271F" w:rsidP="00D4479F">
      <w:pPr>
        <w:pStyle w:val="Lijstalinea"/>
        <w:numPr>
          <w:ilvl w:val="0"/>
          <w:numId w:val="3"/>
        </w:numPr>
        <w:spacing w:before="240" w:after="0"/>
        <w:rPr>
          <w:rFonts w:eastAsia="Times New Roman" w:cstheme="minorHAnsi"/>
          <w:b/>
          <w:smallCaps/>
          <w:color w:val="0074AD" w:themeColor="accent3"/>
          <w:sz w:val="28"/>
          <w:szCs w:val="20"/>
          <w:lang w:eastAsia="nl-NL"/>
        </w:rPr>
      </w:pPr>
      <w:r w:rsidRPr="00D4479F">
        <w:rPr>
          <w:rFonts w:eastAsia="Times New Roman" w:cstheme="minorHAnsi"/>
          <w:b/>
          <w:smallCaps/>
          <w:color w:val="0074AD" w:themeColor="accent3"/>
          <w:sz w:val="28"/>
          <w:szCs w:val="20"/>
          <w:lang w:eastAsia="nl-NL"/>
        </w:rPr>
        <w:t>Voorwerp</w:t>
      </w:r>
      <w:r w:rsidR="00B002BA" w:rsidRPr="00D4479F">
        <w:rPr>
          <w:rFonts w:eastAsia="Times New Roman" w:cstheme="minorHAnsi"/>
          <w:b/>
          <w:smallCaps/>
          <w:color w:val="0074AD" w:themeColor="accent3"/>
          <w:sz w:val="28"/>
          <w:szCs w:val="20"/>
          <w:lang w:eastAsia="nl-NL"/>
        </w:rPr>
        <w:t xml:space="preserve"> van Overeenkomst</w:t>
      </w:r>
      <w:bookmarkEnd w:id="1"/>
    </w:p>
    <w:p w14:paraId="01F8B829" w14:textId="155880DE" w:rsidR="00AD5529" w:rsidRDefault="00AD5529" w:rsidP="00AD5529">
      <w:pPr>
        <w:pStyle w:val="ChrisStijlStandaard"/>
        <w:numPr>
          <w:ilvl w:val="1"/>
          <w:numId w:val="3"/>
        </w:numPr>
        <w:spacing w:after="240"/>
        <w:ind w:left="680"/>
      </w:pPr>
      <w:r>
        <w:t>De Groeiling verleent aan Opdrachtnemer opdracht tot levering van AV-middelen inclusief de daarbij behorende Standaard Installatie overeenkomstig de op basis van de door Opdrachtnemer uitgebrachte Inschrijving d.d</w:t>
      </w:r>
      <w:r w:rsidRPr="004E15BB">
        <w:t xml:space="preserve">. </w:t>
      </w:r>
      <w:r w:rsidR="00AE220C">
        <w:t>30 augustus 2022</w:t>
      </w:r>
      <w:r w:rsidRPr="004E15BB">
        <w:t xml:space="preserve">, welke opdracht Opdrachtnemer bij dezen aanvaard, een </w:t>
      </w:r>
      <w:r>
        <w:t>en ander voor zover daarvan niet in deze Raamovereenkomst wordt afgeweken.</w:t>
      </w:r>
    </w:p>
    <w:p w14:paraId="3DBDB218" w14:textId="77777777" w:rsidR="00AD5529" w:rsidRDefault="00AD5529" w:rsidP="00AD5529">
      <w:pPr>
        <w:pStyle w:val="ChrisStijlStandaard"/>
        <w:numPr>
          <w:ilvl w:val="1"/>
          <w:numId w:val="3"/>
        </w:numPr>
        <w:ind w:left="680"/>
      </w:pPr>
      <w:r w:rsidRPr="00BC4278">
        <w:t xml:space="preserve">De navolgende </w:t>
      </w:r>
      <w:r>
        <w:t>Bijlagen</w:t>
      </w:r>
      <w:r w:rsidRPr="00BC4278">
        <w:t xml:space="preserve"> maken integraal deel uit van de </w:t>
      </w:r>
      <w:r>
        <w:t xml:space="preserve">Raamovereenkomst en zijn dus gedurende de gehele looptijd van deze Raamovereenkomst van toepassing. </w:t>
      </w:r>
      <w:r w:rsidRPr="00BC4278">
        <w:t>Voor</w:t>
      </w:r>
      <w:r>
        <w:t xml:space="preserve"> </w:t>
      </w:r>
      <w:r w:rsidRPr="00BC4278">
        <w:t xml:space="preserve">zover deze </w:t>
      </w:r>
      <w:r>
        <w:t>Bijlagen</w:t>
      </w:r>
      <w:r w:rsidRPr="00BC4278">
        <w:t xml:space="preserve"> met elkaar in tegenspraak zijn geldt de navolgende rangorde, waarbij het hoger genoemde document prevaleert boven het lagere genoemde:</w:t>
      </w:r>
    </w:p>
    <w:p w14:paraId="31661B36" w14:textId="77777777" w:rsidR="00AD5529" w:rsidRPr="003C4582" w:rsidRDefault="00AD5529" w:rsidP="00AD5529">
      <w:pPr>
        <w:pStyle w:val="ChrisStijlStandaard"/>
        <w:numPr>
          <w:ilvl w:val="0"/>
          <w:numId w:val="13"/>
        </w:numPr>
      </w:pPr>
      <w:r>
        <w:t>Nadere Overeenkomst</w:t>
      </w:r>
      <w:r w:rsidRPr="003C4582">
        <w:t>;</w:t>
      </w:r>
    </w:p>
    <w:p w14:paraId="352EC4F4" w14:textId="77777777" w:rsidR="00AD5529" w:rsidRPr="003C4582" w:rsidRDefault="00AD5529" w:rsidP="00AD5529">
      <w:pPr>
        <w:pStyle w:val="ChrisStijlStandaard"/>
        <w:numPr>
          <w:ilvl w:val="0"/>
          <w:numId w:val="13"/>
        </w:numPr>
        <w:ind w:left="1418" w:hanging="738"/>
      </w:pPr>
      <w:r w:rsidRPr="003C4582">
        <w:t>Onderliggende overeenkomst inclusief de in het kader daarvan te maken of gemaakte werkafspraken;</w:t>
      </w:r>
    </w:p>
    <w:p w14:paraId="5E46926A" w14:textId="2AB404ED" w:rsidR="00AD5529" w:rsidRDefault="00AD5529" w:rsidP="00AD5529">
      <w:pPr>
        <w:pStyle w:val="ChrisStijlStandaard"/>
        <w:numPr>
          <w:ilvl w:val="0"/>
          <w:numId w:val="13"/>
        </w:numPr>
      </w:pPr>
      <w:r>
        <w:t>De Nota(‘s) van Inlichtingen; (</w:t>
      </w:r>
      <w:r w:rsidR="008F713C">
        <w:fldChar w:fldCharType="begin"/>
      </w:r>
      <w:r w:rsidR="008F713C">
        <w:instrText xml:space="preserve"> REF _Ref514057137 \r \h </w:instrText>
      </w:r>
      <w:r w:rsidR="008F713C">
        <w:fldChar w:fldCharType="separate"/>
      </w:r>
      <w:r w:rsidR="008F713C">
        <w:t>Appendix A</w:t>
      </w:r>
      <w:r w:rsidR="008F713C">
        <w:fldChar w:fldCharType="end"/>
      </w:r>
      <w:r>
        <w:fldChar w:fldCharType="begin"/>
      </w:r>
      <w:r>
        <w:instrText xml:space="preserve"> REF _Ref468354699 \n \h </w:instrText>
      </w:r>
      <w:r>
        <w:fldChar w:fldCharType="separate"/>
      </w:r>
      <w:r>
        <w:fldChar w:fldCharType="end"/>
      </w:r>
      <w:r>
        <w:t>);</w:t>
      </w:r>
    </w:p>
    <w:p w14:paraId="546BDB2D" w14:textId="7003F746" w:rsidR="00AD5529" w:rsidRDefault="00AD5529" w:rsidP="00AD5529">
      <w:pPr>
        <w:pStyle w:val="ChrisStijlStandaard"/>
        <w:numPr>
          <w:ilvl w:val="0"/>
          <w:numId w:val="13"/>
        </w:numPr>
      </w:pPr>
      <w:r>
        <w:t>De Uitnodiging tot Inschrijving (</w:t>
      </w:r>
      <w:r w:rsidR="008F713C">
        <w:fldChar w:fldCharType="begin"/>
      </w:r>
      <w:r w:rsidR="008F713C">
        <w:instrText xml:space="preserve"> REF _Ref514057146 \r \h </w:instrText>
      </w:r>
      <w:r w:rsidR="008F713C">
        <w:fldChar w:fldCharType="separate"/>
      </w:r>
      <w:r w:rsidR="008F713C">
        <w:t>Appendix B</w:t>
      </w:r>
      <w:r w:rsidR="008F713C">
        <w:fldChar w:fldCharType="end"/>
      </w:r>
      <w:r>
        <w:t xml:space="preserve">); </w:t>
      </w:r>
    </w:p>
    <w:p w14:paraId="48C4320D" w14:textId="08D69587" w:rsidR="00AD5529" w:rsidRDefault="00AD5529" w:rsidP="00AD5529">
      <w:pPr>
        <w:pStyle w:val="ChrisStijlStandaard"/>
        <w:numPr>
          <w:ilvl w:val="0"/>
          <w:numId w:val="13"/>
        </w:numPr>
      </w:pPr>
      <w:r>
        <w:lastRenderedPageBreak/>
        <w:t>ARIV 201</w:t>
      </w:r>
      <w:r w:rsidR="00084E85">
        <w:t>8</w:t>
      </w:r>
      <w:r>
        <w:t xml:space="preserve"> (</w:t>
      </w:r>
      <w:r w:rsidR="008F713C">
        <w:fldChar w:fldCharType="begin"/>
      </w:r>
      <w:r w:rsidR="008F713C">
        <w:instrText xml:space="preserve"> REF _Ref514057158 \r \h </w:instrText>
      </w:r>
      <w:r w:rsidR="008F713C">
        <w:fldChar w:fldCharType="separate"/>
      </w:r>
      <w:r w:rsidR="008F713C">
        <w:t>Appendix C</w:t>
      </w:r>
      <w:r w:rsidR="008F713C">
        <w:fldChar w:fldCharType="end"/>
      </w:r>
      <w:r>
        <w:fldChar w:fldCharType="begin"/>
      </w:r>
      <w:r>
        <w:instrText xml:space="preserve"> REF _Ref468354594 \n \h </w:instrText>
      </w:r>
      <w:r>
        <w:fldChar w:fldCharType="separate"/>
      </w:r>
      <w:r>
        <w:fldChar w:fldCharType="end"/>
      </w:r>
      <w:r>
        <w:t>);</w:t>
      </w:r>
    </w:p>
    <w:p w14:paraId="24E7F400" w14:textId="12FBA7E7" w:rsidR="003A3B2B" w:rsidRDefault="00AD5529" w:rsidP="003A3B2B">
      <w:pPr>
        <w:pStyle w:val="ChrisStijlStandaard"/>
        <w:numPr>
          <w:ilvl w:val="0"/>
          <w:numId w:val="13"/>
        </w:numPr>
        <w:ind w:left="1418" w:hanging="738"/>
      </w:pPr>
      <w:r w:rsidRPr="00BC4278">
        <w:t>De Inschrijving van de Opdrachtnemer</w:t>
      </w:r>
      <w:r>
        <w:t xml:space="preserve"> d.d. </w:t>
      </w:r>
      <w:r w:rsidR="00AE220C">
        <w:t>30 augustus 2022</w:t>
      </w:r>
      <w:r>
        <w:t xml:space="preserve"> </w:t>
      </w:r>
      <w:r w:rsidRPr="004E15BB">
        <w:t>met als</w:t>
      </w:r>
      <w:r w:rsidR="006872B7">
        <w:t xml:space="preserve"> kenmerk: </w:t>
      </w:r>
      <w:r w:rsidR="003A3B2B">
        <w:t>362886 (</w:t>
      </w:r>
      <w:r w:rsidR="003A3B2B">
        <w:fldChar w:fldCharType="begin"/>
      </w:r>
      <w:r w:rsidR="003A3B2B">
        <w:instrText xml:space="preserve"> REF _Ref514057169 \r \h </w:instrText>
      </w:r>
      <w:r w:rsidR="003A3B2B">
        <w:fldChar w:fldCharType="separate"/>
      </w:r>
      <w:r w:rsidR="003A3B2B">
        <w:t>Appendix D</w:t>
      </w:r>
      <w:r w:rsidR="003A3B2B">
        <w:fldChar w:fldCharType="end"/>
      </w:r>
      <w:r w:rsidR="003A3B2B">
        <w:t>).</w:t>
      </w:r>
    </w:p>
    <w:p w14:paraId="4BFA02F3" w14:textId="77777777" w:rsidR="003A3B2B" w:rsidRDefault="003A3B2B" w:rsidP="003A3B2B">
      <w:pPr>
        <w:pStyle w:val="ChrisStijlStandaard"/>
        <w:ind w:left="1418"/>
      </w:pPr>
    </w:p>
    <w:p w14:paraId="6B68ECF0" w14:textId="77777777" w:rsidR="00AD5529" w:rsidRDefault="00AD5529" w:rsidP="00AD5529">
      <w:pPr>
        <w:pStyle w:val="ChrisStijlStandaard"/>
        <w:numPr>
          <w:ilvl w:val="1"/>
          <w:numId w:val="3"/>
        </w:numPr>
        <w:spacing w:after="240"/>
        <w:ind w:left="709"/>
      </w:pPr>
      <w:r>
        <w:t>De Groeiling is niet verplicht om gedurende de looptijd van deze Raamovereenkomst additionele opdrachten te verstrekken door middel van een Nadere Overeenkomst, maar is daartoe gerechtigd.  Opdrachtnemer kan derhalve generlei aanspraak maken op het verkrijgen van additionele opdrachten gedurende de looptijd van deze Raamovereenkomst.</w:t>
      </w:r>
    </w:p>
    <w:p w14:paraId="33569977" w14:textId="77777777" w:rsidR="00AD5529" w:rsidRDefault="00AD5529" w:rsidP="00AD5529">
      <w:pPr>
        <w:pStyle w:val="ChrisStijlStandaard"/>
        <w:numPr>
          <w:ilvl w:val="1"/>
          <w:numId w:val="3"/>
        </w:numPr>
        <w:spacing w:after="240"/>
        <w:ind w:left="709"/>
      </w:pPr>
      <w:r w:rsidRPr="007018DE">
        <w:t xml:space="preserve">Opdrachtnemer is niet gerechtigd om zonder voorafgaande schriftelijke toestemming van </w:t>
      </w:r>
      <w:r>
        <w:t>De Groeiling</w:t>
      </w:r>
      <w:r w:rsidRPr="007018DE">
        <w:t xml:space="preserve"> andere dan de afgesproken </w:t>
      </w:r>
      <w:r>
        <w:t>AV-middelen</w:t>
      </w:r>
      <w:r w:rsidRPr="007018DE">
        <w:t xml:space="preserve"> te leveren. </w:t>
      </w:r>
      <w:r>
        <w:t>De Groeiling</w:t>
      </w:r>
      <w:r w:rsidRPr="007018DE">
        <w:t xml:space="preserve"> zal haar toestemming niet onthouden indien door Opdrachtnemer tot genoegen van </w:t>
      </w:r>
      <w:r>
        <w:t>De Groeiling</w:t>
      </w:r>
      <w:r w:rsidRPr="007018DE">
        <w:t xml:space="preserve"> wordt aangetoond, dat de door haar voorgestelde andere diensten minimaal aan dezelfde kwaliteitseisen voldoen.</w:t>
      </w:r>
    </w:p>
    <w:p w14:paraId="1C4A41D3" w14:textId="77777777" w:rsidR="00AD5529" w:rsidRDefault="00AD5529" w:rsidP="00AD5529">
      <w:pPr>
        <w:pStyle w:val="ChrisStijlStandaard"/>
        <w:numPr>
          <w:ilvl w:val="1"/>
          <w:numId w:val="3"/>
        </w:numPr>
        <w:spacing w:after="240"/>
        <w:ind w:left="709"/>
      </w:pPr>
      <w:r>
        <w:t xml:space="preserve">Opdrachtnemer maakt voor haar dienstverlening </w:t>
      </w:r>
      <w:r w:rsidRPr="00495F5B">
        <w:t>geen</w:t>
      </w:r>
      <w:r>
        <w:t xml:space="preserve"> gebruik van onderaannemers.</w:t>
      </w:r>
    </w:p>
    <w:p w14:paraId="67CBFC17" w14:textId="77777777" w:rsidR="00AD5529" w:rsidRDefault="00AD5529" w:rsidP="00AD5529">
      <w:pPr>
        <w:pStyle w:val="ChrisStijlStandaard"/>
        <w:numPr>
          <w:ilvl w:val="1"/>
          <w:numId w:val="3"/>
        </w:numPr>
        <w:spacing w:after="240"/>
        <w:ind w:left="709"/>
      </w:pPr>
      <w:r>
        <w:t>Opdrachtnemer is gerechtigd een deel van de ten deze aan haar verstrekte opdracht aan derden uit te besteden na voorafgaandelijke toestemming van De Groeiling. Opdrachtnemer mag de rechten en verplichtingen uit deze Raamovereenkomst niet geheel of gedeeltelijk aan derden overdragen respectievelijk door deze derden laten overnemen zonder voorafgaande schriftelijke goedkeuring van De Groeiling. De Opdrachtnemer vrijwaart De Groeiling steeds tegen eventuele nadelige gevolgen van een dergelijke overdracht.</w:t>
      </w:r>
    </w:p>
    <w:p w14:paraId="1792E04A" w14:textId="77777777" w:rsidR="00AD5529" w:rsidRDefault="00AD5529" w:rsidP="00AD5529">
      <w:pPr>
        <w:pStyle w:val="ChrisStijlStandaard"/>
        <w:numPr>
          <w:ilvl w:val="1"/>
          <w:numId w:val="3"/>
        </w:numPr>
        <w:spacing w:after="240"/>
        <w:ind w:left="709"/>
      </w:pPr>
      <w:r>
        <w:t>Opdrachtnemer</w:t>
      </w:r>
      <w:r w:rsidRPr="0017311F">
        <w:t xml:space="preserve"> kan en zal </w:t>
      </w:r>
      <w:r>
        <w:t>De Groeiling</w:t>
      </w:r>
      <w:r w:rsidRPr="0017311F">
        <w:t xml:space="preserve"> niet verplichten handelingen te verrichten, welke strijdig zijn met de wet of indruisen tegen de bevelen van het ter plaatse aanwezige bevoegd gezag.</w:t>
      </w:r>
    </w:p>
    <w:p w14:paraId="78B339DE" w14:textId="77777777" w:rsidR="00AD5529" w:rsidRPr="008D077C" w:rsidRDefault="00AD5529" w:rsidP="00AD5529">
      <w:pPr>
        <w:pStyle w:val="ChrisStijlStandaard"/>
        <w:numPr>
          <w:ilvl w:val="1"/>
          <w:numId w:val="3"/>
        </w:numPr>
        <w:spacing w:after="240"/>
        <w:ind w:left="709"/>
      </w:pPr>
      <w:r w:rsidRPr="0017311F">
        <w:t xml:space="preserve">Opdrachtnemer erkent dat zij in voldoende mate op de hoogte is gesteld van de doelstellingen van </w:t>
      </w:r>
      <w:r>
        <w:t>De Groeiling</w:t>
      </w:r>
      <w:r w:rsidRPr="0017311F">
        <w:t xml:space="preserve"> met betrekking tot het doel van de </w:t>
      </w:r>
      <w:r>
        <w:t>Raamovereenkomst</w:t>
      </w:r>
      <w:r w:rsidRPr="0017311F">
        <w:t xml:space="preserve">, van de ten deze relevante organisatie van </w:t>
      </w:r>
      <w:r>
        <w:t>De Groeiling</w:t>
      </w:r>
      <w:r w:rsidRPr="0017311F">
        <w:t xml:space="preserve"> en de processen waarbij de diensten zullen worden ingezet. </w:t>
      </w:r>
      <w:r>
        <w:t>De Groeiling</w:t>
      </w:r>
      <w:r w:rsidRPr="0017311F">
        <w:t xml:space="preserve"> heeft Opdrachtnemer daartoe van voldoende en correcte informatie voorzien en zal desgewenst Opdrachtnemer verdere informatie verstrekken voor zover die informatie bij </w:t>
      </w:r>
      <w:r>
        <w:t>De Groeiling</w:t>
      </w:r>
      <w:r w:rsidRPr="0017311F">
        <w:t xml:space="preserve"> beschikbaar is. Opdrachtnemer is verantwoordelijk voor levering van diensten met de juiste specificaties aan </w:t>
      </w:r>
      <w:r>
        <w:t>De Groeiling</w:t>
      </w:r>
      <w:r w:rsidRPr="0017311F">
        <w:t>.</w:t>
      </w:r>
    </w:p>
    <w:p w14:paraId="14853CFB" w14:textId="0689B474" w:rsidR="000C7C14" w:rsidRPr="00D4479F" w:rsidRDefault="002041D8" w:rsidP="00D4479F">
      <w:pPr>
        <w:pStyle w:val="Lijstalinea"/>
        <w:numPr>
          <w:ilvl w:val="0"/>
          <w:numId w:val="3"/>
        </w:numPr>
        <w:spacing w:before="240" w:after="0"/>
        <w:rPr>
          <w:rFonts w:eastAsia="Times New Roman" w:cstheme="minorHAnsi"/>
          <w:b/>
          <w:smallCaps/>
          <w:color w:val="0074AD" w:themeColor="accent3"/>
          <w:sz w:val="28"/>
          <w:szCs w:val="20"/>
          <w:lang w:eastAsia="nl-NL"/>
        </w:rPr>
      </w:pPr>
      <w:r w:rsidRPr="00D4479F">
        <w:rPr>
          <w:rFonts w:eastAsia="Times New Roman" w:cstheme="minorHAnsi"/>
          <w:b/>
          <w:smallCaps/>
          <w:color w:val="0074AD" w:themeColor="accent3"/>
          <w:sz w:val="28"/>
          <w:szCs w:val="20"/>
          <w:lang w:eastAsia="nl-NL"/>
        </w:rPr>
        <w:t>D</w:t>
      </w:r>
      <w:r w:rsidR="00A20CEC" w:rsidRPr="00D4479F">
        <w:rPr>
          <w:rFonts w:eastAsia="Times New Roman" w:cstheme="minorHAnsi"/>
          <w:b/>
          <w:smallCaps/>
          <w:color w:val="0074AD" w:themeColor="accent3"/>
          <w:sz w:val="28"/>
          <w:szCs w:val="20"/>
          <w:lang w:eastAsia="nl-NL"/>
        </w:rPr>
        <w:t>uur en beëindiging</w:t>
      </w:r>
    </w:p>
    <w:p w14:paraId="0F30F8C6" w14:textId="77777777" w:rsidR="00A161D9" w:rsidRDefault="00A161D9" w:rsidP="00A161D9">
      <w:pPr>
        <w:pStyle w:val="ChrisStijlStandaard"/>
        <w:numPr>
          <w:ilvl w:val="1"/>
          <w:numId w:val="3"/>
        </w:numPr>
        <w:spacing w:after="240"/>
        <w:ind w:left="680"/>
      </w:pPr>
      <w:r>
        <w:t>Deze Raamovereenkomst komt tot stand door ondertekening van onderhavig document door beide Partijen.</w:t>
      </w:r>
    </w:p>
    <w:p w14:paraId="64C46FB0" w14:textId="304D9532" w:rsidR="00A161D9" w:rsidRPr="003C4A1E" w:rsidRDefault="00A161D9" w:rsidP="00A161D9">
      <w:pPr>
        <w:pStyle w:val="ChrisStijlStandaard"/>
        <w:numPr>
          <w:ilvl w:val="1"/>
          <w:numId w:val="3"/>
        </w:numPr>
        <w:spacing w:after="240"/>
        <w:ind w:left="680"/>
      </w:pPr>
      <w:r w:rsidRPr="003C4A1E">
        <w:t xml:space="preserve">De Raamovereenkomst heeft een looptijd van 24 maanden, ingaande op 1 </w:t>
      </w:r>
      <w:r w:rsidR="00090B8F" w:rsidRPr="003C4A1E">
        <w:t>nove</w:t>
      </w:r>
      <w:r w:rsidR="00A70C73" w:rsidRPr="003C4A1E">
        <w:t>mber 2022</w:t>
      </w:r>
      <w:r w:rsidRPr="003C4A1E">
        <w:t xml:space="preserve"> en derhalve eindigend op 31</w:t>
      </w:r>
      <w:r w:rsidR="003C4A1E" w:rsidRPr="003C4A1E">
        <w:t xml:space="preserve"> oktober 2024</w:t>
      </w:r>
      <w:r w:rsidRPr="003C4A1E">
        <w:t>.</w:t>
      </w:r>
    </w:p>
    <w:p w14:paraId="5EFD9B46" w14:textId="28922EC3" w:rsidR="00A161D9" w:rsidRDefault="00A161D9" w:rsidP="00A161D9">
      <w:pPr>
        <w:pStyle w:val="ChrisStijlStandaard"/>
        <w:numPr>
          <w:ilvl w:val="1"/>
          <w:numId w:val="3"/>
        </w:numPr>
        <w:spacing w:after="240"/>
        <w:ind w:left="680"/>
      </w:pPr>
      <w:r>
        <w:t>De Groeiling heeft het eenzijdige recht om de Raamovereenkomst na de in het vorige lid genoemde periode twee (</w:t>
      </w:r>
      <w:r w:rsidR="00A70C73">
        <w:t>3</w:t>
      </w:r>
      <w:r>
        <w:t>) maal te verlengen met een optie van 12 maanden. De Groeiling zal indien zij van een optie gebruik wenst te maken de Opdrachtnemer hiervan minimaal twee maanden van tevoren op de hoogte stellen.</w:t>
      </w:r>
    </w:p>
    <w:p w14:paraId="423AB6FA" w14:textId="77777777" w:rsidR="00A161D9" w:rsidRDefault="00A161D9" w:rsidP="00A161D9">
      <w:pPr>
        <w:pStyle w:val="ChrisStijlStandaard"/>
        <w:numPr>
          <w:ilvl w:val="1"/>
          <w:numId w:val="3"/>
        </w:numPr>
        <w:spacing w:after="240"/>
        <w:ind w:left="680"/>
      </w:pPr>
      <w:r>
        <w:t>Alle tussen Partijen gesloten werkafspraken eindigen te allen tijde op dezelfde datum als de Raamovereenkomst eindigt.</w:t>
      </w:r>
    </w:p>
    <w:p w14:paraId="618A79E6" w14:textId="77777777" w:rsidR="00A161D9" w:rsidRDefault="00A161D9" w:rsidP="00A161D9">
      <w:pPr>
        <w:pStyle w:val="ChrisStijlStandaard"/>
        <w:numPr>
          <w:ilvl w:val="1"/>
          <w:numId w:val="3"/>
        </w:numPr>
        <w:spacing w:after="240"/>
        <w:ind w:left="680"/>
      </w:pPr>
      <w:r>
        <w:lastRenderedPageBreak/>
        <w:t xml:space="preserve">Beëindiging van deze Raamovereenkomst om welke reden dan ook, laat onverlet de rechten en plichten die reeds voortvloeien uit een verstrekte opdracht. De voorwaarden van deze Raamovereenkomst blijven van toepassing op alle Nadere Raamovereenkomsten die na het eindigen van deze Raamovereenkomst nog voortduren. </w:t>
      </w:r>
      <w:r w:rsidRPr="00F515D4">
        <w:rPr>
          <w:spacing w:val="-2"/>
        </w:rPr>
        <w:t>De</w:t>
      </w:r>
      <w:r>
        <w:t xml:space="preserve"> </w:t>
      </w:r>
      <w:r>
        <w:rPr>
          <w:spacing w:val="-1"/>
        </w:rPr>
        <w:t>beëindiging</w:t>
      </w:r>
      <w:r>
        <w:t xml:space="preserve"> </w:t>
      </w:r>
      <w:r w:rsidRPr="00F515D4">
        <w:rPr>
          <w:spacing w:val="-1"/>
        </w:rPr>
        <w:t>ontslaat</w:t>
      </w:r>
      <w:r w:rsidRPr="00F515D4">
        <w:rPr>
          <w:spacing w:val="2"/>
        </w:rPr>
        <w:t xml:space="preserve"> </w:t>
      </w:r>
      <w:r>
        <w:rPr>
          <w:spacing w:val="-1"/>
        </w:rPr>
        <w:t>Partijen</w:t>
      </w:r>
      <w:r>
        <w:t xml:space="preserve"> </w:t>
      </w:r>
      <w:r w:rsidRPr="00F515D4">
        <w:rPr>
          <w:spacing w:val="-1"/>
        </w:rPr>
        <w:t>uitdrukkelijk</w:t>
      </w:r>
      <w:r w:rsidRPr="00F515D4">
        <w:rPr>
          <w:spacing w:val="1"/>
        </w:rPr>
        <w:t xml:space="preserve"> </w:t>
      </w:r>
      <w:r w:rsidRPr="00F515D4">
        <w:rPr>
          <w:spacing w:val="-1"/>
        </w:rPr>
        <w:t>niet</w:t>
      </w:r>
      <w:r>
        <w:t xml:space="preserve"> </w:t>
      </w:r>
      <w:r w:rsidRPr="00F515D4">
        <w:rPr>
          <w:spacing w:val="-2"/>
        </w:rPr>
        <w:t>van</w:t>
      </w:r>
      <w:r>
        <w:t xml:space="preserve"> </w:t>
      </w:r>
      <w:r w:rsidRPr="00F515D4">
        <w:rPr>
          <w:spacing w:val="-1"/>
        </w:rPr>
        <w:t>het</w:t>
      </w:r>
      <w:r>
        <w:t xml:space="preserve"> </w:t>
      </w:r>
      <w:r w:rsidRPr="00F515D4">
        <w:rPr>
          <w:spacing w:val="-1"/>
        </w:rPr>
        <w:t>bepaalde</w:t>
      </w:r>
      <w:r w:rsidRPr="00F515D4">
        <w:rPr>
          <w:spacing w:val="-2"/>
        </w:rPr>
        <w:t xml:space="preserve"> </w:t>
      </w:r>
      <w:r w:rsidRPr="00F515D4">
        <w:rPr>
          <w:spacing w:val="-1"/>
        </w:rPr>
        <w:t>met</w:t>
      </w:r>
      <w:r w:rsidRPr="00F515D4">
        <w:rPr>
          <w:spacing w:val="28"/>
        </w:rPr>
        <w:t xml:space="preserve"> </w:t>
      </w:r>
      <w:r w:rsidRPr="00F515D4">
        <w:rPr>
          <w:spacing w:val="-1"/>
        </w:rPr>
        <w:t>betrekking</w:t>
      </w:r>
      <w:r>
        <w:t xml:space="preserve"> </w:t>
      </w:r>
      <w:r w:rsidRPr="00F515D4">
        <w:rPr>
          <w:spacing w:val="-1"/>
        </w:rPr>
        <w:t>tot</w:t>
      </w:r>
      <w:r>
        <w:t xml:space="preserve"> </w:t>
      </w:r>
      <w:r w:rsidRPr="00F515D4">
        <w:rPr>
          <w:spacing w:val="-1"/>
        </w:rPr>
        <w:t>geheimhouding,</w:t>
      </w:r>
      <w:r>
        <w:t xml:space="preserve"> </w:t>
      </w:r>
      <w:r w:rsidRPr="00F515D4">
        <w:rPr>
          <w:spacing w:val="-1"/>
        </w:rPr>
        <w:t>aansprakelijkheid,</w:t>
      </w:r>
      <w:r>
        <w:t xml:space="preserve"> </w:t>
      </w:r>
      <w:r w:rsidRPr="00F515D4">
        <w:rPr>
          <w:spacing w:val="-1"/>
        </w:rPr>
        <w:t>intellectueel</w:t>
      </w:r>
      <w:r>
        <w:t xml:space="preserve"> </w:t>
      </w:r>
      <w:r w:rsidRPr="00F515D4">
        <w:rPr>
          <w:spacing w:val="-1"/>
        </w:rPr>
        <w:t>eigendom,</w:t>
      </w:r>
      <w:r>
        <w:t xml:space="preserve"> </w:t>
      </w:r>
      <w:r w:rsidRPr="00F515D4">
        <w:rPr>
          <w:spacing w:val="-1"/>
        </w:rPr>
        <w:t>toepasselijk</w:t>
      </w:r>
      <w:r w:rsidRPr="00F515D4">
        <w:rPr>
          <w:spacing w:val="1"/>
        </w:rPr>
        <w:t xml:space="preserve"> </w:t>
      </w:r>
      <w:r w:rsidRPr="00F515D4">
        <w:rPr>
          <w:spacing w:val="-1"/>
        </w:rPr>
        <w:t>recht</w:t>
      </w:r>
      <w:r w:rsidRPr="00F515D4">
        <w:rPr>
          <w:spacing w:val="24"/>
        </w:rPr>
        <w:t xml:space="preserve"> </w:t>
      </w:r>
      <w:r w:rsidRPr="00F515D4">
        <w:rPr>
          <w:spacing w:val="-1"/>
        </w:rPr>
        <w:t>en</w:t>
      </w:r>
      <w:r>
        <w:t xml:space="preserve"> </w:t>
      </w:r>
      <w:r w:rsidRPr="00F515D4">
        <w:rPr>
          <w:spacing w:val="-1"/>
        </w:rPr>
        <w:t>bevoegde</w:t>
      </w:r>
      <w:r w:rsidRPr="00F515D4">
        <w:rPr>
          <w:spacing w:val="-2"/>
        </w:rPr>
        <w:t xml:space="preserve"> </w:t>
      </w:r>
      <w:r w:rsidRPr="00F515D4">
        <w:rPr>
          <w:spacing w:val="-1"/>
        </w:rPr>
        <w:t>rechter.</w:t>
      </w:r>
    </w:p>
    <w:p w14:paraId="187347AC" w14:textId="77777777" w:rsidR="00A161D9" w:rsidRDefault="00A161D9" w:rsidP="00A161D9">
      <w:pPr>
        <w:pStyle w:val="ChrisStijlStandaard"/>
        <w:numPr>
          <w:ilvl w:val="1"/>
          <w:numId w:val="3"/>
        </w:numPr>
        <w:spacing w:after="240"/>
        <w:ind w:left="680"/>
      </w:pPr>
      <w:r w:rsidRPr="001D2210">
        <w:t xml:space="preserve">Gedurende de looptijd van deze </w:t>
      </w:r>
      <w:r>
        <w:t>Raamovereenkomst</w:t>
      </w:r>
      <w:r w:rsidRPr="001D2210">
        <w:t xml:space="preserve"> bestaat de mogelijkheid dat de</w:t>
      </w:r>
      <w:r>
        <w:t xml:space="preserve"> </w:t>
      </w:r>
      <w:r w:rsidRPr="001D2210">
        <w:t>Opdrachtnemer in rechte wordt opgevolgd. In geval van rechtsopvolging neemt de</w:t>
      </w:r>
      <w:r>
        <w:t xml:space="preserve"> </w:t>
      </w:r>
      <w:r w:rsidRPr="001D2210">
        <w:t xml:space="preserve">rechtsopvolger deze </w:t>
      </w:r>
      <w:r>
        <w:t>Raamovereenkomst</w:t>
      </w:r>
      <w:r w:rsidRPr="001D2210">
        <w:t xml:space="preserve"> in zijn geheel over, mits </w:t>
      </w:r>
      <w:r>
        <w:t>De Groeiling</w:t>
      </w:r>
      <w:r w:rsidRPr="001D2210">
        <w:t xml:space="preserve"> hiertoe </w:t>
      </w:r>
      <w:r>
        <w:t>v</w:t>
      </w:r>
      <w:r w:rsidRPr="001D2210">
        <w:t>ooraf</w:t>
      </w:r>
      <w:r>
        <w:t xml:space="preserve"> </w:t>
      </w:r>
      <w:r w:rsidRPr="001D2210">
        <w:t>schriftelijk toestemming heeft gegeven.</w:t>
      </w:r>
    </w:p>
    <w:p w14:paraId="1991402B" w14:textId="77777777" w:rsidR="00A161D9" w:rsidRDefault="00A161D9" w:rsidP="00A161D9">
      <w:pPr>
        <w:pStyle w:val="ChrisStijlStandaard"/>
        <w:numPr>
          <w:ilvl w:val="1"/>
          <w:numId w:val="3"/>
        </w:numPr>
        <w:ind w:left="680"/>
      </w:pPr>
      <w:bookmarkStart w:id="4" w:name="_Hlk505785334"/>
      <w:r>
        <w:t>Onverminderd het recht van De Groeiling schadevergoeding te vorderen dan wel andere haar rechtens toekomende bevoegdheden uit te oefenen, is De Groeiling bevoegd de Raamovereenkomst door een schriftelijke verklaring, met onmiddellijke ingang geheel of gedeeltelijk te beëindigen in geval:</w:t>
      </w:r>
    </w:p>
    <w:p w14:paraId="74576B50" w14:textId="77777777" w:rsidR="00A161D9" w:rsidRDefault="00A161D9" w:rsidP="00A161D9">
      <w:pPr>
        <w:pStyle w:val="ChrisStijlStandaard"/>
        <w:numPr>
          <w:ilvl w:val="0"/>
          <w:numId w:val="7"/>
        </w:numPr>
        <w:ind w:left="1418" w:hanging="738"/>
      </w:pPr>
      <w:r>
        <w:t>Opdrachtnemer in staat van faillissement is verklaard of door hem surseance van betaling is aangevraagd;</w:t>
      </w:r>
    </w:p>
    <w:p w14:paraId="58BCD705" w14:textId="77777777" w:rsidR="00A161D9" w:rsidRDefault="00A161D9" w:rsidP="00A161D9">
      <w:pPr>
        <w:pStyle w:val="ChrisStijlStandaard"/>
        <w:numPr>
          <w:ilvl w:val="0"/>
          <w:numId w:val="7"/>
        </w:numPr>
      </w:pPr>
      <w:r>
        <w:t>De onderneming van de Opdrachtnemer wordt geliquideerd;</w:t>
      </w:r>
    </w:p>
    <w:p w14:paraId="5F91B780" w14:textId="77777777" w:rsidR="00A161D9" w:rsidRDefault="00A161D9" w:rsidP="00A161D9">
      <w:pPr>
        <w:pStyle w:val="ChrisStijlStandaard"/>
        <w:numPr>
          <w:ilvl w:val="0"/>
          <w:numId w:val="7"/>
        </w:numPr>
        <w:ind w:left="1418" w:hanging="738"/>
      </w:pPr>
      <w:r>
        <w:t>Beslag op een aanmerkelijk deel van het vermogen van Opdrachtnemer wordt gelegd;</w:t>
      </w:r>
    </w:p>
    <w:p w14:paraId="74399DC9" w14:textId="77777777" w:rsidR="00A161D9" w:rsidRDefault="00A161D9" w:rsidP="00A161D9">
      <w:pPr>
        <w:pStyle w:val="ChrisStijlStandaard"/>
        <w:numPr>
          <w:ilvl w:val="0"/>
          <w:numId w:val="7"/>
        </w:numPr>
        <w:spacing w:after="240"/>
      </w:pPr>
      <w:r>
        <w:t>Change of control bij Opdrachtnemer.</w:t>
      </w:r>
    </w:p>
    <w:bookmarkEnd w:id="4"/>
    <w:p w14:paraId="616724A0" w14:textId="60A061BE" w:rsidR="00A161D9" w:rsidRDefault="00A161D9" w:rsidP="00A161D9">
      <w:pPr>
        <w:pStyle w:val="ChrisStijlStandaard"/>
        <w:numPr>
          <w:ilvl w:val="1"/>
          <w:numId w:val="3"/>
        </w:numPr>
        <w:spacing w:after="240"/>
        <w:ind w:left="680"/>
      </w:pPr>
      <w:r>
        <w:t xml:space="preserve">De Groeiling is bevoegd de Raamovereenkomst op te zeggen indien niet wordt voldaan aan de kwaliteit zoals omschreven in Uitnodiging tot Inschrijving inclusief de Nota(‘s) van </w:t>
      </w:r>
      <w:r w:rsidRPr="009417C3">
        <w:t>Inlichtingen (</w:t>
      </w:r>
      <w:r w:rsidR="003A3B2B">
        <w:fldChar w:fldCharType="begin"/>
      </w:r>
      <w:r w:rsidR="003A3B2B">
        <w:instrText xml:space="preserve"> REF _Ref514057137 \r \h </w:instrText>
      </w:r>
      <w:r w:rsidR="003A3B2B">
        <w:fldChar w:fldCharType="separate"/>
      </w:r>
      <w:r w:rsidR="003A3B2B">
        <w:t>Appendix A</w:t>
      </w:r>
      <w:r w:rsidR="003A3B2B">
        <w:fldChar w:fldCharType="end"/>
      </w:r>
      <w:r w:rsidRPr="009417C3">
        <w:t>) en de Inschrijving van Opdrachtnemer (</w:t>
      </w:r>
      <w:r w:rsidR="003A3B2B">
        <w:fldChar w:fldCharType="begin"/>
      </w:r>
      <w:r w:rsidR="003A3B2B">
        <w:instrText xml:space="preserve"> REF _Ref514057169 \r \h </w:instrText>
      </w:r>
      <w:r w:rsidR="003A3B2B">
        <w:fldChar w:fldCharType="separate"/>
      </w:r>
      <w:r w:rsidR="003A3B2B">
        <w:t>Appendix D</w:t>
      </w:r>
      <w:r w:rsidR="003A3B2B">
        <w:fldChar w:fldCharType="end"/>
      </w:r>
      <w:r w:rsidRPr="009417C3">
        <w:t>).</w:t>
      </w:r>
    </w:p>
    <w:p w14:paraId="4CF4EAA9" w14:textId="77777777" w:rsidR="00A161D9" w:rsidRDefault="00A161D9" w:rsidP="00A161D9">
      <w:pPr>
        <w:pStyle w:val="ChrisStijlStandaard"/>
        <w:numPr>
          <w:ilvl w:val="1"/>
          <w:numId w:val="3"/>
        </w:numPr>
        <w:spacing w:after="240"/>
        <w:ind w:left="680"/>
      </w:pPr>
      <w:r>
        <w:t>In alle gevallen waarin deze Raamovereenkomst eindigt in gevolge enige bepaling daarvan of door tussenkomst van de rechter, blijft zij de rechtsverhouding tussen de Opdrachtnemer en De Groeiling beheersen, voor zover dit voor de afwikkeling nodig is.</w:t>
      </w:r>
    </w:p>
    <w:p w14:paraId="6ADB3BBF" w14:textId="77777777" w:rsidR="00A161D9" w:rsidRDefault="00A161D9" w:rsidP="00A161D9">
      <w:pPr>
        <w:pStyle w:val="ChrisStijlStandaard"/>
        <w:numPr>
          <w:ilvl w:val="1"/>
          <w:numId w:val="3"/>
        </w:numPr>
        <w:ind w:left="680"/>
      </w:pPr>
      <w:bookmarkStart w:id="5" w:name="_Ref460251770"/>
      <w:r>
        <w:t>De Groeiling is gerechtigd deze Raamovereenkomst geheel of gedeeltelijk buiten rechte bij aangetekende brief te ontbinden:</w:t>
      </w:r>
      <w:bookmarkEnd w:id="5"/>
    </w:p>
    <w:p w14:paraId="778FECDE" w14:textId="77777777" w:rsidR="00A161D9" w:rsidRDefault="00A161D9" w:rsidP="00A161D9">
      <w:pPr>
        <w:pStyle w:val="ChrisStijlStandaard"/>
        <w:numPr>
          <w:ilvl w:val="0"/>
          <w:numId w:val="8"/>
        </w:numPr>
        <w:ind w:left="1418" w:hanging="738"/>
      </w:pPr>
      <w:r>
        <w:t>zonder dat een ingebrekestelling vereist is, indien de Opdrachtnemer niet langer voldoet aan één van de selectiecriteria die als geschiktheidseis zijn opgenomen in de Uitnodiging tot Inschrijving;</w:t>
      </w:r>
    </w:p>
    <w:p w14:paraId="677F02CC" w14:textId="77777777" w:rsidR="00A161D9" w:rsidRDefault="00A161D9" w:rsidP="00A161D9">
      <w:pPr>
        <w:pStyle w:val="ChrisStijlStandaard"/>
        <w:numPr>
          <w:ilvl w:val="0"/>
          <w:numId w:val="8"/>
        </w:numPr>
        <w:ind w:left="1418" w:hanging="738"/>
      </w:pPr>
      <w:r>
        <w:t>met een ingebrekestelling en een hersteltermijn van 21 kalenderdagen, indien de Opdrachtnemer niet langer voldoet aan één van de eisen uit het Programma van Eisen die als minimumeis zijn opgenomen in de Uitnodiging tot Inschrijving;</w:t>
      </w:r>
    </w:p>
    <w:p w14:paraId="0E9B3995" w14:textId="77777777" w:rsidR="00A161D9" w:rsidRDefault="00A161D9" w:rsidP="00A161D9">
      <w:pPr>
        <w:pStyle w:val="ChrisStijlStandaard"/>
        <w:numPr>
          <w:ilvl w:val="0"/>
          <w:numId w:val="8"/>
        </w:numPr>
        <w:ind w:left="1418" w:hanging="738"/>
      </w:pPr>
      <w:r>
        <w:t>met een ingebrekestelling en een hersteltermijn van 21 kalenderdagen, indien de Opdrachtnemer niet langer voldoet aan één van de gunningcriteria die zijn opgenomen in de Uitnodiging tot Inschrijving;</w:t>
      </w:r>
    </w:p>
    <w:p w14:paraId="73FCCB10" w14:textId="77777777" w:rsidR="00A161D9" w:rsidRDefault="00A161D9" w:rsidP="00A161D9">
      <w:pPr>
        <w:pStyle w:val="ChrisStijlStandaard"/>
        <w:numPr>
          <w:ilvl w:val="0"/>
          <w:numId w:val="8"/>
        </w:numPr>
        <w:spacing w:after="240"/>
        <w:ind w:left="1418" w:hanging="738"/>
      </w:pPr>
      <w:r>
        <w:t>zonder dat een ingebrekestelling vereist is, indien blijkt dat door of vanwege de Opdrachtnemer is getracht personeel van of personen verbonden aan De Groeiling door middel van (toegezegde) giften, beloningen of anderszins positief te stemmen ten behoeve van bijvoorbeeld het sluiten van deze Raamovereenkomst en aspecten van nakoming van deze Raamovereenkomst.</w:t>
      </w:r>
    </w:p>
    <w:p w14:paraId="13E2B16C" w14:textId="603412F5" w:rsidR="00863D3B" w:rsidRPr="00863D3B" w:rsidRDefault="00A161D9" w:rsidP="00863D3B">
      <w:pPr>
        <w:pStyle w:val="ChrisStijlStandaard"/>
        <w:numPr>
          <w:ilvl w:val="1"/>
          <w:numId w:val="3"/>
        </w:numPr>
        <w:spacing w:after="240"/>
        <w:ind w:left="680"/>
        <w:rPr>
          <w:rFonts w:eastAsia="Times New Roman"/>
          <w:b/>
          <w:sz w:val="24"/>
          <w:szCs w:val="20"/>
          <w:lang w:eastAsia="nl-NL"/>
        </w:rPr>
      </w:pPr>
      <w:r>
        <w:t xml:space="preserve">Indien Opdrachtnemer in de nakoming van zijn verplichtingen en op grond van deze Raamovereenkomst tekort schiet, is hij zonder nadere ingebrekestelling (van rechtswege) in verzuim en onverminderd het recht van De Groeiling de Raamovereenkomst te ontbinden zoals </w:t>
      </w:r>
      <w:r>
        <w:lastRenderedPageBreak/>
        <w:t xml:space="preserve">hiervoor in </w:t>
      </w:r>
      <w:r>
        <w:fldChar w:fldCharType="begin"/>
      </w:r>
      <w:r>
        <w:instrText xml:space="preserve"> REF _Ref460251770 \w \h </w:instrText>
      </w:r>
      <w:r>
        <w:fldChar w:fldCharType="separate"/>
      </w:r>
      <w:r w:rsidR="008F713C">
        <w:t>4.10</w:t>
      </w:r>
      <w:r>
        <w:fldChar w:fldCharType="end"/>
      </w:r>
      <w:r>
        <w:t xml:space="preserve"> bepaald, gehouden alle door De Groeiling geleden en te lijden schade te vergoeden waarbij alle (buiten)gerechtelijke kosten van De Groeiling als gevolg van niet- nakoming door Opdrachtnemer ten laste van Opdrachtnemer komen.</w:t>
      </w:r>
      <w:r>
        <w:rPr>
          <w:rFonts w:eastAsia="Times New Roman"/>
          <w:b/>
          <w:sz w:val="24"/>
          <w:szCs w:val="20"/>
          <w:lang w:eastAsia="nl-NL"/>
        </w:rPr>
        <w:t xml:space="preserve"> </w:t>
      </w:r>
    </w:p>
    <w:p w14:paraId="6B516148" w14:textId="52585EF0" w:rsidR="007F788E" w:rsidRPr="00D4479F" w:rsidRDefault="002041D8" w:rsidP="00D4479F">
      <w:pPr>
        <w:pStyle w:val="Lijstalinea"/>
        <w:numPr>
          <w:ilvl w:val="0"/>
          <w:numId w:val="3"/>
        </w:numPr>
        <w:spacing w:before="240" w:after="0"/>
        <w:rPr>
          <w:rFonts w:eastAsia="Times New Roman" w:cstheme="minorHAnsi"/>
          <w:b/>
          <w:smallCaps/>
          <w:color w:val="0074AD" w:themeColor="accent3"/>
          <w:sz w:val="28"/>
          <w:szCs w:val="20"/>
          <w:lang w:eastAsia="nl-NL"/>
        </w:rPr>
      </w:pPr>
      <w:r w:rsidRPr="00D4479F">
        <w:rPr>
          <w:rFonts w:eastAsia="Times New Roman" w:cstheme="minorHAnsi"/>
          <w:b/>
          <w:smallCaps/>
          <w:color w:val="0074AD" w:themeColor="accent3"/>
          <w:sz w:val="28"/>
          <w:szCs w:val="20"/>
          <w:lang w:eastAsia="nl-NL"/>
        </w:rPr>
        <w:t>F</w:t>
      </w:r>
      <w:r w:rsidR="00A20CEC" w:rsidRPr="00D4479F">
        <w:rPr>
          <w:rFonts w:eastAsia="Times New Roman" w:cstheme="minorHAnsi"/>
          <w:b/>
          <w:smallCaps/>
          <w:color w:val="0074AD" w:themeColor="accent3"/>
          <w:sz w:val="28"/>
          <w:szCs w:val="20"/>
          <w:lang w:eastAsia="nl-NL"/>
        </w:rPr>
        <w:t>inanciële bepalinge</w:t>
      </w:r>
      <w:r w:rsidR="00CD718C" w:rsidRPr="00D4479F">
        <w:rPr>
          <w:rFonts w:eastAsia="Times New Roman" w:cstheme="minorHAnsi"/>
          <w:b/>
          <w:smallCaps/>
          <w:color w:val="0074AD" w:themeColor="accent3"/>
          <w:sz w:val="28"/>
          <w:szCs w:val="20"/>
          <w:lang w:eastAsia="nl-NL"/>
        </w:rPr>
        <w:t>n</w:t>
      </w:r>
    </w:p>
    <w:p w14:paraId="03AA5854" w14:textId="60883F89" w:rsidR="00AA0880" w:rsidRDefault="00AA0880" w:rsidP="00AA0880">
      <w:pPr>
        <w:pStyle w:val="ChrisStijlStandaard"/>
        <w:numPr>
          <w:ilvl w:val="1"/>
          <w:numId w:val="3"/>
        </w:numPr>
        <w:spacing w:after="240"/>
        <w:ind w:left="680"/>
      </w:pPr>
      <w:r>
        <w:t>Opdrachtnemer verricht de overeengekomen AV-middelen en daarbij behorende Standaard Installatie tegen de tarieven als opgegeven in</w:t>
      </w:r>
      <w:r w:rsidR="003A3B2B">
        <w:t xml:space="preserve"> </w:t>
      </w:r>
      <w:r w:rsidR="003A3B2B">
        <w:rPr>
          <w:highlight w:val="yellow"/>
        </w:rPr>
        <w:fldChar w:fldCharType="begin"/>
      </w:r>
      <w:r w:rsidR="003A3B2B">
        <w:instrText xml:space="preserve"> REF _Ref514057169 \r \h </w:instrText>
      </w:r>
      <w:r w:rsidR="003A3B2B">
        <w:rPr>
          <w:highlight w:val="yellow"/>
        </w:rPr>
      </w:r>
      <w:r w:rsidR="003A3B2B">
        <w:rPr>
          <w:highlight w:val="yellow"/>
        </w:rPr>
        <w:fldChar w:fldCharType="separate"/>
      </w:r>
      <w:r w:rsidR="003A3B2B">
        <w:t>Appendix D</w:t>
      </w:r>
      <w:r w:rsidR="003A3B2B">
        <w:rPr>
          <w:highlight w:val="yellow"/>
        </w:rPr>
        <w:fldChar w:fldCharType="end"/>
      </w:r>
      <w:r>
        <w:t xml:space="preserve">. De overeengekomen maximale prijzen voor AV-middelen en staan in de Inschrijving. De prijzen hebben betrekking op alle AV-middelen binnen de scope inclusief Standaard Installatie, een wandbeugel en alle bijkomende kosten en zijn exclusief btw. </w:t>
      </w:r>
    </w:p>
    <w:p w14:paraId="390B4105" w14:textId="77777777" w:rsidR="00AA0880" w:rsidRDefault="00AA0880" w:rsidP="00AA0880">
      <w:pPr>
        <w:pStyle w:val="ChrisStijlStandaard"/>
        <w:numPr>
          <w:ilvl w:val="1"/>
          <w:numId w:val="3"/>
        </w:numPr>
        <w:spacing w:after="240"/>
        <w:ind w:left="680"/>
      </w:pPr>
      <w:r w:rsidRPr="00CC155B">
        <w:t xml:space="preserve">Deze tarieven dekken alle uit onderliggende </w:t>
      </w:r>
      <w:r>
        <w:t>Raamovereenkomst</w:t>
      </w:r>
      <w:r w:rsidRPr="00CC155B">
        <w:t xml:space="preserve"> voortvloeiende kosten van</w:t>
      </w:r>
      <w:r>
        <w:t xml:space="preserve"> </w:t>
      </w:r>
      <w:r w:rsidRPr="00CC155B">
        <w:t>Opdrachtnemer. Dat wil zeggen dat hierin in ieder geval de volgende kosten zijn inbegrepen:</w:t>
      </w:r>
      <w:r>
        <w:t xml:space="preserve"> </w:t>
      </w:r>
      <w:r w:rsidRPr="00CC155B">
        <w:t>salariskosten, de overheadkosten, de kosten voor ondersteunend werk, de kosten voor het</w:t>
      </w:r>
      <w:r>
        <w:t xml:space="preserve"> </w:t>
      </w:r>
      <w:r w:rsidRPr="00CC155B">
        <w:t>beschikbaar stellen en het ge</w:t>
      </w:r>
      <w:r>
        <w:t>bruik</w:t>
      </w:r>
      <w:r w:rsidRPr="00CC155B">
        <w:t xml:space="preserve"> van de benodigde apparatuur, machines,</w:t>
      </w:r>
      <w:r>
        <w:t xml:space="preserve"> gereedschappen</w:t>
      </w:r>
      <w:r w:rsidRPr="00CC155B">
        <w:t>, enz., normale binnenlandse reis- en verblijfkosten die worden</w:t>
      </w:r>
      <w:r>
        <w:t xml:space="preserve"> </w:t>
      </w:r>
      <w:r w:rsidRPr="00CC155B">
        <w:t xml:space="preserve">gemaakt ten gevolge van de opdracht, </w:t>
      </w:r>
      <w:r>
        <w:t>o</w:t>
      </w:r>
      <w:r w:rsidRPr="00CC155B">
        <w:t>pleidingskosten, werving- en selectiekosten, vervanging,</w:t>
      </w:r>
      <w:r>
        <w:t xml:space="preserve"> </w:t>
      </w:r>
      <w:r w:rsidRPr="00CC155B">
        <w:t xml:space="preserve">verzekeringspremies, winst en alle eventueel verdere bijkomende kosten. </w:t>
      </w:r>
    </w:p>
    <w:p w14:paraId="7FCA209F" w14:textId="77777777" w:rsidR="00AA0880" w:rsidRDefault="00AA0880" w:rsidP="00AA0880">
      <w:pPr>
        <w:pStyle w:val="ChrisStijlStandaard"/>
        <w:numPr>
          <w:ilvl w:val="1"/>
          <w:numId w:val="3"/>
        </w:numPr>
        <w:spacing w:after="240"/>
        <w:ind w:left="680"/>
      </w:pPr>
      <w:r w:rsidRPr="00CC155B">
        <w:t>Facturatie van extra</w:t>
      </w:r>
      <w:r>
        <w:t xml:space="preserve"> </w:t>
      </w:r>
      <w:r w:rsidRPr="00CC155B">
        <w:t xml:space="preserve">kosten is niet mogelijk, tenzij </w:t>
      </w:r>
      <w:r>
        <w:t xml:space="preserve">De Groeiling dit in voorkomende </w:t>
      </w:r>
      <w:r w:rsidRPr="00CC155B">
        <w:t>gevallen expliciet toestaat</w:t>
      </w:r>
      <w:r>
        <w:t xml:space="preserve"> </w:t>
      </w:r>
      <w:r w:rsidRPr="00CC155B">
        <w:t>door dit vooraf schriftelijk te bevestigen aan Opdrachtnemer.</w:t>
      </w:r>
    </w:p>
    <w:p w14:paraId="085282BB" w14:textId="77777777" w:rsidR="00AA0880" w:rsidRDefault="00AA0880" w:rsidP="00AA0880">
      <w:pPr>
        <w:pStyle w:val="ChrisStijlStandaard"/>
        <w:numPr>
          <w:ilvl w:val="1"/>
          <w:numId w:val="3"/>
        </w:numPr>
        <w:spacing w:after="240"/>
        <w:ind w:left="680"/>
      </w:pPr>
      <w:r>
        <w:t>De prijs heeft betrekking op alle door Opdrachtnemer in het kader van deze Raamovereenkomst te leveren  AV-middelen.</w:t>
      </w:r>
    </w:p>
    <w:p w14:paraId="606DE2EC" w14:textId="77777777" w:rsidR="00AA0880" w:rsidRPr="003C4582" w:rsidRDefault="00AA0880" w:rsidP="00AA0880">
      <w:pPr>
        <w:pStyle w:val="ChrisStijlStandaard"/>
        <w:numPr>
          <w:ilvl w:val="1"/>
          <w:numId w:val="3"/>
        </w:numPr>
        <w:spacing w:after="240"/>
        <w:ind w:left="680"/>
      </w:pPr>
      <w:r w:rsidRPr="003C4582">
        <w:t xml:space="preserve">Kosten van de </w:t>
      </w:r>
      <w:r w:rsidRPr="003C4582">
        <w:rPr>
          <w:rStyle w:val="ChrisStijlStandaardChar"/>
          <w:rFonts w:ascii="Candara" w:hAnsi="Candara"/>
        </w:rPr>
        <w:t>AV-middelen</w:t>
      </w:r>
      <w:r w:rsidRPr="003C4582">
        <w:t xml:space="preserve"> kunnen alleen worden gefactureerd indien deze werkelijk zijn gemaakt. Kosten voor AV-middelen worden gefactureerd aan de hand van de werkelijk geleverde aantallen. </w:t>
      </w:r>
    </w:p>
    <w:p w14:paraId="72A77144" w14:textId="77777777" w:rsidR="00AA0880" w:rsidRDefault="00AA0880" w:rsidP="00AA0880">
      <w:pPr>
        <w:pStyle w:val="ChrisStijlStandaard"/>
        <w:numPr>
          <w:ilvl w:val="1"/>
          <w:numId w:val="3"/>
        </w:numPr>
        <w:spacing w:after="240"/>
        <w:ind w:left="680"/>
      </w:pPr>
      <w:bookmarkStart w:id="6" w:name="_Ref396205186"/>
      <w:r>
        <w:t>De overeengekomen prijzen zijn vast gedurende het eerste jaar van de Raamovereenkomst</w:t>
      </w:r>
      <w:bookmarkEnd w:id="6"/>
      <w:r>
        <w:t>.</w:t>
      </w:r>
    </w:p>
    <w:p w14:paraId="1CB12F5F" w14:textId="77777777" w:rsidR="00AA0880" w:rsidRDefault="00AA0880" w:rsidP="00AA0880">
      <w:pPr>
        <w:pStyle w:val="ChrisStijlStandaard"/>
        <w:numPr>
          <w:ilvl w:val="1"/>
          <w:numId w:val="3"/>
        </w:numPr>
        <w:spacing w:after="240"/>
        <w:ind w:left="680"/>
      </w:pPr>
      <w:r>
        <w:t xml:space="preserve">Na het eerste jaar heeft de Opdrachtnemer het recht de tarieven éénmaal per jaar (per 1 juni van het betreffende jaar) aan te passen. Deze prijsaanpassing mag niet hoger zijn dan het CBS indexcijfer voor zakelijke dienstverlening van het laatst gepubliceerde jaar. </w:t>
      </w:r>
    </w:p>
    <w:p w14:paraId="5473181E" w14:textId="77777777" w:rsidR="00AA0880" w:rsidRDefault="00AA0880" w:rsidP="00AA0880">
      <w:pPr>
        <w:pStyle w:val="ChrisStijlStandaard"/>
        <w:numPr>
          <w:ilvl w:val="1"/>
          <w:numId w:val="3"/>
        </w:numPr>
        <w:spacing w:after="240"/>
        <w:ind w:left="680"/>
      </w:pPr>
      <w:r>
        <w:t>Elke</w:t>
      </w:r>
      <w:r w:rsidRPr="00F37E25">
        <w:t xml:space="preserve"> prijswijziging dient minimaal </w:t>
      </w:r>
      <w:r>
        <w:t>1</w:t>
      </w:r>
      <w:r w:rsidRPr="00F37E25">
        <w:t xml:space="preserve"> maand voorafgaand aan de verlenging onderbouwd aangeleverd te worden bij </w:t>
      </w:r>
      <w:r>
        <w:t>De Groeiling</w:t>
      </w:r>
      <w:r w:rsidRPr="00F37E25">
        <w:t xml:space="preserve">. Slechts na </w:t>
      </w:r>
      <w:r>
        <w:t xml:space="preserve">schriftelijke </w:t>
      </w:r>
      <w:r w:rsidRPr="00F37E25">
        <w:t xml:space="preserve">overeenstemming tussen </w:t>
      </w:r>
      <w:r>
        <w:t>Partijen</w:t>
      </w:r>
      <w:r w:rsidRPr="00F37E25">
        <w:t xml:space="preserve"> kan de prijswijziging per </w:t>
      </w:r>
      <w:r>
        <w:t>1 januari</w:t>
      </w:r>
      <w:r w:rsidRPr="00F37E25">
        <w:t xml:space="preserve"> van het betreffende jaar ingaan.</w:t>
      </w:r>
      <w:r>
        <w:t xml:space="preserve"> Desgevraagd dient het voorstel tot prijswijziging met bewijzen te worden gestaafd.</w:t>
      </w:r>
    </w:p>
    <w:p w14:paraId="5E71111C" w14:textId="77777777" w:rsidR="00AA0880" w:rsidRDefault="00AA0880" w:rsidP="00AA0880">
      <w:pPr>
        <w:pStyle w:val="ChrisStijlStandaard"/>
        <w:numPr>
          <w:ilvl w:val="1"/>
          <w:numId w:val="3"/>
        </w:numPr>
        <w:spacing w:after="240"/>
        <w:ind w:left="680"/>
      </w:pPr>
      <w:r w:rsidRPr="0083084B">
        <w:t>Facturatie geschiedt maandelijks achteraf op basis van een factuur, conform de in de</w:t>
      </w:r>
      <w:r>
        <w:t xml:space="preserve"> </w:t>
      </w:r>
      <w:r w:rsidRPr="0083084B">
        <w:t>aanbestedingsdocumenten opgenomen wijze. Uitsluitend daadwerkelijk geleverde</w:t>
      </w:r>
      <w:r>
        <w:t xml:space="preserve"> AV-middelen kunnen</w:t>
      </w:r>
      <w:r w:rsidRPr="0083084B">
        <w:t xml:space="preserve"> gefactureerd worden. Opdrachtnemer zal de door hem </w:t>
      </w:r>
      <w:r>
        <w:t xml:space="preserve">geleverde AV-middelen </w:t>
      </w:r>
      <w:r w:rsidRPr="0083084B">
        <w:t xml:space="preserve">deugdelijk gespecificeerd aan </w:t>
      </w:r>
      <w:r>
        <w:t>De Groeiling</w:t>
      </w:r>
      <w:r w:rsidRPr="0083084B">
        <w:t xml:space="preserve"> in rekening brengen.</w:t>
      </w:r>
    </w:p>
    <w:p w14:paraId="32AA53B0" w14:textId="77777777" w:rsidR="00AA0880" w:rsidRDefault="00AA0880" w:rsidP="00AA0880">
      <w:pPr>
        <w:pStyle w:val="ChrisStijlStandaard"/>
        <w:numPr>
          <w:ilvl w:val="1"/>
          <w:numId w:val="3"/>
        </w:numPr>
        <w:spacing w:after="240"/>
        <w:ind w:left="680"/>
      </w:pPr>
      <w:r w:rsidRPr="0083084B">
        <w:t xml:space="preserve">Betaling vindt plaats na acceptatie van de </w:t>
      </w:r>
      <w:r>
        <w:t>levering</w:t>
      </w:r>
      <w:r w:rsidRPr="0083084B">
        <w:t>.</w:t>
      </w:r>
    </w:p>
    <w:p w14:paraId="4B594BB9" w14:textId="77777777" w:rsidR="00AA0880" w:rsidRDefault="00AA0880" w:rsidP="00AA0880">
      <w:pPr>
        <w:pStyle w:val="ChrisStijlStandaard"/>
        <w:numPr>
          <w:ilvl w:val="1"/>
          <w:numId w:val="3"/>
        </w:numPr>
        <w:spacing w:after="240"/>
        <w:ind w:left="680"/>
      </w:pPr>
      <w:r>
        <w:t xml:space="preserve">Betaling door De Groeiling vindt plaats binnen 30 dagen na factuurdatum. </w:t>
      </w:r>
    </w:p>
    <w:p w14:paraId="3BBAC84E" w14:textId="77777777" w:rsidR="00AA0880" w:rsidRDefault="00AA0880" w:rsidP="00AA0880">
      <w:pPr>
        <w:pStyle w:val="ChrisStijlStandaard"/>
        <w:numPr>
          <w:ilvl w:val="1"/>
          <w:numId w:val="3"/>
        </w:numPr>
        <w:spacing w:after="240"/>
        <w:ind w:left="680"/>
      </w:pPr>
      <w:r w:rsidRPr="00E6767A">
        <w:lastRenderedPageBreak/>
        <w:t xml:space="preserve">Tijdens de door de overheid vastgestelde zomervakantie kan </w:t>
      </w:r>
      <w:r>
        <w:t xml:space="preserve">in voorkomende gevallen </w:t>
      </w:r>
      <w:r w:rsidRPr="00E6767A">
        <w:t xml:space="preserve">de in </w:t>
      </w:r>
      <w:r>
        <w:t xml:space="preserve">lid 3.11 </w:t>
      </w:r>
      <w:r w:rsidRPr="00E6767A">
        <w:t xml:space="preserve">genoemde periode worden opgerekt tot </w:t>
      </w:r>
      <w:r>
        <w:t>45</w:t>
      </w:r>
      <w:r w:rsidRPr="00E6767A">
        <w:t xml:space="preserve"> dagen.</w:t>
      </w:r>
      <w:r>
        <w:t xml:space="preserve"> De Groeiling zal zich inspannen om de betalingsperiode zo kort mogelijk te houden.</w:t>
      </w:r>
    </w:p>
    <w:p w14:paraId="07A338D9" w14:textId="77777777" w:rsidR="00AA0880" w:rsidRDefault="00AA0880" w:rsidP="00AA0880">
      <w:pPr>
        <w:pStyle w:val="ChrisStijlStandaard"/>
        <w:numPr>
          <w:ilvl w:val="1"/>
          <w:numId w:val="3"/>
        </w:numPr>
        <w:spacing w:after="240"/>
        <w:ind w:left="680"/>
      </w:pPr>
      <w:r w:rsidRPr="0083084B">
        <w:t xml:space="preserve">De afrekening </w:t>
      </w:r>
      <w:r>
        <w:t xml:space="preserve">van AV-middelen </w:t>
      </w:r>
      <w:r w:rsidRPr="0083084B">
        <w:t xml:space="preserve">tussen </w:t>
      </w:r>
      <w:r>
        <w:t>De Groeiling</w:t>
      </w:r>
      <w:r w:rsidRPr="0083084B">
        <w:t xml:space="preserve"> en Opdrachtnemer geschied</w:t>
      </w:r>
      <w:r>
        <w:t>t</w:t>
      </w:r>
      <w:r w:rsidRPr="0083084B">
        <w:t xml:space="preserve"> op basis van het werkelijk</w:t>
      </w:r>
      <w:r>
        <w:t xml:space="preserve"> </w:t>
      </w:r>
      <w:r w:rsidRPr="0083084B">
        <w:t xml:space="preserve">aantal </w:t>
      </w:r>
      <w:r>
        <w:t>AV-middelen, en bij Maatwerk Installatie de werkelijk gewerkte uren, tenzij expliciet en schriftelijk anders overeengekomen.</w:t>
      </w:r>
    </w:p>
    <w:p w14:paraId="32DD2BA4" w14:textId="1D5F976B" w:rsidR="003B030E" w:rsidRPr="00D4479F" w:rsidRDefault="00AA0880" w:rsidP="00AA0880">
      <w:pPr>
        <w:pStyle w:val="ChrisStijlStandaard"/>
        <w:numPr>
          <w:ilvl w:val="1"/>
          <w:numId w:val="3"/>
        </w:numPr>
        <w:spacing w:after="240"/>
        <w:ind w:left="680"/>
      </w:pPr>
      <w:r w:rsidRPr="0083084B">
        <w:t>Het is Opdrachtnemer niet toegestaan op zijn facturen kredietbeperkingstoeslagen op te nemen.</w:t>
      </w:r>
    </w:p>
    <w:p w14:paraId="3F319CBD" w14:textId="4B6B5E28" w:rsidR="00614B17" w:rsidRPr="00D4479F" w:rsidRDefault="002041D8" w:rsidP="00D4479F">
      <w:pPr>
        <w:pStyle w:val="Lijstalinea"/>
        <w:numPr>
          <w:ilvl w:val="0"/>
          <w:numId w:val="3"/>
        </w:numPr>
        <w:spacing w:before="240" w:after="0"/>
        <w:rPr>
          <w:rFonts w:eastAsia="Times New Roman" w:cstheme="minorHAnsi"/>
          <w:b/>
          <w:smallCaps/>
          <w:color w:val="0074AD" w:themeColor="accent3"/>
          <w:sz w:val="28"/>
          <w:szCs w:val="20"/>
          <w:lang w:eastAsia="nl-NL"/>
        </w:rPr>
      </w:pPr>
      <w:r w:rsidRPr="00D4479F">
        <w:rPr>
          <w:rFonts w:eastAsia="Times New Roman" w:cstheme="minorHAnsi"/>
          <w:b/>
          <w:smallCaps/>
          <w:color w:val="0074AD" w:themeColor="accent3"/>
          <w:sz w:val="28"/>
          <w:szCs w:val="20"/>
          <w:lang w:eastAsia="nl-NL"/>
        </w:rPr>
        <w:t>I</w:t>
      </w:r>
      <w:r w:rsidR="00A20CEC" w:rsidRPr="00D4479F">
        <w:rPr>
          <w:rFonts w:eastAsia="Times New Roman" w:cstheme="minorHAnsi"/>
          <w:b/>
          <w:smallCaps/>
          <w:color w:val="0074AD" w:themeColor="accent3"/>
          <w:sz w:val="28"/>
          <w:szCs w:val="20"/>
          <w:lang w:eastAsia="nl-NL"/>
        </w:rPr>
        <w:t>nformatie en overleg</w:t>
      </w:r>
    </w:p>
    <w:p w14:paraId="63F67EF1" w14:textId="77777777" w:rsidR="00D8656D" w:rsidRDefault="00D8656D" w:rsidP="00D8656D">
      <w:pPr>
        <w:pStyle w:val="ChrisStijlStandaard"/>
        <w:numPr>
          <w:ilvl w:val="1"/>
          <w:numId w:val="3"/>
        </w:numPr>
        <w:spacing w:after="240"/>
        <w:ind w:left="680"/>
      </w:pPr>
      <w:r w:rsidRPr="0083084B">
        <w:t xml:space="preserve">Opdrachtnemer levert informatie aan conform de vereisten </w:t>
      </w:r>
      <w:r>
        <w:t xml:space="preserve">van wet- en regelgeving </w:t>
      </w:r>
      <w:r w:rsidRPr="0083084B">
        <w:t>en de door</w:t>
      </w:r>
      <w:r>
        <w:t xml:space="preserve"> </w:t>
      </w:r>
      <w:r w:rsidRPr="0083084B">
        <w:t>Opdrachtnemer aangeboden invulling van de wensen betreffende (management)informatie.</w:t>
      </w:r>
    </w:p>
    <w:p w14:paraId="0270DBD1" w14:textId="77777777" w:rsidR="00D8656D" w:rsidRDefault="00D8656D" w:rsidP="00D8656D">
      <w:pPr>
        <w:pStyle w:val="ChrisStijlStandaard"/>
        <w:numPr>
          <w:ilvl w:val="1"/>
          <w:numId w:val="3"/>
        </w:numPr>
        <w:spacing w:after="240"/>
        <w:ind w:left="680"/>
      </w:pPr>
      <w:r w:rsidRPr="0017311F">
        <w:t xml:space="preserve">Opdrachtnemer verklaart dat zij aan </w:t>
      </w:r>
      <w:r>
        <w:t>De Groeiling</w:t>
      </w:r>
      <w:r w:rsidRPr="0017311F">
        <w:t xml:space="preserve"> alle</w:t>
      </w:r>
      <w:r>
        <w:t xml:space="preserve"> </w:t>
      </w:r>
      <w:r w:rsidRPr="0017311F">
        <w:t>relevante</w:t>
      </w:r>
      <w:r>
        <w:t xml:space="preserve"> </w:t>
      </w:r>
      <w:r w:rsidRPr="0017311F">
        <w:t>informatie</w:t>
      </w:r>
      <w:r>
        <w:t xml:space="preserve"> </w:t>
      </w:r>
      <w:r w:rsidRPr="0017311F">
        <w:t>ter zake van</w:t>
      </w:r>
      <w:r>
        <w:t xml:space="preserve"> </w:t>
      </w:r>
      <w:r w:rsidRPr="0017311F">
        <w:t xml:space="preserve">de </w:t>
      </w:r>
      <w:r>
        <w:t>feiten</w:t>
      </w:r>
      <w:r w:rsidRPr="0017311F">
        <w:t xml:space="preserve"> en</w:t>
      </w:r>
      <w:r>
        <w:t xml:space="preserve"> </w:t>
      </w:r>
      <w:r w:rsidRPr="0017311F">
        <w:t>omstandigheden</w:t>
      </w:r>
      <w:r>
        <w:t xml:space="preserve"> </w:t>
      </w:r>
      <w:r w:rsidRPr="0017311F">
        <w:t>die</w:t>
      </w:r>
      <w:r>
        <w:t xml:space="preserve"> </w:t>
      </w:r>
      <w:r w:rsidRPr="0017311F">
        <w:t>van</w:t>
      </w:r>
      <w:r>
        <w:t xml:space="preserve"> </w:t>
      </w:r>
      <w:r w:rsidRPr="0017311F">
        <w:t>belang</w:t>
      </w:r>
      <w:r>
        <w:t xml:space="preserve"> </w:t>
      </w:r>
      <w:r w:rsidRPr="0017311F">
        <w:t>zouden</w:t>
      </w:r>
      <w:r>
        <w:t xml:space="preserve"> </w:t>
      </w:r>
      <w:r w:rsidRPr="0017311F">
        <w:t>kunnen</w:t>
      </w:r>
      <w:r>
        <w:t xml:space="preserve"> </w:t>
      </w:r>
      <w:r w:rsidRPr="0017311F">
        <w:t>zijn</w:t>
      </w:r>
      <w:r>
        <w:t xml:space="preserve"> </w:t>
      </w:r>
      <w:r w:rsidRPr="0017311F">
        <w:t xml:space="preserve">voor </w:t>
      </w:r>
      <w:r>
        <w:t>De Groeiling</w:t>
      </w:r>
      <w:r w:rsidRPr="0017311F">
        <w:t xml:space="preserve"> met</w:t>
      </w:r>
      <w:r>
        <w:t xml:space="preserve"> </w:t>
      </w:r>
      <w:r w:rsidRPr="0017311F">
        <w:t>betrekking</w:t>
      </w:r>
      <w:r>
        <w:t xml:space="preserve"> tot </w:t>
      </w:r>
      <w:r w:rsidRPr="0017311F">
        <w:t>de totstandkoming</w:t>
      </w:r>
      <w:r>
        <w:t xml:space="preserve"> </w:t>
      </w:r>
      <w:r w:rsidRPr="0017311F">
        <w:t>en/of uitvoering</w:t>
      </w:r>
      <w:r>
        <w:t xml:space="preserve"> </w:t>
      </w:r>
      <w:r w:rsidRPr="0017311F">
        <w:t>van</w:t>
      </w:r>
      <w:r>
        <w:t xml:space="preserve"> </w:t>
      </w:r>
      <w:r w:rsidRPr="0017311F">
        <w:t>de</w:t>
      </w:r>
      <w:r>
        <w:t xml:space="preserve"> Raamovereenkomst</w:t>
      </w:r>
      <w:r w:rsidRPr="0017311F">
        <w:t xml:space="preserve"> heeft</w:t>
      </w:r>
      <w:r>
        <w:t xml:space="preserve"> </w:t>
      </w:r>
      <w:r w:rsidRPr="0017311F">
        <w:t>verstrekt</w:t>
      </w:r>
      <w:r>
        <w:t xml:space="preserve"> c.q. </w:t>
      </w:r>
      <w:r w:rsidRPr="0017311F">
        <w:t>tijdig</w:t>
      </w:r>
      <w:r>
        <w:t xml:space="preserve"> </w:t>
      </w:r>
      <w:r w:rsidRPr="0017311F">
        <w:t>zal</w:t>
      </w:r>
      <w:r>
        <w:t xml:space="preserve"> </w:t>
      </w:r>
      <w:r w:rsidRPr="0017311F">
        <w:t>verstrekken</w:t>
      </w:r>
      <w:r>
        <w:t>.</w:t>
      </w:r>
    </w:p>
    <w:p w14:paraId="3EAD827E" w14:textId="77777777" w:rsidR="00D8656D" w:rsidRDefault="00D8656D" w:rsidP="00D8656D">
      <w:pPr>
        <w:pStyle w:val="ChrisStijlStandaard"/>
        <w:numPr>
          <w:ilvl w:val="1"/>
          <w:numId w:val="3"/>
        </w:numPr>
        <w:spacing w:after="240"/>
        <w:ind w:left="680"/>
      </w:pPr>
      <w:r>
        <w:t xml:space="preserve">Partijen </w:t>
      </w:r>
      <w:r w:rsidRPr="0017311F">
        <w:t>informeren elkaar over de ontwikkelingen die</w:t>
      </w:r>
      <w:r>
        <w:t xml:space="preserve"> </w:t>
      </w:r>
      <w:r w:rsidRPr="0017311F">
        <w:t>binnen</w:t>
      </w:r>
      <w:r>
        <w:t xml:space="preserve"> </w:t>
      </w:r>
      <w:r w:rsidRPr="0017311F">
        <w:t>hun organisatie gaande zijn</w:t>
      </w:r>
      <w:r>
        <w:t xml:space="preserve"> </w:t>
      </w:r>
      <w:r w:rsidRPr="0017311F">
        <w:t>en</w:t>
      </w:r>
      <w:r>
        <w:t xml:space="preserve"> </w:t>
      </w:r>
      <w:r w:rsidRPr="0017311F">
        <w:t>relevantie</w:t>
      </w:r>
      <w:r>
        <w:t xml:space="preserve"> </w:t>
      </w:r>
      <w:r w:rsidRPr="0017311F">
        <w:t>hebben of</w:t>
      </w:r>
      <w:r>
        <w:t xml:space="preserve"> </w:t>
      </w:r>
      <w:r w:rsidRPr="0017311F">
        <w:t>kunnen</w:t>
      </w:r>
      <w:r>
        <w:t xml:space="preserve"> </w:t>
      </w:r>
      <w:r w:rsidRPr="0017311F">
        <w:t>hebben voor de</w:t>
      </w:r>
      <w:r>
        <w:t xml:space="preserve"> </w:t>
      </w:r>
      <w:r w:rsidRPr="0017311F">
        <w:t>uitvoering</w:t>
      </w:r>
      <w:r>
        <w:t xml:space="preserve"> </w:t>
      </w:r>
      <w:r w:rsidRPr="0017311F">
        <w:t>van</w:t>
      </w:r>
      <w:r>
        <w:t xml:space="preserve"> </w:t>
      </w:r>
      <w:r w:rsidRPr="0017311F">
        <w:t>de</w:t>
      </w:r>
      <w:r>
        <w:t xml:space="preserve"> </w:t>
      </w:r>
      <w:r w:rsidRPr="0017311F">
        <w:t xml:space="preserve">onderhavige </w:t>
      </w:r>
      <w:r>
        <w:t>Raamovereenkomst</w:t>
      </w:r>
      <w:r w:rsidRPr="0017311F">
        <w:t>.</w:t>
      </w:r>
    </w:p>
    <w:p w14:paraId="21740401" w14:textId="77777777" w:rsidR="00D8656D" w:rsidRPr="00CC155B" w:rsidRDefault="00D8656D" w:rsidP="00D8656D">
      <w:pPr>
        <w:pStyle w:val="ChrisStijlStandaard"/>
        <w:numPr>
          <w:ilvl w:val="1"/>
          <w:numId w:val="3"/>
        </w:numPr>
        <w:spacing w:after="240"/>
        <w:ind w:left="680"/>
      </w:pPr>
      <w:r>
        <w:t>G</w:t>
      </w:r>
      <w:r w:rsidRPr="0083084B">
        <w:t xml:space="preserve">edurende de looptijd van de </w:t>
      </w:r>
      <w:r>
        <w:t>Raamovereenkomst</w:t>
      </w:r>
      <w:r w:rsidRPr="0083084B">
        <w:t xml:space="preserve"> vindt</w:t>
      </w:r>
      <w:r>
        <w:t xml:space="preserve"> op initiatief van de Opdrachtnemer</w:t>
      </w:r>
      <w:r w:rsidRPr="0083084B">
        <w:t xml:space="preserve"> regelmatig overleg plaats tussen de</w:t>
      </w:r>
      <w:r>
        <w:t xml:space="preserve"> </w:t>
      </w:r>
      <w:r w:rsidRPr="0083084B">
        <w:t xml:space="preserve">Opdrachtnemer en </w:t>
      </w:r>
      <w:r>
        <w:t>De Groeiling</w:t>
      </w:r>
      <w:r w:rsidRPr="0083084B">
        <w:t xml:space="preserve"> over de uitvoer en voortgang van de </w:t>
      </w:r>
      <w:r>
        <w:t>Raamovereenkomst</w:t>
      </w:r>
      <w:r w:rsidRPr="0083084B">
        <w:t>. Deze frequentie</w:t>
      </w:r>
      <w:r>
        <w:t xml:space="preserve"> </w:t>
      </w:r>
      <w:r w:rsidRPr="0083084B">
        <w:t>kan worden aangepast indien de evaluaties hiertoe aanleiding geven.</w:t>
      </w:r>
    </w:p>
    <w:p w14:paraId="6249BA54" w14:textId="4D4076DE" w:rsidR="00614B17" w:rsidRDefault="002041D8" w:rsidP="00D4479F">
      <w:pPr>
        <w:pStyle w:val="Lijstalinea"/>
        <w:numPr>
          <w:ilvl w:val="0"/>
          <w:numId w:val="3"/>
        </w:numPr>
        <w:spacing w:before="240" w:after="0"/>
        <w:rPr>
          <w:rFonts w:eastAsia="Times New Roman" w:cstheme="minorHAnsi"/>
          <w:b/>
          <w:smallCaps/>
          <w:color w:val="0074AD" w:themeColor="accent3"/>
          <w:sz w:val="28"/>
          <w:szCs w:val="20"/>
          <w:lang w:eastAsia="nl-NL"/>
        </w:rPr>
      </w:pPr>
      <w:r w:rsidRPr="00D4479F">
        <w:rPr>
          <w:rFonts w:eastAsia="Times New Roman" w:cstheme="minorHAnsi"/>
          <w:b/>
          <w:smallCaps/>
          <w:color w:val="0074AD" w:themeColor="accent3"/>
          <w:sz w:val="28"/>
          <w:szCs w:val="20"/>
          <w:lang w:eastAsia="nl-NL"/>
        </w:rPr>
        <w:t>T</w:t>
      </w:r>
      <w:r w:rsidR="00A20CEC" w:rsidRPr="00D4479F">
        <w:rPr>
          <w:rFonts w:eastAsia="Times New Roman" w:cstheme="minorHAnsi"/>
          <w:b/>
          <w:smallCaps/>
          <w:color w:val="0074AD" w:themeColor="accent3"/>
          <w:sz w:val="28"/>
          <w:szCs w:val="20"/>
          <w:lang w:eastAsia="nl-NL"/>
        </w:rPr>
        <w:t>oepasselijkheid algemene voorwaarden</w:t>
      </w:r>
    </w:p>
    <w:p w14:paraId="62C0A4F8" w14:textId="77777777" w:rsidR="00826E29" w:rsidRDefault="00826E29" w:rsidP="00826E29">
      <w:pPr>
        <w:pStyle w:val="ChrisStijlStandaard"/>
        <w:numPr>
          <w:ilvl w:val="1"/>
          <w:numId w:val="3"/>
        </w:numPr>
        <w:spacing w:after="240"/>
        <w:ind w:left="680"/>
      </w:pPr>
      <w:r>
        <w:t>De algemene leverings- en betalingsvoorwaarden van Opdrachtnemer dan wel andere algemene of bijzondere voorwaarden van Opdrachtnemer zijn op de Raamovereenkomst en/of Nadere Overeenkomst niet van toepassing.</w:t>
      </w:r>
    </w:p>
    <w:p w14:paraId="5CBD7FE3" w14:textId="6339176A" w:rsidR="00D8656D" w:rsidRPr="00826E29" w:rsidRDefault="00826E29" w:rsidP="00826E29">
      <w:pPr>
        <w:pStyle w:val="ChrisStijlStandaard"/>
        <w:numPr>
          <w:ilvl w:val="1"/>
          <w:numId w:val="3"/>
        </w:numPr>
        <w:spacing w:after="240"/>
        <w:ind w:left="680"/>
      </w:pPr>
      <w:r>
        <w:t xml:space="preserve">Op deze Raamovereenkomst, alsmede op een opdracht en/of Nadere Overeenkomst zijn uitsluitend van toepassing de </w:t>
      </w:r>
      <w:r w:rsidRPr="000443BC">
        <w:t xml:space="preserve">ARIV </w:t>
      </w:r>
      <w:r>
        <w:t>201</w:t>
      </w:r>
      <w:r w:rsidR="00084E85">
        <w:t>8</w:t>
      </w:r>
      <w:r w:rsidRPr="000443BC">
        <w:t xml:space="preserve"> (</w:t>
      </w:r>
      <w:r w:rsidR="003A3B2B">
        <w:fldChar w:fldCharType="begin"/>
      </w:r>
      <w:r w:rsidR="003A3B2B">
        <w:instrText xml:space="preserve"> REF _Ref514057158 \r \h </w:instrText>
      </w:r>
      <w:r w:rsidR="003A3B2B">
        <w:fldChar w:fldCharType="separate"/>
      </w:r>
      <w:r w:rsidR="003A3B2B">
        <w:t>Appendix C</w:t>
      </w:r>
      <w:r w:rsidR="003A3B2B">
        <w:fldChar w:fldCharType="end"/>
      </w:r>
      <w:r w:rsidRPr="000443BC">
        <w:fldChar w:fldCharType="begin"/>
      </w:r>
      <w:r w:rsidRPr="000443BC">
        <w:instrText xml:space="preserve"> REF _Ref468354594 \n \h </w:instrText>
      </w:r>
      <w:r>
        <w:instrText xml:space="preserve"> \* MERGEFORMAT </w:instrText>
      </w:r>
      <w:r w:rsidRPr="000443BC">
        <w:fldChar w:fldCharType="separate"/>
      </w:r>
      <w:r w:rsidRPr="000443BC">
        <w:fldChar w:fldCharType="end"/>
      </w:r>
      <w:r w:rsidRPr="000443BC">
        <w:t>),</w:t>
      </w:r>
      <w:r>
        <w:t xml:space="preserve"> voor zover daar in deze </w:t>
      </w:r>
      <w:r w:rsidRPr="000443BC">
        <w:t xml:space="preserve">Raamovereenkomst niet van wordt afgeweken. </w:t>
      </w:r>
    </w:p>
    <w:p w14:paraId="590952A3" w14:textId="4782D3B3" w:rsidR="00614B17" w:rsidRPr="00D4479F" w:rsidRDefault="002041D8" w:rsidP="00D4479F">
      <w:pPr>
        <w:pStyle w:val="Lijstalinea"/>
        <w:numPr>
          <w:ilvl w:val="0"/>
          <w:numId w:val="3"/>
        </w:numPr>
        <w:spacing w:before="240" w:after="0"/>
        <w:rPr>
          <w:rFonts w:eastAsia="Times New Roman" w:cstheme="minorHAnsi"/>
          <w:b/>
          <w:smallCaps/>
          <w:color w:val="0074AD" w:themeColor="accent3"/>
          <w:sz w:val="28"/>
          <w:szCs w:val="20"/>
          <w:lang w:eastAsia="nl-NL"/>
        </w:rPr>
      </w:pPr>
      <w:r w:rsidRPr="00D4479F">
        <w:rPr>
          <w:rFonts w:eastAsia="Times New Roman" w:cstheme="minorHAnsi"/>
          <w:b/>
          <w:smallCaps/>
          <w:color w:val="0074AD" w:themeColor="accent3"/>
          <w:sz w:val="28"/>
          <w:szCs w:val="20"/>
          <w:lang w:eastAsia="nl-NL"/>
        </w:rPr>
        <w:t>N</w:t>
      </w:r>
      <w:r w:rsidR="00A20CEC" w:rsidRPr="00D4479F">
        <w:rPr>
          <w:rFonts w:eastAsia="Times New Roman" w:cstheme="minorHAnsi"/>
          <w:b/>
          <w:smallCaps/>
          <w:color w:val="0074AD" w:themeColor="accent3"/>
          <w:sz w:val="28"/>
          <w:szCs w:val="20"/>
          <w:lang w:eastAsia="nl-NL"/>
        </w:rPr>
        <w:t>adere overeenkomst</w:t>
      </w:r>
    </w:p>
    <w:p w14:paraId="1A83903C" w14:textId="77777777" w:rsidR="00C62673" w:rsidRPr="00524358" w:rsidRDefault="00C62673" w:rsidP="00C62673">
      <w:pPr>
        <w:pStyle w:val="ChrisStijlStandaard"/>
        <w:numPr>
          <w:ilvl w:val="1"/>
          <w:numId w:val="3"/>
        </w:numPr>
        <w:spacing w:after="240"/>
        <w:ind w:left="680"/>
      </w:pPr>
      <w:r w:rsidRPr="00524358">
        <w:t xml:space="preserve">In een </w:t>
      </w:r>
      <w:r>
        <w:t>Nadere Overeenkomst</w:t>
      </w:r>
      <w:r w:rsidRPr="00524358">
        <w:t xml:space="preserve"> wordt vastgelegd met betrekking tot welk specifiek </w:t>
      </w:r>
      <w:r>
        <w:t>AV-middel</w:t>
      </w:r>
      <w:r w:rsidRPr="00524358">
        <w:t xml:space="preserve"> gedurende d</w:t>
      </w:r>
      <w:r>
        <w:t>e nader omschreven periode een o</w:t>
      </w:r>
      <w:r w:rsidRPr="00524358">
        <w:t xml:space="preserve">pdracht wordt aangegaan. </w:t>
      </w:r>
    </w:p>
    <w:p w14:paraId="44410039" w14:textId="77777777" w:rsidR="00C62673" w:rsidRDefault="00C62673" w:rsidP="00C62673">
      <w:pPr>
        <w:pStyle w:val="ChrisStijlStandaard"/>
        <w:numPr>
          <w:ilvl w:val="1"/>
          <w:numId w:val="3"/>
        </w:numPr>
        <w:spacing w:after="240"/>
        <w:ind w:left="680"/>
      </w:pPr>
      <w:r w:rsidRPr="000A3272">
        <w:t>Leveringen, werkzaamheden of andere diensten die buiten de vaste leveringen</w:t>
      </w:r>
      <w:r>
        <w:t xml:space="preserve"> en diensten</w:t>
      </w:r>
      <w:r w:rsidRPr="00F65B4D">
        <w:t xml:space="preserve"> van deze </w:t>
      </w:r>
      <w:r>
        <w:t>Raamovereenkomst</w:t>
      </w:r>
      <w:r w:rsidRPr="00F65B4D">
        <w:t xml:space="preserve"> vallen, zullen door Opdrachtnemer uitsluitend worden verricht na daartoe van </w:t>
      </w:r>
      <w:r>
        <w:t>De Groeiling</w:t>
      </w:r>
      <w:r w:rsidRPr="00F65B4D">
        <w:t xml:space="preserve"> vooraf een schriftelijke opdracht te hebben ontvangen welke opdracht gebaseerd zal zijn op een door Opdrachtnemer uitgebrachte offerte.</w:t>
      </w:r>
    </w:p>
    <w:p w14:paraId="6C925AE8" w14:textId="77777777" w:rsidR="00C62673" w:rsidRDefault="00C62673" w:rsidP="00C62673">
      <w:pPr>
        <w:pStyle w:val="ChrisStijlStandaard"/>
        <w:numPr>
          <w:ilvl w:val="1"/>
          <w:numId w:val="3"/>
        </w:numPr>
        <w:spacing w:after="240"/>
        <w:ind w:left="680"/>
      </w:pPr>
      <w:r w:rsidRPr="00EB5D1F">
        <w:t xml:space="preserve">Een </w:t>
      </w:r>
      <w:r>
        <w:t>o</w:t>
      </w:r>
      <w:r w:rsidRPr="00EB5D1F">
        <w:t xml:space="preserve">pdracht </w:t>
      </w:r>
      <w:r>
        <w:t xml:space="preserve">(als in Nadere Overeenkomst) </w:t>
      </w:r>
      <w:r w:rsidRPr="00EB5D1F">
        <w:t>zal door Opdrachtnemer alleen dan geaccepteerd kunnen worden indien deze opdracht</w:t>
      </w:r>
      <w:r>
        <w:t xml:space="preserve"> schriftelijk</w:t>
      </w:r>
      <w:r w:rsidRPr="00EB5D1F">
        <w:t xml:space="preserve"> </w:t>
      </w:r>
      <w:r>
        <w:t xml:space="preserve">(o.a. mail) </w:t>
      </w:r>
      <w:r w:rsidRPr="00EB5D1F">
        <w:t xml:space="preserve">is gedaan door de daartoe bevoegde contactpersoon van </w:t>
      </w:r>
      <w:r>
        <w:t>De Groeiling</w:t>
      </w:r>
      <w:r w:rsidRPr="00EB5D1F">
        <w:t>.</w:t>
      </w:r>
    </w:p>
    <w:p w14:paraId="52D728DD" w14:textId="71588926" w:rsidR="00C62673" w:rsidRPr="00C62673" w:rsidRDefault="00C62673" w:rsidP="00C62673">
      <w:pPr>
        <w:pStyle w:val="ChrisStijlStandaard"/>
        <w:numPr>
          <w:ilvl w:val="1"/>
          <w:numId w:val="3"/>
        </w:numPr>
        <w:spacing w:after="240"/>
        <w:ind w:left="680"/>
      </w:pPr>
      <w:r w:rsidRPr="00EB5D1F">
        <w:lastRenderedPageBreak/>
        <w:t xml:space="preserve">Alle bepalingen in deze </w:t>
      </w:r>
      <w:r>
        <w:t>Raamovereenkomst</w:t>
      </w:r>
      <w:r w:rsidRPr="00EB5D1F">
        <w:t xml:space="preserve"> zijn ook van toepassing op </w:t>
      </w:r>
      <w:r>
        <w:t>Nadere Overeenkomsten</w:t>
      </w:r>
      <w:r w:rsidRPr="00EB5D1F">
        <w:t>.</w:t>
      </w:r>
    </w:p>
    <w:p w14:paraId="27C944FF" w14:textId="59BACB4F" w:rsidR="00614B17" w:rsidRPr="00D4479F" w:rsidRDefault="00C62673" w:rsidP="00C62673">
      <w:pPr>
        <w:pStyle w:val="Lijstalinea"/>
        <w:numPr>
          <w:ilvl w:val="0"/>
          <w:numId w:val="3"/>
        </w:numPr>
        <w:spacing w:before="240" w:after="0"/>
        <w:rPr>
          <w:rFonts w:eastAsia="Times New Roman" w:cstheme="minorHAnsi"/>
          <w:b/>
          <w:smallCaps/>
          <w:color w:val="0074AD" w:themeColor="accent3"/>
          <w:sz w:val="28"/>
          <w:szCs w:val="20"/>
          <w:lang w:eastAsia="nl-NL"/>
        </w:rPr>
      </w:pPr>
      <w:r>
        <w:rPr>
          <w:rFonts w:eastAsia="Times New Roman" w:cstheme="minorHAnsi"/>
          <w:b/>
          <w:smallCaps/>
          <w:color w:val="0074AD" w:themeColor="accent3"/>
          <w:sz w:val="28"/>
          <w:szCs w:val="20"/>
          <w:lang w:eastAsia="nl-NL"/>
        </w:rPr>
        <w:t>Algemene bepalingen</w:t>
      </w:r>
    </w:p>
    <w:p w14:paraId="7377B9ED" w14:textId="77777777" w:rsidR="004E77CB" w:rsidRDefault="004E77CB" w:rsidP="004E77CB">
      <w:pPr>
        <w:pStyle w:val="ChrisStijlStandaard"/>
        <w:numPr>
          <w:ilvl w:val="1"/>
          <w:numId w:val="3"/>
        </w:numPr>
        <w:spacing w:after="240"/>
        <w:ind w:left="680"/>
      </w:pPr>
      <w:r>
        <w:t>Opdrachtnemer en De Groeiling hebben vaste contactpersonen aangewezen. Een wijziging in de samenstelling van de vaste contactpersonen wordt onverwijld aan de andere Partij schriftelijk medegedeeld.</w:t>
      </w:r>
    </w:p>
    <w:p w14:paraId="5324AEBC" w14:textId="77777777" w:rsidR="004E77CB" w:rsidRDefault="004E77CB" w:rsidP="004E77CB">
      <w:pPr>
        <w:pStyle w:val="ChrisStijlStandaard"/>
        <w:numPr>
          <w:ilvl w:val="1"/>
          <w:numId w:val="3"/>
        </w:numPr>
        <w:spacing w:after="240"/>
        <w:ind w:left="680"/>
      </w:pPr>
      <w:r>
        <w:t>Kennisgevingen die Partijen op grond van de Raamovereenkomst aan elkaar zullen doen, vinden schriftelijk plaats.</w:t>
      </w:r>
    </w:p>
    <w:p w14:paraId="41504308" w14:textId="77777777" w:rsidR="004E77CB" w:rsidRDefault="004E77CB" w:rsidP="004E77CB">
      <w:pPr>
        <w:pStyle w:val="ChrisStijlStandaard"/>
        <w:numPr>
          <w:ilvl w:val="1"/>
          <w:numId w:val="3"/>
        </w:numPr>
        <w:spacing w:after="240"/>
        <w:ind w:left="680"/>
      </w:pPr>
      <w:r>
        <w:t>Mondelinge mededelingen, toezeggingen, wijzigingen en aanvullingen op de Raamovereenkomst en werkafspraken worden eerst rechtsgeldig en bindend voor Partijen nadat zij door Partijen schriftelijk zijn overeengekomen en in/bij de Raamovereenkomst zijn opgenomen.</w:t>
      </w:r>
    </w:p>
    <w:p w14:paraId="3F28507D" w14:textId="77777777" w:rsidR="004E77CB" w:rsidRDefault="004E77CB" w:rsidP="004E77CB">
      <w:pPr>
        <w:pStyle w:val="ChrisStijlStandaard"/>
        <w:numPr>
          <w:ilvl w:val="1"/>
          <w:numId w:val="3"/>
        </w:numPr>
        <w:spacing w:after="240"/>
        <w:ind w:left="680"/>
      </w:pPr>
      <w:r>
        <w:t>Indien één of meerdere bepalingen van de Raamovereenkomst nietig is/zijn of niet rechtsgeldig worden verklaard, blijven de overige bepalingen van de Raamovereenkomst onverminderd van kracht.</w:t>
      </w:r>
    </w:p>
    <w:p w14:paraId="08A4A94D" w14:textId="77777777" w:rsidR="004E77CB" w:rsidRDefault="004E77CB" w:rsidP="004E77CB">
      <w:pPr>
        <w:pStyle w:val="ChrisStijlStandaard"/>
        <w:numPr>
          <w:ilvl w:val="1"/>
          <w:numId w:val="3"/>
        </w:numPr>
        <w:spacing w:after="240"/>
        <w:ind w:left="680"/>
      </w:pPr>
      <w:r>
        <w:t>Op de Raamovereenkomst is Nederlands recht van toepassing. Geschillen tussen Partijen worden uitsluitend berecht door de bevoegde rechter in het arrondissement van De Groeiling, tenzij Partijen alsnog arbitrage, bindend advies of mediation overeenkomen.</w:t>
      </w:r>
    </w:p>
    <w:p w14:paraId="2FFF92F1" w14:textId="77777777" w:rsidR="004E77CB" w:rsidRDefault="004E77CB" w:rsidP="004E77CB">
      <w:pPr>
        <w:pStyle w:val="ChrisStijlStandaard"/>
        <w:numPr>
          <w:ilvl w:val="1"/>
          <w:numId w:val="3"/>
        </w:numPr>
        <w:pBdr>
          <w:bottom w:val="single" w:sz="6" w:space="1" w:color="auto"/>
        </w:pBdr>
        <w:spacing w:after="240"/>
        <w:ind w:left="680"/>
      </w:pPr>
      <w:r>
        <w:t>Partijen spannen zich bij een geschil met betrekking tot de Raamovereenkomst tot het uiterste in om in onderling overleg tot een oplossing te komen.</w:t>
      </w:r>
    </w:p>
    <w:p w14:paraId="166B007B" w14:textId="5FBE263F" w:rsidR="00BE72F2" w:rsidRPr="00D4479F" w:rsidRDefault="00655C59" w:rsidP="00D4479F">
      <w:pPr>
        <w:pStyle w:val="ChrisStijlStandaard"/>
        <w:pBdr>
          <w:bottom w:val="single" w:sz="6" w:space="1" w:color="auto"/>
        </w:pBdr>
        <w:spacing w:after="240" w:line="276" w:lineRule="auto"/>
        <w:jc w:val="center"/>
      </w:pPr>
      <w:r w:rsidRPr="00D4479F">
        <w:t>***</w:t>
      </w:r>
    </w:p>
    <w:p w14:paraId="56A84409" w14:textId="4E672EA3" w:rsidR="001B2845" w:rsidRPr="00D4479F" w:rsidRDefault="0069669F" w:rsidP="00D4479F">
      <w:pPr>
        <w:jc w:val="both"/>
        <w:rPr>
          <w:rFonts w:cstheme="minorHAnsi"/>
        </w:rPr>
      </w:pPr>
      <w:r w:rsidRPr="00D4479F">
        <w:rPr>
          <w:rFonts w:cstheme="minorHAnsi"/>
        </w:rPr>
        <w:t>Deze Overeenkomst is opgemaakt in tweevoud en rechtsgeldig namens elk der Partijen ondertekend en elk der Partijen heeft één exemplaar.</w:t>
      </w:r>
    </w:p>
    <w:tbl>
      <w:tblPr>
        <w:tblStyle w:val="Tabelraster"/>
        <w:tblW w:w="907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834324" w:rsidRPr="00D4479F" w14:paraId="533D9FAD" w14:textId="77777777" w:rsidTr="00FA6AF8">
        <w:tc>
          <w:tcPr>
            <w:tcW w:w="4535" w:type="dxa"/>
          </w:tcPr>
          <w:p w14:paraId="78F4CF51" w14:textId="6E3F42E3" w:rsidR="00834324" w:rsidRPr="00D4479F" w:rsidRDefault="008E4CA9" w:rsidP="008E4CA9">
            <w:pPr>
              <w:spacing w:line="276" w:lineRule="auto"/>
              <w:rPr>
                <w:rFonts w:asciiTheme="minorHAnsi" w:hAnsiTheme="minorHAnsi" w:cstheme="minorHAnsi"/>
                <w:highlight w:val="yellow"/>
              </w:rPr>
            </w:pPr>
            <w:r>
              <w:t>De Groeiling</w:t>
            </w:r>
          </w:p>
        </w:tc>
        <w:tc>
          <w:tcPr>
            <w:tcW w:w="4535" w:type="dxa"/>
          </w:tcPr>
          <w:p w14:paraId="62C24265" w14:textId="77777777" w:rsidR="00834324" w:rsidRPr="00D4479F" w:rsidRDefault="00834324" w:rsidP="00D4479F">
            <w:pPr>
              <w:spacing w:line="276" w:lineRule="auto"/>
              <w:rPr>
                <w:rFonts w:asciiTheme="minorHAnsi" w:hAnsiTheme="minorHAnsi" w:cstheme="minorHAnsi"/>
                <w:highlight w:val="yellow"/>
              </w:rPr>
            </w:pPr>
            <w:r w:rsidRPr="00D4479F">
              <w:rPr>
                <w:rFonts w:asciiTheme="minorHAnsi" w:hAnsiTheme="minorHAnsi" w:cstheme="minorHAnsi"/>
                <w:highlight w:val="yellow"/>
              </w:rPr>
              <w:t>NAAM OPDRACHTNEMER</w:t>
            </w:r>
          </w:p>
          <w:p w14:paraId="517A1327" w14:textId="77777777" w:rsidR="00834324" w:rsidRPr="00D4479F" w:rsidRDefault="00834324" w:rsidP="00D4479F">
            <w:pPr>
              <w:spacing w:line="276" w:lineRule="auto"/>
              <w:rPr>
                <w:rFonts w:asciiTheme="minorHAnsi" w:hAnsiTheme="minorHAnsi" w:cstheme="minorHAnsi"/>
                <w:highlight w:val="yellow"/>
              </w:rPr>
            </w:pPr>
            <w:r w:rsidRPr="00D4479F">
              <w:rPr>
                <w:rFonts w:asciiTheme="minorHAnsi" w:hAnsiTheme="minorHAnsi" w:cstheme="minorHAnsi"/>
                <w:highlight w:val="yellow"/>
              </w:rPr>
              <w:t>PLAATS</w:t>
            </w:r>
          </w:p>
        </w:tc>
      </w:tr>
      <w:tr w:rsidR="00834324" w:rsidRPr="00D4479F" w14:paraId="27E20AB0" w14:textId="77777777" w:rsidTr="00FA6AF8">
        <w:tc>
          <w:tcPr>
            <w:tcW w:w="4535" w:type="dxa"/>
          </w:tcPr>
          <w:p w14:paraId="7E2387E3" w14:textId="77777777" w:rsidR="00834324" w:rsidRPr="00D4479F" w:rsidRDefault="00834324" w:rsidP="00D4479F">
            <w:pPr>
              <w:pBdr>
                <w:bottom w:val="single" w:sz="6" w:space="1" w:color="auto"/>
              </w:pBdr>
              <w:spacing w:line="276" w:lineRule="auto"/>
              <w:rPr>
                <w:rFonts w:asciiTheme="minorHAnsi" w:hAnsiTheme="minorHAnsi" w:cstheme="minorHAnsi"/>
              </w:rPr>
            </w:pPr>
          </w:p>
          <w:p w14:paraId="3420F9B7" w14:textId="77777777" w:rsidR="00834324" w:rsidRPr="00D4479F" w:rsidRDefault="00834324" w:rsidP="00D4479F">
            <w:pPr>
              <w:pBdr>
                <w:bottom w:val="single" w:sz="6" w:space="1" w:color="auto"/>
              </w:pBdr>
              <w:spacing w:line="276" w:lineRule="auto"/>
              <w:rPr>
                <w:rFonts w:asciiTheme="minorHAnsi" w:hAnsiTheme="minorHAnsi" w:cstheme="minorHAnsi"/>
              </w:rPr>
            </w:pPr>
          </w:p>
          <w:p w14:paraId="7018AAD5" w14:textId="77777777" w:rsidR="00834324" w:rsidRPr="00D4479F" w:rsidRDefault="00834324" w:rsidP="00D4479F">
            <w:pPr>
              <w:pBdr>
                <w:bottom w:val="single" w:sz="6" w:space="1" w:color="auto"/>
              </w:pBdr>
              <w:spacing w:line="276" w:lineRule="auto"/>
              <w:rPr>
                <w:rFonts w:asciiTheme="minorHAnsi" w:hAnsiTheme="minorHAnsi" w:cstheme="minorHAnsi"/>
              </w:rPr>
            </w:pPr>
          </w:p>
          <w:p w14:paraId="7D5EA6E9" w14:textId="77777777" w:rsidR="00834324" w:rsidRPr="00D4479F" w:rsidRDefault="00834324" w:rsidP="00D4479F">
            <w:pPr>
              <w:pBdr>
                <w:bottom w:val="single" w:sz="6" w:space="1" w:color="auto"/>
              </w:pBdr>
              <w:spacing w:line="276" w:lineRule="auto"/>
              <w:rPr>
                <w:rFonts w:asciiTheme="minorHAnsi" w:hAnsiTheme="minorHAnsi" w:cstheme="minorHAnsi"/>
              </w:rPr>
            </w:pPr>
          </w:p>
          <w:p w14:paraId="33362A76" w14:textId="77777777" w:rsidR="00834324" w:rsidRPr="00D4479F" w:rsidRDefault="00834324" w:rsidP="00D4479F">
            <w:pPr>
              <w:spacing w:line="276" w:lineRule="auto"/>
              <w:rPr>
                <w:rFonts w:asciiTheme="minorHAnsi" w:hAnsiTheme="minorHAnsi" w:cstheme="minorHAnsi"/>
              </w:rPr>
            </w:pPr>
          </w:p>
        </w:tc>
        <w:tc>
          <w:tcPr>
            <w:tcW w:w="4535" w:type="dxa"/>
          </w:tcPr>
          <w:p w14:paraId="4007C769" w14:textId="77777777" w:rsidR="00834324" w:rsidRPr="00D4479F" w:rsidRDefault="00834324" w:rsidP="00D4479F">
            <w:pPr>
              <w:pBdr>
                <w:bottom w:val="single" w:sz="6" w:space="1" w:color="auto"/>
              </w:pBdr>
              <w:spacing w:line="276" w:lineRule="auto"/>
              <w:rPr>
                <w:rFonts w:asciiTheme="minorHAnsi" w:hAnsiTheme="minorHAnsi" w:cstheme="minorHAnsi"/>
              </w:rPr>
            </w:pPr>
          </w:p>
          <w:p w14:paraId="0579D91F" w14:textId="77777777" w:rsidR="00834324" w:rsidRPr="00D4479F" w:rsidRDefault="00834324" w:rsidP="00D4479F">
            <w:pPr>
              <w:pBdr>
                <w:bottom w:val="single" w:sz="6" w:space="1" w:color="auto"/>
              </w:pBdr>
              <w:spacing w:line="276" w:lineRule="auto"/>
              <w:rPr>
                <w:rFonts w:asciiTheme="minorHAnsi" w:hAnsiTheme="minorHAnsi" w:cstheme="minorHAnsi"/>
              </w:rPr>
            </w:pPr>
          </w:p>
          <w:p w14:paraId="2E8B22CD" w14:textId="77777777" w:rsidR="00834324" w:rsidRPr="00D4479F" w:rsidRDefault="00834324" w:rsidP="00D4479F">
            <w:pPr>
              <w:pBdr>
                <w:bottom w:val="single" w:sz="6" w:space="1" w:color="auto"/>
              </w:pBdr>
              <w:spacing w:line="276" w:lineRule="auto"/>
              <w:rPr>
                <w:rFonts w:asciiTheme="minorHAnsi" w:hAnsiTheme="minorHAnsi" w:cstheme="minorHAnsi"/>
              </w:rPr>
            </w:pPr>
          </w:p>
          <w:p w14:paraId="2AC2D037" w14:textId="77777777" w:rsidR="00834324" w:rsidRPr="00D4479F" w:rsidRDefault="00834324" w:rsidP="00D4479F">
            <w:pPr>
              <w:pBdr>
                <w:bottom w:val="single" w:sz="6" w:space="1" w:color="auto"/>
              </w:pBdr>
              <w:spacing w:line="276" w:lineRule="auto"/>
              <w:rPr>
                <w:rFonts w:asciiTheme="minorHAnsi" w:hAnsiTheme="minorHAnsi" w:cstheme="minorHAnsi"/>
              </w:rPr>
            </w:pPr>
          </w:p>
          <w:p w14:paraId="0EBA9B3C" w14:textId="77777777" w:rsidR="00834324" w:rsidRPr="00D4479F" w:rsidRDefault="00834324" w:rsidP="00D4479F">
            <w:pPr>
              <w:spacing w:line="276" w:lineRule="auto"/>
              <w:rPr>
                <w:rFonts w:asciiTheme="minorHAnsi" w:hAnsiTheme="minorHAnsi" w:cstheme="minorHAnsi"/>
              </w:rPr>
            </w:pPr>
          </w:p>
        </w:tc>
      </w:tr>
      <w:tr w:rsidR="00834324" w:rsidRPr="00D4479F" w14:paraId="79EF7926" w14:textId="77777777" w:rsidTr="00FA6AF8">
        <w:tc>
          <w:tcPr>
            <w:tcW w:w="4535" w:type="dxa"/>
          </w:tcPr>
          <w:p w14:paraId="25C0DD21" w14:textId="77CB4193" w:rsidR="00834324" w:rsidRPr="00D4479F" w:rsidRDefault="00957B89" w:rsidP="00D4479F">
            <w:pPr>
              <w:spacing w:line="276" w:lineRule="auto"/>
              <w:rPr>
                <w:rFonts w:asciiTheme="minorHAnsi" w:hAnsiTheme="minorHAnsi" w:cstheme="minorHAnsi"/>
              </w:rPr>
            </w:pPr>
            <w:r w:rsidRPr="00F97058">
              <w:t xml:space="preserve">De heer </w:t>
            </w:r>
            <w:r>
              <w:t>J.C.A</w:t>
            </w:r>
            <w:r w:rsidRPr="00F97058">
              <w:t>. </w:t>
            </w:r>
            <w:r>
              <w:t>Meindersma</w:t>
            </w:r>
          </w:p>
        </w:tc>
        <w:tc>
          <w:tcPr>
            <w:tcW w:w="4535" w:type="dxa"/>
          </w:tcPr>
          <w:p w14:paraId="72EFF0A2" w14:textId="77777777" w:rsidR="00834324" w:rsidRPr="00D4479F" w:rsidRDefault="00834324" w:rsidP="00D4479F">
            <w:pPr>
              <w:spacing w:line="276" w:lineRule="auto"/>
              <w:rPr>
                <w:rFonts w:asciiTheme="minorHAnsi" w:hAnsiTheme="minorHAnsi" w:cstheme="minorHAnsi"/>
              </w:rPr>
            </w:pPr>
            <w:r w:rsidRPr="00D4479F">
              <w:rPr>
                <w:rFonts w:asciiTheme="minorHAnsi" w:hAnsiTheme="minorHAnsi" w:cstheme="minorHAnsi"/>
                <w:highlight w:val="yellow"/>
              </w:rPr>
              <w:t>NAAM TEKENBEVOEGDE</w:t>
            </w:r>
          </w:p>
        </w:tc>
      </w:tr>
      <w:tr w:rsidR="00834324" w:rsidRPr="00D4479F" w14:paraId="60098E63" w14:textId="77777777" w:rsidTr="00FA6AF8">
        <w:tc>
          <w:tcPr>
            <w:tcW w:w="4535" w:type="dxa"/>
          </w:tcPr>
          <w:p w14:paraId="7307A235" w14:textId="4FE6B484" w:rsidR="00834324" w:rsidRPr="00D4479F" w:rsidRDefault="00355729" w:rsidP="00D4479F">
            <w:pPr>
              <w:spacing w:line="276" w:lineRule="auto"/>
              <w:rPr>
                <w:rFonts w:asciiTheme="minorHAnsi" w:hAnsiTheme="minorHAnsi" w:cstheme="minorHAnsi"/>
              </w:rPr>
            </w:pPr>
            <w:r w:rsidRPr="00F97058">
              <w:t>Voorzitter College van Bestuur</w:t>
            </w:r>
          </w:p>
        </w:tc>
        <w:tc>
          <w:tcPr>
            <w:tcW w:w="4535" w:type="dxa"/>
          </w:tcPr>
          <w:p w14:paraId="06E6D1C1" w14:textId="77777777" w:rsidR="00834324" w:rsidRPr="00D4479F" w:rsidRDefault="00834324" w:rsidP="00D4479F">
            <w:pPr>
              <w:spacing w:line="276" w:lineRule="auto"/>
              <w:rPr>
                <w:rFonts w:asciiTheme="minorHAnsi" w:hAnsiTheme="minorHAnsi" w:cstheme="minorHAnsi"/>
              </w:rPr>
            </w:pPr>
            <w:r w:rsidRPr="00D4479F">
              <w:rPr>
                <w:rFonts w:asciiTheme="minorHAnsi" w:hAnsiTheme="minorHAnsi" w:cstheme="minorHAnsi"/>
                <w:highlight w:val="yellow"/>
              </w:rPr>
              <w:t>FUNCTIE</w:t>
            </w:r>
          </w:p>
        </w:tc>
      </w:tr>
      <w:tr w:rsidR="00834324" w:rsidRPr="00D4479F" w14:paraId="6FCF776A" w14:textId="77777777" w:rsidTr="00FA6AF8">
        <w:trPr>
          <w:trHeight w:val="68"/>
        </w:trPr>
        <w:tc>
          <w:tcPr>
            <w:tcW w:w="4535" w:type="dxa"/>
          </w:tcPr>
          <w:p w14:paraId="69A84B6C" w14:textId="77777777" w:rsidR="00834324" w:rsidRPr="00D4479F" w:rsidRDefault="00834324" w:rsidP="00D4479F">
            <w:pPr>
              <w:spacing w:line="276" w:lineRule="auto"/>
              <w:rPr>
                <w:rFonts w:asciiTheme="minorHAnsi" w:hAnsiTheme="minorHAnsi" w:cstheme="minorHAnsi"/>
                <w:highlight w:val="yellow"/>
              </w:rPr>
            </w:pPr>
          </w:p>
        </w:tc>
        <w:tc>
          <w:tcPr>
            <w:tcW w:w="4535" w:type="dxa"/>
          </w:tcPr>
          <w:p w14:paraId="786257CE" w14:textId="77777777" w:rsidR="00834324" w:rsidRPr="00D4479F" w:rsidRDefault="00834324" w:rsidP="00D4479F">
            <w:pPr>
              <w:spacing w:line="276" w:lineRule="auto"/>
              <w:rPr>
                <w:rFonts w:asciiTheme="minorHAnsi" w:hAnsiTheme="minorHAnsi" w:cstheme="minorHAnsi"/>
                <w:highlight w:val="yellow"/>
              </w:rPr>
            </w:pPr>
          </w:p>
        </w:tc>
      </w:tr>
      <w:tr w:rsidR="00834324" w:rsidRPr="00D4479F" w14:paraId="37645692" w14:textId="77777777" w:rsidTr="00FA6AF8">
        <w:tc>
          <w:tcPr>
            <w:tcW w:w="4535" w:type="dxa"/>
          </w:tcPr>
          <w:p w14:paraId="052507D6" w14:textId="77777777" w:rsidR="00834324" w:rsidRPr="00D4479F" w:rsidRDefault="00834324" w:rsidP="00D4479F">
            <w:pPr>
              <w:spacing w:line="276" w:lineRule="auto"/>
              <w:rPr>
                <w:rFonts w:asciiTheme="minorHAnsi" w:hAnsiTheme="minorHAnsi" w:cstheme="minorHAnsi"/>
                <w:highlight w:val="yellow"/>
              </w:rPr>
            </w:pPr>
            <w:r w:rsidRPr="00D4479F">
              <w:rPr>
                <w:rFonts w:asciiTheme="minorHAnsi" w:hAnsiTheme="minorHAnsi" w:cstheme="minorHAnsi"/>
                <w:highlight w:val="yellow"/>
              </w:rPr>
              <w:t>DATUM</w:t>
            </w:r>
          </w:p>
        </w:tc>
        <w:tc>
          <w:tcPr>
            <w:tcW w:w="4535" w:type="dxa"/>
          </w:tcPr>
          <w:p w14:paraId="78AA46A0" w14:textId="77777777" w:rsidR="00834324" w:rsidRPr="00D4479F" w:rsidRDefault="00834324" w:rsidP="00D4479F">
            <w:pPr>
              <w:spacing w:line="276" w:lineRule="auto"/>
              <w:rPr>
                <w:rFonts w:asciiTheme="minorHAnsi" w:hAnsiTheme="minorHAnsi" w:cstheme="minorHAnsi"/>
                <w:highlight w:val="yellow"/>
              </w:rPr>
            </w:pPr>
            <w:r w:rsidRPr="00D4479F">
              <w:rPr>
                <w:rFonts w:asciiTheme="minorHAnsi" w:hAnsiTheme="minorHAnsi" w:cstheme="minorHAnsi"/>
                <w:highlight w:val="yellow"/>
              </w:rPr>
              <w:t>DATUM</w:t>
            </w:r>
          </w:p>
        </w:tc>
      </w:tr>
    </w:tbl>
    <w:p w14:paraId="6F2301C3" w14:textId="3366CF7A" w:rsidR="001B2845" w:rsidRPr="00D4479F" w:rsidRDefault="001B2845" w:rsidP="00D4479F">
      <w:pPr>
        <w:pStyle w:val="ChrisStijlStandaard"/>
        <w:tabs>
          <w:tab w:val="right" w:leader="underscore" w:pos="3402"/>
          <w:tab w:val="right" w:leader="underscore" w:pos="7938"/>
        </w:tabs>
        <w:spacing w:line="276" w:lineRule="auto"/>
      </w:pPr>
    </w:p>
    <w:p w14:paraId="0A323FCF" w14:textId="75846BA0" w:rsidR="00A87608" w:rsidRPr="00D4479F" w:rsidRDefault="00A87608" w:rsidP="00D4479F">
      <w:pPr>
        <w:pStyle w:val="ChrisStijlStandaard"/>
        <w:tabs>
          <w:tab w:val="right" w:leader="underscore" w:pos="3402"/>
          <w:tab w:val="right" w:leader="underscore" w:pos="7938"/>
        </w:tabs>
        <w:spacing w:line="276" w:lineRule="auto"/>
      </w:pPr>
    </w:p>
    <w:p w14:paraId="7421BD3A" w14:textId="2003AF2F" w:rsidR="003403E9" w:rsidRDefault="003403E9">
      <w:pPr>
        <w:rPr>
          <w:rFonts w:cstheme="minorHAnsi"/>
        </w:rPr>
      </w:pPr>
      <w:r>
        <w:br w:type="page"/>
      </w:r>
    </w:p>
    <w:p w14:paraId="2537F384" w14:textId="0469A441" w:rsidR="00C56F2D" w:rsidRPr="00D4479F" w:rsidRDefault="00327821" w:rsidP="00D4479F">
      <w:pPr>
        <w:pStyle w:val="CSKop1"/>
        <w:numPr>
          <w:ilvl w:val="0"/>
          <w:numId w:val="0"/>
        </w:numPr>
        <w:spacing w:line="276" w:lineRule="auto"/>
        <w:ind w:left="360" w:hanging="360"/>
      </w:pPr>
      <w:r w:rsidRPr="00D4479F">
        <w:lastRenderedPageBreak/>
        <w:t>Appendices</w:t>
      </w:r>
    </w:p>
    <w:p w14:paraId="35F05064" w14:textId="655F8FC6" w:rsidR="00AC68D4" w:rsidRPr="00D4479F" w:rsidRDefault="004647C0" w:rsidP="00D4479F">
      <w:pPr>
        <w:pStyle w:val="ChrisStijlStandaard"/>
        <w:numPr>
          <w:ilvl w:val="0"/>
          <w:numId w:val="16"/>
        </w:numPr>
        <w:tabs>
          <w:tab w:val="left" w:pos="1134"/>
          <w:tab w:val="left" w:pos="1418"/>
        </w:tabs>
        <w:spacing w:line="276" w:lineRule="auto"/>
        <w:ind w:left="1418" w:hanging="1418"/>
      </w:pPr>
      <w:bookmarkStart w:id="7" w:name="_Ref514057137"/>
      <w:r w:rsidRPr="00D4479F">
        <w:t xml:space="preserve">: </w:t>
      </w:r>
      <w:r w:rsidR="00AC68D4" w:rsidRPr="00D4479F">
        <w:t>De Nota(‘s) van Inlichtingen (waarbij de recentere steeds prevaleert boven de oudere);</w:t>
      </w:r>
      <w:bookmarkEnd w:id="7"/>
    </w:p>
    <w:p w14:paraId="5F48DAC7" w14:textId="00F35174" w:rsidR="00AC68D4" w:rsidRPr="00D4479F" w:rsidRDefault="004647C0" w:rsidP="00D4479F">
      <w:pPr>
        <w:pStyle w:val="ChrisStijlStandaard"/>
        <w:numPr>
          <w:ilvl w:val="0"/>
          <w:numId w:val="16"/>
        </w:numPr>
        <w:tabs>
          <w:tab w:val="left" w:pos="1134"/>
          <w:tab w:val="left" w:pos="1418"/>
        </w:tabs>
        <w:spacing w:line="276" w:lineRule="auto"/>
        <w:ind w:left="1418" w:hanging="1418"/>
      </w:pPr>
      <w:bookmarkStart w:id="8" w:name="_Ref514057146"/>
      <w:r w:rsidRPr="00D4479F">
        <w:t xml:space="preserve">: </w:t>
      </w:r>
      <w:r w:rsidR="00AC68D4" w:rsidRPr="00D4479F">
        <w:t>De Uitnodiging tot Inschrijving (</w:t>
      </w:r>
      <w:r w:rsidR="00084E85">
        <w:t>362886</w:t>
      </w:r>
      <w:r w:rsidR="00AC68D4" w:rsidRPr="00D4479F">
        <w:t>);</w:t>
      </w:r>
      <w:bookmarkEnd w:id="8"/>
    </w:p>
    <w:p w14:paraId="08FDE4F4" w14:textId="69CF79E9" w:rsidR="00AC68D4" w:rsidRPr="00D4479F" w:rsidRDefault="004647C0" w:rsidP="00D4479F">
      <w:pPr>
        <w:pStyle w:val="ChrisStijlStandaard"/>
        <w:numPr>
          <w:ilvl w:val="0"/>
          <w:numId w:val="16"/>
        </w:numPr>
        <w:tabs>
          <w:tab w:val="left" w:pos="1134"/>
          <w:tab w:val="left" w:pos="1418"/>
        </w:tabs>
        <w:spacing w:line="276" w:lineRule="auto"/>
        <w:ind w:left="1418" w:hanging="1418"/>
      </w:pPr>
      <w:bookmarkStart w:id="9" w:name="_Ref514057158"/>
      <w:r w:rsidRPr="00D4479F">
        <w:t xml:space="preserve">: </w:t>
      </w:r>
      <w:r w:rsidR="00AC68D4" w:rsidRPr="00D4479F">
        <w:t xml:space="preserve">Algemene Inkoopvoorwaarden van </w:t>
      </w:r>
      <w:r w:rsidR="00355729">
        <w:t>ARIV 2018</w:t>
      </w:r>
      <w:r w:rsidR="00AC68D4" w:rsidRPr="00D4479F">
        <w:t>;</w:t>
      </w:r>
      <w:bookmarkEnd w:id="9"/>
    </w:p>
    <w:p w14:paraId="6A8CB39E" w14:textId="6A954B05" w:rsidR="00AC68D4" w:rsidRPr="00D4479F" w:rsidRDefault="004647C0" w:rsidP="00D4479F">
      <w:pPr>
        <w:pStyle w:val="ChrisStijlStandaard"/>
        <w:numPr>
          <w:ilvl w:val="0"/>
          <w:numId w:val="16"/>
        </w:numPr>
        <w:tabs>
          <w:tab w:val="left" w:pos="1134"/>
          <w:tab w:val="left" w:pos="1418"/>
        </w:tabs>
        <w:spacing w:line="276" w:lineRule="auto"/>
        <w:ind w:left="1418" w:hanging="1418"/>
      </w:pPr>
      <w:bookmarkStart w:id="10" w:name="_Ref514057169"/>
      <w:bookmarkStart w:id="11" w:name="_Ref103336659"/>
      <w:r w:rsidRPr="00D4479F">
        <w:t xml:space="preserve">: </w:t>
      </w:r>
      <w:r w:rsidR="00AC68D4" w:rsidRPr="00D4479F">
        <w:t xml:space="preserve">De Inschrijving van de </w:t>
      </w:r>
      <w:r w:rsidR="00AC68D4" w:rsidRPr="00597A03">
        <w:t xml:space="preserve">Opdrachtnemer d.d. </w:t>
      </w:r>
      <w:r w:rsidR="00597A03" w:rsidRPr="00597A03">
        <w:t>30 augustus</w:t>
      </w:r>
      <w:r w:rsidR="00EE4060" w:rsidRPr="00597A03">
        <w:t xml:space="preserve"> 2022</w:t>
      </w:r>
      <w:bookmarkEnd w:id="10"/>
      <w:bookmarkEnd w:id="11"/>
    </w:p>
    <w:sectPr w:rsidR="00AC68D4" w:rsidRPr="00D4479F" w:rsidSect="00DA7828">
      <w:footerReference w:type="default" r:id="rId13"/>
      <w:headerReference w:type="first" r:id="rId14"/>
      <w:pgSz w:w="11906" w:h="16838" w:code="9"/>
      <w:pgMar w:top="1418" w:right="1134" w:bottom="1701" w:left="1701" w:header="709" w:footer="10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D4939" w14:textId="77777777" w:rsidR="00683873" w:rsidRDefault="00683873" w:rsidP="00414603">
      <w:pPr>
        <w:spacing w:after="0" w:line="240" w:lineRule="auto"/>
      </w:pPr>
      <w:r>
        <w:separator/>
      </w:r>
    </w:p>
  </w:endnote>
  <w:endnote w:type="continuationSeparator" w:id="0">
    <w:p w14:paraId="349B174C" w14:textId="77777777" w:rsidR="00683873" w:rsidRDefault="00683873" w:rsidP="00414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Dotum">
    <w:altName w:val="Dotum"/>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5FAAD" w14:textId="2C7FAB00" w:rsidR="00EB37D8" w:rsidRPr="001D59FC" w:rsidRDefault="00EB37D8" w:rsidP="00366E77">
    <w:pPr>
      <w:pStyle w:val="ChrisStijlStandaard"/>
      <w:tabs>
        <w:tab w:val="center" w:pos="3969"/>
        <w:tab w:val="left" w:pos="6465"/>
        <w:tab w:val="right" w:pos="8503"/>
      </w:tabs>
      <w:rPr>
        <w:i/>
        <w:iCs/>
        <w:sz w:val="20"/>
      </w:rPr>
    </w:pPr>
    <w:r w:rsidRPr="001D59FC">
      <w:rPr>
        <w:noProof/>
        <w:color w:val="0074AD" w:themeColor="accent3"/>
        <w:sz w:val="20"/>
      </w:rPr>
      <mc:AlternateContent>
        <mc:Choice Requires="wps">
          <w:drawing>
            <wp:anchor distT="0" distB="0" distL="114300" distR="114300" simplePos="0" relativeHeight="251659264" behindDoc="1" locked="0" layoutInCell="1" allowOverlap="1" wp14:anchorId="39355D42" wp14:editId="53CAF0FA">
              <wp:simplePos x="0" y="0"/>
              <wp:positionH relativeFrom="margin">
                <wp:align>right</wp:align>
              </wp:positionH>
              <wp:positionV relativeFrom="paragraph">
                <wp:posOffset>4307</wp:posOffset>
              </wp:positionV>
              <wp:extent cx="1289354" cy="191770"/>
              <wp:effectExtent l="0" t="0" r="0" b="17780"/>
              <wp:wrapNone/>
              <wp:docPr id="10"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289354"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39731A2" w14:textId="754D989A" w:rsidR="00EB37D8" w:rsidRPr="00EF3F88" w:rsidRDefault="00EB37D8" w:rsidP="006B7847">
                          <w:pPr>
                            <w:pBdr>
                              <w:top w:val="single" w:sz="4" w:space="1" w:color="7F7F7F" w:themeColor="background1" w:themeShade="7F"/>
                            </w:pBdr>
                            <w:jc w:val="center"/>
                            <w:rPr>
                              <w:color w:val="0074AD" w:themeColor="accent3"/>
                              <w:sz w:val="20"/>
                              <w:szCs w:val="20"/>
                            </w:rPr>
                          </w:pPr>
                          <w:r w:rsidRPr="00EF3F88">
                            <w:rPr>
                              <w:color w:val="0074AD" w:themeColor="accent3"/>
                              <w:sz w:val="20"/>
                              <w:szCs w:val="20"/>
                            </w:rPr>
                            <w:t xml:space="preserve">Pagina </w:t>
                          </w:r>
                          <w:r w:rsidRPr="00EF3F88">
                            <w:rPr>
                              <w:color w:val="0074AD" w:themeColor="accent3"/>
                              <w:sz w:val="20"/>
                              <w:szCs w:val="20"/>
                            </w:rPr>
                            <w:fldChar w:fldCharType="begin"/>
                          </w:r>
                          <w:r w:rsidRPr="00EF3F88">
                            <w:rPr>
                              <w:color w:val="0074AD" w:themeColor="accent3"/>
                              <w:sz w:val="20"/>
                              <w:szCs w:val="20"/>
                            </w:rPr>
                            <w:instrText xml:space="preserve"> PAGE  \* Arabic  \* MERGEFORMAT </w:instrText>
                          </w:r>
                          <w:r w:rsidRPr="00EF3F88">
                            <w:rPr>
                              <w:color w:val="0074AD" w:themeColor="accent3"/>
                              <w:sz w:val="20"/>
                              <w:szCs w:val="20"/>
                            </w:rPr>
                            <w:fldChar w:fldCharType="separate"/>
                          </w:r>
                          <w:r w:rsidRPr="00EF3F88">
                            <w:rPr>
                              <w:noProof/>
                              <w:color w:val="0074AD" w:themeColor="accent3"/>
                              <w:sz w:val="20"/>
                              <w:szCs w:val="20"/>
                            </w:rPr>
                            <w:t>2</w:t>
                          </w:r>
                          <w:r w:rsidRPr="00EF3F88">
                            <w:rPr>
                              <w:color w:val="0074AD" w:themeColor="accent3"/>
                              <w:sz w:val="20"/>
                              <w:szCs w:val="20"/>
                            </w:rPr>
                            <w:fldChar w:fldCharType="end"/>
                          </w:r>
                          <w:r w:rsidRPr="00EF3F88">
                            <w:rPr>
                              <w:color w:val="0074AD" w:themeColor="accent3"/>
                              <w:sz w:val="20"/>
                              <w:szCs w:val="20"/>
                            </w:rPr>
                            <w:t xml:space="preserve"> van </w:t>
                          </w:r>
                          <w:r w:rsidRPr="00EF3F88">
                            <w:rPr>
                              <w:color w:val="0074AD" w:themeColor="accent3"/>
                              <w:sz w:val="20"/>
                              <w:szCs w:val="20"/>
                            </w:rPr>
                            <w:fldChar w:fldCharType="begin"/>
                          </w:r>
                          <w:r w:rsidRPr="00EF3F88">
                            <w:rPr>
                              <w:color w:val="0074AD" w:themeColor="accent3"/>
                              <w:sz w:val="20"/>
                              <w:szCs w:val="20"/>
                            </w:rPr>
                            <w:instrText xml:space="preserve"> NUMPAGES  \* Arabic  \* MERGEFORMAT </w:instrText>
                          </w:r>
                          <w:r w:rsidRPr="00EF3F88">
                            <w:rPr>
                              <w:color w:val="0074AD" w:themeColor="accent3"/>
                              <w:sz w:val="20"/>
                              <w:szCs w:val="20"/>
                            </w:rPr>
                            <w:fldChar w:fldCharType="separate"/>
                          </w:r>
                          <w:r w:rsidRPr="00EF3F88">
                            <w:rPr>
                              <w:color w:val="0074AD" w:themeColor="accent3"/>
                              <w:sz w:val="20"/>
                              <w:szCs w:val="20"/>
                            </w:rPr>
                            <w:t>20</w:t>
                          </w:r>
                          <w:r w:rsidRPr="00EF3F88">
                            <w:rPr>
                              <w:color w:val="0074AD" w:themeColor="accent3"/>
                              <w:sz w:val="20"/>
                              <w:szCs w:val="20"/>
                            </w:rPr>
                            <w:fldChar w:fldCharType="end"/>
                          </w:r>
                        </w:p>
                      </w:txbxContent>
                    </wps:txbx>
                    <wps:bodyPr rot="0" vert="horz" wrap="square" lIns="91440" tIns="0" rIns="91440" bIns="0" anchor="t" anchorCtr="0" upright="1">
                      <a:noAutofit/>
                    </wps:bodyPr>
                  </wps:wsp>
                </a:graphicData>
              </a:graphic>
              <wp14:sizeRelH relativeFrom="margin">
                <wp14:pctWidth>0</wp14:pctWidth>
              </wp14:sizeRelH>
            </wp:anchor>
          </w:drawing>
        </mc:Choice>
        <mc:Fallback>
          <w:pict>
            <v:rect w14:anchorId="39355D42" id="Rechthoek 10" o:spid="_x0000_s1026" style="position:absolute;left:0;text-align:left;margin-left:50.3pt;margin-top:.35pt;width:101.5pt;height:15.1pt;rotation:180;flip:x;z-index:-2516572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" filled="f" fillcolor="#c0504d" stroked="f" strokecolor="#5c83b4" strokeweight="2.25pt">
              <v:textbox inset=",0,,0">
                <w:txbxContent>
                  <w:p w14:paraId="439731A2" w14:textId="754D989A" w:rsidR="00EB37D8" w:rsidRPr="00EF3F88" w:rsidRDefault="00EB37D8" w:rsidP="006B7847">
                    <w:pPr>
                      <w:pBdr>
                        <w:top w:val="single" w:sz="4" w:space="1" w:color="7F7F7F" w:themeColor="background1" w:themeShade="7F"/>
                      </w:pBdr>
                      <w:jc w:val="center"/>
                      <w:rPr>
                        <w:color w:val="0074AD" w:themeColor="accent3"/>
                        <w:sz w:val="20"/>
                        <w:szCs w:val="20"/>
                      </w:rPr>
                    </w:pPr>
                    <w:r w:rsidRPr="00EF3F88">
                      <w:rPr>
                        <w:color w:val="0074AD" w:themeColor="accent3"/>
                        <w:sz w:val="20"/>
                        <w:szCs w:val="20"/>
                      </w:rPr>
                      <w:t xml:space="preserve">Pagina </w:t>
                    </w:r>
                    <w:r w:rsidRPr="00EF3F88">
                      <w:rPr>
                        <w:color w:val="0074AD" w:themeColor="accent3"/>
                        <w:sz w:val="20"/>
                        <w:szCs w:val="20"/>
                      </w:rPr>
                      <w:fldChar w:fldCharType="begin"/>
                    </w:r>
                    <w:r w:rsidRPr="00EF3F88">
                      <w:rPr>
                        <w:color w:val="0074AD" w:themeColor="accent3"/>
                        <w:sz w:val="20"/>
                        <w:szCs w:val="20"/>
                      </w:rPr>
                      <w:instrText xml:space="preserve"> PAGE  \* Arabic  \* MERGEFORMAT </w:instrText>
                    </w:r>
                    <w:r w:rsidRPr="00EF3F88">
                      <w:rPr>
                        <w:color w:val="0074AD" w:themeColor="accent3"/>
                        <w:sz w:val="20"/>
                        <w:szCs w:val="20"/>
                      </w:rPr>
                      <w:fldChar w:fldCharType="separate"/>
                    </w:r>
                    <w:r w:rsidRPr="00EF3F88">
                      <w:rPr>
                        <w:noProof/>
                        <w:color w:val="0074AD" w:themeColor="accent3"/>
                        <w:sz w:val="20"/>
                        <w:szCs w:val="20"/>
                      </w:rPr>
                      <w:t>2</w:t>
                    </w:r>
                    <w:r w:rsidRPr="00EF3F88">
                      <w:rPr>
                        <w:color w:val="0074AD" w:themeColor="accent3"/>
                        <w:sz w:val="20"/>
                        <w:szCs w:val="20"/>
                      </w:rPr>
                      <w:fldChar w:fldCharType="end"/>
                    </w:r>
                    <w:r w:rsidRPr="00EF3F88">
                      <w:rPr>
                        <w:color w:val="0074AD" w:themeColor="accent3"/>
                        <w:sz w:val="20"/>
                        <w:szCs w:val="20"/>
                      </w:rPr>
                      <w:t xml:space="preserve"> van </w:t>
                    </w:r>
                    <w:r w:rsidRPr="00EF3F88">
                      <w:rPr>
                        <w:color w:val="0074AD" w:themeColor="accent3"/>
                        <w:sz w:val="20"/>
                        <w:szCs w:val="20"/>
                      </w:rPr>
                      <w:fldChar w:fldCharType="begin"/>
                    </w:r>
                    <w:r w:rsidRPr="00EF3F88">
                      <w:rPr>
                        <w:color w:val="0074AD" w:themeColor="accent3"/>
                        <w:sz w:val="20"/>
                        <w:szCs w:val="20"/>
                      </w:rPr>
                      <w:instrText xml:space="preserve"> NUMPAGES  \* Arabic  \* MERGEFORMAT </w:instrText>
                    </w:r>
                    <w:r w:rsidRPr="00EF3F88">
                      <w:rPr>
                        <w:color w:val="0074AD" w:themeColor="accent3"/>
                        <w:sz w:val="20"/>
                        <w:szCs w:val="20"/>
                      </w:rPr>
                      <w:fldChar w:fldCharType="separate"/>
                    </w:r>
                    <w:r w:rsidRPr="00EF3F88">
                      <w:rPr>
                        <w:color w:val="0074AD" w:themeColor="accent3"/>
                        <w:sz w:val="20"/>
                        <w:szCs w:val="20"/>
                      </w:rPr>
                      <w:t>20</w:t>
                    </w:r>
                    <w:r w:rsidRPr="00EF3F88">
                      <w:rPr>
                        <w:color w:val="0074AD" w:themeColor="accent3"/>
                        <w:sz w:val="20"/>
                        <w:szCs w:val="20"/>
                      </w:rPr>
                      <w:fldChar w:fldCharType="end"/>
                    </w:r>
                  </w:p>
                </w:txbxContent>
              </v:textbox>
              <w10:wrap anchorx="margin"/>
            </v:rect>
          </w:pict>
        </mc:Fallback>
      </mc:AlternateContent>
    </w:r>
    <w:r w:rsidR="009D0C36">
      <w:rPr>
        <w:i/>
        <w:iCs/>
        <w:color w:val="0074AD" w:themeColor="accent3"/>
        <w:sz w:val="20"/>
      </w:rPr>
      <w:fldChar w:fldCharType="begin"/>
    </w:r>
    <w:r w:rsidR="009D0C36">
      <w:rPr>
        <w:i/>
        <w:iCs/>
        <w:color w:val="0074AD" w:themeColor="accent3"/>
        <w:sz w:val="20"/>
      </w:rPr>
      <w:instrText xml:space="preserve"> FILENAME \* MERGEFORMAT </w:instrText>
    </w:r>
    <w:r w:rsidR="009D0C36">
      <w:rPr>
        <w:i/>
        <w:iCs/>
        <w:color w:val="0074AD" w:themeColor="accent3"/>
        <w:sz w:val="20"/>
      </w:rPr>
      <w:fldChar w:fldCharType="separate"/>
    </w:r>
    <w:r w:rsidR="008F713C">
      <w:rPr>
        <w:i/>
        <w:iCs/>
        <w:noProof/>
        <w:color w:val="0074AD" w:themeColor="accent3"/>
        <w:sz w:val="20"/>
      </w:rPr>
      <w:t>Bijlage 07 - Overeenkomst (concept) - de Groeiling</w:t>
    </w:r>
    <w:r w:rsidR="009D0C36">
      <w:rPr>
        <w:i/>
        <w:iCs/>
        <w:color w:val="0074AD" w:themeColor="accent3"/>
        <w:sz w:val="20"/>
      </w:rPr>
      <w:fldChar w:fldCharType="end"/>
    </w:r>
    <w:r w:rsidRPr="001D59FC">
      <w:rPr>
        <w:i/>
        <w:iCs/>
        <w:color w:val="0074AD" w:themeColor="accent3"/>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8282E" w14:textId="77777777" w:rsidR="00683873" w:rsidRDefault="00683873" w:rsidP="00414603">
      <w:pPr>
        <w:spacing w:after="0" w:line="240" w:lineRule="auto"/>
      </w:pPr>
      <w:r>
        <w:separator/>
      </w:r>
    </w:p>
  </w:footnote>
  <w:footnote w:type="continuationSeparator" w:id="0">
    <w:p w14:paraId="45065DCA" w14:textId="77777777" w:rsidR="00683873" w:rsidRDefault="00683873" w:rsidP="004146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2D235" w14:textId="234E62A4" w:rsidR="00EB37D8" w:rsidRDefault="00EB37D8">
    <w:pPr>
      <w:pStyle w:val="Koptekst"/>
    </w:pPr>
    <w:r>
      <w:rPr>
        <w:noProof/>
      </w:rPr>
      <w:drawing>
        <wp:anchor distT="0" distB="0" distL="114300" distR="114300" simplePos="0" relativeHeight="251658240" behindDoc="1" locked="0" layoutInCell="1" allowOverlap="1" wp14:anchorId="0C64C3B8" wp14:editId="6477EFE0">
          <wp:simplePos x="0" y="0"/>
          <wp:positionH relativeFrom="page">
            <wp:align>left</wp:align>
          </wp:positionH>
          <wp:positionV relativeFrom="paragraph">
            <wp:posOffset>-450684</wp:posOffset>
          </wp:positionV>
          <wp:extent cx="11290935" cy="7522845"/>
          <wp:effectExtent l="0" t="0" r="5715" b="190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90935" cy="75228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E34D7"/>
    <w:multiLevelType w:val="hybridMultilevel"/>
    <w:tmpl w:val="BE7E73FA"/>
    <w:lvl w:ilvl="0" w:tplc="CBD2CF18">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A99519D"/>
    <w:multiLevelType w:val="hybridMultilevel"/>
    <w:tmpl w:val="5FF6CA4A"/>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B4370C"/>
    <w:multiLevelType w:val="multilevel"/>
    <w:tmpl w:val="588ED192"/>
    <w:lvl w:ilvl="0">
      <w:start w:val="1"/>
      <w:numFmt w:val="decimal"/>
      <w:lvlText w:val="ARTIKEL %1"/>
      <w:lvlJc w:val="left"/>
      <w:pPr>
        <w:ind w:left="360" w:hanging="360"/>
      </w:pPr>
      <w:rPr>
        <w:rFonts w:asciiTheme="minorHAnsi" w:hAnsiTheme="minorHAnsi" w:cstheme="minorHAnsi" w:hint="default"/>
        <w:b/>
        <w:i w:val="0"/>
        <w:sz w:val="24"/>
      </w:rPr>
    </w:lvl>
    <w:lvl w:ilvl="1">
      <w:start w:val="1"/>
      <w:numFmt w:val="decimal"/>
      <w:lvlText w:val="%1.%2."/>
      <w:lvlJc w:val="left"/>
      <w:pPr>
        <w:ind w:left="907" w:hanging="680"/>
      </w:pPr>
      <w:rPr>
        <w:rFonts w:ascii="Calibri" w:hAnsi="Calibri" w:hint="default"/>
        <w:b w:val="0"/>
        <w:i w:val="0"/>
        <w:color w:val="0074AD" w:themeColor="accent3"/>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D0C1E1F"/>
    <w:multiLevelType w:val="hybridMultilevel"/>
    <w:tmpl w:val="9C9806A8"/>
    <w:lvl w:ilvl="0" w:tplc="B1E40D4A">
      <w:start w:val="1"/>
      <w:numFmt w:val="decimal"/>
      <w:lvlText w:val="%1."/>
      <w:lvlJc w:val="left"/>
      <w:pPr>
        <w:ind w:left="794" w:hanging="11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4C4E3A"/>
    <w:multiLevelType w:val="hybridMultilevel"/>
    <w:tmpl w:val="A67EA90C"/>
    <w:lvl w:ilvl="0" w:tplc="1BF6EFFC">
      <w:start w:val="1"/>
      <w:numFmt w:val="decimal"/>
      <w:lvlText w:val="%1."/>
      <w:lvlJc w:val="left"/>
      <w:pPr>
        <w:ind w:left="794" w:hanging="11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B452EE"/>
    <w:multiLevelType w:val="hybridMultilevel"/>
    <w:tmpl w:val="94B67674"/>
    <w:lvl w:ilvl="0" w:tplc="BF6640B8">
      <w:start w:val="1"/>
      <w:numFmt w:val="decimal"/>
      <w:pStyle w:val="Bijlage"/>
      <w:lvlText w:val="Bijlage %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134154"/>
    <w:multiLevelType w:val="hybridMultilevel"/>
    <w:tmpl w:val="367EE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46D10A7"/>
    <w:multiLevelType w:val="hybridMultilevel"/>
    <w:tmpl w:val="67885002"/>
    <w:lvl w:ilvl="0" w:tplc="E15AB810">
      <w:start w:val="1"/>
      <w:numFmt w:val="upperLetter"/>
      <w:lvlText w:val="Appendix %1"/>
      <w:lvlJc w:val="left"/>
      <w:pPr>
        <w:ind w:left="720" w:hanging="360"/>
      </w:pPr>
      <w:rPr>
        <w:rFonts w:hint="default"/>
        <w:b w:val="0"/>
        <w:bCs/>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7A0E58"/>
    <w:multiLevelType w:val="multilevel"/>
    <w:tmpl w:val="D69E17F0"/>
    <w:lvl w:ilvl="0">
      <w:start w:val="1"/>
      <w:numFmt w:val="decimal"/>
      <w:pStyle w:val="CSKop1"/>
      <w:lvlText w:val="Artikel %1."/>
      <w:lvlJc w:val="left"/>
      <w:pPr>
        <w:ind w:left="360" w:hanging="360"/>
      </w:pPr>
      <w:rPr>
        <w:rFonts w:hint="default"/>
        <w:caps/>
        <w:smallCaps w:val="0"/>
        <w:sz w:val="24"/>
        <w:szCs w:val="18"/>
      </w:rPr>
    </w:lvl>
    <w:lvl w:ilvl="1">
      <w:start w:val="1"/>
      <w:numFmt w:val="decimal"/>
      <w:lvlText w:val="%1.%2."/>
      <w:lvlJc w:val="left"/>
      <w:pPr>
        <w:ind w:left="792" w:hanging="432"/>
      </w:pPr>
      <w:rPr>
        <w:rFonts w:hint="default"/>
      </w:rPr>
    </w:lvl>
    <w:lvl w:ilvl="2">
      <w:start w:val="1"/>
      <w:numFmt w:val="decimal"/>
      <w:pStyle w:val="CSKop3"/>
      <w:lvlText w:val="%1.%2.%3."/>
      <w:lvlJc w:val="left"/>
      <w:pPr>
        <w:ind w:left="1224" w:hanging="504"/>
      </w:pPr>
      <w:rPr>
        <w:rFonts w:hint="default"/>
      </w:rPr>
    </w:lvl>
    <w:lvl w:ilvl="3">
      <w:start w:val="1"/>
      <w:numFmt w:val="decimal"/>
      <w:pStyle w:val="CS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F4C1ABA"/>
    <w:multiLevelType w:val="hybridMultilevel"/>
    <w:tmpl w:val="0CB61BB0"/>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0" w15:restartNumberingAfterBreak="0">
    <w:nsid w:val="41E95614"/>
    <w:multiLevelType w:val="hybridMultilevel"/>
    <w:tmpl w:val="A67EA90C"/>
    <w:lvl w:ilvl="0" w:tplc="1BF6EFFC">
      <w:start w:val="1"/>
      <w:numFmt w:val="decimal"/>
      <w:lvlText w:val="%1."/>
      <w:lvlJc w:val="left"/>
      <w:pPr>
        <w:ind w:left="794" w:hanging="11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6086A84"/>
    <w:multiLevelType w:val="hybridMultilevel"/>
    <w:tmpl w:val="48BE33E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8AC35C7"/>
    <w:multiLevelType w:val="multilevel"/>
    <w:tmpl w:val="792853A4"/>
    <w:lvl w:ilvl="0">
      <w:start w:val="1"/>
      <w:numFmt w:val="decimal"/>
      <w:lvlText w:val="Artikel %1."/>
      <w:lvlJc w:val="left"/>
      <w:pPr>
        <w:ind w:left="432" w:hanging="432"/>
      </w:pPr>
      <w:rPr>
        <w:rFonts w:hint="default"/>
        <w:b w:val="0"/>
        <w:bCs w:val="0"/>
        <w:i w:val="0"/>
        <w:iCs w:val="0"/>
        <w:caps/>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SKop2"/>
      <w:lvlText w:val="%1.%2"/>
      <w:lvlJc w:val="left"/>
      <w:pPr>
        <w:ind w:left="576" w:hanging="576"/>
      </w:pPr>
      <w:rPr>
        <w:rFonts w:ascii="Calibri" w:hAnsi="Calibri"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3" w15:restartNumberingAfterBreak="0">
    <w:nsid w:val="4D196D81"/>
    <w:multiLevelType w:val="hybridMultilevel"/>
    <w:tmpl w:val="C0C25C26"/>
    <w:lvl w:ilvl="0" w:tplc="6BE2488E">
      <w:start w:val="1"/>
      <w:numFmt w:val="bullet"/>
      <w:lvlText w:val=""/>
      <w:lvlJc w:val="left"/>
      <w:pPr>
        <w:ind w:left="360" w:hanging="360"/>
      </w:pPr>
      <w:rPr>
        <w:rFonts w:ascii="Symbol" w:hAnsi="Symbol" w:hint="default"/>
      </w:rPr>
    </w:lvl>
    <w:lvl w:ilvl="1" w:tplc="929AB274">
      <w:numFmt w:val="bullet"/>
      <w:lvlText w:val="•"/>
      <w:lvlJc w:val="left"/>
      <w:pPr>
        <w:ind w:left="1080" w:hanging="400"/>
      </w:pPr>
      <w:rPr>
        <w:rFonts w:ascii="Calibri" w:eastAsiaTheme="minorHAnsi" w:hAnsi="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CE341A7"/>
    <w:multiLevelType w:val="hybridMultilevel"/>
    <w:tmpl w:val="29EED626"/>
    <w:lvl w:ilvl="0" w:tplc="439881D6">
      <w:numFmt w:val="decimal"/>
      <w:lvlText w:val="%1."/>
      <w:lvlJc w:val="left"/>
      <w:pPr>
        <w:ind w:left="794" w:hanging="114"/>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1B04BE6"/>
    <w:multiLevelType w:val="hybridMultilevel"/>
    <w:tmpl w:val="AE4E66B6"/>
    <w:lvl w:ilvl="0" w:tplc="E15AB810">
      <w:start w:val="1"/>
      <w:numFmt w:val="upperLetter"/>
      <w:lvlText w:val="Appendix %1"/>
      <w:lvlJc w:val="left"/>
      <w:pPr>
        <w:ind w:left="993" w:hanging="567"/>
      </w:pPr>
      <w:rPr>
        <w:rFonts w:hint="default"/>
        <w:b w:val="0"/>
        <w:bCs/>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B7B63CB"/>
    <w:multiLevelType w:val="hybridMultilevel"/>
    <w:tmpl w:val="67F6EA24"/>
    <w:lvl w:ilvl="0" w:tplc="273C738C">
      <w:numFmt w:val="bullet"/>
      <w:lvlText w:val="-"/>
      <w:lvlJc w:val="left"/>
      <w:pPr>
        <w:ind w:left="1400" w:hanging="360"/>
      </w:pPr>
      <w:rPr>
        <w:rFonts w:ascii="Calibri Light" w:eastAsiaTheme="minorHAnsi" w:hAnsi="Calibri Light" w:cs="Calibri Light"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num w:numId="1" w16cid:durableId="425082176">
    <w:abstractNumId w:val="8"/>
  </w:num>
  <w:num w:numId="2" w16cid:durableId="436027108">
    <w:abstractNumId w:val="13"/>
  </w:num>
  <w:num w:numId="3" w16cid:durableId="1961301480">
    <w:abstractNumId w:val="2"/>
  </w:num>
  <w:num w:numId="4" w16cid:durableId="339507699">
    <w:abstractNumId w:val="12"/>
  </w:num>
  <w:num w:numId="5" w16cid:durableId="1821576261">
    <w:abstractNumId w:val="6"/>
  </w:num>
  <w:num w:numId="6" w16cid:durableId="690959205">
    <w:abstractNumId w:val="5"/>
  </w:num>
  <w:num w:numId="7" w16cid:durableId="2049528048">
    <w:abstractNumId w:val="4"/>
  </w:num>
  <w:num w:numId="8" w16cid:durableId="2092238419">
    <w:abstractNumId w:val="10"/>
  </w:num>
  <w:num w:numId="9" w16cid:durableId="1442070090">
    <w:abstractNumId w:val="3"/>
  </w:num>
  <w:num w:numId="10" w16cid:durableId="1980767483">
    <w:abstractNumId w:val="15"/>
  </w:num>
  <w:num w:numId="11" w16cid:durableId="1010526421">
    <w:abstractNumId w:val="9"/>
  </w:num>
  <w:num w:numId="12" w16cid:durableId="1206714732">
    <w:abstractNumId w:val="1"/>
  </w:num>
  <w:num w:numId="13" w16cid:durableId="1604073035">
    <w:abstractNumId w:val="14"/>
  </w:num>
  <w:num w:numId="14" w16cid:durableId="856382081">
    <w:abstractNumId w:val="16"/>
  </w:num>
  <w:num w:numId="15" w16cid:durableId="901721049">
    <w:abstractNumId w:val="11"/>
  </w:num>
  <w:num w:numId="16" w16cid:durableId="1181551126">
    <w:abstractNumId w:val="7"/>
  </w:num>
  <w:num w:numId="17" w16cid:durableId="1635863134">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F2D"/>
    <w:rsid w:val="0000027F"/>
    <w:rsid w:val="000013FA"/>
    <w:rsid w:val="000015EE"/>
    <w:rsid w:val="000017A4"/>
    <w:rsid w:val="0000197C"/>
    <w:rsid w:val="00002A76"/>
    <w:rsid w:val="000040EC"/>
    <w:rsid w:val="00005E56"/>
    <w:rsid w:val="0000612E"/>
    <w:rsid w:val="0000696A"/>
    <w:rsid w:val="00006CEA"/>
    <w:rsid w:val="00010032"/>
    <w:rsid w:val="00010FA7"/>
    <w:rsid w:val="00011774"/>
    <w:rsid w:val="000124BC"/>
    <w:rsid w:val="000138E2"/>
    <w:rsid w:val="00015B72"/>
    <w:rsid w:val="00016956"/>
    <w:rsid w:val="00020E1A"/>
    <w:rsid w:val="00023CEC"/>
    <w:rsid w:val="0002437B"/>
    <w:rsid w:val="000262F1"/>
    <w:rsid w:val="000269CE"/>
    <w:rsid w:val="00026A14"/>
    <w:rsid w:val="00026D0C"/>
    <w:rsid w:val="00026D3D"/>
    <w:rsid w:val="0002723D"/>
    <w:rsid w:val="00027D45"/>
    <w:rsid w:val="00030052"/>
    <w:rsid w:val="0003018D"/>
    <w:rsid w:val="000302A1"/>
    <w:rsid w:val="000309D5"/>
    <w:rsid w:val="000309F3"/>
    <w:rsid w:val="0003149C"/>
    <w:rsid w:val="000325CA"/>
    <w:rsid w:val="000328EE"/>
    <w:rsid w:val="00032A9E"/>
    <w:rsid w:val="00033D92"/>
    <w:rsid w:val="000340D8"/>
    <w:rsid w:val="0003547E"/>
    <w:rsid w:val="0003627B"/>
    <w:rsid w:val="00036466"/>
    <w:rsid w:val="00036FCC"/>
    <w:rsid w:val="00037648"/>
    <w:rsid w:val="00037AFC"/>
    <w:rsid w:val="00041A47"/>
    <w:rsid w:val="00042345"/>
    <w:rsid w:val="00042EF2"/>
    <w:rsid w:val="00043546"/>
    <w:rsid w:val="0004525D"/>
    <w:rsid w:val="000453B1"/>
    <w:rsid w:val="00045944"/>
    <w:rsid w:val="00045DA4"/>
    <w:rsid w:val="00046515"/>
    <w:rsid w:val="0004667F"/>
    <w:rsid w:val="00050CAB"/>
    <w:rsid w:val="0005114D"/>
    <w:rsid w:val="0005211F"/>
    <w:rsid w:val="0005242B"/>
    <w:rsid w:val="000546B6"/>
    <w:rsid w:val="00054996"/>
    <w:rsid w:val="00057B57"/>
    <w:rsid w:val="00060947"/>
    <w:rsid w:val="00061B60"/>
    <w:rsid w:val="000630A2"/>
    <w:rsid w:val="00064D85"/>
    <w:rsid w:val="00067047"/>
    <w:rsid w:val="00070CF7"/>
    <w:rsid w:val="00073AAC"/>
    <w:rsid w:val="00074B4A"/>
    <w:rsid w:val="00076D6B"/>
    <w:rsid w:val="00077D56"/>
    <w:rsid w:val="000820BE"/>
    <w:rsid w:val="00082BE8"/>
    <w:rsid w:val="00082C88"/>
    <w:rsid w:val="00084433"/>
    <w:rsid w:val="00084E85"/>
    <w:rsid w:val="00085FD6"/>
    <w:rsid w:val="00086032"/>
    <w:rsid w:val="00086AA0"/>
    <w:rsid w:val="0008726D"/>
    <w:rsid w:val="00087952"/>
    <w:rsid w:val="00090456"/>
    <w:rsid w:val="00090B8F"/>
    <w:rsid w:val="00091F31"/>
    <w:rsid w:val="000933BB"/>
    <w:rsid w:val="00093C2D"/>
    <w:rsid w:val="000955B5"/>
    <w:rsid w:val="0009590C"/>
    <w:rsid w:val="000974CE"/>
    <w:rsid w:val="00097518"/>
    <w:rsid w:val="000A0DCE"/>
    <w:rsid w:val="000A493B"/>
    <w:rsid w:val="000A593F"/>
    <w:rsid w:val="000A60C8"/>
    <w:rsid w:val="000B2279"/>
    <w:rsid w:val="000B25ED"/>
    <w:rsid w:val="000B2A7C"/>
    <w:rsid w:val="000B2C7C"/>
    <w:rsid w:val="000B3110"/>
    <w:rsid w:val="000B348C"/>
    <w:rsid w:val="000B4F8D"/>
    <w:rsid w:val="000B5B62"/>
    <w:rsid w:val="000B5BED"/>
    <w:rsid w:val="000B5CD3"/>
    <w:rsid w:val="000B5FF4"/>
    <w:rsid w:val="000B602D"/>
    <w:rsid w:val="000B63FC"/>
    <w:rsid w:val="000B665C"/>
    <w:rsid w:val="000B7DC2"/>
    <w:rsid w:val="000C01E9"/>
    <w:rsid w:val="000C06BA"/>
    <w:rsid w:val="000C171F"/>
    <w:rsid w:val="000C1B6E"/>
    <w:rsid w:val="000C1FD7"/>
    <w:rsid w:val="000C2C9B"/>
    <w:rsid w:val="000C2DB5"/>
    <w:rsid w:val="000C316A"/>
    <w:rsid w:val="000C3C56"/>
    <w:rsid w:val="000C48B9"/>
    <w:rsid w:val="000C56A6"/>
    <w:rsid w:val="000C6744"/>
    <w:rsid w:val="000C7C14"/>
    <w:rsid w:val="000D2E72"/>
    <w:rsid w:val="000D31F4"/>
    <w:rsid w:val="000D3DF3"/>
    <w:rsid w:val="000D504C"/>
    <w:rsid w:val="000D6715"/>
    <w:rsid w:val="000D6CE9"/>
    <w:rsid w:val="000D72E1"/>
    <w:rsid w:val="000D7540"/>
    <w:rsid w:val="000D7860"/>
    <w:rsid w:val="000E11E5"/>
    <w:rsid w:val="000E144A"/>
    <w:rsid w:val="000E2336"/>
    <w:rsid w:val="000E2B4D"/>
    <w:rsid w:val="000E3CF4"/>
    <w:rsid w:val="000E3F19"/>
    <w:rsid w:val="000E621D"/>
    <w:rsid w:val="000E7C77"/>
    <w:rsid w:val="000F0FE5"/>
    <w:rsid w:val="000F27B2"/>
    <w:rsid w:val="000F2ABB"/>
    <w:rsid w:val="000F2D55"/>
    <w:rsid w:val="000F4532"/>
    <w:rsid w:val="000F46E3"/>
    <w:rsid w:val="000F4FBF"/>
    <w:rsid w:val="000F537D"/>
    <w:rsid w:val="000F6879"/>
    <w:rsid w:val="000F76B3"/>
    <w:rsid w:val="00100681"/>
    <w:rsid w:val="00101105"/>
    <w:rsid w:val="001024E3"/>
    <w:rsid w:val="00104C2D"/>
    <w:rsid w:val="00105377"/>
    <w:rsid w:val="00111D1C"/>
    <w:rsid w:val="00111DEC"/>
    <w:rsid w:val="001124FF"/>
    <w:rsid w:val="00113837"/>
    <w:rsid w:val="00114167"/>
    <w:rsid w:val="00114188"/>
    <w:rsid w:val="00115A2E"/>
    <w:rsid w:val="00115CE6"/>
    <w:rsid w:val="00122163"/>
    <w:rsid w:val="001227DA"/>
    <w:rsid w:val="0012612F"/>
    <w:rsid w:val="00130897"/>
    <w:rsid w:val="0013482E"/>
    <w:rsid w:val="00134990"/>
    <w:rsid w:val="001353B4"/>
    <w:rsid w:val="001366F7"/>
    <w:rsid w:val="00140801"/>
    <w:rsid w:val="001428F2"/>
    <w:rsid w:val="001458C3"/>
    <w:rsid w:val="00145FB4"/>
    <w:rsid w:val="001465CA"/>
    <w:rsid w:val="00146FDB"/>
    <w:rsid w:val="00150E70"/>
    <w:rsid w:val="001540CC"/>
    <w:rsid w:val="00156E62"/>
    <w:rsid w:val="001600D0"/>
    <w:rsid w:val="00161201"/>
    <w:rsid w:val="0016230B"/>
    <w:rsid w:val="00164B6B"/>
    <w:rsid w:val="0016582E"/>
    <w:rsid w:val="00167E11"/>
    <w:rsid w:val="00167FCD"/>
    <w:rsid w:val="00171316"/>
    <w:rsid w:val="0017188E"/>
    <w:rsid w:val="00174367"/>
    <w:rsid w:val="0017498C"/>
    <w:rsid w:val="00175896"/>
    <w:rsid w:val="00175F78"/>
    <w:rsid w:val="00180912"/>
    <w:rsid w:val="001835E4"/>
    <w:rsid w:val="001847A4"/>
    <w:rsid w:val="00184DF5"/>
    <w:rsid w:val="00185185"/>
    <w:rsid w:val="00185717"/>
    <w:rsid w:val="0019162B"/>
    <w:rsid w:val="00192578"/>
    <w:rsid w:val="001937DE"/>
    <w:rsid w:val="0019471B"/>
    <w:rsid w:val="0019474D"/>
    <w:rsid w:val="0019505E"/>
    <w:rsid w:val="00195902"/>
    <w:rsid w:val="001965B2"/>
    <w:rsid w:val="001A1744"/>
    <w:rsid w:val="001A18EA"/>
    <w:rsid w:val="001A1BDA"/>
    <w:rsid w:val="001A2920"/>
    <w:rsid w:val="001A3E03"/>
    <w:rsid w:val="001A572F"/>
    <w:rsid w:val="001A6B33"/>
    <w:rsid w:val="001A7ADA"/>
    <w:rsid w:val="001B0250"/>
    <w:rsid w:val="001B1100"/>
    <w:rsid w:val="001B1B19"/>
    <w:rsid w:val="001B2845"/>
    <w:rsid w:val="001B374E"/>
    <w:rsid w:val="001B39FE"/>
    <w:rsid w:val="001B4113"/>
    <w:rsid w:val="001B68C0"/>
    <w:rsid w:val="001B7CAD"/>
    <w:rsid w:val="001C075F"/>
    <w:rsid w:val="001C1909"/>
    <w:rsid w:val="001C1C61"/>
    <w:rsid w:val="001C1C98"/>
    <w:rsid w:val="001C3938"/>
    <w:rsid w:val="001C41CE"/>
    <w:rsid w:val="001C43D4"/>
    <w:rsid w:val="001C4404"/>
    <w:rsid w:val="001C5128"/>
    <w:rsid w:val="001C5757"/>
    <w:rsid w:val="001C5A70"/>
    <w:rsid w:val="001C7290"/>
    <w:rsid w:val="001C770B"/>
    <w:rsid w:val="001C7E4A"/>
    <w:rsid w:val="001D312A"/>
    <w:rsid w:val="001D3CCC"/>
    <w:rsid w:val="001D4313"/>
    <w:rsid w:val="001D48AB"/>
    <w:rsid w:val="001D5227"/>
    <w:rsid w:val="001D59FC"/>
    <w:rsid w:val="001D5F6B"/>
    <w:rsid w:val="001D6F4B"/>
    <w:rsid w:val="001D7D97"/>
    <w:rsid w:val="001E1FC3"/>
    <w:rsid w:val="001E25C7"/>
    <w:rsid w:val="001E43B4"/>
    <w:rsid w:val="001E4F7F"/>
    <w:rsid w:val="001E57E3"/>
    <w:rsid w:val="001E69B6"/>
    <w:rsid w:val="001E795F"/>
    <w:rsid w:val="001E7A7A"/>
    <w:rsid w:val="001F31F3"/>
    <w:rsid w:val="001F3891"/>
    <w:rsid w:val="001F7382"/>
    <w:rsid w:val="001F7457"/>
    <w:rsid w:val="0020104F"/>
    <w:rsid w:val="002012E7"/>
    <w:rsid w:val="002032C3"/>
    <w:rsid w:val="00203366"/>
    <w:rsid w:val="002041D8"/>
    <w:rsid w:val="002074A5"/>
    <w:rsid w:val="002074CF"/>
    <w:rsid w:val="00207CF1"/>
    <w:rsid w:val="00213415"/>
    <w:rsid w:val="002145F3"/>
    <w:rsid w:val="002146C0"/>
    <w:rsid w:val="002156E4"/>
    <w:rsid w:val="002156FD"/>
    <w:rsid w:val="00216EBC"/>
    <w:rsid w:val="00217A33"/>
    <w:rsid w:val="0022098E"/>
    <w:rsid w:val="00224EEE"/>
    <w:rsid w:val="00225101"/>
    <w:rsid w:val="00226265"/>
    <w:rsid w:val="00230AAF"/>
    <w:rsid w:val="0023195F"/>
    <w:rsid w:val="00231A92"/>
    <w:rsid w:val="00234F63"/>
    <w:rsid w:val="00235B58"/>
    <w:rsid w:val="0023644A"/>
    <w:rsid w:val="002366B8"/>
    <w:rsid w:val="00236855"/>
    <w:rsid w:val="00236E60"/>
    <w:rsid w:val="0024003D"/>
    <w:rsid w:val="00241BAD"/>
    <w:rsid w:val="00243F7E"/>
    <w:rsid w:val="00244236"/>
    <w:rsid w:val="00244720"/>
    <w:rsid w:val="00244A67"/>
    <w:rsid w:val="00244FC6"/>
    <w:rsid w:val="00245628"/>
    <w:rsid w:val="00245C16"/>
    <w:rsid w:val="00246CC5"/>
    <w:rsid w:val="002472B0"/>
    <w:rsid w:val="002476C8"/>
    <w:rsid w:val="0025084B"/>
    <w:rsid w:val="00250B35"/>
    <w:rsid w:val="00250D0E"/>
    <w:rsid w:val="00251DCA"/>
    <w:rsid w:val="00252C77"/>
    <w:rsid w:val="00252F16"/>
    <w:rsid w:val="00253E9B"/>
    <w:rsid w:val="00256CC4"/>
    <w:rsid w:val="002600A5"/>
    <w:rsid w:val="00261635"/>
    <w:rsid w:val="00262DA6"/>
    <w:rsid w:val="00262E68"/>
    <w:rsid w:val="002647DB"/>
    <w:rsid w:val="0026526E"/>
    <w:rsid w:val="002652D0"/>
    <w:rsid w:val="002654F9"/>
    <w:rsid w:val="00267424"/>
    <w:rsid w:val="002736B9"/>
    <w:rsid w:val="00273C8A"/>
    <w:rsid w:val="00274DB9"/>
    <w:rsid w:val="0027664D"/>
    <w:rsid w:val="0027671E"/>
    <w:rsid w:val="00276E87"/>
    <w:rsid w:val="002778BD"/>
    <w:rsid w:val="00277FD7"/>
    <w:rsid w:val="00284DC7"/>
    <w:rsid w:val="00286DCE"/>
    <w:rsid w:val="0028776A"/>
    <w:rsid w:val="002923E4"/>
    <w:rsid w:val="002926E6"/>
    <w:rsid w:val="00292960"/>
    <w:rsid w:val="002936F2"/>
    <w:rsid w:val="00293F50"/>
    <w:rsid w:val="0029435A"/>
    <w:rsid w:val="00294876"/>
    <w:rsid w:val="00295EAC"/>
    <w:rsid w:val="00297CF9"/>
    <w:rsid w:val="002A162D"/>
    <w:rsid w:val="002A1AC5"/>
    <w:rsid w:val="002A271F"/>
    <w:rsid w:val="002A4E58"/>
    <w:rsid w:val="002A5830"/>
    <w:rsid w:val="002A591F"/>
    <w:rsid w:val="002A5DB7"/>
    <w:rsid w:val="002A5EF5"/>
    <w:rsid w:val="002A7A6E"/>
    <w:rsid w:val="002B0D3E"/>
    <w:rsid w:val="002B1F3D"/>
    <w:rsid w:val="002B53AE"/>
    <w:rsid w:val="002B6387"/>
    <w:rsid w:val="002B647F"/>
    <w:rsid w:val="002B6982"/>
    <w:rsid w:val="002C06D2"/>
    <w:rsid w:val="002C2C7A"/>
    <w:rsid w:val="002C3A87"/>
    <w:rsid w:val="002C6120"/>
    <w:rsid w:val="002C6A66"/>
    <w:rsid w:val="002C6EF1"/>
    <w:rsid w:val="002C7B96"/>
    <w:rsid w:val="002D0A96"/>
    <w:rsid w:val="002D3367"/>
    <w:rsid w:val="002D4296"/>
    <w:rsid w:val="002D5644"/>
    <w:rsid w:val="002D6041"/>
    <w:rsid w:val="002D67DB"/>
    <w:rsid w:val="002E08CB"/>
    <w:rsid w:val="002E1779"/>
    <w:rsid w:val="002E200B"/>
    <w:rsid w:val="002E22BB"/>
    <w:rsid w:val="002E7613"/>
    <w:rsid w:val="002E7A8D"/>
    <w:rsid w:val="002F1EBB"/>
    <w:rsid w:val="002F3B83"/>
    <w:rsid w:val="002F458C"/>
    <w:rsid w:val="002F4666"/>
    <w:rsid w:val="002F69D2"/>
    <w:rsid w:val="0030008E"/>
    <w:rsid w:val="003017E9"/>
    <w:rsid w:val="003037FA"/>
    <w:rsid w:val="00304FBF"/>
    <w:rsid w:val="00305596"/>
    <w:rsid w:val="003062DB"/>
    <w:rsid w:val="00306CFC"/>
    <w:rsid w:val="00307959"/>
    <w:rsid w:val="00310B90"/>
    <w:rsid w:val="00310CCE"/>
    <w:rsid w:val="003119F2"/>
    <w:rsid w:val="00312F4C"/>
    <w:rsid w:val="003131EF"/>
    <w:rsid w:val="00313CB4"/>
    <w:rsid w:val="00314BEF"/>
    <w:rsid w:val="00314F5C"/>
    <w:rsid w:val="00315ED8"/>
    <w:rsid w:val="0031762D"/>
    <w:rsid w:val="00320C55"/>
    <w:rsid w:val="00320F0C"/>
    <w:rsid w:val="00321302"/>
    <w:rsid w:val="00322EAC"/>
    <w:rsid w:val="0032440F"/>
    <w:rsid w:val="00327821"/>
    <w:rsid w:val="003308D4"/>
    <w:rsid w:val="00330932"/>
    <w:rsid w:val="00331D09"/>
    <w:rsid w:val="00331ED9"/>
    <w:rsid w:val="00332156"/>
    <w:rsid w:val="00332B2F"/>
    <w:rsid w:val="00333067"/>
    <w:rsid w:val="00333AE5"/>
    <w:rsid w:val="00336EF7"/>
    <w:rsid w:val="00337557"/>
    <w:rsid w:val="00337E24"/>
    <w:rsid w:val="00340154"/>
    <w:rsid w:val="0034036B"/>
    <w:rsid w:val="003403E9"/>
    <w:rsid w:val="003409D7"/>
    <w:rsid w:val="00341457"/>
    <w:rsid w:val="0034225D"/>
    <w:rsid w:val="00343010"/>
    <w:rsid w:val="00343B9E"/>
    <w:rsid w:val="003457D2"/>
    <w:rsid w:val="00345C07"/>
    <w:rsid w:val="003464A1"/>
    <w:rsid w:val="003478B3"/>
    <w:rsid w:val="00352DCE"/>
    <w:rsid w:val="0035405B"/>
    <w:rsid w:val="00354315"/>
    <w:rsid w:val="00355729"/>
    <w:rsid w:val="0036082B"/>
    <w:rsid w:val="00360874"/>
    <w:rsid w:val="00360EAF"/>
    <w:rsid w:val="00362411"/>
    <w:rsid w:val="003629D7"/>
    <w:rsid w:val="00366E77"/>
    <w:rsid w:val="00367A76"/>
    <w:rsid w:val="003708AC"/>
    <w:rsid w:val="00370905"/>
    <w:rsid w:val="003709E5"/>
    <w:rsid w:val="003728F5"/>
    <w:rsid w:val="00373A61"/>
    <w:rsid w:val="00374DD6"/>
    <w:rsid w:val="003763A2"/>
    <w:rsid w:val="003800DD"/>
    <w:rsid w:val="00380B6D"/>
    <w:rsid w:val="00380C13"/>
    <w:rsid w:val="00380EFC"/>
    <w:rsid w:val="003822BE"/>
    <w:rsid w:val="003825CE"/>
    <w:rsid w:val="003828AA"/>
    <w:rsid w:val="00382D3B"/>
    <w:rsid w:val="0038310B"/>
    <w:rsid w:val="0038465A"/>
    <w:rsid w:val="00384E27"/>
    <w:rsid w:val="00385C9A"/>
    <w:rsid w:val="00385F17"/>
    <w:rsid w:val="00386752"/>
    <w:rsid w:val="00386A02"/>
    <w:rsid w:val="003876E0"/>
    <w:rsid w:val="00387C2A"/>
    <w:rsid w:val="00387DCE"/>
    <w:rsid w:val="00390819"/>
    <w:rsid w:val="00391F8D"/>
    <w:rsid w:val="00392366"/>
    <w:rsid w:val="00393B4F"/>
    <w:rsid w:val="00394210"/>
    <w:rsid w:val="0039609F"/>
    <w:rsid w:val="003962DA"/>
    <w:rsid w:val="003963E8"/>
    <w:rsid w:val="0039669F"/>
    <w:rsid w:val="003978DA"/>
    <w:rsid w:val="00397C1E"/>
    <w:rsid w:val="00397CAF"/>
    <w:rsid w:val="003A3B2B"/>
    <w:rsid w:val="003A5325"/>
    <w:rsid w:val="003A579B"/>
    <w:rsid w:val="003B030E"/>
    <w:rsid w:val="003B1F83"/>
    <w:rsid w:val="003B3A29"/>
    <w:rsid w:val="003B3E56"/>
    <w:rsid w:val="003B45E8"/>
    <w:rsid w:val="003B79B7"/>
    <w:rsid w:val="003B7F50"/>
    <w:rsid w:val="003C0738"/>
    <w:rsid w:val="003C0F7D"/>
    <w:rsid w:val="003C1401"/>
    <w:rsid w:val="003C1BD2"/>
    <w:rsid w:val="003C2ACB"/>
    <w:rsid w:val="003C4A1E"/>
    <w:rsid w:val="003C5050"/>
    <w:rsid w:val="003D0E2D"/>
    <w:rsid w:val="003D1A85"/>
    <w:rsid w:val="003D2F2D"/>
    <w:rsid w:val="003D3080"/>
    <w:rsid w:val="003D3448"/>
    <w:rsid w:val="003D372F"/>
    <w:rsid w:val="003D449C"/>
    <w:rsid w:val="003D4B0C"/>
    <w:rsid w:val="003D4C00"/>
    <w:rsid w:val="003D5125"/>
    <w:rsid w:val="003D6944"/>
    <w:rsid w:val="003D6F83"/>
    <w:rsid w:val="003D71C4"/>
    <w:rsid w:val="003E0F29"/>
    <w:rsid w:val="003E1305"/>
    <w:rsid w:val="003E150E"/>
    <w:rsid w:val="003E1C08"/>
    <w:rsid w:val="003E56C5"/>
    <w:rsid w:val="003E60F3"/>
    <w:rsid w:val="003E634D"/>
    <w:rsid w:val="003E7C3C"/>
    <w:rsid w:val="003F0719"/>
    <w:rsid w:val="003F076F"/>
    <w:rsid w:val="003F0B48"/>
    <w:rsid w:val="003F1DFF"/>
    <w:rsid w:val="003F2437"/>
    <w:rsid w:val="003F3E43"/>
    <w:rsid w:val="003F44FF"/>
    <w:rsid w:val="003F4746"/>
    <w:rsid w:val="003F64AA"/>
    <w:rsid w:val="003F7617"/>
    <w:rsid w:val="004011C3"/>
    <w:rsid w:val="00402CD6"/>
    <w:rsid w:val="00405CDC"/>
    <w:rsid w:val="004117E5"/>
    <w:rsid w:val="004126A7"/>
    <w:rsid w:val="004131B7"/>
    <w:rsid w:val="00414603"/>
    <w:rsid w:val="00414BFE"/>
    <w:rsid w:val="0041512B"/>
    <w:rsid w:val="00415AD7"/>
    <w:rsid w:val="00416E7A"/>
    <w:rsid w:val="004206CE"/>
    <w:rsid w:val="00420CF1"/>
    <w:rsid w:val="004226AA"/>
    <w:rsid w:val="00422888"/>
    <w:rsid w:val="00425077"/>
    <w:rsid w:val="00427A30"/>
    <w:rsid w:val="004302E6"/>
    <w:rsid w:val="00432724"/>
    <w:rsid w:val="0043596A"/>
    <w:rsid w:val="00440775"/>
    <w:rsid w:val="0044133C"/>
    <w:rsid w:val="00441BB6"/>
    <w:rsid w:val="00442997"/>
    <w:rsid w:val="00442C56"/>
    <w:rsid w:val="00443132"/>
    <w:rsid w:val="004433B8"/>
    <w:rsid w:val="004459FC"/>
    <w:rsid w:val="00445EEC"/>
    <w:rsid w:val="00446A96"/>
    <w:rsid w:val="00451EF9"/>
    <w:rsid w:val="004521D9"/>
    <w:rsid w:val="004529A6"/>
    <w:rsid w:val="004539FF"/>
    <w:rsid w:val="00453DBD"/>
    <w:rsid w:val="004543AB"/>
    <w:rsid w:val="00460D72"/>
    <w:rsid w:val="004629EB"/>
    <w:rsid w:val="004647C0"/>
    <w:rsid w:val="004669BD"/>
    <w:rsid w:val="00466B40"/>
    <w:rsid w:val="004670C1"/>
    <w:rsid w:val="0046791B"/>
    <w:rsid w:val="00470831"/>
    <w:rsid w:val="00470D35"/>
    <w:rsid w:val="00471C48"/>
    <w:rsid w:val="004730A8"/>
    <w:rsid w:val="004730AA"/>
    <w:rsid w:val="00473CD2"/>
    <w:rsid w:val="00474859"/>
    <w:rsid w:val="004748E4"/>
    <w:rsid w:val="00474BE6"/>
    <w:rsid w:val="0047539F"/>
    <w:rsid w:val="00475C02"/>
    <w:rsid w:val="00475D63"/>
    <w:rsid w:val="004762C3"/>
    <w:rsid w:val="0047703A"/>
    <w:rsid w:val="00477289"/>
    <w:rsid w:val="004800BF"/>
    <w:rsid w:val="00480FB6"/>
    <w:rsid w:val="004812CF"/>
    <w:rsid w:val="00483111"/>
    <w:rsid w:val="0048617A"/>
    <w:rsid w:val="0048677F"/>
    <w:rsid w:val="004876A9"/>
    <w:rsid w:val="0048772F"/>
    <w:rsid w:val="0049084F"/>
    <w:rsid w:val="00493913"/>
    <w:rsid w:val="004945E9"/>
    <w:rsid w:val="004946AA"/>
    <w:rsid w:val="004953FD"/>
    <w:rsid w:val="00497DEF"/>
    <w:rsid w:val="004A2E50"/>
    <w:rsid w:val="004A2E65"/>
    <w:rsid w:val="004A360A"/>
    <w:rsid w:val="004A39E7"/>
    <w:rsid w:val="004A4EC0"/>
    <w:rsid w:val="004A6207"/>
    <w:rsid w:val="004A7332"/>
    <w:rsid w:val="004B0136"/>
    <w:rsid w:val="004B01C1"/>
    <w:rsid w:val="004B171C"/>
    <w:rsid w:val="004B2537"/>
    <w:rsid w:val="004B3ABA"/>
    <w:rsid w:val="004B5633"/>
    <w:rsid w:val="004B569C"/>
    <w:rsid w:val="004B5D6D"/>
    <w:rsid w:val="004B6A49"/>
    <w:rsid w:val="004C167E"/>
    <w:rsid w:val="004C1BB2"/>
    <w:rsid w:val="004C1C0C"/>
    <w:rsid w:val="004C2749"/>
    <w:rsid w:val="004C34E2"/>
    <w:rsid w:val="004C70C5"/>
    <w:rsid w:val="004D1D67"/>
    <w:rsid w:val="004E04B5"/>
    <w:rsid w:val="004E13B7"/>
    <w:rsid w:val="004E3084"/>
    <w:rsid w:val="004E3980"/>
    <w:rsid w:val="004E586A"/>
    <w:rsid w:val="004E598D"/>
    <w:rsid w:val="004E77CB"/>
    <w:rsid w:val="004F0E8A"/>
    <w:rsid w:val="004F23EA"/>
    <w:rsid w:val="004F3916"/>
    <w:rsid w:val="004F3C80"/>
    <w:rsid w:val="004F4678"/>
    <w:rsid w:val="004F5290"/>
    <w:rsid w:val="004F5CA4"/>
    <w:rsid w:val="0050284F"/>
    <w:rsid w:val="0050386C"/>
    <w:rsid w:val="00504FFD"/>
    <w:rsid w:val="00505476"/>
    <w:rsid w:val="00505D7F"/>
    <w:rsid w:val="00505D92"/>
    <w:rsid w:val="0050622B"/>
    <w:rsid w:val="005121F5"/>
    <w:rsid w:val="00514165"/>
    <w:rsid w:val="00516A05"/>
    <w:rsid w:val="005170B2"/>
    <w:rsid w:val="005171AA"/>
    <w:rsid w:val="00517D1E"/>
    <w:rsid w:val="005201D2"/>
    <w:rsid w:val="005215E8"/>
    <w:rsid w:val="005218DE"/>
    <w:rsid w:val="005223B3"/>
    <w:rsid w:val="005236B1"/>
    <w:rsid w:val="00523982"/>
    <w:rsid w:val="00525572"/>
    <w:rsid w:val="00527691"/>
    <w:rsid w:val="0053015F"/>
    <w:rsid w:val="0053158B"/>
    <w:rsid w:val="00533834"/>
    <w:rsid w:val="0053431F"/>
    <w:rsid w:val="005345D9"/>
    <w:rsid w:val="00535497"/>
    <w:rsid w:val="00536488"/>
    <w:rsid w:val="005403F0"/>
    <w:rsid w:val="00542DA0"/>
    <w:rsid w:val="00543CDB"/>
    <w:rsid w:val="0054567C"/>
    <w:rsid w:val="00545D3A"/>
    <w:rsid w:val="005466E9"/>
    <w:rsid w:val="005467E2"/>
    <w:rsid w:val="00546A59"/>
    <w:rsid w:val="0054765A"/>
    <w:rsid w:val="00550F66"/>
    <w:rsid w:val="0055224D"/>
    <w:rsid w:val="00553123"/>
    <w:rsid w:val="00553652"/>
    <w:rsid w:val="00554B41"/>
    <w:rsid w:val="00557515"/>
    <w:rsid w:val="00560683"/>
    <w:rsid w:val="00560AC4"/>
    <w:rsid w:val="00562F32"/>
    <w:rsid w:val="00563662"/>
    <w:rsid w:val="005644B2"/>
    <w:rsid w:val="00564D63"/>
    <w:rsid w:val="005652FE"/>
    <w:rsid w:val="005665A0"/>
    <w:rsid w:val="00566608"/>
    <w:rsid w:val="0056725E"/>
    <w:rsid w:val="00571465"/>
    <w:rsid w:val="005716A4"/>
    <w:rsid w:val="00571F54"/>
    <w:rsid w:val="0057237A"/>
    <w:rsid w:val="0057249F"/>
    <w:rsid w:val="0057497E"/>
    <w:rsid w:val="00575E46"/>
    <w:rsid w:val="00576C48"/>
    <w:rsid w:val="00576D20"/>
    <w:rsid w:val="00577899"/>
    <w:rsid w:val="005827F8"/>
    <w:rsid w:val="00582DC6"/>
    <w:rsid w:val="00584AFD"/>
    <w:rsid w:val="00584B4F"/>
    <w:rsid w:val="00585295"/>
    <w:rsid w:val="00587BC1"/>
    <w:rsid w:val="005904BD"/>
    <w:rsid w:val="00590D72"/>
    <w:rsid w:val="00591FC1"/>
    <w:rsid w:val="00594247"/>
    <w:rsid w:val="00594740"/>
    <w:rsid w:val="00596AC6"/>
    <w:rsid w:val="005974AF"/>
    <w:rsid w:val="00597A03"/>
    <w:rsid w:val="005A19B1"/>
    <w:rsid w:val="005A1B10"/>
    <w:rsid w:val="005A38EE"/>
    <w:rsid w:val="005A402B"/>
    <w:rsid w:val="005A4B82"/>
    <w:rsid w:val="005A70FB"/>
    <w:rsid w:val="005B09D2"/>
    <w:rsid w:val="005B29C8"/>
    <w:rsid w:val="005B40DE"/>
    <w:rsid w:val="005B4F3D"/>
    <w:rsid w:val="005B7289"/>
    <w:rsid w:val="005C191E"/>
    <w:rsid w:val="005C3A5B"/>
    <w:rsid w:val="005C5B96"/>
    <w:rsid w:val="005C5C74"/>
    <w:rsid w:val="005C62EE"/>
    <w:rsid w:val="005C6EB1"/>
    <w:rsid w:val="005C7896"/>
    <w:rsid w:val="005D0566"/>
    <w:rsid w:val="005D0C11"/>
    <w:rsid w:val="005D4F7F"/>
    <w:rsid w:val="005D5610"/>
    <w:rsid w:val="005D5E28"/>
    <w:rsid w:val="005D63C3"/>
    <w:rsid w:val="005D698E"/>
    <w:rsid w:val="005D6D75"/>
    <w:rsid w:val="005D747D"/>
    <w:rsid w:val="005E2D19"/>
    <w:rsid w:val="005E5BFC"/>
    <w:rsid w:val="005E7054"/>
    <w:rsid w:val="005F2052"/>
    <w:rsid w:val="005F3E25"/>
    <w:rsid w:val="005F42F3"/>
    <w:rsid w:val="005F7327"/>
    <w:rsid w:val="0060035C"/>
    <w:rsid w:val="006014EB"/>
    <w:rsid w:val="006024B7"/>
    <w:rsid w:val="00607C27"/>
    <w:rsid w:val="00607CAE"/>
    <w:rsid w:val="00610A7F"/>
    <w:rsid w:val="00611DA1"/>
    <w:rsid w:val="006129B1"/>
    <w:rsid w:val="00614A4D"/>
    <w:rsid w:val="00614B17"/>
    <w:rsid w:val="006159B2"/>
    <w:rsid w:val="0061619C"/>
    <w:rsid w:val="00616E4A"/>
    <w:rsid w:val="006224D1"/>
    <w:rsid w:val="0062300D"/>
    <w:rsid w:val="006252F3"/>
    <w:rsid w:val="00630EE3"/>
    <w:rsid w:val="00632102"/>
    <w:rsid w:val="00633A2A"/>
    <w:rsid w:val="00633F01"/>
    <w:rsid w:val="00634DF0"/>
    <w:rsid w:val="00635838"/>
    <w:rsid w:val="00635BA1"/>
    <w:rsid w:val="00636460"/>
    <w:rsid w:val="00636E93"/>
    <w:rsid w:val="0063738C"/>
    <w:rsid w:val="006378F0"/>
    <w:rsid w:val="00640B9B"/>
    <w:rsid w:val="00641123"/>
    <w:rsid w:val="006422E5"/>
    <w:rsid w:val="006428BF"/>
    <w:rsid w:val="00644081"/>
    <w:rsid w:val="00645708"/>
    <w:rsid w:val="00646604"/>
    <w:rsid w:val="00646D27"/>
    <w:rsid w:val="00647004"/>
    <w:rsid w:val="006514AE"/>
    <w:rsid w:val="006514E9"/>
    <w:rsid w:val="006515F2"/>
    <w:rsid w:val="0065219D"/>
    <w:rsid w:val="00652FF3"/>
    <w:rsid w:val="006541AD"/>
    <w:rsid w:val="006559E3"/>
    <w:rsid w:val="00655C59"/>
    <w:rsid w:val="006567DD"/>
    <w:rsid w:val="00656E76"/>
    <w:rsid w:val="0065796B"/>
    <w:rsid w:val="0066026C"/>
    <w:rsid w:val="006608B3"/>
    <w:rsid w:val="006638C4"/>
    <w:rsid w:val="0066544C"/>
    <w:rsid w:val="006659A4"/>
    <w:rsid w:val="00665E72"/>
    <w:rsid w:val="0066716C"/>
    <w:rsid w:val="00667C1E"/>
    <w:rsid w:val="00670188"/>
    <w:rsid w:val="00670355"/>
    <w:rsid w:val="006749D5"/>
    <w:rsid w:val="0067518A"/>
    <w:rsid w:val="00680153"/>
    <w:rsid w:val="00680D6E"/>
    <w:rsid w:val="00681A31"/>
    <w:rsid w:val="00681D58"/>
    <w:rsid w:val="0068266B"/>
    <w:rsid w:val="00683873"/>
    <w:rsid w:val="00684C45"/>
    <w:rsid w:val="00685670"/>
    <w:rsid w:val="00687104"/>
    <w:rsid w:val="006872B7"/>
    <w:rsid w:val="00687E73"/>
    <w:rsid w:val="006904AD"/>
    <w:rsid w:val="00691987"/>
    <w:rsid w:val="006926AD"/>
    <w:rsid w:val="0069361F"/>
    <w:rsid w:val="00694890"/>
    <w:rsid w:val="006956C3"/>
    <w:rsid w:val="0069669F"/>
    <w:rsid w:val="006975B5"/>
    <w:rsid w:val="006A153C"/>
    <w:rsid w:val="006A213E"/>
    <w:rsid w:val="006A2F73"/>
    <w:rsid w:val="006A3E88"/>
    <w:rsid w:val="006A54D5"/>
    <w:rsid w:val="006A5880"/>
    <w:rsid w:val="006A66A1"/>
    <w:rsid w:val="006A6A42"/>
    <w:rsid w:val="006B08FC"/>
    <w:rsid w:val="006B1987"/>
    <w:rsid w:val="006B1A14"/>
    <w:rsid w:val="006B1D17"/>
    <w:rsid w:val="006B272B"/>
    <w:rsid w:val="006B33F0"/>
    <w:rsid w:val="006B3D7D"/>
    <w:rsid w:val="006B4269"/>
    <w:rsid w:val="006B59AC"/>
    <w:rsid w:val="006B6844"/>
    <w:rsid w:val="006B6F26"/>
    <w:rsid w:val="006B7847"/>
    <w:rsid w:val="006C04B7"/>
    <w:rsid w:val="006C0FD7"/>
    <w:rsid w:val="006C1920"/>
    <w:rsid w:val="006C19C2"/>
    <w:rsid w:val="006C2508"/>
    <w:rsid w:val="006C4494"/>
    <w:rsid w:val="006C6787"/>
    <w:rsid w:val="006D03B3"/>
    <w:rsid w:val="006D0992"/>
    <w:rsid w:val="006D2799"/>
    <w:rsid w:val="006D3594"/>
    <w:rsid w:val="006D3B65"/>
    <w:rsid w:val="006D63B4"/>
    <w:rsid w:val="006E084E"/>
    <w:rsid w:val="006E0885"/>
    <w:rsid w:val="006E1AC3"/>
    <w:rsid w:val="006E2B65"/>
    <w:rsid w:val="006E5759"/>
    <w:rsid w:val="006E5FAE"/>
    <w:rsid w:val="006E60D3"/>
    <w:rsid w:val="006E626A"/>
    <w:rsid w:val="006E6586"/>
    <w:rsid w:val="006E7CED"/>
    <w:rsid w:val="006F4C4F"/>
    <w:rsid w:val="006F5D0B"/>
    <w:rsid w:val="006F68A1"/>
    <w:rsid w:val="0070243C"/>
    <w:rsid w:val="007030A0"/>
    <w:rsid w:val="0070528B"/>
    <w:rsid w:val="007058BD"/>
    <w:rsid w:val="00705B32"/>
    <w:rsid w:val="00707D07"/>
    <w:rsid w:val="00711CF5"/>
    <w:rsid w:val="007126D0"/>
    <w:rsid w:val="0071271F"/>
    <w:rsid w:val="0071371F"/>
    <w:rsid w:val="00713A28"/>
    <w:rsid w:val="00713B62"/>
    <w:rsid w:val="0071453F"/>
    <w:rsid w:val="00714ED7"/>
    <w:rsid w:val="0071549F"/>
    <w:rsid w:val="00716B81"/>
    <w:rsid w:val="00725AC7"/>
    <w:rsid w:val="00726479"/>
    <w:rsid w:val="00730BF0"/>
    <w:rsid w:val="007319FD"/>
    <w:rsid w:val="00731AC9"/>
    <w:rsid w:val="0073300F"/>
    <w:rsid w:val="0073352A"/>
    <w:rsid w:val="00733FB1"/>
    <w:rsid w:val="00734990"/>
    <w:rsid w:val="007357EC"/>
    <w:rsid w:val="007360C4"/>
    <w:rsid w:val="00737FFE"/>
    <w:rsid w:val="0074149A"/>
    <w:rsid w:val="007417BB"/>
    <w:rsid w:val="0074193F"/>
    <w:rsid w:val="00741CA1"/>
    <w:rsid w:val="00743204"/>
    <w:rsid w:val="0074502E"/>
    <w:rsid w:val="007463CB"/>
    <w:rsid w:val="00746427"/>
    <w:rsid w:val="0074702B"/>
    <w:rsid w:val="0074736D"/>
    <w:rsid w:val="0074755F"/>
    <w:rsid w:val="00747A71"/>
    <w:rsid w:val="00747F24"/>
    <w:rsid w:val="00747FB2"/>
    <w:rsid w:val="00752831"/>
    <w:rsid w:val="007560CC"/>
    <w:rsid w:val="00757274"/>
    <w:rsid w:val="0076159F"/>
    <w:rsid w:val="007623D4"/>
    <w:rsid w:val="00762C2B"/>
    <w:rsid w:val="007648A0"/>
    <w:rsid w:val="00764E24"/>
    <w:rsid w:val="007654A1"/>
    <w:rsid w:val="0076598B"/>
    <w:rsid w:val="007662C1"/>
    <w:rsid w:val="00772D14"/>
    <w:rsid w:val="00775203"/>
    <w:rsid w:val="007822C0"/>
    <w:rsid w:val="00783671"/>
    <w:rsid w:val="00783C5C"/>
    <w:rsid w:val="0078783D"/>
    <w:rsid w:val="00790221"/>
    <w:rsid w:val="00790FBC"/>
    <w:rsid w:val="00791D41"/>
    <w:rsid w:val="00794EA0"/>
    <w:rsid w:val="00795F84"/>
    <w:rsid w:val="00796049"/>
    <w:rsid w:val="0079764C"/>
    <w:rsid w:val="00797791"/>
    <w:rsid w:val="007A1D8D"/>
    <w:rsid w:val="007A2192"/>
    <w:rsid w:val="007A23A2"/>
    <w:rsid w:val="007A2A8C"/>
    <w:rsid w:val="007A5891"/>
    <w:rsid w:val="007A607B"/>
    <w:rsid w:val="007B0CFA"/>
    <w:rsid w:val="007B464D"/>
    <w:rsid w:val="007B4A65"/>
    <w:rsid w:val="007B7DE9"/>
    <w:rsid w:val="007C0404"/>
    <w:rsid w:val="007C0671"/>
    <w:rsid w:val="007C1226"/>
    <w:rsid w:val="007C1B59"/>
    <w:rsid w:val="007C53D0"/>
    <w:rsid w:val="007C59CB"/>
    <w:rsid w:val="007C6095"/>
    <w:rsid w:val="007D06A3"/>
    <w:rsid w:val="007D3145"/>
    <w:rsid w:val="007D35A5"/>
    <w:rsid w:val="007D573D"/>
    <w:rsid w:val="007D5B02"/>
    <w:rsid w:val="007D681D"/>
    <w:rsid w:val="007E1DB4"/>
    <w:rsid w:val="007E1FE4"/>
    <w:rsid w:val="007E5E50"/>
    <w:rsid w:val="007E5FEE"/>
    <w:rsid w:val="007F0E2B"/>
    <w:rsid w:val="007F11B8"/>
    <w:rsid w:val="007F4C70"/>
    <w:rsid w:val="007F59D5"/>
    <w:rsid w:val="007F5C6F"/>
    <w:rsid w:val="007F5EE3"/>
    <w:rsid w:val="007F788E"/>
    <w:rsid w:val="00801615"/>
    <w:rsid w:val="0080297F"/>
    <w:rsid w:val="00805994"/>
    <w:rsid w:val="00810031"/>
    <w:rsid w:val="00810B82"/>
    <w:rsid w:val="00811350"/>
    <w:rsid w:val="00812103"/>
    <w:rsid w:val="00815942"/>
    <w:rsid w:val="00815E01"/>
    <w:rsid w:val="008166D5"/>
    <w:rsid w:val="0081701A"/>
    <w:rsid w:val="00822569"/>
    <w:rsid w:val="008245DF"/>
    <w:rsid w:val="00825764"/>
    <w:rsid w:val="00826E29"/>
    <w:rsid w:val="00827A87"/>
    <w:rsid w:val="00830BFE"/>
    <w:rsid w:val="0083309F"/>
    <w:rsid w:val="008336B4"/>
    <w:rsid w:val="00833872"/>
    <w:rsid w:val="00834324"/>
    <w:rsid w:val="00835FA7"/>
    <w:rsid w:val="00836A37"/>
    <w:rsid w:val="0084027A"/>
    <w:rsid w:val="008403A9"/>
    <w:rsid w:val="008403C8"/>
    <w:rsid w:val="0084082D"/>
    <w:rsid w:val="0084184A"/>
    <w:rsid w:val="00841BBF"/>
    <w:rsid w:val="00842410"/>
    <w:rsid w:val="00842681"/>
    <w:rsid w:val="00842A45"/>
    <w:rsid w:val="0084385A"/>
    <w:rsid w:val="00843D37"/>
    <w:rsid w:val="008440BE"/>
    <w:rsid w:val="008461A3"/>
    <w:rsid w:val="00847B5C"/>
    <w:rsid w:val="00847FB5"/>
    <w:rsid w:val="008503D3"/>
    <w:rsid w:val="0085086B"/>
    <w:rsid w:val="00851B90"/>
    <w:rsid w:val="00851CA6"/>
    <w:rsid w:val="00852E7F"/>
    <w:rsid w:val="0085524E"/>
    <w:rsid w:val="008560A4"/>
    <w:rsid w:val="00857AFF"/>
    <w:rsid w:val="00860983"/>
    <w:rsid w:val="00860CCC"/>
    <w:rsid w:val="00861EE4"/>
    <w:rsid w:val="0086232F"/>
    <w:rsid w:val="00862753"/>
    <w:rsid w:val="00863D3B"/>
    <w:rsid w:val="008650FE"/>
    <w:rsid w:val="008651FF"/>
    <w:rsid w:val="0086569F"/>
    <w:rsid w:val="00865740"/>
    <w:rsid w:val="00871A9C"/>
    <w:rsid w:val="00872747"/>
    <w:rsid w:val="0087281C"/>
    <w:rsid w:val="008744AA"/>
    <w:rsid w:val="0087547C"/>
    <w:rsid w:val="00875EE3"/>
    <w:rsid w:val="00876999"/>
    <w:rsid w:val="0087725D"/>
    <w:rsid w:val="00883609"/>
    <w:rsid w:val="00883E77"/>
    <w:rsid w:val="008852BF"/>
    <w:rsid w:val="00885361"/>
    <w:rsid w:val="008866DD"/>
    <w:rsid w:val="008952B0"/>
    <w:rsid w:val="008958AF"/>
    <w:rsid w:val="008A2313"/>
    <w:rsid w:val="008A4EFE"/>
    <w:rsid w:val="008A6684"/>
    <w:rsid w:val="008B1C3B"/>
    <w:rsid w:val="008B1F10"/>
    <w:rsid w:val="008B2605"/>
    <w:rsid w:val="008B330C"/>
    <w:rsid w:val="008B3B21"/>
    <w:rsid w:val="008B40DD"/>
    <w:rsid w:val="008B66AF"/>
    <w:rsid w:val="008C0D2D"/>
    <w:rsid w:val="008C10CB"/>
    <w:rsid w:val="008C164A"/>
    <w:rsid w:val="008C1EC9"/>
    <w:rsid w:val="008C4F7A"/>
    <w:rsid w:val="008C5425"/>
    <w:rsid w:val="008C5888"/>
    <w:rsid w:val="008D06E0"/>
    <w:rsid w:val="008D59EE"/>
    <w:rsid w:val="008D5F07"/>
    <w:rsid w:val="008D6749"/>
    <w:rsid w:val="008D7740"/>
    <w:rsid w:val="008D7A61"/>
    <w:rsid w:val="008E2857"/>
    <w:rsid w:val="008E2A0C"/>
    <w:rsid w:val="008E2C2B"/>
    <w:rsid w:val="008E3D83"/>
    <w:rsid w:val="008E4CA9"/>
    <w:rsid w:val="008E5CB9"/>
    <w:rsid w:val="008E66FC"/>
    <w:rsid w:val="008E6C68"/>
    <w:rsid w:val="008F0881"/>
    <w:rsid w:val="008F2CF6"/>
    <w:rsid w:val="008F39DE"/>
    <w:rsid w:val="008F618A"/>
    <w:rsid w:val="008F713C"/>
    <w:rsid w:val="00901A8F"/>
    <w:rsid w:val="00901C00"/>
    <w:rsid w:val="0090269C"/>
    <w:rsid w:val="009039C1"/>
    <w:rsid w:val="009045A9"/>
    <w:rsid w:val="00904907"/>
    <w:rsid w:val="009076EC"/>
    <w:rsid w:val="00910F85"/>
    <w:rsid w:val="00913660"/>
    <w:rsid w:val="00914E4C"/>
    <w:rsid w:val="00915B42"/>
    <w:rsid w:val="0091773F"/>
    <w:rsid w:val="009236C7"/>
    <w:rsid w:val="0092509B"/>
    <w:rsid w:val="009252FF"/>
    <w:rsid w:val="00931A64"/>
    <w:rsid w:val="00933F43"/>
    <w:rsid w:val="00937084"/>
    <w:rsid w:val="009408B2"/>
    <w:rsid w:val="0094411D"/>
    <w:rsid w:val="00950905"/>
    <w:rsid w:val="00950BD6"/>
    <w:rsid w:val="0095249E"/>
    <w:rsid w:val="0095313F"/>
    <w:rsid w:val="009531BE"/>
    <w:rsid w:val="0095330D"/>
    <w:rsid w:val="00954CB5"/>
    <w:rsid w:val="00957692"/>
    <w:rsid w:val="00957B89"/>
    <w:rsid w:val="00960617"/>
    <w:rsid w:val="00961D3D"/>
    <w:rsid w:val="00965C13"/>
    <w:rsid w:val="00970D24"/>
    <w:rsid w:val="00972466"/>
    <w:rsid w:val="00972F54"/>
    <w:rsid w:val="00974330"/>
    <w:rsid w:val="0097571C"/>
    <w:rsid w:val="00977DEE"/>
    <w:rsid w:val="009808A9"/>
    <w:rsid w:val="009829BA"/>
    <w:rsid w:val="00983F63"/>
    <w:rsid w:val="0098453C"/>
    <w:rsid w:val="009869DA"/>
    <w:rsid w:val="00991016"/>
    <w:rsid w:val="009912A4"/>
    <w:rsid w:val="0099143E"/>
    <w:rsid w:val="00991C77"/>
    <w:rsid w:val="00994997"/>
    <w:rsid w:val="00995EE6"/>
    <w:rsid w:val="009A47EE"/>
    <w:rsid w:val="009A4B45"/>
    <w:rsid w:val="009A4C8B"/>
    <w:rsid w:val="009A55C1"/>
    <w:rsid w:val="009A7D8D"/>
    <w:rsid w:val="009B1633"/>
    <w:rsid w:val="009B182B"/>
    <w:rsid w:val="009B28A2"/>
    <w:rsid w:val="009B416F"/>
    <w:rsid w:val="009B4334"/>
    <w:rsid w:val="009B4B9B"/>
    <w:rsid w:val="009C2953"/>
    <w:rsid w:val="009C3C0E"/>
    <w:rsid w:val="009D0C36"/>
    <w:rsid w:val="009D1AC8"/>
    <w:rsid w:val="009D2ACC"/>
    <w:rsid w:val="009D2E8F"/>
    <w:rsid w:val="009D3246"/>
    <w:rsid w:val="009D3629"/>
    <w:rsid w:val="009D5034"/>
    <w:rsid w:val="009D53AC"/>
    <w:rsid w:val="009D599E"/>
    <w:rsid w:val="009D6156"/>
    <w:rsid w:val="009D7223"/>
    <w:rsid w:val="009E11F7"/>
    <w:rsid w:val="009E1485"/>
    <w:rsid w:val="009E1B03"/>
    <w:rsid w:val="009E2081"/>
    <w:rsid w:val="009E2AE1"/>
    <w:rsid w:val="009E36EC"/>
    <w:rsid w:val="009E40A1"/>
    <w:rsid w:val="009E6A75"/>
    <w:rsid w:val="009E6DE5"/>
    <w:rsid w:val="009E7375"/>
    <w:rsid w:val="009E7812"/>
    <w:rsid w:val="009E7905"/>
    <w:rsid w:val="009F1D3A"/>
    <w:rsid w:val="009F403C"/>
    <w:rsid w:val="009F51B7"/>
    <w:rsid w:val="009F5F0E"/>
    <w:rsid w:val="00A00E8E"/>
    <w:rsid w:val="00A0103E"/>
    <w:rsid w:val="00A01880"/>
    <w:rsid w:val="00A01FC2"/>
    <w:rsid w:val="00A0295E"/>
    <w:rsid w:val="00A04F58"/>
    <w:rsid w:val="00A05FFD"/>
    <w:rsid w:val="00A06BC9"/>
    <w:rsid w:val="00A06DEE"/>
    <w:rsid w:val="00A072CA"/>
    <w:rsid w:val="00A13BEB"/>
    <w:rsid w:val="00A161D9"/>
    <w:rsid w:val="00A20CEC"/>
    <w:rsid w:val="00A21DBC"/>
    <w:rsid w:val="00A22A8C"/>
    <w:rsid w:val="00A23FDB"/>
    <w:rsid w:val="00A2414D"/>
    <w:rsid w:val="00A251C0"/>
    <w:rsid w:val="00A25723"/>
    <w:rsid w:val="00A3179B"/>
    <w:rsid w:val="00A31B35"/>
    <w:rsid w:val="00A3271D"/>
    <w:rsid w:val="00A33AB1"/>
    <w:rsid w:val="00A36CC3"/>
    <w:rsid w:val="00A429C7"/>
    <w:rsid w:val="00A42BF5"/>
    <w:rsid w:val="00A42F52"/>
    <w:rsid w:val="00A449DA"/>
    <w:rsid w:val="00A4632E"/>
    <w:rsid w:val="00A47F4E"/>
    <w:rsid w:val="00A500E5"/>
    <w:rsid w:val="00A511A5"/>
    <w:rsid w:val="00A51582"/>
    <w:rsid w:val="00A51B14"/>
    <w:rsid w:val="00A53C3B"/>
    <w:rsid w:val="00A5418B"/>
    <w:rsid w:val="00A558DB"/>
    <w:rsid w:val="00A574F9"/>
    <w:rsid w:val="00A607D4"/>
    <w:rsid w:val="00A60821"/>
    <w:rsid w:val="00A61A50"/>
    <w:rsid w:val="00A62670"/>
    <w:rsid w:val="00A62A22"/>
    <w:rsid w:val="00A632E7"/>
    <w:rsid w:val="00A63819"/>
    <w:rsid w:val="00A63965"/>
    <w:rsid w:val="00A669DA"/>
    <w:rsid w:val="00A7028F"/>
    <w:rsid w:val="00A70C73"/>
    <w:rsid w:val="00A71E8C"/>
    <w:rsid w:val="00A72585"/>
    <w:rsid w:val="00A82754"/>
    <w:rsid w:val="00A85528"/>
    <w:rsid w:val="00A86957"/>
    <w:rsid w:val="00A86F62"/>
    <w:rsid w:val="00A86F93"/>
    <w:rsid w:val="00A87608"/>
    <w:rsid w:val="00A91359"/>
    <w:rsid w:val="00A91390"/>
    <w:rsid w:val="00A92C43"/>
    <w:rsid w:val="00A930E5"/>
    <w:rsid w:val="00A9581B"/>
    <w:rsid w:val="00A9640F"/>
    <w:rsid w:val="00A9643D"/>
    <w:rsid w:val="00A968F1"/>
    <w:rsid w:val="00A96A5F"/>
    <w:rsid w:val="00A97F30"/>
    <w:rsid w:val="00AA0880"/>
    <w:rsid w:val="00AA20DC"/>
    <w:rsid w:val="00AA4AD8"/>
    <w:rsid w:val="00AA4F9F"/>
    <w:rsid w:val="00AA64D8"/>
    <w:rsid w:val="00AB11CC"/>
    <w:rsid w:val="00AB240B"/>
    <w:rsid w:val="00AB3254"/>
    <w:rsid w:val="00AB37CD"/>
    <w:rsid w:val="00AB69C3"/>
    <w:rsid w:val="00AB7E6A"/>
    <w:rsid w:val="00AC3DBC"/>
    <w:rsid w:val="00AC4C3A"/>
    <w:rsid w:val="00AC68D4"/>
    <w:rsid w:val="00AC738F"/>
    <w:rsid w:val="00AC76E8"/>
    <w:rsid w:val="00AD0448"/>
    <w:rsid w:val="00AD0C76"/>
    <w:rsid w:val="00AD0D09"/>
    <w:rsid w:val="00AD158C"/>
    <w:rsid w:val="00AD1815"/>
    <w:rsid w:val="00AD29C2"/>
    <w:rsid w:val="00AD2D1B"/>
    <w:rsid w:val="00AD3573"/>
    <w:rsid w:val="00AD3A19"/>
    <w:rsid w:val="00AD51AC"/>
    <w:rsid w:val="00AD5529"/>
    <w:rsid w:val="00AD5544"/>
    <w:rsid w:val="00AD6807"/>
    <w:rsid w:val="00AD7B34"/>
    <w:rsid w:val="00AD7B56"/>
    <w:rsid w:val="00AE0DDE"/>
    <w:rsid w:val="00AE1E13"/>
    <w:rsid w:val="00AE220C"/>
    <w:rsid w:val="00AE238E"/>
    <w:rsid w:val="00AE367E"/>
    <w:rsid w:val="00AE4D57"/>
    <w:rsid w:val="00AE579A"/>
    <w:rsid w:val="00AE6F08"/>
    <w:rsid w:val="00AE705C"/>
    <w:rsid w:val="00AF2107"/>
    <w:rsid w:val="00AF21A3"/>
    <w:rsid w:val="00AF29A5"/>
    <w:rsid w:val="00AF392B"/>
    <w:rsid w:val="00AF3E06"/>
    <w:rsid w:val="00AF4662"/>
    <w:rsid w:val="00AF46EB"/>
    <w:rsid w:val="00AF60E6"/>
    <w:rsid w:val="00AF6BA6"/>
    <w:rsid w:val="00B002BA"/>
    <w:rsid w:val="00B04590"/>
    <w:rsid w:val="00B1031A"/>
    <w:rsid w:val="00B13C58"/>
    <w:rsid w:val="00B154B0"/>
    <w:rsid w:val="00B1675E"/>
    <w:rsid w:val="00B17048"/>
    <w:rsid w:val="00B2380D"/>
    <w:rsid w:val="00B23F49"/>
    <w:rsid w:val="00B24C75"/>
    <w:rsid w:val="00B24F3D"/>
    <w:rsid w:val="00B2573C"/>
    <w:rsid w:val="00B259AF"/>
    <w:rsid w:val="00B26559"/>
    <w:rsid w:val="00B26A7B"/>
    <w:rsid w:val="00B270B8"/>
    <w:rsid w:val="00B30B21"/>
    <w:rsid w:val="00B30F2F"/>
    <w:rsid w:val="00B36E4B"/>
    <w:rsid w:val="00B36F5A"/>
    <w:rsid w:val="00B378AA"/>
    <w:rsid w:val="00B4039B"/>
    <w:rsid w:val="00B42BEC"/>
    <w:rsid w:val="00B42F58"/>
    <w:rsid w:val="00B45776"/>
    <w:rsid w:val="00B46CB2"/>
    <w:rsid w:val="00B47B13"/>
    <w:rsid w:val="00B51099"/>
    <w:rsid w:val="00B517F1"/>
    <w:rsid w:val="00B52DD4"/>
    <w:rsid w:val="00B575EB"/>
    <w:rsid w:val="00B57CC0"/>
    <w:rsid w:val="00B618B9"/>
    <w:rsid w:val="00B63090"/>
    <w:rsid w:val="00B67FD9"/>
    <w:rsid w:val="00B70EFF"/>
    <w:rsid w:val="00B7191B"/>
    <w:rsid w:val="00B72BEC"/>
    <w:rsid w:val="00B72C93"/>
    <w:rsid w:val="00B753BC"/>
    <w:rsid w:val="00B76695"/>
    <w:rsid w:val="00B77299"/>
    <w:rsid w:val="00B80B45"/>
    <w:rsid w:val="00B81089"/>
    <w:rsid w:val="00B826B6"/>
    <w:rsid w:val="00B84FAE"/>
    <w:rsid w:val="00B8525F"/>
    <w:rsid w:val="00B87FAA"/>
    <w:rsid w:val="00B90779"/>
    <w:rsid w:val="00B91201"/>
    <w:rsid w:val="00B9173E"/>
    <w:rsid w:val="00B91979"/>
    <w:rsid w:val="00B91B7B"/>
    <w:rsid w:val="00B931CE"/>
    <w:rsid w:val="00B93CDA"/>
    <w:rsid w:val="00B94DA5"/>
    <w:rsid w:val="00B97EA0"/>
    <w:rsid w:val="00BA2088"/>
    <w:rsid w:val="00BA2BDC"/>
    <w:rsid w:val="00BA3D93"/>
    <w:rsid w:val="00BA69CF"/>
    <w:rsid w:val="00BB4006"/>
    <w:rsid w:val="00BB42A7"/>
    <w:rsid w:val="00BB4631"/>
    <w:rsid w:val="00BB5112"/>
    <w:rsid w:val="00BB721D"/>
    <w:rsid w:val="00BB7E9B"/>
    <w:rsid w:val="00BB7F3A"/>
    <w:rsid w:val="00BC0BCA"/>
    <w:rsid w:val="00BC0D3A"/>
    <w:rsid w:val="00BC12D6"/>
    <w:rsid w:val="00BC1851"/>
    <w:rsid w:val="00BC40EF"/>
    <w:rsid w:val="00BC76D8"/>
    <w:rsid w:val="00BC7831"/>
    <w:rsid w:val="00BC7D03"/>
    <w:rsid w:val="00BC7D11"/>
    <w:rsid w:val="00BC7DAC"/>
    <w:rsid w:val="00BD032D"/>
    <w:rsid w:val="00BD2454"/>
    <w:rsid w:val="00BD2F6A"/>
    <w:rsid w:val="00BD3225"/>
    <w:rsid w:val="00BD3750"/>
    <w:rsid w:val="00BD45DD"/>
    <w:rsid w:val="00BD6D0B"/>
    <w:rsid w:val="00BD6E57"/>
    <w:rsid w:val="00BE20C7"/>
    <w:rsid w:val="00BE2F73"/>
    <w:rsid w:val="00BE4997"/>
    <w:rsid w:val="00BE4FFE"/>
    <w:rsid w:val="00BE5418"/>
    <w:rsid w:val="00BE72F2"/>
    <w:rsid w:val="00BF18CB"/>
    <w:rsid w:val="00BF2329"/>
    <w:rsid w:val="00BF267D"/>
    <w:rsid w:val="00BF332B"/>
    <w:rsid w:val="00BF5440"/>
    <w:rsid w:val="00C00671"/>
    <w:rsid w:val="00C0146E"/>
    <w:rsid w:val="00C01B76"/>
    <w:rsid w:val="00C03498"/>
    <w:rsid w:val="00C040E8"/>
    <w:rsid w:val="00C063F8"/>
    <w:rsid w:val="00C10698"/>
    <w:rsid w:val="00C10BE6"/>
    <w:rsid w:val="00C11C9C"/>
    <w:rsid w:val="00C13819"/>
    <w:rsid w:val="00C158D6"/>
    <w:rsid w:val="00C1680B"/>
    <w:rsid w:val="00C1792F"/>
    <w:rsid w:val="00C17F84"/>
    <w:rsid w:val="00C22CC4"/>
    <w:rsid w:val="00C22D45"/>
    <w:rsid w:val="00C23C63"/>
    <w:rsid w:val="00C25F36"/>
    <w:rsid w:val="00C26B14"/>
    <w:rsid w:val="00C27E60"/>
    <w:rsid w:val="00C31586"/>
    <w:rsid w:val="00C32786"/>
    <w:rsid w:val="00C343F7"/>
    <w:rsid w:val="00C359D9"/>
    <w:rsid w:val="00C36244"/>
    <w:rsid w:val="00C36413"/>
    <w:rsid w:val="00C36C98"/>
    <w:rsid w:val="00C40720"/>
    <w:rsid w:val="00C412FC"/>
    <w:rsid w:val="00C44D2D"/>
    <w:rsid w:val="00C461EE"/>
    <w:rsid w:val="00C5045F"/>
    <w:rsid w:val="00C51809"/>
    <w:rsid w:val="00C52999"/>
    <w:rsid w:val="00C556CE"/>
    <w:rsid w:val="00C5603E"/>
    <w:rsid w:val="00C56BC2"/>
    <w:rsid w:val="00C56F2D"/>
    <w:rsid w:val="00C57D84"/>
    <w:rsid w:val="00C60564"/>
    <w:rsid w:val="00C62673"/>
    <w:rsid w:val="00C62A3F"/>
    <w:rsid w:val="00C63040"/>
    <w:rsid w:val="00C641B1"/>
    <w:rsid w:val="00C65E7E"/>
    <w:rsid w:val="00C70F0D"/>
    <w:rsid w:val="00C7164B"/>
    <w:rsid w:val="00C72B73"/>
    <w:rsid w:val="00C7331D"/>
    <w:rsid w:val="00C754C5"/>
    <w:rsid w:val="00C760D2"/>
    <w:rsid w:val="00C76407"/>
    <w:rsid w:val="00C80B80"/>
    <w:rsid w:val="00C8101D"/>
    <w:rsid w:val="00C81F00"/>
    <w:rsid w:val="00C827C0"/>
    <w:rsid w:val="00C82B01"/>
    <w:rsid w:val="00C8333D"/>
    <w:rsid w:val="00C8400F"/>
    <w:rsid w:val="00C8420A"/>
    <w:rsid w:val="00C85666"/>
    <w:rsid w:val="00C85C37"/>
    <w:rsid w:val="00C86B10"/>
    <w:rsid w:val="00C90173"/>
    <w:rsid w:val="00C95056"/>
    <w:rsid w:val="00C95441"/>
    <w:rsid w:val="00C957F9"/>
    <w:rsid w:val="00C95E62"/>
    <w:rsid w:val="00C97298"/>
    <w:rsid w:val="00C9783F"/>
    <w:rsid w:val="00CA118A"/>
    <w:rsid w:val="00CA1792"/>
    <w:rsid w:val="00CA1A9A"/>
    <w:rsid w:val="00CA2826"/>
    <w:rsid w:val="00CA2C3A"/>
    <w:rsid w:val="00CA30D6"/>
    <w:rsid w:val="00CA6559"/>
    <w:rsid w:val="00CA7A85"/>
    <w:rsid w:val="00CB1B4F"/>
    <w:rsid w:val="00CB2F1E"/>
    <w:rsid w:val="00CB3068"/>
    <w:rsid w:val="00CB50AC"/>
    <w:rsid w:val="00CC0BC2"/>
    <w:rsid w:val="00CC32E1"/>
    <w:rsid w:val="00CC4992"/>
    <w:rsid w:val="00CC6143"/>
    <w:rsid w:val="00CC6C40"/>
    <w:rsid w:val="00CC7EAE"/>
    <w:rsid w:val="00CD00F2"/>
    <w:rsid w:val="00CD01E0"/>
    <w:rsid w:val="00CD0394"/>
    <w:rsid w:val="00CD081C"/>
    <w:rsid w:val="00CD0F13"/>
    <w:rsid w:val="00CD5C28"/>
    <w:rsid w:val="00CD6B7B"/>
    <w:rsid w:val="00CD718C"/>
    <w:rsid w:val="00CE4531"/>
    <w:rsid w:val="00CE499E"/>
    <w:rsid w:val="00CE5A52"/>
    <w:rsid w:val="00CE5F8B"/>
    <w:rsid w:val="00CE624A"/>
    <w:rsid w:val="00CE69BE"/>
    <w:rsid w:val="00CE72B2"/>
    <w:rsid w:val="00CF0CBB"/>
    <w:rsid w:val="00CF1197"/>
    <w:rsid w:val="00CF44E0"/>
    <w:rsid w:val="00CF4A05"/>
    <w:rsid w:val="00CF58F5"/>
    <w:rsid w:val="00D00693"/>
    <w:rsid w:val="00D00D81"/>
    <w:rsid w:val="00D027B2"/>
    <w:rsid w:val="00D029E9"/>
    <w:rsid w:val="00D031CA"/>
    <w:rsid w:val="00D03448"/>
    <w:rsid w:val="00D03917"/>
    <w:rsid w:val="00D03C22"/>
    <w:rsid w:val="00D03FAC"/>
    <w:rsid w:val="00D04E4B"/>
    <w:rsid w:val="00D05BB3"/>
    <w:rsid w:val="00D0696A"/>
    <w:rsid w:val="00D114C5"/>
    <w:rsid w:val="00D138B0"/>
    <w:rsid w:val="00D138BC"/>
    <w:rsid w:val="00D14C1E"/>
    <w:rsid w:val="00D14DAD"/>
    <w:rsid w:val="00D20FE3"/>
    <w:rsid w:val="00D21379"/>
    <w:rsid w:val="00D254AB"/>
    <w:rsid w:val="00D26252"/>
    <w:rsid w:val="00D324AA"/>
    <w:rsid w:val="00D32822"/>
    <w:rsid w:val="00D32BF6"/>
    <w:rsid w:val="00D332D3"/>
    <w:rsid w:val="00D4034F"/>
    <w:rsid w:val="00D40FCD"/>
    <w:rsid w:val="00D425FA"/>
    <w:rsid w:val="00D4398A"/>
    <w:rsid w:val="00D4479F"/>
    <w:rsid w:val="00D4781D"/>
    <w:rsid w:val="00D50688"/>
    <w:rsid w:val="00D50AB3"/>
    <w:rsid w:val="00D51C20"/>
    <w:rsid w:val="00D523F4"/>
    <w:rsid w:val="00D52EC6"/>
    <w:rsid w:val="00D5500C"/>
    <w:rsid w:val="00D551F2"/>
    <w:rsid w:val="00D5568F"/>
    <w:rsid w:val="00D55D46"/>
    <w:rsid w:val="00D578B5"/>
    <w:rsid w:val="00D613F8"/>
    <w:rsid w:val="00D635AE"/>
    <w:rsid w:val="00D64A00"/>
    <w:rsid w:val="00D651DF"/>
    <w:rsid w:val="00D65D29"/>
    <w:rsid w:val="00D6739D"/>
    <w:rsid w:val="00D678DC"/>
    <w:rsid w:val="00D67905"/>
    <w:rsid w:val="00D67C86"/>
    <w:rsid w:val="00D70773"/>
    <w:rsid w:val="00D737A0"/>
    <w:rsid w:val="00D760DD"/>
    <w:rsid w:val="00D761DB"/>
    <w:rsid w:val="00D7696D"/>
    <w:rsid w:val="00D80932"/>
    <w:rsid w:val="00D8161D"/>
    <w:rsid w:val="00D83C59"/>
    <w:rsid w:val="00D83DD7"/>
    <w:rsid w:val="00D84180"/>
    <w:rsid w:val="00D850D9"/>
    <w:rsid w:val="00D8656D"/>
    <w:rsid w:val="00D872F2"/>
    <w:rsid w:val="00D9017A"/>
    <w:rsid w:val="00D90FA5"/>
    <w:rsid w:val="00D91C16"/>
    <w:rsid w:val="00D9428A"/>
    <w:rsid w:val="00D95966"/>
    <w:rsid w:val="00D96C1C"/>
    <w:rsid w:val="00DA0B6E"/>
    <w:rsid w:val="00DA22F9"/>
    <w:rsid w:val="00DA3668"/>
    <w:rsid w:val="00DA4651"/>
    <w:rsid w:val="00DA5D8C"/>
    <w:rsid w:val="00DA6426"/>
    <w:rsid w:val="00DA7018"/>
    <w:rsid w:val="00DA741A"/>
    <w:rsid w:val="00DA7828"/>
    <w:rsid w:val="00DA7D4F"/>
    <w:rsid w:val="00DB03B9"/>
    <w:rsid w:val="00DB1E5F"/>
    <w:rsid w:val="00DB2435"/>
    <w:rsid w:val="00DB2F5F"/>
    <w:rsid w:val="00DB35B8"/>
    <w:rsid w:val="00DB3E7E"/>
    <w:rsid w:val="00DB548A"/>
    <w:rsid w:val="00DB5F9E"/>
    <w:rsid w:val="00DB7385"/>
    <w:rsid w:val="00DC0B0A"/>
    <w:rsid w:val="00DC1AB3"/>
    <w:rsid w:val="00DC2B88"/>
    <w:rsid w:val="00DC59B1"/>
    <w:rsid w:val="00DC6CE0"/>
    <w:rsid w:val="00DC7459"/>
    <w:rsid w:val="00DC7626"/>
    <w:rsid w:val="00DD4B3C"/>
    <w:rsid w:val="00DD4E2C"/>
    <w:rsid w:val="00DD5C36"/>
    <w:rsid w:val="00DD796A"/>
    <w:rsid w:val="00DE01BA"/>
    <w:rsid w:val="00DE1264"/>
    <w:rsid w:val="00DE2EF4"/>
    <w:rsid w:val="00DE4748"/>
    <w:rsid w:val="00DE58E9"/>
    <w:rsid w:val="00DE7C36"/>
    <w:rsid w:val="00DE7E99"/>
    <w:rsid w:val="00DF0EAA"/>
    <w:rsid w:val="00DF26B2"/>
    <w:rsid w:val="00DF30E1"/>
    <w:rsid w:val="00DF3C8F"/>
    <w:rsid w:val="00DF3F70"/>
    <w:rsid w:val="00DF5822"/>
    <w:rsid w:val="00DF5D51"/>
    <w:rsid w:val="00DF685A"/>
    <w:rsid w:val="00E009AD"/>
    <w:rsid w:val="00E021A0"/>
    <w:rsid w:val="00E03FC1"/>
    <w:rsid w:val="00E10AAC"/>
    <w:rsid w:val="00E1234C"/>
    <w:rsid w:val="00E123EF"/>
    <w:rsid w:val="00E126DE"/>
    <w:rsid w:val="00E12AF2"/>
    <w:rsid w:val="00E1667C"/>
    <w:rsid w:val="00E17439"/>
    <w:rsid w:val="00E203BE"/>
    <w:rsid w:val="00E21D5F"/>
    <w:rsid w:val="00E2269F"/>
    <w:rsid w:val="00E23189"/>
    <w:rsid w:val="00E2376C"/>
    <w:rsid w:val="00E25108"/>
    <w:rsid w:val="00E255CA"/>
    <w:rsid w:val="00E26184"/>
    <w:rsid w:val="00E2662A"/>
    <w:rsid w:val="00E30668"/>
    <w:rsid w:val="00E348CE"/>
    <w:rsid w:val="00E358DC"/>
    <w:rsid w:val="00E3717C"/>
    <w:rsid w:val="00E41D3B"/>
    <w:rsid w:val="00E41ED9"/>
    <w:rsid w:val="00E4239D"/>
    <w:rsid w:val="00E43BB2"/>
    <w:rsid w:val="00E43D9D"/>
    <w:rsid w:val="00E44238"/>
    <w:rsid w:val="00E44262"/>
    <w:rsid w:val="00E44471"/>
    <w:rsid w:val="00E45542"/>
    <w:rsid w:val="00E45853"/>
    <w:rsid w:val="00E45C4C"/>
    <w:rsid w:val="00E46088"/>
    <w:rsid w:val="00E50BB1"/>
    <w:rsid w:val="00E524FF"/>
    <w:rsid w:val="00E53B2D"/>
    <w:rsid w:val="00E54BAD"/>
    <w:rsid w:val="00E55071"/>
    <w:rsid w:val="00E55A95"/>
    <w:rsid w:val="00E579D8"/>
    <w:rsid w:val="00E6120D"/>
    <w:rsid w:val="00E61963"/>
    <w:rsid w:val="00E61FB9"/>
    <w:rsid w:val="00E62BF7"/>
    <w:rsid w:val="00E62FC6"/>
    <w:rsid w:val="00E63008"/>
    <w:rsid w:val="00E6496B"/>
    <w:rsid w:val="00E64BC6"/>
    <w:rsid w:val="00E65140"/>
    <w:rsid w:val="00E65BC9"/>
    <w:rsid w:val="00E66419"/>
    <w:rsid w:val="00E66591"/>
    <w:rsid w:val="00E67007"/>
    <w:rsid w:val="00E6767A"/>
    <w:rsid w:val="00E72064"/>
    <w:rsid w:val="00E72088"/>
    <w:rsid w:val="00E72A67"/>
    <w:rsid w:val="00E733E0"/>
    <w:rsid w:val="00E73A29"/>
    <w:rsid w:val="00E821B6"/>
    <w:rsid w:val="00E843FE"/>
    <w:rsid w:val="00E85D65"/>
    <w:rsid w:val="00E874D0"/>
    <w:rsid w:val="00E87ADA"/>
    <w:rsid w:val="00E91195"/>
    <w:rsid w:val="00E911D5"/>
    <w:rsid w:val="00E91A43"/>
    <w:rsid w:val="00E92AB6"/>
    <w:rsid w:val="00E93C97"/>
    <w:rsid w:val="00E97DB7"/>
    <w:rsid w:val="00EA0701"/>
    <w:rsid w:val="00EA1028"/>
    <w:rsid w:val="00EA1BED"/>
    <w:rsid w:val="00EA1C50"/>
    <w:rsid w:val="00EA2580"/>
    <w:rsid w:val="00EA31FE"/>
    <w:rsid w:val="00EA3F62"/>
    <w:rsid w:val="00EA4380"/>
    <w:rsid w:val="00EA5535"/>
    <w:rsid w:val="00EA7226"/>
    <w:rsid w:val="00EA73DF"/>
    <w:rsid w:val="00EB14E6"/>
    <w:rsid w:val="00EB228A"/>
    <w:rsid w:val="00EB37D8"/>
    <w:rsid w:val="00EB6117"/>
    <w:rsid w:val="00EB6ACF"/>
    <w:rsid w:val="00EC13E7"/>
    <w:rsid w:val="00EC2288"/>
    <w:rsid w:val="00EC2FC9"/>
    <w:rsid w:val="00ED14A8"/>
    <w:rsid w:val="00ED34FF"/>
    <w:rsid w:val="00ED352E"/>
    <w:rsid w:val="00ED35B6"/>
    <w:rsid w:val="00ED3A68"/>
    <w:rsid w:val="00ED44BB"/>
    <w:rsid w:val="00ED4A6E"/>
    <w:rsid w:val="00ED4B93"/>
    <w:rsid w:val="00ED5281"/>
    <w:rsid w:val="00ED58D5"/>
    <w:rsid w:val="00EE0C2F"/>
    <w:rsid w:val="00EE0F67"/>
    <w:rsid w:val="00EE2805"/>
    <w:rsid w:val="00EE4060"/>
    <w:rsid w:val="00EE559A"/>
    <w:rsid w:val="00EE6C50"/>
    <w:rsid w:val="00EE7EB9"/>
    <w:rsid w:val="00EF2346"/>
    <w:rsid w:val="00EF2DC9"/>
    <w:rsid w:val="00EF3555"/>
    <w:rsid w:val="00EF36C4"/>
    <w:rsid w:val="00EF3AA4"/>
    <w:rsid w:val="00EF3F88"/>
    <w:rsid w:val="00EF4184"/>
    <w:rsid w:val="00EF5438"/>
    <w:rsid w:val="00EF6BF0"/>
    <w:rsid w:val="00F01D49"/>
    <w:rsid w:val="00F01E26"/>
    <w:rsid w:val="00F04302"/>
    <w:rsid w:val="00F070DB"/>
    <w:rsid w:val="00F11595"/>
    <w:rsid w:val="00F11ECB"/>
    <w:rsid w:val="00F13921"/>
    <w:rsid w:val="00F16C2D"/>
    <w:rsid w:val="00F174BD"/>
    <w:rsid w:val="00F1761D"/>
    <w:rsid w:val="00F2121B"/>
    <w:rsid w:val="00F21384"/>
    <w:rsid w:val="00F21AFB"/>
    <w:rsid w:val="00F245D3"/>
    <w:rsid w:val="00F24D4A"/>
    <w:rsid w:val="00F25395"/>
    <w:rsid w:val="00F25487"/>
    <w:rsid w:val="00F25E88"/>
    <w:rsid w:val="00F27F57"/>
    <w:rsid w:val="00F306A8"/>
    <w:rsid w:val="00F30E63"/>
    <w:rsid w:val="00F31353"/>
    <w:rsid w:val="00F34A3C"/>
    <w:rsid w:val="00F35061"/>
    <w:rsid w:val="00F40151"/>
    <w:rsid w:val="00F41BD5"/>
    <w:rsid w:val="00F42327"/>
    <w:rsid w:val="00F42371"/>
    <w:rsid w:val="00F42B89"/>
    <w:rsid w:val="00F43178"/>
    <w:rsid w:val="00F43D7E"/>
    <w:rsid w:val="00F4468A"/>
    <w:rsid w:val="00F46FA7"/>
    <w:rsid w:val="00F474A3"/>
    <w:rsid w:val="00F50204"/>
    <w:rsid w:val="00F50248"/>
    <w:rsid w:val="00F50CE3"/>
    <w:rsid w:val="00F51E10"/>
    <w:rsid w:val="00F52F88"/>
    <w:rsid w:val="00F531BB"/>
    <w:rsid w:val="00F5497C"/>
    <w:rsid w:val="00F54BFA"/>
    <w:rsid w:val="00F54D53"/>
    <w:rsid w:val="00F54EBC"/>
    <w:rsid w:val="00F556D1"/>
    <w:rsid w:val="00F5783F"/>
    <w:rsid w:val="00F57953"/>
    <w:rsid w:val="00F60959"/>
    <w:rsid w:val="00F610E2"/>
    <w:rsid w:val="00F61839"/>
    <w:rsid w:val="00F62A08"/>
    <w:rsid w:val="00F641F3"/>
    <w:rsid w:val="00F643D7"/>
    <w:rsid w:val="00F65BA7"/>
    <w:rsid w:val="00F670BD"/>
    <w:rsid w:val="00F67F22"/>
    <w:rsid w:val="00F7235A"/>
    <w:rsid w:val="00F726FE"/>
    <w:rsid w:val="00F73159"/>
    <w:rsid w:val="00F7432F"/>
    <w:rsid w:val="00F76D3D"/>
    <w:rsid w:val="00F8015C"/>
    <w:rsid w:val="00F82D74"/>
    <w:rsid w:val="00F83B55"/>
    <w:rsid w:val="00F84E41"/>
    <w:rsid w:val="00F851C7"/>
    <w:rsid w:val="00F85E9F"/>
    <w:rsid w:val="00F91147"/>
    <w:rsid w:val="00F9522D"/>
    <w:rsid w:val="00F952D0"/>
    <w:rsid w:val="00F957A3"/>
    <w:rsid w:val="00F95863"/>
    <w:rsid w:val="00F96859"/>
    <w:rsid w:val="00FA04DB"/>
    <w:rsid w:val="00FA0957"/>
    <w:rsid w:val="00FA1242"/>
    <w:rsid w:val="00FA13F0"/>
    <w:rsid w:val="00FA2E07"/>
    <w:rsid w:val="00FA2F4E"/>
    <w:rsid w:val="00FA2FC2"/>
    <w:rsid w:val="00FA3C29"/>
    <w:rsid w:val="00FA742D"/>
    <w:rsid w:val="00FA76FF"/>
    <w:rsid w:val="00FB01B8"/>
    <w:rsid w:val="00FB0CDB"/>
    <w:rsid w:val="00FB14B3"/>
    <w:rsid w:val="00FB15A6"/>
    <w:rsid w:val="00FB3045"/>
    <w:rsid w:val="00FB3333"/>
    <w:rsid w:val="00FB357E"/>
    <w:rsid w:val="00FB39DD"/>
    <w:rsid w:val="00FB3E8E"/>
    <w:rsid w:val="00FB5B8F"/>
    <w:rsid w:val="00FB7A8B"/>
    <w:rsid w:val="00FC0FDA"/>
    <w:rsid w:val="00FC2117"/>
    <w:rsid w:val="00FC2218"/>
    <w:rsid w:val="00FC42DB"/>
    <w:rsid w:val="00FC5B72"/>
    <w:rsid w:val="00FD1BED"/>
    <w:rsid w:val="00FD6F0D"/>
    <w:rsid w:val="00FD72EE"/>
    <w:rsid w:val="00FE127A"/>
    <w:rsid w:val="00FE195D"/>
    <w:rsid w:val="00FE1C3F"/>
    <w:rsid w:val="00FE36B6"/>
    <w:rsid w:val="00FE4E19"/>
    <w:rsid w:val="00FE7154"/>
    <w:rsid w:val="00FF16B9"/>
    <w:rsid w:val="00FF221D"/>
    <w:rsid w:val="00FF2BEA"/>
    <w:rsid w:val="00FF56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A985A"/>
  <w15:docId w15:val="{934D64FF-4AA6-4C84-9826-394AB54FF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0" w:unhideWhenUsed="1" w:qFormat="1"/>
    <w:lsdException w:name="heading 4" w:semiHidden="1" w:uiPriority="10" w:unhideWhenUsed="1" w:qFormat="1"/>
    <w:lsdException w:name="heading 5" w:semiHidden="1" w:uiPriority="10" w:unhideWhenUsed="1" w:qFormat="1"/>
    <w:lsdException w:name="heading 6" w:semiHidden="1" w:uiPriority="10" w:unhideWhenUsed="1"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66AF"/>
  </w:style>
  <w:style w:type="paragraph" w:styleId="Kop1">
    <w:name w:val="heading 1"/>
    <w:basedOn w:val="Standaard"/>
    <w:next w:val="Standaard"/>
    <w:link w:val="Kop1Char"/>
    <w:autoRedefine/>
    <w:uiPriority w:val="9"/>
    <w:qFormat/>
    <w:rsid w:val="000B4F8D"/>
    <w:pPr>
      <w:keepNext/>
      <w:keepLines/>
      <w:spacing w:before="240" w:after="120" w:line="240" w:lineRule="auto"/>
      <w:ind w:left="432"/>
      <w:jc w:val="both"/>
      <w:outlineLvl w:val="0"/>
    </w:pPr>
    <w:rPr>
      <w:rFonts w:eastAsiaTheme="majorEastAsia" w:cstheme="minorHAnsi"/>
      <w:b/>
      <w:smallCaps/>
      <w:color w:val="0074AD"/>
      <w:sz w:val="32"/>
      <w:szCs w:val="32"/>
    </w:rPr>
  </w:style>
  <w:style w:type="paragraph" w:styleId="Kop2">
    <w:name w:val="heading 2"/>
    <w:aliases w:val="Paragraaf"/>
    <w:basedOn w:val="Standaard"/>
    <w:next w:val="Standaard"/>
    <w:link w:val="Kop2Char"/>
    <w:autoRedefine/>
    <w:uiPriority w:val="9"/>
    <w:unhideWhenUsed/>
    <w:qFormat/>
    <w:rsid w:val="003D6F83"/>
    <w:pPr>
      <w:keepNext/>
      <w:keepLines/>
      <w:spacing w:after="120"/>
      <w:jc w:val="both"/>
      <w:outlineLvl w:val="1"/>
    </w:pPr>
    <w:rPr>
      <w:rFonts w:eastAsiaTheme="majorEastAsia" w:cstheme="majorBidi"/>
      <w:szCs w:val="26"/>
    </w:rPr>
  </w:style>
  <w:style w:type="paragraph" w:styleId="Kop3">
    <w:name w:val="heading 3"/>
    <w:basedOn w:val="Standaard"/>
    <w:next w:val="Standaard"/>
    <w:link w:val="Kop3Char"/>
    <w:uiPriority w:val="10"/>
    <w:unhideWhenUsed/>
    <w:qFormat/>
    <w:rsid w:val="003D6F83"/>
    <w:pPr>
      <w:keepNext/>
      <w:keepLines/>
      <w:numPr>
        <w:ilvl w:val="2"/>
        <w:numId w:val="4"/>
      </w:numPr>
      <w:spacing w:before="120" w:after="0" w:line="240" w:lineRule="auto"/>
      <w:jc w:val="both"/>
      <w:outlineLvl w:val="2"/>
    </w:pPr>
    <w:rPr>
      <w:rFonts w:asciiTheme="majorHAnsi" w:eastAsiaTheme="majorEastAsia" w:hAnsiTheme="majorHAnsi" w:cstheme="majorBidi"/>
      <w:b/>
      <w:color w:val="0074AD"/>
      <w:szCs w:val="24"/>
    </w:rPr>
  </w:style>
  <w:style w:type="paragraph" w:styleId="Kop4">
    <w:name w:val="heading 4"/>
    <w:basedOn w:val="Standaard"/>
    <w:next w:val="Standaard"/>
    <w:link w:val="Kop4Char"/>
    <w:uiPriority w:val="10"/>
    <w:unhideWhenUsed/>
    <w:qFormat/>
    <w:rsid w:val="003D6F83"/>
    <w:pPr>
      <w:keepNext/>
      <w:keepLines/>
      <w:pBdr>
        <w:bottom w:val="single" w:sz="2" w:space="1" w:color="808080" w:themeColor="background1" w:themeShade="80"/>
      </w:pBdr>
      <w:spacing w:before="240" w:after="120" w:line="240" w:lineRule="auto"/>
      <w:ind w:left="862" w:hanging="862"/>
      <w:jc w:val="right"/>
      <w:outlineLvl w:val="3"/>
    </w:pPr>
    <w:rPr>
      <w:rFonts w:asciiTheme="majorHAnsi" w:eastAsia="Candara" w:hAnsiTheme="majorHAnsi" w:cstheme="majorBidi"/>
      <w:i/>
      <w:iCs/>
      <w:color w:val="0074AD"/>
      <w:sz w:val="18"/>
    </w:rPr>
  </w:style>
  <w:style w:type="paragraph" w:styleId="Kop5">
    <w:name w:val="heading 5"/>
    <w:basedOn w:val="Standaard"/>
    <w:next w:val="Standaard"/>
    <w:link w:val="Kop5Char"/>
    <w:uiPriority w:val="10"/>
    <w:unhideWhenUsed/>
    <w:qFormat/>
    <w:rsid w:val="003D6F83"/>
    <w:pPr>
      <w:keepNext/>
      <w:keepLines/>
      <w:numPr>
        <w:ilvl w:val="4"/>
        <w:numId w:val="4"/>
      </w:numPr>
      <w:spacing w:before="40" w:after="120" w:line="240" w:lineRule="auto"/>
      <w:jc w:val="both"/>
      <w:outlineLvl w:val="4"/>
    </w:pPr>
    <w:rPr>
      <w:rFonts w:eastAsiaTheme="majorEastAsia" w:cstheme="majorBidi"/>
      <w:color w:val="009FE3"/>
      <w:u w:val="single"/>
    </w:rPr>
  </w:style>
  <w:style w:type="paragraph" w:styleId="Kop6">
    <w:name w:val="heading 6"/>
    <w:aliases w:val="Tabelkop"/>
    <w:basedOn w:val="Standaard"/>
    <w:next w:val="Standaard"/>
    <w:link w:val="Kop6Char"/>
    <w:uiPriority w:val="10"/>
    <w:unhideWhenUsed/>
    <w:qFormat/>
    <w:rsid w:val="003D6F83"/>
    <w:pPr>
      <w:keepNext/>
      <w:keepLines/>
      <w:spacing w:after="0" w:line="240" w:lineRule="auto"/>
      <w:outlineLvl w:val="5"/>
    </w:pPr>
    <w:rPr>
      <w:rFonts w:asciiTheme="majorHAnsi" w:eastAsiaTheme="majorEastAsia" w:hAnsiTheme="majorHAnsi" w:cstheme="majorBidi"/>
      <w:i/>
      <w:color w:val="0074AD"/>
      <w:sz w:val="26"/>
      <w:szCs w:val="26"/>
    </w:rPr>
  </w:style>
  <w:style w:type="paragraph" w:styleId="Kop7">
    <w:name w:val="heading 7"/>
    <w:basedOn w:val="Standaard"/>
    <w:next w:val="Standaard"/>
    <w:link w:val="Kop7Char"/>
    <w:uiPriority w:val="10"/>
    <w:unhideWhenUsed/>
    <w:qFormat/>
    <w:rsid w:val="003D6F83"/>
    <w:pPr>
      <w:keepNext/>
      <w:keepLines/>
      <w:numPr>
        <w:ilvl w:val="6"/>
        <w:numId w:val="4"/>
      </w:numPr>
      <w:spacing w:before="40" w:after="120" w:line="240" w:lineRule="auto"/>
      <w:jc w:val="both"/>
      <w:outlineLvl w:val="6"/>
    </w:pPr>
    <w:rPr>
      <w:rFonts w:asciiTheme="majorHAnsi" w:eastAsiaTheme="majorEastAsia" w:hAnsiTheme="majorHAnsi" w:cstheme="majorBidi"/>
      <w:i/>
      <w:iCs/>
      <w:color w:val="004E71" w:themeColor="accent1" w:themeShade="7F"/>
    </w:rPr>
  </w:style>
  <w:style w:type="paragraph" w:styleId="Kop8">
    <w:name w:val="heading 8"/>
    <w:basedOn w:val="Standaard"/>
    <w:next w:val="Standaard"/>
    <w:link w:val="Kop8Char"/>
    <w:uiPriority w:val="10"/>
    <w:semiHidden/>
    <w:unhideWhenUsed/>
    <w:qFormat/>
    <w:rsid w:val="003D6F83"/>
    <w:pPr>
      <w:keepNext/>
      <w:keepLines/>
      <w:numPr>
        <w:ilvl w:val="7"/>
        <w:numId w:val="4"/>
      </w:numPr>
      <w:spacing w:before="40" w:after="120" w:line="240" w:lineRule="auto"/>
      <w:jc w:val="both"/>
      <w:outlineLvl w:val="7"/>
    </w:pPr>
    <w:rPr>
      <w:rFonts w:asciiTheme="majorHAnsi" w:eastAsiaTheme="majorEastAsia" w:hAnsiTheme="majorHAnsi" w:cstheme="majorBidi"/>
      <w:color w:val="001D71" w:themeColor="text1" w:themeTint="D8"/>
      <w:sz w:val="21"/>
      <w:szCs w:val="21"/>
    </w:rPr>
  </w:style>
  <w:style w:type="paragraph" w:styleId="Kop9">
    <w:name w:val="heading 9"/>
    <w:basedOn w:val="Standaard"/>
    <w:next w:val="Standaard"/>
    <w:link w:val="Kop9Char"/>
    <w:uiPriority w:val="10"/>
    <w:semiHidden/>
    <w:unhideWhenUsed/>
    <w:qFormat/>
    <w:rsid w:val="003D6F83"/>
    <w:pPr>
      <w:keepNext/>
      <w:keepLines/>
      <w:numPr>
        <w:ilvl w:val="8"/>
        <w:numId w:val="4"/>
      </w:numPr>
      <w:spacing w:before="40" w:after="120" w:line="240" w:lineRule="auto"/>
      <w:jc w:val="both"/>
      <w:outlineLvl w:val="8"/>
    </w:pPr>
    <w:rPr>
      <w:rFonts w:asciiTheme="majorHAnsi" w:eastAsiaTheme="majorEastAsia" w:hAnsiTheme="majorHAnsi" w:cstheme="majorBidi"/>
      <w:i/>
      <w:iCs/>
      <w:color w:val="001D71"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Chris">
    <w:name w:val="StijlChris"/>
    <w:basedOn w:val="Lijstalinea"/>
    <w:qFormat/>
    <w:rsid w:val="00514165"/>
    <w:pPr>
      <w:overflowPunct w:val="0"/>
      <w:autoSpaceDE w:val="0"/>
      <w:autoSpaceDN w:val="0"/>
      <w:adjustRightInd w:val="0"/>
      <w:spacing w:after="0" w:line="240" w:lineRule="auto"/>
      <w:ind w:left="0"/>
      <w:textAlignment w:val="baseline"/>
    </w:pPr>
    <w:rPr>
      <w:rFonts w:eastAsia="Times New Roman" w:cstheme="minorHAnsi"/>
      <w:i/>
      <w:sz w:val="20"/>
      <w:szCs w:val="20"/>
      <w:lang w:eastAsia="nl-NL"/>
    </w:rPr>
  </w:style>
  <w:style w:type="paragraph" w:styleId="Lijstalinea">
    <w:name w:val="List Paragraph"/>
    <w:aliases w:val="Opsomming"/>
    <w:basedOn w:val="Standaard"/>
    <w:link w:val="LijstalineaChar"/>
    <w:uiPriority w:val="34"/>
    <w:qFormat/>
    <w:rsid w:val="000F2D55"/>
    <w:pPr>
      <w:ind w:left="720"/>
      <w:contextualSpacing/>
    </w:pPr>
  </w:style>
  <w:style w:type="paragraph" w:customStyle="1" w:styleId="StijlChrisKop1">
    <w:name w:val="StijlChrisKop1"/>
    <w:basedOn w:val="StijlChris"/>
    <w:qFormat/>
    <w:rsid w:val="00514165"/>
    <w:rPr>
      <w:b/>
      <w:i w:val="0"/>
      <w:sz w:val="24"/>
    </w:rPr>
  </w:style>
  <w:style w:type="paragraph" w:customStyle="1" w:styleId="StijlChrisKop2">
    <w:name w:val="StijlChrisKop2"/>
    <w:basedOn w:val="StijlChris"/>
    <w:qFormat/>
    <w:rsid w:val="00514165"/>
    <w:rPr>
      <w:b/>
      <w:sz w:val="22"/>
    </w:rPr>
  </w:style>
  <w:style w:type="paragraph" w:customStyle="1" w:styleId="StijlChrisKop3">
    <w:name w:val="StijlChrisKop3"/>
    <w:basedOn w:val="StijlChris"/>
    <w:qFormat/>
    <w:rsid w:val="00514165"/>
    <w:rPr>
      <w:b/>
      <w:i w:val="0"/>
    </w:rPr>
  </w:style>
  <w:style w:type="paragraph" w:customStyle="1" w:styleId="StijlChrisKop4">
    <w:name w:val="StijlChrisKop4"/>
    <w:basedOn w:val="StijlChris"/>
    <w:qFormat/>
    <w:rsid w:val="000F2D55"/>
  </w:style>
  <w:style w:type="paragraph" w:customStyle="1" w:styleId="ChrisFiguur1">
    <w:name w:val="ChrisFiguur1"/>
    <w:basedOn w:val="Lijstalinea"/>
    <w:link w:val="ChrisFiguur1Char"/>
    <w:qFormat/>
    <w:rsid w:val="00AE579A"/>
    <w:pPr>
      <w:spacing w:after="0" w:line="240" w:lineRule="auto"/>
      <w:ind w:left="1440" w:hanging="360"/>
    </w:pPr>
    <w:rPr>
      <w:rFonts w:eastAsia="Calibri" w:cstheme="minorHAnsi"/>
      <w:i/>
      <w:sz w:val="18"/>
      <w:szCs w:val="24"/>
    </w:rPr>
  </w:style>
  <w:style w:type="character" w:customStyle="1" w:styleId="ChrisFiguur1Char">
    <w:name w:val="ChrisFiguur1 Char"/>
    <w:basedOn w:val="Standaardalinea-lettertype"/>
    <w:link w:val="ChrisFiguur1"/>
    <w:rsid w:val="00AE579A"/>
    <w:rPr>
      <w:rFonts w:eastAsia="Calibri" w:cstheme="minorHAnsi"/>
      <w:i/>
      <w:sz w:val="18"/>
      <w:szCs w:val="24"/>
    </w:rPr>
  </w:style>
  <w:style w:type="paragraph" w:customStyle="1" w:styleId="ChrisStijlStandaard">
    <w:name w:val="ChrisStijlStandaard"/>
    <w:basedOn w:val="Standaard"/>
    <w:link w:val="ChrisStijlStandaardChar"/>
    <w:qFormat/>
    <w:rsid w:val="00B259AF"/>
    <w:pPr>
      <w:spacing w:after="0" w:line="240" w:lineRule="auto"/>
      <w:jc w:val="both"/>
    </w:pPr>
    <w:rPr>
      <w:rFonts w:cstheme="minorHAnsi"/>
    </w:rPr>
  </w:style>
  <w:style w:type="character" w:customStyle="1" w:styleId="ChrisStijlStandaardChar">
    <w:name w:val="ChrisStijlStandaard Char"/>
    <w:basedOn w:val="Standaardalinea-lettertype"/>
    <w:link w:val="ChrisStijlStandaard"/>
    <w:rsid w:val="00B259AF"/>
    <w:rPr>
      <w:rFonts w:cstheme="minorHAnsi"/>
    </w:rPr>
  </w:style>
  <w:style w:type="paragraph" w:customStyle="1" w:styleId="CSKop1">
    <w:name w:val="CS Kop 1"/>
    <w:basedOn w:val="Standaard"/>
    <w:link w:val="CSKop1Char"/>
    <w:qFormat/>
    <w:rsid w:val="00B90779"/>
    <w:pPr>
      <w:widowControl w:val="0"/>
      <w:numPr>
        <w:numId w:val="1"/>
      </w:numPr>
      <w:autoSpaceDE w:val="0"/>
      <w:autoSpaceDN w:val="0"/>
      <w:adjustRightInd w:val="0"/>
      <w:spacing w:after="0" w:line="240" w:lineRule="auto"/>
    </w:pPr>
    <w:rPr>
      <w:rFonts w:eastAsia="Times New Roman" w:cstheme="minorHAnsi"/>
      <w:b/>
      <w:smallCaps/>
      <w:color w:val="0074AD" w:themeColor="accent3"/>
      <w:sz w:val="28"/>
      <w:szCs w:val="20"/>
      <w:lang w:eastAsia="nl-NL"/>
    </w:rPr>
  </w:style>
  <w:style w:type="paragraph" w:customStyle="1" w:styleId="CSKop2">
    <w:name w:val="CS Kop 2"/>
    <w:basedOn w:val="Standaard"/>
    <w:qFormat/>
    <w:rsid w:val="00827A87"/>
    <w:pPr>
      <w:widowControl w:val="0"/>
      <w:numPr>
        <w:ilvl w:val="1"/>
        <w:numId w:val="4"/>
      </w:numPr>
      <w:autoSpaceDE w:val="0"/>
      <w:autoSpaceDN w:val="0"/>
      <w:adjustRightInd w:val="0"/>
      <w:spacing w:after="0" w:line="240" w:lineRule="auto"/>
    </w:pPr>
    <w:rPr>
      <w:rFonts w:ascii="Calibri Light" w:eastAsia="Times New Roman" w:hAnsi="Calibri Light" w:cstheme="minorHAnsi"/>
      <w:b/>
      <w:i/>
      <w:sz w:val="24"/>
      <w:szCs w:val="20"/>
      <w:lang w:eastAsia="nl-NL"/>
    </w:rPr>
  </w:style>
  <w:style w:type="paragraph" w:customStyle="1" w:styleId="CSKop3">
    <w:name w:val="CS Kop 3"/>
    <w:basedOn w:val="Standaard"/>
    <w:qFormat/>
    <w:rsid w:val="00216EBC"/>
    <w:pPr>
      <w:widowControl w:val="0"/>
      <w:numPr>
        <w:ilvl w:val="2"/>
        <w:numId w:val="1"/>
      </w:numPr>
      <w:autoSpaceDE w:val="0"/>
      <w:autoSpaceDN w:val="0"/>
      <w:adjustRightInd w:val="0"/>
      <w:spacing w:after="0" w:line="240" w:lineRule="auto"/>
    </w:pPr>
    <w:rPr>
      <w:rFonts w:eastAsia="Times New Roman" w:cstheme="minorHAnsi"/>
      <w:b/>
      <w:smallCaps/>
      <w:color w:val="0074AD" w:themeColor="accent3"/>
      <w:sz w:val="28"/>
      <w:szCs w:val="20"/>
      <w:lang w:eastAsia="nl-NL"/>
    </w:rPr>
  </w:style>
  <w:style w:type="paragraph" w:customStyle="1" w:styleId="CSKop4">
    <w:name w:val="CS Kop 4"/>
    <w:basedOn w:val="Standaard"/>
    <w:qFormat/>
    <w:rsid w:val="00827A87"/>
    <w:pPr>
      <w:widowControl w:val="0"/>
      <w:numPr>
        <w:ilvl w:val="3"/>
        <w:numId w:val="1"/>
      </w:numPr>
      <w:overflowPunct w:val="0"/>
      <w:autoSpaceDE w:val="0"/>
      <w:autoSpaceDN w:val="0"/>
      <w:adjustRightInd w:val="0"/>
      <w:spacing w:after="0" w:line="240" w:lineRule="auto"/>
      <w:textAlignment w:val="baseline"/>
    </w:pPr>
    <w:rPr>
      <w:rFonts w:ascii="Calibri Light" w:eastAsia="Times New Roman" w:hAnsi="Calibri Light" w:cstheme="minorHAnsi"/>
      <w:i/>
      <w:sz w:val="24"/>
      <w:szCs w:val="20"/>
      <w:lang w:eastAsia="nl-NL"/>
    </w:rPr>
  </w:style>
  <w:style w:type="paragraph" w:customStyle="1" w:styleId="CSzFiguur1">
    <w:name w:val="CS zFiguur 1"/>
    <w:basedOn w:val="Lijstalinea"/>
    <w:link w:val="CSzFiguur1Char"/>
    <w:qFormat/>
    <w:rsid w:val="00514165"/>
    <w:pPr>
      <w:spacing w:after="0" w:line="240" w:lineRule="auto"/>
      <w:ind w:left="1440" w:hanging="360"/>
    </w:pPr>
    <w:rPr>
      <w:rFonts w:eastAsia="Calibri" w:cstheme="minorHAnsi"/>
      <w:i/>
      <w:sz w:val="18"/>
      <w:szCs w:val="24"/>
    </w:rPr>
  </w:style>
  <w:style w:type="character" w:customStyle="1" w:styleId="CSzFiguur1Char">
    <w:name w:val="CS zFiguur 1 Char"/>
    <w:basedOn w:val="Standaardalinea-lettertype"/>
    <w:link w:val="CSzFiguur1"/>
    <w:rsid w:val="00514165"/>
    <w:rPr>
      <w:rFonts w:eastAsia="Calibri" w:cstheme="minorHAnsi"/>
      <w:i/>
      <w:sz w:val="18"/>
      <w:szCs w:val="24"/>
    </w:rPr>
  </w:style>
  <w:style w:type="paragraph" w:customStyle="1" w:styleId="CSKop1a">
    <w:name w:val="CS Kop 1a"/>
    <w:basedOn w:val="ChrisStijlStandaard"/>
    <w:qFormat/>
    <w:rsid w:val="00827A87"/>
    <w:pPr>
      <w:widowControl w:val="0"/>
      <w:autoSpaceDE w:val="0"/>
      <w:autoSpaceDN w:val="0"/>
      <w:adjustRightInd w:val="0"/>
    </w:pPr>
    <w:rPr>
      <w:rFonts w:ascii="Calibri Light" w:eastAsia="Dotum" w:hAnsi="Calibri Light"/>
      <w:b/>
      <w:sz w:val="28"/>
      <w:szCs w:val="24"/>
      <w:lang w:eastAsia="nl-NL"/>
    </w:rPr>
  </w:style>
  <w:style w:type="paragraph" w:styleId="Ballontekst">
    <w:name w:val="Balloon Text"/>
    <w:basedOn w:val="Standaard"/>
    <w:link w:val="BallontekstChar"/>
    <w:uiPriority w:val="99"/>
    <w:semiHidden/>
    <w:unhideWhenUsed/>
    <w:rsid w:val="00C56F2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56F2D"/>
    <w:rPr>
      <w:rFonts w:ascii="Tahoma" w:hAnsi="Tahoma" w:cs="Tahoma"/>
      <w:sz w:val="16"/>
      <w:szCs w:val="16"/>
    </w:rPr>
  </w:style>
  <w:style w:type="paragraph" w:styleId="Koptekst">
    <w:name w:val="header"/>
    <w:basedOn w:val="Standaard"/>
    <w:link w:val="KoptekstChar"/>
    <w:uiPriority w:val="99"/>
    <w:unhideWhenUsed/>
    <w:rsid w:val="0041460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4603"/>
  </w:style>
  <w:style w:type="paragraph" w:styleId="Voettekst">
    <w:name w:val="footer"/>
    <w:basedOn w:val="Standaard"/>
    <w:link w:val="VoettekstChar"/>
    <w:uiPriority w:val="99"/>
    <w:unhideWhenUsed/>
    <w:rsid w:val="0041460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4603"/>
  </w:style>
  <w:style w:type="table" w:styleId="Tabelraster">
    <w:name w:val="Table Grid"/>
    <w:basedOn w:val="Standaardtabel"/>
    <w:uiPriority w:val="59"/>
    <w:rsid w:val="001B2845"/>
    <w:pPr>
      <w:spacing w:after="0" w:line="240" w:lineRule="auto"/>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B4F8D"/>
    <w:rPr>
      <w:rFonts w:eastAsiaTheme="majorEastAsia" w:cstheme="minorHAnsi"/>
      <w:b/>
      <w:smallCaps/>
      <w:color w:val="0074AD"/>
      <w:sz w:val="32"/>
      <w:szCs w:val="32"/>
    </w:rPr>
  </w:style>
  <w:style w:type="character" w:customStyle="1" w:styleId="Kop2Char">
    <w:name w:val="Kop 2 Char"/>
    <w:aliases w:val="Paragraaf Char"/>
    <w:basedOn w:val="Standaardalinea-lettertype"/>
    <w:link w:val="Kop2"/>
    <w:uiPriority w:val="9"/>
    <w:rsid w:val="003D6F83"/>
    <w:rPr>
      <w:rFonts w:eastAsiaTheme="majorEastAsia" w:cstheme="majorBidi"/>
      <w:szCs w:val="26"/>
    </w:rPr>
  </w:style>
  <w:style w:type="character" w:customStyle="1" w:styleId="Kop3Char">
    <w:name w:val="Kop 3 Char"/>
    <w:basedOn w:val="Standaardalinea-lettertype"/>
    <w:link w:val="Kop3"/>
    <w:uiPriority w:val="10"/>
    <w:rsid w:val="003D6F83"/>
    <w:rPr>
      <w:rFonts w:asciiTheme="majorHAnsi" w:eastAsiaTheme="majorEastAsia" w:hAnsiTheme="majorHAnsi" w:cstheme="majorBidi"/>
      <w:b/>
      <w:color w:val="0074AD"/>
      <w:szCs w:val="24"/>
    </w:rPr>
  </w:style>
  <w:style w:type="character" w:customStyle="1" w:styleId="Kop4Char">
    <w:name w:val="Kop 4 Char"/>
    <w:basedOn w:val="Standaardalinea-lettertype"/>
    <w:link w:val="Kop4"/>
    <w:uiPriority w:val="10"/>
    <w:rsid w:val="003D6F83"/>
    <w:rPr>
      <w:rFonts w:asciiTheme="majorHAnsi" w:eastAsia="Candara" w:hAnsiTheme="majorHAnsi" w:cstheme="majorBidi"/>
      <w:i/>
      <w:iCs/>
      <w:color w:val="0074AD"/>
      <w:sz w:val="18"/>
    </w:rPr>
  </w:style>
  <w:style w:type="character" w:customStyle="1" w:styleId="Kop5Char">
    <w:name w:val="Kop 5 Char"/>
    <w:basedOn w:val="Standaardalinea-lettertype"/>
    <w:link w:val="Kop5"/>
    <w:uiPriority w:val="10"/>
    <w:rsid w:val="003D6F83"/>
    <w:rPr>
      <w:rFonts w:eastAsiaTheme="majorEastAsia" w:cstheme="majorBidi"/>
      <w:color w:val="009FE3"/>
      <w:u w:val="single"/>
    </w:rPr>
  </w:style>
  <w:style w:type="character" w:customStyle="1" w:styleId="Kop6Char">
    <w:name w:val="Kop 6 Char"/>
    <w:aliases w:val="Tabelkop Char"/>
    <w:basedOn w:val="Standaardalinea-lettertype"/>
    <w:link w:val="Kop6"/>
    <w:uiPriority w:val="10"/>
    <w:rsid w:val="003D6F83"/>
    <w:rPr>
      <w:rFonts w:asciiTheme="majorHAnsi" w:eastAsiaTheme="majorEastAsia" w:hAnsiTheme="majorHAnsi" w:cstheme="majorBidi"/>
      <w:i/>
      <w:color w:val="0074AD"/>
      <w:sz w:val="26"/>
      <w:szCs w:val="26"/>
    </w:rPr>
  </w:style>
  <w:style w:type="character" w:customStyle="1" w:styleId="Kop7Char">
    <w:name w:val="Kop 7 Char"/>
    <w:basedOn w:val="Standaardalinea-lettertype"/>
    <w:link w:val="Kop7"/>
    <w:uiPriority w:val="10"/>
    <w:rsid w:val="003D6F83"/>
    <w:rPr>
      <w:rFonts w:asciiTheme="majorHAnsi" w:eastAsiaTheme="majorEastAsia" w:hAnsiTheme="majorHAnsi" w:cstheme="majorBidi"/>
      <w:i/>
      <w:iCs/>
      <w:color w:val="004E71" w:themeColor="accent1" w:themeShade="7F"/>
    </w:rPr>
  </w:style>
  <w:style w:type="character" w:customStyle="1" w:styleId="Kop8Char">
    <w:name w:val="Kop 8 Char"/>
    <w:basedOn w:val="Standaardalinea-lettertype"/>
    <w:link w:val="Kop8"/>
    <w:uiPriority w:val="10"/>
    <w:semiHidden/>
    <w:rsid w:val="003D6F83"/>
    <w:rPr>
      <w:rFonts w:asciiTheme="majorHAnsi" w:eastAsiaTheme="majorEastAsia" w:hAnsiTheme="majorHAnsi" w:cstheme="majorBidi"/>
      <w:color w:val="001D71" w:themeColor="text1" w:themeTint="D8"/>
      <w:sz w:val="21"/>
      <w:szCs w:val="21"/>
    </w:rPr>
  </w:style>
  <w:style w:type="character" w:customStyle="1" w:styleId="Kop9Char">
    <w:name w:val="Kop 9 Char"/>
    <w:basedOn w:val="Standaardalinea-lettertype"/>
    <w:link w:val="Kop9"/>
    <w:uiPriority w:val="10"/>
    <w:semiHidden/>
    <w:rsid w:val="003D6F83"/>
    <w:rPr>
      <w:rFonts w:asciiTheme="majorHAnsi" w:eastAsiaTheme="majorEastAsia" w:hAnsiTheme="majorHAnsi" w:cstheme="majorBidi"/>
      <w:i/>
      <w:iCs/>
      <w:color w:val="001D71" w:themeColor="text1" w:themeTint="D8"/>
      <w:sz w:val="21"/>
      <w:szCs w:val="21"/>
    </w:rPr>
  </w:style>
  <w:style w:type="table" w:styleId="Onopgemaaktetabel3">
    <w:name w:val="Plain Table 3"/>
    <w:basedOn w:val="Standaardtabel"/>
    <w:uiPriority w:val="43"/>
    <w:rsid w:val="003D6F83"/>
    <w:pPr>
      <w:spacing w:after="0" w:line="240" w:lineRule="auto"/>
    </w:pPr>
    <w:tblPr>
      <w:tblStyleRowBandSize w:val="1"/>
      <w:tblStyleColBandSize w:val="1"/>
    </w:tblPr>
    <w:tblStylePr w:type="firstRow">
      <w:rPr>
        <w:b/>
        <w:bCs/>
        <w:caps/>
      </w:rPr>
      <w:tblPr/>
      <w:tcPr>
        <w:tcBorders>
          <w:bottom w:val="single" w:sz="4" w:space="0" w:color="1450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1450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itel">
    <w:name w:val="Title"/>
    <w:basedOn w:val="Standaard"/>
    <w:next w:val="Standaard"/>
    <w:link w:val="TitelChar"/>
    <w:uiPriority w:val="10"/>
    <w:qFormat/>
    <w:rsid w:val="003D6F83"/>
    <w:pPr>
      <w:spacing w:after="120" w:line="240" w:lineRule="auto"/>
      <w:contextualSpacing/>
      <w:jc w:val="both"/>
    </w:pPr>
    <w:rPr>
      <w:rFonts w:asciiTheme="majorHAnsi" w:eastAsiaTheme="majorEastAsia" w:hAnsiTheme="majorHAnsi" w:cstheme="majorBidi"/>
      <w:color w:val="000927"/>
      <w:spacing w:val="-10"/>
      <w:kern w:val="28"/>
      <w:sz w:val="56"/>
      <w:szCs w:val="56"/>
    </w:rPr>
  </w:style>
  <w:style w:type="character" w:customStyle="1" w:styleId="TitelChar">
    <w:name w:val="Titel Char"/>
    <w:basedOn w:val="Standaardalinea-lettertype"/>
    <w:link w:val="Titel"/>
    <w:uiPriority w:val="10"/>
    <w:rsid w:val="003D6F83"/>
    <w:rPr>
      <w:rFonts w:asciiTheme="majorHAnsi" w:eastAsiaTheme="majorEastAsia" w:hAnsiTheme="majorHAnsi" w:cstheme="majorBidi"/>
      <w:color w:val="000927"/>
      <w:spacing w:val="-10"/>
      <w:kern w:val="28"/>
      <w:sz w:val="56"/>
      <w:szCs w:val="56"/>
    </w:rPr>
  </w:style>
  <w:style w:type="paragraph" w:styleId="Geenafstand">
    <w:name w:val="No Spacing"/>
    <w:link w:val="GeenafstandChar"/>
    <w:uiPriority w:val="1"/>
    <w:qFormat/>
    <w:rsid w:val="003D6F83"/>
    <w:pPr>
      <w:spacing w:before="240" w:after="240" w:line="240" w:lineRule="auto"/>
      <w:jc w:val="both"/>
    </w:pPr>
    <w:rPr>
      <w:color w:val="000B2A" w:themeColor="text1"/>
      <w:sz w:val="20"/>
    </w:rPr>
  </w:style>
  <w:style w:type="character" w:customStyle="1" w:styleId="GeenafstandChar">
    <w:name w:val="Geen afstand Char"/>
    <w:basedOn w:val="Standaardalinea-lettertype"/>
    <w:link w:val="Geenafstand"/>
    <w:uiPriority w:val="1"/>
    <w:rsid w:val="003D6F83"/>
    <w:rPr>
      <w:color w:val="000B2A" w:themeColor="text1"/>
      <w:sz w:val="20"/>
    </w:rPr>
  </w:style>
  <w:style w:type="paragraph" w:customStyle="1" w:styleId="Default">
    <w:name w:val="Default"/>
    <w:rsid w:val="003D6F83"/>
    <w:pPr>
      <w:autoSpaceDE w:val="0"/>
      <w:autoSpaceDN w:val="0"/>
      <w:adjustRightInd w:val="0"/>
      <w:spacing w:after="0" w:line="240" w:lineRule="auto"/>
    </w:pPr>
    <w:rPr>
      <w:rFonts w:ascii="Calibri" w:hAnsi="Calibri" w:cs="Calibri"/>
      <w:color w:val="000000"/>
      <w:sz w:val="24"/>
      <w:szCs w:val="24"/>
    </w:rPr>
  </w:style>
  <w:style w:type="paragraph" w:customStyle="1" w:styleId="Bijlage">
    <w:name w:val="Bijlage"/>
    <w:basedOn w:val="CSKop1"/>
    <w:link w:val="BijlageChar"/>
    <w:qFormat/>
    <w:rsid w:val="003763A2"/>
    <w:pPr>
      <w:numPr>
        <w:numId w:val="6"/>
      </w:numPr>
    </w:pPr>
  </w:style>
  <w:style w:type="character" w:customStyle="1" w:styleId="CSKop1Char">
    <w:name w:val="CS Kop 1 Char"/>
    <w:basedOn w:val="Standaardalinea-lettertype"/>
    <w:link w:val="CSKop1"/>
    <w:rsid w:val="003763A2"/>
    <w:rPr>
      <w:rFonts w:eastAsia="Times New Roman" w:cstheme="minorHAnsi"/>
      <w:b/>
      <w:smallCaps/>
      <w:color w:val="0074AD" w:themeColor="accent3"/>
      <w:sz w:val="28"/>
      <w:szCs w:val="20"/>
      <w:lang w:eastAsia="nl-NL"/>
    </w:rPr>
  </w:style>
  <w:style w:type="character" w:customStyle="1" w:styleId="BijlageChar">
    <w:name w:val="Bijlage Char"/>
    <w:basedOn w:val="CSKop1Char"/>
    <w:link w:val="Bijlage"/>
    <w:rsid w:val="003763A2"/>
    <w:rPr>
      <w:rFonts w:eastAsia="Times New Roman" w:cstheme="minorHAnsi"/>
      <w:b/>
      <w:smallCaps/>
      <w:color w:val="0074AD" w:themeColor="accent3"/>
      <w:sz w:val="28"/>
      <w:szCs w:val="20"/>
      <w:lang w:eastAsia="nl-NL"/>
    </w:rPr>
  </w:style>
  <w:style w:type="paragraph" w:customStyle="1" w:styleId="Gemiddeldraster21">
    <w:name w:val="Gemiddeld raster 21"/>
    <w:uiPriority w:val="99"/>
    <w:qFormat/>
    <w:rsid w:val="00FE1C3F"/>
    <w:pPr>
      <w:spacing w:after="0" w:line="240" w:lineRule="auto"/>
    </w:pPr>
    <w:rPr>
      <w:rFonts w:ascii="Arial" w:eastAsia="Calibri" w:hAnsi="Arial" w:cs="Arial"/>
    </w:rPr>
  </w:style>
  <w:style w:type="character" w:customStyle="1" w:styleId="LijstalineaChar">
    <w:name w:val="Lijstalinea Char"/>
    <w:aliases w:val="Opsomming Char"/>
    <w:basedOn w:val="Standaardalinea-lettertype"/>
    <w:link w:val="Lijstalinea"/>
    <w:uiPriority w:val="34"/>
    <w:locked/>
    <w:rsid w:val="009E2081"/>
  </w:style>
  <w:style w:type="character" w:styleId="Verwijzingopmerking">
    <w:name w:val="annotation reference"/>
    <w:basedOn w:val="Standaardalinea-lettertype"/>
    <w:uiPriority w:val="99"/>
    <w:semiHidden/>
    <w:unhideWhenUsed/>
    <w:rsid w:val="00D04E4B"/>
    <w:rPr>
      <w:sz w:val="16"/>
      <w:szCs w:val="16"/>
    </w:rPr>
  </w:style>
  <w:style w:type="paragraph" w:styleId="Tekstopmerking">
    <w:name w:val="annotation text"/>
    <w:basedOn w:val="Standaard"/>
    <w:link w:val="TekstopmerkingChar"/>
    <w:uiPriority w:val="99"/>
    <w:unhideWhenUsed/>
    <w:rsid w:val="00D04E4B"/>
    <w:pPr>
      <w:spacing w:line="240" w:lineRule="auto"/>
    </w:pPr>
    <w:rPr>
      <w:sz w:val="20"/>
      <w:szCs w:val="20"/>
    </w:rPr>
  </w:style>
  <w:style w:type="character" w:customStyle="1" w:styleId="TekstopmerkingChar">
    <w:name w:val="Tekst opmerking Char"/>
    <w:basedOn w:val="Standaardalinea-lettertype"/>
    <w:link w:val="Tekstopmerking"/>
    <w:uiPriority w:val="99"/>
    <w:rsid w:val="00D04E4B"/>
    <w:rPr>
      <w:sz w:val="20"/>
      <w:szCs w:val="20"/>
    </w:rPr>
  </w:style>
  <w:style w:type="paragraph" w:styleId="Onderwerpvanopmerking">
    <w:name w:val="annotation subject"/>
    <w:basedOn w:val="Tekstopmerking"/>
    <w:next w:val="Tekstopmerking"/>
    <w:link w:val="OnderwerpvanopmerkingChar"/>
    <w:uiPriority w:val="99"/>
    <w:semiHidden/>
    <w:unhideWhenUsed/>
    <w:rsid w:val="00D04E4B"/>
    <w:rPr>
      <w:b/>
      <w:bCs/>
    </w:rPr>
  </w:style>
  <w:style w:type="character" w:customStyle="1" w:styleId="OnderwerpvanopmerkingChar">
    <w:name w:val="Onderwerp van opmerking Char"/>
    <w:basedOn w:val="TekstopmerkingChar"/>
    <w:link w:val="Onderwerpvanopmerking"/>
    <w:uiPriority w:val="99"/>
    <w:semiHidden/>
    <w:rsid w:val="00D04E4B"/>
    <w:rPr>
      <w:b/>
      <w:bCs/>
      <w:sz w:val="20"/>
      <w:szCs w:val="20"/>
    </w:rPr>
  </w:style>
  <w:style w:type="character" w:styleId="Tekstvantijdelijkeaanduiding">
    <w:name w:val="Placeholder Text"/>
    <w:basedOn w:val="Standaardalinea-lettertype"/>
    <w:uiPriority w:val="99"/>
    <w:semiHidden/>
    <w:rsid w:val="009D0C36"/>
    <w:rPr>
      <w:color w:val="808080"/>
    </w:rPr>
  </w:style>
  <w:style w:type="table" w:customStyle="1" w:styleId="Stijl1">
    <w:name w:val="Stijl1"/>
    <w:basedOn w:val="Standaardtabel"/>
    <w:uiPriority w:val="99"/>
    <w:rsid w:val="00380B6D"/>
    <w:pPr>
      <w:spacing w:before="60" w:after="60" w:line="240" w:lineRule="auto"/>
    </w:pPr>
    <w:tblPr>
      <w:tblStyleRowBandSize w:val="1"/>
    </w:tblPr>
    <w:tblStylePr w:type="firstRow">
      <w:pPr>
        <w:jc w:val="left"/>
      </w:pPr>
      <w:rPr>
        <w:rFonts w:ascii="Calibri" w:hAnsi="Calibri"/>
        <w:b/>
        <w:i/>
        <w:caps/>
        <w:smallCaps w:val="0"/>
        <w:color w:val="0074AD" w:themeColor="accent3"/>
        <w:sz w:val="22"/>
      </w:rPr>
      <w:tblPr/>
      <w:tcPr>
        <w:tcBorders>
          <w:top w:val="nil"/>
          <w:left w:val="nil"/>
          <w:bottom w:val="single" w:sz="4" w:space="0" w:color="7F7F7F" w:themeColor="text2"/>
          <w:right w:val="nil"/>
          <w:insideH w:val="nil"/>
          <w:insideV w:val="nil"/>
        </w:tcBorders>
        <w:vAlign w:val="bottom"/>
      </w:tcPr>
    </w:tblStylePr>
    <w:tblStylePr w:type="firstCol">
      <w:rPr>
        <w:rFonts w:ascii="Calibri" w:hAnsi="Calibri"/>
        <w:b/>
        <w:caps/>
        <w:smallCaps w:val="0"/>
        <w:sz w:val="22"/>
      </w:rPr>
      <w:tblPr/>
      <w:tcPr>
        <w:tcBorders>
          <w:top w:val="nil"/>
          <w:left w:val="nil"/>
          <w:bottom w:val="nil"/>
          <w:right w:val="single" w:sz="4" w:space="0" w:color="7F7F7F" w:themeColor="text2"/>
          <w:insideH w:val="nil"/>
          <w:insideV w:val="nil"/>
          <w:tl2br w:val="nil"/>
          <w:tr2bl w:val="nil"/>
        </w:tcBorders>
      </w:tcPr>
    </w:tblStylePr>
    <w:tblStylePr w:type="band1Horz">
      <w:tblPr/>
      <w:tcPr>
        <w:shd w:val="clear" w:color="auto" w:fill="E5E5E5" w:themeFill="tex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82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Ingenion">
      <a:dk1>
        <a:srgbClr val="000B2A"/>
      </a:dk1>
      <a:lt1>
        <a:srgbClr val="FFFFFF"/>
      </a:lt1>
      <a:dk2>
        <a:srgbClr val="7F7F7F"/>
      </a:dk2>
      <a:lt2>
        <a:srgbClr val="FFFFFF"/>
      </a:lt2>
      <a:accent1>
        <a:srgbClr val="009EE3"/>
      </a:accent1>
      <a:accent2>
        <a:srgbClr val="000927"/>
      </a:accent2>
      <a:accent3>
        <a:srgbClr val="0074AD"/>
      </a:accent3>
      <a:accent4>
        <a:srgbClr val="FFFFFF"/>
      </a:accent4>
      <a:accent5>
        <a:srgbClr val="FFFFFF"/>
      </a:accent5>
      <a:accent6>
        <a:srgbClr val="FFFFFF"/>
      </a:accent6>
      <a:hlink>
        <a:srgbClr val="0563C1"/>
      </a:hlink>
      <a:folHlink>
        <a:srgbClr val="954F72"/>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1BAE8198AB094BA71E4C56740B70B5" ma:contentTypeVersion="12" ma:contentTypeDescription="Een nieuw document maken." ma:contentTypeScope="" ma:versionID="d1eee38ba68dec56de1cdb91f3958528">
  <xsd:schema xmlns:xsd="http://www.w3.org/2001/XMLSchema" xmlns:xs="http://www.w3.org/2001/XMLSchema" xmlns:p="http://schemas.microsoft.com/office/2006/metadata/properties" xmlns:ns2="ae586e2e-e207-45a9-a8a8-8ad30477958d" xmlns:ns3="f8e0e575-8568-4af1-85ef-794ef5b1c2ae" targetNamespace="http://schemas.microsoft.com/office/2006/metadata/properties" ma:root="true" ma:fieldsID="73f349740a9e0c03b984bc0924048f5b" ns2:_="" ns3:_="">
    <xsd:import namespace="ae586e2e-e207-45a9-a8a8-8ad30477958d"/>
    <xsd:import namespace="f8e0e575-8568-4af1-85ef-794ef5b1c2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6e2e-e207-45a9-a8a8-8ad304779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e0e575-8568-4af1-85ef-794ef5b1c2a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66C68-4FD7-451E-8779-457468E01D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A7A103-35AD-470B-8BE8-EC94B154E78D}">
  <ds:schemaRefs>
    <ds:schemaRef ds:uri="http://schemas.microsoft.com/sharepoint/v3/contenttype/forms"/>
  </ds:schemaRefs>
</ds:datastoreItem>
</file>

<file path=customXml/itemProps3.xml><?xml version="1.0" encoding="utf-8"?>
<ds:datastoreItem xmlns:ds="http://schemas.openxmlformats.org/officeDocument/2006/customXml" ds:itemID="{CE03B4C7-5628-44DA-83CC-3F64A9C5F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6e2e-e207-45a9-a8a8-8ad30477958d"/>
    <ds:schemaRef ds:uri="f8e0e575-8568-4af1-85ef-794ef5b1c2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D4CA64-344E-4DCB-960E-B29FAEBFF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12</Pages>
  <Words>3679</Words>
  <Characters>20237</Characters>
  <Application>Microsoft Office Word</Application>
  <DocSecurity>0</DocSecurity>
  <Lines>168</Lines>
  <Paragraphs>47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Sanderman</dc:creator>
  <cp:lastModifiedBy>Sharon Stoeten</cp:lastModifiedBy>
  <cp:revision>104</cp:revision>
  <cp:lastPrinted>2022-05-13T10:21:00Z</cp:lastPrinted>
  <dcterms:created xsi:type="dcterms:W3CDTF">2022-05-13T10:23:00Z</dcterms:created>
  <dcterms:modified xsi:type="dcterms:W3CDTF">2022-05-24T15:01:00Z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0x010100D01BAE8198AB094BA71E4C56740B70B5</vt:lpwstr>
  </property>
  <property fmtid="{D5CDD505-2E9C-101B-9397-08002B2CF9AE}" pid="3" name="AuthorIds_UIVersion_1024">
    <vt:lpwstr>14</vt:lpwstr>
  </property>
</Properties>
</file>