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3454" w14:textId="3F2E9BD1" w:rsidR="0083782B" w:rsidRPr="0083782B" w:rsidRDefault="0083782B" w:rsidP="0083782B">
      <w:pPr>
        <w:pStyle w:val="Kop1"/>
        <w:tabs>
          <w:tab w:val="clear" w:pos="709"/>
        </w:tabs>
        <w:rPr>
          <w:rFonts w:asciiTheme="minorHAnsi" w:hAnsiTheme="minorHAnsi" w:cstheme="minorHAnsi"/>
        </w:rPr>
        <w:sectPr w:rsidR="0083782B" w:rsidRPr="0083782B" w:rsidSect="0083782B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1805" w:right="1644" w:bottom="1531" w:left="1758" w:header="0" w:footer="564" w:gutter="0"/>
          <w:paperSrc w:first="15" w:other="15"/>
          <w:cols w:space="708"/>
          <w:titlePg/>
          <w:docGrid w:linePitch="360"/>
        </w:sectPr>
      </w:pPr>
      <w:bookmarkStart w:id="0" w:name="_Toc77587886"/>
      <w:bookmarkStart w:id="1" w:name="_Toc92710047"/>
      <w:bookmarkStart w:id="2" w:name="_Toc100745942"/>
      <w:r w:rsidRPr="0083782B">
        <w:rPr>
          <w:rFonts w:asciiTheme="minorHAnsi" w:hAnsiTheme="minorHAnsi" w:cstheme="minorHAnsi"/>
        </w:rPr>
        <w:t>Bijlagen</w:t>
      </w:r>
      <w:bookmarkEnd w:id="0"/>
      <w:bookmarkEnd w:id="1"/>
      <w:bookmarkEnd w:id="2"/>
      <w:r>
        <w:rPr>
          <w:rFonts w:asciiTheme="minorHAnsi" w:hAnsiTheme="minorHAnsi" w:cstheme="minorHAnsi"/>
        </w:rPr>
        <w:t xml:space="preserve"> in word bij selectieleidraad 220413</w:t>
      </w:r>
    </w:p>
    <w:p w14:paraId="0EB76524" w14:textId="77777777" w:rsidR="0083782B" w:rsidRPr="00B95150" w:rsidRDefault="0083782B" w:rsidP="0083782B">
      <w:pPr>
        <w:pStyle w:val="Geenafstand"/>
        <w:rPr>
          <w:rFonts w:asciiTheme="minorHAnsi" w:hAnsiTheme="minorHAnsi" w:cstheme="minorHAnsi"/>
          <w:b/>
          <w:bCs/>
          <w:sz w:val="28"/>
          <w:szCs w:val="28"/>
        </w:rPr>
      </w:pPr>
      <w:bookmarkStart w:id="3" w:name="_Toc77587887"/>
      <w:r w:rsidRPr="00B95150">
        <w:rPr>
          <w:rFonts w:asciiTheme="minorHAnsi" w:hAnsiTheme="minorHAnsi" w:cstheme="minorHAnsi"/>
          <w:b/>
          <w:bCs/>
          <w:sz w:val="28"/>
          <w:szCs w:val="28"/>
        </w:rPr>
        <w:lastRenderedPageBreak/>
        <w:t>Bijlage 1 Verklaring Beroep op middelen andere onderneming</w:t>
      </w:r>
      <w:bookmarkEnd w:id="3"/>
    </w:p>
    <w:p w14:paraId="2CAFDBC3" w14:textId="77777777" w:rsidR="0083782B" w:rsidRDefault="0083782B" w:rsidP="0083782B">
      <w:pPr>
        <w:pStyle w:val="Geenafstand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18E9ED4" w14:textId="77777777" w:rsidR="0083782B" w:rsidRDefault="0083782B" w:rsidP="0083782B">
      <w:pPr>
        <w:pStyle w:val="Geenafstand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77026CD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Hart van Zwanenburg, Ontwikkeling Locatie Voormalige Brandweerkazerne,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748D3CA5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95C6C4B" w14:textId="77777777" w:rsidR="0083782B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………………………………….. (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naam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aanvrager) daadwerkelijk een beroep kan worden gedaan op de kwaliteiten van de hieronder vermelde onderneming. Deze verklaring houdt verband met de volgende geschiktheidseis(-en):</w:t>
      </w:r>
    </w:p>
    <w:p w14:paraId="19B357E2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03F3C64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64FC8026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45CD1802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81ED546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01E8C263" w14:textId="77777777" w:rsidR="0083782B" w:rsidRPr="00A9007E" w:rsidRDefault="0083782B" w:rsidP="0083782B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9760F47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2135034B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83782B" w:rsidRPr="00A9007E" w14:paraId="05939A17" w14:textId="77777777" w:rsidTr="00BF7CD2">
        <w:tc>
          <w:tcPr>
            <w:tcW w:w="2520" w:type="dxa"/>
            <w:shd w:val="clear" w:color="auto" w:fill="DBE5F1"/>
          </w:tcPr>
          <w:p w14:paraId="09CC1F54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6DA8D23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9657DB0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77D8AD5B" w14:textId="77777777" w:rsidTr="00BF7CD2">
        <w:tc>
          <w:tcPr>
            <w:tcW w:w="2520" w:type="dxa"/>
            <w:shd w:val="clear" w:color="auto" w:fill="DBE5F1"/>
          </w:tcPr>
          <w:p w14:paraId="0A8B0CF8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37D4ACE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8AB89F7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03DFBED0" w14:textId="77777777" w:rsidTr="00BF7CD2">
        <w:tc>
          <w:tcPr>
            <w:tcW w:w="2520" w:type="dxa"/>
            <w:shd w:val="clear" w:color="auto" w:fill="DBE5F1"/>
          </w:tcPr>
          <w:p w14:paraId="4E7F7A16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0B7B8BEA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DB35565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73A0F596" w14:textId="77777777" w:rsidTr="00BF7CD2">
        <w:tc>
          <w:tcPr>
            <w:tcW w:w="2520" w:type="dxa"/>
            <w:shd w:val="clear" w:color="auto" w:fill="DBE5F1"/>
          </w:tcPr>
          <w:p w14:paraId="39A7F11A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7AD94D7B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D7E5C1E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3714422E" w14:textId="77777777" w:rsidTr="00BF7CD2">
        <w:tc>
          <w:tcPr>
            <w:tcW w:w="2520" w:type="dxa"/>
            <w:shd w:val="clear" w:color="auto" w:fill="DBE5F1"/>
          </w:tcPr>
          <w:p w14:paraId="00FA8417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5AA1EEE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A714943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F3BAEB3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FA9CBDD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3FFEB806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83782B" w:rsidRPr="00A9007E" w14:paraId="1E7FC841" w14:textId="77777777" w:rsidTr="00BF7CD2">
        <w:tc>
          <w:tcPr>
            <w:tcW w:w="2520" w:type="dxa"/>
            <w:shd w:val="clear" w:color="auto" w:fill="DBE5F1"/>
          </w:tcPr>
          <w:p w14:paraId="29E696BF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E31EBB1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C2B91A9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4639B520" w14:textId="77777777" w:rsidTr="00BF7CD2">
        <w:tc>
          <w:tcPr>
            <w:tcW w:w="2520" w:type="dxa"/>
            <w:shd w:val="clear" w:color="auto" w:fill="DBE5F1"/>
          </w:tcPr>
          <w:p w14:paraId="27322082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915EC39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9142E1B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485A34AE" w14:textId="77777777" w:rsidTr="00BF7CD2">
        <w:tc>
          <w:tcPr>
            <w:tcW w:w="2520" w:type="dxa"/>
            <w:shd w:val="clear" w:color="auto" w:fill="DBE5F1"/>
          </w:tcPr>
          <w:p w14:paraId="2EE65502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557F309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A137AC9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45B0EB16" w14:textId="77777777" w:rsidTr="00BF7CD2">
        <w:tc>
          <w:tcPr>
            <w:tcW w:w="2520" w:type="dxa"/>
            <w:shd w:val="clear" w:color="auto" w:fill="DBE5F1"/>
          </w:tcPr>
          <w:p w14:paraId="47A3D1E0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72B74FF8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D83D5E0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205C14E8" w14:textId="77777777" w:rsidTr="00BF7CD2">
        <w:tc>
          <w:tcPr>
            <w:tcW w:w="2520" w:type="dxa"/>
            <w:shd w:val="clear" w:color="auto" w:fill="DBE5F1"/>
          </w:tcPr>
          <w:p w14:paraId="2F377672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7DC7C9E1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498AE1A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079ACCB2" w14:textId="77777777" w:rsidR="0083782B" w:rsidRPr="00A9007E" w:rsidRDefault="0083782B" w:rsidP="0083782B">
      <w:pPr>
        <w:rPr>
          <w:rFonts w:asciiTheme="minorHAnsi" w:hAnsiTheme="minorHAnsi" w:cstheme="minorHAnsi"/>
          <w:sz w:val="20"/>
          <w:szCs w:val="20"/>
        </w:rPr>
      </w:pPr>
    </w:p>
    <w:p w14:paraId="58AB75EB" w14:textId="77777777" w:rsidR="0083782B" w:rsidRPr="00FD7046" w:rsidRDefault="0083782B" w:rsidP="0083782B">
      <w:pPr>
        <w:pStyle w:val="Bijlagekop"/>
        <w:rPr>
          <w:rFonts w:asciiTheme="minorHAnsi" w:hAnsiTheme="minorHAnsi" w:cstheme="minorHAnsi"/>
          <w:sz w:val="28"/>
        </w:rPr>
      </w:pPr>
      <w:bookmarkStart w:id="4" w:name="_Toc77587888"/>
      <w:bookmarkStart w:id="5" w:name="_Toc92710048"/>
      <w:bookmarkStart w:id="6" w:name="_Toc92790424"/>
      <w:bookmarkStart w:id="7" w:name="_Toc93409838"/>
      <w:bookmarkStart w:id="8" w:name="_Toc93410764"/>
      <w:bookmarkStart w:id="9" w:name="_Toc93483977"/>
      <w:bookmarkStart w:id="10" w:name="_Toc95307872"/>
      <w:bookmarkStart w:id="11" w:name="_Toc96609997"/>
      <w:bookmarkStart w:id="12" w:name="_Toc100745525"/>
      <w:bookmarkStart w:id="13" w:name="_Toc100745943"/>
      <w:r w:rsidRPr="00FD7046">
        <w:rPr>
          <w:rFonts w:asciiTheme="minorHAnsi" w:hAnsiTheme="minorHAnsi" w:cstheme="minorHAnsi"/>
          <w:sz w:val="28"/>
        </w:rPr>
        <w:lastRenderedPageBreak/>
        <w:t>Bijlage 2 - Verklaring Samenwerkingsverband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44D7AD7C" w14:textId="77777777" w:rsidR="0083782B" w:rsidRPr="00B95150" w:rsidRDefault="0083782B" w:rsidP="0083782B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Hart van Zwanenburg, Ontwikkeling Locatie Voormalige Brandweerkazerne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21274437" w14:textId="77777777" w:rsidR="0083782B" w:rsidRPr="00A9007E" w:rsidRDefault="0083782B" w:rsidP="0083782B">
      <w:pPr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7A70C778" w14:textId="77777777" w:rsidR="0083782B" w:rsidRPr="00A9007E" w:rsidRDefault="0083782B" w:rsidP="0083782B">
      <w:pPr>
        <w:numPr>
          <w:ilvl w:val="0"/>
          <w:numId w:val="17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proofErr w:type="gramStart"/>
      <w:r w:rsidRPr="00A9007E">
        <w:rPr>
          <w:rFonts w:asciiTheme="minorHAnsi" w:hAnsiTheme="minorHAnsi" w:cstheme="minorHAnsi"/>
          <w:sz w:val="20"/>
          <w:szCs w:val="20"/>
          <w:lang w:eastAsia="nl-NL"/>
        </w:rPr>
        <w:t>hoofdelijke</w:t>
      </w:r>
      <w:proofErr w:type="gramEnd"/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koper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53A15076" w14:textId="77777777" w:rsidR="0083782B" w:rsidRPr="00A9007E" w:rsidRDefault="0083782B" w:rsidP="0083782B">
      <w:pPr>
        <w:numPr>
          <w:ilvl w:val="0"/>
          <w:numId w:val="17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6E98A118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0691AF0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0B3B67E5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10D75AA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7C67BA72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32689064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0781DC6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B1B1FC7" w14:textId="77777777" w:rsidR="0083782B" w:rsidRPr="00A9007E" w:rsidRDefault="0083782B" w:rsidP="0083782B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6A9EF007" w14:textId="77777777" w:rsidR="0083782B" w:rsidRPr="00A9007E" w:rsidRDefault="0083782B" w:rsidP="0083782B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E6B3B78" w14:textId="77777777" w:rsidR="0083782B" w:rsidRPr="00A9007E" w:rsidRDefault="0083782B" w:rsidP="0083782B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22D55F42" w14:textId="77777777" w:rsidR="0083782B" w:rsidRPr="00A9007E" w:rsidRDefault="0083782B" w:rsidP="0083782B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6EB439C5" w14:textId="77777777" w:rsidR="0083782B" w:rsidRPr="00A9007E" w:rsidRDefault="0083782B" w:rsidP="0083782B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3192FC2" w14:textId="77777777" w:rsidR="0083782B" w:rsidRPr="00A9007E" w:rsidRDefault="0083782B" w:rsidP="0083782B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849DC40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5493549F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83782B" w:rsidRPr="00A9007E" w14:paraId="60787EC7" w14:textId="77777777" w:rsidTr="00BF7CD2">
        <w:tc>
          <w:tcPr>
            <w:tcW w:w="2520" w:type="dxa"/>
            <w:shd w:val="clear" w:color="auto" w:fill="DBE5F1"/>
          </w:tcPr>
          <w:p w14:paraId="33223BA4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4356E14A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70D9E22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60D9E923" w14:textId="77777777" w:rsidTr="00BF7CD2">
        <w:tc>
          <w:tcPr>
            <w:tcW w:w="2520" w:type="dxa"/>
            <w:shd w:val="clear" w:color="auto" w:fill="DBE5F1"/>
          </w:tcPr>
          <w:p w14:paraId="09A47F06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6A9BDC8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8E268C4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552E36F8" w14:textId="77777777" w:rsidTr="00BF7CD2">
        <w:tc>
          <w:tcPr>
            <w:tcW w:w="2520" w:type="dxa"/>
            <w:shd w:val="clear" w:color="auto" w:fill="DBE5F1"/>
          </w:tcPr>
          <w:p w14:paraId="22D1DDED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83B8A63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F38E822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1E175AD6" w14:textId="77777777" w:rsidTr="00BF7CD2">
        <w:tc>
          <w:tcPr>
            <w:tcW w:w="2520" w:type="dxa"/>
            <w:shd w:val="clear" w:color="auto" w:fill="DBE5F1"/>
          </w:tcPr>
          <w:p w14:paraId="68FFA108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1D1A10D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21C2DD6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13A52770" w14:textId="77777777" w:rsidTr="00BF7CD2">
        <w:tc>
          <w:tcPr>
            <w:tcW w:w="2520" w:type="dxa"/>
            <w:shd w:val="clear" w:color="auto" w:fill="DBE5F1"/>
          </w:tcPr>
          <w:p w14:paraId="01049365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7974064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08E06BB" w14:textId="77777777" w:rsidR="0083782B" w:rsidRPr="00A9007E" w:rsidRDefault="0083782B" w:rsidP="00BF7CD2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41E6BA58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B87A6D2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2E17B2DD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lastRenderedPageBreak/>
        <w:t>Namens onderneming 2</w:t>
      </w:r>
    </w:p>
    <w:p w14:paraId="5E358354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83782B" w:rsidRPr="00A9007E" w14:paraId="4E1EC63D" w14:textId="77777777" w:rsidTr="00BF7CD2">
        <w:tc>
          <w:tcPr>
            <w:tcW w:w="2520" w:type="dxa"/>
            <w:shd w:val="clear" w:color="auto" w:fill="DBE5F1"/>
          </w:tcPr>
          <w:p w14:paraId="45FC0C73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17676EF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8BDA2E3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152CA304" w14:textId="77777777" w:rsidTr="00BF7CD2">
        <w:tc>
          <w:tcPr>
            <w:tcW w:w="2520" w:type="dxa"/>
            <w:shd w:val="clear" w:color="auto" w:fill="DBE5F1"/>
          </w:tcPr>
          <w:p w14:paraId="0DA801F5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15FC7C9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2800AD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2C1762E6" w14:textId="77777777" w:rsidTr="00BF7CD2">
        <w:tc>
          <w:tcPr>
            <w:tcW w:w="2520" w:type="dxa"/>
            <w:shd w:val="clear" w:color="auto" w:fill="DBE5F1"/>
          </w:tcPr>
          <w:p w14:paraId="6C76854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19E3D0CF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3CE4AC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2E799A8C" w14:textId="77777777" w:rsidTr="00BF7CD2">
        <w:tc>
          <w:tcPr>
            <w:tcW w:w="2520" w:type="dxa"/>
            <w:shd w:val="clear" w:color="auto" w:fill="DBE5F1"/>
          </w:tcPr>
          <w:p w14:paraId="1839EAA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0EB94A9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8B2CD44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1FD3D57C" w14:textId="77777777" w:rsidTr="00BF7CD2">
        <w:tc>
          <w:tcPr>
            <w:tcW w:w="2520" w:type="dxa"/>
            <w:shd w:val="clear" w:color="auto" w:fill="DBE5F1"/>
          </w:tcPr>
          <w:p w14:paraId="0A2AC0EF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5383CA9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97BDCD5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CB1C480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ACC1CCB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33797DB9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83782B" w:rsidRPr="00A9007E" w14:paraId="4601FE24" w14:textId="77777777" w:rsidTr="00BF7CD2">
        <w:tc>
          <w:tcPr>
            <w:tcW w:w="2520" w:type="dxa"/>
            <w:shd w:val="clear" w:color="auto" w:fill="DBE5F1"/>
          </w:tcPr>
          <w:p w14:paraId="56D90449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5E865BCE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37CCE44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2240DBEF" w14:textId="77777777" w:rsidTr="00BF7CD2">
        <w:tc>
          <w:tcPr>
            <w:tcW w:w="2520" w:type="dxa"/>
            <w:shd w:val="clear" w:color="auto" w:fill="DBE5F1"/>
          </w:tcPr>
          <w:p w14:paraId="557F7315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56EDBD3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8F3F668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0757D5FD" w14:textId="77777777" w:rsidTr="00BF7CD2">
        <w:tc>
          <w:tcPr>
            <w:tcW w:w="2520" w:type="dxa"/>
            <w:shd w:val="clear" w:color="auto" w:fill="DBE5F1"/>
          </w:tcPr>
          <w:p w14:paraId="2D4225BC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DAE62D4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6124E70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10E0B0CF" w14:textId="77777777" w:rsidTr="00BF7CD2">
        <w:tc>
          <w:tcPr>
            <w:tcW w:w="2520" w:type="dxa"/>
            <w:shd w:val="clear" w:color="auto" w:fill="DBE5F1"/>
          </w:tcPr>
          <w:p w14:paraId="4FB90055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74EAA47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FE720C2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2D4DC902" w14:textId="77777777" w:rsidTr="00BF7CD2">
        <w:tc>
          <w:tcPr>
            <w:tcW w:w="2520" w:type="dxa"/>
            <w:shd w:val="clear" w:color="auto" w:fill="DBE5F1"/>
          </w:tcPr>
          <w:p w14:paraId="16EBB245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B22B5F7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DABA7B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C252E0A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9640714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6D70751C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83782B" w:rsidRPr="00A9007E" w14:paraId="19224865" w14:textId="77777777" w:rsidTr="00BF7CD2">
        <w:tc>
          <w:tcPr>
            <w:tcW w:w="2520" w:type="dxa"/>
            <w:shd w:val="clear" w:color="auto" w:fill="DBE5F1"/>
          </w:tcPr>
          <w:p w14:paraId="0E49B420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C8FFA54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A83460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415455DF" w14:textId="77777777" w:rsidTr="00BF7CD2">
        <w:tc>
          <w:tcPr>
            <w:tcW w:w="2520" w:type="dxa"/>
            <w:shd w:val="clear" w:color="auto" w:fill="DBE5F1"/>
          </w:tcPr>
          <w:p w14:paraId="53401A0A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5D33D92F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91FBAF7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78E69353" w14:textId="77777777" w:rsidTr="00BF7CD2">
        <w:tc>
          <w:tcPr>
            <w:tcW w:w="2520" w:type="dxa"/>
            <w:shd w:val="clear" w:color="auto" w:fill="DBE5F1"/>
          </w:tcPr>
          <w:p w14:paraId="5B6F1211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F151002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61403E6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03D8A47C" w14:textId="77777777" w:rsidTr="00BF7CD2">
        <w:tc>
          <w:tcPr>
            <w:tcW w:w="2520" w:type="dxa"/>
            <w:shd w:val="clear" w:color="auto" w:fill="DBE5F1"/>
          </w:tcPr>
          <w:p w14:paraId="40AED243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DC5189A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D4D91A1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83782B" w:rsidRPr="00A9007E" w14:paraId="6827BE67" w14:textId="77777777" w:rsidTr="00BF7CD2">
        <w:tc>
          <w:tcPr>
            <w:tcW w:w="2520" w:type="dxa"/>
            <w:shd w:val="clear" w:color="auto" w:fill="DBE5F1"/>
          </w:tcPr>
          <w:p w14:paraId="292AD81B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BB139FB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90A388A" w14:textId="77777777" w:rsidR="0083782B" w:rsidRPr="00A9007E" w:rsidRDefault="0083782B" w:rsidP="00BF7CD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7C05F11" w14:textId="77777777" w:rsidR="0083782B" w:rsidRPr="00A9007E" w:rsidRDefault="0083782B" w:rsidP="008378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A0BED5D" w14:textId="77777777" w:rsidR="0083782B" w:rsidRPr="00912876" w:rsidRDefault="0083782B" w:rsidP="0083782B">
      <w:pPr>
        <w:rPr>
          <w:rFonts w:asciiTheme="minorHAnsi" w:hAnsiTheme="minorHAnsi" w:cstheme="minorHAnsi"/>
          <w:sz w:val="20"/>
          <w:szCs w:val="20"/>
        </w:rPr>
      </w:pPr>
    </w:p>
    <w:p w14:paraId="6B7B7BB9" w14:textId="77777777" w:rsidR="00F05B88" w:rsidRDefault="0083782B"/>
    <w:sectPr w:rsidR="00F05B88" w:rsidSect="00D1661E">
      <w:footerReference w:type="default" r:id="rId9"/>
      <w:type w:val="continuous"/>
      <w:pgSz w:w="11907" w:h="16839" w:code="9"/>
      <w:pgMar w:top="1440" w:right="2041" w:bottom="1440" w:left="2041" w:header="765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83639"/>
      <w:docPartObj>
        <w:docPartGallery w:val="Page Numbers (Bottom of Page)"/>
        <w:docPartUnique/>
      </w:docPartObj>
    </w:sdtPr>
    <w:sdtEndPr/>
    <w:sdtContent>
      <w:p w14:paraId="540A1470" w14:textId="77777777" w:rsidR="004B1515" w:rsidRDefault="0083782B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1BEF284" w14:textId="77777777" w:rsidR="004B1515" w:rsidRDefault="008378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742001"/>
      <w:docPartObj>
        <w:docPartGallery w:val="Page Numbers (Bottom of Page)"/>
        <w:docPartUnique/>
      </w:docPartObj>
    </w:sdtPr>
    <w:sdtEndPr/>
    <w:sdtContent>
      <w:p w14:paraId="5CD56EF3" w14:textId="77777777" w:rsidR="004B1515" w:rsidRDefault="0083782B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0E5505" w14:textId="77777777" w:rsidR="004B1515" w:rsidRDefault="008378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D32E" w14:textId="77777777" w:rsidR="009D55D0" w:rsidRPr="00283FF5" w:rsidRDefault="0083782B">
    <w:pPr>
      <w:pStyle w:val="Voettekst"/>
      <w:rPr>
        <w:rFonts w:asciiTheme="minorHAnsi" w:eastAsia="Arial Unicode MS" w:hAnsiTheme="minorHAnsi" w:cstheme="minorHAnsi"/>
        <w:sz w:val="16"/>
        <w:szCs w:val="16"/>
      </w:rPr>
    </w:pPr>
    <w:r w:rsidRPr="00283FF5">
      <w:rPr>
        <w:rFonts w:asciiTheme="minorHAnsi" w:eastAsia="Arial Unicode MS" w:hAnsiTheme="minorHAnsi" w:cstheme="minorHAnsi"/>
        <w:sz w:val="16"/>
        <w:szCs w:val="16"/>
      </w:rPr>
      <w:t xml:space="preserve">Pagina </w:t>
    </w:r>
    <w:r w:rsidRPr="00283FF5">
      <w:rPr>
        <w:rFonts w:asciiTheme="minorHAnsi" w:eastAsia="Arial Unicode MS" w:hAnsiTheme="minorHAnsi" w:cstheme="minorHAnsi"/>
        <w:b/>
        <w:sz w:val="16"/>
        <w:szCs w:val="16"/>
      </w:rPr>
      <w:fldChar w:fldCharType="begin"/>
    </w:r>
    <w:r w:rsidRPr="00283FF5">
      <w:rPr>
        <w:rFonts w:asciiTheme="minorHAnsi" w:eastAsia="Arial Unicode MS" w:hAnsiTheme="minorHAnsi" w:cstheme="minorHAnsi"/>
        <w:b/>
        <w:sz w:val="16"/>
        <w:szCs w:val="16"/>
      </w:rPr>
      <w:instrText>PAGE</w:instrText>
    </w:r>
    <w:r w:rsidRPr="00283FF5">
      <w:rPr>
        <w:rFonts w:asciiTheme="minorHAnsi" w:eastAsia="Arial Unicode MS" w:hAnsiTheme="minorHAnsi" w:cstheme="minorHAnsi"/>
        <w:b/>
        <w:sz w:val="16"/>
        <w:szCs w:val="16"/>
      </w:rPr>
      <w:fldChar w:fldCharType="separate"/>
    </w:r>
    <w:r w:rsidRPr="00283FF5">
      <w:rPr>
        <w:rFonts w:asciiTheme="minorHAnsi" w:eastAsia="Arial Unicode MS" w:hAnsiTheme="minorHAnsi" w:cstheme="minorHAnsi"/>
        <w:b/>
        <w:noProof/>
        <w:sz w:val="16"/>
        <w:szCs w:val="16"/>
      </w:rPr>
      <w:t>23</w:t>
    </w:r>
    <w:r w:rsidRPr="00283FF5">
      <w:rPr>
        <w:rFonts w:asciiTheme="minorHAnsi" w:eastAsia="Arial Unicode MS" w:hAnsiTheme="minorHAnsi" w:cstheme="minorHAnsi"/>
        <w:b/>
        <w:sz w:val="16"/>
        <w:szCs w:val="16"/>
      </w:rPr>
      <w:fldChar w:fldCharType="end"/>
    </w:r>
    <w:r w:rsidRPr="00283FF5">
      <w:rPr>
        <w:rFonts w:asciiTheme="minorHAnsi" w:eastAsia="Arial Unicode MS" w:hAnsiTheme="minorHAnsi" w:cstheme="minorHAnsi"/>
        <w:sz w:val="16"/>
        <w:szCs w:val="16"/>
      </w:rPr>
      <w:t xml:space="preserve"> van </w:t>
    </w:r>
    <w:r w:rsidRPr="00283FF5">
      <w:rPr>
        <w:rFonts w:asciiTheme="minorHAnsi" w:eastAsia="Arial Unicode MS" w:hAnsiTheme="minorHAnsi" w:cstheme="minorHAnsi"/>
        <w:b/>
        <w:sz w:val="16"/>
        <w:szCs w:val="16"/>
      </w:rPr>
      <w:fldChar w:fldCharType="begin"/>
    </w:r>
    <w:r w:rsidRPr="00283FF5">
      <w:rPr>
        <w:rFonts w:asciiTheme="minorHAnsi" w:eastAsia="Arial Unicode MS" w:hAnsiTheme="minorHAnsi" w:cstheme="minorHAnsi"/>
        <w:b/>
        <w:sz w:val="16"/>
        <w:szCs w:val="16"/>
      </w:rPr>
      <w:instrText>NUMPAGES</w:instrText>
    </w:r>
    <w:r w:rsidRPr="00283FF5">
      <w:rPr>
        <w:rFonts w:asciiTheme="minorHAnsi" w:eastAsia="Arial Unicode MS" w:hAnsiTheme="minorHAnsi" w:cstheme="minorHAnsi"/>
        <w:b/>
        <w:sz w:val="16"/>
        <w:szCs w:val="16"/>
      </w:rPr>
      <w:fldChar w:fldCharType="separate"/>
    </w:r>
    <w:r w:rsidRPr="00283FF5">
      <w:rPr>
        <w:rFonts w:asciiTheme="minorHAnsi" w:eastAsia="Arial Unicode MS" w:hAnsiTheme="minorHAnsi" w:cstheme="minorHAnsi"/>
        <w:b/>
        <w:noProof/>
        <w:sz w:val="16"/>
        <w:szCs w:val="16"/>
      </w:rPr>
      <w:t>23</w:t>
    </w:r>
    <w:r w:rsidRPr="00283FF5">
      <w:rPr>
        <w:rFonts w:asciiTheme="minorHAnsi" w:eastAsia="Arial Unicode MS" w:hAnsiTheme="minorHAnsi" w:cstheme="minorHAnsi"/>
        <w:b/>
        <w:sz w:val="16"/>
        <w:szCs w:val="16"/>
      </w:rPr>
      <w:fldChar w:fldCharType="end"/>
    </w:r>
  </w:p>
  <w:p w14:paraId="719A5DFB" w14:textId="77777777" w:rsidR="009D55D0" w:rsidRPr="00B97D16" w:rsidRDefault="0083782B" w:rsidP="00F6478E">
    <w:pPr>
      <w:pStyle w:val="Voettekst"/>
    </w:pPr>
  </w:p>
  <w:p w14:paraId="4A1450F5" w14:textId="77777777" w:rsidR="00DF26F8" w:rsidRDefault="0083782B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C8A1" w14:textId="77777777" w:rsidR="004B1515" w:rsidRDefault="0083782B" w:rsidP="00946F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6660" w14:textId="77777777" w:rsidR="004B1515" w:rsidRDefault="0083782B" w:rsidP="00557147">
    <w:pPr>
      <w:pStyle w:val="Koptekst"/>
      <w:framePr w:w="8988" w:wrap="auto" w:hAnchor="text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1645140"/>
    <w:multiLevelType w:val="multilevel"/>
    <w:tmpl w:val="71683CC2"/>
    <w:lvl w:ilvl="0">
      <w:start w:val="1"/>
      <w:numFmt w:val="decimal"/>
      <w:lvlText w:val="%1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045314">
    <w:abstractNumId w:val="0"/>
  </w:num>
  <w:num w:numId="2" w16cid:durableId="973557505">
    <w:abstractNumId w:val="0"/>
  </w:num>
  <w:num w:numId="3" w16cid:durableId="1340814458">
    <w:abstractNumId w:val="0"/>
  </w:num>
  <w:num w:numId="4" w16cid:durableId="778522739">
    <w:abstractNumId w:val="0"/>
  </w:num>
  <w:num w:numId="5" w16cid:durableId="960652083">
    <w:abstractNumId w:val="0"/>
  </w:num>
  <w:num w:numId="6" w16cid:durableId="1057437204">
    <w:abstractNumId w:val="0"/>
  </w:num>
  <w:num w:numId="7" w16cid:durableId="139618409">
    <w:abstractNumId w:val="0"/>
  </w:num>
  <w:num w:numId="8" w16cid:durableId="1202934042">
    <w:abstractNumId w:val="0"/>
  </w:num>
  <w:num w:numId="9" w16cid:durableId="1895039820">
    <w:abstractNumId w:val="0"/>
  </w:num>
  <w:num w:numId="10" w16cid:durableId="1322999193">
    <w:abstractNumId w:val="0"/>
  </w:num>
  <w:num w:numId="11" w16cid:durableId="1863981855">
    <w:abstractNumId w:val="0"/>
  </w:num>
  <w:num w:numId="12" w16cid:durableId="158618014">
    <w:abstractNumId w:val="0"/>
  </w:num>
  <w:num w:numId="13" w16cid:durableId="1949309721">
    <w:abstractNumId w:val="0"/>
  </w:num>
  <w:num w:numId="14" w16cid:durableId="388723926">
    <w:abstractNumId w:val="0"/>
  </w:num>
  <w:num w:numId="15" w16cid:durableId="1865050146">
    <w:abstractNumId w:val="0"/>
  </w:num>
  <w:num w:numId="16" w16cid:durableId="1326006788">
    <w:abstractNumId w:val="1"/>
  </w:num>
  <w:num w:numId="17" w16cid:durableId="1305158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2B"/>
    <w:rsid w:val="003C5186"/>
    <w:rsid w:val="006936DE"/>
    <w:rsid w:val="007B41FC"/>
    <w:rsid w:val="0083782B"/>
    <w:rsid w:val="00B96F99"/>
    <w:rsid w:val="00E00776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800B2C"/>
  <w15:chartTrackingRefBased/>
  <w15:docId w15:val="{214FE75D-9045-D542-966A-4AE78595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782B"/>
    <w:rPr>
      <w:rFonts w:ascii="Times New Roman" w:eastAsia="Times New Roman" w:hAnsi="Times New Roman" w:cs="Times New Roman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83782B"/>
    <w:pPr>
      <w:tabs>
        <w:tab w:val="num" w:pos="1008"/>
      </w:tabs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3782B"/>
    <w:pPr>
      <w:tabs>
        <w:tab w:val="num" w:pos="1152"/>
      </w:tabs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83782B"/>
    <w:pPr>
      <w:tabs>
        <w:tab w:val="num" w:pos="1296"/>
      </w:tabs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83782B"/>
    <w:pPr>
      <w:tabs>
        <w:tab w:val="num" w:pos="1440"/>
      </w:tabs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3782B"/>
    <w:pPr>
      <w:tabs>
        <w:tab w:val="num" w:pos="1584"/>
      </w:tabs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rsid w:val="0083782B"/>
    <w:rPr>
      <w:rFonts w:ascii="Times New Roman" w:eastAsia="Times New Roman" w:hAnsi="Times New Roman" w:cs="Times New Roman"/>
      <w:b/>
    </w:rPr>
  </w:style>
  <w:style w:type="character" w:customStyle="1" w:styleId="Kop6Char">
    <w:name w:val="Kop 6 Char"/>
    <w:basedOn w:val="Standaardalinea-lettertype"/>
    <w:link w:val="Kop6"/>
    <w:rsid w:val="0083782B"/>
    <w:rPr>
      <w:rFonts w:ascii="Times New Roman" w:eastAsia="Times New Roman" w:hAnsi="Times New Roman" w:cs="Times New Roman"/>
      <w:i/>
    </w:rPr>
  </w:style>
  <w:style w:type="character" w:customStyle="1" w:styleId="Kop7Char">
    <w:name w:val="Kop 7 Char"/>
    <w:basedOn w:val="Standaardalinea-lettertype"/>
    <w:link w:val="Kop7"/>
    <w:rsid w:val="0083782B"/>
    <w:rPr>
      <w:rFonts w:ascii="Times New Roman" w:eastAsia="Times New Roman" w:hAnsi="Times New Roman" w:cs="Times New Roman"/>
      <w:i/>
    </w:rPr>
  </w:style>
  <w:style w:type="character" w:customStyle="1" w:styleId="Kop8Char">
    <w:name w:val="Kop 8 Char"/>
    <w:basedOn w:val="Standaardalinea-lettertype"/>
    <w:link w:val="Kop8"/>
    <w:rsid w:val="0083782B"/>
    <w:rPr>
      <w:rFonts w:ascii="Times New Roman" w:eastAsia="Times New Roman" w:hAnsi="Times New Roman" w:cs="Times New Roman"/>
      <w:i/>
    </w:rPr>
  </w:style>
  <w:style w:type="character" w:customStyle="1" w:styleId="Kop9Char">
    <w:name w:val="Kop 9 Char"/>
    <w:basedOn w:val="Standaardalinea-lettertype"/>
    <w:link w:val="Kop9"/>
    <w:rsid w:val="0083782B"/>
    <w:rPr>
      <w:rFonts w:ascii="Times New Roman" w:eastAsia="Times New Roman" w:hAnsi="Times New Roman" w:cs="Times New Roman"/>
      <w:i/>
    </w:rPr>
  </w:style>
  <w:style w:type="paragraph" w:styleId="Koptekst">
    <w:name w:val="header"/>
    <w:basedOn w:val="Standaard"/>
    <w:link w:val="KoptekstChar"/>
    <w:uiPriority w:val="99"/>
    <w:rsid w:val="0083782B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3782B"/>
    <w:rPr>
      <w:rFonts w:ascii="Times New Roman" w:eastAsia="Times New Roman" w:hAnsi="Times New Roman" w:cs="Times New Roman"/>
      <w:sz w:val="20"/>
    </w:rPr>
  </w:style>
  <w:style w:type="paragraph" w:styleId="Voettekst">
    <w:name w:val="footer"/>
    <w:basedOn w:val="Standaard"/>
    <w:link w:val="VoettekstChar"/>
    <w:uiPriority w:val="99"/>
    <w:qFormat/>
    <w:rsid w:val="0083782B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3782B"/>
    <w:rPr>
      <w:rFonts w:ascii="Tahoma" w:eastAsia="Times New Roman" w:hAnsi="Tahoma" w:cs="Times New Roman"/>
      <w:sz w:val="20"/>
    </w:rPr>
  </w:style>
  <w:style w:type="paragraph" w:styleId="Geenafstand">
    <w:name w:val="No Spacing"/>
    <w:link w:val="GeenafstandChar"/>
    <w:uiPriority w:val="1"/>
    <w:qFormat/>
    <w:rsid w:val="0083782B"/>
    <w:rPr>
      <w:rFonts w:ascii="Calibri" w:eastAsia="Times New Roman" w:hAnsi="Calibri" w:cs="Times New Roman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782B"/>
    <w:rPr>
      <w:rFonts w:ascii="Calibri" w:eastAsia="Times New Roman" w:hAnsi="Calibri" w:cs="Times New Roman"/>
      <w:sz w:val="22"/>
      <w:szCs w:val="22"/>
    </w:rPr>
  </w:style>
  <w:style w:type="paragraph" w:customStyle="1" w:styleId="Bijlagekop">
    <w:name w:val="Bijlagekop"/>
    <w:basedOn w:val="Kop1"/>
    <w:next w:val="Standaard"/>
    <w:qFormat/>
    <w:rsid w:val="0083782B"/>
    <w:pPr>
      <w:keepNext/>
      <w:keepLines/>
      <w:pageBreakBefore/>
      <w:tabs>
        <w:tab w:val="clear" w:pos="709"/>
        <w:tab w:val="left" w:pos="454"/>
      </w:tabs>
      <w:spacing w:before="0" w:after="1120" w:line="560" w:lineRule="atLeast"/>
    </w:pPr>
    <w:rPr>
      <w:rFonts w:ascii="Corbel" w:eastAsia="Calibri" w:hAnsi="Corbel" w:cs="Times New Roman"/>
      <w:kern w:val="0"/>
      <w:sz w:val="4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335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2022-04-13T10:39:00Z</dcterms:created>
  <dcterms:modified xsi:type="dcterms:W3CDTF">2022-04-13T10:40:00Z</dcterms:modified>
</cp:coreProperties>
</file>