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F47E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6C3A67DA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7AF0D7C" w14:textId="430105C0"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7A357E">
        <w:rPr>
          <w:rFonts w:ascii="Arial" w:hAnsi="Arial" w:cs="Arial"/>
          <w:sz w:val="20"/>
          <w:szCs w:val="20"/>
        </w:rPr>
        <w:t>Ontwikkelpartner mobiele app en website GVB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7A357E">
        <w:rPr>
          <w:rFonts w:ascii="Arial" w:hAnsi="Arial" w:cs="Arial"/>
          <w:b/>
          <w:bCs/>
          <w:sz w:val="20"/>
          <w:szCs w:val="20"/>
        </w:rPr>
        <w:t>2022-22</w:t>
      </w:r>
    </w:p>
    <w:p w14:paraId="31A5081E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33537F9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BB11376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6344850F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6B17F91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7277C5D3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7ED1BEC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5E5518B4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14:paraId="01A1A7DB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31B136B4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768C6F6E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049BC4B7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66D65202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714F30A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2323221E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9BC9815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3525C728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E08D20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CF40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229306F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561B82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F2C3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46D79C1F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7E3F29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282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B506E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7CEA2315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8D2BE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F4B2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50D557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115360E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5C7B3EC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94E0960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21CA7AE6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FD986EB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0719DC83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062D39E0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0120744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1EAD7AB8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0049B579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6C38128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3D293277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53E96BA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7923AB57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81D159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4688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5F64473F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7123E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876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1F137277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0E363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DA1E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245F844B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1AF03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FFB1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241798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AA0A71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3F86A6CB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62F2A8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06D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B980EE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0693F35F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74EC2CDF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3824B0B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885AB5A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B0B8B0B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4E1D554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6C1B110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FB27978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CEAD573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80B62FD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57E13EF4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7738F592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F31E78F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188D4D2A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D7386" w14:textId="77777777" w:rsidR="003260F2" w:rsidRDefault="003260F2" w:rsidP="006023AC">
      <w:pPr>
        <w:spacing w:after="0" w:line="240" w:lineRule="auto"/>
      </w:pPr>
      <w:r>
        <w:separator/>
      </w:r>
    </w:p>
  </w:endnote>
  <w:endnote w:type="continuationSeparator" w:id="0">
    <w:p w14:paraId="376D40C9" w14:textId="77777777" w:rsidR="003260F2" w:rsidRDefault="003260F2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48F43E06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1AE46" w14:textId="77777777" w:rsidR="003260F2" w:rsidRDefault="003260F2" w:rsidP="006023AC">
      <w:pPr>
        <w:spacing w:after="0" w:line="240" w:lineRule="auto"/>
      </w:pPr>
      <w:r>
        <w:separator/>
      </w:r>
    </w:p>
  </w:footnote>
  <w:footnote w:type="continuationSeparator" w:id="0">
    <w:p w14:paraId="473D4B0D" w14:textId="77777777" w:rsidR="003260F2" w:rsidRDefault="003260F2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3F8D0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62CBC24F" wp14:editId="3DEA331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86816923">
    <w:abstractNumId w:val="0"/>
  </w:num>
  <w:num w:numId="2" w16cid:durableId="2120180468">
    <w:abstractNumId w:val="4"/>
  </w:num>
  <w:num w:numId="3" w16cid:durableId="1863200274">
    <w:abstractNumId w:val="2"/>
  </w:num>
  <w:num w:numId="4" w16cid:durableId="1203783668">
    <w:abstractNumId w:val="1"/>
  </w:num>
  <w:num w:numId="5" w16cid:durableId="1861313681">
    <w:abstractNumId w:val="3"/>
  </w:num>
  <w:num w:numId="6" w16cid:durableId="20303710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260F2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A357E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8FCC2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Kirchner-Hassefras, Kirsten</cp:lastModifiedBy>
  <cp:revision>5</cp:revision>
  <dcterms:created xsi:type="dcterms:W3CDTF">2021-06-24T11:02:00Z</dcterms:created>
  <dcterms:modified xsi:type="dcterms:W3CDTF">2022-09-05T14:58:00Z</dcterms:modified>
</cp:coreProperties>
</file>