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77B2361" w14:textId="647E4EB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  <w:r w:rsidR="00F75379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uitvoering van de overeenkomst </w:t>
      </w:r>
      <w:r w:rsidR="00F75379">
        <w:rPr>
          <w:rFonts w:cs="Arial"/>
          <w:color w:val="343434"/>
          <w:szCs w:val="20"/>
        </w:rPr>
        <w:t>Openbare Verlichting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0841A36E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kenmerk</w:t>
      </w:r>
      <w:proofErr w:type="gramEnd"/>
      <w:r w:rsidRPr="00072C6D">
        <w:rPr>
          <w:rFonts w:cs="Arial"/>
          <w:color w:val="343434"/>
          <w:szCs w:val="20"/>
        </w:rPr>
        <w:t xml:space="preserve"> </w:t>
      </w:r>
      <w:r w:rsidR="00F75379">
        <w:t>2022-SB-029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personen</w:t>
      </w:r>
      <w:proofErr w:type="gramEnd"/>
      <w:r w:rsidRPr="00072C6D">
        <w:rPr>
          <w:rFonts w:cs="Arial"/>
          <w:color w:val="343434"/>
          <w:szCs w:val="20"/>
        </w:rPr>
        <w:t xml:space="preserve">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een</w:t>
      </w:r>
      <w:proofErr w:type="gramEnd"/>
      <w:r w:rsidRPr="00072C6D">
        <w:rPr>
          <w:rFonts w:cs="Arial"/>
          <w:color w:val="343434"/>
          <w:szCs w:val="20"/>
        </w:rPr>
        <w:t xml:space="preserve">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onder</w:t>
      </w:r>
      <w:proofErr w:type="gramEnd"/>
      <w:r w:rsidRPr="00072C6D">
        <w:rPr>
          <w:rFonts w:cs="Arial"/>
          <w:color w:val="343434"/>
          <w:szCs w:val="20"/>
        </w:rPr>
        <w:t xml:space="preserve">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ingeroepen</w:t>
      </w:r>
      <w:proofErr w:type="gramEnd"/>
      <w:r w:rsidRPr="00072C6D">
        <w:rPr>
          <w:rFonts w:cs="Arial"/>
          <w:color w:val="343434"/>
          <w:szCs w:val="20"/>
        </w:rPr>
        <w:t xml:space="preserve">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F75379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1634</Characters>
  <Application>Microsoft Office Word</Application>
  <DocSecurity>4</DocSecurity>
  <Lines>13</Lines>
  <Paragraphs>3</Paragraphs>
  <ScaleCrop>false</ScaleCrop>
  <Company>Gemeente Utrecht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Rohof, Lilly</cp:lastModifiedBy>
  <cp:revision>2</cp:revision>
  <dcterms:created xsi:type="dcterms:W3CDTF">2022-08-15T07:12:00Z</dcterms:created>
  <dcterms:modified xsi:type="dcterms:W3CDTF">2022-08-15T07:12:00Z</dcterms:modified>
</cp:coreProperties>
</file>