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484C0" w14:textId="7CDA10A5" w:rsidR="00851AA4" w:rsidRPr="00851AA4" w:rsidRDefault="00851AA4" w:rsidP="00851AA4">
      <w:pPr>
        <w:spacing w:after="0" w:line="240" w:lineRule="auto"/>
        <w:ind w:left="360"/>
        <w:textAlignment w:val="baseline"/>
        <w:rPr>
          <w:rFonts w:ascii="Tahoma" w:eastAsia="Times New Roman" w:hAnsi="Tahoma" w:cs="Tahoma"/>
          <w:b/>
          <w:bCs/>
          <w:color w:val="B9005F"/>
          <w:sz w:val="24"/>
          <w:szCs w:val="24"/>
          <w:lang w:eastAsia="nl-NL"/>
        </w:rPr>
      </w:pPr>
      <w:r>
        <w:rPr>
          <w:rFonts w:ascii="Tahoma" w:eastAsia="Times New Roman" w:hAnsi="Tahoma" w:cs="Tahoma"/>
          <w:b/>
          <w:bCs/>
          <w:color w:val="B9005F"/>
          <w:sz w:val="24"/>
          <w:szCs w:val="24"/>
          <w:lang w:eastAsia="nl-NL"/>
        </w:rPr>
        <w:t xml:space="preserve">Standaardformulier B </w:t>
      </w:r>
      <w:r w:rsidRPr="00851AA4">
        <w:rPr>
          <w:rFonts w:ascii="Tahoma" w:eastAsia="Times New Roman" w:hAnsi="Tahoma" w:cs="Tahoma"/>
          <w:b/>
          <w:bCs/>
          <w:color w:val="B9005F"/>
          <w:sz w:val="24"/>
          <w:szCs w:val="24"/>
          <w:lang w:eastAsia="nl-NL"/>
        </w:rPr>
        <w:t>: Beroep financiële draagkracht </w:t>
      </w:r>
    </w:p>
    <w:p w14:paraId="3785B7DB"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1FEB1B03"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Ondergetekenden verklaren dat, </w:t>
      </w:r>
    </w:p>
    <w:p w14:paraId="1977FC63" w14:textId="77777777" w:rsidR="00851AA4" w:rsidRPr="00851AA4" w:rsidRDefault="00851AA4" w:rsidP="00851AA4">
      <w:pPr>
        <w:numPr>
          <w:ilvl w:val="0"/>
          <w:numId w:val="2"/>
        </w:numPr>
        <w:spacing w:after="0" w:line="240" w:lineRule="auto"/>
        <w:ind w:firstLine="0"/>
        <w:textAlignment w:val="baseline"/>
        <w:rPr>
          <w:rFonts w:ascii="Tahoma" w:eastAsia="Times New Roman" w:hAnsi="Tahoma" w:cs="Tahoma"/>
          <w:sz w:val="18"/>
          <w:szCs w:val="18"/>
          <w:lang w:eastAsia="nl-NL"/>
        </w:rPr>
      </w:pPr>
      <w:r w:rsidRPr="00851AA4">
        <w:rPr>
          <w:rFonts w:ascii="Tahoma" w:eastAsia="Times New Roman" w:hAnsi="Tahoma" w:cs="Tahoma"/>
          <w:b/>
          <w:bCs/>
          <w:sz w:val="18"/>
          <w:szCs w:val="18"/>
          <w:lang w:eastAsia="nl-NL"/>
        </w:rPr>
        <w:t>[naam Deelnemer]</w:t>
      </w:r>
      <w:r w:rsidRPr="00851AA4">
        <w:rPr>
          <w:rFonts w:ascii="Tahoma" w:eastAsia="Times New Roman" w:hAnsi="Tahoma" w:cs="Tahoma"/>
          <w:sz w:val="18"/>
          <w:szCs w:val="18"/>
          <w:lang w:eastAsia="nl-NL"/>
        </w:rPr>
        <w:t xml:space="preserve"> zich met betrekking tot de eis zoals genoemd in </w:t>
      </w:r>
      <w:r w:rsidRPr="00851AA4">
        <w:rPr>
          <w:rFonts w:ascii="Tahoma" w:eastAsia="Times New Roman" w:hAnsi="Tahoma" w:cs="Tahoma"/>
          <w:sz w:val="18"/>
          <w:szCs w:val="18"/>
          <w:shd w:val="clear" w:color="auto" w:fill="FFFF00"/>
          <w:lang w:eastAsia="nl-NL"/>
        </w:rPr>
        <w:t>paragraaf 3.5.1</w:t>
      </w:r>
      <w:r w:rsidRPr="00851AA4">
        <w:rPr>
          <w:rFonts w:ascii="Tahoma" w:eastAsia="Times New Roman" w:hAnsi="Tahoma" w:cs="Tahoma"/>
          <w:sz w:val="18"/>
          <w:szCs w:val="18"/>
          <w:lang w:eastAsia="nl-NL"/>
        </w:rPr>
        <w:t xml:space="preserve"> van het Beschrijvend Document beroept op de middelen van </w:t>
      </w:r>
      <w:r w:rsidRPr="00851AA4">
        <w:rPr>
          <w:rFonts w:ascii="Tahoma" w:eastAsia="Times New Roman" w:hAnsi="Tahoma" w:cs="Tahoma"/>
          <w:b/>
          <w:bCs/>
          <w:sz w:val="18"/>
          <w:szCs w:val="18"/>
          <w:lang w:eastAsia="nl-NL"/>
        </w:rPr>
        <w:t>[naam derde]</w:t>
      </w:r>
      <w:r w:rsidRPr="00851AA4">
        <w:rPr>
          <w:rFonts w:ascii="Tahoma" w:eastAsia="Times New Roman" w:hAnsi="Tahoma" w:cs="Tahoma"/>
          <w:sz w:val="18"/>
          <w:szCs w:val="18"/>
          <w:lang w:eastAsia="nl-NL"/>
        </w:rPr>
        <w:t>; </w:t>
      </w:r>
    </w:p>
    <w:p w14:paraId="2B1A2195" w14:textId="77777777" w:rsidR="00851AA4" w:rsidRPr="00851AA4" w:rsidRDefault="00851AA4" w:rsidP="00851AA4">
      <w:pPr>
        <w:numPr>
          <w:ilvl w:val="0"/>
          <w:numId w:val="2"/>
        </w:numPr>
        <w:spacing w:after="0" w:line="240" w:lineRule="auto"/>
        <w:ind w:firstLine="0"/>
        <w:textAlignment w:val="baseline"/>
        <w:rPr>
          <w:rFonts w:ascii="Tahoma" w:eastAsia="Times New Roman" w:hAnsi="Tahoma" w:cs="Tahoma"/>
          <w:sz w:val="18"/>
          <w:szCs w:val="18"/>
          <w:lang w:eastAsia="nl-NL"/>
        </w:rPr>
      </w:pPr>
      <w:r w:rsidRPr="00851AA4">
        <w:rPr>
          <w:rFonts w:ascii="Tahoma" w:eastAsia="Times New Roman" w:hAnsi="Tahoma" w:cs="Tahoma"/>
          <w:b/>
          <w:bCs/>
          <w:sz w:val="18"/>
          <w:szCs w:val="18"/>
          <w:lang w:eastAsia="nl-NL"/>
        </w:rPr>
        <w:t>[naam derde]</w:t>
      </w:r>
      <w:r w:rsidRPr="00851AA4">
        <w:rPr>
          <w:rFonts w:ascii="Tahoma" w:eastAsia="Times New Roman" w:hAnsi="Tahoma" w:cs="Tahoma"/>
          <w:sz w:val="18"/>
          <w:szCs w:val="18"/>
          <w:lang w:eastAsia="nl-NL"/>
        </w:rPr>
        <w:t xml:space="preserve"> zoals blijkt uit bijgevoegd bewijsstuk, alleen of gezamenlijk met </w:t>
      </w:r>
      <w:r w:rsidRPr="00851AA4">
        <w:rPr>
          <w:rFonts w:ascii="Tahoma" w:eastAsia="Times New Roman" w:hAnsi="Tahoma" w:cs="Tahoma"/>
          <w:b/>
          <w:bCs/>
          <w:sz w:val="18"/>
          <w:szCs w:val="18"/>
          <w:lang w:eastAsia="nl-NL"/>
        </w:rPr>
        <w:t>[naam Deelnemer]</w:t>
      </w:r>
      <w:r w:rsidRPr="00851AA4">
        <w:rPr>
          <w:rFonts w:ascii="Tahoma" w:eastAsia="Times New Roman" w:hAnsi="Tahoma" w:cs="Tahoma"/>
          <w:sz w:val="18"/>
          <w:szCs w:val="18"/>
          <w:lang w:eastAsia="nl-NL"/>
        </w:rPr>
        <w:t xml:space="preserve"> voldoet aan deze eis; </w:t>
      </w:r>
    </w:p>
    <w:p w14:paraId="24870CC6" w14:textId="77777777" w:rsidR="00851AA4" w:rsidRPr="00851AA4" w:rsidRDefault="00851AA4" w:rsidP="00851AA4">
      <w:pPr>
        <w:numPr>
          <w:ilvl w:val="0"/>
          <w:numId w:val="2"/>
        </w:numPr>
        <w:spacing w:after="0" w:line="240" w:lineRule="auto"/>
        <w:ind w:firstLine="0"/>
        <w:textAlignment w:val="baseline"/>
        <w:rPr>
          <w:rFonts w:ascii="Tahoma" w:eastAsia="Times New Roman" w:hAnsi="Tahoma" w:cs="Tahoma"/>
          <w:sz w:val="18"/>
          <w:szCs w:val="18"/>
          <w:lang w:eastAsia="nl-NL"/>
        </w:rPr>
      </w:pPr>
      <w:r w:rsidRPr="00851AA4">
        <w:rPr>
          <w:rFonts w:ascii="Tahoma" w:eastAsia="Times New Roman" w:hAnsi="Tahoma" w:cs="Tahoma"/>
          <w:b/>
          <w:bCs/>
          <w:sz w:val="18"/>
          <w:szCs w:val="18"/>
          <w:lang w:eastAsia="nl-NL"/>
        </w:rPr>
        <w:t>[naam Deelnemer]</w:t>
      </w:r>
      <w:r w:rsidRPr="00851AA4">
        <w:rPr>
          <w:rFonts w:ascii="Tahoma" w:eastAsia="Times New Roman" w:hAnsi="Tahoma" w:cs="Tahoma"/>
          <w:sz w:val="18"/>
          <w:szCs w:val="18"/>
          <w:lang w:eastAsia="nl-NL"/>
        </w:rPr>
        <w:t xml:space="preserve"> bij eventuele gunning van de Raamovereenkomst aan </w:t>
      </w:r>
      <w:r w:rsidRPr="00851AA4">
        <w:rPr>
          <w:rFonts w:ascii="Tahoma" w:eastAsia="Times New Roman" w:hAnsi="Tahoma" w:cs="Tahoma"/>
          <w:b/>
          <w:bCs/>
          <w:sz w:val="18"/>
          <w:szCs w:val="18"/>
          <w:lang w:eastAsia="nl-NL"/>
        </w:rPr>
        <w:t>[naam Deelnemer]</w:t>
      </w:r>
      <w:r w:rsidRPr="00851AA4">
        <w:rPr>
          <w:rFonts w:ascii="Tahoma" w:eastAsia="Times New Roman" w:hAnsi="Tahoma" w:cs="Tahoma"/>
          <w:sz w:val="18"/>
          <w:szCs w:val="18"/>
          <w:lang w:eastAsia="nl-NL"/>
        </w:rPr>
        <w:t xml:space="preserve"> gedurende de gehele looptijd van de Raamovereenkomst voor de uitvoering van de Raamovereenkomst op diens eerste verzoek vrijelijk kan beschikken over de voor de uitvoering van de Raamovereenkomst noodzakelijke middelen van </w:t>
      </w:r>
      <w:r w:rsidRPr="00851AA4">
        <w:rPr>
          <w:rFonts w:ascii="Tahoma" w:eastAsia="Times New Roman" w:hAnsi="Tahoma" w:cs="Tahoma"/>
          <w:b/>
          <w:bCs/>
          <w:sz w:val="18"/>
          <w:szCs w:val="18"/>
          <w:lang w:eastAsia="nl-NL"/>
        </w:rPr>
        <w:t>[naam derde]</w:t>
      </w:r>
      <w:r w:rsidRPr="00851AA4">
        <w:rPr>
          <w:rFonts w:ascii="Tahoma" w:eastAsia="Times New Roman" w:hAnsi="Tahoma" w:cs="Tahoma"/>
          <w:sz w:val="18"/>
          <w:szCs w:val="18"/>
          <w:lang w:eastAsia="nl-NL"/>
        </w:rPr>
        <w:t>; </w:t>
      </w:r>
    </w:p>
    <w:p w14:paraId="6C01D1E2" w14:textId="77777777" w:rsidR="00851AA4" w:rsidRPr="00851AA4" w:rsidRDefault="00851AA4" w:rsidP="00851AA4">
      <w:pPr>
        <w:numPr>
          <w:ilvl w:val="0"/>
          <w:numId w:val="2"/>
        </w:numPr>
        <w:spacing w:after="0" w:line="240" w:lineRule="auto"/>
        <w:ind w:firstLine="0"/>
        <w:textAlignment w:val="baseline"/>
        <w:rPr>
          <w:rFonts w:ascii="Tahoma" w:eastAsia="Times New Roman" w:hAnsi="Tahoma" w:cs="Tahoma"/>
          <w:sz w:val="18"/>
          <w:szCs w:val="18"/>
          <w:lang w:eastAsia="nl-NL"/>
        </w:rPr>
      </w:pPr>
      <w:r w:rsidRPr="00851AA4">
        <w:rPr>
          <w:rFonts w:ascii="Tahoma" w:eastAsia="Times New Roman" w:hAnsi="Tahoma" w:cs="Tahoma"/>
          <w:b/>
          <w:bCs/>
          <w:sz w:val="18"/>
          <w:szCs w:val="18"/>
          <w:lang w:eastAsia="nl-NL"/>
        </w:rPr>
        <w:t>[naam derde]</w:t>
      </w:r>
      <w:r w:rsidRPr="00851AA4">
        <w:rPr>
          <w:rFonts w:ascii="Tahoma" w:eastAsia="Times New Roman" w:hAnsi="Tahoma" w:cs="Tahoma"/>
          <w:sz w:val="18"/>
          <w:szCs w:val="18"/>
          <w:lang w:eastAsia="nl-NL"/>
        </w:rPr>
        <w:t xml:space="preserve"> zich jegens de Opdrachtgever bij eventuele gunning van de Raamovereenkomst aan </w:t>
      </w:r>
      <w:r w:rsidRPr="00851AA4">
        <w:rPr>
          <w:rFonts w:ascii="Tahoma" w:eastAsia="Times New Roman" w:hAnsi="Tahoma" w:cs="Tahoma"/>
          <w:b/>
          <w:bCs/>
          <w:sz w:val="18"/>
          <w:szCs w:val="18"/>
          <w:lang w:eastAsia="nl-NL"/>
        </w:rPr>
        <w:t>[naam Deelnemer]</w:t>
      </w:r>
      <w:r w:rsidRPr="00851AA4">
        <w:rPr>
          <w:rFonts w:ascii="Tahoma" w:eastAsia="Times New Roman" w:hAnsi="Tahoma" w:cs="Tahoma"/>
          <w:sz w:val="18"/>
          <w:szCs w:val="18"/>
          <w:lang w:eastAsia="nl-NL"/>
        </w:rPr>
        <w:t xml:space="preserve"> 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 </w:t>
      </w:r>
    </w:p>
    <w:p w14:paraId="1CDDAFA8"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7FA890E0"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Ondergetekenden verklaren dat zij deze verklaring naar waarheid hebben ondertekend en tevens dat zij daartoe rechtens bevoegd zijn. </w:t>
      </w:r>
    </w:p>
    <w:p w14:paraId="00CAE135"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022E5D3D"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Ondergetekenden stemmen ermee in dat de Opdrachtgever overeenkomstig artikel 2.102 van de Aanbestedingswet aanvullende documentatie en inlichtingen kan verlangen.  </w:t>
      </w:r>
    </w:p>
    <w:p w14:paraId="47BB9C5E"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036A91C3"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b/>
          <w:bCs/>
          <w:sz w:val="18"/>
          <w:szCs w:val="18"/>
          <w:lang w:eastAsia="nl-NL"/>
        </w:rPr>
        <w:t>Derde</w:t>
      </w:r>
      <w:r w:rsidRPr="00851AA4">
        <w:rPr>
          <w:rFonts w:ascii="Tahoma" w:eastAsia="Times New Roman" w:hAnsi="Tahoma" w:cs="Tahoma"/>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851AA4" w:rsidRPr="00851AA4" w14:paraId="15286461"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2A669545"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Naam derde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C795115"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776B440B"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499F973C"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Naam rechtsgeldige vertegenwoordiger derde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0A79A2E8"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2280EF28"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691E48D0"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49DC4647"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572A664C"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47639172"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Handtekening rechtsgeldige vertegenwoordiger  </w:t>
            </w:r>
          </w:p>
          <w:p w14:paraId="51CF99EE"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4511F4C"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021B3F16"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10A35A96"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Plaats en datum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5D6F253"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bl>
    <w:p w14:paraId="6A4FD5CE"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13CA1D21"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Voor akkoord: </w:t>
      </w:r>
    </w:p>
    <w:p w14:paraId="4BCC2493"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sz w:val="18"/>
          <w:szCs w:val="18"/>
          <w:lang w:eastAsia="nl-NL"/>
        </w:rPr>
        <w:t> </w:t>
      </w:r>
    </w:p>
    <w:p w14:paraId="71A3EDF8" w14:textId="77777777" w:rsidR="00851AA4" w:rsidRPr="00851AA4" w:rsidRDefault="00851AA4" w:rsidP="00851AA4">
      <w:pPr>
        <w:spacing w:after="0" w:line="240" w:lineRule="auto"/>
        <w:textAlignment w:val="baseline"/>
        <w:rPr>
          <w:rFonts w:ascii="Segoe UI" w:eastAsia="Times New Roman" w:hAnsi="Segoe UI" w:cs="Segoe UI"/>
          <w:sz w:val="18"/>
          <w:szCs w:val="18"/>
          <w:lang w:eastAsia="nl-NL"/>
        </w:rPr>
      </w:pPr>
      <w:r w:rsidRPr="00851AA4">
        <w:rPr>
          <w:rFonts w:ascii="Tahoma" w:eastAsia="Times New Roman" w:hAnsi="Tahoma" w:cs="Tahoma"/>
          <w:b/>
          <w:bCs/>
          <w:sz w:val="18"/>
          <w:szCs w:val="18"/>
          <w:lang w:eastAsia="nl-NL"/>
        </w:rPr>
        <w:t>Deelnemer</w:t>
      </w:r>
      <w:r w:rsidRPr="00851AA4">
        <w:rPr>
          <w:rFonts w:ascii="Tahoma" w:eastAsia="Times New Roman" w:hAnsi="Tahoma" w:cs="Tahoma"/>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851AA4" w:rsidRPr="00851AA4" w14:paraId="702BF203" w14:textId="77777777" w:rsidTr="00851AA4">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8ED49BE"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Naam Deelnemer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0232C13D"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3484DBFC"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0F0476A"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Naam rechtsgeldige vertegenwoordiger Deelnemer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CF094AE"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729D5D09"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7F8274A"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6082C6F"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390BC369"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1A0723C0" w14:textId="77777777" w:rsidR="00851AA4" w:rsidRPr="00851AA4" w:rsidRDefault="00851AA4" w:rsidP="00851AA4">
            <w:pPr>
              <w:spacing w:after="0" w:line="240" w:lineRule="auto"/>
              <w:ind w:left="45" w:right="45"/>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Handtekening rechtsgeldige vertegenwoordiger Deelnemer </w:t>
            </w:r>
          </w:p>
          <w:p w14:paraId="1EF32B6F"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1D5FB04"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r w:rsidR="00851AA4" w:rsidRPr="00851AA4" w14:paraId="720BE293" w14:textId="77777777" w:rsidTr="00851AA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13546FD5"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Plaats en datum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9530C4E" w14:textId="77777777" w:rsidR="00851AA4" w:rsidRPr="00851AA4" w:rsidRDefault="00851AA4" w:rsidP="00851AA4">
            <w:pPr>
              <w:spacing w:after="0" w:line="240" w:lineRule="auto"/>
              <w:ind w:left="45" w:right="45"/>
              <w:jc w:val="both"/>
              <w:textAlignment w:val="baseline"/>
              <w:rPr>
                <w:rFonts w:ascii="Times New Roman" w:eastAsia="Times New Roman" w:hAnsi="Times New Roman" w:cs="Times New Roman"/>
                <w:sz w:val="24"/>
                <w:szCs w:val="24"/>
                <w:lang w:eastAsia="nl-NL"/>
              </w:rPr>
            </w:pPr>
            <w:r w:rsidRPr="00851AA4">
              <w:rPr>
                <w:rFonts w:ascii="Tahoma" w:eastAsia="Times New Roman" w:hAnsi="Tahoma" w:cs="Tahoma"/>
                <w:sz w:val="16"/>
                <w:szCs w:val="16"/>
                <w:lang w:eastAsia="nl-NL"/>
              </w:rPr>
              <w:t> </w:t>
            </w:r>
          </w:p>
        </w:tc>
      </w:tr>
    </w:tbl>
    <w:p w14:paraId="2ED43483" w14:textId="77777777" w:rsidR="00851AA4" w:rsidRDefault="00851AA4"/>
    <w:sectPr w:rsidR="00851A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111C5"/>
    <w:multiLevelType w:val="multilevel"/>
    <w:tmpl w:val="EDDC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1B24A6"/>
    <w:multiLevelType w:val="multilevel"/>
    <w:tmpl w:val="763A228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A4"/>
    <w:rsid w:val="00851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9052"/>
  <w15:chartTrackingRefBased/>
  <w15:docId w15:val="{E716DBC4-B72F-455E-8A0D-AE4F781D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851A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51AA4"/>
  </w:style>
  <w:style w:type="character" w:customStyle="1" w:styleId="eop">
    <w:name w:val="eop"/>
    <w:basedOn w:val="Standaardalinea-lettertype"/>
    <w:rsid w:val="00851AA4"/>
  </w:style>
  <w:style w:type="character" w:customStyle="1" w:styleId="contextualspellingandgrammarerror">
    <w:name w:val="contextualspellingandgrammarerror"/>
    <w:basedOn w:val="Standaardalinea-lettertype"/>
    <w:rsid w:val="0085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728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9236">
          <w:marLeft w:val="0"/>
          <w:marRight w:val="0"/>
          <w:marTop w:val="0"/>
          <w:marBottom w:val="0"/>
          <w:divBdr>
            <w:top w:val="none" w:sz="0" w:space="0" w:color="auto"/>
            <w:left w:val="none" w:sz="0" w:space="0" w:color="auto"/>
            <w:bottom w:val="none" w:sz="0" w:space="0" w:color="auto"/>
            <w:right w:val="none" w:sz="0" w:space="0" w:color="auto"/>
          </w:divBdr>
          <w:divsChild>
            <w:div w:id="466051941">
              <w:marLeft w:val="0"/>
              <w:marRight w:val="0"/>
              <w:marTop w:val="0"/>
              <w:marBottom w:val="0"/>
              <w:divBdr>
                <w:top w:val="none" w:sz="0" w:space="0" w:color="auto"/>
                <w:left w:val="none" w:sz="0" w:space="0" w:color="auto"/>
                <w:bottom w:val="none" w:sz="0" w:space="0" w:color="auto"/>
                <w:right w:val="none" w:sz="0" w:space="0" w:color="auto"/>
              </w:divBdr>
            </w:div>
            <w:div w:id="1098478222">
              <w:marLeft w:val="0"/>
              <w:marRight w:val="0"/>
              <w:marTop w:val="0"/>
              <w:marBottom w:val="0"/>
              <w:divBdr>
                <w:top w:val="none" w:sz="0" w:space="0" w:color="auto"/>
                <w:left w:val="none" w:sz="0" w:space="0" w:color="auto"/>
                <w:bottom w:val="none" w:sz="0" w:space="0" w:color="auto"/>
                <w:right w:val="none" w:sz="0" w:space="0" w:color="auto"/>
              </w:divBdr>
            </w:div>
            <w:div w:id="1279137953">
              <w:marLeft w:val="0"/>
              <w:marRight w:val="0"/>
              <w:marTop w:val="0"/>
              <w:marBottom w:val="0"/>
              <w:divBdr>
                <w:top w:val="none" w:sz="0" w:space="0" w:color="auto"/>
                <w:left w:val="none" w:sz="0" w:space="0" w:color="auto"/>
                <w:bottom w:val="none" w:sz="0" w:space="0" w:color="auto"/>
                <w:right w:val="none" w:sz="0" w:space="0" w:color="auto"/>
              </w:divBdr>
            </w:div>
          </w:divsChild>
        </w:div>
        <w:div w:id="931544383">
          <w:marLeft w:val="0"/>
          <w:marRight w:val="0"/>
          <w:marTop w:val="0"/>
          <w:marBottom w:val="0"/>
          <w:divBdr>
            <w:top w:val="none" w:sz="0" w:space="0" w:color="auto"/>
            <w:left w:val="none" w:sz="0" w:space="0" w:color="auto"/>
            <w:bottom w:val="none" w:sz="0" w:space="0" w:color="auto"/>
            <w:right w:val="none" w:sz="0" w:space="0" w:color="auto"/>
          </w:divBdr>
          <w:divsChild>
            <w:div w:id="1845852719">
              <w:marLeft w:val="0"/>
              <w:marRight w:val="0"/>
              <w:marTop w:val="0"/>
              <w:marBottom w:val="0"/>
              <w:divBdr>
                <w:top w:val="none" w:sz="0" w:space="0" w:color="auto"/>
                <w:left w:val="none" w:sz="0" w:space="0" w:color="auto"/>
                <w:bottom w:val="none" w:sz="0" w:space="0" w:color="auto"/>
                <w:right w:val="none" w:sz="0" w:space="0" w:color="auto"/>
              </w:divBdr>
            </w:div>
            <w:div w:id="68622416">
              <w:marLeft w:val="0"/>
              <w:marRight w:val="0"/>
              <w:marTop w:val="0"/>
              <w:marBottom w:val="0"/>
              <w:divBdr>
                <w:top w:val="none" w:sz="0" w:space="0" w:color="auto"/>
                <w:left w:val="none" w:sz="0" w:space="0" w:color="auto"/>
                <w:bottom w:val="none" w:sz="0" w:space="0" w:color="auto"/>
                <w:right w:val="none" w:sz="0" w:space="0" w:color="auto"/>
              </w:divBdr>
            </w:div>
          </w:divsChild>
        </w:div>
        <w:div w:id="595557849">
          <w:marLeft w:val="0"/>
          <w:marRight w:val="0"/>
          <w:marTop w:val="0"/>
          <w:marBottom w:val="0"/>
          <w:divBdr>
            <w:top w:val="none" w:sz="0" w:space="0" w:color="auto"/>
            <w:left w:val="none" w:sz="0" w:space="0" w:color="auto"/>
            <w:bottom w:val="none" w:sz="0" w:space="0" w:color="auto"/>
            <w:right w:val="none" w:sz="0" w:space="0" w:color="auto"/>
          </w:divBdr>
        </w:div>
        <w:div w:id="761994708">
          <w:marLeft w:val="0"/>
          <w:marRight w:val="0"/>
          <w:marTop w:val="0"/>
          <w:marBottom w:val="0"/>
          <w:divBdr>
            <w:top w:val="none" w:sz="0" w:space="0" w:color="auto"/>
            <w:left w:val="none" w:sz="0" w:space="0" w:color="auto"/>
            <w:bottom w:val="none" w:sz="0" w:space="0" w:color="auto"/>
            <w:right w:val="none" w:sz="0" w:space="0" w:color="auto"/>
          </w:divBdr>
        </w:div>
        <w:div w:id="1777947923">
          <w:marLeft w:val="0"/>
          <w:marRight w:val="0"/>
          <w:marTop w:val="0"/>
          <w:marBottom w:val="0"/>
          <w:divBdr>
            <w:top w:val="none" w:sz="0" w:space="0" w:color="auto"/>
            <w:left w:val="none" w:sz="0" w:space="0" w:color="auto"/>
            <w:bottom w:val="none" w:sz="0" w:space="0" w:color="auto"/>
            <w:right w:val="none" w:sz="0" w:space="0" w:color="auto"/>
          </w:divBdr>
        </w:div>
        <w:div w:id="1246382958">
          <w:marLeft w:val="0"/>
          <w:marRight w:val="0"/>
          <w:marTop w:val="0"/>
          <w:marBottom w:val="0"/>
          <w:divBdr>
            <w:top w:val="none" w:sz="0" w:space="0" w:color="auto"/>
            <w:left w:val="none" w:sz="0" w:space="0" w:color="auto"/>
            <w:bottom w:val="none" w:sz="0" w:space="0" w:color="auto"/>
            <w:right w:val="none" w:sz="0" w:space="0" w:color="auto"/>
          </w:divBdr>
        </w:div>
        <w:div w:id="1737894655">
          <w:marLeft w:val="0"/>
          <w:marRight w:val="0"/>
          <w:marTop w:val="0"/>
          <w:marBottom w:val="0"/>
          <w:divBdr>
            <w:top w:val="none" w:sz="0" w:space="0" w:color="auto"/>
            <w:left w:val="none" w:sz="0" w:space="0" w:color="auto"/>
            <w:bottom w:val="none" w:sz="0" w:space="0" w:color="auto"/>
            <w:right w:val="none" w:sz="0" w:space="0" w:color="auto"/>
          </w:divBdr>
        </w:div>
        <w:div w:id="2016107878">
          <w:marLeft w:val="0"/>
          <w:marRight w:val="0"/>
          <w:marTop w:val="0"/>
          <w:marBottom w:val="0"/>
          <w:divBdr>
            <w:top w:val="none" w:sz="0" w:space="0" w:color="auto"/>
            <w:left w:val="none" w:sz="0" w:space="0" w:color="auto"/>
            <w:bottom w:val="none" w:sz="0" w:space="0" w:color="auto"/>
            <w:right w:val="none" w:sz="0" w:space="0" w:color="auto"/>
          </w:divBdr>
          <w:divsChild>
            <w:div w:id="562065813">
              <w:marLeft w:val="0"/>
              <w:marRight w:val="0"/>
              <w:marTop w:val="30"/>
              <w:marBottom w:val="30"/>
              <w:divBdr>
                <w:top w:val="none" w:sz="0" w:space="0" w:color="auto"/>
                <w:left w:val="none" w:sz="0" w:space="0" w:color="auto"/>
                <w:bottom w:val="none" w:sz="0" w:space="0" w:color="auto"/>
                <w:right w:val="none" w:sz="0" w:space="0" w:color="auto"/>
              </w:divBdr>
              <w:divsChild>
                <w:div w:id="1029112799">
                  <w:marLeft w:val="0"/>
                  <w:marRight w:val="0"/>
                  <w:marTop w:val="0"/>
                  <w:marBottom w:val="0"/>
                  <w:divBdr>
                    <w:top w:val="none" w:sz="0" w:space="0" w:color="auto"/>
                    <w:left w:val="none" w:sz="0" w:space="0" w:color="auto"/>
                    <w:bottom w:val="none" w:sz="0" w:space="0" w:color="auto"/>
                    <w:right w:val="none" w:sz="0" w:space="0" w:color="auto"/>
                  </w:divBdr>
                  <w:divsChild>
                    <w:div w:id="56783882">
                      <w:marLeft w:val="0"/>
                      <w:marRight w:val="0"/>
                      <w:marTop w:val="0"/>
                      <w:marBottom w:val="0"/>
                      <w:divBdr>
                        <w:top w:val="none" w:sz="0" w:space="0" w:color="auto"/>
                        <w:left w:val="none" w:sz="0" w:space="0" w:color="auto"/>
                        <w:bottom w:val="none" w:sz="0" w:space="0" w:color="auto"/>
                        <w:right w:val="none" w:sz="0" w:space="0" w:color="auto"/>
                      </w:divBdr>
                    </w:div>
                  </w:divsChild>
                </w:div>
                <w:div w:id="1471708682">
                  <w:marLeft w:val="0"/>
                  <w:marRight w:val="0"/>
                  <w:marTop w:val="0"/>
                  <w:marBottom w:val="0"/>
                  <w:divBdr>
                    <w:top w:val="none" w:sz="0" w:space="0" w:color="auto"/>
                    <w:left w:val="none" w:sz="0" w:space="0" w:color="auto"/>
                    <w:bottom w:val="none" w:sz="0" w:space="0" w:color="auto"/>
                    <w:right w:val="none" w:sz="0" w:space="0" w:color="auto"/>
                  </w:divBdr>
                  <w:divsChild>
                    <w:div w:id="192620542">
                      <w:marLeft w:val="0"/>
                      <w:marRight w:val="0"/>
                      <w:marTop w:val="0"/>
                      <w:marBottom w:val="0"/>
                      <w:divBdr>
                        <w:top w:val="none" w:sz="0" w:space="0" w:color="auto"/>
                        <w:left w:val="none" w:sz="0" w:space="0" w:color="auto"/>
                        <w:bottom w:val="none" w:sz="0" w:space="0" w:color="auto"/>
                        <w:right w:val="none" w:sz="0" w:space="0" w:color="auto"/>
                      </w:divBdr>
                    </w:div>
                  </w:divsChild>
                </w:div>
                <w:div w:id="1396053988">
                  <w:marLeft w:val="0"/>
                  <w:marRight w:val="0"/>
                  <w:marTop w:val="0"/>
                  <w:marBottom w:val="0"/>
                  <w:divBdr>
                    <w:top w:val="none" w:sz="0" w:space="0" w:color="auto"/>
                    <w:left w:val="none" w:sz="0" w:space="0" w:color="auto"/>
                    <w:bottom w:val="none" w:sz="0" w:space="0" w:color="auto"/>
                    <w:right w:val="none" w:sz="0" w:space="0" w:color="auto"/>
                  </w:divBdr>
                  <w:divsChild>
                    <w:div w:id="64382201">
                      <w:marLeft w:val="0"/>
                      <w:marRight w:val="0"/>
                      <w:marTop w:val="0"/>
                      <w:marBottom w:val="0"/>
                      <w:divBdr>
                        <w:top w:val="none" w:sz="0" w:space="0" w:color="auto"/>
                        <w:left w:val="none" w:sz="0" w:space="0" w:color="auto"/>
                        <w:bottom w:val="none" w:sz="0" w:space="0" w:color="auto"/>
                        <w:right w:val="none" w:sz="0" w:space="0" w:color="auto"/>
                      </w:divBdr>
                    </w:div>
                  </w:divsChild>
                </w:div>
                <w:div w:id="872428602">
                  <w:marLeft w:val="0"/>
                  <w:marRight w:val="0"/>
                  <w:marTop w:val="0"/>
                  <w:marBottom w:val="0"/>
                  <w:divBdr>
                    <w:top w:val="none" w:sz="0" w:space="0" w:color="auto"/>
                    <w:left w:val="none" w:sz="0" w:space="0" w:color="auto"/>
                    <w:bottom w:val="none" w:sz="0" w:space="0" w:color="auto"/>
                    <w:right w:val="none" w:sz="0" w:space="0" w:color="auto"/>
                  </w:divBdr>
                  <w:divsChild>
                    <w:div w:id="563219058">
                      <w:marLeft w:val="0"/>
                      <w:marRight w:val="0"/>
                      <w:marTop w:val="0"/>
                      <w:marBottom w:val="0"/>
                      <w:divBdr>
                        <w:top w:val="none" w:sz="0" w:space="0" w:color="auto"/>
                        <w:left w:val="none" w:sz="0" w:space="0" w:color="auto"/>
                        <w:bottom w:val="none" w:sz="0" w:space="0" w:color="auto"/>
                        <w:right w:val="none" w:sz="0" w:space="0" w:color="auto"/>
                      </w:divBdr>
                    </w:div>
                  </w:divsChild>
                </w:div>
                <w:div w:id="1196576887">
                  <w:marLeft w:val="0"/>
                  <w:marRight w:val="0"/>
                  <w:marTop w:val="0"/>
                  <w:marBottom w:val="0"/>
                  <w:divBdr>
                    <w:top w:val="none" w:sz="0" w:space="0" w:color="auto"/>
                    <w:left w:val="none" w:sz="0" w:space="0" w:color="auto"/>
                    <w:bottom w:val="none" w:sz="0" w:space="0" w:color="auto"/>
                    <w:right w:val="none" w:sz="0" w:space="0" w:color="auto"/>
                  </w:divBdr>
                  <w:divsChild>
                    <w:div w:id="732000562">
                      <w:marLeft w:val="0"/>
                      <w:marRight w:val="0"/>
                      <w:marTop w:val="0"/>
                      <w:marBottom w:val="0"/>
                      <w:divBdr>
                        <w:top w:val="none" w:sz="0" w:space="0" w:color="auto"/>
                        <w:left w:val="none" w:sz="0" w:space="0" w:color="auto"/>
                        <w:bottom w:val="none" w:sz="0" w:space="0" w:color="auto"/>
                        <w:right w:val="none" w:sz="0" w:space="0" w:color="auto"/>
                      </w:divBdr>
                    </w:div>
                  </w:divsChild>
                </w:div>
                <w:div w:id="1653098440">
                  <w:marLeft w:val="0"/>
                  <w:marRight w:val="0"/>
                  <w:marTop w:val="0"/>
                  <w:marBottom w:val="0"/>
                  <w:divBdr>
                    <w:top w:val="none" w:sz="0" w:space="0" w:color="auto"/>
                    <w:left w:val="none" w:sz="0" w:space="0" w:color="auto"/>
                    <w:bottom w:val="none" w:sz="0" w:space="0" w:color="auto"/>
                    <w:right w:val="none" w:sz="0" w:space="0" w:color="auto"/>
                  </w:divBdr>
                  <w:divsChild>
                    <w:div w:id="300960502">
                      <w:marLeft w:val="0"/>
                      <w:marRight w:val="0"/>
                      <w:marTop w:val="0"/>
                      <w:marBottom w:val="0"/>
                      <w:divBdr>
                        <w:top w:val="none" w:sz="0" w:space="0" w:color="auto"/>
                        <w:left w:val="none" w:sz="0" w:space="0" w:color="auto"/>
                        <w:bottom w:val="none" w:sz="0" w:space="0" w:color="auto"/>
                        <w:right w:val="none" w:sz="0" w:space="0" w:color="auto"/>
                      </w:divBdr>
                    </w:div>
                  </w:divsChild>
                </w:div>
                <w:div w:id="1370570088">
                  <w:marLeft w:val="0"/>
                  <w:marRight w:val="0"/>
                  <w:marTop w:val="0"/>
                  <w:marBottom w:val="0"/>
                  <w:divBdr>
                    <w:top w:val="none" w:sz="0" w:space="0" w:color="auto"/>
                    <w:left w:val="none" w:sz="0" w:space="0" w:color="auto"/>
                    <w:bottom w:val="none" w:sz="0" w:space="0" w:color="auto"/>
                    <w:right w:val="none" w:sz="0" w:space="0" w:color="auto"/>
                  </w:divBdr>
                  <w:divsChild>
                    <w:div w:id="1509368108">
                      <w:marLeft w:val="0"/>
                      <w:marRight w:val="0"/>
                      <w:marTop w:val="0"/>
                      <w:marBottom w:val="0"/>
                      <w:divBdr>
                        <w:top w:val="none" w:sz="0" w:space="0" w:color="auto"/>
                        <w:left w:val="none" w:sz="0" w:space="0" w:color="auto"/>
                        <w:bottom w:val="none" w:sz="0" w:space="0" w:color="auto"/>
                        <w:right w:val="none" w:sz="0" w:space="0" w:color="auto"/>
                      </w:divBdr>
                    </w:div>
                    <w:div w:id="840657886">
                      <w:marLeft w:val="0"/>
                      <w:marRight w:val="0"/>
                      <w:marTop w:val="0"/>
                      <w:marBottom w:val="0"/>
                      <w:divBdr>
                        <w:top w:val="none" w:sz="0" w:space="0" w:color="auto"/>
                        <w:left w:val="none" w:sz="0" w:space="0" w:color="auto"/>
                        <w:bottom w:val="none" w:sz="0" w:space="0" w:color="auto"/>
                        <w:right w:val="none" w:sz="0" w:space="0" w:color="auto"/>
                      </w:divBdr>
                    </w:div>
                  </w:divsChild>
                </w:div>
                <w:div w:id="1177647756">
                  <w:marLeft w:val="0"/>
                  <w:marRight w:val="0"/>
                  <w:marTop w:val="0"/>
                  <w:marBottom w:val="0"/>
                  <w:divBdr>
                    <w:top w:val="none" w:sz="0" w:space="0" w:color="auto"/>
                    <w:left w:val="none" w:sz="0" w:space="0" w:color="auto"/>
                    <w:bottom w:val="none" w:sz="0" w:space="0" w:color="auto"/>
                    <w:right w:val="none" w:sz="0" w:space="0" w:color="auto"/>
                  </w:divBdr>
                  <w:divsChild>
                    <w:div w:id="1720858656">
                      <w:marLeft w:val="0"/>
                      <w:marRight w:val="0"/>
                      <w:marTop w:val="0"/>
                      <w:marBottom w:val="0"/>
                      <w:divBdr>
                        <w:top w:val="none" w:sz="0" w:space="0" w:color="auto"/>
                        <w:left w:val="none" w:sz="0" w:space="0" w:color="auto"/>
                        <w:bottom w:val="none" w:sz="0" w:space="0" w:color="auto"/>
                        <w:right w:val="none" w:sz="0" w:space="0" w:color="auto"/>
                      </w:divBdr>
                    </w:div>
                  </w:divsChild>
                </w:div>
                <w:div w:id="2042313775">
                  <w:marLeft w:val="0"/>
                  <w:marRight w:val="0"/>
                  <w:marTop w:val="0"/>
                  <w:marBottom w:val="0"/>
                  <w:divBdr>
                    <w:top w:val="none" w:sz="0" w:space="0" w:color="auto"/>
                    <w:left w:val="none" w:sz="0" w:space="0" w:color="auto"/>
                    <w:bottom w:val="none" w:sz="0" w:space="0" w:color="auto"/>
                    <w:right w:val="none" w:sz="0" w:space="0" w:color="auto"/>
                  </w:divBdr>
                  <w:divsChild>
                    <w:div w:id="2075884312">
                      <w:marLeft w:val="0"/>
                      <w:marRight w:val="0"/>
                      <w:marTop w:val="0"/>
                      <w:marBottom w:val="0"/>
                      <w:divBdr>
                        <w:top w:val="none" w:sz="0" w:space="0" w:color="auto"/>
                        <w:left w:val="none" w:sz="0" w:space="0" w:color="auto"/>
                        <w:bottom w:val="none" w:sz="0" w:space="0" w:color="auto"/>
                        <w:right w:val="none" w:sz="0" w:space="0" w:color="auto"/>
                      </w:divBdr>
                    </w:div>
                  </w:divsChild>
                </w:div>
                <w:div w:id="350880541">
                  <w:marLeft w:val="0"/>
                  <w:marRight w:val="0"/>
                  <w:marTop w:val="0"/>
                  <w:marBottom w:val="0"/>
                  <w:divBdr>
                    <w:top w:val="none" w:sz="0" w:space="0" w:color="auto"/>
                    <w:left w:val="none" w:sz="0" w:space="0" w:color="auto"/>
                    <w:bottom w:val="none" w:sz="0" w:space="0" w:color="auto"/>
                    <w:right w:val="none" w:sz="0" w:space="0" w:color="auto"/>
                  </w:divBdr>
                  <w:divsChild>
                    <w:div w:id="1589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39511">
          <w:marLeft w:val="0"/>
          <w:marRight w:val="0"/>
          <w:marTop w:val="0"/>
          <w:marBottom w:val="0"/>
          <w:divBdr>
            <w:top w:val="none" w:sz="0" w:space="0" w:color="auto"/>
            <w:left w:val="none" w:sz="0" w:space="0" w:color="auto"/>
            <w:bottom w:val="none" w:sz="0" w:space="0" w:color="auto"/>
            <w:right w:val="none" w:sz="0" w:space="0" w:color="auto"/>
          </w:divBdr>
        </w:div>
        <w:div w:id="2079209665">
          <w:marLeft w:val="0"/>
          <w:marRight w:val="0"/>
          <w:marTop w:val="0"/>
          <w:marBottom w:val="0"/>
          <w:divBdr>
            <w:top w:val="none" w:sz="0" w:space="0" w:color="auto"/>
            <w:left w:val="none" w:sz="0" w:space="0" w:color="auto"/>
            <w:bottom w:val="none" w:sz="0" w:space="0" w:color="auto"/>
            <w:right w:val="none" w:sz="0" w:space="0" w:color="auto"/>
          </w:divBdr>
        </w:div>
        <w:div w:id="1770537814">
          <w:marLeft w:val="0"/>
          <w:marRight w:val="0"/>
          <w:marTop w:val="0"/>
          <w:marBottom w:val="0"/>
          <w:divBdr>
            <w:top w:val="none" w:sz="0" w:space="0" w:color="auto"/>
            <w:left w:val="none" w:sz="0" w:space="0" w:color="auto"/>
            <w:bottom w:val="none" w:sz="0" w:space="0" w:color="auto"/>
            <w:right w:val="none" w:sz="0" w:space="0" w:color="auto"/>
          </w:divBdr>
        </w:div>
        <w:div w:id="1622106477">
          <w:marLeft w:val="0"/>
          <w:marRight w:val="0"/>
          <w:marTop w:val="0"/>
          <w:marBottom w:val="0"/>
          <w:divBdr>
            <w:top w:val="none" w:sz="0" w:space="0" w:color="auto"/>
            <w:left w:val="none" w:sz="0" w:space="0" w:color="auto"/>
            <w:bottom w:val="none" w:sz="0" w:space="0" w:color="auto"/>
            <w:right w:val="none" w:sz="0" w:space="0" w:color="auto"/>
          </w:divBdr>
        </w:div>
        <w:div w:id="1912810508">
          <w:marLeft w:val="0"/>
          <w:marRight w:val="0"/>
          <w:marTop w:val="0"/>
          <w:marBottom w:val="0"/>
          <w:divBdr>
            <w:top w:val="none" w:sz="0" w:space="0" w:color="auto"/>
            <w:left w:val="none" w:sz="0" w:space="0" w:color="auto"/>
            <w:bottom w:val="none" w:sz="0" w:space="0" w:color="auto"/>
            <w:right w:val="none" w:sz="0" w:space="0" w:color="auto"/>
          </w:divBdr>
          <w:divsChild>
            <w:div w:id="432407739">
              <w:marLeft w:val="0"/>
              <w:marRight w:val="0"/>
              <w:marTop w:val="30"/>
              <w:marBottom w:val="30"/>
              <w:divBdr>
                <w:top w:val="none" w:sz="0" w:space="0" w:color="auto"/>
                <w:left w:val="none" w:sz="0" w:space="0" w:color="auto"/>
                <w:bottom w:val="none" w:sz="0" w:space="0" w:color="auto"/>
                <w:right w:val="none" w:sz="0" w:space="0" w:color="auto"/>
              </w:divBdr>
              <w:divsChild>
                <w:div w:id="469178108">
                  <w:marLeft w:val="0"/>
                  <w:marRight w:val="0"/>
                  <w:marTop w:val="0"/>
                  <w:marBottom w:val="0"/>
                  <w:divBdr>
                    <w:top w:val="none" w:sz="0" w:space="0" w:color="auto"/>
                    <w:left w:val="none" w:sz="0" w:space="0" w:color="auto"/>
                    <w:bottom w:val="none" w:sz="0" w:space="0" w:color="auto"/>
                    <w:right w:val="none" w:sz="0" w:space="0" w:color="auto"/>
                  </w:divBdr>
                  <w:divsChild>
                    <w:div w:id="987783926">
                      <w:marLeft w:val="0"/>
                      <w:marRight w:val="0"/>
                      <w:marTop w:val="0"/>
                      <w:marBottom w:val="0"/>
                      <w:divBdr>
                        <w:top w:val="none" w:sz="0" w:space="0" w:color="auto"/>
                        <w:left w:val="none" w:sz="0" w:space="0" w:color="auto"/>
                        <w:bottom w:val="none" w:sz="0" w:space="0" w:color="auto"/>
                        <w:right w:val="none" w:sz="0" w:space="0" w:color="auto"/>
                      </w:divBdr>
                    </w:div>
                  </w:divsChild>
                </w:div>
                <w:div w:id="620460228">
                  <w:marLeft w:val="0"/>
                  <w:marRight w:val="0"/>
                  <w:marTop w:val="0"/>
                  <w:marBottom w:val="0"/>
                  <w:divBdr>
                    <w:top w:val="none" w:sz="0" w:space="0" w:color="auto"/>
                    <w:left w:val="none" w:sz="0" w:space="0" w:color="auto"/>
                    <w:bottom w:val="none" w:sz="0" w:space="0" w:color="auto"/>
                    <w:right w:val="none" w:sz="0" w:space="0" w:color="auto"/>
                  </w:divBdr>
                  <w:divsChild>
                    <w:div w:id="1345326168">
                      <w:marLeft w:val="0"/>
                      <w:marRight w:val="0"/>
                      <w:marTop w:val="0"/>
                      <w:marBottom w:val="0"/>
                      <w:divBdr>
                        <w:top w:val="none" w:sz="0" w:space="0" w:color="auto"/>
                        <w:left w:val="none" w:sz="0" w:space="0" w:color="auto"/>
                        <w:bottom w:val="none" w:sz="0" w:space="0" w:color="auto"/>
                        <w:right w:val="none" w:sz="0" w:space="0" w:color="auto"/>
                      </w:divBdr>
                    </w:div>
                  </w:divsChild>
                </w:div>
                <w:div w:id="374622647">
                  <w:marLeft w:val="0"/>
                  <w:marRight w:val="0"/>
                  <w:marTop w:val="0"/>
                  <w:marBottom w:val="0"/>
                  <w:divBdr>
                    <w:top w:val="none" w:sz="0" w:space="0" w:color="auto"/>
                    <w:left w:val="none" w:sz="0" w:space="0" w:color="auto"/>
                    <w:bottom w:val="none" w:sz="0" w:space="0" w:color="auto"/>
                    <w:right w:val="none" w:sz="0" w:space="0" w:color="auto"/>
                  </w:divBdr>
                  <w:divsChild>
                    <w:div w:id="517893859">
                      <w:marLeft w:val="0"/>
                      <w:marRight w:val="0"/>
                      <w:marTop w:val="0"/>
                      <w:marBottom w:val="0"/>
                      <w:divBdr>
                        <w:top w:val="none" w:sz="0" w:space="0" w:color="auto"/>
                        <w:left w:val="none" w:sz="0" w:space="0" w:color="auto"/>
                        <w:bottom w:val="none" w:sz="0" w:space="0" w:color="auto"/>
                        <w:right w:val="none" w:sz="0" w:space="0" w:color="auto"/>
                      </w:divBdr>
                    </w:div>
                  </w:divsChild>
                </w:div>
                <w:div w:id="422607557">
                  <w:marLeft w:val="0"/>
                  <w:marRight w:val="0"/>
                  <w:marTop w:val="0"/>
                  <w:marBottom w:val="0"/>
                  <w:divBdr>
                    <w:top w:val="none" w:sz="0" w:space="0" w:color="auto"/>
                    <w:left w:val="none" w:sz="0" w:space="0" w:color="auto"/>
                    <w:bottom w:val="none" w:sz="0" w:space="0" w:color="auto"/>
                    <w:right w:val="none" w:sz="0" w:space="0" w:color="auto"/>
                  </w:divBdr>
                  <w:divsChild>
                    <w:div w:id="245648513">
                      <w:marLeft w:val="0"/>
                      <w:marRight w:val="0"/>
                      <w:marTop w:val="0"/>
                      <w:marBottom w:val="0"/>
                      <w:divBdr>
                        <w:top w:val="none" w:sz="0" w:space="0" w:color="auto"/>
                        <w:left w:val="none" w:sz="0" w:space="0" w:color="auto"/>
                        <w:bottom w:val="none" w:sz="0" w:space="0" w:color="auto"/>
                        <w:right w:val="none" w:sz="0" w:space="0" w:color="auto"/>
                      </w:divBdr>
                    </w:div>
                  </w:divsChild>
                </w:div>
                <w:div w:id="961228540">
                  <w:marLeft w:val="0"/>
                  <w:marRight w:val="0"/>
                  <w:marTop w:val="0"/>
                  <w:marBottom w:val="0"/>
                  <w:divBdr>
                    <w:top w:val="none" w:sz="0" w:space="0" w:color="auto"/>
                    <w:left w:val="none" w:sz="0" w:space="0" w:color="auto"/>
                    <w:bottom w:val="none" w:sz="0" w:space="0" w:color="auto"/>
                    <w:right w:val="none" w:sz="0" w:space="0" w:color="auto"/>
                  </w:divBdr>
                  <w:divsChild>
                    <w:div w:id="44718174">
                      <w:marLeft w:val="0"/>
                      <w:marRight w:val="0"/>
                      <w:marTop w:val="0"/>
                      <w:marBottom w:val="0"/>
                      <w:divBdr>
                        <w:top w:val="none" w:sz="0" w:space="0" w:color="auto"/>
                        <w:left w:val="none" w:sz="0" w:space="0" w:color="auto"/>
                        <w:bottom w:val="none" w:sz="0" w:space="0" w:color="auto"/>
                        <w:right w:val="none" w:sz="0" w:space="0" w:color="auto"/>
                      </w:divBdr>
                    </w:div>
                  </w:divsChild>
                </w:div>
                <w:div w:id="924728093">
                  <w:marLeft w:val="0"/>
                  <w:marRight w:val="0"/>
                  <w:marTop w:val="0"/>
                  <w:marBottom w:val="0"/>
                  <w:divBdr>
                    <w:top w:val="none" w:sz="0" w:space="0" w:color="auto"/>
                    <w:left w:val="none" w:sz="0" w:space="0" w:color="auto"/>
                    <w:bottom w:val="none" w:sz="0" w:space="0" w:color="auto"/>
                    <w:right w:val="none" w:sz="0" w:space="0" w:color="auto"/>
                  </w:divBdr>
                  <w:divsChild>
                    <w:div w:id="481586215">
                      <w:marLeft w:val="0"/>
                      <w:marRight w:val="0"/>
                      <w:marTop w:val="0"/>
                      <w:marBottom w:val="0"/>
                      <w:divBdr>
                        <w:top w:val="none" w:sz="0" w:space="0" w:color="auto"/>
                        <w:left w:val="none" w:sz="0" w:space="0" w:color="auto"/>
                        <w:bottom w:val="none" w:sz="0" w:space="0" w:color="auto"/>
                        <w:right w:val="none" w:sz="0" w:space="0" w:color="auto"/>
                      </w:divBdr>
                    </w:div>
                  </w:divsChild>
                </w:div>
                <w:div w:id="954099734">
                  <w:marLeft w:val="0"/>
                  <w:marRight w:val="0"/>
                  <w:marTop w:val="0"/>
                  <w:marBottom w:val="0"/>
                  <w:divBdr>
                    <w:top w:val="none" w:sz="0" w:space="0" w:color="auto"/>
                    <w:left w:val="none" w:sz="0" w:space="0" w:color="auto"/>
                    <w:bottom w:val="none" w:sz="0" w:space="0" w:color="auto"/>
                    <w:right w:val="none" w:sz="0" w:space="0" w:color="auto"/>
                  </w:divBdr>
                  <w:divsChild>
                    <w:div w:id="1450321281">
                      <w:marLeft w:val="0"/>
                      <w:marRight w:val="0"/>
                      <w:marTop w:val="0"/>
                      <w:marBottom w:val="0"/>
                      <w:divBdr>
                        <w:top w:val="none" w:sz="0" w:space="0" w:color="auto"/>
                        <w:left w:val="none" w:sz="0" w:space="0" w:color="auto"/>
                        <w:bottom w:val="none" w:sz="0" w:space="0" w:color="auto"/>
                        <w:right w:val="none" w:sz="0" w:space="0" w:color="auto"/>
                      </w:divBdr>
                    </w:div>
                    <w:div w:id="1243030475">
                      <w:marLeft w:val="0"/>
                      <w:marRight w:val="0"/>
                      <w:marTop w:val="0"/>
                      <w:marBottom w:val="0"/>
                      <w:divBdr>
                        <w:top w:val="none" w:sz="0" w:space="0" w:color="auto"/>
                        <w:left w:val="none" w:sz="0" w:space="0" w:color="auto"/>
                        <w:bottom w:val="none" w:sz="0" w:space="0" w:color="auto"/>
                        <w:right w:val="none" w:sz="0" w:space="0" w:color="auto"/>
                      </w:divBdr>
                    </w:div>
                  </w:divsChild>
                </w:div>
                <w:div w:id="1932009056">
                  <w:marLeft w:val="0"/>
                  <w:marRight w:val="0"/>
                  <w:marTop w:val="0"/>
                  <w:marBottom w:val="0"/>
                  <w:divBdr>
                    <w:top w:val="none" w:sz="0" w:space="0" w:color="auto"/>
                    <w:left w:val="none" w:sz="0" w:space="0" w:color="auto"/>
                    <w:bottom w:val="none" w:sz="0" w:space="0" w:color="auto"/>
                    <w:right w:val="none" w:sz="0" w:space="0" w:color="auto"/>
                  </w:divBdr>
                  <w:divsChild>
                    <w:div w:id="800154010">
                      <w:marLeft w:val="0"/>
                      <w:marRight w:val="0"/>
                      <w:marTop w:val="0"/>
                      <w:marBottom w:val="0"/>
                      <w:divBdr>
                        <w:top w:val="none" w:sz="0" w:space="0" w:color="auto"/>
                        <w:left w:val="none" w:sz="0" w:space="0" w:color="auto"/>
                        <w:bottom w:val="none" w:sz="0" w:space="0" w:color="auto"/>
                        <w:right w:val="none" w:sz="0" w:space="0" w:color="auto"/>
                      </w:divBdr>
                    </w:div>
                  </w:divsChild>
                </w:div>
                <w:div w:id="482504723">
                  <w:marLeft w:val="0"/>
                  <w:marRight w:val="0"/>
                  <w:marTop w:val="0"/>
                  <w:marBottom w:val="0"/>
                  <w:divBdr>
                    <w:top w:val="none" w:sz="0" w:space="0" w:color="auto"/>
                    <w:left w:val="none" w:sz="0" w:space="0" w:color="auto"/>
                    <w:bottom w:val="none" w:sz="0" w:space="0" w:color="auto"/>
                    <w:right w:val="none" w:sz="0" w:space="0" w:color="auto"/>
                  </w:divBdr>
                  <w:divsChild>
                    <w:div w:id="1649627623">
                      <w:marLeft w:val="0"/>
                      <w:marRight w:val="0"/>
                      <w:marTop w:val="0"/>
                      <w:marBottom w:val="0"/>
                      <w:divBdr>
                        <w:top w:val="none" w:sz="0" w:space="0" w:color="auto"/>
                        <w:left w:val="none" w:sz="0" w:space="0" w:color="auto"/>
                        <w:bottom w:val="none" w:sz="0" w:space="0" w:color="auto"/>
                        <w:right w:val="none" w:sz="0" w:space="0" w:color="auto"/>
                      </w:divBdr>
                    </w:div>
                  </w:divsChild>
                </w:div>
                <w:div w:id="241794217">
                  <w:marLeft w:val="0"/>
                  <w:marRight w:val="0"/>
                  <w:marTop w:val="0"/>
                  <w:marBottom w:val="0"/>
                  <w:divBdr>
                    <w:top w:val="none" w:sz="0" w:space="0" w:color="auto"/>
                    <w:left w:val="none" w:sz="0" w:space="0" w:color="auto"/>
                    <w:bottom w:val="none" w:sz="0" w:space="0" w:color="auto"/>
                    <w:right w:val="none" w:sz="0" w:space="0" w:color="auto"/>
                  </w:divBdr>
                  <w:divsChild>
                    <w:div w:id="10828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8" ma:contentTypeDescription="Create a new document." ma:contentTypeScope="" ma:versionID="658ec1206d261d5db786d367cb4cd91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a0b718963eb857d12609358fdde683"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AE6D0BF7-F3C3-4920-90D9-117BA637D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0D90B-EE4A-4D97-87D8-0B6741832247}">
  <ds:schemaRefs>
    <ds:schemaRef ds:uri="http://schemas.microsoft.com/sharepoint/v3/contenttype/forms"/>
  </ds:schemaRefs>
</ds:datastoreItem>
</file>

<file path=customXml/itemProps3.xml><?xml version="1.0" encoding="utf-8"?>
<ds:datastoreItem xmlns:ds="http://schemas.openxmlformats.org/officeDocument/2006/customXml" ds:itemID="{66F3953B-BC56-4912-8A06-2A387252EF5A}">
  <ds:schemaRefs>
    <ds:schemaRef ds:uri="http://www.w3.org/XML/1998/namespace"/>
    <ds:schemaRef ds:uri="13d3b6d2-75aa-4005-b176-d54d8400b64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433fa36-e8b4-4b68-beaf-4cdc379ab56b"/>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1499</Characters>
  <Application>Microsoft Office Word</Application>
  <DocSecurity>0</DocSecurity>
  <Lines>12</Lines>
  <Paragraphs>3</Paragraphs>
  <ScaleCrop>false</ScaleCrop>
  <Company>Vervoerregio Amsterdam</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Vincent van den Berghe</cp:lastModifiedBy>
  <cp:revision>2</cp:revision>
  <dcterms:created xsi:type="dcterms:W3CDTF">2022-07-13T10:00:00Z</dcterms:created>
  <dcterms:modified xsi:type="dcterms:W3CDTF">2022-07-13T10:02:00Z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