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HHNKTabelSchoon"/>
        <w:tblW w:w="0" w:type="auto"/>
        <w:tblLook w:val="04A0" w:firstRow="1" w:lastRow="0" w:firstColumn="1" w:lastColumn="0" w:noHBand="0" w:noVBand="1"/>
      </w:tblPr>
      <w:tblGrid>
        <w:gridCol w:w="425"/>
        <w:gridCol w:w="6237"/>
      </w:tblGrid>
      <w:tr w:rsidR="00411608" w14:paraId="2C057D13" w14:textId="77777777" w:rsidTr="00D87E70">
        <w:trPr>
          <w:trHeight w:val="1474"/>
        </w:trPr>
        <w:tc>
          <w:tcPr>
            <w:tcW w:w="425" w:type="dxa"/>
          </w:tcPr>
          <w:p w14:paraId="20CD1AEB" w14:textId="77777777" w:rsidR="00076C29" w:rsidRDefault="00076C29" w:rsidP="00263AD4">
            <w:bookmarkStart w:id="0" w:name="dpStart"/>
            <w:bookmarkEnd w:id="0"/>
          </w:p>
        </w:tc>
        <w:tc>
          <w:tcPr>
            <w:tcW w:w="6237" w:type="dxa"/>
          </w:tcPr>
          <w:p w14:paraId="778E5FFE" w14:textId="77777777" w:rsidR="00076C29" w:rsidRDefault="00076C29" w:rsidP="00263AD4"/>
        </w:tc>
      </w:tr>
      <w:tr w:rsidR="00411608" w14:paraId="366DF519" w14:textId="77777777" w:rsidTr="00D87E70">
        <w:trPr>
          <w:trHeight w:val="5386"/>
        </w:trPr>
        <w:tc>
          <w:tcPr>
            <w:tcW w:w="425" w:type="dxa"/>
          </w:tcPr>
          <w:p w14:paraId="699C07A9" w14:textId="77777777" w:rsidR="00076C29" w:rsidRDefault="00076C29" w:rsidP="00263AD4"/>
        </w:tc>
        <w:tc>
          <w:tcPr>
            <w:tcW w:w="6237" w:type="dxa"/>
          </w:tcPr>
          <w:p w14:paraId="21DEBC5B" w14:textId="77777777" w:rsidR="00F53333" w:rsidRPr="00082B95" w:rsidRDefault="00A55DED" w:rsidP="00F47EE5">
            <w:pPr>
              <w:pStyle w:val="HHNKDocumentnaam"/>
              <w:spacing w:line="260" w:lineRule="atLeast"/>
              <w:rPr>
                <w:rFonts w:ascii="Verdana" w:eastAsia="Verdana" w:hAnsi="Verdana" w:cs="Times New Roman"/>
              </w:rPr>
            </w:pPr>
            <w:r w:rsidRPr="00082B95">
              <w:rPr>
                <w:rFonts w:ascii="Verdana" w:eastAsia="Verdana" w:hAnsi="Verdana" w:cs="Times New Roman"/>
              </w:rPr>
              <w:t xml:space="preserve">Marktconsultatie </w:t>
            </w:r>
          </w:p>
          <w:p w14:paraId="78ECC05A" w14:textId="6AF663F7" w:rsidR="00076C29" w:rsidRPr="00082B95" w:rsidRDefault="00082B95" w:rsidP="00F47EE5">
            <w:pPr>
              <w:pStyle w:val="HHNKDocumentnaam"/>
              <w:spacing w:line="260" w:lineRule="atLeast"/>
              <w:rPr>
                <w:rFonts w:ascii="Verdana" w:eastAsia="Verdana" w:hAnsi="Verdana" w:cs="Times New Roman"/>
              </w:rPr>
            </w:pPr>
            <w:r w:rsidRPr="00082B95">
              <w:rPr>
                <w:rFonts w:ascii="Verdana" w:eastAsia="Verdana" w:hAnsi="Verdana" w:cs="Times New Roman"/>
              </w:rPr>
              <w:t xml:space="preserve">Maaien natuurvriendelijke oevers </w:t>
            </w:r>
            <w:r w:rsidR="003C78EA">
              <w:rPr>
                <w:rFonts w:ascii="Verdana" w:eastAsia="Verdana" w:hAnsi="Verdana" w:cs="Times New Roman"/>
              </w:rPr>
              <w:t xml:space="preserve">en waterbergingen </w:t>
            </w:r>
            <w:r w:rsidRPr="00082B95">
              <w:rPr>
                <w:rFonts w:ascii="Verdana" w:eastAsia="Verdana" w:hAnsi="Verdana" w:cs="Times New Roman"/>
              </w:rPr>
              <w:t>met amfibie</w:t>
            </w:r>
            <w:r w:rsidR="003C78EA">
              <w:rPr>
                <w:rFonts w:ascii="Verdana" w:eastAsia="Verdana" w:hAnsi="Verdana" w:cs="Times New Roman"/>
              </w:rPr>
              <w:t>voertuigen</w:t>
            </w:r>
          </w:p>
          <w:p w14:paraId="2D9C3FF9" w14:textId="77777777" w:rsidR="00AA250F" w:rsidRPr="00082B95" w:rsidRDefault="00AA250F" w:rsidP="00AA250F">
            <w:pPr>
              <w:rPr>
                <w:b/>
              </w:rPr>
            </w:pPr>
            <w:r w:rsidRPr="00082B95">
              <w:rPr>
                <w:b/>
              </w:rPr>
              <w:t>Ten behoeve van</w:t>
            </w:r>
          </w:p>
          <w:p w14:paraId="5E4EEFEC" w14:textId="77777777" w:rsidR="00AA250F" w:rsidRPr="00082B95" w:rsidRDefault="00AA250F" w:rsidP="00AA250F"/>
          <w:p w14:paraId="155720FB" w14:textId="77777777" w:rsidR="00AA250F" w:rsidRPr="00082B95" w:rsidRDefault="00AA250F" w:rsidP="00AA250F">
            <w:pPr>
              <w:rPr>
                <w:b/>
                <w:sz w:val="26"/>
                <w:szCs w:val="26"/>
              </w:rPr>
            </w:pPr>
            <w:r w:rsidRPr="00082B95">
              <w:rPr>
                <w:b/>
                <w:sz w:val="26"/>
                <w:szCs w:val="26"/>
              </w:rPr>
              <w:t>Hoogheemraadschap Hollands Noorderkwartier</w:t>
            </w:r>
          </w:p>
          <w:p w14:paraId="4A98F468" w14:textId="77777777" w:rsidR="009F586B" w:rsidRPr="00AA250F" w:rsidRDefault="009F586B" w:rsidP="009F586B">
            <w:pPr>
              <w:rPr>
                <w:sz w:val="26"/>
                <w:szCs w:val="26"/>
              </w:rPr>
            </w:pPr>
          </w:p>
          <w:p w14:paraId="68E50E99" w14:textId="271F22BF" w:rsidR="009F586B" w:rsidRPr="009F586B" w:rsidRDefault="009F586B" w:rsidP="009F586B"/>
        </w:tc>
      </w:tr>
    </w:tbl>
    <w:p w14:paraId="3360A10A" w14:textId="77777777" w:rsidR="00076C29" w:rsidRDefault="00076C29"/>
    <w:p w14:paraId="1D0ED81F" w14:textId="77777777" w:rsidR="00076C29" w:rsidRDefault="00076C29"/>
    <w:p w14:paraId="5D85EEC8" w14:textId="77777777" w:rsidR="00076C29" w:rsidRPr="005867A4" w:rsidRDefault="00A55DED">
      <w:pPr>
        <w:pStyle w:val="HHNKReferentiekopje"/>
      </w:pPr>
      <w:r w:rsidRPr="005867A4">
        <w:t>Auteur</w:t>
      </w:r>
    </w:p>
    <w:p w14:paraId="76266078" w14:textId="77777777" w:rsidR="00076C29" w:rsidRPr="005867A4" w:rsidRDefault="00082B95" w:rsidP="00F65CFB">
      <w:r w:rsidRPr="005867A4">
        <w:t>Klaas Molkenboer</w:t>
      </w:r>
    </w:p>
    <w:p w14:paraId="394FD86D" w14:textId="77777777" w:rsidR="00F65CFB" w:rsidRPr="005867A4" w:rsidRDefault="00F65CFB" w:rsidP="00F65CFB"/>
    <w:p w14:paraId="472E98C0" w14:textId="77777777" w:rsidR="00076C29" w:rsidRPr="005867A4" w:rsidRDefault="00A55DED">
      <w:pPr>
        <w:pStyle w:val="HHNKReferentiekopje"/>
      </w:pPr>
      <w:r w:rsidRPr="005867A4">
        <w:t>Registratienummer</w:t>
      </w:r>
    </w:p>
    <w:p w14:paraId="61A6DEB5" w14:textId="77777777" w:rsidR="00076C29" w:rsidRDefault="005867A4">
      <w:pPr>
        <w:pStyle w:val="HHNKReferentiekopje"/>
        <w:rPr>
          <w:rFonts w:ascii="Verdana" w:hAnsi="Verdana" w:cs="Courier New"/>
          <w:sz w:val="18"/>
        </w:rPr>
      </w:pPr>
      <w:r w:rsidRPr="005867A4">
        <w:rPr>
          <w:rFonts w:ascii="Verdana" w:hAnsi="Verdana" w:cs="Courier New"/>
          <w:sz w:val="18"/>
        </w:rPr>
        <w:t>22.0693608</w:t>
      </w:r>
    </w:p>
    <w:p w14:paraId="59BAA13D" w14:textId="77777777" w:rsidR="005867A4" w:rsidRPr="005867A4" w:rsidRDefault="005867A4" w:rsidP="005867A4"/>
    <w:p w14:paraId="67C8990B" w14:textId="77777777" w:rsidR="00076C29" w:rsidRPr="005867A4" w:rsidRDefault="00A55DED" w:rsidP="00E37B07">
      <w:pPr>
        <w:pStyle w:val="HHNKReferentiekopje"/>
        <w:tabs>
          <w:tab w:val="center" w:pos="4600"/>
        </w:tabs>
      </w:pPr>
      <w:r w:rsidRPr="005867A4">
        <w:t>Datum</w:t>
      </w:r>
      <w:r w:rsidR="00E37B07" w:rsidRPr="005867A4">
        <w:tab/>
      </w:r>
    </w:p>
    <w:p w14:paraId="15A42CD1" w14:textId="11B687AE" w:rsidR="003C2AB3" w:rsidRPr="005867A4" w:rsidRDefault="002C7F5E" w:rsidP="003C2AB3">
      <w:r>
        <w:t>19</w:t>
      </w:r>
      <w:r w:rsidR="003C78EA">
        <w:t xml:space="preserve"> oktober </w:t>
      </w:r>
      <w:r w:rsidR="00082B95" w:rsidRPr="005867A4">
        <w:t>2022</w:t>
      </w:r>
      <w:r w:rsidR="00082B95" w:rsidRPr="005867A4">
        <w:tab/>
      </w:r>
    </w:p>
    <w:p w14:paraId="5657FE07" w14:textId="77777777" w:rsidR="00F65CFB" w:rsidRPr="005867A4" w:rsidRDefault="00F65CFB" w:rsidP="00F65CFB"/>
    <w:p w14:paraId="08B943EA" w14:textId="77777777" w:rsidR="00076C29" w:rsidRPr="005867A4" w:rsidRDefault="00A55DED">
      <w:pPr>
        <w:pStyle w:val="HHNKReferentiekopje"/>
      </w:pPr>
      <w:r w:rsidRPr="005867A4">
        <w:t>Versie</w:t>
      </w:r>
    </w:p>
    <w:p w14:paraId="466F14AA" w14:textId="07982513" w:rsidR="003C2AB3" w:rsidRPr="005867A4" w:rsidRDefault="002C7F5E" w:rsidP="003C2AB3">
      <w:r>
        <w:t>1.0</w:t>
      </w:r>
      <w:r w:rsidR="00082B95" w:rsidRPr="005867A4">
        <w:tab/>
      </w:r>
    </w:p>
    <w:p w14:paraId="2E78A17D" w14:textId="77777777" w:rsidR="00076C29" w:rsidRPr="005867A4" w:rsidRDefault="00076C29">
      <w:pPr>
        <w:pStyle w:val="HHNKReferentiekopje"/>
      </w:pPr>
    </w:p>
    <w:p w14:paraId="64D8092E" w14:textId="77777777" w:rsidR="00076C29" w:rsidRPr="005867A4" w:rsidRDefault="00A55DED">
      <w:pPr>
        <w:pStyle w:val="HHNKReferentiekopje"/>
      </w:pPr>
      <w:r w:rsidRPr="005867A4">
        <w:t>Status</w:t>
      </w:r>
    </w:p>
    <w:p w14:paraId="4EE52292" w14:textId="0B288E28" w:rsidR="003C2AB3" w:rsidRPr="005867A4" w:rsidRDefault="002C7F5E" w:rsidP="003C2AB3">
      <w:r>
        <w:t>Definitief</w:t>
      </w:r>
    </w:p>
    <w:p w14:paraId="476C145A" w14:textId="77777777" w:rsidR="00076C29" w:rsidRPr="005867A4" w:rsidRDefault="00076C29">
      <w:pPr>
        <w:pStyle w:val="HHNKReferentiekopje"/>
      </w:pPr>
    </w:p>
    <w:p w14:paraId="1855AE51" w14:textId="77777777" w:rsidR="00076C29" w:rsidRPr="005867A4" w:rsidRDefault="00A55DED">
      <w:pPr>
        <w:pStyle w:val="HHNKReferentiekopje"/>
      </w:pPr>
      <w:r w:rsidRPr="005867A4">
        <w:t>Afdeling</w:t>
      </w:r>
    </w:p>
    <w:p w14:paraId="2A0D294D" w14:textId="77777777" w:rsidR="003C2AB3" w:rsidRPr="005867A4" w:rsidRDefault="00082B95" w:rsidP="003C2AB3">
      <w:r w:rsidRPr="005867A4">
        <w:t>Watersystemen</w:t>
      </w:r>
    </w:p>
    <w:p w14:paraId="55F63A93" w14:textId="77777777" w:rsidR="00092AC5" w:rsidRDefault="00A55DED">
      <w:r>
        <w:br w:type="page"/>
      </w:r>
    </w:p>
    <w:p w14:paraId="6231FDCE" w14:textId="77777777" w:rsidR="00092AC5" w:rsidRDefault="00A55DED">
      <w:pPr>
        <w:pStyle w:val="HHNKTOC"/>
      </w:pPr>
      <w:r>
        <w:lastRenderedPageBreak/>
        <w:t>Inhoudsopgave</w:t>
      </w:r>
    </w:p>
    <w:p w14:paraId="32E2B0F6" w14:textId="77777777" w:rsidR="00092AC5" w:rsidRDefault="00092AC5"/>
    <w:p w14:paraId="3DABA123" w14:textId="77777777" w:rsidR="00413931" w:rsidRDefault="00A55DED">
      <w:pPr>
        <w:pStyle w:val="Inhopg1"/>
        <w:rPr>
          <w:rFonts w:eastAsiaTheme="minorEastAsia"/>
          <w:b w:val="0"/>
          <w:noProof/>
          <w:sz w:val="22"/>
          <w:szCs w:val="22"/>
          <w:lang w:eastAsia="nl-NL"/>
        </w:rPr>
      </w:pPr>
      <w:r>
        <w:fldChar w:fldCharType="begin"/>
      </w:r>
      <w:r w:rsidRPr="003B7524">
        <w:rPr>
          <w:lang w:val="en-US"/>
        </w:rPr>
        <w:instrText xml:space="preserve"> TOC \o "1-</w:instrText>
      </w:r>
      <w:r>
        <w:rPr>
          <w:lang w:val="en-US"/>
        </w:rPr>
        <w:instrText>3</w:instrText>
      </w:r>
      <w:r w:rsidRPr="003B7524">
        <w:rPr>
          <w:lang w:val="en-US"/>
        </w:rPr>
        <w:instrText xml:space="preserve">" \h \z </w:instrText>
      </w:r>
      <w:r>
        <w:rPr>
          <w:lang w:val="en-US"/>
        </w:rPr>
        <w:instrText>\t "HHNK Sectiekop;9"</w:instrText>
      </w:r>
      <w:r w:rsidRPr="003B7524">
        <w:rPr>
          <w:lang w:val="en-US"/>
        </w:rPr>
        <w:instrText xml:space="preserve"> </w:instrText>
      </w:r>
      <w:r>
        <w:fldChar w:fldCharType="separate"/>
      </w:r>
      <w:hyperlink w:anchor="_Toc13739979" w:history="1">
        <w:r w:rsidR="00413931" w:rsidRPr="00D44371">
          <w:rPr>
            <w:rStyle w:val="Hyperlink"/>
            <w:noProof/>
          </w:rPr>
          <w:t>1</w:t>
        </w:r>
        <w:r w:rsidR="00413931">
          <w:rPr>
            <w:rFonts w:eastAsiaTheme="minorEastAsia"/>
            <w:b w:val="0"/>
            <w:noProof/>
            <w:sz w:val="22"/>
            <w:szCs w:val="22"/>
            <w:lang w:eastAsia="nl-NL"/>
          </w:rPr>
          <w:tab/>
        </w:r>
        <w:r w:rsidR="00413931" w:rsidRPr="00D44371">
          <w:rPr>
            <w:rStyle w:val="Hyperlink"/>
            <w:noProof/>
          </w:rPr>
          <w:t>Inleiding</w:t>
        </w:r>
        <w:r w:rsidR="00413931">
          <w:rPr>
            <w:noProof/>
            <w:webHidden/>
          </w:rPr>
          <w:tab/>
        </w:r>
        <w:r w:rsidR="00413931">
          <w:rPr>
            <w:noProof/>
            <w:webHidden/>
          </w:rPr>
          <w:fldChar w:fldCharType="begin"/>
        </w:r>
        <w:r w:rsidR="00413931">
          <w:rPr>
            <w:noProof/>
            <w:webHidden/>
          </w:rPr>
          <w:instrText xml:space="preserve"> PAGEREF _Toc13739979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7C519866" w14:textId="77777777" w:rsidR="00413931" w:rsidRDefault="00912D38">
      <w:pPr>
        <w:pStyle w:val="Inhopg1"/>
        <w:rPr>
          <w:rFonts w:eastAsiaTheme="minorEastAsia"/>
          <w:b w:val="0"/>
          <w:noProof/>
          <w:sz w:val="22"/>
          <w:szCs w:val="22"/>
          <w:lang w:eastAsia="nl-NL"/>
        </w:rPr>
      </w:pPr>
      <w:hyperlink w:anchor="_Toc13739980" w:history="1">
        <w:r w:rsidR="00413931" w:rsidRPr="00D44371">
          <w:rPr>
            <w:rStyle w:val="Hyperlink"/>
            <w:noProof/>
          </w:rPr>
          <w:t>2</w:t>
        </w:r>
        <w:r w:rsidR="00413931">
          <w:rPr>
            <w:rFonts w:eastAsiaTheme="minorEastAsia"/>
            <w:b w:val="0"/>
            <w:noProof/>
            <w:sz w:val="22"/>
            <w:szCs w:val="22"/>
            <w:lang w:eastAsia="nl-NL"/>
          </w:rPr>
          <w:tab/>
        </w:r>
        <w:r w:rsidR="00413931" w:rsidRPr="00D44371">
          <w:rPr>
            <w:rStyle w:val="Hyperlink"/>
            <w:noProof/>
          </w:rPr>
          <w:t>Leeswijzer</w:t>
        </w:r>
        <w:r w:rsidR="00413931">
          <w:rPr>
            <w:noProof/>
            <w:webHidden/>
          </w:rPr>
          <w:tab/>
        </w:r>
        <w:r w:rsidR="00413931">
          <w:rPr>
            <w:noProof/>
            <w:webHidden/>
          </w:rPr>
          <w:fldChar w:fldCharType="begin"/>
        </w:r>
        <w:r w:rsidR="00413931">
          <w:rPr>
            <w:noProof/>
            <w:webHidden/>
          </w:rPr>
          <w:instrText xml:space="preserve"> PAGEREF _Toc13739980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61507557" w14:textId="77777777" w:rsidR="00413931" w:rsidRDefault="00912D38">
      <w:pPr>
        <w:pStyle w:val="Inhopg1"/>
        <w:rPr>
          <w:rFonts w:eastAsiaTheme="minorEastAsia"/>
          <w:b w:val="0"/>
          <w:noProof/>
          <w:sz w:val="22"/>
          <w:szCs w:val="22"/>
          <w:lang w:eastAsia="nl-NL"/>
        </w:rPr>
      </w:pPr>
      <w:hyperlink w:anchor="_Toc13739981" w:history="1">
        <w:r w:rsidR="00413931" w:rsidRPr="00D44371">
          <w:rPr>
            <w:rStyle w:val="Hyperlink"/>
            <w:noProof/>
          </w:rPr>
          <w:t>3</w:t>
        </w:r>
        <w:r w:rsidR="00413931">
          <w:rPr>
            <w:rFonts w:eastAsiaTheme="minorEastAsia"/>
            <w:b w:val="0"/>
            <w:noProof/>
            <w:sz w:val="22"/>
            <w:szCs w:val="22"/>
            <w:lang w:eastAsia="nl-NL"/>
          </w:rPr>
          <w:tab/>
        </w:r>
        <w:r w:rsidR="00413931" w:rsidRPr="00D44371">
          <w:rPr>
            <w:rStyle w:val="Hyperlink"/>
            <w:noProof/>
          </w:rPr>
          <w:t>De organisatie</w:t>
        </w:r>
        <w:r w:rsidR="00413931">
          <w:rPr>
            <w:noProof/>
            <w:webHidden/>
          </w:rPr>
          <w:tab/>
        </w:r>
        <w:r w:rsidR="00413931">
          <w:rPr>
            <w:noProof/>
            <w:webHidden/>
          </w:rPr>
          <w:fldChar w:fldCharType="begin"/>
        </w:r>
        <w:r w:rsidR="00413931">
          <w:rPr>
            <w:noProof/>
            <w:webHidden/>
          </w:rPr>
          <w:instrText xml:space="preserve"> PAGEREF _Toc13739981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66B28736" w14:textId="77777777" w:rsidR="00413931" w:rsidRDefault="00912D38">
      <w:pPr>
        <w:pStyle w:val="Inhopg1"/>
        <w:rPr>
          <w:rFonts w:eastAsiaTheme="minorEastAsia"/>
          <w:b w:val="0"/>
          <w:noProof/>
          <w:sz w:val="22"/>
          <w:szCs w:val="22"/>
          <w:lang w:eastAsia="nl-NL"/>
        </w:rPr>
      </w:pPr>
      <w:hyperlink w:anchor="_Toc13739982" w:history="1">
        <w:r w:rsidR="00413931" w:rsidRPr="00D44371">
          <w:rPr>
            <w:rStyle w:val="Hyperlink"/>
            <w:noProof/>
          </w:rPr>
          <w:t>4</w:t>
        </w:r>
        <w:r w:rsidR="00413931">
          <w:rPr>
            <w:rFonts w:eastAsiaTheme="minorEastAsia"/>
            <w:b w:val="0"/>
            <w:noProof/>
            <w:sz w:val="22"/>
            <w:szCs w:val="22"/>
            <w:lang w:eastAsia="nl-NL"/>
          </w:rPr>
          <w:tab/>
        </w:r>
        <w:r w:rsidR="00413931" w:rsidRPr="00D44371">
          <w:rPr>
            <w:rStyle w:val="Hyperlink"/>
            <w:noProof/>
          </w:rPr>
          <w:t>Doel marktconsultatie</w:t>
        </w:r>
        <w:r w:rsidR="00413931">
          <w:rPr>
            <w:noProof/>
            <w:webHidden/>
          </w:rPr>
          <w:tab/>
        </w:r>
        <w:r w:rsidR="00413931">
          <w:rPr>
            <w:noProof/>
            <w:webHidden/>
          </w:rPr>
          <w:fldChar w:fldCharType="begin"/>
        </w:r>
        <w:r w:rsidR="00413931">
          <w:rPr>
            <w:noProof/>
            <w:webHidden/>
          </w:rPr>
          <w:instrText xml:space="preserve"> PAGEREF _Toc13739982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69F9FF14" w14:textId="77777777" w:rsidR="00413931" w:rsidRDefault="00912D38">
      <w:pPr>
        <w:pStyle w:val="Inhopg1"/>
        <w:rPr>
          <w:rFonts w:eastAsiaTheme="minorEastAsia"/>
          <w:b w:val="0"/>
          <w:noProof/>
          <w:sz w:val="22"/>
          <w:szCs w:val="22"/>
          <w:lang w:eastAsia="nl-NL"/>
        </w:rPr>
      </w:pPr>
      <w:hyperlink w:anchor="_Toc13739983" w:history="1">
        <w:r w:rsidR="00413931" w:rsidRPr="00D44371">
          <w:rPr>
            <w:rStyle w:val="Hyperlink"/>
            <w:noProof/>
          </w:rPr>
          <w:t>5</w:t>
        </w:r>
        <w:r w:rsidR="00413931">
          <w:rPr>
            <w:rFonts w:eastAsiaTheme="minorEastAsia"/>
            <w:b w:val="0"/>
            <w:noProof/>
            <w:sz w:val="22"/>
            <w:szCs w:val="22"/>
            <w:lang w:eastAsia="nl-NL"/>
          </w:rPr>
          <w:tab/>
        </w:r>
        <w:r w:rsidR="00413931" w:rsidRPr="00D44371">
          <w:rPr>
            <w:rStyle w:val="Hyperlink"/>
            <w:noProof/>
          </w:rPr>
          <w:t>Opzet marktconsultatie</w:t>
        </w:r>
        <w:r w:rsidR="00413931">
          <w:rPr>
            <w:noProof/>
            <w:webHidden/>
          </w:rPr>
          <w:tab/>
        </w:r>
        <w:r w:rsidR="00413931">
          <w:rPr>
            <w:noProof/>
            <w:webHidden/>
          </w:rPr>
          <w:fldChar w:fldCharType="begin"/>
        </w:r>
        <w:r w:rsidR="00413931">
          <w:rPr>
            <w:noProof/>
            <w:webHidden/>
          </w:rPr>
          <w:instrText xml:space="preserve"> PAGEREF _Toc13739983 \h </w:instrText>
        </w:r>
        <w:r w:rsidR="00413931">
          <w:rPr>
            <w:noProof/>
            <w:webHidden/>
          </w:rPr>
        </w:r>
        <w:r w:rsidR="00413931">
          <w:rPr>
            <w:noProof/>
            <w:webHidden/>
          </w:rPr>
          <w:fldChar w:fldCharType="separate"/>
        </w:r>
        <w:r w:rsidR="00413931">
          <w:rPr>
            <w:noProof/>
            <w:webHidden/>
          </w:rPr>
          <w:t>3</w:t>
        </w:r>
        <w:r w:rsidR="00413931">
          <w:rPr>
            <w:noProof/>
            <w:webHidden/>
          </w:rPr>
          <w:fldChar w:fldCharType="end"/>
        </w:r>
      </w:hyperlink>
    </w:p>
    <w:p w14:paraId="36BB81A6" w14:textId="77777777" w:rsidR="00413931" w:rsidRDefault="00912D38">
      <w:pPr>
        <w:pStyle w:val="Inhopg1"/>
        <w:rPr>
          <w:rFonts w:eastAsiaTheme="minorEastAsia"/>
          <w:b w:val="0"/>
          <w:noProof/>
          <w:sz w:val="22"/>
          <w:szCs w:val="22"/>
          <w:lang w:eastAsia="nl-NL"/>
        </w:rPr>
      </w:pPr>
      <w:hyperlink w:anchor="_Toc13739984" w:history="1">
        <w:r w:rsidR="00413931" w:rsidRPr="00D44371">
          <w:rPr>
            <w:rStyle w:val="Hyperlink"/>
            <w:noProof/>
          </w:rPr>
          <w:t>6</w:t>
        </w:r>
        <w:r w:rsidR="00413931">
          <w:rPr>
            <w:rFonts w:eastAsiaTheme="minorEastAsia"/>
            <w:b w:val="0"/>
            <w:noProof/>
            <w:sz w:val="22"/>
            <w:szCs w:val="22"/>
            <w:lang w:eastAsia="nl-NL"/>
          </w:rPr>
          <w:tab/>
        </w:r>
        <w:r w:rsidR="00413931" w:rsidRPr="00D44371">
          <w:rPr>
            <w:rStyle w:val="Hyperlink"/>
            <w:noProof/>
          </w:rPr>
          <w:t>Planning</w:t>
        </w:r>
        <w:r w:rsidR="00413931">
          <w:rPr>
            <w:noProof/>
            <w:webHidden/>
          </w:rPr>
          <w:tab/>
        </w:r>
        <w:r w:rsidR="00413931">
          <w:rPr>
            <w:noProof/>
            <w:webHidden/>
          </w:rPr>
          <w:fldChar w:fldCharType="begin"/>
        </w:r>
        <w:r w:rsidR="00413931">
          <w:rPr>
            <w:noProof/>
            <w:webHidden/>
          </w:rPr>
          <w:instrText xml:space="preserve"> PAGEREF _Toc13739984 \h </w:instrText>
        </w:r>
        <w:r w:rsidR="00413931">
          <w:rPr>
            <w:noProof/>
            <w:webHidden/>
          </w:rPr>
        </w:r>
        <w:r w:rsidR="00413931">
          <w:rPr>
            <w:noProof/>
            <w:webHidden/>
          </w:rPr>
          <w:fldChar w:fldCharType="separate"/>
        </w:r>
        <w:r w:rsidR="00413931">
          <w:rPr>
            <w:noProof/>
            <w:webHidden/>
          </w:rPr>
          <w:t>4</w:t>
        </w:r>
        <w:r w:rsidR="00413931">
          <w:rPr>
            <w:noProof/>
            <w:webHidden/>
          </w:rPr>
          <w:fldChar w:fldCharType="end"/>
        </w:r>
      </w:hyperlink>
    </w:p>
    <w:p w14:paraId="52699FE9" w14:textId="77777777" w:rsidR="00413931" w:rsidRDefault="00912D38">
      <w:pPr>
        <w:pStyle w:val="Inhopg1"/>
        <w:rPr>
          <w:rFonts w:eastAsiaTheme="minorEastAsia"/>
          <w:b w:val="0"/>
          <w:noProof/>
          <w:sz w:val="22"/>
          <w:szCs w:val="22"/>
          <w:lang w:eastAsia="nl-NL"/>
        </w:rPr>
      </w:pPr>
      <w:hyperlink w:anchor="_Toc13739985" w:history="1">
        <w:r w:rsidR="00413931" w:rsidRPr="00D44371">
          <w:rPr>
            <w:rStyle w:val="Hyperlink"/>
            <w:noProof/>
          </w:rPr>
          <w:t>7</w:t>
        </w:r>
        <w:r w:rsidR="00413931">
          <w:rPr>
            <w:rFonts w:eastAsiaTheme="minorEastAsia"/>
            <w:b w:val="0"/>
            <w:noProof/>
            <w:sz w:val="22"/>
            <w:szCs w:val="22"/>
            <w:lang w:eastAsia="nl-NL"/>
          </w:rPr>
          <w:tab/>
        </w:r>
        <w:r w:rsidR="00413931" w:rsidRPr="00D44371">
          <w:rPr>
            <w:rStyle w:val="Hyperlink"/>
            <w:noProof/>
          </w:rPr>
          <w:t>Aanmelding</w:t>
        </w:r>
        <w:r w:rsidR="00413931">
          <w:rPr>
            <w:noProof/>
            <w:webHidden/>
          </w:rPr>
          <w:tab/>
        </w:r>
        <w:r w:rsidR="00413931">
          <w:rPr>
            <w:noProof/>
            <w:webHidden/>
          </w:rPr>
          <w:fldChar w:fldCharType="begin"/>
        </w:r>
        <w:r w:rsidR="00413931">
          <w:rPr>
            <w:noProof/>
            <w:webHidden/>
          </w:rPr>
          <w:instrText xml:space="preserve"> PAGEREF _Toc13739985 \h </w:instrText>
        </w:r>
        <w:r w:rsidR="00413931">
          <w:rPr>
            <w:noProof/>
            <w:webHidden/>
          </w:rPr>
        </w:r>
        <w:r w:rsidR="00413931">
          <w:rPr>
            <w:noProof/>
            <w:webHidden/>
          </w:rPr>
          <w:fldChar w:fldCharType="separate"/>
        </w:r>
        <w:r w:rsidR="00413931">
          <w:rPr>
            <w:noProof/>
            <w:webHidden/>
          </w:rPr>
          <w:t>5</w:t>
        </w:r>
        <w:r w:rsidR="00413931">
          <w:rPr>
            <w:noProof/>
            <w:webHidden/>
          </w:rPr>
          <w:fldChar w:fldCharType="end"/>
        </w:r>
      </w:hyperlink>
    </w:p>
    <w:p w14:paraId="392888FC" w14:textId="77777777" w:rsidR="00413931" w:rsidRDefault="00912D38">
      <w:pPr>
        <w:pStyle w:val="Inhopg1"/>
        <w:rPr>
          <w:rFonts w:eastAsiaTheme="minorEastAsia"/>
          <w:b w:val="0"/>
          <w:noProof/>
          <w:sz w:val="22"/>
          <w:szCs w:val="22"/>
          <w:lang w:eastAsia="nl-NL"/>
        </w:rPr>
      </w:pPr>
      <w:hyperlink w:anchor="_Toc13739986" w:history="1">
        <w:r w:rsidR="00413931" w:rsidRPr="00D44371">
          <w:rPr>
            <w:rStyle w:val="Hyperlink"/>
            <w:noProof/>
          </w:rPr>
          <w:t>8</w:t>
        </w:r>
        <w:r w:rsidR="00413931">
          <w:rPr>
            <w:rFonts w:eastAsiaTheme="minorEastAsia"/>
            <w:b w:val="0"/>
            <w:noProof/>
            <w:sz w:val="22"/>
            <w:szCs w:val="22"/>
            <w:lang w:eastAsia="nl-NL"/>
          </w:rPr>
          <w:tab/>
        </w:r>
        <w:r w:rsidR="00413931" w:rsidRPr="00D44371">
          <w:rPr>
            <w:rStyle w:val="Hyperlink"/>
            <w:noProof/>
          </w:rPr>
          <w:t>Eindverslag marktconsultatie</w:t>
        </w:r>
        <w:r w:rsidR="00413931">
          <w:rPr>
            <w:noProof/>
            <w:webHidden/>
          </w:rPr>
          <w:tab/>
        </w:r>
        <w:r w:rsidR="00413931">
          <w:rPr>
            <w:noProof/>
            <w:webHidden/>
          </w:rPr>
          <w:fldChar w:fldCharType="begin"/>
        </w:r>
        <w:r w:rsidR="00413931">
          <w:rPr>
            <w:noProof/>
            <w:webHidden/>
          </w:rPr>
          <w:instrText xml:space="preserve"> PAGEREF _Toc13739986 \h </w:instrText>
        </w:r>
        <w:r w:rsidR="00413931">
          <w:rPr>
            <w:noProof/>
            <w:webHidden/>
          </w:rPr>
        </w:r>
        <w:r w:rsidR="00413931">
          <w:rPr>
            <w:noProof/>
            <w:webHidden/>
          </w:rPr>
          <w:fldChar w:fldCharType="separate"/>
        </w:r>
        <w:r w:rsidR="00413931">
          <w:rPr>
            <w:noProof/>
            <w:webHidden/>
          </w:rPr>
          <w:t>5</w:t>
        </w:r>
        <w:r w:rsidR="00413931">
          <w:rPr>
            <w:noProof/>
            <w:webHidden/>
          </w:rPr>
          <w:fldChar w:fldCharType="end"/>
        </w:r>
      </w:hyperlink>
    </w:p>
    <w:p w14:paraId="631BEF21" w14:textId="77777777" w:rsidR="00413931" w:rsidRDefault="00912D38">
      <w:pPr>
        <w:pStyle w:val="Inhopg1"/>
        <w:rPr>
          <w:rFonts w:eastAsiaTheme="minorEastAsia"/>
          <w:b w:val="0"/>
          <w:noProof/>
          <w:sz w:val="22"/>
          <w:szCs w:val="22"/>
          <w:lang w:eastAsia="nl-NL"/>
        </w:rPr>
      </w:pPr>
      <w:hyperlink w:anchor="_Toc13739987" w:history="1">
        <w:r w:rsidR="00413931" w:rsidRPr="00D44371">
          <w:rPr>
            <w:rStyle w:val="Hyperlink"/>
            <w:noProof/>
          </w:rPr>
          <w:t>9</w:t>
        </w:r>
        <w:r w:rsidR="00413931">
          <w:rPr>
            <w:rFonts w:eastAsiaTheme="minorEastAsia"/>
            <w:b w:val="0"/>
            <w:noProof/>
            <w:sz w:val="22"/>
            <w:szCs w:val="22"/>
            <w:lang w:eastAsia="nl-NL"/>
          </w:rPr>
          <w:tab/>
        </w:r>
        <w:r w:rsidR="00413931" w:rsidRPr="00D44371">
          <w:rPr>
            <w:rStyle w:val="Hyperlink"/>
            <w:noProof/>
          </w:rPr>
          <w:t>Contactpersoon</w:t>
        </w:r>
        <w:r w:rsidR="00413931">
          <w:rPr>
            <w:noProof/>
            <w:webHidden/>
          </w:rPr>
          <w:tab/>
        </w:r>
        <w:r w:rsidR="00413931">
          <w:rPr>
            <w:noProof/>
            <w:webHidden/>
          </w:rPr>
          <w:fldChar w:fldCharType="begin"/>
        </w:r>
        <w:r w:rsidR="00413931">
          <w:rPr>
            <w:noProof/>
            <w:webHidden/>
          </w:rPr>
          <w:instrText xml:space="preserve"> PAGEREF _Toc13739987 \h </w:instrText>
        </w:r>
        <w:r w:rsidR="00413931">
          <w:rPr>
            <w:noProof/>
            <w:webHidden/>
          </w:rPr>
        </w:r>
        <w:r w:rsidR="00413931">
          <w:rPr>
            <w:noProof/>
            <w:webHidden/>
          </w:rPr>
          <w:fldChar w:fldCharType="separate"/>
        </w:r>
        <w:r w:rsidR="00413931">
          <w:rPr>
            <w:noProof/>
            <w:webHidden/>
          </w:rPr>
          <w:t>5</w:t>
        </w:r>
        <w:r w:rsidR="00413931">
          <w:rPr>
            <w:noProof/>
            <w:webHidden/>
          </w:rPr>
          <w:fldChar w:fldCharType="end"/>
        </w:r>
      </w:hyperlink>
    </w:p>
    <w:p w14:paraId="41B1BF0C" w14:textId="77777777" w:rsidR="00413931" w:rsidRDefault="00912D38">
      <w:pPr>
        <w:pStyle w:val="Inhopg1"/>
        <w:rPr>
          <w:rFonts w:eastAsiaTheme="minorEastAsia"/>
          <w:b w:val="0"/>
          <w:noProof/>
          <w:sz w:val="22"/>
          <w:szCs w:val="22"/>
          <w:lang w:eastAsia="nl-NL"/>
        </w:rPr>
      </w:pPr>
      <w:hyperlink w:anchor="_Toc13739988" w:history="1">
        <w:r w:rsidR="00413931" w:rsidRPr="00D44371">
          <w:rPr>
            <w:rStyle w:val="Hyperlink"/>
            <w:noProof/>
          </w:rPr>
          <w:t>10</w:t>
        </w:r>
        <w:r w:rsidR="00413931">
          <w:rPr>
            <w:rFonts w:eastAsiaTheme="minorEastAsia"/>
            <w:b w:val="0"/>
            <w:noProof/>
            <w:sz w:val="22"/>
            <w:szCs w:val="22"/>
            <w:lang w:eastAsia="nl-NL"/>
          </w:rPr>
          <w:tab/>
        </w:r>
        <w:r w:rsidR="00413931" w:rsidRPr="00D44371">
          <w:rPr>
            <w:rStyle w:val="Hyperlink"/>
            <w:noProof/>
          </w:rPr>
          <w:t>Procedure voorwaarden</w:t>
        </w:r>
        <w:r w:rsidR="00413931">
          <w:rPr>
            <w:noProof/>
            <w:webHidden/>
          </w:rPr>
          <w:tab/>
        </w:r>
        <w:r w:rsidR="00413931">
          <w:rPr>
            <w:noProof/>
            <w:webHidden/>
          </w:rPr>
          <w:fldChar w:fldCharType="begin"/>
        </w:r>
        <w:r w:rsidR="00413931">
          <w:rPr>
            <w:noProof/>
            <w:webHidden/>
          </w:rPr>
          <w:instrText xml:space="preserve"> PAGEREF _Toc13739988 \h </w:instrText>
        </w:r>
        <w:r w:rsidR="00413931">
          <w:rPr>
            <w:noProof/>
            <w:webHidden/>
          </w:rPr>
        </w:r>
        <w:r w:rsidR="00413931">
          <w:rPr>
            <w:noProof/>
            <w:webHidden/>
          </w:rPr>
          <w:fldChar w:fldCharType="separate"/>
        </w:r>
        <w:r w:rsidR="00413931">
          <w:rPr>
            <w:noProof/>
            <w:webHidden/>
          </w:rPr>
          <w:t>5</w:t>
        </w:r>
        <w:r w:rsidR="00413931">
          <w:rPr>
            <w:noProof/>
            <w:webHidden/>
          </w:rPr>
          <w:fldChar w:fldCharType="end"/>
        </w:r>
      </w:hyperlink>
    </w:p>
    <w:p w14:paraId="5AFB0513" w14:textId="77777777" w:rsidR="00413931" w:rsidRDefault="00912D38">
      <w:pPr>
        <w:pStyle w:val="Inhopg1"/>
        <w:tabs>
          <w:tab w:val="left" w:pos="1559"/>
        </w:tabs>
        <w:rPr>
          <w:rFonts w:eastAsiaTheme="minorEastAsia"/>
          <w:b w:val="0"/>
          <w:noProof/>
          <w:sz w:val="22"/>
          <w:szCs w:val="22"/>
          <w:lang w:eastAsia="nl-NL"/>
        </w:rPr>
      </w:pPr>
      <w:hyperlink w:anchor="_Toc13739989" w:history="1">
        <w:r w:rsidR="00413931" w:rsidRPr="00D44371">
          <w:rPr>
            <w:rStyle w:val="Hyperlink"/>
            <w:noProof/>
          </w:rPr>
          <w:t>Bijlage 1.</w:t>
        </w:r>
        <w:r w:rsidR="00413931">
          <w:rPr>
            <w:rFonts w:eastAsiaTheme="minorEastAsia"/>
            <w:b w:val="0"/>
            <w:noProof/>
            <w:sz w:val="22"/>
            <w:szCs w:val="22"/>
            <w:lang w:eastAsia="nl-NL"/>
          </w:rPr>
          <w:tab/>
        </w:r>
        <w:r w:rsidR="00413931" w:rsidRPr="00D44371">
          <w:rPr>
            <w:rStyle w:val="Hyperlink"/>
            <w:noProof/>
          </w:rPr>
          <w:t>Projectomschrijving</w:t>
        </w:r>
        <w:r w:rsidR="00413931">
          <w:rPr>
            <w:noProof/>
            <w:webHidden/>
          </w:rPr>
          <w:tab/>
        </w:r>
        <w:r w:rsidR="00413931">
          <w:rPr>
            <w:noProof/>
            <w:webHidden/>
          </w:rPr>
          <w:fldChar w:fldCharType="begin"/>
        </w:r>
        <w:r w:rsidR="00413931">
          <w:rPr>
            <w:noProof/>
            <w:webHidden/>
          </w:rPr>
          <w:instrText xml:space="preserve"> PAGEREF _Toc13739989 \h </w:instrText>
        </w:r>
        <w:r w:rsidR="00413931">
          <w:rPr>
            <w:noProof/>
            <w:webHidden/>
          </w:rPr>
        </w:r>
        <w:r w:rsidR="00413931">
          <w:rPr>
            <w:noProof/>
            <w:webHidden/>
          </w:rPr>
          <w:fldChar w:fldCharType="separate"/>
        </w:r>
        <w:r w:rsidR="00413931">
          <w:rPr>
            <w:noProof/>
            <w:webHidden/>
          </w:rPr>
          <w:t>7</w:t>
        </w:r>
        <w:r w:rsidR="00413931">
          <w:rPr>
            <w:noProof/>
            <w:webHidden/>
          </w:rPr>
          <w:fldChar w:fldCharType="end"/>
        </w:r>
      </w:hyperlink>
    </w:p>
    <w:p w14:paraId="6AFEA24F" w14:textId="77777777" w:rsidR="00413931" w:rsidRDefault="00912D38">
      <w:pPr>
        <w:pStyle w:val="Inhopg1"/>
        <w:tabs>
          <w:tab w:val="left" w:pos="1559"/>
        </w:tabs>
        <w:rPr>
          <w:rFonts w:eastAsiaTheme="minorEastAsia"/>
          <w:b w:val="0"/>
          <w:noProof/>
          <w:sz w:val="22"/>
          <w:szCs w:val="22"/>
          <w:lang w:eastAsia="nl-NL"/>
        </w:rPr>
      </w:pPr>
      <w:hyperlink w:anchor="_Toc13739990" w:history="1">
        <w:r w:rsidR="00413931" w:rsidRPr="00D44371">
          <w:rPr>
            <w:rStyle w:val="Hyperlink"/>
            <w:noProof/>
          </w:rPr>
          <w:t>Bijlage 2.</w:t>
        </w:r>
        <w:r w:rsidR="00413931">
          <w:rPr>
            <w:rFonts w:eastAsiaTheme="minorEastAsia"/>
            <w:b w:val="0"/>
            <w:noProof/>
            <w:sz w:val="22"/>
            <w:szCs w:val="22"/>
            <w:lang w:eastAsia="nl-NL"/>
          </w:rPr>
          <w:tab/>
        </w:r>
        <w:r w:rsidR="00413931" w:rsidRPr="00D44371">
          <w:rPr>
            <w:rStyle w:val="Hyperlink"/>
            <w:noProof/>
          </w:rPr>
          <w:t>Antwoordformulier</w:t>
        </w:r>
        <w:r w:rsidR="00413931">
          <w:rPr>
            <w:noProof/>
            <w:webHidden/>
          </w:rPr>
          <w:tab/>
        </w:r>
        <w:r w:rsidR="00413931">
          <w:rPr>
            <w:noProof/>
            <w:webHidden/>
          </w:rPr>
          <w:fldChar w:fldCharType="begin"/>
        </w:r>
        <w:r w:rsidR="00413931">
          <w:rPr>
            <w:noProof/>
            <w:webHidden/>
          </w:rPr>
          <w:instrText xml:space="preserve"> PAGEREF _Toc13739990 \h </w:instrText>
        </w:r>
        <w:r w:rsidR="00413931">
          <w:rPr>
            <w:noProof/>
            <w:webHidden/>
          </w:rPr>
        </w:r>
        <w:r w:rsidR="00413931">
          <w:rPr>
            <w:noProof/>
            <w:webHidden/>
          </w:rPr>
          <w:fldChar w:fldCharType="separate"/>
        </w:r>
        <w:r w:rsidR="00413931">
          <w:rPr>
            <w:noProof/>
            <w:webHidden/>
          </w:rPr>
          <w:t>8</w:t>
        </w:r>
        <w:r w:rsidR="00413931">
          <w:rPr>
            <w:noProof/>
            <w:webHidden/>
          </w:rPr>
          <w:fldChar w:fldCharType="end"/>
        </w:r>
      </w:hyperlink>
    </w:p>
    <w:p w14:paraId="45A5ACEE" w14:textId="77777777" w:rsidR="00411608" w:rsidRDefault="00A55DED">
      <w:r>
        <w:fldChar w:fldCharType="end"/>
      </w:r>
    </w:p>
    <w:p w14:paraId="7FE80697" w14:textId="77777777" w:rsidR="00411608" w:rsidRDefault="00411608"/>
    <w:p w14:paraId="0351D0C9" w14:textId="77777777" w:rsidR="00CF7F88" w:rsidRPr="00120F6C" w:rsidRDefault="00CF7F88"/>
    <w:p w14:paraId="74C3614B" w14:textId="77777777" w:rsidR="00CF7F88" w:rsidRPr="00120F6C" w:rsidRDefault="00CF7F88">
      <w:pPr>
        <w:sectPr w:rsidR="00CF7F88" w:rsidRPr="00120F6C" w:rsidSect="00DD7791">
          <w:headerReference w:type="default" r:id="rId11"/>
          <w:footerReference w:type="default" r:id="rId12"/>
          <w:headerReference w:type="first" r:id="rId13"/>
          <w:footerReference w:type="first" r:id="rId14"/>
          <w:pgSz w:w="11906" w:h="16838" w:code="9"/>
          <w:pgMar w:top="1418" w:right="1287" w:bottom="1077" w:left="1418" w:header="851" w:footer="680" w:gutter="0"/>
          <w:cols w:space="708"/>
          <w:formProt w:val="0"/>
          <w:docGrid w:linePitch="360"/>
        </w:sectPr>
      </w:pPr>
    </w:p>
    <w:p w14:paraId="067875E2" w14:textId="77777777" w:rsidR="00411608" w:rsidRPr="003C2AB3" w:rsidRDefault="00A55DED">
      <w:pPr>
        <w:pStyle w:val="Kop1"/>
        <w:rPr>
          <w:sz w:val="18"/>
          <w:szCs w:val="18"/>
        </w:rPr>
      </w:pPr>
      <w:bookmarkStart w:id="6" w:name="dpInhoud"/>
      <w:bookmarkStart w:id="7" w:name="_Toc256000000"/>
      <w:bookmarkStart w:id="8" w:name="_Toc13739979"/>
      <w:bookmarkEnd w:id="6"/>
      <w:r w:rsidRPr="003C2AB3">
        <w:rPr>
          <w:sz w:val="18"/>
          <w:szCs w:val="18"/>
        </w:rPr>
        <w:lastRenderedPageBreak/>
        <w:t>Inleiding</w:t>
      </w:r>
      <w:bookmarkStart w:id="9" w:name="__cursor__"/>
      <w:bookmarkEnd w:id="7"/>
      <w:bookmarkEnd w:id="9"/>
      <w:bookmarkEnd w:id="8"/>
    </w:p>
    <w:p w14:paraId="564F1E6A" w14:textId="25940447" w:rsidR="003C2AB3" w:rsidRPr="00082B95" w:rsidRDefault="00413931">
      <w:r w:rsidRPr="00082B95">
        <w:t xml:space="preserve">Onderhavig document betreft de marktconsultatie voor </w:t>
      </w:r>
      <w:r w:rsidR="00082B95" w:rsidRPr="00082B95">
        <w:t xml:space="preserve">maaien van natuurvriendelijke oevers </w:t>
      </w:r>
      <w:r w:rsidR="003C78EA">
        <w:t xml:space="preserve">en waterbergingen </w:t>
      </w:r>
      <w:r w:rsidR="00082B95" w:rsidRPr="00082B95">
        <w:t>met amfibie</w:t>
      </w:r>
      <w:r w:rsidR="003C78EA">
        <w:t>voertuigen</w:t>
      </w:r>
      <w:r w:rsidRPr="00082B95">
        <w:t xml:space="preserve">. </w:t>
      </w:r>
    </w:p>
    <w:p w14:paraId="344EB501" w14:textId="77777777" w:rsidR="003C2AB3" w:rsidRDefault="003C2AB3"/>
    <w:p w14:paraId="4A82C1CD" w14:textId="77777777" w:rsidR="00A55DED" w:rsidRPr="003C2AB3" w:rsidRDefault="003C2AB3">
      <w:pPr>
        <w:pStyle w:val="Kop1"/>
        <w:rPr>
          <w:sz w:val="18"/>
          <w:szCs w:val="18"/>
        </w:rPr>
      </w:pPr>
      <w:bookmarkStart w:id="10" w:name="_Toc13739980"/>
      <w:r w:rsidRPr="003C2AB3">
        <w:rPr>
          <w:sz w:val="18"/>
          <w:szCs w:val="18"/>
        </w:rPr>
        <w:t>Leeswijzer</w:t>
      </w:r>
      <w:bookmarkEnd w:id="10"/>
    </w:p>
    <w:p w14:paraId="1551B888" w14:textId="77777777" w:rsidR="003C2AB3" w:rsidRDefault="003C2AB3" w:rsidP="003C2AB3">
      <w:r w:rsidRPr="00D7481D">
        <w:t xml:space="preserve">In </w:t>
      </w:r>
      <w:r>
        <w:t xml:space="preserve">dit marktconsultatie document </w:t>
      </w:r>
      <w:r w:rsidRPr="00D7481D">
        <w:t xml:space="preserve">staat het doel en de opzet van deze marktconsultatie beschreven. </w:t>
      </w:r>
      <w:r>
        <w:t xml:space="preserve">Daarnaast zijn de opzet, planning, wijze van aanmelden en procedurevoorwaarden beschreven. </w:t>
      </w:r>
    </w:p>
    <w:p w14:paraId="7B20F1D3" w14:textId="77777777" w:rsidR="003C2AB3" w:rsidRDefault="003C2AB3" w:rsidP="003C2AB3">
      <w:r w:rsidRPr="00D7481D">
        <w:t xml:space="preserve">Een omschrijving van het project </w:t>
      </w:r>
      <w:r>
        <w:t>is toegevoegd in bijlage 1.</w:t>
      </w:r>
      <w:r w:rsidRPr="00D7481D">
        <w:t xml:space="preserve"> In </w:t>
      </w:r>
      <w:r>
        <w:t>b</w:t>
      </w:r>
      <w:r w:rsidRPr="00D7481D">
        <w:t xml:space="preserve">ijlage </w:t>
      </w:r>
      <w:r>
        <w:t>2</w:t>
      </w:r>
      <w:r w:rsidRPr="00D7481D">
        <w:t xml:space="preserve"> is het antwoordformulier opgenomen.</w:t>
      </w:r>
    </w:p>
    <w:p w14:paraId="39EA233D" w14:textId="77777777" w:rsidR="003C2AB3" w:rsidRPr="003C2AB3" w:rsidRDefault="003C2AB3" w:rsidP="003C2AB3"/>
    <w:p w14:paraId="6656B11A" w14:textId="77777777" w:rsidR="00AA250F" w:rsidRPr="003C2AB3" w:rsidRDefault="00413931" w:rsidP="003C2AB3">
      <w:pPr>
        <w:pStyle w:val="Kop1"/>
        <w:rPr>
          <w:sz w:val="18"/>
          <w:szCs w:val="18"/>
        </w:rPr>
      </w:pPr>
      <w:r>
        <w:rPr>
          <w:sz w:val="18"/>
          <w:szCs w:val="18"/>
        </w:rPr>
        <w:t>Organisatie opdrachtgever</w:t>
      </w:r>
    </w:p>
    <w:p w14:paraId="26D51966" w14:textId="77777777" w:rsidR="007F364B" w:rsidRDefault="007F364B" w:rsidP="007F364B">
      <w:pPr>
        <w:autoSpaceDE w:val="0"/>
        <w:autoSpaceDN w:val="0"/>
        <w:rPr>
          <w:rFonts w:ascii="Verdana" w:hAnsi="Verdana"/>
          <w:lang w:eastAsia="nl-NL"/>
        </w:rPr>
      </w:pPr>
      <w:r>
        <w:rPr>
          <w:rFonts w:ascii="Verdana" w:hAnsi="Verdana"/>
          <w:lang w:eastAsia="nl-NL"/>
        </w:rPr>
        <w:t>Het Hoogheemraadschap Hollands Noorderkwartier (HHNK) is een waterschap met als taken droge</w:t>
      </w:r>
    </w:p>
    <w:p w14:paraId="583C278F" w14:textId="77777777" w:rsidR="007F364B" w:rsidRDefault="007F364B" w:rsidP="007F364B">
      <w:pPr>
        <w:autoSpaceDE w:val="0"/>
        <w:autoSpaceDN w:val="0"/>
        <w:rPr>
          <w:rFonts w:ascii="Verdana" w:hAnsi="Verdana"/>
          <w:lang w:eastAsia="nl-NL"/>
        </w:rPr>
      </w:pPr>
      <w:r>
        <w:rPr>
          <w:rFonts w:ascii="Verdana" w:hAnsi="Verdana"/>
          <w:lang w:eastAsia="nl-NL"/>
        </w:rPr>
        <w:t>voeten, schoon water en veilige wegen. Om deze taken uit te voeren is het beheer en onderhoud</w:t>
      </w:r>
    </w:p>
    <w:p w14:paraId="16C67A0F" w14:textId="08484A54" w:rsidR="007F364B" w:rsidRDefault="007F364B" w:rsidP="007F364B">
      <w:pPr>
        <w:autoSpaceDE w:val="0"/>
        <w:autoSpaceDN w:val="0"/>
        <w:rPr>
          <w:rFonts w:ascii="Verdana" w:hAnsi="Verdana"/>
          <w:lang w:eastAsia="nl-NL"/>
        </w:rPr>
      </w:pPr>
      <w:r>
        <w:rPr>
          <w:rFonts w:ascii="Verdana" w:hAnsi="Verdana"/>
          <w:lang w:eastAsia="nl-NL"/>
        </w:rPr>
        <w:t>nodig voor 1.800 kilometer dijken, 20.000 km sloten, 400 km wegen en het zuiveren van</w:t>
      </w:r>
    </w:p>
    <w:p w14:paraId="57455482" w14:textId="77777777" w:rsidR="007F364B" w:rsidRDefault="007F364B" w:rsidP="007F364B">
      <w:pPr>
        <w:autoSpaceDE w:val="0"/>
        <w:autoSpaceDN w:val="0"/>
        <w:rPr>
          <w:rFonts w:ascii="Verdana" w:hAnsi="Verdana"/>
          <w:lang w:eastAsia="nl-NL"/>
        </w:rPr>
      </w:pPr>
      <w:r>
        <w:rPr>
          <w:rFonts w:ascii="Verdana" w:hAnsi="Verdana"/>
          <w:lang w:eastAsia="nl-NL"/>
        </w:rPr>
        <w:t>afvalwater voor 1,2 miljoen inwoners. Het werkgebied is de provincie Noord-Holland boven het</w:t>
      </w:r>
    </w:p>
    <w:p w14:paraId="19C7EEDF" w14:textId="77777777" w:rsidR="007F364B" w:rsidRDefault="007F364B" w:rsidP="007F364B">
      <w:pPr>
        <w:autoSpaceDE w:val="0"/>
        <w:autoSpaceDN w:val="0"/>
        <w:rPr>
          <w:rFonts w:ascii="Verdana" w:hAnsi="Verdana"/>
          <w:lang w:eastAsia="nl-NL"/>
        </w:rPr>
      </w:pPr>
      <w:r>
        <w:rPr>
          <w:rFonts w:ascii="Verdana" w:hAnsi="Verdana"/>
          <w:lang w:eastAsia="nl-NL"/>
        </w:rPr>
        <w:t>Noordzeekanaal (exclusief Amsterdam). Het waterschap is een overheidsinstantie met een</w:t>
      </w:r>
    </w:p>
    <w:p w14:paraId="2623AD37" w14:textId="77777777" w:rsidR="00AA250F" w:rsidRDefault="007F364B" w:rsidP="007F364B">
      <w:pPr>
        <w:rPr>
          <w:rFonts w:ascii="Verdana" w:hAnsi="Verdana"/>
          <w:lang w:eastAsia="nl-NL"/>
        </w:rPr>
      </w:pPr>
      <w:r>
        <w:rPr>
          <w:rFonts w:ascii="Verdana" w:hAnsi="Verdana"/>
          <w:lang w:eastAsia="nl-NL"/>
        </w:rPr>
        <w:t>democratisch gekozen bestuur en een eigen belastingsysteem.</w:t>
      </w:r>
    </w:p>
    <w:p w14:paraId="41B8E668" w14:textId="77777777" w:rsidR="003C2AB3" w:rsidRDefault="003C2AB3" w:rsidP="007F364B">
      <w:pPr>
        <w:rPr>
          <w:rFonts w:ascii="Verdana" w:hAnsi="Verdana"/>
          <w:lang w:eastAsia="nl-NL"/>
        </w:rPr>
      </w:pPr>
    </w:p>
    <w:p w14:paraId="6D6BEBEF" w14:textId="77777777" w:rsidR="003C2AB3" w:rsidRPr="003C2AB3" w:rsidRDefault="003C2AB3" w:rsidP="003C2AB3">
      <w:pPr>
        <w:pStyle w:val="Kop1"/>
        <w:rPr>
          <w:sz w:val="18"/>
          <w:szCs w:val="18"/>
        </w:rPr>
      </w:pPr>
      <w:bookmarkStart w:id="11" w:name="_Toc13739982"/>
      <w:r w:rsidRPr="003C2AB3">
        <w:rPr>
          <w:sz w:val="18"/>
          <w:szCs w:val="18"/>
        </w:rPr>
        <w:t>Doel marktconsultatie</w:t>
      </w:r>
      <w:bookmarkEnd w:id="11"/>
    </w:p>
    <w:p w14:paraId="60472CF4" w14:textId="1B1A81AB" w:rsidR="003C2AB3" w:rsidRPr="00631BA3" w:rsidRDefault="003C2AB3" w:rsidP="003C2AB3">
      <w:r w:rsidRPr="00631BA3">
        <w:t xml:space="preserve">Deze marktconsultatie wordt gehouden voorafgaand aan de aanbesteding van het project </w:t>
      </w:r>
      <w:r w:rsidR="00082B95" w:rsidRPr="00082B95">
        <w:t>maaien van natuurvriendelijke oevers</w:t>
      </w:r>
      <w:r w:rsidR="003C78EA">
        <w:t xml:space="preserve"> en waterbergingen </w:t>
      </w:r>
      <w:r w:rsidR="00082B95" w:rsidRPr="00082B95">
        <w:t xml:space="preserve">met </w:t>
      </w:r>
      <w:proofErr w:type="spellStart"/>
      <w:r w:rsidR="00082B95" w:rsidRPr="00082B95">
        <w:t>amifibie</w:t>
      </w:r>
      <w:r w:rsidR="003C78EA">
        <w:t>voertuigen</w:t>
      </w:r>
      <w:proofErr w:type="spellEnd"/>
      <w:r w:rsidRPr="00631BA3">
        <w:t xml:space="preserve">. </w:t>
      </w:r>
    </w:p>
    <w:p w14:paraId="259473AB" w14:textId="77777777" w:rsidR="003C2AB3" w:rsidRPr="00631BA3" w:rsidRDefault="003C2AB3" w:rsidP="003C2AB3"/>
    <w:p w14:paraId="4B263798" w14:textId="77777777" w:rsidR="003C2AB3" w:rsidRPr="00631BA3" w:rsidRDefault="003C2AB3" w:rsidP="003C2AB3">
      <w:r w:rsidRPr="00631BA3">
        <w:t xml:space="preserve">Het doel van de marktconsultatie is om de aanvraag te laten aansluiten op de mogelijkheden van de markt. Er zal worden bekeken in hoeverre de opdracht haalbaar is en de gestelde randvoorwaarden realistisch. Ook zal er worden bekeken welke toekomstige ontwikkelingen, producten en partijen er aanwezig zijn in de markt. </w:t>
      </w:r>
    </w:p>
    <w:p w14:paraId="142F9F35" w14:textId="77777777" w:rsidR="003C2AB3" w:rsidRPr="00631BA3" w:rsidRDefault="003C2AB3" w:rsidP="003C2AB3"/>
    <w:p w14:paraId="01FB77B2" w14:textId="77777777" w:rsidR="003C2AB3" w:rsidRPr="00631BA3" w:rsidRDefault="003C2AB3" w:rsidP="003C2AB3">
      <w:r w:rsidRPr="00631BA3">
        <w:t xml:space="preserve">De informatie afkomstig uit deze marktconsultatie met marktpartijen zal worden vastgelegd en als informatiedocument meegaan met de aanbesteding daarvan. </w:t>
      </w:r>
    </w:p>
    <w:p w14:paraId="272B8710" w14:textId="77777777" w:rsidR="003C2AB3" w:rsidRPr="00631BA3" w:rsidRDefault="003C2AB3" w:rsidP="003C2AB3">
      <w:r w:rsidRPr="00631BA3">
        <w:tab/>
      </w:r>
    </w:p>
    <w:p w14:paraId="4BE92869" w14:textId="77777777" w:rsidR="003C2AB3" w:rsidRDefault="003C2AB3" w:rsidP="003C2AB3">
      <w:r w:rsidRPr="00631BA3">
        <w:t>Aan deelneming of bijdragen in deze marktconsultatie kunnen geen rechten worden ontleend.</w:t>
      </w:r>
    </w:p>
    <w:p w14:paraId="4AC02C72" w14:textId="77777777" w:rsidR="003C2AB3" w:rsidRDefault="003C2AB3" w:rsidP="003C2AB3"/>
    <w:p w14:paraId="4975E542" w14:textId="77777777" w:rsidR="003C2AB3" w:rsidRPr="003C2AB3" w:rsidRDefault="003C2AB3" w:rsidP="003C2AB3">
      <w:pPr>
        <w:pStyle w:val="Kop1"/>
        <w:rPr>
          <w:sz w:val="18"/>
          <w:szCs w:val="18"/>
        </w:rPr>
      </w:pPr>
      <w:bookmarkStart w:id="12" w:name="_Toc13739983"/>
      <w:r w:rsidRPr="003C2AB3">
        <w:rPr>
          <w:sz w:val="18"/>
          <w:szCs w:val="18"/>
        </w:rPr>
        <w:t>Opzet marktconsultatie</w:t>
      </w:r>
      <w:bookmarkEnd w:id="12"/>
    </w:p>
    <w:p w14:paraId="4AE8F8A1" w14:textId="77777777" w:rsidR="003C2AB3" w:rsidRPr="00631BA3" w:rsidRDefault="003C2AB3" w:rsidP="003C2AB3">
      <w:r w:rsidRPr="00631BA3">
        <w:t xml:space="preserve">Er is gekozen voor een marktconsultatie in 2 fases. Fase 1 betreft een open marktconsultatie. Indien fase 1 daar aanleiding toe geeft volgt fase 2, de mondelinge marktconsultatie. </w:t>
      </w:r>
    </w:p>
    <w:p w14:paraId="669728A7" w14:textId="77777777" w:rsidR="003C2AB3" w:rsidRPr="00631BA3" w:rsidRDefault="003C2AB3" w:rsidP="003C2AB3"/>
    <w:p w14:paraId="4FFF8BA6" w14:textId="77777777" w:rsidR="003C2AB3" w:rsidRPr="003C2AB3" w:rsidRDefault="003C2AB3" w:rsidP="003C2AB3">
      <w:pPr>
        <w:shd w:val="clear" w:color="auto" w:fill="FFFFFF" w:themeFill="background1"/>
      </w:pPr>
      <w:r w:rsidRPr="00631BA3">
        <w:lastRenderedPageBreak/>
        <w:t xml:space="preserve">In fase 1 krijgt iedere marktpartij krijgt via een openbare publicatie op </w:t>
      </w:r>
      <w:proofErr w:type="spellStart"/>
      <w:r w:rsidRPr="00631BA3">
        <w:t>TenderNed</w:t>
      </w:r>
      <w:proofErr w:type="spellEnd"/>
      <w:r w:rsidRPr="00631BA3">
        <w:t xml:space="preserve"> dezelfde vragen voorgelegd om een eerlijk beeld te krijgen van de uitgangspunten en om iedereen dezelfde informatie te geven. </w:t>
      </w:r>
      <w:r w:rsidRPr="003C2AB3">
        <w:t>Deze procedure voorziet in het stellen van schriftelijke vragen door geïnteresseerde partijen.</w:t>
      </w:r>
    </w:p>
    <w:p w14:paraId="199D383F" w14:textId="77777777" w:rsidR="003C2AB3" w:rsidRPr="00631BA3" w:rsidRDefault="003C2AB3" w:rsidP="003C2AB3"/>
    <w:p w14:paraId="3F8393AA" w14:textId="77777777" w:rsidR="003C2AB3" w:rsidRPr="00631BA3" w:rsidRDefault="003C2AB3" w:rsidP="003C2AB3">
      <w:r w:rsidRPr="00631BA3">
        <w:t xml:space="preserve">Indien </w:t>
      </w:r>
      <w:r>
        <w:t>f</w:t>
      </w:r>
      <w:r w:rsidRPr="00631BA3">
        <w:t xml:space="preserve">ase 1 daar aanleiding toe geeft volgt fase 2, de mondelinge marktconsultatie. </w:t>
      </w:r>
    </w:p>
    <w:p w14:paraId="35C4C53D" w14:textId="77777777" w:rsidR="003C2AB3" w:rsidRDefault="003C2AB3" w:rsidP="003C2AB3">
      <w:r w:rsidRPr="00631BA3">
        <w:t xml:space="preserve">Ten behoeve van de mondelinge marktconsultatie </w:t>
      </w:r>
      <w:r w:rsidR="00C377EE">
        <w:t>zullen</w:t>
      </w:r>
      <w:r w:rsidRPr="00631BA3">
        <w:t xml:space="preserve"> </w:t>
      </w:r>
      <w:r w:rsidR="00C377EE" w:rsidRPr="00082B95">
        <w:t>vier</w:t>
      </w:r>
      <w:r w:rsidRPr="00C377EE">
        <w:rPr>
          <w:color w:val="FF0000"/>
        </w:rPr>
        <w:t xml:space="preserve"> </w:t>
      </w:r>
      <w:r w:rsidR="00C377EE" w:rsidRPr="00C377EE">
        <w:t>markt</w:t>
      </w:r>
      <w:r w:rsidRPr="00631BA3">
        <w:t>partijen worden uitgenodigd.</w:t>
      </w:r>
      <w:r>
        <w:t xml:space="preserve"> Opdrachtgever kan </w:t>
      </w:r>
      <w:r w:rsidR="000755BF">
        <w:t xml:space="preserve">besluiten meer of minder marktpartijen voor fase 2 uit te nodigen. </w:t>
      </w:r>
    </w:p>
    <w:p w14:paraId="58CF7EE3" w14:textId="77777777" w:rsidR="00082B95" w:rsidRDefault="00082B95" w:rsidP="00C377EE">
      <w:pPr>
        <w:rPr>
          <w:rFonts w:ascii="Verdana" w:hAnsi="Verdana" w:cs="Arial"/>
        </w:rPr>
      </w:pPr>
    </w:p>
    <w:p w14:paraId="2B43C07A" w14:textId="77777777" w:rsidR="00C377EE" w:rsidRDefault="00C377EE" w:rsidP="00C377EE">
      <w:pPr>
        <w:rPr>
          <w:rFonts w:ascii="Verdana" w:hAnsi="Verdana" w:cs="Arial"/>
        </w:rPr>
      </w:pPr>
      <w:r>
        <w:rPr>
          <w:rFonts w:ascii="Verdana" w:hAnsi="Verdana" w:cs="Arial"/>
        </w:rPr>
        <w:t>De individuele gesprekken zullen plaatsvinden volgens het volgende schema:</w:t>
      </w:r>
    </w:p>
    <w:p w14:paraId="613BE561" w14:textId="77777777" w:rsidR="00C377EE" w:rsidRDefault="00C377EE" w:rsidP="00C377EE">
      <w:pPr>
        <w:rPr>
          <w:rFonts w:ascii="Verdana" w:hAnsi="Verdana" w:cs="Arial"/>
        </w:rPr>
      </w:pPr>
    </w:p>
    <w:p w14:paraId="51DBAB01" w14:textId="5106F838" w:rsidR="00C377EE" w:rsidRPr="002C7F5E" w:rsidRDefault="00C377EE" w:rsidP="00C377EE">
      <w:pPr>
        <w:pStyle w:val="Lijstalinea"/>
        <w:numPr>
          <w:ilvl w:val="0"/>
          <w:numId w:val="23"/>
        </w:numPr>
        <w:rPr>
          <w:rFonts w:ascii="Verdana" w:hAnsi="Verdana" w:cs="Arial"/>
        </w:rPr>
      </w:pPr>
      <w:r w:rsidRPr="002C7F5E">
        <w:rPr>
          <w:rFonts w:ascii="Verdana" w:hAnsi="Verdana" w:cs="Arial"/>
        </w:rPr>
        <w:t xml:space="preserve">Marktpartij 1: </w:t>
      </w:r>
      <w:r w:rsidR="002C7F5E" w:rsidRPr="002C7F5E">
        <w:rPr>
          <w:rFonts w:ascii="Verdana" w:hAnsi="Verdana" w:cs="Arial"/>
        </w:rPr>
        <w:t>18 november 2022</w:t>
      </w:r>
      <w:r w:rsidRPr="002C7F5E">
        <w:rPr>
          <w:rFonts w:ascii="Verdana" w:hAnsi="Verdana" w:cs="Arial"/>
        </w:rPr>
        <w:t xml:space="preserve"> van </w:t>
      </w:r>
      <w:r w:rsidR="002C7F5E" w:rsidRPr="002C7F5E">
        <w:rPr>
          <w:rFonts w:ascii="Verdana" w:hAnsi="Verdana" w:cs="Arial"/>
        </w:rPr>
        <w:t>09:00</w:t>
      </w:r>
      <w:r w:rsidRPr="002C7F5E">
        <w:rPr>
          <w:rFonts w:ascii="Verdana" w:hAnsi="Verdana" w:cs="Arial"/>
        </w:rPr>
        <w:t xml:space="preserve"> uur</w:t>
      </w:r>
      <w:r w:rsidR="002C7F5E" w:rsidRPr="002C7F5E">
        <w:rPr>
          <w:rFonts w:ascii="Verdana" w:hAnsi="Verdana" w:cs="Arial"/>
        </w:rPr>
        <w:t xml:space="preserve"> tot 10:00 uur</w:t>
      </w:r>
      <w:r w:rsidRPr="002C7F5E">
        <w:rPr>
          <w:rFonts w:ascii="Verdana" w:hAnsi="Verdana" w:cs="Arial"/>
        </w:rPr>
        <w:t>.</w:t>
      </w:r>
    </w:p>
    <w:p w14:paraId="733C2D5C" w14:textId="77777777" w:rsidR="00C377EE" w:rsidRPr="001A33EC" w:rsidRDefault="00C377EE" w:rsidP="00C377EE">
      <w:pPr>
        <w:pStyle w:val="Lijstalinea"/>
        <w:rPr>
          <w:rFonts w:ascii="Verdana" w:hAnsi="Verdana" w:cs="Arial"/>
        </w:rPr>
      </w:pPr>
    </w:p>
    <w:p w14:paraId="45742024" w14:textId="451B1F25" w:rsidR="002C7F5E" w:rsidRPr="002C7F5E" w:rsidRDefault="002C7F5E" w:rsidP="002C7F5E">
      <w:pPr>
        <w:pStyle w:val="Lijstalinea"/>
        <w:numPr>
          <w:ilvl w:val="0"/>
          <w:numId w:val="23"/>
        </w:numPr>
        <w:rPr>
          <w:rFonts w:ascii="Verdana" w:hAnsi="Verdana" w:cs="Arial"/>
        </w:rPr>
      </w:pPr>
      <w:r w:rsidRPr="002C7F5E">
        <w:rPr>
          <w:rFonts w:ascii="Verdana" w:hAnsi="Verdana" w:cs="Arial"/>
        </w:rPr>
        <w:t xml:space="preserve">Marktpartij 1: 18 november 2022 van </w:t>
      </w:r>
      <w:r>
        <w:rPr>
          <w:rFonts w:ascii="Verdana" w:hAnsi="Verdana" w:cs="Arial"/>
        </w:rPr>
        <w:t>10:3</w:t>
      </w:r>
      <w:r w:rsidRPr="002C7F5E">
        <w:rPr>
          <w:rFonts w:ascii="Verdana" w:hAnsi="Verdana" w:cs="Arial"/>
        </w:rPr>
        <w:t xml:space="preserve">0 uur tot </w:t>
      </w:r>
      <w:r>
        <w:rPr>
          <w:rFonts w:ascii="Verdana" w:hAnsi="Verdana" w:cs="Arial"/>
        </w:rPr>
        <w:t>11:3</w:t>
      </w:r>
      <w:r w:rsidRPr="002C7F5E">
        <w:rPr>
          <w:rFonts w:ascii="Verdana" w:hAnsi="Verdana" w:cs="Arial"/>
        </w:rPr>
        <w:t>0 uur.</w:t>
      </w:r>
    </w:p>
    <w:p w14:paraId="68DA9E1C" w14:textId="77777777" w:rsidR="00C377EE" w:rsidRPr="00C377EE" w:rsidRDefault="00C377EE" w:rsidP="00C377EE">
      <w:pPr>
        <w:pStyle w:val="Lijstalinea"/>
        <w:rPr>
          <w:rFonts w:ascii="Verdana" w:hAnsi="Verdana" w:cs="Arial"/>
        </w:rPr>
      </w:pPr>
    </w:p>
    <w:p w14:paraId="16E6C5AA" w14:textId="61BB3004" w:rsidR="002C7F5E" w:rsidRPr="002C7F5E" w:rsidRDefault="00C377EE" w:rsidP="002C7F5E">
      <w:pPr>
        <w:pStyle w:val="Lijstalinea"/>
        <w:numPr>
          <w:ilvl w:val="0"/>
          <w:numId w:val="23"/>
        </w:numPr>
        <w:rPr>
          <w:rFonts w:ascii="Verdana" w:hAnsi="Verdana" w:cs="Arial"/>
        </w:rPr>
      </w:pPr>
      <w:r w:rsidRPr="002C7F5E">
        <w:rPr>
          <w:rFonts w:ascii="Verdana" w:hAnsi="Verdana" w:cs="Arial"/>
        </w:rPr>
        <w:t xml:space="preserve">Marktpartij 3: </w:t>
      </w:r>
      <w:r w:rsidR="002C7F5E" w:rsidRPr="002C7F5E">
        <w:rPr>
          <w:rFonts w:ascii="Verdana" w:hAnsi="Verdana" w:cs="Arial"/>
        </w:rPr>
        <w:t xml:space="preserve">18 november 2022 van </w:t>
      </w:r>
      <w:r w:rsidR="002C7F5E">
        <w:rPr>
          <w:rFonts w:ascii="Verdana" w:hAnsi="Verdana" w:cs="Arial"/>
        </w:rPr>
        <w:t>13</w:t>
      </w:r>
      <w:r w:rsidR="002C7F5E" w:rsidRPr="002C7F5E">
        <w:rPr>
          <w:rFonts w:ascii="Verdana" w:hAnsi="Verdana" w:cs="Arial"/>
        </w:rPr>
        <w:t>:00 uur tot 1</w:t>
      </w:r>
      <w:r w:rsidR="002C7F5E">
        <w:rPr>
          <w:rFonts w:ascii="Verdana" w:hAnsi="Verdana" w:cs="Arial"/>
        </w:rPr>
        <w:t>4</w:t>
      </w:r>
      <w:r w:rsidR="002C7F5E" w:rsidRPr="002C7F5E">
        <w:rPr>
          <w:rFonts w:ascii="Verdana" w:hAnsi="Verdana" w:cs="Arial"/>
        </w:rPr>
        <w:t>:00 uur.</w:t>
      </w:r>
    </w:p>
    <w:p w14:paraId="187D1EC9" w14:textId="2E39BBEA" w:rsidR="00C377EE" w:rsidRPr="002C7F5E" w:rsidRDefault="00C377EE" w:rsidP="00736F70">
      <w:pPr>
        <w:pStyle w:val="Lijstalinea"/>
        <w:numPr>
          <w:ilvl w:val="0"/>
          <w:numId w:val="23"/>
        </w:numPr>
        <w:rPr>
          <w:rFonts w:ascii="Verdana" w:hAnsi="Verdana" w:cs="Arial"/>
        </w:rPr>
      </w:pPr>
    </w:p>
    <w:p w14:paraId="1312BDAB" w14:textId="5CF3BB07" w:rsidR="00C377EE" w:rsidRPr="002C7F5E" w:rsidRDefault="00C377EE" w:rsidP="002C7F5E">
      <w:pPr>
        <w:pStyle w:val="Lijstalinea"/>
        <w:numPr>
          <w:ilvl w:val="0"/>
          <w:numId w:val="23"/>
        </w:numPr>
        <w:rPr>
          <w:rFonts w:ascii="Verdana" w:hAnsi="Verdana" w:cs="Arial"/>
        </w:rPr>
      </w:pPr>
      <w:r w:rsidRPr="001A33EC">
        <w:rPr>
          <w:rFonts w:ascii="Verdana" w:hAnsi="Verdana" w:cs="Arial"/>
        </w:rPr>
        <w:t xml:space="preserve">Marktpartij 4: </w:t>
      </w:r>
      <w:r w:rsidR="002C7F5E" w:rsidRPr="002C7F5E">
        <w:rPr>
          <w:rFonts w:ascii="Verdana" w:hAnsi="Verdana" w:cs="Arial"/>
        </w:rPr>
        <w:t xml:space="preserve">18 november 2022 van </w:t>
      </w:r>
      <w:r w:rsidR="002C7F5E">
        <w:rPr>
          <w:rFonts w:ascii="Verdana" w:hAnsi="Verdana" w:cs="Arial"/>
        </w:rPr>
        <w:t>14</w:t>
      </w:r>
      <w:r w:rsidR="002C7F5E" w:rsidRPr="002C7F5E">
        <w:rPr>
          <w:rFonts w:ascii="Verdana" w:hAnsi="Verdana" w:cs="Arial"/>
        </w:rPr>
        <w:t>:</w:t>
      </w:r>
      <w:r w:rsidR="002C7F5E">
        <w:rPr>
          <w:rFonts w:ascii="Verdana" w:hAnsi="Verdana" w:cs="Arial"/>
        </w:rPr>
        <w:t>3</w:t>
      </w:r>
      <w:r w:rsidR="002C7F5E" w:rsidRPr="002C7F5E">
        <w:rPr>
          <w:rFonts w:ascii="Verdana" w:hAnsi="Verdana" w:cs="Arial"/>
        </w:rPr>
        <w:t xml:space="preserve">0 uur tot </w:t>
      </w:r>
      <w:r w:rsidR="002C7F5E">
        <w:rPr>
          <w:rFonts w:ascii="Verdana" w:hAnsi="Verdana" w:cs="Arial"/>
        </w:rPr>
        <w:t>15:30</w:t>
      </w:r>
      <w:r w:rsidR="002C7F5E" w:rsidRPr="002C7F5E">
        <w:rPr>
          <w:rFonts w:ascii="Verdana" w:hAnsi="Verdana" w:cs="Arial"/>
        </w:rPr>
        <w:t xml:space="preserve"> uur.</w:t>
      </w:r>
    </w:p>
    <w:p w14:paraId="510308E2" w14:textId="77777777" w:rsidR="00C377EE" w:rsidRDefault="00C377EE" w:rsidP="00C377EE">
      <w:pPr>
        <w:rPr>
          <w:rFonts w:ascii="Verdana" w:hAnsi="Verdana" w:cs="Arial"/>
        </w:rPr>
      </w:pPr>
    </w:p>
    <w:p w14:paraId="7C78B60B" w14:textId="77777777" w:rsidR="00C377EE" w:rsidRDefault="00C377EE" w:rsidP="00C377EE">
      <w:pPr>
        <w:rPr>
          <w:rFonts w:ascii="Verdana" w:hAnsi="Verdana" w:cs="Arial"/>
        </w:rPr>
      </w:pPr>
      <w:r>
        <w:rPr>
          <w:rFonts w:ascii="Verdana" w:hAnsi="Verdana" w:cs="Arial"/>
        </w:rPr>
        <w:t>Alle gesprekken vinden op de volgende locatie plaats:</w:t>
      </w:r>
    </w:p>
    <w:p w14:paraId="3B9213EB" w14:textId="77777777" w:rsidR="00C377EE" w:rsidRDefault="00C377EE" w:rsidP="00C377EE">
      <w:pPr>
        <w:ind w:firstLine="708"/>
        <w:rPr>
          <w:rFonts w:ascii="Verdana" w:hAnsi="Verdana" w:cs="Arial"/>
        </w:rPr>
      </w:pPr>
      <w:r>
        <w:rPr>
          <w:rFonts w:ascii="Verdana" w:hAnsi="Verdana" w:cs="Arial"/>
        </w:rPr>
        <w:t>HHNK</w:t>
      </w:r>
    </w:p>
    <w:p w14:paraId="6E12EEFE" w14:textId="77777777" w:rsidR="00C377EE" w:rsidRDefault="00C377EE" w:rsidP="00C377EE">
      <w:pPr>
        <w:ind w:firstLine="708"/>
        <w:rPr>
          <w:rFonts w:ascii="Verdana" w:hAnsi="Verdana" w:cs="Arial"/>
        </w:rPr>
      </w:pPr>
      <w:r>
        <w:rPr>
          <w:rFonts w:ascii="Verdana" w:hAnsi="Verdana" w:cs="Arial"/>
        </w:rPr>
        <w:t>Stationsplein 136</w:t>
      </w:r>
    </w:p>
    <w:p w14:paraId="67677132" w14:textId="77777777" w:rsidR="00C377EE" w:rsidRDefault="00C377EE" w:rsidP="00C377EE">
      <w:pPr>
        <w:ind w:firstLine="708"/>
        <w:rPr>
          <w:rFonts w:ascii="Verdana" w:hAnsi="Verdana" w:cs="Arial"/>
        </w:rPr>
      </w:pPr>
      <w:r>
        <w:rPr>
          <w:rFonts w:ascii="Verdana" w:hAnsi="Verdana" w:cs="Arial"/>
        </w:rPr>
        <w:t>1703 WC  Heerhugowaard</w:t>
      </w:r>
    </w:p>
    <w:p w14:paraId="066E6CCD" w14:textId="77777777" w:rsidR="003C2AB3" w:rsidRPr="00631BA3" w:rsidRDefault="003C2AB3" w:rsidP="003C2AB3"/>
    <w:p w14:paraId="55509B96" w14:textId="77777777" w:rsidR="003C2AB3" w:rsidRPr="00631BA3" w:rsidRDefault="003C2AB3" w:rsidP="003C2AB3">
      <w:r w:rsidRPr="00631BA3">
        <w:t xml:space="preserve">Partijen die </w:t>
      </w:r>
      <w:r>
        <w:t>inhoudelijk</w:t>
      </w:r>
      <w:r w:rsidRPr="00631BA3">
        <w:t xml:space="preserve"> hebben gereageerd op de gestelde vragen en blijk geven prijs te stellen op het voeren van een </w:t>
      </w:r>
      <w:r>
        <w:t xml:space="preserve">individueel </w:t>
      </w:r>
      <w:r w:rsidRPr="00631BA3">
        <w:t>gesprek ter nadere toelichting en verdieping, kun</w:t>
      </w:r>
      <w:r w:rsidR="00C377EE">
        <w:t>nen worden uitgenodigd voor het individuele</w:t>
      </w:r>
      <w:r w:rsidRPr="00631BA3">
        <w:t xml:space="preserve"> consultatiegesprek. Na afloop van dit gesprek wordt overeengekomen wat wordt opgenomen in de publieke eindrapportage, wat zal worden meegenomen in de verdere voorbereiding van de aanbesteding en wat eventueel als commercieel belang wordt bestempeld van de betreffende marktpartij.</w:t>
      </w:r>
    </w:p>
    <w:p w14:paraId="106D9C4B" w14:textId="77777777" w:rsidR="003C2AB3" w:rsidRPr="00631BA3" w:rsidRDefault="003C2AB3" w:rsidP="003C2AB3"/>
    <w:p w14:paraId="581191B5" w14:textId="77777777" w:rsidR="003C2AB3" w:rsidRPr="00631BA3" w:rsidRDefault="003C2AB3" w:rsidP="003C2AB3">
      <w:r w:rsidRPr="00631BA3">
        <w:t>Reden voor deze werkwijze is om marktpartijen gelijke kansen te geven bij het meedenken  en vervolgens waar benodigd met één of meerdere partijen meer diepgang te creëren om de uiteindelijke uitvraag te optimaliseren.</w:t>
      </w:r>
    </w:p>
    <w:p w14:paraId="350FA9E4" w14:textId="77777777" w:rsidR="003C2AB3" w:rsidRPr="00631BA3" w:rsidRDefault="003C2AB3" w:rsidP="003C2AB3"/>
    <w:p w14:paraId="34F56134" w14:textId="77777777" w:rsidR="003C2AB3" w:rsidRDefault="003C2AB3" w:rsidP="003C2AB3">
      <w:r w:rsidRPr="00631BA3">
        <w:t xml:space="preserve">Door </w:t>
      </w:r>
      <w:r>
        <w:t>opdrachtgever</w:t>
      </w:r>
      <w:r w:rsidRPr="00631BA3">
        <w:t xml:space="preserve"> zijn er een aantal vragen geformuleerd. Deze vragen zijn opgenomen in bijlage 1 bij dit document. Deze bijlage is tevens het antwoordformulier waarmee marktpartijen op deze vragen kunnen reageren.</w:t>
      </w:r>
    </w:p>
    <w:p w14:paraId="1A08057E" w14:textId="77777777" w:rsidR="003C2AB3" w:rsidRDefault="000755BF" w:rsidP="000755BF">
      <w:pPr>
        <w:pStyle w:val="Kop1"/>
        <w:rPr>
          <w:sz w:val="18"/>
          <w:szCs w:val="18"/>
        </w:rPr>
      </w:pPr>
      <w:bookmarkStart w:id="13" w:name="_Toc13739984"/>
      <w:r w:rsidRPr="000755BF">
        <w:rPr>
          <w:sz w:val="18"/>
          <w:szCs w:val="18"/>
        </w:rPr>
        <w:t>Planning</w:t>
      </w:r>
      <w:bookmarkEnd w:id="13"/>
    </w:p>
    <w:tbl>
      <w:tblPr>
        <w:tblStyle w:val="Rastertabel4-Accent1"/>
        <w:tblW w:w="9067" w:type="dxa"/>
        <w:tblLook w:val="04A0" w:firstRow="1" w:lastRow="0" w:firstColumn="1" w:lastColumn="0" w:noHBand="0" w:noVBand="1"/>
      </w:tblPr>
      <w:tblGrid>
        <w:gridCol w:w="6799"/>
        <w:gridCol w:w="2268"/>
      </w:tblGrid>
      <w:tr w:rsidR="000755BF" w:rsidRPr="0004094B" w14:paraId="663ED3E2" w14:textId="77777777" w:rsidTr="000755BF">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tcBorders>
              <w:right w:val="single" w:sz="4" w:space="0" w:color="FFFFFF" w:themeColor="background1"/>
            </w:tcBorders>
            <w:noWrap/>
            <w:hideMark/>
          </w:tcPr>
          <w:p w14:paraId="40C77D07" w14:textId="77777777" w:rsidR="000755BF" w:rsidRPr="001C28FC" w:rsidRDefault="000755BF" w:rsidP="000755BF">
            <w:pPr>
              <w:rPr>
                <w:b w:val="0"/>
                <w:bCs w:val="0"/>
                <w:lang w:eastAsia="nl-NL"/>
              </w:rPr>
            </w:pPr>
            <w:r w:rsidRPr="001C28FC">
              <w:rPr>
                <w:lang w:eastAsia="nl-NL"/>
              </w:rPr>
              <w:t>Onderwerp</w:t>
            </w:r>
          </w:p>
        </w:tc>
        <w:tc>
          <w:tcPr>
            <w:tcW w:w="2268" w:type="dxa"/>
            <w:tcBorders>
              <w:left w:val="single" w:sz="4" w:space="0" w:color="FFFFFF" w:themeColor="background1"/>
            </w:tcBorders>
            <w:noWrap/>
            <w:hideMark/>
          </w:tcPr>
          <w:p w14:paraId="40144F9B" w14:textId="77777777" w:rsidR="000755BF" w:rsidRPr="001C28FC" w:rsidRDefault="000755BF" w:rsidP="000755BF">
            <w:pPr>
              <w:cnfStyle w:val="100000000000" w:firstRow="1" w:lastRow="0" w:firstColumn="0" w:lastColumn="0" w:oddVBand="0" w:evenVBand="0" w:oddHBand="0" w:evenHBand="0" w:firstRowFirstColumn="0" w:firstRowLastColumn="0" w:lastRowFirstColumn="0" w:lastRowLastColumn="0"/>
              <w:rPr>
                <w:b w:val="0"/>
                <w:bCs w:val="0"/>
                <w:lang w:eastAsia="nl-NL"/>
              </w:rPr>
            </w:pPr>
            <w:r>
              <w:rPr>
                <w:lang w:eastAsia="nl-NL"/>
              </w:rPr>
              <w:t>Datum</w:t>
            </w:r>
          </w:p>
        </w:tc>
      </w:tr>
      <w:tr w:rsidR="000755BF" w:rsidRPr="0004094B" w14:paraId="7DFC11CF"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1353787F" w14:textId="77777777" w:rsidR="000755BF" w:rsidRPr="000755BF" w:rsidRDefault="000755BF" w:rsidP="000755BF">
            <w:pPr>
              <w:rPr>
                <w:b w:val="0"/>
                <w:lang w:eastAsia="nl-NL"/>
              </w:rPr>
            </w:pPr>
            <w:r w:rsidRPr="000755BF">
              <w:rPr>
                <w:b w:val="0"/>
              </w:rPr>
              <w:t>Publicatie marktconsultatieleidraad</w:t>
            </w:r>
          </w:p>
        </w:tc>
        <w:tc>
          <w:tcPr>
            <w:tcW w:w="2268" w:type="dxa"/>
            <w:noWrap/>
          </w:tcPr>
          <w:p w14:paraId="04424920" w14:textId="18074226" w:rsidR="000755BF" w:rsidRPr="000755BF" w:rsidRDefault="002C7F5E" w:rsidP="000755BF">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19</w:t>
            </w:r>
            <w:r w:rsidR="003C78EA">
              <w:rPr>
                <w:lang w:eastAsia="nl-NL"/>
              </w:rPr>
              <w:t>-10</w:t>
            </w:r>
            <w:r w:rsidR="00082B95">
              <w:rPr>
                <w:lang w:eastAsia="nl-NL"/>
              </w:rPr>
              <w:t>-2022</w:t>
            </w:r>
          </w:p>
        </w:tc>
      </w:tr>
      <w:tr w:rsidR="000755BF" w:rsidRPr="0004094B" w14:paraId="244BD516" w14:textId="77777777" w:rsidTr="000755BF">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4A443373" w14:textId="77777777" w:rsidR="000755BF" w:rsidRPr="000755BF" w:rsidRDefault="000755BF" w:rsidP="000755BF">
            <w:pPr>
              <w:rPr>
                <w:b w:val="0"/>
                <w:lang w:eastAsia="nl-NL"/>
              </w:rPr>
            </w:pPr>
            <w:r w:rsidRPr="000755BF">
              <w:rPr>
                <w:b w:val="0"/>
                <w:lang w:eastAsia="nl-NL"/>
              </w:rPr>
              <w:t>Sluitingsdatum indienen antwoordformulier fase 1</w:t>
            </w:r>
          </w:p>
        </w:tc>
        <w:tc>
          <w:tcPr>
            <w:tcW w:w="2268" w:type="dxa"/>
            <w:noWrap/>
          </w:tcPr>
          <w:p w14:paraId="3576A95B" w14:textId="050A19EB" w:rsidR="000755BF" w:rsidRPr="000755BF" w:rsidRDefault="00082B95" w:rsidP="000755BF">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1</w:t>
            </w:r>
            <w:r w:rsidR="003C78EA">
              <w:rPr>
                <w:lang w:eastAsia="nl-NL"/>
              </w:rPr>
              <w:t>1-11-</w:t>
            </w:r>
            <w:r>
              <w:rPr>
                <w:lang w:eastAsia="nl-NL"/>
              </w:rPr>
              <w:t>2022</w:t>
            </w:r>
          </w:p>
        </w:tc>
      </w:tr>
      <w:tr w:rsidR="000755BF" w:rsidRPr="0004094B" w14:paraId="18BCC26C"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0C3A7C58" w14:textId="77777777" w:rsidR="000755BF" w:rsidRPr="000755BF" w:rsidRDefault="000755BF" w:rsidP="000755BF">
            <w:pPr>
              <w:rPr>
                <w:b w:val="0"/>
                <w:lang w:eastAsia="nl-NL"/>
              </w:rPr>
            </w:pPr>
            <w:r w:rsidRPr="000755BF">
              <w:rPr>
                <w:b w:val="0"/>
                <w:lang w:eastAsia="nl-NL"/>
              </w:rPr>
              <w:t>Uitnodiging marktpartijen voor mondelinge marktconsultatie fase 2</w:t>
            </w:r>
          </w:p>
        </w:tc>
        <w:tc>
          <w:tcPr>
            <w:tcW w:w="2268" w:type="dxa"/>
            <w:noWrap/>
          </w:tcPr>
          <w:p w14:paraId="3AC0FD28" w14:textId="1E549BE5" w:rsidR="000755BF" w:rsidRPr="000755BF" w:rsidRDefault="003C78EA" w:rsidP="000755BF">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14-11</w:t>
            </w:r>
            <w:r w:rsidR="00082B95">
              <w:rPr>
                <w:lang w:eastAsia="nl-NL"/>
              </w:rPr>
              <w:t>-2022</w:t>
            </w:r>
          </w:p>
        </w:tc>
      </w:tr>
      <w:tr w:rsidR="000755BF" w:rsidRPr="0004094B" w14:paraId="4C689D4B" w14:textId="77777777" w:rsidTr="000755BF">
        <w:trPr>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1C7B6960" w14:textId="77777777" w:rsidR="000755BF" w:rsidRPr="000755BF" w:rsidRDefault="000755BF" w:rsidP="000755BF">
            <w:pPr>
              <w:rPr>
                <w:b w:val="0"/>
                <w:lang w:eastAsia="nl-NL"/>
              </w:rPr>
            </w:pPr>
            <w:r w:rsidRPr="000755BF">
              <w:rPr>
                <w:b w:val="0"/>
                <w:lang w:eastAsia="nl-NL"/>
              </w:rPr>
              <w:t>Mondelinge marktconsultatie</w:t>
            </w:r>
            <w:r>
              <w:rPr>
                <w:b w:val="0"/>
                <w:lang w:eastAsia="nl-NL"/>
              </w:rPr>
              <w:t>gesprekken</w:t>
            </w:r>
          </w:p>
        </w:tc>
        <w:tc>
          <w:tcPr>
            <w:tcW w:w="2268" w:type="dxa"/>
            <w:noWrap/>
          </w:tcPr>
          <w:p w14:paraId="45864DEF" w14:textId="7E618658" w:rsidR="000755BF" w:rsidRPr="000755BF" w:rsidRDefault="003C78EA" w:rsidP="000755BF">
            <w:pPr>
              <w:cnfStyle w:val="000000000000" w:firstRow="0" w:lastRow="0" w:firstColumn="0" w:lastColumn="0" w:oddVBand="0" w:evenVBand="0" w:oddHBand="0" w:evenHBand="0" w:firstRowFirstColumn="0" w:firstRowLastColumn="0" w:lastRowFirstColumn="0" w:lastRowLastColumn="0"/>
              <w:rPr>
                <w:lang w:eastAsia="nl-NL"/>
              </w:rPr>
            </w:pPr>
            <w:r>
              <w:rPr>
                <w:lang w:eastAsia="nl-NL"/>
              </w:rPr>
              <w:t>18-11</w:t>
            </w:r>
            <w:r w:rsidR="00082B95">
              <w:rPr>
                <w:lang w:eastAsia="nl-NL"/>
              </w:rPr>
              <w:t>-2022</w:t>
            </w:r>
          </w:p>
        </w:tc>
      </w:tr>
      <w:tr w:rsidR="000755BF" w:rsidRPr="0004094B" w14:paraId="58DC9CAF" w14:textId="77777777" w:rsidTr="000755B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6799" w:type="dxa"/>
            <w:noWrap/>
            <w:hideMark/>
          </w:tcPr>
          <w:p w14:paraId="64672D6C" w14:textId="77777777" w:rsidR="000755BF" w:rsidRPr="000755BF" w:rsidRDefault="000755BF" w:rsidP="000755BF">
            <w:pPr>
              <w:rPr>
                <w:b w:val="0"/>
                <w:lang w:eastAsia="nl-NL"/>
              </w:rPr>
            </w:pPr>
            <w:r w:rsidRPr="000755BF">
              <w:rPr>
                <w:b w:val="0"/>
                <w:lang w:eastAsia="nl-NL"/>
              </w:rPr>
              <w:t>Publicatie eindverslag marktconsultatie</w:t>
            </w:r>
          </w:p>
        </w:tc>
        <w:tc>
          <w:tcPr>
            <w:tcW w:w="2268" w:type="dxa"/>
            <w:noWrap/>
          </w:tcPr>
          <w:p w14:paraId="654666A4" w14:textId="245A2CA3" w:rsidR="000755BF" w:rsidRPr="000755BF" w:rsidRDefault="003C78EA" w:rsidP="000755BF">
            <w:pPr>
              <w:cnfStyle w:val="000000100000" w:firstRow="0" w:lastRow="0" w:firstColumn="0" w:lastColumn="0" w:oddVBand="0" w:evenVBand="0" w:oddHBand="1" w:evenHBand="0" w:firstRowFirstColumn="0" w:firstRowLastColumn="0" w:lastRowFirstColumn="0" w:lastRowLastColumn="0"/>
              <w:rPr>
                <w:lang w:eastAsia="nl-NL"/>
              </w:rPr>
            </w:pPr>
            <w:r>
              <w:rPr>
                <w:lang w:eastAsia="nl-NL"/>
              </w:rPr>
              <w:t>02-12</w:t>
            </w:r>
            <w:r w:rsidR="00082B95">
              <w:rPr>
                <w:lang w:eastAsia="nl-NL"/>
              </w:rPr>
              <w:t>-2022</w:t>
            </w:r>
          </w:p>
        </w:tc>
      </w:tr>
    </w:tbl>
    <w:p w14:paraId="2273D020" w14:textId="77777777" w:rsidR="000755BF" w:rsidRDefault="000755BF" w:rsidP="000755BF"/>
    <w:p w14:paraId="50041A57" w14:textId="77777777" w:rsidR="000755BF" w:rsidRPr="000755BF" w:rsidRDefault="000755BF" w:rsidP="000755BF">
      <w:pPr>
        <w:pStyle w:val="Kop1"/>
        <w:rPr>
          <w:sz w:val="18"/>
          <w:szCs w:val="18"/>
        </w:rPr>
      </w:pPr>
      <w:bookmarkStart w:id="14" w:name="_Toc13739985"/>
      <w:r w:rsidRPr="000755BF">
        <w:rPr>
          <w:sz w:val="18"/>
          <w:szCs w:val="18"/>
        </w:rPr>
        <w:t>Aanmelding</w:t>
      </w:r>
      <w:bookmarkEnd w:id="14"/>
    </w:p>
    <w:p w14:paraId="487356B8" w14:textId="77777777" w:rsidR="000755BF" w:rsidRPr="008D4D71" w:rsidRDefault="000755BF" w:rsidP="000755BF">
      <w:r w:rsidRPr="008D4D71">
        <w:t xml:space="preserve">Indien u deel wenst te nemen aan deze marktconsultatie dient u de antwoorden op de </w:t>
      </w:r>
    </w:p>
    <w:p w14:paraId="0BD2A5E4" w14:textId="1951EDDD" w:rsidR="000755BF" w:rsidRDefault="000755BF" w:rsidP="000755BF">
      <w:r w:rsidRPr="008D4D71">
        <w:t xml:space="preserve">gestelde vragen </w:t>
      </w:r>
      <w:r>
        <w:t xml:space="preserve">zoals opgenomen in bijlage 1 </w:t>
      </w:r>
      <w:r w:rsidRPr="008D4D71">
        <w:t xml:space="preserve">op uiterlijk </w:t>
      </w:r>
      <w:r w:rsidR="00B23E17" w:rsidRPr="00B23E17">
        <w:t xml:space="preserve">11 november </w:t>
      </w:r>
      <w:r w:rsidR="00B23E17">
        <w:t xml:space="preserve">2022 </w:t>
      </w:r>
      <w:r>
        <w:t xml:space="preserve">in WORD format </w:t>
      </w:r>
      <w:r w:rsidRPr="008D4D71">
        <w:t xml:space="preserve">beschikbaar te stellen via </w:t>
      </w:r>
      <w:proofErr w:type="spellStart"/>
      <w:r w:rsidRPr="008D4D71">
        <w:t>TenderNed</w:t>
      </w:r>
      <w:proofErr w:type="spellEnd"/>
      <w:r w:rsidRPr="008D4D71">
        <w:t>.</w:t>
      </w:r>
    </w:p>
    <w:p w14:paraId="2B32D586" w14:textId="77777777" w:rsidR="000755BF" w:rsidRPr="008D4D71" w:rsidRDefault="000755BF" w:rsidP="000755BF">
      <w:r w:rsidRPr="008D4D71">
        <w:t xml:space="preserve">Aanmelding voor deelname aan de marktconsultatie geschiedt door het volledig invullen van </w:t>
      </w:r>
    </w:p>
    <w:p w14:paraId="58364A46" w14:textId="77777777" w:rsidR="000755BF" w:rsidRPr="008D4D71" w:rsidRDefault="000755BF" w:rsidP="000755BF">
      <w:r w:rsidRPr="008D4D71">
        <w:t xml:space="preserve">het antwoordformulier dat is opgenomen in bijlage 1. </w:t>
      </w:r>
    </w:p>
    <w:p w14:paraId="35CC3C0B" w14:textId="77777777" w:rsidR="003E05AC" w:rsidRPr="008D4D71" w:rsidRDefault="003E05AC" w:rsidP="003E05AC">
      <w:r>
        <w:t xml:space="preserve">Het wordt toegestaan daarnaast aanvullende informatie te verstrekken, zoals bedrijfs- of productinformatie. </w:t>
      </w:r>
    </w:p>
    <w:p w14:paraId="772838F3" w14:textId="77777777" w:rsidR="000755BF" w:rsidRPr="000755BF" w:rsidRDefault="000755BF" w:rsidP="000755BF"/>
    <w:p w14:paraId="5D1DC301" w14:textId="77777777" w:rsidR="009621F2" w:rsidRDefault="00B0193F" w:rsidP="00B0193F">
      <w:pPr>
        <w:pStyle w:val="Kop1"/>
        <w:rPr>
          <w:sz w:val="18"/>
          <w:szCs w:val="18"/>
        </w:rPr>
      </w:pPr>
      <w:bookmarkStart w:id="15" w:name="_Toc13739986"/>
      <w:r w:rsidRPr="00B0193F">
        <w:rPr>
          <w:sz w:val="18"/>
          <w:szCs w:val="18"/>
        </w:rPr>
        <w:t>Eindverslag marktconsultatie</w:t>
      </w:r>
      <w:bookmarkEnd w:id="15"/>
    </w:p>
    <w:p w14:paraId="59CED999" w14:textId="77777777" w:rsidR="00B0193F" w:rsidRPr="008D4D71" w:rsidRDefault="00B0193F" w:rsidP="00B0193F">
      <w:r w:rsidRPr="008D4D71">
        <w:t xml:space="preserve">Na afloop van de marktconsultatie zal er een eindverslag worden gepubliceerd op </w:t>
      </w:r>
      <w:proofErr w:type="spellStart"/>
      <w:r w:rsidRPr="008D4D71">
        <w:t>Tender</w:t>
      </w:r>
      <w:r>
        <w:t>N</w:t>
      </w:r>
      <w:r w:rsidRPr="008D4D71">
        <w:t>ed</w:t>
      </w:r>
      <w:proofErr w:type="spellEnd"/>
      <w:r w:rsidRPr="008D4D71">
        <w:t xml:space="preserve">. </w:t>
      </w:r>
    </w:p>
    <w:p w14:paraId="6F7EB36C" w14:textId="77777777" w:rsidR="00B0193F" w:rsidRPr="008D4D71" w:rsidRDefault="00B0193F" w:rsidP="00B0193F">
      <w:r w:rsidRPr="008D4D71">
        <w:t xml:space="preserve">Het eindverslag zal een weergave op hoofdlijnen zijn van de verkregen informatie en </w:t>
      </w:r>
    </w:p>
    <w:p w14:paraId="6AB62533" w14:textId="77777777" w:rsidR="00B0193F" w:rsidRPr="008D4D71" w:rsidRDefault="00B0193F" w:rsidP="00B0193F">
      <w:r w:rsidRPr="008D4D71">
        <w:t xml:space="preserve">inzichten in de diverse onderdelen van het project, alsmede zal inzicht worden gegeven in de </w:t>
      </w:r>
    </w:p>
    <w:p w14:paraId="68BE162D" w14:textId="77777777" w:rsidR="00B0193F" w:rsidRPr="008D4D71" w:rsidRDefault="00B0193F" w:rsidP="00B0193F">
      <w:r w:rsidRPr="008D4D71">
        <w:t>verdere aanpak van het aanbestedingsproces en de voorbereiding van het project.</w:t>
      </w:r>
    </w:p>
    <w:p w14:paraId="5F65B7D4" w14:textId="77777777" w:rsidR="00B0193F" w:rsidRPr="008D4D71" w:rsidRDefault="00B0193F" w:rsidP="00B0193F"/>
    <w:p w14:paraId="5C4A270A" w14:textId="77777777" w:rsidR="00B0193F" w:rsidRPr="008D4D71" w:rsidRDefault="00B0193F" w:rsidP="00B0193F">
      <w:r w:rsidRPr="008D4D71">
        <w:t xml:space="preserve">In het eindverslag van de marktconsultatie zal de verkregen informatie uitsluitend </w:t>
      </w:r>
    </w:p>
    <w:p w14:paraId="23C8A179" w14:textId="77777777" w:rsidR="00B0193F" w:rsidRPr="008D4D71" w:rsidRDefault="00B0193F" w:rsidP="00B0193F">
      <w:r w:rsidRPr="008D4D71">
        <w:t>geanonimiseerd worden weergegeven.</w:t>
      </w:r>
    </w:p>
    <w:p w14:paraId="62E75594" w14:textId="77777777" w:rsidR="00B0193F" w:rsidRPr="008D4D71" w:rsidRDefault="00B0193F" w:rsidP="00B0193F"/>
    <w:p w14:paraId="5FCAF890" w14:textId="77777777" w:rsidR="00B0193F" w:rsidRPr="008D4D71" w:rsidRDefault="00B0193F" w:rsidP="00B0193F">
      <w:r w:rsidRPr="008D4D71">
        <w:t xml:space="preserve">Concurrentiegevoelige of geheime bedrijfsinformatie wordt niet gepubliceerd. </w:t>
      </w:r>
    </w:p>
    <w:p w14:paraId="08AE9870" w14:textId="77777777" w:rsidR="00B0193F" w:rsidRPr="008D4D71" w:rsidRDefault="00B0193F" w:rsidP="00B0193F">
      <w:r w:rsidRPr="008D4D71">
        <w:t xml:space="preserve">Aan het eindverslag zal uit oogpunt van transparantie de lijst met deelnemers aan de </w:t>
      </w:r>
    </w:p>
    <w:p w14:paraId="2D1AB849" w14:textId="77777777" w:rsidR="00B0193F" w:rsidRDefault="00B0193F" w:rsidP="00B0193F">
      <w:r w:rsidRPr="008D4D71">
        <w:t>marktconsultatie worden toegevoegd.</w:t>
      </w:r>
    </w:p>
    <w:p w14:paraId="751C99D0" w14:textId="77777777" w:rsidR="00B0193F" w:rsidRDefault="00B0193F" w:rsidP="00B0193F"/>
    <w:p w14:paraId="6545C3D6" w14:textId="77777777" w:rsidR="00B0193F" w:rsidRPr="00E646E8" w:rsidRDefault="00B0193F" w:rsidP="00B0193F">
      <w:pPr>
        <w:pStyle w:val="Kop1"/>
        <w:rPr>
          <w:sz w:val="18"/>
          <w:szCs w:val="18"/>
        </w:rPr>
      </w:pPr>
      <w:bookmarkStart w:id="16" w:name="_Toc13739987"/>
      <w:r w:rsidRPr="00E646E8">
        <w:rPr>
          <w:sz w:val="18"/>
          <w:szCs w:val="18"/>
        </w:rPr>
        <w:t>Contactpersoon</w:t>
      </w:r>
      <w:bookmarkEnd w:id="16"/>
    </w:p>
    <w:p w14:paraId="4076CB93" w14:textId="77777777" w:rsidR="00B0193F" w:rsidRPr="00082B95" w:rsidRDefault="00B0193F" w:rsidP="00B0193F">
      <w:r>
        <w:t xml:space="preserve">Contactpersoon voor de marktconsultatie is </w:t>
      </w:r>
      <w:r w:rsidR="00082B95" w:rsidRPr="00082B95">
        <w:t>Klaas Molkenboer</w:t>
      </w:r>
      <w:r w:rsidRPr="00082B95">
        <w:t>.</w:t>
      </w:r>
    </w:p>
    <w:p w14:paraId="286C9049" w14:textId="77777777" w:rsidR="00B0193F" w:rsidRDefault="00E646E8" w:rsidP="00B0193F">
      <w:r w:rsidRPr="00E646E8">
        <w:t xml:space="preserve">Correspondentie over de marktconsultatie is uitsluitend mogelijk via de berichtenmodule op </w:t>
      </w:r>
      <w:proofErr w:type="spellStart"/>
      <w:r w:rsidRPr="00E646E8">
        <w:t>TenderNed</w:t>
      </w:r>
      <w:proofErr w:type="spellEnd"/>
      <w:r w:rsidRPr="00E646E8">
        <w:t>.</w:t>
      </w:r>
    </w:p>
    <w:p w14:paraId="67E7F7BD" w14:textId="77777777" w:rsidR="00E646E8" w:rsidRDefault="00E646E8" w:rsidP="00B0193F"/>
    <w:p w14:paraId="491808D8" w14:textId="77777777" w:rsidR="00E646E8" w:rsidRPr="00E646E8" w:rsidRDefault="00E646E8" w:rsidP="00E646E8">
      <w:pPr>
        <w:pStyle w:val="Kop1"/>
        <w:rPr>
          <w:sz w:val="18"/>
          <w:szCs w:val="18"/>
        </w:rPr>
      </w:pPr>
      <w:bookmarkStart w:id="17" w:name="_Toc13739988"/>
      <w:r w:rsidRPr="00E646E8">
        <w:rPr>
          <w:sz w:val="18"/>
          <w:szCs w:val="18"/>
        </w:rPr>
        <w:t>Procedure</w:t>
      </w:r>
      <w:r w:rsidR="00C377EE">
        <w:rPr>
          <w:sz w:val="18"/>
          <w:szCs w:val="18"/>
        </w:rPr>
        <w:t xml:space="preserve"> </w:t>
      </w:r>
      <w:r w:rsidRPr="00E646E8">
        <w:rPr>
          <w:sz w:val="18"/>
          <w:szCs w:val="18"/>
        </w:rPr>
        <w:t>voorwaarden</w:t>
      </w:r>
      <w:bookmarkEnd w:id="17"/>
    </w:p>
    <w:p w14:paraId="3A18119F" w14:textId="77777777" w:rsidR="00E646E8" w:rsidRDefault="00E646E8" w:rsidP="00E646E8">
      <w:r w:rsidRPr="00631BA3">
        <w:t>Op deze marktconsultatie zijn de volgende voorwaarden van toepassing:</w:t>
      </w:r>
    </w:p>
    <w:p w14:paraId="4868E1B8" w14:textId="77777777" w:rsidR="00E646E8" w:rsidRDefault="00E646E8" w:rsidP="00E646E8">
      <w:pPr>
        <w:pStyle w:val="Lijstalinea"/>
        <w:numPr>
          <w:ilvl w:val="0"/>
          <w:numId w:val="31"/>
        </w:numPr>
      </w:pPr>
      <w:r w:rsidRPr="00631BA3">
        <w:t>De marktconsultatie is voor betrokkenen vrijblijvend.</w:t>
      </w:r>
      <w:r>
        <w:t xml:space="preserve"> M</w:t>
      </w:r>
      <w:r w:rsidRPr="00631BA3">
        <w:t>arktpartijen kunnen geen rechten ontlenen aan de informatie die ten behoeve van de marktconsultatie is verstrekt.</w:t>
      </w:r>
    </w:p>
    <w:p w14:paraId="7AA82B54" w14:textId="77777777" w:rsidR="00E646E8" w:rsidRPr="00631BA3" w:rsidRDefault="00E646E8" w:rsidP="00E646E8">
      <w:pPr>
        <w:pStyle w:val="Lijstalinea"/>
        <w:numPr>
          <w:ilvl w:val="0"/>
          <w:numId w:val="31"/>
        </w:numPr>
      </w:pPr>
      <w:r w:rsidRPr="00631BA3">
        <w:t>Dit document, deelname of bijdrage aan de marktconsultatie gelden niet als uitnodiging tot inschrijving op de aanbesteding voor het onderhavige project</w:t>
      </w:r>
    </w:p>
    <w:p w14:paraId="20932D67" w14:textId="77777777" w:rsidR="00E646E8" w:rsidRDefault="00E646E8" w:rsidP="00E646E8">
      <w:pPr>
        <w:pStyle w:val="Lijstalinea"/>
        <w:numPr>
          <w:ilvl w:val="0"/>
          <w:numId w:val="31"/>
        </w:numPr>
      </w:pPr>
      <w:r w:rsidRPr="00631BA3">
        <w:t xml:space="preserve">Door deelname komen deelnemers ten opzichte van elkaar niet in een voorkeurspositie ten aanzien van een eventueel te houden aanbestedingsprocedure. </w:t>
      </w:r>
    </w:p>
    <w:p w14:paraId="494193DF" w14:textId="77777777" w:rsidR="00E646E8" w:rsidRDefault="00E646E8" w:rsidP="00E646E8">
      <w:pPr>
        <w:pStyle w:val="Lijstalinea"/>
        <w:numPr>
          <w:ilvl w:val="0"/>
          <w:numId w:val="31"/>
        </w:numPr>
      </w:pPr>
      <w:r w:rsidRPr="00631BA3">
        <w:t>Deelname zal ook niet leiden tot uitsluiting in een dergelijke procedure.</w:t>
      </w:r>
    </w:p>
    <w:p w14:paraId="73D2A87A" w14:textId="77777777" w:rsidR="00E646E8" w:rsidRDefault="00E646E8" w:rsidP="00E646E8">
      <w:pPr>
        <w:pStyle w:val="Lijstalinea"/>
        <w:numPr>
          <w:ilvl w:val="0"/>
          <w:numId w:val="31"/>
        </w:numPr>
      </w:pPr>
      <w:r>
        <w:t>C</w:t>
      </w:r>
      <w:r w:rsidRPr="00631BA3">
        <w:t>laims over het gebruik van informatie, vertrouwelijkheid of verzoeken om vergoedingen in verband hiermee worden niet gehonoreerd.</w:t>
      </w:r>
    </w:p>
    <w:p w14:paraId="739641AF" w14:textId="77777777" w:rsidR="00E646E8" w:rsidRDefault="00E646E8" w:rsidP="00E646E8">
      <w:pPr>
        <w:pStyle w:val="Lijstalinea"/>
        <w:numPr>
          <w:ilvl w:val="0"/>
          <w:numId w:val="31"/>
        </w:numPr>
      </w:pPr>
      <w:r w:rsidRPr="00631BA3">
        <w:lastRenderedPageBreak/>
        <w:t>Verstrekte informatie in het kader van de marktconsultatie kan afwijken van in de aanbestedingsprocedure te verstrekken informatie.</w:t>
      </w:r>
    </w:p>
    <w:p w14:paraId="6662D008" w14:textId="77777777" w:rsidR="00E646E8" w:rsidRDefault="00E646E8" w:rsidP="00E646E8">
      <w:pPr>
        <w:pStyle w:val="Lijstalinea"/>
        <w:numPr>
          <w:ilvl w:val="0"/>
          <w:numId w:val="31"/>
        </w:numPr>
      </w:pPr>
      <w:r>
        <w:t>Opdrachtgever is niet</w:t>
      </w:r>
      <w:r w:rsidRPr="00631BA3">
        <w:t xml:space="preserve"> gebonden aan de uitkomsten van de marktconsultatie</w:t>
      </w:r>
      <w:r>
        <w:t>.</w:t>
      </w:r>
    </w:p>
    <w:p w14:paraId="77D3ADAD" w14:textId="77777777" w:rsidR="00E646E8" w:rsidRDefault="00E646E8" w:rsidP="00E646E8">
      <w:pPr>
        <w:pStyle w:val="Lijstalinea"/>
        <w:numPr>
          <w:ilvl w:val="0"/>
          <w:numId w:val="31"/>
        </w:numPr>
      </w:pPr>
      <w:r w:rsidRPr="00631BA3">
        <w:t>Gegeven het vrijblijvende karakter van de marktconsultatie zal geen vergoeding worden toegekend aan de deelnemers.</w:t>
      </w:r>
    </w:p>
    <w:p w14:paraId="0EBABFD6" w14:textId="77777777" w:rsidR="00E646E8" w:rsidRDefault="00E646E8" w:rsidP="00E646E8">
      <w:pPr>
        <w:pStyle w:val="Lijstalinea"/>
        <w:numPr>
          <w:ilvl w:val="0"/>
          <w:numId w:val="31"/>
        </w:numPr>
      </w:pPr>
      <w:r>
        <w:t>Opdrachtgever behoudt</w:t>
      </w:r>
      <w:r w:rsidRPr="00631BA3">
        <w:t xml:space="preserve"> zich het recht voor de in dit document opgenomen planningen tussentijds te wijzigen.</w:t>
      </w:r>
    </w:p>
    <w:p w14:paraId="2D5E1D21" w14:textId="77777777" w:rsidR="00E646E8" w:rsidRDefault="00E646E8" w:rsidP="00E646E8">
      <w:pPr>
        <w:pStyle w:val="Lijstalinea"/>
        <w:numPr>
          <w:ilvl w:val="0"/>
          <w:numId w:val="31"/>
        </w:numPr>
      </w:pPr>
      <w:r w:rsidRPr="00631BA3">
        <w:t xml:space="preserve">Deze marktconsultatie </w:t>
      </w:r>
      <w:r>
        <w:t>wordt</w:t>
      </w:r>
      <w:r w:rsidRPr="00631BA3">
        <w:t xml:space="preserve"> uitsluitend </w:t>
      </w:r>
      <w:r>
        <w:t xml:space="preserve">in </w:t>
      </w:r>
      <w:r w:rsidRPr="00631BA3">
        <w:t>de Nederlandse taal</w:t>
      </w:r>
      <w:r>
        <w:t xml:space="preserve"> gevoerd</w:t>
      </w:r>
      <w:r w:rsidRPr="00631BA3">
        <w:t>.</w:t>
      </w:r>
    </w:p>
    <w:p w14:paraId="0E905129" w14:textId="77777777" w:rsidR="00E646E8" w:rsidRPr="008D4D71" w:rsidRDefault="00E646E8" w:rsidP="00E646E8">
      <w:pPr>
        <w:pStyle w:val="Lijstalinea"/>
        <w:numPr>
          <w:ilvl w:val="0"/>
          <w:numId w:val="31"/>
        </w:numPr>
      </w:pPr>
      <w:r w:rsidRPr="008D4D71">
        <w:t xml:space="preserve">Elke inspanning van </w:t>
      </w:r>
      <w:r>
        <w:t>markt</w:t>
      </w:r>
      <w:r w:rsidRPr="008D4D71">
        <w:t xml:space="preserve">partijen om aan deze consultatie deel te nemen wordt gewaardeerd, </w:t>
      </w:r>
      <w:r>
        <w:t xml:space="preserve">opdrachtgever kan </w:t>
      </w:r>
      <w:r w:rsidRPr="008D4D71">
        <w:t xml:space="preserve">zich op voorhand niet verplichten om op individuele basis op </w:t>
      </w:r>
      <w:r>
        <w:t>iedere</w:t>
      </w:r>
      <w:r w:rsidRPr="008D4D71">
        <w:t xml:space="preserve"> reactie te reageren.</w:t>
      </w:r>
    </w:p>
    <w:p w14:paraId="51864106" w14:textId="77777777" w:rsidR="00E646E8" w:rsidRPr="00E646E8" w:rsidRDefault="00E646E8" w:rsidP="00E646E8"/>
    <w:p w14:paraId="267966B0" w14:textId="77777777" w:rsidR="00B0193F" w:rsidRPr="00B0193F" w:rsidRDefault="00B0193F" w:rsidP="00B0193F"/>
    <w:p w14:paraId="1A6529CF" w14:textId="77777777" w:rsidR="00C377EE" w:rsidRDefault="00C377EE">
      <w:pPr>
        <w:rPr>
          <w:rFonts w:asciiTheme="majorHAnsi" w:eastAsiaTheme="majorEastAsia" w:hAnsiTheme="majorHAnsi" w:cstheme="majorBidi"/>
          <w:b/>
          <w:sz w:val="22"/>
          <w:szCs w:val="32"/>
        </w:rPr>
      </w:pPr>
      <w:r>
        <w:br w:type="page"/>
      </w:r>
    </w:p>
    <w:p w14:paraId="3601A2B2" w14:textId="77777777" w:rsidR="00AA250F" w:rsidRDefault="00C377EE" w:rsidP="00C377EE">
      <w:pPr>
        <w:pStyle w:val="Bijlage"/>
      </w:pPr>
      <w:bookmarkStart w:id="18" w:name="_Toc13739989"/>
      <w:r>
        <w:lastRenderedPageBreak/>
        <w:t>Projectomschrijving</w:t>
      </w:r>
      <w:bookmarkEnd w:id="18"/>
    </w:p>
    <w:p w14:paraId="77CB5EDA" w14:textId="77777777" w:rsidR="00C377EE" w:rsidRPr="00C377EE" w:rsidRDefault="00C377EE" w:rsidP="00C377EE">
      <w:pPr>
        <w:pStyle w:val="HHNKStandaard"/>
        <w:rPr>
          <w:lang w:eastAsia="en-US"/>
        </w:rPr>
      </w:pPr>
    </w:p>
    <w:p w14:paraId="1632ECE0" w14:textId="3814E87D" w:rsidR="0050106A" w:rsidRDefault="0050106A">
      <w:r>
        <w:t xml:space="preserve">De opdracht betreft het maaien van natuurvriendelijke oevers en waterbergingen met amfibievoertuigen. Jaarlijks zal met de opdrachtnemer(s) afspraken worden gemaakt over de inzet voor een bepaald maaiseizoen. </w:t>
      </w:r>
    </w:p>
    <w:p w14:paraId="767BD823" w14:textId="77777777" w:rsidR="0050106A" w:rsidRDefault="0050106A"/>
    <w:p w14:paraId="5002C961" w14:textId="2A38574F" w:rsidR="00C377EE" w:rsidRPr="00AC5CE2" w:rsidRDefault="0050106A" w:rsidP="00AC5CE2">
      <w:pPr>
        <w:pStyle w:val="HHNKKopjecursief"/>
        <w:rPr>
          <w:rFonts w:asciiTheme="majorHAnsi" w:eastAsiaTheme="majorEastAsia" w:hAnsiTheme="majorHAnsi" w:cstheme="majorBidi"/>
          <w:b/>
          <w:i w:val="0"/>
          <w:iCs/>
          <w:sz w:val="22"/>
          <w:szCs w:val="32"/>
        </w:rPr>
      </w:pPr>
      <w:r w:rsidRPr="00AC5CE2">
        <w:rPr>
          <w:i w:val="0"/>
          <w:iCs/>
        </w:rPr>
        <w:t xml:space="preserve">HHNK bezit op dit moment 1 amfibievoertuig en is voornemens er nog 1 aan te schaffen. Levering verwacht eind 2024. Naar verwachting zal eind 2022 het besluit worden genomen of er daadwerkelijk tot deze aanschaf zal worden overgegaan. De opdrachtnemer(s) voeren hun werkzaamheden uit in aanvulling op de eigen capaciteit van HHNK. </w:t>
      </w:r>
      <w:r w:rsidR="00C377EE" w:rsidRPr="00AC5CE2">
        <w:rPr>
          <w:i w:val="0"/>
          <w:iCs/>
        </w:rPr>
        <w:br w:type="page"/>
      </w:r>
    </w:p>
    <w:p w14:paraId="15F47591" w14:textId="77777777" w:rsidR="00C377EE" w:rsidRDefault="00C377EE" w:rsidP="00C377EE">
      <w:pPr>
        <w:pStyle w:val="Bijlage"/>
      </w:pPr>
      <w:bookmarkStart w:id="19" w:name="_Toc13739990"/>
      <w:r>
        <w:lastRenderedPageBreak/>
        <w:t>Antwoordformulier</w:t>
      </w:r>
      <w:bookmarkEnd w:id="19"/>
    </w:p>
    <w:tbl>
      <w:tblPr>
        <w:tblStyle w:val="Rastertabel4-Accent1"/>
        <w:tblW w:w="9067" w:type="dxa"/>
        <w:tblLook w:val="04A0" w:firstRow="1" w:lastRow="0" w:firstColumn="1" w:lastColumn="0" w:noHBand="0" w:noVBand="1"/>
      </w:tblPr>
      <w:tblGrid>
        <w:gridCol w:w="3256"/>
        <w:gridCol w:w="5811"/>
      </w:tblGrid>
      <w:tr w:rsidR="00C377EE" w:rsidRPr="0004094B" w14:paraId="17FF7CE6" w14:textId="77777777" w:rsidTr="001B22C0">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5E4F01A8" w14:textId="77777777" w:rsidR="00C377EE" w:rsidRPr="0004094B" w:rsidRDefault="00C377EE" w:rsidP="00C377EE">
            <w:pPr>
              <w:rPr>
                <w:lang w:eastAsia="nl-NL"/>
              </w:rPr>
            </w:pPr>
            <w:r>
              <w:rPr>
                <w:lang w:eastAsia="nl-NL"/>
              </w:rPr>
              <w:t>Gegevens marktpartij</w:t>
            </w:r>
          </w:p>
        </w:tc>
      </w:tr>
      <w:tr w:rsidR="00C377EE" w:rsidRPr="0004094B" w14:paraId="668E0AAD"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3F67487D" w14:textId="77777777" w:rsidR="00C377EE" w:rsidRPr="001B22C0" w:rsidRDefault="00C377EE" w:rsidP="00C377EE">
            <w:pPr>
              <w:rPr>
                <w:b w:val="0"/>
                <w:lang w:eastAsia="nl-NL"/>
              </w:rPr>
            </w:pPr>
            <w:r w:rsidRPr="001B22C0">
              <w:rPr>
                <w:b w:val="0"/>
              </w:rPr>
              <w:t>Naam organisatie:</w:t>
            </w:r>
          </w:p>
        </w:tc>
        <w:tc>
          <w:tcPr>
            <w:tcW w:w="5811" w:type="dxa"/>
            <w:noWrap/>
            <w:vAlign w:val="bottom"/>
          </w:tcPr>
          <w:p w14:paraId="7854C171"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0D63808C"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23C8E26" w14:textId="77777777" w:rsidR="00C377EE" w:rsidRPr="001B22C0" w:rsidRDefault="00C377EE" w:rsidP="00C377EE">
            <w:pPr>
              <w:rPr>
                <w:b w:val="0"/>
                <w:lang w:eastAsia="nl-NL"/>
              </w:rPr>
            </w:pPr>
            <w:r w:rsidRPr="001B22C0">
              <w:rPr>
                <w:b w:val="0"/>
                <w:lang w:eastAsia="nl-NL"/>
              </w:rPr>
              <w:t>Naam en functie contactpersoon</w:t>
            </w:r>
          </w:p>
        </w:tc>
        <w:tc>
          <w:tcPr>
            <w:tcW w:w="5811" w:type="dxa"/>
            <w:noWrap/>
            <w:vAlign w:val="bottom"/>
          </w:tcPr>
          <w:p w14:paraId="182638F3"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r w:rsidR="00C377EE" w:rsidRPr="0004094B" w14:paraId="421D6D91" w14:textId="77777777" w:rsidTr="001B22C0">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3D472C2A" w14:textId="77777777" w:rsidR="00C377EE" w:rsidRPr="001B22C0" w:rsidRDefault="00C377EE" w:rsidP="00C377EE">
            <w:pPr>
              <w:rPr>
                <w:b w:val="0"/>
                <w:lang w:eastAsia="nl-NL"/>
              </w:rPr>
            </w:pPr>
            <w:r w:rsidRPr="001B22C0">
              <w:rPr>
                <w:b w:val="0"/>
                <w:lang w:eastAsia="nl-NL"/>
              </w:rPr>
              <w:t>Telefoonnummer:</w:t>
            </w:r>
          </w:p>
        </w:tc>
        <w:tc>
          <w:tcPr>
            <w:tcW w:w="5811" w:type="dxa"/>
            <w:noWrap/>
            <w:vAlign w:val="bottom"/>
          </w:tcPr>
          <w:p w14:paraId="6E760EA9" w14:textId="77777777" w:rsidR="00C377EE" w:rsidRPr="001B22C0" w:rsidRDefault="00C377EE" w:rsidP="00C377EE">
            <w:pPr>
              <w:cnfStyle w:val="000000100000" w:firstRow="0" w:lastRow="0" w:firstColumn="0" w:lastColumn="0" w:oddVBand="0" w:evenVBand="0" w:oddHBand="1" w:evenHBand="0" w:firstRowFirstColumn="0" w:firstRowLastColumn="0" w:lastRowFirstColumn="0" w:lastRowLastColumn="0"/>
              <w:rPr>
                <w:lang w:eastAsia="nl-NL"/>
              </w:rPr>
            </w:pPr>
          </w:p>
        </w:tc>
      </w:tr>
      <w:tr w:rsidR="00C377EE" w:rsidRPr="0004094B" w14:paraId="7F276E7B" w14:textId="77777777" w:rsidTr="001B22C0">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E013D65" w14:textId="77777777" w:rsidR="00C377EE" w:rsidRPr="001B22C0" w:rsidRDefault="00C377EE" w:rsidP="00C377EE">
            <w:pPr>
              <w:rPr>
                <w:b w:val="0"/>
                <w:lang w:eastAsia="nl-NL"/>
              </w:rPr>
            </w:pPr>
            <w:r w:rsidRPr="001B22C0">
              <w:rPr>
                <w:b w:val="0"/>
                <w:lang w:eastAsia="nl-NL"/>
              </w:rPr>
              <w:t>Email:</w:t>
            </w:r>
          </w:p>
        </w:tc>
        <w:tc>
          <w:tcPr>
            <w:tcW w:w="5811" w:type="dxa"/>
            <w:noWrap/>
            <w:vAlign w:val="bottom"/>
          </w:tcPr>
          <w:p w14:paraId="109D5736" w14:textId="77777777" w:rsidR="00C377EE" w:rsidRPr="001B22C0" w:rsidRDefault="00C377EE" w:rsidP="00C377EE">
            <w:pPr>
              <w:cnfStyle w:val="000000000000" w:firstRow="0" w:lastRow="0" w:firstColumn="0" w:lastColumn="0" w:oddVBand="0" w:evenVBand="0" w:oddHBand="0" w:evenHBand="0" w:firstRowFirstColumn="0" w:firstRowLastColumn="0" w:lastRowFirstColumn="0" w:lastRowLastColumn="0"/>
              <w:rPr>
                <w:lang w:eastAsia="nl-NL"/>
              </w:rPr>
            </w:pPr>
          </w:p>
        </w:tc>
      </w:tr>
    </w:tbl>
    <w:p w14:paraId="26C669E8" w14:textId="77777777" w:rsidR="00F47EE5" w:rsidRDefault="00F47EE5">
      <w:pPr>
        <w:rPr>
          <w:rFonts w:asciiTheme="majorHAnsi" w:eastAsiaTheme="majorEastAsia" w:hAnsiTheme="majorHAnsi" w:cstheme="majorBidi"/>
          <w:b/>
          <w:sz w:val="22"/>
          <w:szCs w:val="32"/>
        </w:rPr>
      </w:pPr>
    </w:p>
    <w:tbl>
      <w:tblPr>
        <w:tblStyle w:val="Tabelraster"/>
        <w:tblW w:w="0" w:type="auto"/>
        <w:tblLook w:val="04A0" w:firstRow="1" w:lastRow="0" w:firstColumn="1" w:lastColumn="0" w:noHBand="0" w:noVBand="1"/>
      </w:tblPr>
      <w:tblGrid>
        <w:gridCol w:w="1161"/>
        <w:gridCol w:w="7901"/>
      </w:tblGrid>
      <w:tr w:rsidR="00283D0C" w14:paraId="2A6D40A1" w14:textId="77777777" w:rsidTr="003E05AC">
        <w:trPr>
          <w:trHeight w:val="591"/>
        </w:trPr>
        <w:tc>
          <w:tcPr>
            <w:tcW w:w="1129" w:type="dxa"/>
          </w:tcPr>
          <w:p w14:paraId="24D9C1A0" w14:textId="77777777" w:rsidR="00283D0C" w:rsidRDefault="00283D0C" w:rsidP="00283D0C">
            <w:pPr>
              <w:spacing w:line="260" w:lineRule="atLeast"/>
            </w:pPr>
            <w:r>
              <w:t>Vraag 1:</w:t>
            </w:r>
          </w:p>
        </w:tc>
        <w:tc>
          <w:tcPr>
            <w:tcW w:w="8062" w:type="dxa"/>
          </w:tcPr>
          <w:p w14:paraId="50E5D085" w14:textId="313A928C" w:rsidR="008426F1" w:rsidRDefault="008426F1" w:rsidP="008426F1">
            <w:pPr>
              <w:pStyle w:val="Default"/>
              <w:rPr>
                <w:sz w:val="18"/>
                <w:szCs w:val="18"/>
              </w:rPr>
            </w:pPr>
            <w:r>
              <w:rPr>
                <w:sz w:val="18"/>
                <w:szCs w:val="18"/>
              </w:rPr>
              <w:t>Sinds 1 juli 2021 moeten amfibie</w:t>
            </w:r>
            <w:r w:rsidR="00CE5D9C">
              <w:rPr>
                <w:sz w:val="18"/>
                <w:szCs w:val="18"/>
              </w:rPr>
              <w:t>voertuigen</w:t>
            </w:r>
            <w:r>
              <w:rPr>
                <w:sz w:val="18"/>
                <w:szCs w:val="18"/>
              </w:rPr>
              <w:t xml:space="preserve"> voldoen aan de </w:t>
            </w:r>
            <w:r w:rsidR="00CE5D9C">
              <w:rPr>
                <w:sz w:val="18"/>
                <w:szCs w:val="18"/>
              </w:rPr>
              <w:t>Regeling</w:t>
            </w:r>
            <w:r>
              <w:rPr>
                <w:sz w:val="18"/>
                <w:szCs w:val="18"/>
              </w:rPr>
              <w:t xml:space="preserve"> Kleine drijvende werktuigen en volgens deze wet gecertificeerd zijn. Volgens onze informatie is er op dit moment geen amfibie</w:t>
            </w:r>
            <w:r w:rsidR="00CE5D9C">
              <w:rPr>
                <w:sz w:val="18"/>
                <w:szCs w:val="18"/>
              </w:rPr>
              <w:t>voertuig</w:t>
            </w:r>
            <w:r>
              <w:rPr>
                <w:sz w:val="18"/>
                <w:szCs w:val="18"/>
              </w:rPr>
              <w:t xml:space="preserve"> </w:t>
            </w:r>
            <w:r w:rsidR="00CE5D9C">
              <w:rPr>
                <w:sz w:val="18"/>
                <w:szCs w:val="18"/>
              </w:rPr>
              <w:t>dat</w:t>
            </w:r>
            <w:r>
              <w:rPr>
                <w:sz w:val="18"/>
                <w:szCs w:val="18"/>
              </w:rPr>
              <w:t xml:space="preserve"> een dergelijk certificaat heeft. </w:t>
            </w:r>
          </w:p>
          <w:p w14:paraId="1B7D5D67" w14:textId="77777777" w:rsidR="008426F1" w:rsidRDefault="008426F1" w:rsidP="008426F1">
            <w:pPr>
              <w:pStyle w:val="Default"/>
              <w:rPr>
                <w:sz w:val="18"/>
                <w:szCs w:val="18"/>
              </w:rPr>
            </w:pPr>
          </w:p>
          <w:p w14:paraId="3374FF27" w14:textId="77777777" w:rsidR="00283D0C" w:rsidRPr="003E05AC" w:rsidRDefault="008426F1" w:rsidP="008426F1">
            <w:pPr>
              <w:pStyle w:val="Default"/>
              <w:rPr>
                <w:color w:val="0000FF"/>
              </w:rPr>
            </w:pPr>
            <w:r>
              <w:rPr>
                <w:sz w:val="18"/>
                <w:szCs w:val="18"/>
              </w:rPr>
              <w:t xml:space="preserve">Op welke wijze zou HHNK hier mee om moeten gaan in de aanbesteding? </w:t>
            </w:r>
          </w:p>
        </w:tc>
      </w:tr>
      <w:tr w:rsidR="00283D0C" w14:paraId="3C4A3D7D" w14:textId="77777777" w:rsidTr="00283D0C">
        <w:trPr>
          <w:trHeight w:val="283"/>
        </w:trPr>
        <w:tc>
          <w:tcPr>
            <w:tcW w:w="1129" w:type="dxa"/>
          </w:tcPr>
          <w:p w14:paraId="3C552293" w14:textId="77777777" w:rsidR="00283D0C" w:rsidRDefault="00283D0C" w:rsidP="00283D0C">
            <w:pPr>
              <w:spacing w:line="260" w:lineRule="atLeast"/>
            </w:pPr>
            <w:r>
              <w:t>Antwoord:</w:t>
            </w:r>
          </w:p>
        </w:tc>
        <w:tc>
          <w:tcPr>
            <w:tcW w:w="8062" w:type="dxa"/>
          </w:tcPr>
          <w:p w14:paraId="291C432F" w14:textId="77777777" w:rsidR="00283D0C" w:rsidRDefault="00283D0C" w:rsidP="00283D0C">
            <w:pPr>
              <w:spacing w:line="260" w:lineRule="atLeast"/>
            </w:pPr>
          </w:p>
        </w:tc>
      </w:tr>
    </w:tbl>
    <w:p w14:paraId="0725AEF8"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247C097D" w14:textId="77777777" w:rsidTr="00805516">
        <w:trPr>
          <w:trHeight w:val="307"/>
        </w:trPr>
        <w:tc>
          <w:tcPr>
            <w:tcW w:w="1129" w:type="dxa"/>
          </w:tcPr>
          <w:p w14:paraId="4BB6094E" w14:textId="77777777" w:rsidR="00283D0C" w:rsidRDefault="00283D0C" w:rsidP="00805516">
            <w:pPr>
              <w:spacing w:line="260" w:lineRule="atLeast"/>
            </w:pPr>
            <w:r>
              <w:t>Vraag 2:</w:t>
            </w:r>
          </w:p>
        </w:tc>
        <w:tc>
          <w:tcPr>
            <w:tcW w:w="8062" w:type="dxa"/>
          </w:tcPr>
          <w:p w14:paraId="218FCB6E" w14:textId="59D97355" w:rsidR="00283D0C" w:rsidRDefault="008426F1" w:rsidP="00805516">
            <w:pPr>
              <w:spacing w:line="260" w:lineRule="atLeast"/>
            </w:pPr>
            <w:r>
              <w:t>Hoe gaat u om met bovenstaande bij lopende overeenkomsten voor maaiwerkzaamheden waarbij amfibie</w:t>
            </w:r>
            <w:r w:rsidR="00CE5D9C">
              <w:t>voertuigen</w:t>
            </w:r>
            <w:r>
              <w:t xml:space="preserve"> worden ingezet?</w:t>
            </w:r>
          </w:p>
        </w:tc>
      </w:tr>
      <w:tr w:rsidR="00283D0C" w14:paraId="4BCD7CFC" w14:textId="77777777" w:rsidTr="00805516">
        <w:trPr>
          <w:trHeight w:val="283"/>
        </w:trPr>
        <w:tc>
          <w:tcPr>
            <w:tcW w:w="1129" w:type="dxa"/>
          </w:tcPr>
          <w:p w14:paraId="4584C1AC" w14:textId="77777777" w:rsidR="00283D0C" w:rsidRDefault="00283D0C" w:rsidP="00805516">
            <w:pPr>
              <w:spacing w:line="260" w:lineRule="atLeast"/>
            </w:pPr>
            <w:r>
              <w:t>Antwoord:</w:t>
            </w:r>
          </w:p>
        </w:tc>
        <w:tc>
          <w:tcPr>
            <w:tcW w:w="8062" w:type="dxa"/>
          </w:tcPr>
          <w:p w14:paraId="1106C558" w14:textId="77777777" w:rsidR="00283D0C" w:rsidRDefault="00283D0C" w:rsidP="00805516">
            <w:pPr>
              <w:spacing w:line="260" w:lineRule="atLeast"/>
            </w:pPr>
          </w:p>
        </w:tc>
      </w:tr>
    </w:tbl>
    <w:p w14:paraId="2540BC58"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17CA25D6" w14:textId="77777777" w:rsidTr="00805516">
        <w:trPr>
          <w:trHeight w:val="307"/>
        </w:trPr>
        <w:tc>
          <w:tcPr>
            <w:tcW w:w="1129" w:type="dxa"/>
          </w:tcPr>
          <w:p w14:paraId="3F864BEB" w14:textId="77777777" w:rsidR="00283D0C" w:rsidRDefault="00283D0C" w:rsidP="00283D0C">
            <w:pPr>
              <w:spacing w:line="260" w:lineRule="atLeast"/>
            </w:pPr>
            <w:r>
              <w:t>Vraag 3:</w:t>
            </w:r>
          </w:p>
        </w:tc>
        <w:tc>
          <w:tcPr>
            <w:tcW w:w="8062" w:type="dxa"/>
          </w:tcPr>
          <w:p w14:paraId="1E1B48F2" w14:textId="0F53CD55" w:rsidR="00283D0C" w:rsidRDefault="008426F1" w:rsidP="003E05AC">
            <w:pPr>
              <w:spacing w:line="260" w:lineRule="atLeast"/>
            </w:pPr>
            <w:r>
              <w:t>Gaat uw voorkeur uit naar een raamovereenkomst waarin per deelproject een resultaat wordt afgesproken of naar de variant waarin mensen en middelen ter beschikking worden gesteld aan HHNK en zij in opdracht van HHNK handelen?</w:t>
            </w:r>
            <w:r w:rsidR="00CE5D9C">
              <w:t xml:space="preserve"> Graag een toelichting op uw voorkeur.</w:t>
            </w:r>
          </w:p>
        </w:tc>
      </w:tr>
      <w:tr w:rsidR="00283D0C" w14:paraId="60B4E9FD" w14:textId="77777777" w:rsidTr="00805516">
        <w:trPr>
          <w:trHeight w:val="283"/>
        </w:trPr>
        <w:tc>
          <w:tcPr>
            <w:tcW w:w="1129" w:type="dxa"/>
          </w:tcPr>
          <w:p w14:paraId="411A45E1" w14:textId="77777777" w:rsidR="00283D0C" w:rsidRDefault="00283D0C" w:rsidP="00805516">
            <w:pPr>
              <w:spacing w:line="260" w:lineRule="atLeast"/>
            </w:pPr>
            <w:r>
              <w:t>Antwoord:</w:t>
            </w:r>
          </w:p>
        </w:tc>
        <w:tc>
          <w:tcPr>
            <w:tcW w:w="8062" w:type="dxa"/>
          </w:tcPr>
          <w:p w14:paraId="27F798FD" w14:textId="77777777" w:rsidR="00283D0C" w:rsidRDefault="00283D0C" w:rsidP="00805516">
            <w:pPr>
              <w:spacing w:line="260" w:lineRule="atLeast"/>
            </w:pPr>
          </w:p>
        </w:tc>
      </w:tr>
    </w:tbl>
    <w:p w14:paraId="17818513"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1A78B400" w14:textId="77777777" w:rsidTr="00805516">
        <w:trPr>
          <w:trHeight w:val="307"/>
        </w:trPr>
        <w:tc>
          <w:tcPr>
            <w:tcW w:w="1129" w:type="dxa"/>
          </w:tcPr>
          <w:p w14:paraId="5EDAEE89" w14:textId="77777777" w:rsidR="00283D0C" w:rsidRDefault="00283D0C" w:rsidP="00283D0C">
            <w:pPr>
              <w:spacing w:line="260" w:lineRule="atLeast"/>
            </w:pPr>
            <w:r>
              <w:t>Vraag 4:</w:t>
            </w:r>
          </w:p>
        </w:tc>
        <w:tc>
          <w:tcPr>
            <w:tcW w:w="8062" w:type="dxa"/>
          </w:tcPr>
          <w:p w14:paraId="47F45A39" w14:textId="77777777" w:rsidR="00283D0C" w:rsidRDefault="00CE5D9C" w:rsidP="00805516">
            <w:pPr>
              <w:spacing w:line="260" w:lineRule="atLeast"/>
            </w:pPr>
            <w:r>
              <w:t xml:space="preserve">HHNK hanteert op dit moment de volgende eisen aan amfibievoertuigen die worden ingezet voor het maaien van natuurvriendelijke oevers en waterbergingen: </w:t>
            </w:r>
          </w:p>
          <w:p w14:paraId="4F85087E" w14:textId="77777777" w:rsidR="00CE5D9C" w:rsidRDefault="00CE5D9C" w:rsidP="00805516">
            <w:pPr>
              <w:spacing w:line="260" w:lineRule="atLeast"/>
            </w:pPr>
          </w:p>
          <w:p w14:paraId="5CC1DC04" w14:textId="7CA42B83" w:rsidR="00CE4410" w:rsidRDefault="00CE4410" w:rsidP="00CE4410">
            <w:pPr>
              <w:pStyle w:val="Normaalweb"/>
              <w:shd w:val="clear" w:color="auto" w:fill="FFFFFF"/>
              <w:rPr>
                <w:color w:val="242424"/>
              </w:rPr>
            </w:pPr>
            <w:r>
              <w:rPr>
                <w:rStyle w:val="contentpasted0"/>
                <w:color w:val="242424"/>
              </w:rPr>
              <w:t>Het amfibievoertuig voldoet aan de Regeling Kleine drijvende werktuigen bijlage 3.12</w:t>
            </w:r>
          </w:p>
          <w:p w14:paraId="14227CE4" w14:textId="77777777" w:rsidR="00CE4410" w:rsidRDefault="00CE4410" w:rsidP="00CE4410">
            <w:pPr>
              <w:pStyle w:val="Normaalweb"/>
              <w:shd w:val="clear" w:color="auto" w:fill="FFFFFF"/>
              <w:rPr>
                <w:color w:val="242424"/>
              </w:rPr>
            </w:pPr>
            <w:r>
              <w:rPr>
                <w:rStyle w:val="contentpasted0"/>
                <w:color w:val="242424"/>
              </w:rPr>
              <w:t> </w:t>
            </w:r>
          </w:p>
          <w:p w14:paraId="0A1DFED6" w14:textId="77777777" w:rsidR="00CE4410" w:rsidRDefault="00CE4410" w:rsidP="00CE4410">
            <w:pPr>
              <w:pStyle w:val="Normaalweb"/>
              <w:shd w:val="clear" w:color="auto" w:fill="FFFFFF"/>
              <w:rPr>
                <w:color w:val="242424"/>
              </w:rPr>
            </w:pPr>
            <w:r>
              <w:rPr>
                <w:rStyle w:val="contentpasted0"/>
                <w:color w:val="242424"/>
              </w:rPr>
              <w:t>De machine is speciaal uitgevoerd als amfibie Maaimachine met een vaste frontmaaier en zwenkbare maai-arm met front of zijmaaier en opschoonrek.</w:t>
            </w:r>
          </w:p>
          <w:p w14:paraId="3BC62093" w14:textId="77777777" w:rsidR="00CE4410" w:rsidRDefault="00CE4410" w:rsidP="00CE4410">
            <w:pPr>
              <w:pStyle w:val="Normaalweb"/>
              <w:shd w:val="clear" w:color="auto" w:fill="FFFFFF"/>
              <w:rPr>
                <w:color w:val="242424"/>
              </w:rPr>
            </w:pPr>
            <w:r>
              <w:rPr>
                <w:rStyle w:val="contentpasted0"/>
                <w:color w:val="242424"/>
              </w:rPr>
              <w:t xml:space="preserve">Voortbewegen doet de machine met het rups rij werk met hoge </w:t>
            </w:r>
            <w:proofErr w:type="spellStart"/>
            <w:r>
              <w:rPr>
                <w:rStyle w:val="contentpasted0"/>
                <w:color w:val="242424"/>
              </w:rPr>
              <w:t>menemers</w:t>
            </w:r>
            <w:proofErr w:type="spellEnd"/>
            <w:r>
              <w:rPr>
                <w:rStyle w:val="contentpasted0"/>
                <w:color w:val="242424"/>
              </w:rPr>
              <w:t xml:space="preserve"> of in het water met de vijzel.</w:t>
            </w:r>
          </w:p>
          <w:p w14:paraId="3ADC7029" w14:textId="77777777" w:rsidR="00CE4410" w:rsidRDefault="00CE4410" w:rsidP="00CE4410">
            <w:pPr>
              <w:pStyle w:val="Normaalweb"/>
              <w:shd w:val="clear" w:color="auto" w:fill="FFFFFF"/>
              <w:rPr>
                <w:color w:val="242424"/>
              </w:rPr>
            </w:pPr>
            <w:r>
              <w:rPr>
                <w:rStyle w:val="contentpasted0"/>
                <w:color w:val="242424"/>
              </w:rPr>
              <w:t> </w:t>
            </w:r>
          </w:p>
          <w:p w14:paraId="35C796AF" w14:textId="77777777" w:rsidR="00CE4410" w:rsidRDefault="00CE4410" w:rsidP="00CE4410">
            <w:pPr>
              <w:pStyle w:val="Normaalweb"/>
              <w:shd w:val="clear" w:color="auto" w:fill="FFFFFF"/>
              <w:rPr>
                <w:color w:val="242424"/>
              </w:rPr>
            </w:pPr>
            <w:r>
              <w:rPr>
                <w:rStyle w:val="contentpasted0"/>
                <w:color w:val="242424"/>
              </w:rPr>
              <w:t>De machine weegt maximaal 2700 kg inclusief aanbouwwerktuigen.</w:t>
            </w:r>
          </w:p>
          <w:p w14:paraId="44EC7D7B" w14:textId="77777777" w:rsidR="00CE4410" w:rsidRDefault="00CE4410" w:rsidP="00CE4410">
            <w:pPr>
              <w:pStyle w:val="Normaalweb"/>
              <w:shd w:val="clear" w:color="auto" w:fill="FFFFFF"/>
              <w:rPr>
                <w:color w:val="242424"/>
              </w:rPr>
            </w:pPr>
            <w:r>
              <w:rPr>
                <w:rStyle w:val="contentpasted0"/>
                <w:color w:val="242424"/>
              </w:rPr>
              <w:t> </w:t>
            </w:r>
          </w:p>
          <w:p w14:paraId="3F96C395" w14:textId="77777777" w:rsidR="00CE4410" w:rsidRPr="00CE4410" w:rsidRDefault="00CE4410" w:rsidP="00CE4410">
            <w:pPr>
              <w:pStyle w:val="Normaalweb"/>
              <w:shd w:val="clear" w:color="auto" w:fill="FFFFFF"/>
              <w:rPr>
                <w:color w:val="242424"/>
                <w:lang w:val="en-US"/>
              </w:rPr>
            </w:pPr>
            <w:r w:rsidRPr="00CE4410">
              <w:rPr>
                <w:rStyle w:val="contentpasted0"/>
                <w:color w:val="242424"/>
                <w:lang w:val="en-US"/>
              </w:rPr>
              <w:t xml:space="preserve">M </w:t>
            </w:r>
            <w:proofErr w:type="spellStart"/>
            <w:r w:rsidRPr="00CE4410">
              <w:rPr>
                <w:rStyle w:val="contentpasted0"/>
                <w:color w:val="242424"/>
                <w:lang w:val="en-US"/>
              </w:rPr>
              <w:t>massa</w:t>
            </w:r>
            <w:proofErr w:type="spellEnd"/>
          </w:p>
          <w:p w14:paraId="15D9F430" w14:textId="77777777" w:rsidR="00CE4410" w:rsidRPr="00CE4410" w:rsidRDefault="00CE4410" w:rsidP="00CE4410">
            <w:pPr>
              <w:pStyle w:val="Normaalweb"/>
              <w:shd w:val="clear" w:color="auto" w:fill="FFFFFF"/>
              <w:rPr>
                <w:color w:val="242424"/>
                <w:lang w:val="en-US"/>
              </w:rPr>
            </w:pPr>
            <w:r w:rsidRPr="00CE4410">
              <w:rPr>
                <w:rStyle w:val="contentpasted0"/>
                <w:color w:val="242424"/>
                <w:lang w:val="en-US"/>
              </w:rPr>
              <w:t>N  newton</w:t>
            </w:r>
          </w:p>
          <w:p w14:paraId="65798CBC" w14:textId="77777777" w:rsidR="00CE4410" w:rsidRPr="00CE4410" w:rsidRDefault="00CE4410" w:rsidP="00CE4410">
            <w:pPr>
              <w:pStyle w:val="Normaalweb"/>
              <w:shd w:val="clear" w:color="auto" w:fill="FFFFFF"/>
              <w:rPr>
                <w:color w:val="242424"/>
                <w:lang w:val="en-US"/>
              </w:rPr>
            </w:pPr>
            <w:r w:rsidRPr="00CE4410">
              <w:rPr>
                <w:rStyle w:val="contentpasted0"/>
                <w:color w:val="242424"/>
                <w:lang w:val="en-US"/>
              </w:rPr>
              <w:t> </w:t>
            </w:r>
          </w:p>
          <w:p w14:paraId="0318E417" w14:textId="77777777" w:rsidR="00CE4410" w:rsidRPr="00CE4410" w:rsidRDefault="00CE4410" w:rsidP="00CE4410">
            <w:pPr>
              <w:pStyle w:val="Normaalweb"/>
              <w:shd w:val="clear" w:color="auto" w:fill="FFFFFF"/>
              <w:rPr>
                <w:color w:val="242424"/>
                <w:lang w:val="en-US"/>
              </w:rPr>
            </w:pPr>
            <w:r w:rsidRPr="00CE4410">
              <w:rPr>
                <w:rStyle w:val="contentpasted0"/>
                <w:color w:val="242424"/>
                <w:lang w:val="en-US"/>
              </w:rPr>
              <w:t>M=2700 * 10N = 27000.</w:t>
            </w:r>
          </w:p>
          <w:p w14:paraId="6CF2E706" w14:textId="77777777" w:rsidR="00CE4410" w:rsidRDefault="00CE4410" w:rsidP="00CE4410">
            <w:pPr>
              <w:pStyle w:val="Normaalweb"/>
              <w:shd w:val="clear" w:color="auto" w:fill="FFFFFF"/>
              <w:rPr>
                <w:color w:val="242424"/>
              </w:rPr>
            </w:pPr>
            <w:r>
              <w:rPr>
                <w:rStyle w:val="contentpasted0"/>
                <w:color w:val="242424"/>
              </w:rPr>
              <w:t>Afmeting meenemer 70x3=210 cm2 X 18 = 3780  ( 18 meenemers )</w:t>
            </w:r>
          </w:p>
          <w:p w14:paraId="3D95B284" w14:textId="77777777" w:rsidR="00CE4410" w:rsidRDefault="00CE4410" w:rsidP="00CE4410">
            <w:pPr>
              <w:pStyle w:val="Normaalweb"/>
              <w:shd w:val="clear" w:color="auto" w:fill="FFFFFF"/>
              <w:rPr>
                <w:color w:val="242424"/>
              </w:rPr>
            </w:pPr>
            <w:r>
              <w:rPr>
                <w:rStyle w:val="contentpasted0"/>
                <w:color w:val="242424"/>
              </w:rPr>
              <w:t>27000/3780= 7,14 N per cm2 </w:t>
            </w:r>
          </w:p>
          <w:p w14:paraId="32EE3A8F" w14:textId="77777777" w:rsidR="00CE4410" w:rsidRDefault="00CE4410" w:rsidP="00CE4410">
            <w:pPr>
              <w:pStyle w:val="Normaalweb"/>
              <w:shd w:val="clear" w:color="auto" w:fill="FFFFFF"/>
              <w:rPr>
                <w:color w:val="242424"/>
              </w:rPr>
            </w:pPr>
            <w:r>
              <w:rPr>
                <w:rStyle w:val="contentpasted0"/>
                <w:color w:val="242424"/>
              </w:rPr>
              <w:t> </w:t>
            </w:r>
          </w:p>
          <w:p w14:paraId="78495A29" w14:textId="77777777" w:rsidR="00CE4410" w:rsidRDefault="00CE4410" w:rsidP="00CE4410">
            <w:pPr>
              <w:pStyle w:val="Normaalweb"/>
              <w:shd w:val="clear" w:color="auto" w:fill="FFFFFF"/>
              <w:rPr>
                <w:color w:val="242424"/>
              </w:rPr>
            </w:pPr>
            <w:r>
              <w:rPr>
                <w:rStyle w:val="contentpasted0"/>
                <w:color w:val="242424"/>
              </w:rPr>
              <w:t>7,14/10= 0.71 kg per cm2</w:t>
            </w:r>
          </w:p>
          <w:p w14:paraId="3114CB69" w14:textId="77777777" w:rsidR="00CE4410" w:rsidRDefault="00CE4410" w:rsidP="00CE4410">
            <w:pPr>
              <w:pStyle w:val="Normaalweb"/>
              <w:shd w:val="clear" w:color="auto" w:fill="FFFFFF"/>
              <w:rPr>
                <w:color w:val="242424"/>
              </w:rPr>
            </w:pPr>
            <w:r>
              <w:rPr>
                <w:rStyle w:val="contentpasted0"/>
                <w:color w:val="242424"/>
              </w:rPr>
              <w:t> </w:t>
            </w:r>
          </w:p>
          <w:p w14:paraId="05CC4002" w14:textId="77777777" w:rsidR="00CE4410" w:rsidRDefault="00CE4410" w:rsidP="00CE4410">
            <w:pPr>
              <w:pStyle w:val="Normaalweb"/>
              <w:shd w:val="clear" w:color="auto" w:fill="FFFFFF"/>
              <w:rPr>
                <w:color w:val="242424"/>
              </w:rPr>
            </w:pPr>
            <w:r>
              <w:rPr>
                <w:rStyle w:val="contentpasted0"/>
                <w:color w:val="242424"/>
              </w:rPr>
              <w:t>De bodemdruk mag maximaal 1 kg per cm2 zijn.</w:t>
            </w:r>
          </w:p>
          <w:p w14:paraId="0BBA0844" w14:textId="77777777" w:rsidR="00CE5D9C" w:rsidRDefault="00CE5D9C" w:rsidP="00805516">
            <w:pPr>
              <w:spacing w:line="260" w:lineRule="atLeast"/>
            </w:pPr>
          </w:p>
          <w:p w14:paraId="0FFDE64C" w14:textId="28DE5F69" w:rsidR="00CE5D9C" w:rsidRDefault="00CE5D9C" w:rsidP="00805516">
            <w:pPr>
              <w:spacing w:line="260" w:lineRule="atLeast"/>
            </w:pPr>
            <w:r>
              <w:t>Zijn deze eisen naar uw mening juist</w:t>
            </w:r>
            <w:r w:rsidR="00CE4410">
              <w:t xml:space="preserve"> of m</w:t>
            </w:r>
            <w:r>
              <w:t xml:space="preserve">issen hierin eisen die u graag zou willen terugzien? </w:t>
            </w:r>
          </w:p>
        </w:tc>
      </w:tr>
      <w:tr w:rsidR="00283D0C" w14:paraId="44F5FD61" w14:textId="77777777" w:rsidTr="00805516">
        <w:trPr>
          <w:trHeight w:val="283"/>
        </w:trPr>
        <w:tc>
          <w:tcPr>
            <w:tcW w:w="1129" w:type="dxa"/>
          </w:tcPr>
          <w:p w14:paraId="239E14EE" w14:textId="77777777" w:rsidR="00283D0C" w:rsidRDefault="00283D0C" w:rsidP="00805516">
            <w:pPr>
              <w:spacing w:line="260" w:lineRule="atLeast"/>
            </w:pPr>
            <w:r>
              <w:lastRenderedPageBreak/>
              <w:t>Antwoord:</w:t>
            </w:r>
          </w:p>
        </w:tc>
        <w:tc>
          <w:tcPr>
            <w:tcW w:w="8062" w:type="dxa"/>
          </w:tcPr>
          <w:p w14:paraId="0295B965" w14:textId="77777777" w:rsidR="00283D0C" w:rsidRDefault="00283D0C" w:rsidP="00805516">
            <w:pPr>
              <w:spacing w:line="260" w:lineRule="atLeast"/>
            </w:pPr>
          </w:p>
        </w:tc>
      </w:tr>
    </w:tbl>
    <w:p w14:paraId="14445717" w14:textId="77777777" w:rsidR="00283D0C" w:rsidRDefault="00283D0C" w:rsidP="00283D0C"/>
    <w:tbl>
      <w:tblPr>
        <w:tblStyle w:val="Tabelraster"/>
        <w:tblW w:w="0" w:type="auto"/>
        <w:tblLook w:val="04A0" w:firstRow="1" w:lastRow="0" w:firstColumn="1" w:lastColumn="0" w:noHBand="0" w:noVBand="1"/>
      </w:tblPr>
      <w:tblGrid>
        <w:gridCol w:w="1161"/>
        <w:gridCol w:w="7901"/>
      </w:tblGrid>
      <w:tr w:rsidR="00283D0C" w14:paraId="0067B525" w14:textId="77777777" w:rsidTr="00283D0C">
        <w:trPr>
          <w:trHeight w:val="560"/>
        </w:trPr>
        <w:tc>
          <w:tcPr>
            <w:tcW w:w="1129" w:type="dxa"/>
          </w:tcPr>
          <w:p w14:paraId="1CCDB897" w14:textId="4D0D0A13" w:rsidR="00283D0C" w:rsidRDefault="003E05AC" w:rsidP="003E05AC">
            <w:pPr>
              <w:spacing w:line="260" w:lineRule="atLeast"/>
            </w:pPr>
            <w:r w:rsidRPr="00CE5D9C">
              <w:t xml:space="preserve">Vraag </w:t>
            </w:r>
            <w:r w:rsidR="00CE5D9C" w:rsidRPr="00CE5D9C">
              <w:t>5</w:t>
            </w:r>
            <w:r w:rsidR="00283D0C" w:rsidRPr="00CE5D9C">
              <w:t>:</w:t>
            </w:r>
          </w:p>
        </w:tc>
        <w:tc>
          <w:tcPr>
            <w:tcW w:w="8062" w:type="dxa"/>
          </w:tcPr>
          <w:p w14:paraId="1B2F4B47" w14:textId="77777777" w:rsidR="00283D0C" w:rsidRDefault="00283D0C" w:rsidP="00283D0C">
            <w:pPr>
              <w:spacing w:line="260" w:lineRule="atLeast"/>
            </w:pPr>
            <w:r>
              <w:t>Bent u bereid uw reactie in een individueel marktconsultatiegesprek met ons nader te bespreken? Zo ja, naar welke datum en tijdstip (zie hoofdstuk 5) gaat uw voorkeur dan uit?</w:t>
            </w:r>
          </w:p>
        </w:tc>
      </w:tr>
      <w:tr w:rsidR="00283D0C" w14:paraId="2B4934E0" w14:textId="77777777" w:rsidTr="00283D0C">
        <w:trPr>
          <w:trHeight w:val="292"/>
        </w:trPr>
        <w:tc>
          <w:tcPr>
            <w:tcW w:w="1129" w:type="dxa"/>
          </w:tcPr>
          <w:p w14:paraId="259CF175" w14:textId="77777777" w:rsidR="00283D0C" w:rsidRDefault="00283D0C" w:rsidP="00283D0C">
            <w:pPr>
              <w:spacing w:line="260" w:lineRule="atLeast"/>
            </w:pPr>
            <w:r>
              <w:t>Antwoord:</w:t>
            </w:r>
          </w:p>
        </w:tc>
        <w:tc>
          <w:tcPr>
            <w:tcW w:w="8062" w:type="dxa"/>
          </w:tcPr>
          <w:p w14:paraId="10E7E502" w14:textId="77777777" w:rsidR="00283D0C" w:rsidRDefault="00283D0C" w:rsidP="00283D0C">
            <w:pPr>
              <w:spacing w:line="260" w:lineRule="atLeast"/>
            </w:pPr>
          </w:p>
        </w:tc>
      </w:tr>
    </w:tbl>
    <w:p w14:paraId="327E433A" w14:textId="77777777" w:rsidR="00283D0C" w:rsidRDefault="00283D0C" w:rsidP="00283D0C"/>
    <w:p w14:paraId="30E5D758" w14:textId="77777777" w:rsidR="00283D0C" w:rsidRDefault="00283D0C" w:rsidP="00283D0C"/>
    <w:sectPr w:rsidR="00283D0C" w:rsidSect="00283D0C">
      <w:headerReference w:type="default" r:id="rId15"/>
      <w:footerReference w:type="default" r:id="rId16"/>
      <w:headerReference w:type="first" r:id="rId17"/>
      <w:footerReference w:type="first" r:id="rId18"/>
      <w:pgSz w:w="11906" w:h="16838" w:code="9"/>
      <w:pgMar w:top="1418" w:right="1416" w:bottom="1077" w:left="1418" w:header="851"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33E3C" w14:textId="77777777" w:rsidR="008D7CD7" w:rsidRDefault="008D7CD7">
      <w:pPr>
        <w:spacing w:line="240" w:lineRule="auto"/>
      </w:pPr>
      <w:r>
        <w:separator/>
      </w:r>
    </w:p>
  </w:endnote>
  <w:endnote w:type="continuationSeparator" w:id="0">
    <w:p w14:paraId="547FAC9D" w14:textId="77777777" w:rsidR="008D7CD7" w:rsidRDefault="008D7C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BADF3" w14:textId="77777777" w:rsidR="002F1DAE" w:rsidRDefault="00DD7791">
    <w:pPr>
      <w:pStyle w:val="Voettekst"/>
    </w:pPr>
    <w:bookmarkStart w:id="3" w:name="dpVoettekstVolgblad"/>
    <w:bookmarkEnd w:id="3"/>
    <w:r>
      <w:t>Modelversie 0.1 d.d. 11-7-2019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dpVoettekstVoorblad" w:displacedByCustomXml="next"/>
  <w:bookmarkEnd w:id="5" w:displacedByCustomXml="next"/>
  <w:sdt>
    <w:sdtPr>
      <w:id w:val="969169713"/>
      <w:placeholder>
        <w:docPart w:val="E5F8E6F5A34C4D1D9EE81A2434B5F726"/>
      </w:placeholder>
      <w:temporary/>
      <w:showingPlcHdr/>
      <w15:appearance w15:val="hidden"/>
    </w:sdtPr>
    <w:sdtEndPr/>
    <w:sdtContent>
      <w:p w14:paraId="1FEA06A6" w14:textId="77777777" w:rsidR="00DD7791" w:rsidRDefault="00DD7791">
        <w:pPr>
          <w:pStyle w:val="Voettekst"/>
        </w:pPr>
        <w:r>
          <w:t>[Typ hier]</w:t>
        </w:r>
      </w:p>
    </w:sdtContent>
  </w:sdt>
  <w:p w14:paraId="700DE2AC" w14:textId="77777777" w:rsidR="002F1DAE" w:rsidRDefault="002F1D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8DF66" w14:textId="77777777" w:rsidR="002F1DAE" w:rsidRDefault="002F1DAE">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9F130" w14:textId="77777777" w:rsidR="002F1DAE" w:rsidRDefault="002F1D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B8090" w14:textId="77777777" w:rsidR="008D7CD7" w:rsidRDefault="008D7CD7">
      <w:pPr>
        <w:spacing w:line="240" w:lineRule="auto"/>
      </w:pPr>
      <w:r>
        <w:separator/>
      </w:r>
    </w:p>
  </w:footnote>
  <w:footnote w:type="continuationSeparator" w:id="0">
    <w:p w14:paraId="49205BE7" w14:textId="77777777" w:rsidR="008D7CD7" w:rsidRDefault="008D7C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6747"/>
    </w:tblGrid>
    <w:tr w:rsidR="002F1DAE" w14:paraId="7019714C" w14:textId="77777777" w:rsidTr="00CF7F88">
      <w:trPr>
        <w:trHeight w:val="1894"/>
      </w:trPr>
      <w:tc>
        <w:tcPr>
          <w:tcW w:w="6747" w:type="dxa"/>
        </w:tcPr>
        <w:p w14:paraId="4EB96E33" w14:textId="77777777" w:rsidR="002F1DAE" w:rsidRPr="00082B95" w:rsidRDefault="002F1DAE" w:rsidP="000A4F2C">
          <w:r w:rsidRPr="00082B95">
            <w:t>Hoogheemraadschap Hollands Noorderkwartier</w:t>
          </w:r>
        </w:p>
        <w:p w14:paraId="3AC568FA" w14:textId="56396503" w:rsidR="002F1DAE" w:rsidRPr="00082B95" w:rsidRDefault="002F1DAE" w:rsidP="000A4F2C">
          <w:bookmarkStart w:id="1" w:name="dvOnderwerp"/>
          <w:r w:rsidRPr="00082B95">
            <w:t xml:space="preserve">Marktconsultatie </w:t>
          </w:r>
          <w:bookmarkEnd w:id="1"/>
          <w:r w:rsidR="00082B95" w:rsidRPr="00082B95">
            <w:rPr>
              <w:rFonts w:ascii="Verdana" w:eastAsia="Verdana" w:hAnsi="Verdana" w:cs="Times New Roman"/>
            </w:rPr>
            <w:t xml:space="preserve">Maaien natuurvriendelijke oevers </w:t>
          </w:r>
          <w:r w:rsidR="00CE5D9C">
            <w:rPr>
              <w:rFonts w:ascii="Verdana" w:eastAsia="Verdana" w:hAnsi="Verdana" w:cs="Times New Roman"/>
            </w:rPr>
            <w:t xml:space="preserve">en waterbergingen </w:t>
          </w:r>
          <w:r w:rsidR="00082B95" w:rsidRPr="00082B95">
            <w:rPr>
              <w:rFonts w:ascii="Verdana" w:eastAsia="Verdana" w:hAnsi="Verdana" w:cs="Times New Roman"/>
            </w:rPr>
            <w:t>met amfibie</w:t>
          </w:r>
          <w:r w:rsidR="00CE5D9C">
            <w:rPr>
              <w:rFonts w:ascii="Verdana" w:eastAsia="Verdana" w:hAnsi="Verdana" w:cs="Times New Roman"/>
            </w:rPr>
            <w:t>voertuigen</w:t>
          </w:r>
        </w:p>
        <w:p w14:paraId="42591F7A" w14:textId="77777777" w:rsidR="002F1DAE" w:rsidRPr="000A4F2C" w:rsidRDefault="002F1DAE" w:rsidP="000A4F2C"/>
      </w:tc>
    </w:tr>
  </w:tbl>
  <w:p w14:paraId="1B1C529E" w14:textId="77777777" w:rsidR="002F1DAE" w:rsidRDefault="002F1DAE">
    <w:pPr>
      <w:pStyle w:val="Koptekst"/>
    </w:pPr>
  </w:p>
  <w:p w14:paraId="289A415B" w14:textId="77777777" w:rsidR="002F1DAE" w:rsidRDefault="002F1DAE" w:rsidP="00B12EE1">
    <w:pPr>
      <w:pStyle w:val="HHNKLogoVolgblad"/>
      <w:framePr w:wrap="around"/>
    </w:pPr>
    <w:bookmarkStart w:id="2" w:name="dpLogoVolgblad"/>
    <w:r>
      <w:rPr>
        <w:noProof/>
        <w:lang w:eastAsia="nl-NL"/>
      </w:rPr>
      <w:drawing>
        <wp:inline distT="0" distB="0" distL="0" distR="0" wp14:anchorId="5A064D75" wp14:editId="3ED67AD0">
          <wp:extent cx="1476000" cy="1539648"/>
          <wp:effectExtent l="0" t="0" r="0" b="0"/>
          <wp:docPr id="100002" name="Afbeelding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49736" name=""/>
                  <pic:cNvPicPr>
                    <a:picLocks noChangeAspect="1"/>
                  </pic:cNvPicPr>
                </pic:nvPicPr>
                <pic:blipFill>
                  <a:blip r:embed="rId1"/>
                  <a:stretch>
                    <a:fillRect/>
                  </a:stretch>
                </pic:blipFill>
                <pic:spPr>
                  <a:xfrm>
                    <a:off x="0" y="0"/>
                    <a:ext cx="1476000" cy="1539648"/>
                  </a:xfrm>
                  <a:prstGeom prst="rect">
                    <a:avLst/>
                  </a:prstGeom>
                </pic:spPr>
              </pic:pic>
            </a:graphicData>
          </a:graphic>
        </wp:inline>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D245" w14:textId="77777777" w:rsidR="002F1DAE" w:rsidRPr="00951B30" w:rsidRDefault="002F1DAE" w:rsidP="00951B30">
    <w:pPr>
      <w:pStyle w:val="HHNKLogoVoorblad"/>
      <w:framePr w:wrap="around"/>
    </w:pPr>
    <w:bookmarkStart w:id="4" w:name="dpLogoVoorblad"/>
    <w:r w:rsidRPr="00951B30">
      <w:rPr>
        <w:noProof/>
        <w:lang w:eastAsia="nl-NL"/>
      </w:rPr>
      <w:drawing>
        <wp:inline distT="0" distB="0" distL="0" distR="0" wp14:anchorId="45325A53" wp14:editId="37BFF70C">
          <wp:extent cx="1476000" cy="1997053"/>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588589" name=""/>
                  <pic:cNvPicPr>
                    <a:picLocks noChangeAspect="1"/>
                  </pic:cNvPicPr>
                </pic:nvPicPr>
                <pic:blipFill>
                  <a:blip r:embed="rId1"/>
                  <a:stretch>
                    <a:fillRect/>
                  </a:stretch>
                </pic:blipFill>
                <pic:spPr>
                  <a:xfrm>
                    <a:off x="0" y="0"/>
                    <a:ext cx="1476000" cy="1997053"/>
                  </a:xfrm>
                  <a:prstGeom prst="rect">
                    <a:avLst/>
                  </a:prstGeom>
                </pic:spPr>
              </pic:pic>
            </a:graphicData>
          </a:graphic>
        </wp:inline>
      </w:drawing>
    </w:r>
    <w:bookmarkEnd w:id="4"/>
  </w:p>
  <w:p w14:paraId="07A88E51" w14:textId="77777777" w:rsidR="002F1DAE" w:rsidRDefault="002F1DAE" w:rsidP="00536CA4">
    <w:pPr>
      <w:pStyle w:val="Koptekst"/>
    </w:pPr>
  </w:p>
  <w:p w14:paraId="68686675" w14:textId="77777777" w:rsidR="002F1DAE" w:rsidRPr="00865F8F" w:rsidRDefault="002F1DAE" w:rsidP="00536C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HHNKGegevenstabel"/>
      <w:tblW w:w="0" w:type="auto"/>
      <w:tblLayout w:type="fixed"/>
      <w:tblLook w:val="04A0" w:firstRow="1" w:lastRow="0" w:firstColumn="1" w:lastColumn="0" w:noHBand="0" w:noVBand="1"/>
    </w:tblPr>
    <w:tblGrid>
      <w:gridCol w:w="1701"/>
      <w:gridCol w:w="284"/>
      <w:gridCol w:w="2268"/>
      <w:gridCol w:w="283"/>
      <w:gridCol w:w="2211"/>
    </w:tblGrid>
    <w:tr w:rsidR="002F1DAE" w14:paraId="5D00474A" w14:textId="77777777" w:rsidTr="002F1DAE">
      <w:tc>
        <w:tcPr>
          <w:tcW w:w="6747" w:type="dxa"/>
          <w:gridSpan w:val="5"/>
        </w:tcPr>
        <w:p w14:paraId="4CB46D28" w14:textId="77777777" w:rsidR="00CE5D9C" w:rsidRPr="00082B95" w:rsidRDefault="00CE5D9C" w:rsidP="00CE5D9C">
          <w:r w:rsidRPr="00082B95">
            <w:t>Hoogheemraadschap Hollands Noorderkwartier</w:t>
          </w:r>
        </w:p>
        <w:p w14:paraId="4D9EB7DC" w14:textId="7FC6E86E" w:rsidR="002F1DAE" w:rsidRPr="001B2001" w:rsidRDefault="00CE5D9C" w:rsidP="00CF7F88">
          <w:r w:rsidRPr="00082B95">
            <w:t xml:space="preserve">Marktconsultatie </w:t>
          </w:r>
          <w:r w:rsidRPr="00082B95">
            <w:rPr>
              <w:rFonts w:ascii="Verdana" w:eastAsia="Verdana" w:hAnsi="Verdana" w:cs="Times New Roman"/>
            </w:rPr>
            <w:t xml:space="preserve">Maaien natuurvriendelijke oevers </w:t>
          </w:r>
          <w:r>
            <w:rPr>
              <w:rFonts w:ascii="Verdana" w:eastAsia="Verdana" w:hAnsi="Verdana" w:cs="Times New Roman"/>
            </w:rPr>
            <w:t xml:space="preserve">en waterbergingen </w:t>
          </w:r>
          <w:r w:rsidRPr="00082B95">
            <w:rPr>
              <w:rFonts w:ascii="Verdana" w:eastAsia="Verdana" w:hAnsi="Verdana" w:cs="Times New Roman"/>
            </w:rPr>
            <w:t>met amfibie</w:t>
          </w:r>
          <w:r>
            <w:rPr>
              <w:rFonts w:ascii="Verdana" w:eastAsia="Verdana" w:hAnsi="Verdana" w:cs="Times New Roman"/>
            </w:rPr>
            <w:t>voertuigen</w:t>
          </w:r>
        </w:p>
      </w:tc>
    </w:tr>
    <w:tr w:rsidR="002F1DAE" w14:paraId="54CB492F" w14:textId="77777777" w:rsidTr="00CF7F88">
      <w:tc>
        <w:tcPr>
          <w:tcW w:w="1701" w:type="dxa"/>
        </w:tcPr>
        <w:p w14:paraId="6EBBCFF3" w14:textId="77777777" w:rsidR="002F1DAE" w:rsidRPr="002C7F5E" w:rsidRDefault="002F1DAE" w:rsidP="00CF7F88">
          <w:pPr>
            <w:pStyle w:val="HHNKReferentiekopje"/>
          </w:pPr>
          <w:r w:rsidRPr="002C7F5E">
            <w:t>Pagina</w:t>
          </w:r>
        </w:p>
        <w:p w14:paraId="362596F6" w14:textId="77777777" w:rsidR="002F1DAE" w:rsidRPr="002C7F5E" w:rsidRDefault="002F1DAE" w:rsidP="00CF7F88">
          <w:r w:rsidRPr="002C7F5E">
            <w:fldChar w:fldCharType="begin"/>
          </w:r>
          <w:r w:rsidRPr="002C7F5E">
            <w:instrText xml:space="preserve"> PAGE </w:instrText>
          </w:r>
          <w:r w:rsidRPr="002C7F5E">
            <w:fldChar w:fldCharType="separate"/>
          </w:r>
          <w:r w:rsidR="00DD7791" w:rsidRPr="002C7F5E">
            <w:rPr>
              <w:noProof/>
            </w:rPr>
            <w:t>4</w:t>
          </w:r>
          <w:r w:rsidRPr="002C7F5E">
            <w:fldChar w:fldCharType="end"/>
          </w:r>
          <w:r w:rsidRPr="002C7F5E">
            <w:t xml:space="preserve"> van </w:t>
          </w:r>
          <w:r w:rsidRPr="002C7F5E">
            <w:rPr>
              <w:noProof/>
            </w:rPr>
            <w:fldChar w:fldCharType="begin"/>
          </w:r>
          <w:r w:rsidRPr="002C7F5E">
            <w:rPr>
              <w:noProof/>
            </w:rPr>
            <w:instrText xml:space="preserve"> NUMPAGES </w:instrText>
          </w:r>
          <w:r w:rsidRPr="002C7F5E">
            <w:rPr>
              <w:noProof/>
            </w:rPr>
            <w:fldChar w:fldCharType="separate"/>
          </w:r>
          <w:r w:rsidR="00DD7791" w:rsidRPr="002C7F5E">
            <w:rPr>
              <w:noProof/>
            </w:rPr>
            <w:t>8</w:t>
          </w:r>
          <w:r w:rsidRPr="002C7F5E">
            <w:rPr>
              <w:noProof/>
            </w:rPr>
            <w:fldChar w:fldCharType="end"/>
          </w:r>
        </w:p>
      </w:tc>
      <w:tc>
        <w:tcPr>
          <w:tcW w:w="284" w:type="dxa"/>
        </w:tcPr>
        <w:p w14:paraId="5B1D349B" w14:textId="77777777" w:rsidR="002F1DAE" w:rsidRPr="002C7F5E" w:rsidRDefault="002F1DAE">
          <w:pPr>
            <w:pStyle w:val="Koptekst"/>
          </w:pPr>
        </w:p>
      </w:tc>
      <w:tc>
        <w:tcPr>
          <w:tcW w:w="2268" w:type="dxa"/>
        </w:tcPr>
        <w:p w14:paraId="0A7804F7" w14:textId="77777777" w:rsidR="002F1DAE" w:rsidRPr="002C7F5E" w:rsidRDefault="002F1DAE" w:rsidP="00CF7F88">
          <w:pPr>
            <w:pStyle w:val="HHNKReferentiekopje"/>
          </w:pPr>
          <w:r w:rsidRPr="002C7F5E">
            <w:t>Datum</w:t>
          </w:r>
        </w:p>
        <w:p w14:paraId="3963255D" w14:textId="3CF51A82" w:rsidR="002F1DAE" w:rsidRPr="002C7F5E" w:rsidRDefault="002C7F5E" w:rsidP="003D07E1">
          <w:pPr>
            <w:pStyle w:val="Koptekst"/>
          </w:pPr>
          <w:r w:rsidRPr="002C7F5E">
            <w:t>19</w:t>
          </w:r>
          <w:r w:rsidR="00CE5D9C" w:rsidRPr="002C7F5E">
            <w:t>-10-2022</w:t>
          </w:r>
        </w:p>
      </w:tc>
      <w:tc>
        <w:tcPr>
          <w:tcW w:w="283" w:type="dxa"/>
        </w:tcPr>
        <w:p w14:paraId="2B9D2C04" w14:textId="77777777" w:rsidR="002F1DAE" w:rsidRDefault="002F1DAE">
          <w:pPr>
            <w:pStyle w:val="Koptekst"/>
          </w:pPr>
        </w:p>
      </w:tc>
      <w:tc>
        <w:tcPr>
          <w:tcW w:w="2211" w:type="dxa"/>
        </w:tcPr>
        <w:p w14:paraId="47AE5704" w14:textId="77777777" w:rsidR="002F1DAE" w:rsidRDefault="002F1DAE" w:rsidP="00CF7F88">
          <w:pPr>
            <w:pStyle w:val="HHNKReferentiekopje"/>
          </w:pPr>
          <w:r w:rsidRPr="001B2001">
            <w:t>Registratienummer</w:t>
          </w:r>
        </w:p>
        <w:p w14:paraId="064D0BD3" w14:textId="77777777" w:rsidR="002F1DAE" w:rsidRPr="005867A4" w:rsidRDefault="005867A4" w:rsidP="00367AF0">
          <w:bookmarkStart w:id="20" w:name="dvRegistratienummer"/>
          <w:bookmarkEnd w:id="20"/>
          <w:r w:rsidRPr="005867A4">
            <w:rPr>
              <w:rFonts w:ascii="Verdana" w:hAnsi="Verdana" w:cs="Courier New"/>
            </w:rPr>
            <w:t>22.0693608</w:t>
          </w:r>
        </w:p>
      </w:tc>
    </w:tr>
  </w:tbl>
  <w:p w14:paraId="15C37E5F" w14:textId="77777777" w:rsidR="002F1DAE" w:rsidRDefault="002F1DAE" w:rsidP="0059776A">
    <w:pPr>
      <w:pStyle w:val="HHNKTabelNa"/>
    </w:pPr>
  </w:p>
  <w:tbl>
    <w:tblPr>
      <w:tblW w:w="0" w:type="auto"/>
      <w:tblLayout w:type="fixed"/>
      <w:tblCellMar>
        <w:left w:w="0" w:type="dxa"/>
        <w:right w:w="0" w:type="dxa"/>
      </w:tblCellMar>
      <w:tblLook w:val="04A0" w:firstRow="1" w:lastRow="0" w:firstColumn="1" w:lastColumn="0" w:noHBand="0" w:noVBand="1"/>
    </w:tblPr>
    <w:tblGrid>
      <w:gridCol w:w="9191"/>
    </w:tblGrid>
    <w:tr w:rsidR="002F1DAE" w14:paraId="622163C0" w14:textId="77777777" w:rsidTr="002F1DAE">
      <w:trPr>
        <w:trHeight w:hRule="exact" w:val="20"/>
      </w:trPr>
      <w:tc>
        <w:tcPr>
          <w:tcW w:w="9191" w:type="dxa"/>
        </w:tcPr>
        <w:p w14:paraId="07D3C461" w14:textId="77777777" w:rsidR="002F1DAE" w:rsidRDefault="002F1DAE" w:rsidP="0059776A">
          <w:pPr>
            <w:pStyle w:val="Koptekst"/>
          </w:pPr>
        </w:p>
      </w:tc>
    </w:tr>
  </w:tbl>
  <w:p w14:paraId="35FCA487" w14:textId="77777777" w:rsidR="002F1DAE" w:rsidRDefault="002F1DAE" w:rsidP="0059776A">
    <w:pPr>
      <w:pStyle w:val="HHNKTabelNa"/>
    </w:pPr>
  </w:p>
  <w:p w14:paraId="38409879" w14:textId="77777777" w:rsidR="002F1DAE" w:rsidRDefault="002F1DAE" w:rsidP="00CF7F88">
    <w:pPr>
      <w:pStyle w:val="HHNKLogoVolgblad"/>
      <w:framePr w:wrap="around"/>
    </w:pPr>
  </w:p>
  <w:p w14:paraId="21263419" w14:textId="77777777" w:rsidR="002F1DAE" w:rsidRDefault="002F1DAE">
    <w:pPr>
      <w:pStyle w:val="Koptekst"/>
    </w:pPr>
  </w:p>
  <w:p w14:paraId="51A96A43" w14:textId="77777777" w:rsidR="002F1DAE" w:rsidRDefault="002F1DAE" w:rsidP="00B12EE1">
    <w:pPr>
      <w:pStyle w:val="HHNKLogoVolgblad"/>
      <w:framePr w:wrap="around"/>
    </w:pPr>
    <w:bookmarkStart w:id="21" w:name="dpLogoVolgblad2"/>
    <w:r>
      <w:rPr>
        <w:noProof/>
        <w:lang w:eastAsia="nl-NL"/>
      </w:rPr>
      <w:drawing>
        <wp:inline distT="0" distB="0" distL="0" distR="0" wp14:anchorId="5A75597B" wp14:editId="62F6A085">
          <wp:extent cx="975872" cy="101795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14631" name=""/>
                  <pic:cNvPicPr>
                    <a:picLocks noChangeAspect="1"/>
                  </pic:cNvPicPr>
                </pic:nvPicPr>
                <pic:blipFill>
                  <a:blip r:embed="rId1"/>
                  <a:stretch>
                    <a:fillRect/>
                  </a:stretch>
                </pic:blipFill>
                <pic:spPr>
                  <a:xfrm>
                    <a:off x="0" y="0"/>
                    <a:ext cx="981850" cy="1024189"/>
                  </a:xfrm>
                  <a:prstGeom prst="rect">
                    <a:avLst/>
                  </a:prstGeom>
                </pic:spPr>
              </pic:pic>
            </a:graphicData>
          </a:graphic>
        </wp:inline>
      </w:drawing>
    </w:r>
    <w:bookmarkEnd w:id="2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C47D" w14:textId="77777777" w:rsidR="002F1DAE" w:rsidRPr="00951B30" w:rsidRDefault="002F1DAE" w:rsidP="00951B30">
    <w:pPr>
      <w:pStyle w:val="HHNKLogoVoorblad"/>
      <w:framePr w:wrap="around"/>
    </w:pPr>
  </w:p>
  <w:p w14:paraId="57F2D7C9" w14:textId="77777777" w:rsidR="002F1DAE" w:rsidRDefault="002F1DAE">
    <w:pPr>
      <w:pStyle w:val="Koptekst"/>
    </w:pPr>
  </w:p>
  <w:p w14:paraId="1A4D14D6" w14:textId="77777777" w:rsidR="002F1DAE" w:rsidRDefault="002F1DAE" w:rsidP="009822F0">
    <w:pPr>
      <w:pStyle w:val="Koptekst"/>
      <w:spacing w:line="172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1" w15:restartNumberingAfterBreak="0">
    <w:nsid w:val="0227436A"/>
    <w:multiLevelType w:val="multilevel"/>
    <w:tmpl w:val="E8B289A0"/>
    <w:numStyleLink w:val="HHNKSectieNummering"/>
  </w:abstractNum>
  <w:abstractNum w:abstractNumId="2" w15:restartNumberingAfterBreak="0">
    <w:nsid w:val="08DD3E2D"/>
    <w:multiLevelType w:val="hybridMultilevel"/>
    <w:tmpl w:val="FEFA4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775214"/>
    <w:multiLevelType w:val="multilevel"/>
    <w:tmpl w:val="66C879BE"/>
    <w:numStyleLink w:val="HHNKOpsommingNumeriekLijst"/>
  </w:abstractNum>
  <w:abstractNum w:abstractNumId="4" w15:restartNumberingAfterBreak="0">
    <w:nsid w:val="0BD63AF1"/>
    <w:multiLevelType w:val="multilevel"/>
    <w:tmpl w:val="E8B289A0"/>
    <w:styleLink w:val="HHNKSectieNummering"/>
    <w:lvl w:ilvl="0">
      <w:start w:val="1"/>
      <w:numFmt w:val="upperRoman"/>
      <w:pStyle w:val="HHNKSectiekop"/>
      <w:lvlText w:val="%1"/>
      <w:lvlJc w:val="left"/>
      <w:pPr>
        <w:ind w:left="851" w:hanging="851"/>
      </w:pPr>
      <w:rPr>
        <w:rFonts w:hint="default"/>
      </w:rPr>
    </w:lvl>
    <w:lvl w:ilvl="1">
      <w:start w:val="1"/>
      <w:numFmt w:val="upperRoman"/>
      <w:lvlText w:val="%2"/>
      <w:lvlJc w:val="left"/>
      <w:pPr>
        <w:ind w:left="851" w:hanging="851"/>
      </w:pPr>
      <w:rPr>
        <w:rFonts w:hint="default"/>
      </w:rPr>
    </w:lvl>
    <w:lvl w:ilvl="2">
      <w:start w:val="1"/>
      <w:numFmt w:val="upperRoman"/>
      <w:lvlText w:val="%3"/>
      <w:lvlJc w:val="left"/>
      <w:pPr>
        <w:ind w:left="851" w:hanging="851"/>
      </w:pPr>
      <w:rPr>
        <w:rFonts w:hint="default"/>
      </w:rPr>
    </w:lvl>
    <w:lvl w:ilvl="3">
      <w:start w:val="1"/>
      <w:numFmt w:val="upperRoman"/>
      <w:lvlText w:val="%4"/>
      <w:lvlJc w:val="left"/>
      <w:pPr>
        <w:ind w:left="851" w:hanging="851"/>
      </w:pPr>
      <w:rPr>
        <w:rFonts w:hint="default"/>
      </w:rPr>
    </w:lvl>
    <w:lvl w:ilvl="4">
      <w:start w:val="1"/>
      <w:numFmt w:val="upperRoman"/>
      <w:lvlText w:val="%5"/>
      <w:lvlJc w:val="left"/>
      <w:pPr>
        <w:ind w:left="851" w:hanging="851"/>
      </w:pPr>
      <w:rPr>
        <w:rFonts w:hint="default"/>
      </w:rPr>
    </w:lvl>
    <w:lvl w:ilvl="5">
      <w:start w:val="1"/>
      <w:numFmt w:val="upperRoman"/>
      <w:lvlText w:val="%6"/>
      <w:lvlJc w:val="left"/>
      <w:pPr>
        <w:ind w:left="851" w:hanging="851"/>
      </w:pPr>
      <w:rPr>
        <w:rFonts w:hint="default"/>
      </w:rPr>
    </w:lvl>
    <w:lvl w:ilvl="6">
      <w:start w:val="1"/>
      <w:numFmt w:val="upperRoman"/>
      <w:lvlText w:val="%7"/>
      <w:lvlJc w:val="left"/>
      <w:pPr>
        <w:ind w:left="851" w:hanging="851"/>
      </w:pPr>
      <w:rPr>
        <w:rFonts w:hint="default"/>
      </w:rPr>
    </w:lvl>
    <w:lvl w:ilvl="7">
      <w:start w:val="1"/>
      <w:numFmt w:val="upperRoman"/>
      <w:lvlText w:val="%8"/>
      <w:lvlJc w:val="left"/>
      <w:pPr>
        <w:ind w:left="851" w:hanging="851"/>
      </w:pPr>
      <w:rPr>
        <w:rFonts w:hint="default"/>
      </w:rPr>
    </w:lvl>
    <w:lvl w:ilvl="8">
      <w:start w:val="1"/>
      <w:numFmt w:val="upperRoman"/>
      <w:lvlText w:val="%9"/>
      <w:lvlJc w:val="left"/>
      <w:pPr>
        <w:ind w:left="851" w:hanging="851"/>
      </w:pPr>
      <w:rPr>
        <w:rFonts w:hint="default"/>
      </w:rPr>
    </w:lvl>
  </w:abstractNum>
  <w:abstractNum w:abstractNumId="5" w15:restartNumberingAfterBreak="0">
    <w:nsid w:val="124B7C0F"/>
    <w:multiLevelType w:val="multilevel"/>
    <w:tmpl w:val="47B080C8"/>
    <w:lvl w:ilvl="0">
      <w:start w:val="1"/>
      <w:numFmt w:val="bullet"/>
      <w:lvlText w:val=""/>
      <w:lvlJc w:val="left"/>
      <w:pPr>
        <w:tabs>
          <w:tab w:val="num" w:pos="360"/>
        </w:tabs>
        <w:ind w:left="0" w:firstLine="0"/>
      </w:pPr>
      <w:rPr>
        <w:rFonts w:ascii="Wingdings" w:hAnsi="Wingding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6" w15:restartNumberingAfterBreak="0">
    <w:nsid w:val="13D32E19"/>
    <w:multiLevelType w:val="hybridMultilevel"/>
    <w:tmpl w:val="143A4D9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8A3F4D"/>
    <w:multiLevelType w:val="hybridMultilevel"/>
    <w:tmpl w:val="55AC1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AE1605"/>
    <w:multiLevelType w:val="hybridMultilevel"/>
    <w:tmpl w:val="CA06F6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5903A2"/>
    <w:multiLevelType w:val="hybridMultilevel"/>
    <w:tmpl w:val="23861C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D80459A"/>
    <w:multiLevelType w:val="multilevel"/>
    <w:tmpl w:val="E8B289A0"/>
    <w:numStyleLink w:val="HHNKSectieNummering"/>
  </w:abstractNum>
  <w:abstractNum w:abstractNumId="11" w15:restartNumberingAfterBreak="0">
    <w:nsid w:val="354C6339"/>
    <w:multiLevelType w:val="multilevel"/>
    <w:tmpl w:val="66C879BE"/>
    <w:styleLink w:val="HHNKOpsommingNumeriekLijst"/>
    <w:lvl w:ilvl="0">
      <w:start w:val="1"/>
      <w:numFmt w:val="decimal"/>
      <w:pStyle w:val="HHNKOpsommingnumeriek"/>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5D2736D"/>
    <w:multiLevelType w:val="multilevel"/>
    <w:tmpl w:val="B7585D56"/>
    <w:lvl w:ilvl="0">
      <w:start w:val="1"/>
      <w:numFmt w:val="decimal"/>
      <w:lvlText w:val="%1"/>
      <w:lvlJc w:val="left"/>
      <w:pPr>
        <w:tabs>
          <w:tab w:val="num" w:pos="360"/>
        </w:tabs>
        <w:ind w:left="0" w:firstLine="0"/>
      </w:pPr>
      <w:rPr>
        <w:rFonts w:hint="default"/>
        <w:b w:val="0"/>
        <w:i w:val="0"/>
        <w:color w:val="006487"/>
        <w:position w:val="-4"/>
        <w:sz w:val="18"/>
      </w:rPr>
    </w:lvl>
    <w:lvl w:ilvl="1">
      <w:start w:val="1"/>
      <w:numFmt w:val="decimal"/>
      <w:lvlText w:val="%2."/>
      <w:lvlJc w:val="left"/>
      <w:pPr>
        <w:tabs>
          <w:tab w:val="num" w:pos="720"/>
        </w:tabs>
        <w:ind w:left="0" w:firstLine="0"/>
      </w:pPr>
      <w:rPr>
        <w:rFonts w:ascii="Times New Roman" w:eastAsia="Times New Roman" w:hAnsi="Times New Roman" w:cs="Times New Roman"/>
        <w:b w:val="0"/>
        <w:i w:val="0"/>
        <w:sz w:val="18"/>
      </w:rPr>
    </w:lvl>
    <w:lvl w:ilvl="2">
      <w:start w:val="1"/>
      <w:numFmt w:val="decimal"/>
      <w:lvlText w:val="%1.%2.%3"/>
      <w:lvlJc w:val="left"/>
      <w:pPr>
        <w:tabs>
          <w:tab w:val="num" w:pos="1080"/>
        </w:tabs>
        <w:ind w:left="0" w:firstLine="0"/>
      </w:pPr>
      <w:rPr>
        <w:rFonts w:hint="default"/>
        <w:b w:val="0"/>
        <w:i w:val="0"/>
        <w:sz w:val="18"/>
      </w:rPr>
    </w:lvl>
    <w:lvl w:ilvl="3">
      <w:start w:val="1"/>
      <w:numFmt w:val="decimal"/>
      <w:lvlText w:val="%1.%2.%3.%4."/>
      <w:lvlJc w:val="left"/>
      <w:pPr>
        <w:tabs>
          <w:tab w:val="num" w:pos="1440"/>
        </w:tabs>
        <w:ind w:left="1368" w:hanging="648"/>
      </w:pPr>
      <w:rPr>
        <w:rFonts w:hint="default"/>
        <w:b w:val="0"/>
        <w:i w:val="0"/>
        <w:color w:val="auto"/>
        <w:position w:val="-4"/>
        <w:sz w:val="18"/>
      </w:rPr>
    </w:lvl>
    <w:lvl w:ilvl="4">
      <w:start w:val="1"/>
      <w:numFmt w:val="decimal"/>
      <w:lvlText w:val="%1.%2.%3.%4.%5."/>
      <w:lvlJc w:val="left"/>
      <w:pPr>
        <w:tabs>
          <w:tab w:val="num" w:pos="2160"/>
        </w:tabs>
        <w:ind w:left="1872" w:hanging="792"/>
      </w:pPr>
      <w:rPr>
        <w:rFonts w:hint="default"/>
        <w:b w:val="0"/>
        <w:i w:val="0"/>
        <w:sz w:val="18"/>
      </w:rPr>
    </w:lvl>
    <w:lvl w:ilvl="5">
      <w:start w:val="1"/>
      <w:numFmt w:val="decimal"/>
      <w:lvlText w:val="%1.%2.%3.%4.%5.%6."/>
      <w:lvlJc w:val="left"/>
      <w:pPr>
        <w:tabs>
          <w:tab w:val="num" w:pos="2520"/>
        </w:tabs>
        <w:ind w:left="2376" w:hanging="936"/>
      </w:pPr>
      <w:rPr>
        <w:rFonts w:hint="default"/>
        <w:b w:val="0"/>
        <w:i w:val="0"/>
        <w:color w:val="auto"/>
        <w:sz w:val="18"/>
      </w:rPr>
    </w:lvl>
    <w:lvl w:ilvl="6">
      <w:start w:val="1"/>
      <w:numFmt w:val="decimal"/>
      <w:lvlText w:val="%1.%2.%3.%4.%5.%6.%7."/>
      <w:lvlJc w:val="left"/>
      <w:pPr>
        <w:tabs>
          <w:tab w:val="num" w:pos="3240"/>
        </w:tabs>
        <w:ind w:left="2880" w:hanging="1080"/>
      </w:pPr>
      <w:rPr>
        <w:rFonts w:hint="default"/>
        <w:b w:val="0"/>
        <w:i w:val="0"/>
        <w:color w:val="auto"/>
        <w:position w:val="-4"/>
        <w:sz w:val="18"/>
      </w:rPr>
    </w:lvl>
    <w:lvl w:ilvl="7">
      <w:start w:val="1"/>
      <w:numFmt w:val="decimal"/>
      <w:lvlText w:val="%1.%2.%3.%4.%5.%6.%7.%8."/>
      <w:lvlJc w:val="left"/>
      <w:pPr>
        <w:tabs>
          <w:tab w:val="num" w:pos="3600"/>
        </w:tabs>
        <w:ind w:left="3384" w:hanging="1224"/>
      </w:pPr>
      <w:rPr>
        <w:rFonts w:hint="default"/>
        <w:b w:val="0"/>
        <w:i w:val="0"/>
        <w:sz w:val="18"/>
      </w:rPr>
    </w:lvl>
    <w:lvl w:ilvl="8">
      <w:start w:val="1"/>
      <w:numFmt w:val="decimal"/>
      <w:lvlText w:val="%1.%2.%3.%4.%5.%6.%7.%8.%9."/>
      <w:lvlJc w:val="left"/>
      <w:pPr>
        <w:tabs>
          <w:tab w:val="num" w:pos="4320"/>
        </w:tabs>
        <w:ind w:left="3960" w:hanging="1440"/>
      </w:pPr>
      <w:rPr>
        <w:rFonts w:hint="default"/>
        <w:b w:val="0"/>
        <w:i w:val="0"/>
        <w:sz w:val="18"/>
      </w:rPr>
    </w:lvl>
  </w:abstractNum>
  <w:abstractNum w:abstractNumId="13" w15:restartNumberingAfterBreak="0">
    <w:nsid w:val="361E4D45"/>
    <w:multiLevelType w:val="multilevel"/>
    <w:tmpl w:val="5ABE86EE"/>
    <w:lvl w:ilvl="0">
      <w:start w:val="1"/>
      <w:numFmt w:val="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14" w15:restartNumberingAfterBreak="0">
    <w:nsid w:val="39BC105D"/>
    <w:multiLevelType w:val="hybridMultilevel"/>
    <w:tmpl w:val="E798510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5" w15:restartNumberingAfterBreak="0">
    <w:nsid w:val="40B645F2"/>
    <w:multiLevelType w:val="hybridMultilevel"/>
    <w:tmpl w:val="13A85024"/>
    <w:lvl w:ilvl="0" w:tplc="04130003">
      <w:start w:val="1"/>
      <w:numFmt w:val="bullet"/>
      <w:lvlText w:val="o"/>
      <w:lvlJc w:val="left"/>
      <w:pPr>
        <w:ind w:left="1174" w:hanging="465"/>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6" w15:restartNumberingAfterBreak="0">
    <w:nsid w:val="417D07FB"/>
    <w:multiLevelType w:val="hybridMultilevel"/>
    <w:tmpl w:val="9258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EB1C4B"/>
    <w:multiLevelType w:val="hybridMultilevel"/>
    <w:tmpl w:val="54E2E5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28C3BD0"/>
    <w:multiLevelType w:val="hybridMultilevel"/>
    <w:tmpl w:val="8676E136"/>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61B48DE"/>
    <w:multiLevelType w:val="hybridMultilevel"/>
    <w:tmpl w:val="49A46D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240CCF"/>
    <w:multiLevelType w:val="hybridMultilevel"/>
    <w:tmpl w:val="4A18F31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153A71"/>
    <w:multiLevelType w:val="multilevel"/>
    <w:tmpl w:val="66C879BE"/>
    <w:numStyleLink w:val="HHNKOpsommingNumeriekLijst"/>
  </w:abstractNum>
  <w:abstractNum w:abstractNumId="22" w15:restartNumberingAfterBreak="0">
    <w:nsid w:val="4E432A59"/>
    <w:multiLevelType w:val="multilevel"/>
    <w:tmpl w:val="E8B289A0"/>
    <w:numStyleLink w:val="HHNKSectieNummering"/>
  </w:abstractNum>
  <w:abstractNum w:abstractNumId="23" w15:restartNumberingAfterBreak="0">
    <w:nsid w:val="4E781D06"/>
    <w:multiLevelType w:val="multilevel"/>
    <w:tmpl w:val="BD12FFCA"/>
    <w:styleLink w:val="HHNKOpsommingBulletLijst"/>
    <w:lvl w:ilvl="0">
      <w:start w:val="1"/>
      <w:numFmt w:val="bullet"/>
      <w:pStyle w:val="HHNKOpsommingbullet"/>
      <w:lvlText w:val="•"/>
      <w:lvlJc w:val="left"/>
      <w:pPr>
        <w:ind w:left="567" w:hanging="567"/>
      </w:pPr>
      <w:rPr>
        <w:rFonts w:ascii="Verdana" w:hAnsi="Verdana" w:hint="default"/>
        <w:color w:val="auto"/>
      </w:rPr>
    </w:lvl>
    <w:lvl w:ilvl="1">
      <w:start w:val="1"/>
      <w:numFmt w:val="bullet"/>
      <w:lvlText w:val="•"/>
      <w:lvlJc w:val="left"/>
      <w:pPr>
        <w:ind w:left="1134" w:hanging="567"/>
      </w:pPr>
      <w:rPr>
        <w:rFonts w:ascii="Verdana" w:hAnsi="Verdana" w:hint="default"/>
        <w:color w:val="auto"/>
      </w:rPr>
    </w:lvl>
    <w:lvl w:ilvl="2">
      <w:start w:val="1"/>
      <w:numFmt w:val="bullet"/>
      <w:lvlText w:val="•"/>
      <w:lvlJc w:val="left"/>
      <w:pPr>
        <w:ind w:left="1701" w:hanging="567"/>
      </w:pPr>
      <w:rPr>
        <w:rFonts w:ascii="Verdana" w:hAnsi="Verdana" w:hint="default"/>
        <w:color w:val="auto"/>
      </w:rPr>
    </w:lvl>
    <w:lvl w:ilvl="3">
      <w:start w:val="1"/>
      <w:numFmt w:val="bullet"/>
      <w:lvlText w:val="•"/>
      <w:lvlJc w:val="left"/>
      <w:pPr>
        <w:ind w:left="2268" w:hanging="567"/>
      </w:pPr>
      <w:rPr>
        <w:rFonts w:ascii="Verdana" w:hAnsi="Verdana" w:hint="default"/>
        <w:color w:val="auto"/>
      </w:rPr>
    </w:lvl>
    <w:lvl w:ilvl="4">
      <w:start w:val="1"/>
      <w:numFmt w:val="bullet"/>
      <w:lvlText w:val="•"/>
      <w:lvlJc w:val="left"/>
      <w:pPr>
        <w:ind w:left="2835" w:hanging="567"/>
      </w:pPr>
      <w:rPr>
        <w:rFonts w:ascii="Verdana" w:hAnsi="Verdana" w:hint="default"/>
        <w:color w:val="auto"/>
      </w:rPr>
    </w:lvl>
    <w:lvl w:ilvl="5">
      <w:start w:val="1"/>
      <w:numFmt w:val="bullet"/>
      <w:lvlText w:val="•"/>
      <w:lvlJc w:val="left"/>
      <w:pPr>
        <w:ind w:left="3402" w:hanging="567"/>
      </w:pPr>
      <w:rPr>
        <w:rFonts w:ascii="Verdana" w:hAnsi="Verdana" w:hint="default"/>
        <w:color w:val="auto"/>
      </w:rPr>
    </w:lvl>
    <w:lvl w:ilvl="6">
      <w:start w:val="1"/>
      <w:numFmt w:val="bullet"/>
      <w:lvlText w:val="•"/>
      <w:lvlJc w:val="left"/>
      <w:pPr>
        <w:ind w:left="3969" w:hanging="567"/>
      </w:pPr>
      <w:rPr>
        <w:rFonts w:ascii="Verdana" w:hAnsi="Verdana" w:hint="default"/>
        <w:color w:val="auto"/>
      </w:rPr>
    </w:lvl>
    <w:lvl w:ilvl="7">
      <w:start w:val="1"/>
      <w:numFmt w:val="bullet"/>
      <w:lvlText w:val="•"/>
      <w:lvlJc w:val="left"/>
      <w:pPr>
        <w:ind w:left="4536" w:hanging="567"/>
      </w:pPr>
      <w:rPr>
        <w:rFonts w:ascii="Verdana" w:hAnsi="Verdana" w:hint="default"/>
        <w:color w:val="auto"/>
      </w:rPr>
    </w:lvl>
    <w:lvl w:ilvl="8">
      <w:start w:val="1"/>
      <w:numFmt w:val="bullet"/>
      <w:lvlText w:val="•"/>
      <w:lvlJc w:val="left"/>
      <w:pPr>
        <w:ind w:left="5103" w:hanging="567"/>
      </w:pPr>
      <w:rPr>
        <w:rFonts w:ascii="Verdana" w:hAnsi="Verdana" w:hint="default"/>
        <w:color w:val="auto"/>
      </w:rPr>
    </w:lvl>
  </w:abstractNum>
  <w:abstractNum w:abstractNumId="24" w15:restartNumberingAfterBreak="0">
    <w:nsid w:val="4FB62FDB"/>
    <w:multiLevelType w:val="multilevel"/>
    <w:tmpl w:val="E8B289A0"/>
    <w:numStyleLink w:val="HHNKSectieNummering"/>
  </w:abstractNum>
  <w:abstractNum w:abstractNumId="25" w15:restartNumberingAfterBreak="0">
    <w:nsid w:val="53D85924"/>
    <w:multiLevelType w:val="hybridMultilevel"/>
    <w:tmpl w:val="3348A8A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E1D426F"/>
    <w:multiLevelType w:val="multilevel"/>
    <w:tmpl w:val="4EFA27AE"/>
    <w:numStyleLink w:val="HHNKKoppen"/>
  </w:abstractNum>
  <w:abstractNum w:abstractNumId="27" w15:restartNumberingAfterBreak="0">
    <w:nsid w:val="6350409D"/>
    <w:multiLevelType w:val="hybridMultilevel"/>
    <w:tmpl w:val="0346F1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3669F7"/>
    <w:multiLevelType w:val="hybridMultilevel"/>
    <w:tmpl w:val="F0B4B69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73AB4904"/>
    <w:multiLevelType w:val="multilevel"/>
    <w:tmpl w:val="4EFA27AE"/>
    <w:styleLink w:val="HHNKKoppen"/>
    <w:lvl w:ilvl="0">
      <w:start w:val="1"/>
      <w:numFmt w:val="decimal"/>
      <w:pStyle w:val="Kop1"/>
      <w:lvlText w:val="%1"/>
      <w:lvlJc w:val="left"/>
      <w:pPr>
        <w:ind w:left="431" w:hanging="431"/>
      </w:pPr>
      <w:rPr>
        <w:rFonts w:hint="default"/>
      </w:rPr>
    </w:lvl>
    <w:lvl w:ilvl="1">
      <w:start w:val="1"/>
      <w:numFmt w:val="decimal"/>
      <w:pStyle w:val="Kop2"/>
      <w:lvlText w:val="%1.%2"/>
      <w:lvlJc w:val="left"/>
      <w:pPr>
        <w:ind w:left="578" w:hanging="578"/>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1440" w:hanging="1440"/>
      </w:pPr>
      <w:rPr>
        <w:rFonts w:hint="default"/>
      </w:rPr>
    </w:lvl>
    <w:lvl w:ilvl="4">
      <w:start w:val="1"/>
      <w:numFmt w:val="decimal"/>
      <w:pStyle w:val="Kop5"/>
      <w:lvlText w:val="%1.%2.%3.%4.%5"/>
      <w:lvlJc w:val="left"/>
      <w:pPr>
        <w:ind w:left="1800" w:hanging="1800"/>
      </w:pPr>
      <w:rPr>
        <w:rFonts w:hint="default"/>
      </w:rPr>
    </w:lvl>
    <w:lvl w:ilvl="5">
      <w:start w:val="1"/>
      <w:numFmt w:val="decimal"/>
      <w:pStyle w:val="Kop6"/>
      <w:lvlText w:val="%1.%2.%3.%4.%5.%6"/>
      <w:lvlJc w:val="left"/>
      <w:pPr>
        <w:ind w:left="2160" w:hanging="2160"/>
      </w:pPr>
      <w:rPr>
        <w:rFonts w:hint="default"/>
      </w:rPr>
    </w:lvl>
    <w:lvl w:ilvl="6">
      <w:start w:val="1"/>
      <w:numFmt w:val="decimal"/>
      <w:pStyle w:val="Kop7"/>
      <w:lvlText w:val="%1.%2.%3.%4.%5.%6.%7"/>
      <w:lvlJc w:val="left"/>
      <w:pPr>
        <w:ind w:left="2520" w:hanging="2520"/>
      </w:pPr>
      <w:rPr>
        <w:rFonts w:hint="default"/>
      </w:rPr>
    </w:lvl>
    <w:lvl w:ilvl="7">
      <w:start w:val="1"/>
      <w:numFmt w:val="decimal"/>
      <w:pStyle w:val="Kop8"/>
      <w:lvlText w:val="%1.%2.%3.%4.%5.%6.%7.%8"/>
      <w:lvlJc w:val="left"/>
      <w:pPr>
        <w:ind w:left="2880" w:hanging="2880"/>
      </w:pPr>
      <w:rPr>
        <w:rFonts w:hint="default"/>
      </w:rPr>
    </w:lvl>
    <w:lvl w:ilvl="8">
      <w:start w:val="1"/>
      <w:numFmt w:val="decimal"/>
      <w:pStyle w:val="Kop9"/>
      <w:lvlText w:val="%1.%2.%3.%4.%5.%6.%7.%8.%9"/>
      <w:lvlJc w:val="left"/>
      <w:pPr>
        <w:ind w:left="3240" w:hanging="3240"/>
      </w:pPr>
      <w:rPr>
        <w:rFonts w:hint="default"/>
      </w:rPr>
    </w:lvl>
  </w:abstractNum>
  <w:abstractNum w:abstractNumId="30" w15:restartNumberingAfterBreak="0">
    <w:nsid w:val="74326FEC"/>
    <w:multiLevelType w:val="hybridMultilevel"/>
    <w:tmpl w:val="53F655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F262C8F"/>
    <w:multiLevelType w:val="hybridMultilevel"/>
    <w:tmpl w:val="2926023E"/>
    <w:lvl w:ilvl="0" w:tplc="5622D968">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08118382">
    <w:abstractNumId w:val="29"/>
  </w:num>
  <w:num w:numId="2" w16cid:durableId="1399744377">
    <w:abstractNumId w:val="26"/>
  </w:num>
  <w:num w:numId="3" w16cid:durableId="171649056">
    <w:abstractNumId w:val="11"/>
  </w:num>
  <w:num w:numId="4" w16cid:durableId="1465657490">
    <w:abstractNumId w:val="21"/>
  </w:num>
  <w:num w:numId="5" w16cid:durableId="314841287">
    <w:abstractNumId w:val="3"/>
  </w:num>
  <w:num w:numId="6" w16cid:durableId="204996867">
    <w:abstractNumId w:val="4"/>
  </w:num>
  <w:num w:numId="7" w16cid:durableId="1451051277">
    <w:abstractNumId w:val="1"/>
  </w:num>
  <w:num w:numId="8" w16cid:durableId="631178050">
    <w:abstractNumId w:val="22"/>
  </w:num>
  <w:num w:numId="9" w16cid:durableId="702096559">
    <w:abstractNumId w:val="24"/>
  </w:num>
  <w:num w:numId="10" w16cid:durableId="1092121103">
    <w:abstractNumId w:val="10"/>
  </w:num>
  <w:num w:numId="11" w16cid:durableId="2007129854">
    <w:abstractNumId w:val="13"/>
  </w:num>
  <w:num w:numId="12" w16cid:durableId="257182579">
    <w:abstractNumId w:val="23"/>
  </w:num>
  <w:num w:numId="13" w16cid:durableId="1902980539">
    <w:abstractNumId w:val="0"/>
  </w:num>
  <w:num w:numId="14" w16cid:durableId="136579715">
    <w:abstractNumId w:val="12"/>
  </w:num>
  <w:num w:numId="15" w16cid:durableId="21251002">
    <w:abstractNumId w:val="5"/>
  </w:num>
  <w:num w:numId="16" w16cid:durableId="464275273">
    <w:abstractNumId w:val="20"/>
  </w:num>
  <w:num w:numId="17" w16cid:durableId="1919974296">
    <w:abstractNumId w:val="25"/>
  </w:num>
  <w:num w:numId="18" w16cid:durableId="56176559">
    <w:abstractNumId w:val="14"/>
  </w:num>
  <w:num w:numId="19" w16cid:durableId="94179528">
    <w:abstractNumId w:val="28"/>
  </w:num>
  <w:num w:numId="20" w16cid:durableId="889346751">
    <w:abstractNumId w:val="7"/>
  </w:num>
  <w:num w:numId="21" w16cid:durableId="1473130468">
    <w:abstractNumId w:val="9"/>
  </w:num>
  <w:num w:numId="22" w16cid:durableId="1365331614">
    <w:abstractNumId w:val="27"/>
  </w:num>
  <w:num w:numId="23" w16cid:durableId="13191732">
    <w:abstractNumId w:val="16"/>
  </w:num>
  <w:num w:numId="24" w16cid:durableId="360666442">
    <w:abstractNumId w:val="18"/>
  </w:num>
  <w:num w:numId="25" w16cid:durableId="1778141486">
    <w:abstractNumId w:val="6"/>
  </w:num>
  <w:num w:numId="26" w16cid:durableId="1969161269">
    <w:abstractNumId w:val="8"/>
  </w:num>
  <w:num w:numId="27" w16cid:durableId="1875995504">
    <w:abstractNumId w:val="30"/>
  </w:num>
  <w:num w:numId="28" w16cid:durableId="105933988">
    <w:abstractNumId w:val="19"/>
  </w:num>
  <w:num w:numId="29" w16cid:durableId="256065381">
    <w:abstractNumId w:val="17"/>
  </w:num>
  <w:num w:numId="30" w16cid:durableId="1208449930">
    <w:abstractNumId w:val="15"/>
  </w:num>
  <w:num w:numId="31" w16cid:durableId="1529176193">
    <w:abstractNumId w:val="2"/>
  </w:num>
  <w:num w:numId="32" w16cid:durableId="38144142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DbsDocumentInfo" w:val="&lt;?xml version=&quot;1.0&quot; encoding=&quot;utf-16&quot;?&gt;_x000d__x000a_&lt;documentinfo version=&quot;1.0&quot; projectname=&quot;default&quot; projectid=&quot;a9e7d5d1-590d-4305-910d-0a0278f757d7&quot; pagemasterid=&quot;00000000-0000-0000-0000-000000000000&quot; documentid=&quot;b0d1341f0aab44b58beb1ec8a550cbe8&quot; profileid=&quot;00000000-0000-0000-0000-000000000000&quot; culture=&quot;nl-NL&quot;&gt;_x000d__x000a_  &lt;content&gt;_x000d__x000a_    &lt;document sourcepath=&quot;\Interne documenten\Rapport&quot; sourceid=&quot;7aa3d84c-bfd5-412d-978d-13cc7d4d2739&quot;&gt;_x000d__x000a_      &lt;variables&gt;_x000d__x000a_        &lt;Template&gt;_x000d__x000a_          &lt;Dossiercode /&gt;_x000d__x000a_          &lt;Onderwerp&gt;Marktconsultatie natuurbeheer Prins Hendrikzanddijk (Texel)&lt;/Onderwerp&gt;_x000d__x000a_          &lt;Datum&gt;16-8-2018 00:00:00&lt;/Datum&gt;_x000d__x000a_          &lt;LogoType&gt;C&lt;/LogoType&gt;_x000d__x000a_          &lt;VoettekstInvoegen&gt;False&lt;/VoettekstInvoegen&gt;_x000d__x000a_        &lt;/Template&gt;_x000d__x000a_        &lt;Corsa&gt;_x000d__x000a_          &lt;OptioneelRegistreren&gt;True&lt;/OptioneelRegistreren&gt;_x000d__x000a_          &lt;AdresSelectie&gt;False&lt;/AdresSelectie&gt;_x000d__x000a_          &lt;Dossierkeuze&gt;False&lt;/Dossierkeuze&gt;_x000d__x000a_          &lt;Registreren&gt;False&lt;/Registreren&gt;_x000d__x000a_          &lt;Adressering&gt;&lt;/Adressering&gt;_x000d__x000a_          &lt;haNaam1 /&gt;_x000d__x000a_          &lt;haNaam2 /&gt;_x000d__x000a_          &lt;haStraat /&gt;_x000d__x000a_          &lt;haHuisnummer /&gt;_x000d__x000a_          &lt;haToevoeging /&gt;_x000d__x000a_          &lt;haPostcode /&gt;_x000d__x000a_          &lt;haPlaats /&gt;_x000d__x000a_          &lt;RelatieType&gt;H&lt;/RelatieType&gt;_x000d__x000a_          &lt;haLandcode /&gt;_x000d__x000a_          &lt;haTelefoon /&gt;_x000d__x000a_          &lt;haEmail /&gt;_x000d__x000a_          &lt;RelatieHandmatig&gt;_x000d__x000a__x000d__x000a__x000d__x000a__x000d__x000a__x000d__x000a__x000d__x000a__x000d__x000a__x000d__x000a__x000d__x000a_&lt;/RelatieHandmatig&gt;_x000d__x000a_          &lt;DocumentID /&gt;_x000d__x000a_        &lt;/Corsa&gt;_x000d__x000a_        &lt;Afzender&gt;_x000d__x000a_          &lt;OnderdeelId&gt;b9ef0104-c56d-4d24-922a-dd8839a05ba8&lt;/OnderdeelId&gt;_x000d__x000a_          &lt;AuteurId&gt;90e718b6-cea2-4734-bfef-90dbb0ad10f9&lt;/AuteurId&gt;_x000d__x000a_        &lt;/Afzender&gt;_x000d__x000a_        &lt;Subtitel /&gt;_x000d__x000a_        &lt;Versie&gt;0.2&lt;/Versie&gt;_x000d__x000a_        &lt;Status&gt;Concept&lt;/Status&gt;_x000d__x000a_      &lt;/variables&gt;_x000d__x000a_    &lt;/document&gt;_x000d__x000a_  &lt;/content&gt;_x000d__x000a_&lt;/documentinfo&gt;"/>
    <w:docVar w:name="eDbsPath" w:val="\Interne documenten\Rapport"/>
  </w:docVars>
  <w:rsids>
    <w:rsidRoot w:val="00B1471F"/>
    <w:rsid w:val="00037894"/>
    <w:rsid w:val="000434B7"/>
    <w:rsid w:val="00044888"/>
    <w:rsid w:val="0006630D"/>
    <w:rsid w:val="000755BF"/>
    <w:rsid w:val="00076C29"/>
    <w:rsid w:val="00077B78"/>
    <w:rsid w:val="00082B08"/>
    <w:rsid w:val="00082B95"/>
    <w:rsid w:val="00092AC5"/>
    <w:rsid w:val="000A21E7"/>
    <w:rsid w:val="000A4F2C"/>
    <w:rsid w:val="000E6762"/>
    <w:rsid w:val="000F05AF"/>
    <w:rsid w:val="0011022A"/>
    <w:rsid w:val="00116FA1"/>
    <w:rsid w:val="00120F6C"/>
    <w:rsid w:val="0012135E"/>
    <w:rsid w:val="001608AA"/>
    <w:rsid w:val="001A33EC"/>
    <w:rsid w:val="001B2001"/>
    <w:rsid w:val="001B22C0"/>
    <w:rsid w:val="001F3855"/>
    <w:rsid w:val="00216194"/>
    <w:rsid w:val="00233CB0"/>
    <w:rsid w:val="00234408"/>
    <w:rsid w:val="00263AD4"/>
    <w:rsid w:val="00271EDC"/>
    <w:rsid w:val="00283D0C"/>
    <w:rsid w:val="002B3881"/>
    <w:rsid w:val="002B5F4E"/>
    <w:rsid w:val="002B640C"/>
    <w:rsid w:val="002C7F5E"/>
    <w:rsid w:val="002E7030"/>
    <w:rsid w:val="002F1DAE"/>
    <w:rsid w:val="00311195"/>
    <w:rsid w:val="00317CC3"/>
    <w:rsid w:val="00322DE3"/>
    <w:rsid w:val="00351699"/>
    <w:rsid w:val="003649EA"/>
    <w:rsid w:val="00367AF0"/>
    <w:rsid w:val="00372C3A"/>
    <w:rsid w:val="003A0C21"/>
    <w:rsid w:val="003B7524"/>
    <w:rsid w:val="003C2AB3"/>
    <w:rsid w:val="003C78EA"/>
    <w:rsid w:val="003D07E1"/>
    <w:rsid w:val="003D6CD4"/>
    <w:rsid w:val="003E05AC"/>
    <w:rsid w:val="003F2615"/>
    <w:rsid w:val="00404FDC"/>
    <w:rsid w:val="00411608"/>
    <w:rsid w:val="00413931"/>
    <w:rsid w:val="004246ED"/>
    <w:rsid w:val="0048345D"/>
    <w:rsid w:val="00496BE2"/>
    <w:rsid w:val="004A3579"/>
    <w:rsid w:val="004B0790"/>
    <w:rsid w:val="004B164C"/>
    <w:rsid w:val="004F50E8"/>
    <w:rsid w:val="0050106A"/>
    <w:rsid w:val="00515CE4"/>
    <w:rsid w:val="005254F0"/>
    <w:rsid w:val="00536CA4"/>
    <w:rsid w:val="005557AB"/>
    <w:rsid w:val="00566E2E"/>
    <w:rsid w:val="005867A4"/>
    <w:rsid w:val="0059776A"/>
    <w:rsid w:val="005B678F"/>
    <w:rsid w:val="005D5118"/>
    <w:rsid w:val="005F79D9"/>
    <w:rsid w:val="00601251"/>
    <w:rsid w:val="00615872"/>
    <w:rsid w:val="00616A5E"/>
    <w:rsid w:val="00625581"/>
    <w:rsid w:val="0065048F"/>
    <w:rsid w:val="00660507"/>
    <w:rsid w:val="00661B2C"/>
    <w:rsid w:val="00670236"/>
    <w:rsid w:val="00696DE3"/>
    <w:rsid w:val="006C0D6C"/>
    <w:rsid w:val="006D0E6D"/>
    <w:rsid w:val="006D219E"/>
    <w:rsid w:val="0070615B"/>
    <w:rsid w:val="00733CDD"/>
    <w:rsid w:val="00736EDA"/>
    <w:rsid w:val="00737294"/>
    <w:rsid w:val="00796961"/>
    <w:rsid w:val="00796A5A"/>
    <w:rsid w:val="007C0B27"/>
    <w:rsid w:val="007F364B"/>
    <w:rsid w:val="007F6D37"/>
    <w:rsid w:val="008164D0"/>
    <w:rsid w:val="008426F1"/>
    <w:rsid w:val="00863802"/>
    <w:rsid w:val="00865F8F"/>
    <w:rsid w:val="00867132"/>
    <w:rsid w:val="008A61D5"/>
    <w:rsid w:val="008B220F"/>
    <w:rsid w:val="008D7CD7"/>
    <w:rsid w:val="00910207"/>
    <w:rsid w:val="00915E94"/>
    <w:rsid w:val="0092290B"/>
    <w:rsid w:val="00930F00"/>
    <w:rsid w:val="00944E98"/>
    <w:rsid w:val="00951B30"/>
    <w:rsid w:val="009621F2"/>
    <w:rsid w:val="009716E7"/>
    <w:rsid w:val="00971C33"/>
    <w:rsid w:val="009822F0"/>
    <w:rsid w:val="0099797D"/>
    <w:rsid w:val="009B198E"/>
    <w:rsid w:val="009F586B"/>
    <w:rsid w:val="00A31C75"/>
    <w:rsid w:val="00A51AD1"/>
    <w:rsid w:val="00A55DED"/>
    <w:rsid w:val="00A82E9F"/>
    <w:rsid w:val="00AA250F"/>
    <w:rsid w:val="00AC5CE2"/>
    <w:rsid w:val="00B0193F"/>
    <w:rsid w:val="00B12EE1"/>
    <w:rsid w:val="00B1471F"/>
    <w:rsid w:val="00B23E17"/>
    <w:rsid w:val="00B26BC8"/>
    <w:rsid w:val="00B47120"/>
    <w:rsid w:val="00B51BF6"/>
    <w:rsid w:val="00B80662"/>
    <w:rsid w:val="00BE74BC"/>
    <w:rsid w:val="00C043AE"/>
    <w:rsid w:val="00C30972"/>
    <w:rsid w:val="00C377EE"/>
    <w:rsid w:val="00C90837"/>
    <w:rsid w:val="00C91390"/>
    <w:rsid w:val="00CB2FF0"/>
    <w:rsid w:val="00CB4F89"/>
    <w:rsid w:val="00CE4410"/>
    <w:rsid w:val="00CE5D9C"/>
    <w:rsid w:val="00CF59BE"/>
    <w:rsid w:val="00CF7F88"/>
    <w:rsid w:val="00D14CCB"/>
    <w:rsid w:val="00D344DB"/>
    <w:rsid w:val="00D37510"/>
    <w:rsid w:val="00D37EA1"/>
    <w:rsid w:val="00D427B4"/>
    <w:rsid w:val="00D87E70"/>
    <w:rsid w:val="00DD7791"/>
    <w:rsid w:val="00E00B13"/>
    <w:rsid w:val="00E02AFD"/>
    <w:rsid w:val="00E05579"/>
    <w:rsid w:val="00E06260"/>
    <w:rsid w:val="00E06F44"/>
    <w:rsid w:val="00E31477"/>
    <w:rsid w:val="00E37B07"/>
    <w:rsid w:val="00E56FFA"/>
    <w:rsid w:val="00E646E8"/>
    <w:rsid w:val="00E67D37"/>
    <w:rsid w:val="00EA01EA"/>
    <w:rsid w:val="00EA3656"/>
    <w:rsid w:val="00EC63B8"/>
    <w:rsid w:val="00EE7623"/>
    <w:rsid w:val="00F03CBE"/>
    <w:rsid w:val="00F421FB"/>
    <w:rsid w:val="00F44995"/>
    <w:rsid w:val="00F47EE5"/>
    <w:rsid w:val="00F53333"/>
    <w:rsid w:val="00F65CFB"/>
    <w:rsid w:val="00F75B4C"/>
    <w:rsid w:val="00F914CB"/>
    <w:rsid w:val="00FA33A9"/>
    <w:rsid w:val="00FB2781"/>
    <w:rsid w:val="00FD2C36"/>
    <w:rsid w:val="00FF0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5EE434"/>
  <w15:chartTrackingRefBased/>
  <w15:docId w15:val="{B98C6B83-2850-4839-B5D8-1E4444E3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4CB"/>
  </w:style>
  <w:style w:type="paragraph" w:styleId="Kop1">
    <w:name w:val="heading 1"/>
    <w:basedOn w:val="Standaard"/>
    <w:next w:val="Standaard"/>
    <w:link w:val="Kop1Char"/>
    <w:uiPriority w:val="9"/>
    <w:qFormat/>
    <w:rsid w:val="00E56FFA"/>
    <w:pPr>
      <w:keepNext/>
      <w:keepLines/>
      <w:numPr>
        <w:numId w:val="1"/>
      </w:numPr>
      <w:spacing w:before="360" w:after="260"/>
      <w:outlineLvl w:val="0"/>
    </w:pPr>
    <w:rPr>
      <w:rFonts w:asciiTheme="majorHAnsi" w:eastAsiaTheme="majorEastAsia" w:hAnsiTheme="majorHAnsi" w:cstheme="majorBidi"/>
      <w:b/>
      <w:sz w:val="22"/>
      <w:szCs w:val="32"/>
    </w:rPr>
  </w:style>
  <w:style w:type="paragraph" w:styleId="Kop2">
    <w:name w:val="heading 2"/>
    <w:basedOn w:val="Standaard"/>
    <w:next w:val="Standaard"/>
    <w:link w:val="Kop2Char"/>
    <w:uiPriority w:val="9"/>
    <w:unhideWhenUsed/>
    <w:qFormat/>
    <w:rsid w:val="00E56FFA"/>
    <w:pPr>
      <w:keepNext/>
      <w:keepLines/>
      <w:numPr>
        <w:ilvl w:val="1"/>
        <w:numId w:val="1"/>
      </w:numPr>
      <w:spacing w:before="360" w:after="260"/>
      <w:outlineLvl w:val="1"/>
    </w:pPr>
    <w:rPr>
      <w:rFonts w:asciiTheme="majorHAnsi" w:eastAsiaTheme="majorEastAsia" w:hAnsiTheme="majorHAnsi" w:cstheme="majorBidi"/>
      <w:sz w:val="22"/>
      <w:szCs w:val="26"/>
    </w:rPr>
  </w:style>
  <w:style w:type="paragraph" w:styleId="Kop3">
    <w:name w:val="heading 3"/>
    <w:basedOn w:val="Standaard"/>
    <w:next w:val="Standaard"/>
    <w:link w:val="Kop3Char"/>
    <w:uiPriority w:val="9"/>
    <w:unhideWhenUsed/>
    <w:qFormat/>
    <w:rsid w:val="00E56FFA"/>
    <w:pPr>
      <w:keepNext/>
      <w:keepLines/>
      <w:numPr>
        <w:ilvl w:val="2"/>
        <w:numId w:val="1"/>
      </w:numPr>
      <w:spacing w:before="260"/>
      <w:outlineLvl w:val="2"/>
    </w:pPr>
    <w:rPr>
      <w:rFonts w:asciiTheme="majorHAnsi" w:eastAsiaTheme="majorEastAsia" w:hAnsiTheme="majorHAnsi" w:cstheme="majorBidi"/>
      <w:b/>
      <w:szCs w:val="24"/>
    </w:rPr>
  </w:style>
  <w:style w:type="paragraph" w:styleId="Kop4">
    <w:name w:val="heading 4"/>
    <w:basedOn w:val="Standaard"/>
    <w:next w:val="Standaard"/>
    <w:link w:val="Kop4Char"/>
    <w:uiPriority w:val="9"/>
    <w:semiHidden/>
    <w:unhideWhenUsed/>
    <w:rsid w:val="00E67D3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E67D3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E67D3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67D3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67D3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67D3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FFA"/>
    <w:rPr>
      <w:rFonts w:asciiTheme="majorHAnsi" w:eastAsiaTheme="majorEastAsia" w:hAnsiTheme="majorHAnsi" w:cstheme="majorBidi"/>
      <w:b/>
      <w:sz w:val="22"/>
      <w:szCs w:val="32"/>
    </w:rPr>
  </w:style>
  <w:style w:type="character" w:customStyle="1" w:styleId="Kop2Char">
    <w:name w:val="Kop 2 Char"/>
    <w:basedOn w:val="Standaardalinea-lettertype"/>
    <w:link w:val="Kop2"/>
    <w:uiPriority w:val="9"/>
    <w:rsid w:val="00E56FFA"/>
    <w:rPr>
      <w:rFonts w:asciiTheme="majorHAnsi" w:eastAsiaTheme="majorEastAsia" w:hAnsiTheme="majorHAnsi" w:cstheme="majorBidi"/>
      <w:sz w:val="22"/>
      <w:szCs w:val="26"/>
    </w:rPr>
  </w:style>
  <w:style w:type="character" w:customStyle="1" w:styleId="Kop3Char">
    <w:name w:val="Kop 3 Char"/>
    <w:basedOn w:val="Standaardalinea-lettertype"/>
    <w:link w:val="Kop3"/>
    <w:uiPriority w:val="9"/>
    <w:rsid w:val="00E56FFA"/>
    <w:rPr>
      <w:rFonts w:asciiTheme="majorHAnsi" w:eastAsiaTheme="majorEastAsia" w:hAnsiTheme="majorHAnsi" w:cstheme="majorBidi"/>
      <w:b/>
      <w:szCs w:val="24"/>
    </w:rPr>
  </w:style>
  <w:style w:type="numbering" w:customStyle="1" w:styleId="HHNKKoppen">
    <w:name w:val="HHNK_Koppen"/>
    <w:basedOn w:val="Geenlijst"/>
    <w:uiPriority w:val="99"/>
    <w:rsid w:val="00E67D37"/>
    <w:pPr>
      <w:numPr>
        <w:numId w:val="1"/>
      </w:numPr>
    </w:pPr>
  </w:style>
  <w:style w:type="paragraph" w:styleId="Lijstalinea">
    <w:name w:val="List Paragraph"/>
    <w:basedOn w:val="Standaard"/>
    <w:link w:val="LijstalineaChar"/>
    <w:uiPriority w:val="34"/>
    <w:qFormat/>
    <w:rsid w:val="00E67D37"/>
    <w:pPr>
      <w:ind w:left="720"/>
      <w:contextualSpacing/>
    </w:pPr>
  </w:style>
  <w:style w:type="paragraph" w:customStyle="1" w:styleId="HHNKKopjecursief">
    <w:name w:val="HHNK Kopje cursief"/>
    <w:basedOn w:val="Standaard"/>
    <w:next w:val="Standaard"/>
    <w:qFormat/>
    <w:rsid w:val="00E56FFA"/>
    <w:pPr>
      <w:keepNext/>
      <w:keepLines/>
      <w:spacing w:before="120"/>
      <w:outlineLvl w:val="3"/>
    </w:pPr>
    <w:rPr>
      <w:i/>
    </w:rPr>
  </w:style>
  <w:style w:type="character" w:customStyle="1" w:styleId="Kop4Char">
    <w:name w:val="Kop 4 Char"/>
    <w:basedOn w:val="Standaardalinea-lettertype"/>
    <w:link w:val="Kop4"/>
    <w:uiPriority w:val="9"/>
    <w:semiHidden/>
    <w:rsid w:val="00E67D37"/>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E67D37"/>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E67D37"/>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E67D37"/>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E67D37"/>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67D37"/>
    <w:rPr>
      <w:rFonts w:asciiTheme="majorHAnsi" w:eastAsiaTheme="majorEastAsia" w:hAnsiTheme="majorHAnsi" w:cstheme="majorBidi"/>
      <w:i/>
      <w:iCs/>
      <w:color w:val="272727" w:themeColor="text1" w:themeTint="D8"/>
      <w:sz w:val="21"/>
      <w:szCs w:val="21"/>
    </w:rPr>
  </w:style>
  <w:style w:type="paragraph" w:customStyle="1" w:styleId="HHNKKopjevet">
    <w:name w:val="HHNK Kopje vet"/>
    <w:basedOn w:val="Standaard"/>
    <w:next w:val="Standaard"/>
    <w:qFormat/>
    <w:rsid w:val="00E56FFA"/>
    <w:pPr>
      <w:keepNext/>
      <w:keepLines/>
      <w:spacing w:before="120"/>
    </w:pPr>
    <w:rPr>
      <w:b/>
    </w:rPr>
  </w:style>
  <w:style w:type="numbering" w:customStyle="1" w:styleId="HHNKOpsommingNumeriekLijst">
    <w:name w:val="HHNK_OpsommingNumeriekLijst"/>
    <w:basedOn w:val="Geenlijst"/>
    <w:uiPriority w:val="99"/>
    <w:rsid w:val="00E56FFA"/>
    <w:pPr>
      <w:numPr>
        <w:numId w:val="3"/>
      </w:numPr>
    </w:pPr>
  </w:style>
  <w:style w:type="paragraph" w:customStyle="1" w:styleId="HHNKOpsommingnumeriek">
    <w:name w:val="HHNK Opsomming numeriek"/>
    <w:basedOn w:val="Standaard"/>
    <w:qFormat/>
    <w:rsid w:val="00E56FFA"/>
    <w:pPr>
      <w:numPr>
        <w:numId w:val="5"/>
      </w:numPr>
    </w:pPr>
  </w:style>
  <w:style w:type="paragraph" w:customStyle="1" w:styleId="HHNKReferentiekopje">
    <w:name w:val="HHNK Referentiekopje"/>
    <w:basedOn w:val="Standaard"/>
    <w:next w:val="Standaard"/>
    <w:rsid w:val="00E56FFA"/>
    <w:rPr>
      <w:sz w:val="14"/>
    </w:rPr>
  </w:style>
  <w:style w:type="paragraph" w:styleId="Bijschrift">
    <w:name w:val="caption"/>
    <w:basedOn w:val="Standaard"/>
    <w:next w:val="Standaard"/>
    <w:uiPriority w:val="35"/>
    <w:unhideWhenUsed/>
    <w:rsid w:val="00F914CB"/>
    <w:pPr>
      <w:spacing w:after="120" w:line="240" w:lineRule="auto"/>
    </w:pPr>
    <w:rPr>
      <w:i/>
      <w:iCs/>
      <w:sz w:val="14"/>
    </w:rPr>
  </w:style>
  <w:style w:type="paragraph" w:styleId="Koptekst">
    <w:name w:val="header"/>
    <w:basedOn w:val="Standaard"/>
    <w:link w:val="KoptekstChar"/>
    <w:uiPriority w:val="99"/>
    <w:unhideWhenUsed/>
    <w:rsid w:val="00F914C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14CB"/>
  </w:style>
  <w:style w:type="paragraph" w:styleId="Voettekst">
    <w:name w:val="footer"/>
    <w:basedOn w:val="Standaard"/>
    <w:link w:val="VoettekstChar"/>
    <w:uiPriority w:val="99"/>
    <w:unhideWhenUsed/>
    <w:rsid w:val="00A82E9F"/>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A82E9F"/>
    <w:rPr>
      <w:sz w:val="14"/>
    </w:rPr>
  </w:style>
  <w:style w:type="paragraph" w:styleId="Voetnoottekst">
    <w:name w:val="footnote text"/>
    <w:basedOn w:val="Standaard"/>
    <w:link w:val="VoetnoottekstChar"/>
    <w:uiPriority w:val="99"/>
    <w:semiHidden/>
    <w:unhideWhenUsed/>
    <w:rsid w:val="00F914CB"/>
    <w:pPr>
      <w:spacing w:line="240" w:lineRule="auto"/>
      <w:ind w:left="113" w:hanging="113"/>
    </w:pPr>
    <w:rPr>
      <w:i/>
      <w:sz w:val="14"/>
      <w:szCs w:val="20"/>
    </w:rPr>
  </w:style>
  <w:style w:type="character" w:customStyle="1" w:styleId="VoetnoottekstChar">
    <w:name w:val="Voetnoottekst Char"/>
    <w:basedOn w:val="Standaardalinea-lettertype"/>
    <w:link w:val="Voetnoottekst"/>
    <w:uiPriority w:val="99"/>
    <w:semiHidden/>
    <w:rsid w:val="00F914CB"/>
    <w:rPr>
      <w:i/>
      <w:sz w:val="14"/>
      <w:szCs w:val="20"/>
    </w:rPr>
  </w:style>
  <w:style w:type="character" w:styleId="Voetnootmarkering">
    <w:name w:val="footnote reference"/>
    <w:basedOn w:val="Standaardalinea-lettertype"/>
    <w:uiPriority w:val="99"/>
    <w:unhideWhenUsed/>
    <w:rsid w:val="00F914CB"/>
    <w:rPr>
      <w:vertAlign w:val="superscript"/>
    </w:rPr>
  </w:style>
  <w:style w:type="table" w:styleId="Tabelraster">
    <w:name w:val="Table Grid"/>
    <w:basedOn w:val="Standaardtabel"/>
    <w:uiPriority w:val="39"/>
    <w:rsid w:val="000A4F2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HNKLogoVoorblad">
    <w:name w:val="HHNK_LogoVoorblad"/>
    <w:basedOn w:val="Standaard"/>
    <w:rsid w:val="005254F0"/>
    <w:pPr>
      <w:framePr w:h="567" w:wrap="around" w:vAnchor="page" w:hAnchor="margin" w:xAlign="right" w:y="511"/>
      <w:jc w:val="right"/>
    </w:pPr>
  </w:style>
  <w:style w:type="paragraph" w:customStyle="1" w:styleId="HHNKLogoVolgblad">
    <w:name w:val="HHNK_LogoVolgblad"/>
    <w:basedOn w:val="HHNKLogoVoorblad"/>
    <w:rsid w:val="00B12EE1"/>
    <w:pPr>
      <w:framePr w:wrap="around"/>
    </w:pPr>
  </w:style>
  <w:style w:type="paragraph" w:customStyle="1" w:styleId="HHNKTabelNa">
    <w:name w:val="HHNK_TabelNa"/>
    <w:basedOn w:val="Standaard"/>
    <w:rsid w:val="00216194"/>
    <w:pPr>
      <w:spacing w:line="14" w:lineRule="exact"/>
    </w:pPr>
    <w:rPr>
      <w:noProof/>
    </w:rPr>
  </w:style>
  <w:style w:type="table" w:customStyle="1" w:styleId="HHNKGegevenstabel">
    <w:name w:val="HHNK_Gegevenstabel"/>
    <w:basedOn w:val="Standaardtabel"/>
    <w:uiPriority w:val="99"/>
    <w:rsid w:val="00601251"/>
    <w:tblPr>
      <w:tblCellMar>
        <w:left w:w="0" w:type="dxa"/>
        <w:bottom w:w="170" w:type="dxa"/>
        <w:right w:w="0" w:type="dxa"/>
      </w:tblCellMar>
    </w:tblPr>
  </w:style>
  <w:style w:type="table" w:customStyle="1" w:styleId="HHNKTabel">
    <w:name w:val="HHNK_Tabel"/>
    <w:basedOn w:val="Standaardtabel"/>
    <w:uiPriority w:val="99"/>
    <w:rsid w:val="00601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b/>
      </w:rPr>
      <w:tblPr/>
      <w:tcPr>
        <w:shd w:val="clear" w:color="auto" w:fill="969696"/>
      </w:tcPr>
    </w:tblStylePr>
  </w:style>
  <w:style w:type="paragraph" w:customStyle="1" w:styleId="HHNKDocumentnaam">
    <w:name w:val="HHNK Documentnaam"/>
    <w:basedOn w:val="Standaard"/>
    <w:next w:val="Standaard"/>
    <w:qFormat/>
    <w:rsid w:val="00A82E9F"/>
    <w:pPr>
      <w:spacing w:before="360" w:after="260" w:line="320" w:lineRule="atLeast"/>
    </w:pPr>
    <w:rPr>
      <w:rFonts w:asciiTheme="majorHAnsi" w:hAnsiTheme="majorHAnsi"/>
      <w:b/>
      <w:sz w:val="26"/>
    </w:rPr>
  </w:style>
  <w:style w:type="paragraph" w:customStyle="1" w:styleId="HHNKTitel">
    <w:name w:val="HHNK Titel"/>
    <w:basedOn w:val="Standaard"/>
    <w:next w:val="Standaard"/>
    <w:rsid w:val="00B47120"/>
    <w:pPr>
      <w:spacing w:before="360" w:after="260" w:line="320" w:lineRule="atLeast"/>
    </w:pPr>
    <w:rPr>
      <w:rFonts w:asciiTheme="majorHAnsi" w:hAnsiTheme="majorHAnsi"/>
      <w:b/>
      <w:sz w:val="26"/>
    </w:rPr>
  </w:style>
  <w:style w:type="paragraph" w:customStyle="1" w:styleId="HHNKSubtitel">
    <w:name w:val="HHNK Subtitel"/>
    <w:basedOn w:val="Standaard"/>
    <w:next w:val="Standaard"/>
    <w:rsid w:val="00B47120"/>
    <w:pPr>
      <w:spacing w:before="260" w:after="120"/>
    </w:pPr>
    <w:rPr>
      <w:rFonts w:asciiTheme="majorHAnsi" w:hAnsiTheme="majorHAnsi"/>
      <w:sz w:val="22"/>
    </w:rPr>
  </w:style>
  <w:style w:type="paragraph" w:customStyle="1" w:styleId="HHNKOngenummerdhoofdstuk">
    <w:name w:val="HHNK Ongenummerd hoofdstuk"/>
    <w:basedOn w:val="Standaard"/>
    <w:next w:val="Standaard"/>
    <w:rsid w:val="004A3579"/>
    <w:pPr>
      <w:keepNext/>
      <w:keepLines/>
      <w:spacing w:before="360" w:after="260"/>
      <w:outlineLvl w:val="0"/>
    </w:pPr>
    <w:rPr>
      <w:rFonts w:asciiTheme="majorHAnsi" w:hAnsiTheme="majorHAnsi"/>
      <w:b/>
      <w:sz w:val="22"/>
    </w:rPr>
  </w:style>
  <w:style w:type="paragraph" w:styleId="Inhopg1">
    <w:name w:val="toc 1"/>
    <w:basedOn w:val="Standaard"/>
    <w:next w:val="Standaard"/>
    <w:autoRedefine/>
    <w:uiPriority w:val="39"/>
    <w:unhideWhenUsed/>
    <w:rsid w:val="00944E98"/>
    <w:pPr>
      <w:tabs>
        <w:tab w:val="left" w:pos="567"/>
        <w:tab w:val="right" w:pos="9185"/>
      </w:tabs>
      <w:spacing w:before="200" w:after="200"/>
      <w:ind w:left="567" w:right="567" w:hanging="567"/>
    </w:pPr>
    <w:rPr>
      <w:b/>
    </w:rPr>
  </w:style>
  <w:style w:type="paragraph" w:styleId="Inhopg2">
    <w:name w:val="toc 2"/>
    <w:basedOn w:val="Standaard"/>
    <w:next w:val="Standaard"/>
    <w:autoRedefine/>
    <w:uiPriority w:val="39"/>
    <w:unhideWhenUsed/>
    <w:rsid w:val="00944E98"/>
    <w:pPr>
      <w:tabs>
        <w:tab w:val="left" w:pos="567"/>
        <w:tab w:val="right" w:pos="9185"/>
      </w:tabs>
      <w:spacing w:before="200" w:after="200"/>
      <w:ind w:left="567" w:right="567" w:hanging="567"/>
    </w:pPr>
  </w:style>
  <w:style w:type="paragraph" w:styleId="Inhopg3">
    <w:name w:val="toc 3"/>
    <w:basedOn w:val="Standaard"/>
    <w:next w:val="Standaard"/>
    <w:autoRedefine/>
    <w:uiPriority w:val="39"/>
    <w:unhideWhenUsed/>
    <w:rsid w:val="0048345D"/>
    <w:pPr>
      <w:tabs>
        <w:tab w:val="left" w:pos="1559"/>
        <w:tab w:val="right" w:pos="9185"/>
      </w:tabs>
      <w:ind w:left="1559" w:right="567" w:hanging="992"/>
    </w:pPr>
  </w:style>
  <w:style w:type="character" w:styleId="Hyperlink">
    <w:name w:val="Hyperlink"/>
    <w:basedOn w:val="Standaardalinea-lettertype"/>
    <w:uiPriority w:val="99"/>
    <w:unhideWhenUsed/>
    <w:rsid w:val="00322DE3"/>
    <w:rPr>
      <w:color w:val="0563C1" w:themeColor="hyperlink"/>
      <w:u w:val="single"/>
    </w:rPr>
  </w:style>
  <w:style w:type="paragraph" w:customStyle="1" w:styleId="HHNKSectiekop">
    <w:name w:val="HHNK Sectiekop"/>
    <w:basedOn w:val="Standaard"/>
    <w:next w:val="Standaard"/>
    <w:rsid w:val="00944E98"/>
    <w:pPr>
      <w:keepNext/>
      <w:keepLines/>
      <w:numPr>
        <w:numId w:val="10"/>
      </w:numPr>
      <w:spacing w:before="360" w:after="260" w:line="320" w:lineRule="atLeast"/>
      <w:outlineLvl w:val="8"/>
    </w:pPr>
    <w:rPr>
      <w:b/>
      <w:sz w:val="26"/>
    </w:rPr>
  </w:style>
  <w:style w:type="numbering" w:customStyle="1" w:styleId="HHNKSectieNummering">
    <w:name w:val="HHNK SectieNummering"/>
    <w:basedOn w:val="Geenlijst"/>
    <w:uiPriority w:val="99"/>
    <w:rsid w:val="00944E98"/>
    <w:pPr>
      <w:numPr>
        <w:numId w:val="6"/>
      </w:numPr>
    </w:pPr>
  </w:style>
  <w:style w:type="paragraph" w:styleId="Inhopg9">
    <w:name w:val="toc 9"/>
    <w:basedOn w:val="Standaard"/>
    <w:next w:val="Standaard"/>
    <w:autoRedefine/>
    <w:uiPriority w:val="39"/>
    <w:unhideWhenUsed/>
    <w:rsid w:val="00944E98"/>
    <w:pPr>
      <w:tabs>
        <w:tab w:val="left" w:pos="567"/>
        <w:tab w:val="right" w:pos="9185"/>
      </w:tabs>
      <w:spacing w:before="200" w:after="200"/>
      <w:ind w:left="567" w:right="567" w:hanging="567"/>
    </w:pPr>
    <w:rPr>
      <w:b/>
      <w:sz w:val="22"/>
    </w:rPr>
  </w:style>
  <w:style w:type="paragraph" w:customStyle="1" w:styleId="HHNKOpsommingbullet">
    <w:name w:val="HHNK Opsomming bullet"/>
    <w:basedOn w:val="Standaard"/>
    <w:qFormat/>
    <w:rsid w:val="00733CDD"/>
    <w:pPr>
      <w:numPr>
        <w:numId w:val="12"/>
      </w:numPr>
    </w:pPr>
  </w:style>
  <w:style w:type="numbering" w:customStyle="1" w:styleId="HHNKOpsommingBulletLijst">
    <w:name w:val="HHNK OpsommingBulletLijst"/>
    <w:basedOn w:val="Geenlijst"/>
    <w:uiPriority w:val="99"/>
    <w:rsid w:val="00733CDD"/>
    <w:pPr>
      <w:numPr>
        <w:numId w:val="12"/>
      </w:numPr>
    </w:pPr>
  </w:style>
  <w:style w:type="paragraph" w:customStyle="1" w:styleId="HHNKTOC">
    <w:name w:val="HHNK TOC"/>
    <w:basedOn w:val="Standaard"/>
    <w:next w:val="Standaard"/>
    <w:rsid w:val="00733CDD"/>
    <w:pPr>
      <w:spacing w:before="360" w:after="260"/>
    </w:pPr>
    <w:rPr>
      <w:b/>
      <w:sz w:val="22"/>
    </w:rPr>
  </w:style>
  <w:style w:type="table" w:customStyle="1" w:styleId="HHNKTekstkader">
    <w:name w:val="HHNK Tekstkader"/>
    <w:basedOn w:val="Tabelraster1"/>
    <w:uiPriority w:val="99"/>
    <w:rsid w:val="00601251"/>
    <w:tblPr>
      <w:tblCellMar>
        <w:top w:w="57" w:type="dxa"/>
        <w:bottom w:w="57"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67023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HHNKTabelSchoon">
    <w:name w:val="HHNK_TabelSchoon"/>
    <w:basedOn w:val="HHNKGegevenstabel"/>
    <w:uiPriority w:val="99"/>
    <w:rsid w:val="00601251"/>
    <w:tblPr>
      <w:tblCellMar>
        <w:bottom w:w="0" w:type="dxa"/>
      </w:tblCellMar>
    </w:tblPr>
  </w:style>
  <w:style w:type="paragraph" w:styleId="Lijstnummering4">
    <w:name w:val="List Number 4"/>
    <w:basedOn w:val="Standaard"/>
    <w:autoRedefine/>
    <w:semiHidden/>
    <w:rsid w:val="00A55DED"/>
    <w:pPr>
      <w:numPr>
        <w:numId w:val="13"/>
      </w:numPr>
    </w:pPr>
    <w:rPr>
      <w:rFonts w:ascii="Verdana" w:eastAsia="Times New Roman" w:hAnsi="Verdana" w:cs="Times New Roman"/>
      <w:szCs w:val="24"/>
      <w:lang w:eastAsia="nl-NL"/>
    </w:rPr>
  </w:style>
  <w:style w:type="paragraph" w:customStyle="1" w:styleId="HHNKStandaard">
    <w:name w:val="HHNK Standaard"/>
    <w:basedOn w:val="Standaard"/>
    <w:link w:val="HHNKStandaardChar"/>
    <w:rsid w:val="00A55DED"/>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A55DED"/>
    <w:rPr>
      <w:rFonts w:ascii="Verdana" w:eastAsia="Calibri" w:hAnsi="Verdana" w:cs="Times New Roman"/>
      <w:szCs w:val="20"/>
      <w:lang w:eastAsia="nl-NL"/>
    </w:rPr>
  </w:style>
  <w:style w:type="character" w:customStyle="1" w:styleId="LijstalineaChar">
    <w:name w:val="Lijstalinea Char"/>
    <w:basedOn w:val="Standaardalinea-lettertype"/>
    <w:link w:val="Lijstalinea"/>
    <w:uiPriority w:val="34"/>
    <w:rsid w:val="00E02AFD"/>
  </w:style>
  <w:style w:type="paragraph" w:styleId="Ballontekst">
    <w:name w:val="Balloon Text"/>
    <w:basedOn w:val="Standaard"/>
    <w:link w:val="BallontekstChar"/>
    <w:uiPriority w:val="99"/>
    <w:semiHidden/>
    <w:unhideWhenUsed/>
    <w:rsid w:val="00E0557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E05579"/>
    <w:rPr>
      <w:rFonts w:ascii="Segoe UI" w:hAnsi="Segoe UI" w:cs="Segoe UI"/>
    </w:rPr>
  </w:style>
  <w:style w:type="table" w:styleId="Rastertabel4-Accent1">
    <w:name w:val="Grid Table 4 Accent 1"/>
    <w:basedOn w:val="Standaardtabel"/>
    <w:uiPriority w:val="49"/>
    <w:rsid w:val="000755BF"/>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ijlage">
    <w:name w:val="Bijlage"/>
    <w:basedOn w:val="Kop1"/>
    <w:next w:val="HHNKStandaard"/>
    <w:qFormat/>
    <w:rsid w:val="00C377EE"/>
    <w:pPr>
      <w:numPr>
        <w:numId w:val="32"/>
      </w:numPr>
      <w:ind w:left="357" w:hanging="357"/>
    </w:pPr>
  </w:style>
  <w:style w:type="paragraph" w:customStyle="1" w:styleId="tekstvoorstel">
    <w:name w:val="tekstvoorstel"/>
    <w:basedOn w:val="Standaard"/>
    <w:link w:val="tekstvoorstelChar"/>
    <w:rsid w:val="00DD7791"/>
    <w:pPr>
      <w:spacing w:line="240" w:lineRule="atLeast"/>
    </w:pPr>
    <w:rPr>
      <w:rFonts w:ascii="Verdana" w:eastAsia="Times New Roman" w:hAnsi="Verdana" w:cs="Times New Roman"/>
      <w:color w:val="0000FF"/>
      <w:lang w:eastAsia="nl-NL"/>
    </w:rPr>
  </w:style>
  <w:style w:type="character" w:customStyle="1" w:styleId="tekstvoorstelChar">
    <w:name w:val="tekstvoorstel Char"/>
    <w:link w:val="tekstvoorstel"/>
    <w:rsid w:val="00DD7791"/>
    <w:rPr>
      <w:rFonts w:ascii="Verdana" w:eastAsia="Times New Roman" w:hAnsi="Verdana" w:cs="Times New Roman"/>
      <w:color w:val="0000FF"/>
      <w:lang w:eastAsia="nl-NL"/>
    </w:rPr>
  </w:style>
  <w:style w:type="paragraph" w:customStyle="1" w:styleId="toelichting">
    <w:name w:val="toelichting"/>
    <w:basedOn w:val="Standaard"/>
    <w:link w:val="toelichtingChar"/>
    <w:rsid w:val="00DD7791"/>
    <w:pPr>
      <w:spacing w:line="240" w:lineRule="atLeast"/>
    </w:pPr>
    <w:rPr>
      <w:rFonts w:ascii="Verdana" w:eastAsia="Times New Roman" w:hAnsi="Verdana" w:cs="Times New Roman"/>
      <w:i/>
      <w:color w:val="0000FF"/>
      <w:szCs w:val="24"/>
      <w:lang w:eastAsia="nl-NL"/>
    </w:rPr>
  </w:style>
  <w:style w:type="character" w:customStyle="1" w:styleId="toelichtingChar">
    <w:name w:val="toelichting Char"/>
    <w:link w:val="toelichting"/>
    <w:rsid w:val="00DD7791"/>
    <w:rPr>
      <w:rFonts w:ascii="Verdana" w:eastAsia="Times New Roman" w:hAnsi="Verdana" w:cs="Times New Roman"/>
      <w:i/>
      <w:color w:val="0000FF"/>
      <w:szCs w:val="24"/>
      <w:lang w:eastAsia="nl-NL"/>
    </w:rPr>
  </w:style>
  <w:style w:type="paragraph" w:customStyle="1" w:styleId="tekstoptie">
    <w:name w:val="tekstoptie"/>
    <w:basedOn w:val="Standaard"/>
    <w:link w:val="tekstoptieChar"/>
    <w:rsid w:val="00DD7791"/>
    <w:pPr>
      <w:spacing w:line="240" w:lineRule="atLeast"/>
    </w:pPr>
    <w:rPr>
      <w:rFonts w:ascii="Verdana" w:eastAsia="Times New Roman" w:hAnsi="Verdana" w:cs="Times New Roman"/>
      <w:color w:val="FF0000"/>
      <w:szCs w:val="24"/>
      <w:lang w:eastAsia="nl-NL"/>
    </w:rPr>
  </w:style>
  <w:style w:type="character" w:customStyle="1" w:styleId="tekstoptieChar">
    <w:name w:val="tekstoptie Char"/>
    <w:link w:val="tekstoptie"/>
    <w:rsid w:val="00DD7791"/>
    <w:rPr>
      <w:rFonts w:ascii="Verdana" w:eastAsia="Times New Roman" w:hAnsi="Verdana" w:cs="Times New Roman"/>
      <w:color w:val="FF0000"/>
      <w:szCs w:val="24"/>
      <w:lang w:eastAsia="nl-NL"/>
    </w:rPr>
  </w:style>
  <w:style w:type="paragraph" w:customStyle="1" w:styleId="Default">
    <w:name w:val="Default"/>
    <w:basedOn w:val="Standaard"/>
    <w:rsid w:val="008426F1"/>
    <w:pPr>
      <w:autoSpaceDE w:val="0"/>
      <w:autoSpaceDN w:val="0"/>
      <w:spacing w:line="240" w:lineRule="auto"/>
    </w:pPr>
    <w:rPr>
      <w:rFonts w:ascii="Verdana" w:hAnsi="Verdana" w:cs="Calibri"/>
      <w:color w:val="000000"/>
      <w:sz w:val="24"/>
      <w:szCs w:val="24"/>
    </w:rPr>
  </w:style>
  <w:style w:type="paragraph" w:styleId="Normaalweb">
    <w:name w:val="Normal (Web)"/>
    <w:basedOn w:val="Standaard"/>
    <w:uiPriority w:val="99"/>
    <w:semiHidden/>
    <w:unhideWhenUsed/>
    <w:rsid w:val="00CE4410"/>
    <w:pPr>
      <w:spacing w:line="240" w:lineRule="auto"/>
    </w:pPr>
    <w:rPr>
      <w:rFonts w:ascii="Calibri" w:hAnsi="Calibri" w:cs="Calibri"/>
      <w:sz w:val="22"/>
      <w:szCs w:val="22"/>
      <w:lang w:eastAsia="nl-NL"/>
    </w:rPr>
  </w:style>
  <w:style w:type="character" w:customStyle="1" w:styleId="contentpasted0">
    <w:name w:val="contentpasted0"/>
    <w:basedOn w:val="Standaardalinea-lettertype"/>
    <w:rsid w:val="00CE4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849245">
      <w:bodyDiv w:val="1"/>
      <w:marLeft w:val="0"/>
      <w:marRight w:val="0"/>
      <w:marTop w:val="0"/>
      <w:marBottom w:val="0"/>
      <w:divBdr>
        <w:top w:val="none" w:sz="0" w:space="0" w:color="auto"/>
        <w:left w:val="none" w:sz="0" w:space="0" w:color="auto"/>
        <w:bottom w:val="none" w:sz="0" w:space="0" w:color="auto"/>
        <w:right w:val="none" w:sz="0" w:space="0" w:color="auto"/>
      </w:divBdr>
    </w:div>
    <w:div w:id="1126705660">
      <w:bodyDiv w:val="1"/>
      <w:marLeft w:val="0"/>
      <w:marRight w:val="0"/>
      <w:marTop w:val="0"/>
      <w:marBottom w:val="0"/>
      <w:divBdr>
        <w:top w:val="none" w:sz="0" w:space="0" w:color="auto"/>
        <w:left w:val="none" w:sz="0" w:space="0" w:color="auto"/>
        <w:bottom w:val="none" w:sz="0" w:space="0" w:color="auto"/>
        <w:right w:val="none" w:sz="0" w:space="0" w:color="auto"/>
      </w:divBdr>
    </w:div>
    <w:div w:id="188405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F8E6F5A34C4D1D9EE81A2434B5F726"/>
        <w:category>
          <w:name w:val="Algemeen"/>
          <w:gallery w:val="placeholder"/>
        </w:category>
        <w:types>
          <w:type w:val="bbPlcHdr"/>
        </w:types>
        <w:behaviors>
          <w:behavior w:val="content"/>
        </w:behaviors>
        <w:guid w:val="{9D7BA365-297D-45F9-8402-BD643537C33A}"/>
      </w:docPartPr>
      <w:docPartBody>
        <w:p w:rsidR="0081028E" w:rsidRDefault="001A7320" w:rsidP="001A7320">
          <w:pPr>
            <w:pStyle w:val="E5F8E6F5A34C4D1D9EE81A2434B5F726"/>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20"/>
    <w:rsid w:val="001A7320"/>
    <w:rsid w:val="00810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5F8E6F5A34C4D1D9EE81A2434B5F726">
    <w:name w:val="E5F8E6F5A34C4D1D9EE81A2434B5F726"/>
    <w:rsid w:val="001A7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HHNK">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Props1.xml><?xml version="1.0" encoding="utf-8"?>
<ds:datastoreItem xmlns:ds="http://schemas.openxmlformats.org/officeDocument/2006/customXml" ds:itemID="{0B9FACCD-EC09-4428-92A6-B72A33D4CB98}">
  <ds:schemaRefs>
    <ds:schemaRef ds:uri="http://schemas.microsoft.com/sharepoint/v3/contenttype/forms"/>
  </ds:schemaRefs>
</ds:datastoreItem>
</file>

<file path=customXml/itemProps2.xml><?xml version="1.0" encoding="utf-8"?>
<ds:datastoreItem xmlns:ds="http://schemas.openxmlformats.org/officeDocument/2006/customXml" ds:itemID="{D24E4012-863E-4658-AF66-D2F892CCF9F2}">
  <ds:schemaRefs>
    <ds:schemaRef ds:uri="http://schemas.openxmlformats.org/officeDocument/2006/bibliography"/>
  </ds:schemaRefs>
</ds:datastoreItem>
</file>

<file path=customXml/itemProps3.xml><?xml version="1.0" encoding="utf-8"?>
<ds:datastoreItem xmlns:ds="http://schemas.openxmlformats.org/officeDocument/2006/customXml" ds:itemID="{4D201F85-E286-4FF4-A226-806681DF9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080EAC-B0F1-4A31-BEF4-C5D8C0D495C9}">
  <ds:schemaRefs>
    <ds:schemaRef ds:uri="http://schemas.microsoft.com/office/2006/metadata/properties"/>
    <ds:schemaRef ds:uri="http://purl.org/dc/elements/1.1/"/>
    <ds:schemaRef ds:uri="http://www.w3.org/XML/1998/namespace"/>
    <ds:schemaRef ds:uri="http://purl.org/dc/dcmitype/"/>
    <ds:schemaRef ds:uri="d1f98e13-aa7d-4b2c-92d4-e93297fb1158"/>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dac1b8f7-80c0-4689-b89b-59748b0b98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1681</Words>
  <Characters>9248</Characters>
  <Application>Microsoft Office Word</Application>
  <DocSecurity>0</DocSecurity>
  <Lines>77</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eformity document solutions b.v.</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Molkenboer, Klaas</cp:lastModifiedBy>
  <cp:revision>2</cp:revision>
  <cp:lastPrinted>2018-12-19T13:21:00Z</cp:lastPrinted>
  <dcterms:created xsi:type="dcterms:W3CDTF">2022-10-19T10:07:00Z</dcterms:created>
  <dcterms:modified xsi:type="dcterms:W3CDTF">2022-10-19T10:07:00Z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c9f8379b-9788-96a1-4914-4264a4d35476</vt:lpwstr>
  </property>
  <property fmtid="{D5CDD505-2E9C-101B-9397-08002B2CF9AE}" pid="3" name="CORSA_OBJECTYPE">
    <vt:lpwstr>S</vt:lpwstr>
  </property>
  <property fmtid="{D5CDD505-2E9C-101B-9397-08002B2CF9AE}" pid="4" name="CORSA_OBJECTID">
    <vt:lpwstr>18.0347992</vt:lpwstr>
  </property>
  <property fmtid="{D5CDD505-2E9C-101B-9397-08002B2CF9AE}" pid="5" name="CORSA_VERSION">
    <vt:lpwstr>4</vt:lpwstr>
  </property>
  <property fmtid="{D5CDD505-2E9C-101B-9397-08002B2CF9AE}" pid="6" name="ContentTypeId">
    <vt:lpwstr>0x010100D394D7E06DD8B841A74D9D8E4B88EFF4</vt:lpwstr>
  </property>
</Properties>
</file>