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5CD86" w14:textId="77777777" w:rsidR="00683260" w:rsidRPr="00397253" w:rsidRDefault="00683260" w:rsidP="00683260">
      <w:pPr>
        <w:spacing w:after="160" w:line="259" w:lineRule="auto"/>
        <w:rPr>
          <w:rFonts w:cs="Times New Roman"/>
        </w:rPr>
      </w:pPr>
      <w:bookmarkStart w:id="0" w:name="_Toc371584354"/>
      <w:bookmarkStart w:id="1" w:name="_Toc373873211"/>
      <w:bookmarkStart w:id="2" w:name="_Toc1677594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683260" w:rsidRPr="00397253" w14:paraId="7C558D63" w14:textId="77777777" w:rsidTr="002912E3">
        <w:tc>
          <w:tcPr>
            <w:tcW w:w="8721" w:type="dxa"/>
            <w:shd w:val="clear" w:color="auto" w:fill="E6E6E6"/>
          </w:tcPr>
          <w:p w14:paraId="17AA5397" w14:textId="77777777" w:rsidR="00683260" w:rsidRPr="00397253" w:rsidRDefault="00683260" w:rsidP="00683260">
            <w:pPr>
              <w:pStyle w:val="RIJK7-Nummeringparagraaf"/>
              <w:numPr>
                <w:ilvl w:val="0"/>
                <w:numId w:val="0"/>
              </w:numPr>
              <w:ind w:left="720" w:hanging="720"/>
              <w:rPr>
                <w:rFonts w:eastAsia="Times New Roman"/>
                <w:lang w:eastAsia="nl-NL"/>
              </w:rPr>
            </w:pPr>
            <w:bookmarkStart w:id="3" w:name="_Toc45196601"/>
            <w:bookmarkStart w:id="4" w:name="_Toc67318441"/>
            <w:bookmarkStart w:id="5" w:name="_Toc101798240"/>
            <w:r w:rsidRPr="00397253">
              <w:t>Bijlage C</w:t>
            </w:r>
            <w:r w:rsidRPr="00397253"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791DFE61" w14:textId="77777777" w:rsidR="00683260" w:rsidRPr="00397253" w:rsidRDefault="00683260" w:rsidP="00683260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683260" w:rsidRPr="00397253" w14:paraId="4A1C6D13" w14:textId="77777777" w:rsidTr="00F21144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/>
          </w:tcPr>
          <w:p w14:paraId="0EB4D357" w14:textId="2DDDF3CC" w:rsidR="00683260" w:rsidRPr="00F21144" w:rsidRDefault="00683260" w:rsidP="002912E3">
            <w:pPr>
              <w:spacing w:line="240" w:lineRule="auto"/>
              <w:jc w:val="center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F21144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  <w:r w:rsidR="00F21144">
              <w:rPr>
                <w:rFonts w:eastAsia="Times New Roman"/>
                <w:b/>
                <w:color w:val="FFFFFF" w:themeColor="background1"/>
                <w:lang w:eastAsia="nl-NL"/>
              </w:rPr>
              <w:t xml:space="preserve">- en uitvoeringsverklaring bij aanbesteding </w:t>
            </w:r>
            <w:r w:rsidR="00A97C3E">
              <w:rPr>
                <w:rFonts w:eastAsia="Times New Roman"/>
                <w:b/>
                <w:color w:val="FFFFFF" w:themeColor="background1"/>
                <w:lang w:eastAsia="nl-NL"/>
              </w:rPr>
              <w:t>Software financiële administratie Velsen</w:t>
            </w:r>
          </w:p>
        </w:tc>
      </w:tr>
      <w:tr w:rsidR="00683260" w:rsidRPr="00397253" w14:paraId="4D384218" w14:textId="77777777" w:rsidTr="002912E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F913BC8" w14:textId="52F3CC0A" w:rsidR="00683260" w:rsidRPr="00397253" w:rsidRDefault="00683260" w:rsidP="002912E3">
            <w:pPr>
              <w:spacing w:line="240" w:lineRule="auto"/>
              <w:rPr>
                <w:rFonts w:eastAsia="Times New Roman"/>
                <w:i/>
                <w:lang w:eastAsia="nl-NL"/>
              </w:rPr>
            </w:pPr>
            <w:r w:rsidRPr="00397253">
              <w:rPr>
                <w:rFonts w:eastAsia="Times New Roman"/>
                <w:i/>
                <w:lang w:eastAsia="nl-NL"/>
              </w:rPr>
              <w:t xml:space="preserve">(kruis aan op welke kerncompetentie deze referentieverklaring van toepassing is, </w:t>
            </w:r>
            <w:r w:rsidRPr="000326DD">
              <w:rPr>
                <w:rFonts w:eastAsia="Times New Roman"/>
                <w:i/>
                <w:lang w:eastAsia="nl-NL"/>
              </w:rPr>
              <w:t>zie hoofdstuk 3.2.</w:t>
            </w:r>
            <w:r w:rsidR="00A97C3E">
              <w:rPr>
                <w:rFonts w:eastAsia="Times New Roman"/>
                <w:i/>
                <w:lang w:eastAsia="nl-NL"/>
              </w:rPr>
              <w:t>3</w:t>
            </w:r>
            <w:r w:rsidRPr="000326DD">
              <w:rPr>
                <w:rFonts w:eastAsia="Times New Roman"/>
                <w:i/>
                <w:lang w:eastAsia="nl-NL"/>
              </w:rPr>
              <w:t>)</w:t>
            </w:r>
          </w:p>
          <w:p w14:paraId="685C8E10" w14:textId="77777777" w:rsidR="00A97C3E" w:rsidRPr="00A97C3E" w:rsidRDefault="00A97C3E" w:rsidP="00A97C3E">
            <w:pPr>
              <w:pStyle w:val="Lijstalinea"/>
              <w:numPr>
                <w:ilvl w:val="0"/>
                <w:numId w:val="7"/>
              </w:numPr>
              <w:rPr>
                <w:rFonts w:eastAsia="Times New Roman"/>
                <w:lang w:eastAsia="nl-NL"/>
              </w:rPr>
            </w:pPr>
            <w:r w:rsidRPr="00A97C3E">
              <w:rPr>
                <w:rFonts w:eastAsia="Times New Roman"/>
                <w:lang w:eastAsia="nl-NL"/>
              </w:rPr>
              <w:t>Kerncompetentie 1: Het ter beschikking stellen en onderhouden van een SaaS-oplossing ten behoeve van de financiële administratie, bij een Nederlandse gemeente of lokale overheid met vergelijkbare functionele en technische eisen met betrekking tot hun financiële administratie.</w:t>
            </w:r>
          </w:p>
          <w:p w14:paraId="7F1D6060" w14:textId="77777777" w:rsidR="00A97C3E" w:rsidRPr="00A97C3E" w:rsidRDefault="00A97C3E" w:rsidP="00A97C3E">
            <w:pPr>
              <w:pStyle w:val="Lijstalinea"/>
              <w:numPr>
                <w:ilvl w:val="0"/>
                <w:numId w:val="7"/>
              </w:numPr>
              <w:rPr>
                <w:rFonts w:eastAsia="Times New Roman"/>
                <w:lang w:eastAsia="nl-NL"/>
              </w:rPr>
            </w:pPr>
            <w:r w:rsidRPr="00A97C3E">
              <w:rPr>
                <w:rFonts w:eastAsia="Times New Roman"/>
                <w:lang w:eastAsia="nl-NL"/>
              </w:rPr>
              <w:t>Kerncompetentie 2: Succesvolle implementatie van een SaaS-oplossing ten behoeve van de financiële administratie, bij een   Nederlandse gemeente of lokale overheid met vergelijkbare functionele en technische eisen met betrekking tot hun financiële administratie.</w:t>
            </w:r>
          </w:p>
          <w:p w14:paraId="18B75B5A" w14:textId="77777777" w:rsidR="00683260" w:rsidRPr="00397253" w:rsidRDefault="00683260" w:rsidP="002912E3">
            <w:pPr>
              <w:spacing w:line="240" w:lineRule="auto"/>
              <w:ind w:left="1080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.</w:t>
            </w:r>
          </w:p>
        </w:tc>
      </w:tr>
      <w:tr w:rsidR="00683260" w:rsidRPr="00397253" w14:paraId="6B850F5E" w14:textId="77777777" w:rsidTr="00F21144">
        <w:trPr>
          <w:cantSplit/>
        </w:trPr>
        <w:tc>
          <w:tcPr>
            <w:tcW w:w="279" w:type="dxa"/>
            <w:shd w:val="clear" w:color="auto" w:fill="4A7729"/>
          </w:tcPr>
          <w:p w14:paraId="024C679E" w14:textId="77777777" w:rsidR="00683260" w:rsidRPr="00F21144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F21144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/>
          </w:tcPr>
          <w:p w14:paraId="482FC428" w14:textId="77777777" w:rsidR="00683260" w:rsidRPr="00F21144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F21144">
              <w:rPr>
                <w:rFonts w:eastAsia="Times New Roman"/>
                <w:b/>
                <w:color w:val="FFFFFF" w:themeColor="background1"/>
                <w:lang w:eastAsia="nl-NL"/>
              </w:rPr>
              <w:t>Gegevens Referent</w:t>
            </w:r>
          </w:p>
        </w:tc>
      </w:tr>
      <w:tr w:rsidR="00683260" w:rsidRPr="00397253" w14:paraId="7F39E027" w14:textId="77777777" w:rsidTr="002912E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6AAB7C03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FC16A76" w14:textId="77777777" w:rsidR="00683260" w:rsidRPr="00397253" w:rsidRDefault="00683260" w:rsidP="002912E3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A1E15DF" w14:textId="77777777" w:rsidR="00683260" w:rsidRPr="00397253" w:rsidRDefault="00683260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683260" w:rsidRPr="00397253" w14:paraId="47208F90" w14:textId="77777777" w:rsidTr="002912E3">
        <w:trPr>
          <w:cantSplit/>
        </w:trPr>
        <w:tc>
          <w:tcPr>
            <w:tcW w:w="279" w:type="dxa"/>
            <w:shd w:val="clear" w:color="FFFF00" w:fill="auto"/>
          </w:tcPr>
          <w:p w14:paraId="6A5937B2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BBA877E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ECF931" w14:textId="77777777" w:rsidR="00683260" w:rsidRPr="00397253" w:rsidRDefault="00683260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683260" w:rsidRPr="00397253" w14:paraId="620538F0" w14:textId="77777777" w:rsidTr="002912E3">
        <w:trPr>
          <w:cantSplit/>
        </w:trPr>
        <w:tc>
          <w:tcPr>
            <w:tcW w:w="279" w:type="dxa"/>
            <w:shd w:val="clear" w:color="FFFF00" w:fill="auto"/>
          </w:tcPr>
          <w:p w14:paraId="47305B15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5231151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D5C1E5A" w14:textId="77777777" w:rsidR="00683260" w:rsidRPr="00397253" w:rsidRDefault="00683260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683260" w:rsidRPr="00397253" w14:paraId="317057B5" w14:textId="77777777" w:rsidTr="002912E3">
        <w:trPr>
          <w:cantSplit/>
        </w:trPr>
        <w:tc>
          <w:tcPr>
            <w:tcW w:w="279" w:type="dxa"/>
            <w:shd w:val="clear" w:color="FFFF00" w:fill="auto"/>
          </w:tcPr>
          <w:p w14:paraId="7D662BA5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3A55EB0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A2E689F" w14:textId="77777777" w:rsidR="00683260" w:rsidRPr="00397253" w:rsidRDefault="00683260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683260" w:rsidRPr="00397253" w14:paraId="58059B32" w14:textId="77777777" w:rsidTr="002912E3">
        <w:trPr>
          <w:cantSplit/>
        </w:trPr>
        <w:tc>
          <w:tcPr>
            <w:tcW w:w="279" w:type="dxa"/>
            <w:shd w:val="clear" w:color="FFFF00" w:fill="auto"/>
          </w:tcPr>
          <w:p w14:paraId="3DE17A38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E1A8A6B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B3CD6B5" w14:textId="77777777" w:rsidR="00683260" w:rsidRPr="00397253" w:rsidRDefault="00683260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683260" w:rsidRPr="00397253" w14:paraId="78BE80F0" w14:textId="77777777" w:rsidTr="002912E3">
        <w:trPr>
          <w:cantSplit/>
        </w:trPr>
        <w:tc>
          <w:tcPr>
            <w:tcW w:w="279" w:type="dxa"/>
            <w:shd w:val="clear" w:color="FFFF00" w:fill="auto"/>
          </w:tcPr>
          <w:p w14:paraId="6A1FA4E7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B0626A8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605D4B9" w14:textId="77777777" w:rsidR="00683260" w:rsidRPr="00397253" w:rsidRDefault="00683260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F21144" w:rsidRPr="00397253" w14:paraId="66F4F490" w14:textId="77777777" w:rsidTr="002912E3">
        <w:trPr>
          <w:cantSplit/>
        </w:trPr>
        <w:tc>
          <w:tcPr>
            <w:tcW w:w="279" w:type="dxa"/>
            <w:shd w:val="clear" w:color="FFFF00" w:fill="auto"/>
          </w:tcPr>
          <w:p w14:paraId="082C0845" w14:textId="77777777" w:rsidR="00F21144" w:rsidRPr="00397253" w:rsidRDefault="00F21144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F464A02" w14:textId="77777777" w:rsidR="00F21144" w:rsidRDefault="00F21144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Handtekening referent</w:t>
            </w:r>
          </w:p>
          <w:p w14:paraId="4FF71F74" w14:textId="77777777" w:rsidR="00F21144" w:rsidRDefault="00F21144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  <w:p w14:paraId="4E27D15D" w14:textId="77777777" w:rsidR="00F21144" w:rsidRDefault="00F21144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  <w:p w14:paraId="1FC743FB" w14:textId="77777777" w:rsidR="00F21144" w:rsidRDefault="00F21144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  <w:p w14:paraId="021AE5DB" w14:textId="77777777" w:rsidR="00F21144" w:rsidRDefault="00F21144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  <w:p w14:paraId="1C46008E" w14:textId="3A87AD94" w:rsidR="00F21144" w:rsidRPr="00397253" w:rsidRDefault="00F21144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5419" w:type="dxa"/>
            <w:gridSpan w:val="2"/>
            <w:shd w:val="clear" w:color="FFFF00" w:fill="auto"/>
          </w:tcPr>
          <w:p w14:paraId="449017FC" w14:textId="77777777" w:rsidR="00F21144" w:rsidRPr="00397253" w:rsidRDefault="00F21144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F21144" w:rsidRPr="00397253" w14:paraId="6B1FFE04" w14:textId="77777777" w:rsidTr="002912E3">
        <w:trPr>
          <w:cantSplit/>
        </w:trPr>
        <w:tc>
          <w:tcPr>
            <w:tcW w:w="279" w:type="dxa"/>
            <w:shd w:val="clear" w:color="FFFF00" w:fill="auto"/>
          </w:tcPr>
          <w:p w14:paraId="64F1665E" w14:textId="77777777" w:rsidR="00F21144" w:rsidRPr="00397253" w:rsidRDefault="00F21144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BF10063" w14:textId="4EECDCE8" w:rsidR="00F21144" w:rsidRDefault="00F21144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Datum ondertekening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7A8A073" w14:textId="77777777" w:rsidR="00F21144" w:rsidRPr="00397253" w:rsidRDefault="00F21144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683260" w:rsidRPr="00397253" w14:paraId="59DE02E3" w14:textId="77777777" w:rsidTr="00F21144">
        <w:trPr>
          <w:cantSplit/>
        </w:trPr>
        <w:tc>
          <w:tcPr>
            <w:tcW w:w="279" w:type="dxa"/>
            <w:shd w:val="clear" w:color="auto" w:fill="4A7729"/>
          </w:tcPr>
          <w:p w14:paraId="3F657F2F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397253">
              <w:rPr>
                <w:rFonts w:eastAsia="Times New Roman"/>
                <w:b/>
                <w:color w:val="FFFFFF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/>
          </w:tcPr>
          <w:p w14:paraId="33CCFBA0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397253">
              <w:rPr>
                <w:rFonts w:eastAsia="Times New Roman"/>
                <w:b/>
                <w:color w:val="FFFFFF"/>
                <w:lang w:eastAsia="nl-NL"/>
              </w:rPr>
              <w:t>Algemene Informatie project</w:t>
            </w:r>
          </w:p>
        </w:tc>
      </w:tr>
      <w:tr w:rsidR="00683260" w:rsidRPr="00397253" w14:paraId="4D8543FB" w14:textId="77777777" w:rsidTr="002912E3">
        <w:trPr>
          <w:cantSplit/>
        </w:trPr>
        <w:tc>
          <w:tcPr>
            <w:tcW w:w="279" w:type="dxa"/>
            <w:shd w:val="clear" w:color="FFFF00" w:fill="auto"/>
          </w:tcPr>
          <w:p w14:paraId="3521AF88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857D1EA" w14:textId="77777777" w:rsidR="00683260" w:rsidRPr="00397253" w:rsidRDefault="00683260" w:rsidP="002912E3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C1CF23A" w14:textId="77777777" w:rsidR="00683260" w:rsidRPr="00397253" w:rsidRDefault="00683260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683260" w:rsidRPr="00397253" w14:paraId="1DAD23F8" w14:textId="77777777" w:rsidTr="002912E3">
        <w:trPr>
          <w:cantSplit/>
        </w:trPr>
        <w:tc>
          <w:tcPr>
            <w:tcW w:w="279" w:type="dxa"/>
            <w:shd w:val="clear" w:color="FFFF00" w:fill="auto"/>
          </w:tcPr>
          <w:p w14:paraId="0C8DD4C5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8284237" w14:textId="77777777" w:rsidR="00683260" w:rsidRPr="00397253" w:rsidRDefault="00683260" w:rsidP="002912E3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B80F7BE" w14:textId="77777777" w:rsidR="00683260" w:rsidRPr="00397253" w:rsidRDefault="00683260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683260" w:rsidRPr="00397253" w14:paraId="07415963" w14:textId="77777777" w:rsidTr="002912E3">
        <w:trPr>
          <w:cantSplit/>
        </w:trPr>
        <w:tc>
          <w:tcPr>
            <w:tcW w:w="279" w:type="dxa"/>
            <w:shd w:val="clear" w:color="FFFF00" w:fill="auto"/>
          </w:tcPr>
          <w:p w14:paraId="1649A2F5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1FD5DE2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0076884" w14:textId="77777777" w:rsidR="00683260" w:rsidRPr="00397253" w:rsidRDefault="00683260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683260" w:rsidRPr="00397253" w14:paraId="7D804B63" w14:textId="77777777" w:rsidTr="002912E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710EDEBD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283E634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Waarde opdracht (indien van toepassing)</w:t>
            </w:r>
          </w:p>
          <w:p w14:paraId="7923484E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5999DC5C" w14:textId="77777777" w:rsidR="00683260" w:rsidRPr="00397253" w:rsidRDefault="00683260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  <w:r w:rsidRPr="00397253">
              <w:rPr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7EA7915B" w14:textId="77777777" w:rsidR="00683260" w:rsidRPr="00397253" w:rsidRDefault="00683260" w:rsidP="002912E3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683260" w:rsidRPr="00397253" w14:paraId="59CB7B61" w14:textId="77777777" w:rsidTr="00F21144">
        <w:trPr>
          <w:cantSplit/>
        </w:trPr>
        <w:tc>
          <w:tcPr>
            <w:tcW w:w="279" w:type="dxa"/>
            <w:shd w:val="clear" w:color="auto" w:fill="4A7729"/>
          </w:tcPr>
          <w:p w14:paraId="3DD91491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397253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/>
          </w:tcPr>
          <w:p w14:paraId="4BF6E567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397253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683260" w:rsidRPr="00397253" w14:paraId="4A504B1E" w14:textId="77777777" w:rsidTr="002912E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6E4925B5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738790F" w14:textId="77777777" w:rsidR="00683260" w:rsidRPr="00397253" w:rsidRDefault="00683260" w:rsidP="002912E3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C88E1EF" w14:textId="77777777" w:rsidR="00683260" w:rsidRPr="00397253" w:rsidRDefault="00683260" w:rsidP="002912E3">
            <w:pPr>
              <w:tabs>
                <w:tab w:val="left" w:pos="1843"/>
              </w:tabs>
              <w:spacing w:line="280" w:lineRule="atLeast"/>
              <w:rPr>
                <w:i/>
                <w:lang w:eastAsia="nl-NL"/>
              </w:rPr>
            </w:pPr>
            <w:r w:rsidRPr="00397253">
              <w:rPr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055E87B5" w14:textId="77777777" w:rsidR="00683260" w:rsidRPr="00397253" w:rsidRDefault="00683260" w:rsidP="00683260">
      <w:pPr>
        <w:spacing w:line="240" w:lineRule="auto"/>
        <w:rPr>
          <w:rFonts w:eastAsia="Times New Roman"/>
          <w:iCs/>
          <w:lang w:eastAsia="nl-NL"/>
        </w:rPr>
      </w:pPr>
    </w:p>
    <w:p w14:paraId="6716AE88" w14:textId="2D3194CD" w:rsidR="00FB74D2" w:rsidRDefault="00A97C3E" w:rsidP="00683260"/>
    <w:sectPr w:rsidR="00FB7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5065D34"/>
    <w:multiLevelType w:val="multilevel"/>
    <w:tmpl w:val="B5889D0C"/>
    <w:lvl w:ilvl="0">
      <w:start w:val="1"/>
      <w:numFmt w:val="decimal"/>
      <w:pStyle w:val="Nieuwehuisstijlhoofdstu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628242B"/>
    <w:multiLevelType w:val="multilevel"/>
    <w:tmpl w:val="273A2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ieuwehuisstijlparagraaf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312681996">
    <w:abstractNumId w:val="5"/>
  </w:num>
  <w:num w:numId="2" w16cid:durableId="1940720450">
    <w:abstractNumId w:val="5"/>
  </w:num>
  <w:num w:numId="3" w16cid:durableId="2065566241">
    <w:abstractNumId w:val="3"/>
  </w:num>
  <w:num w:numId="4" w16cid:durableId="1339233052">
    <w:abstractNumId w:val="1"/>
  </w:num>
  <w:num w:numId="5" w16cid:durableId="565454510">
    <w:abstractNumId w:val="0"/>
  </w:num>
  <w:num w:numId="6" w16cid:durableId="1793984409">
    <w:abstractNumId w:val="2"/>
  </w:num>
  <w:num w:numId="7" w16cid:durableId="1602957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60"/>
    <w:rsid w:val="000326DD"/>
    <w:rsid w:val="002B6E17"/>
    <w:rsid w:val="00683260"/>
    <w:rsid w:val="006D1FED"/>
    <w:rsid w:val="00A97C3E"/>
    <w:rsid w:val="00C94BFF"/>
    <w:rsid w:val="00D77F37"/>
    <w:rsid w:val="00F2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9411"/>
  <w15:chartTrackingRefBased/>
  <w15:docId w15:val="{9F599564-BE2E-45F5-8E8F-A3AD50D0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683260"/>
    <w:pPr>
      <w:spacing w:after="0" w:line="276" w:lineRule="auto"/>
    </w:pPr>
    <w:rPr>
      <w:rFonts w:ascii="Verdana" w:eastAsia="Calibri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ieuwehuisstijlparagraaf">
    <w:name w:val="Nieuwe huisstijl paragraaf"/>
    <w:basedOn w:val="Standaard"/>
    <w:link w:val="NieuwehuisstijlparagraafChar"/>
    <w:qFormat/>
    <w:rsid w:val="006D1FED"/>
    <w:pPr>
      <w:keepNext/>
      <w:numPr>
        <w:ilvl w:val="1"/>
        <w:numId w:val="2"/>
      </w:numPr>
      <w:spacing w:line="240" w:lineRule="auto"/>
      <w:outlineLvl w:val="0"/>
    </w:pPr>
    <w:rPr>
      <w:rFonts w:eastAsia="Times New Roman"/>
      <w:b/>
      <w:bCs/>
      <w:caps/>
      <w:kern w:val="32"/>
      <w:lang w:eastAsia="nl-NL"/>
    </w:rPr>
  </w:style>
  <w:style w:type="character" w:customStyle="1" w:styleId="NieuwehuisstijlparagraafChar">
    <w:name w:val="Nieuwe huisstijl paragraaf Char"/>
    <w:basedOn w:val="Standaardalinea-lettertype"/>
    <w:link w:val="Nieuwehuisstijlparagraaf"/>
    <w:rsid w:val="006D1FED"/>
    <w:rPr>
      <w:rFonts w:ascii="Verdana" w:eastAsia="Times New Roman" w:hAnsi="Verdana" w:cs="Arial"/>
      <w:b/>
      <w:bCs/>
      <w:caps/>
      <w:kern w:val="32"/>
      <w:sz w:val="20"/>
      <w:szCs w:val="20"/>
      <w:lang w:eastAsia="nl-NL"/>
    </w:rPr>
  </w:style>
  <w:style w:type="paragraph" w:customStyle="1" w:styleId="Nieuwehuisstijlhoofdstuk">
    <w:name w:val="Nieuwe huisstijl hoofdstuk"/>
    <w:basedOn w:val="Standaard"/>
    <w:link w:val="NieuwehuisstijlhoofdstukChar"/>
    <w:qFormat/>
    <w:rsid w:val="006D1FED"/>
    <w:pPr>
      <w:keepNext/>
      <w:numPr>
        <w:numId w:val="3"/>
      </w:numPr>
      <w:spacing w:line="240" w:lineRule="auto"/>
      <w:ind w:left="360" w:hanging="360"/>
      <w:outlineLvl w:val="0"/>
    </w:pPr>
    <w:rPr>
      <w:rFonts w:eastAsia="Times New Roman"/>
      <w:b/>
      <w:bCs/>
      <w:caps/>
      <w:kern w:val="32"/>
      <w:sz w:val="32"/>
      <w:szCs w:val="32"/>
      <w:lang w:eastAsia="nl-NL"/>
    </w:rPr>
  </w:style>
  <w:style w:type="character" w:customStyle="1" w:styleId="NieuwehuisstijlhoofdstukChar">
    <w:name w:val="Nieuwe huisstijl hoofdstuk Char"/>
    <w:basedOn w:val="Standaardalinea-lettertype"/>
    <w:link w:val="Nieuwehuisstijlhoofdstuk"/>
    <w:rsid w:val="006D1FED"/>
    <w:rPr>
      <w:rFonts w:ascii="Verdana" w:eastAsia="Times New Roman" w:hAnsi="Verdana" w:cs="Arial"/>
      <w:b/>
      <w:bCs/>
      <w:caps/>
      <w:kern w:val="32"/>
      <w:sz w:val="32"/>
      <w:szCs w:val="32"/>
      <w:lang w:eastAsia="nl-NL"/>
    </w:rPr>
  </w:style>
  <w:style w:type="paragraph" w:customStyle="1" w:styleId="Huisstijltiteltekst">
    <w:name w:val="Huisstijl titeltekst"/>
    <w:basedOn w:val="Standaard"/>
    <w:link w:val="HuisstijltiteltekstChar"/>
    <w:qFormat/>
    <w:rsid w:val="006D1FED"/>
    <w:pPr>
      <w:spacing w:line="240" w:lineRule="auto"/>
    </w:pPr>
    <w:rPr>
      <w:rFonts w:eastAsia="Times New Roman"/>
      <w:b/>
      <w:bCs/>
      <w:caps/>
      <w:lang w:eastAsia="nl-NL"/>
    </w:rPr>
  </w:style>
  <w:style w:type="character" w:customStyle="1" w:styleId="HuisstijltiteltekstChar">
    <w:name w:val="Huisstijl titeltekst Char"/>
    <w:basedOn w:val="Standaardalinea-lettertype"/>
    <w:link w:val="Huisstijltiteltekst"/>
    <w:rsid w:val="006D1FED"/>
    <w:rPr>
      <w:rFonts w:ascii="Verdana" w:eastAsia="Times New Roman" w:hAnsi="Verdana" w:cs="Arial"/>
      <w:b/>
      <w:bCs/>
      <w:caps/>
      <w:sz w:val="20"/>
      <w:szCs w:val="20"/>
      <w:lang w:eastAsia="nl-NL"/>
    </w:rPr>
  </w:style>
  <w:style w:type="paragraph" w:customStyle="1" w:styleId="Nietgebruiken1">
    <w:name w:val="Niet gebruiken 1"/>
    <w:basedOn w:val="Lijstalinea"/>
    <w:rsid w:val="00683260"/>
    <w:pPr>
      <w:widowControl w:val="0"/>
      <w:numPr>
        <w:numId w:val="4"/>
      </w:numPr>
      <w:tabs>
        <w:tab w:val="num" w:pos="720"/>
      </w:tabs>
      <w:spacing w:after="200"/>
      <w:ind w:left="720" w:hanging="720"/>
    </w:pPr>
    <w:rPr>
      <w:b/>
      <w:bCs/>
      <w:caps/>
      <w:sz w:val="32"/>
      <w:szCs w:val="32"/>
      <w:lang w:val="en-US"/>
    </w:rPr>
  </w:style>
  <w:style w:type="paragraph" w:customStyle="1" w:styleId="RIJK8-Nummeringsubparagraaf">
    <w:name w:val="RIJK 8 - Nummering sub paragraaf"/>
    <w:basedOn w:val="Standaard"/>
    <w:qFormat/>
    <w:rsid w:val="00683260"/>
    <w:pPr>
      <w:numPr>
        <w:ilvl w:val="2"/>
        <w:numId w:val="4"/>
      </w:numPr>
      <w:outlineLvl w:val="0"/>
    </w:pPr>
    <w:rPr>
      <w:b/>
      <w:bCs/>
      <w:caps/>
    </w:rPr>
  </w:style>
  <w:style w:type="paragraph" w:customStyle="1" w:styleId="RIJK7-Nummeringparagraaf">
    <w:name w:val="RIJK 7 - Nummering paragraaf"/>
    <w:basedOn w:val="Standaard"/>
    <w:link w:val="RIJK7-NummeringparagraafChar"/>
    <w:qFormat/>
    <w:rsid w:val="00683260"/>
    <w:pPr>
      <w:numPr>
        <w:ilvl w:val="1"/>
        <w:numId w:val="4"/>
      </w:numPr>
    </w:pPr>
    <w:rPr>
      <w:b/>
      <w:bCs/>
      <w:caps/>
    </w:rPr>
  </w:style>
  <w:style w:type="character" w:customStyle="1" w:styleId="RIJK7-NummeringparagraafChar">
    <w:name w:val="RIJK 7 - Nummering paragraaf Char"/>
    <w:link w:val="RIJK7-Nummeringparagraaf"/>
    <w:rsid w:val="00683260"/>
    <w:rPr>
      <w:rFonts w:ascii="Verdana" w:eastAsia="Calibri" w:hAnsi="Verdana" w:cs="Arial"/>
      <w:b/>
      <w:bCs/>
      <w:caps/>
      <w:sz w:val="20"/>
      <w:szCs w:val="20"/>
    </w:rPr>
  </w:style>
  <w:style w:type="paragraph" w:styleId="Lijstalinea">
    <w:name w:val="List Paragraph"/>
    <w:basedOn w:val="Standaard"/>
    <w:uiPriority w:val="34"/>
    <w:qFormat/>
    <w:rsid w:val="00683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Simone Ruijs</cp:lastModifiedBy>
  <cp:revision>3</cp:revision>
  <dcterms:created xsi:type="dcterms:W3CDTF">2022-10-17T10:15:00Z</dcterms:created>
  <dcterms:modified xsi:type="dcterms:W3CDTF">2022-10-17T10:17:00Z</dcterms:modified>
</cp:coreProperties>
</file>