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2A703" w14:textId="77777777" w:rsidR="00971F2E" w:rsidRPr="00B556D5" w:rsidRDefault="00971F2E" w:rsidP="00971F2E">
      <w:pPr>
        <w:rPr>
          <w:rFonts w:ascii="Trebuchet MS" w:hAnsi="Trebuchet MS"/>
          <w:szCs w:val="20"/>
        </w:rPr>
      </w:pPr>
      <w:r w:rsidRPr="00B556D5">
        <w:rPr>
          <w:rFonts w:ascii="Trebuchet MS" w:hAnsi="Trebuchet MS"/>
          <w:szCs w:val="20"/>
        </w:rPr>
        <w:t xml:space="preserve">Bijlage </w:t>
      </w:r>
      <w:r w:rsidR="00B556D5" w:rsidRPr="00B556D5">
        <w:rPr>
          <w:rFonts w:ascii="Trebuchet MS" w:hAnsi="Trebuchet MS"/>
          <w:szCs w:val="20"/>
        </w:rPr>
        <w:t>4</w:t>
      </w:r>
      <w:r w:rsidRPr="00B556D5">
        <w:rPr>
          <w:rFonts w:ascii="Trebuchet MS" w:hAnsi="Trebuchet MS"/>
          <w:szCs w:val="20"/>
        </w:rPr>
        <w:t xml:space="preserve">    Programma van Eisen.</w:t>
      </w:r>
    </w:p>
    <w:p w14:paraId="57ADC07B" w14:textId="77777777" w:rsidR="00971F2E" w:rsidRPr="00B556D5" w:rsidRDefault="00971F2E" w:rsidP="00971F2E">
      <w:pPr>
        <w:rPr>
          <w:rFonts w:ascii="Trebuchet MS" w:hAnsi="Trebuchet MS"/>
          <w:szCs w:val="20"/>
        </w:rPr>
      </w:pPr>
    </w:p>
    <w:p w14:paraId="3FBE16D6" w14:textId="77777777" w:rsidR="00971F2E" w:rsidRPr="00B556D5" w:rsidRDefault="00971F2E" w:rsidP="00971F2E">
      <w:pPr>
        <w:rPr>
          <w:rFonts w:ascii="Trebuchet MS" w:hAnsi="Trebuchet MS"/>
          <w:b/>
          <w:szCs w:val="20"/>
        </w:rPr>
      </w:pPr>
      <w:r w:rsidRPr="00B556D5">
        <w:rPr>
          <w:rFonts w:ascii="Trebuchet MS" w:hAnsi="Trebuchet MS"/>
          <w:b/>
          <w:szCs w:val="20"/>
        </w:rPr>
        <w:t xml:space="preserve">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7A7ED5A6" w14:textId="77777777" w:rsidR="00971F2E" w:rsidRPr="00B556D5" w:rsidRDefault="00971F2E" w:rsidP="00971F2E">
      <w:pPr>
        <w:rPr>
          <w:rFonts w:ascii="Trebuchet MS" w:hAnsi="Trebuchet MS"/>
          <w:b/>
          <w:szCs w:val="20"/>
        </w:rPr>
      </w:pPr>
      <w:r w:rsidRPr="00B556D5">
        <w:rPr>
          <w:rFonts w:ascii="Trebuchet MS" w:hAnsi="Trebuchet MS"/>
          <w:b/>
          <w:szCs w:val="20"/>
        </w:rPr>
        <w:t>Indien een eis of vraag met “nee” wordt beantwoord zal de Inschrijving voor verdere beoordeling worden uitgesloten.</w:t>
      </w:r>
    </w:p>
    <w:p w14:paraId="6ED72D33" w14:textId="77777777" w:rsidR="00971F2E" w:rsidRPr="00B556D5" w:rsidRDefault="00971F2E" w:rsidP="00971F2E">
      <w:pPr>
        <w:rPr>
          <w:rFonts w:ascii="Trebuchet MS" w:hAnsi="Trebuchet MS"/>
          <w:b/>
          <w:szCs w:val="20"/>
        </w:rPr>
      </w:pPr>
    </w:p>
    <w:p w14:paraId="4FEDECF2" w14:textId="77777777" w:rsidR="00971F2E" w:rsidRPr="00B556D5" w:rsidRDefault="00971F2E" w:rsidP="00971F2E">
      <w:pPr>
        <w:rPr>
          <w:rFonts w:ascii="Trebuchet MS" w:hAnsi="Trebuchet MS"/>
          <w:b/>
          <w:szCs w:val="20"/>
        </w:rPr>
      </w:pPr>
    </w:p>
    <w:p w14:paraId="75A7DDA5" w14:textId="77777777" w:rsidR="00971F2E" w:rsidRPr="00B556D5" w:rsidRDefault="00971F2E" w:rsidP="00971F2E">
      <w:pPr>
        <w:rPr>
          <w:rFonts w:ascii="Trebuchet MS" w:hAnsi="Trebuchet MS"/>
          <w:szCs w:val="20"/>
        </w:rPr>
      </w:pPr>
      <w:proofErr w:type="spellStart"/>
      <w:r w:rsidRPr="00B556D5">
        <w:rPr>
          <w:rFonts w:ascii="Trebuchet MS" w:hAnsi="Trebuchet MS"/>
          <w:szCs w:val="20"/>
        </w:rPr>
        <w:t>Conformiteitenlijst</w:t>
      </w:r>
      <w:proofErr w:type="spellEnd"/>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7082"/>
        <w:gridCol w:w="709"/>
        <w:gridCol w:w="708"/>
      </w:tblGrid>
      <w:tr w:rsidR="00971F2E" w:rsidRPr="00B556D5" w14:paraId="54A9A8F1" w14:textId="77777777" w:rsidTr="00582DBE">
        <w:trPr>
          <w:trHeight w:val="488"/>
        </w:trPr>
        <w:tc>
          <w:tcPr>
            <w:tcW w:w="637" w:type="dxa"/>
            <w:tcBorders>
              <w:top w:val="single" w:sz="4" w:space="0" w:color="auto"/>
              <w:left w:val="single" w:sz="4" w:space="0" w:color="auto"/>
              <w:bottom w:val="single" w:sz="4" w:space="0" w:color="auto"/>
              <w:right w:val="single" w:sz="4" w:space="0" w:color="auto"/>
            </w:tcBorders>
          </w:tcPr>
          <w:p w14:paraId="43EF0C0F"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8" w:type="dxa"/>
            <w:tcBorders>
              <w:top w:val="single" w:sz="4" w:space="0" w:color="auto"/>
              <w:left w:val="single" w:sz="4" w:space="0" w:color="auto"/>
              <w:bottom w:val="single" w:sz="4" w:space="0" w:color="auto"/>
              <w:right w:val="single" w:sz="4" w:space="0" w:color="auto"/>
            </w:tcBorders>
            <w:hideMark/>
          </w:tcPr>
          <w:p w14:paraId="44AE84E0" w14:textId="77777777"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 xml:space="preserve">Het indienen van een Inschrijving houdt in dat door Inschrijver onvoorwaardelijk met de bepalingen, eisen en voorwaarden van dit Beschrijvend document en de Nota van inlichtingen wordt ingestemd. </w:t>
            </w:r>
          </w:p>
        </w:tc>
        <w:tc>
          <w:tcPr>
            <w:tcW w:w="709" w:type="dxa"/>
            <w:tcBorders>
              <w:top w:val="single" w:sz="4" w:space="0" w:color="auto"/>
              <w:left w:val="single" w:sz="4" w:space="0" w:color="auto"/>
              <w:bottom w:val="single" w:sz="4" w:space="0" w:color="auto"/>
              <w:right w:val="single" w:sz="4" w:space="0" w:color="auto"/>
            </w:tcBorders>
            <w:hideMark/>
          </w:tcPr>
          <w:p w14:paraId="762C4EA7"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1CD24F3C"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4B36804C"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04E4B2BD"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2FD594A9" w14:textId="77777777" w:rsidTr="00582DBE">
        <w:trPr>
          <w:trHeight w:val="488"/>
        </w:trPr>
        <w:tc>
          <w:tcPr>
            <w:tcW w:w="637" w:type="dxa"/>
            <w:tcBorders>
              <w:top w:val="single" w:sz="4" w:space="0" w:color="auto"/>
              <w:left w:val="single" w:sz="4" w:space="0" w:color="auto"/>
              <w:bottom w:val="single" w:sz="4" w:space="0" w:color="auto"/>
              <w:right w:val="single" w:sz="4" w:space="0" w:color="auto"/>
            </w:tcBorders>
          </w:tcPr>
          <w:p w14:paraId="0BC30CCE"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8" w:type="dxa"/>
            <w:tcBorders>
              <w:top w:val="single" w:sz="4" w:space="0" w:color="auto"/>
              <w:left w:val="single" w:sz="4" w:space="0" w:color="auto"/>
              <w:bottom w:val="single" w:sz="4" w:space="0" w:color="auto"/>
              <w:right w:val="single" w:sz="4" w:space="0" w:color="auto"/>
            </w:tcBorders>
            <w:hideMark/>
          </w:tcPr>
          <w:p w14:paraId="54CEF9DA" w14:textId="77777777" w:rsidR="00971F2E" w:rsidRPr="00B556D5" w:rsidRDefault="00971F2E" w:rsidP="00582DBE">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rebuchet MS" w:hAnsi="Trebuchet MS"/>
                <w:iCs/>
                <w:szCs w:val="20"/>
                <w:lang w:eastAsia="en-US"/>
              </w:rPr>
            </w:pPr>
            <w:r w:rsidRPr="00B556D5">
              <w:rPr>
                <w:rFonts w:ascii="Trebuchet MS" w:hAnsi="Trebuchet MS"/>
                <w:szCs w:val="20"/>
                <w:lang w:eastAsia="en-US"/>
              </w:rPr>
              <w:t>Inschrijver verklaart kennis te hebben genomen van de procedurevoorschriften zoals opgenomen in dit Beschrijvend document en gaat met deze voorschriften onverkort akkoord.</w:t>
            </w:r>
          </w:p>
        </w:tc>
        <w:tc>
          <w:tcPr>
            <w:tcW w:w="709" w:type="dxa"/>
            <w:tcBorders>
              <w:top w:val="single" w:sz="4" w:space="0" w:color="auto"/>
              <w:left w:val="single" w:sz="4" w:space="0" w:color="auto"/>
              <w:bottom w:val="single" w:sz="4" w:space="0" w:color="auto"/>
              <w:right w:val="single" w:sz="4" w:space="0" w:color="auto"/>
            </w:tcBorders>
            <w:hideMark/>
          </w:tcPr>
          <w:p w14:paraId="2353F0D2" w14:textId="77777777" w:rsidR="00971F2E" w:rsidRPr="00B556D5" w:rsidRDefault="00971F2E" w:rsidP="00582DBE">
            <w:pPr>
              <w:jc w:val="center"/>
              <w:rPr>
                <w:rFonts w:ascii="Trebuchet MS" w:hAnsi="Trebuchet MS"/>
                <w:color w:val="auto"/>
                <w:szCs w:val="20"/>
                <w:lang w:eastAsia="en-US"/>
              </w:rPr>
            </w:pPr>
            <w:r w:rsidRPr="00B556D5">
              <w:rPr>
                <w:rFonts w:ascii="Trebuchet MS" w:hAnsi="Trebuchet MS"/>
                <w:szCs w:val="20"/>
                <w:lang w:eastAsia="en-US"/>
              </w:rPr>
              <w:t>Ja</w:t>
            </w:r>
          </w:p>
          <w:p w14:paraId="664A6CD9"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503EA263"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0DE89CD7"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68593FA0" w14:textId="77777777" w:rsidTr="00582DBE">
        <w:trPr>
          <w:trHeight w:val="488"/>
        </w:trPr>
        <w:tc>
          <w:tcPr>
            <w:tcW w:w="637" w:type="dxa"/>
            <w:tcBorders>
              <w:top w:val="single" w:sz="4" w:space="0" w:color="auto"/>
              <w:left w:val="single" w:sz="4" w:space="0" w:color="auto"/>
              <w:bottom w:val="single" w:sz="4" w:space="0" w:color="auto"/>
              <w:right w:val="single" w:sz="4" w:space="0" w:color="auto"/>
            </w:tcBorders>
          </w:tcPr>
          <w:p w14:paraId="2FB4E5D9"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8" w:type="dxa"/>
            <w:tcBorders>
              <w:top w:val="single" w:sz="4" w:space="0" w:color="auto"/>
              <w:left w:val="single" w:sz="4" w:space="0" w:color="auto"/>
              <w:bottom w:val="single" w:sz="4" w:space="0" w:color="auto"/>
              <w:right w:val="single" w:sz="4" w:space="0" w:color="auto"/>
            </w:tcBorders>
            <w:hideMark/>
          </w:tcPr>
          <w:p w14:paraId="49E27020" w14:textId="77777777"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Inschrijver verklaart kennis te hebben genomen van de beoordelingsmethodiek zoals opgenomen in dit Beschrijvend document en gaat met deze procedure onverkort akkoord.</w:t>
            </w:r>
          </w:p>
        </w:tc>
        <w:tc>
          <w:tcPr>
            <w:tcW w:w="709" w:type="dxa"/>
            <w:tcBorders>
              <w:top w:val="single" w:sz="4" w:space="0" w:color="auto"/>
              <w:left w:val="single" w:sz="4" w:space="0" w:color="auto"/>
              <w:bottom w:val="single" w:sz="4" w:space="0" w:color="auto"/>
              <w:right w:val="single" w:sz="4" w:space="0" w:color="auto"/>
            </w:tcBorders>
            <w:hideMark/>
          </w:tcPr>
          <w:p w14:paraId="0EF4619B"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505132F3"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561C8498"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1F179FC6"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759F661D" w14:textId="77777777" w:rsidTr="00582DBE">
        <w:trPr>
          <w:trHeight w:val="488"/>
        </w:trPr>
        <w:tc>
          <w:tcPr>
            <w:tcW w:w="637" w:type="dxa"/>
            <w:tcBorders>
              <w:top w:val="single" w:sz="4" w:space="0" w:color="auto"/>
              <w:left w:val="single" w:sz="4" w:space="0" w:color="auto"/>
              <w:bottom w:val="single" w:sz="4" w:space="0" w:color="auto"/>
              <w:right w:val="single" w:sz="4" w:space="0" w:color="auto"/>
            </w:tcBorders>
          </w:tcPr>
          <w:p w14:paraId="42EACF04"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8" w:type="dxa"/>
            <w:tcBorders>
              <w:top w:val="single" w:sz="4" w:space="0" w:color="auto"/>
              <w:left w:val="single" w:sz="4" w:space="0" w:color="auto"/>
              <w:bottom w:val="single" w:sz="4" w:space="0" w:color="auto"/>
              <w:right w:val="single" w:sz="4" w:space="0" w:color="auto"/>
            </w:tcBorders>
            <w:hideMark/>
          </w:tcPr>
          <w:p w14:paraId="4514A9E4" w14:textId="77777777"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Indien er onduidelijkheid of verschil van mening is over de uitleg van een onderwerp inzake de Raamovereenkomst, zal voor de beantwoording van het, zal betreffende vraagstuk gekeken worden naar de volgende documenten in aflopende volgorde van belangrijkheid:</w:t>
            </w:r>
          </w:p>
          <w:p w14:paraId="44C656B6" w14:textId="77777777" w:rsidR="00971F2E" w:rsidRPr="00B556D5" w:rsidRDefault="00971F2E" w:rsidP="00582DBE">
            <w:pPr>
              <w:numPr>
                <w:ilvl w:val="0"/>
                <w:numId w:val="2"/>
              </w:numPr>
              <w:spacing w:after="0" w:line="276" w:lineRule="auto"/>
              <w:rPr>
                <w:rFonts w:ascii="Trebuchet MS" w:hAnsi="Trebuchet MS"/>
                <w:szCs w:val="20"/>
                <w:lang w:eastAsia="en-US"/>
              </w:rPr>
            </w:pPr>
            <w:r w:rsidRPr="00B556D5">
              <w:rPr>
                <w:rFonts w:ascii="Trebuchet MS" w:hAnsi="Trebuchet MS"/>
                <w:szCs w:val="20"/>
                <w:lang w:eastAsia="en-US"/>
              </w:rPr>
              <w:t xml:space="preserve">De Raamovereenkomst </w:t>
            </w:r>
          </w:p>
          <w:p w14:paraId="07F95784" w14:textId="77777777" w:rsidR="00971F2E" w:rsidRPr="00B556D5" w:rsidRDefault="00971F2E" w:rsidP="00582DBE">
            <w:pPr>
              <w:numPr>
                <w:ilvl w:val="0"/>
                <w:numId w:val="2"/>
              </w:numPr>
              <w:spacing w:after="0" w:line="276" w:lineRule="auto"/>
              <w:rPr>
                <w:rFonts w:ascii="Trebuchet MS" w:hAnsi="Trebuchet MS"/>
                <w:szCs w:val="20"/>
                <w:lang w:eastAsia="en-US"/>
              </w:rPr>
            </w:pPr>
            <w:r w:rsidRPr="00B556D5">
              <w:rPr>
                <w:rFonts w:ascii="Trebuchet MS" w:hAnsi="Trebuchet MS"/>
                <w:szCs w:val="20"/>
                <w:lang w:eastAsia="en-US"/>
              </w:rPr>
              <w:t xml:space="preserve">De Nota van inlichtingen </w:t>
            </w:r>
          </w:p>
          <w:p w14:paraId="039F1CCD" w14:textId="77777777" w:rsidR="00971F2E" w:rsidRPr="00B556D5" w:rsidRDefault="00971F2E" w:rsidP="00582DBE">
            <w:pPr>
              <w:numPr>
                <w:ilvl w:val="0"/>
                <w:numId w:val="2"/>
              </w:numPr>
              <w:spacing w:after="0" w:line="276" w:lineRule="auto"/>
              <w:rPr>
                <w:rFonts w:ascii="Trebuchet MS" w:hAnsi="Trebuchet MS"/>
                <w:szCs w:val="20"/>
                <w:lang w:eastAsia="en-US"/>
              </w:rPr>
            </w:pPr>
            <w:r w:rsidRPr="00B556D5">
              <w:rPr>
                <w:rFonts w:ascii="Trebuchet MS" w:hAnsi="Trebuchet MS"/>
                <w:szCs w:val="20"/>
                <w:lang w:eastAsia="en-US"/>
              </w:rPr>
              <w:t xml:space="preserve">Het Beschrijvend document </w:t>
            </w:r>
          </w:p>
          <w:p w14:paraId="0A20A0A5" w14:textId="77777777" w:rsidR="00971F2E" w:rsidRPr="00B556D5" w:rsidRDefault="00971F2E" w:rsidP="00582DBE">
            <w:pPr>
              <w:numPr>
                <w:ilvl w:val="0"/>
                <w:numId w:val="2"/>
              </w:numPr>
              <w:spacing w:after="0" w:line="276" w:lineRule="auto"/>
              <w:rPr>
                <w:rFonts w:ascii="Trebuchet MS" w:hAnsi="Trebuchet MS"/>
                <w:szCs w:val="20"/>
                <w:lang w:eastAsia="en-US"/>
              </w:rPr>
            </w:pPr>
            <w:r w:rsidRPr="00B556D5">
              <w:rPr>
                <w:rFonts w:ascii="Trebuchet MS" w:hAnsi="Trebuchet MS"/>
                <w:szCs w:val="20"/>
                <w:lang w:eastAsia="en-US"/>
              </w:rPr>
              <w:t>De Algemene voorwaarden van de gemeente Súdwest-Fryslân voor Levering en Diensten</w:t>
            </w:r>
          </w:p>
        </w:tc>
        <w:tc>
          <w:tcPr>
            <w:tcW w:w="709" w:type="dxa"/>
            <w:tcBorders>
              <w:top w:val="single" w:sz="4" w:space="0" w:color="auto"/>
              <w:left w:val="single" w:sz="4" w:space="0" w:color="auto"/>
              <w:bottom w:val="single" w:sz="4" w:space="0" w:color="auto"/>
              <w:right w:val="single" w:sz="4" w:space="0" w:color="auto"/>
            </w:tcBorders>
            <w:hideMark/>
          </w:tcPr>
          <w:p w14:paraId="20BF87F3"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6ECF3CFB"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1F6362DF"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42D4B7E3"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44112EEE" w14:textId="77777777" w:rsidTr="00582DBE">
        <w:trPr>
          <w:trHeight w:val="488"/>
        </w:trPr>
        <w:tc>
          <w:tcPr>
            <w:tcW w:w="637" w:type="dxa"/>
            <w:tcBorders>
              <w:top w:val="single" w:sz="4" w:space="0" w:color="auto"/>
              <w:left w:val="single" w:sz="4" w:space="0" w:color="auto"/>
              <w:bottom w:val="single" w:sz="4" w:space="0" w:color="auto"/>
              <w:right w:val="single" w:sz="4" w:space="0" w:color="auto"/>
            </w:tcBorders>
          </w:tcPr>
          <w:p w14:paraId="7F1D60E4"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8" w:type="dxa"/>
            <w:tcBorders>
              <w:top w:val="single" w:sz="4" w:space="0" w:color="auto"/>
              <w:left w:val="single" w:sz="4" w:space="0" w:color="auto"/>
              <w:bottom w:val="single" w:sz="4" w:space="0" w:color="auto"/>
              <w:right w:val="single" w:sz="4" w:space="0" w:color="auto"/>
            </w:tcBorders>
            <w:hideMark/>
          </w:tcPr>
          <w:p w14:paraId="251AFC7F" w14:textId="77777777"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Inschrijver verklaart zich onvoorwaardelijk akkoord met de Raamovereenkomst</w:t>
            </w:r>
          </w:p>
        </w:tc>
        <w:tc>
          <w:tcPr>
            <w:tcW w:w="709" w:type="dxa"/>
            <w:tcBorders>
              <w:top w:val="single" w:sz="4" w:space="0" w:color="auto"/>
              <w:left w:val="single" w:sz="4" w:space="0" w:color="auto"/>
              <w:bottom w:val="single" w:sz="4" w:space="0" w:color="auto"/>
              <w:right w:val="single" w:sz="4" w:space="0" w:color="auto"/>
            </w:tcBorders>
            <w:hideMark/>
          </w:tcPr>
          <w:p w14:paraId="17555CBF"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40D3BF3D"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165C5550"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6F41A2D8"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385F83CD" w14:textId="77777777" w:rsidTr="00582DBE">
        <w:trPr>
          <w:trHeight w:val="488"/>
        </w:trPr>
        <w:tc>
          <w:tcPr>
            <w:tcW w:w="637" w:type="dxa"/>
            <w:tcBorders>
              <w:top w:val="single" w:sz="4" w:space="0" w:color="auto"/>
              <w:left w:val="single" w:sz="4" w:space="0" w:color="auto"/>
              <w:bottom w:val="single" w:sz="4" w:space="0" w:color="auto"/>
              <w:right w:val="single" w:sz="4" w:space="0" w:color="auto"/>
            </w:tcBorders>
          </w:tcPr>
          <w:p w14:paraId="6242410B"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8" w:type="dxa"/>
            <w:tcBorders>
              <w:top w:val="single" w:sz="4" w:space="0" w:color="auto"/>
              <w:left w:val="single" w:sz="4" w:space="0" w:color="auto"/>
              <w:bottom w:val="single" w:sz="4" w:space="0" w:color="auto"/>
              <w:right w:val="single" w:sz="4" w:space="0" w:color="auto"/>
            </w:tcBorders>
            <w:hideMark/>
          </w:tcPr>
          <w:p w14:paraId="22C62202" w14:textId="77777777"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 xml:space="preserve">Inschrijver verklaart zich onvoorwaardelijk akkoord met </w:t>
            </w:r>
          </w:p>
          <w:p w14:paraId="2613667E" w14:textId="77777777"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de Algemene voorwaarden van de gemeente Súdwest-Fryslân voor Levering en Diensten.</w:t>
            </w:r>
          </w:p>
        </w:tc>
        <w:tc>
          <w:tcPr>
            <w:tcW w:w="709" w:type="dxa"/>
            <w:tcBorders>
              <w:top w:val="single" w:sz="4" w:space="0" w:color="auto"/>
              <w:left w:val="single" w:sz="4" w:space="0" w:color="auto"/>
              <w:bottom w:val="single" w:sz="4" w:space="0" w:color="auto"/>
              <w:right w:val="single" w:sz="4" w:space="0" w:color="auto"/>
            </w:tcBorders>
            <w:hideMark/>
          </w:tcPr>
          <w:p w14:paraId="514FB95A"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7A8699C4"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18C5FFDF"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7EF5D7AA"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bl>
    <w:p w14:paraId="435030CE" w14:textId="77777777" w:rsidR="00BA3232" w:rsidRPr="00B556D5" w:rsidRDefault="00BA3232">
      <w:pPr>
        <w:rPr>
          <w:rFonts w:ascii="Trebuchet MS" w:hAnsi="Trebuchet MS"/>
          <w:szCs w:val="20"/>
        </w:rPr>
      </w:pPr>
    </w:p>
    <w:p w14:paraId="766D26CC" w14:textId="77777777" w:rsidR="00971F2E" w:rsidRPr="00B556D5" w:rsidRDefault="00971F2E">
      <w:pPr>
        <w:rPr>
          <w:rFonts w:ascii="Trebuchet MS" w:hAnsi="Trebuchet MS"/>
          <w:szCs w:val="20"/>
        </w:rPr>
      </w:pPr>
    </w:p>
    <w:p w14:paraId="547669C0" w14:textId="77777777" w:rsidR="00971F2E" w:rsidRPr="00B556D5" w:rsidRDefault="00971F2E" w:rsidP="00971F2E">
      <w:pPr>
        <w:rPr>
          <w:rFonts w:ascii="Trebuchet MS" w:hAnsi="Trebuchet MS"/>
          <w:szCs w:val="20"/>
        </w:rPr>
      </w:pPr>
      <w:r w:rsidRPr="00B556D5">
        <w:rPr>
          <w:rFonts w:ascii="Trebuchet MS" w:hAnsi="Trebuchet MS"/>
          <w:szCs w:val="20"/>
        </w:rPr>
        <w:t>Programma van Eisen: Assortiment</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7082"/>
        <w:gridCol w:w="709"/>
        <w:gridCol w:w="708"/>
      </w:tblGrid>
      <w:tr w:rsidR="00971F2E" w:rsidRPr="00B556D5" w14:paraId="342AA06F"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5DC3DE83"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3E3C39C8" w14:textId="77777777"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 xml:space="preserve">Inschrijver is in staat om minimaal het assortiment als genoemd in bijlage </w:t>
            </w:r>
            <w:r w:rsidR="00B556D5" w:rsidRPr="00B556D5">
              <w:rPr>
                <w:rFonts w:ascii="Trebuchet MS" w:hAnsi="Trebuchet MS"/>
                <w:szCs w:val="20"/>
                <w:lang w:eastAsia="en-US"/>
              </w:rPr>
              <w:t>5</w:t>
            </w:r>
            <w:r w:rsidRPr="00B556D5">
              <w:rPr>
                <w:rFonts w:ascii="Trebuchet MS" w:hAnsi="Trebuchet MS"/>
                <w:szCs w:val="20"/>
                <w:lang w:eastAsia="en-US"/>
              </w:rPr>
              <w:t xml:space="preserve">  te leveren.</w:t>
            </w:r>
          </w:p>
        </w:tc>
        <w:tc>
          <w:tcPr>
            <w:tcW w:w="709" w:type="dxa"/>
            <w:tcBorders>
              <w:top w:val="single" w:sz="4" w:space="0" w:color="auto"/>
              <w:left w:val="single" w:sz="4" w:space="0" w:color="auto"/>
              <w:bottom w:val="single" w:sz="4" w:space="0" w:color="auto"/>
              <w:right w:val="single" w:sz="4" w:space="0" w:color="auto"/>
            </w:tcBorders>
            <w:hideMark/>
          </w:tcPr>
          <w:p w14:paraId="2781809B"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2E2F70B5"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6D03A4A5"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3FD0466D"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2A77AC85"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62599E2F"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23166571" w14:textId="77777777" w:rsidR="00971F2E" w:rsidRPr="00B556D5" w:rsidRDefault="00971F2E" w:rsidP="00582DBE">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rebuchet MS" w:hAnsi="Trebuchet MS"/>
                <w:iCs/>
                <w:szCs w:val="20"/>
                <w:lang w:eastAsia="en-US"/>
              </w:rPr>
            </w:pPr>
            <w:r w:rsidRPr="00B556D5">
              <w:rPr>
                <w:rFonts w:ascii="Trebuchet MS" w:hAnsi="Trebuchet MS"/>
                <w:iCs/>
                <w:szCs w:val="20"/>
              </w:rPr>
              <w:t>Inschrijver beschikt over de mogelijkheid om digitaal gedetailleerde productinformatie te leveren (zoals o.a. vorm, verpakking en presentatie van de aangeboden producten) en is bereid dit op verzoek aan Opdrachtgever te versturen.</w:t>
            </w:r>
          </w:p>
        </w:tc>
        <w:tc>
          <w:tcPr>
            <w:tcW w:w="709" w:type="dxa"/>
            <w:tcBorders>
              <w:top w:val="single" w:sz="4" w:space="0" w:color="auto"/>
              <w:left w:val="single" w:sz="4" w:space="0" w:color="auto"/>
              <w:bottom w:val="single" w:sz="4" w:space="0" w:color="auto"/>
              <w:right w:val="single" w:sz="4" w:space="0" w:color="auto"/>
            </w:tcBorders>
            <w:hideMark/>
          </w:tcPr>
          <w:p w14:paraId="2D3E56E6" w14:textId="77777777" w:rsidR="00971F2E" w:rsidRPr="00B556D5" w:rsidRDefault="00971F2E" w:rsidP="00582DBE">
            <w:pPr>
              <w:jc w:val="center"/>
              <w:rPr>
                <w:rFonts w:ascii="Trebuchet MS" w:hAnsi="Trebuchet MS"/>
                <w:color w:val="auto"/>
                <w:szCs w:val="20"/>
                <w:lang w:eastAsia="en-US"/>
              </w:rPr>
            </w:pPr>
            <w:r w:rsidRPr="00B556D5">
              <w:rPr>
                <w:rFonts w:ascii="Trebuchet MS" w:hAnsi="Trebuchet MS"/>
                <w:szCs w:val="20"/>
                <w:lang w:eastAsia="en-US"/>
              </w:rPr>
              <w:t>Ja</w:t>
            </w:r>
          </w:p>
          <w:p w14:paraId="4B988DE5"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368869F3"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2A556E5D"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6720619A"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4C222FC6"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568FA761" w14:textId="77777777" w:rsidR="00971F2E" w:rsidRPr="00B556D5" w:rsidRDefault="00971F2E" w:rsidP="00582DBE">
            <w:pPr>
              <w:rPr>
                <w:rFonts w:ascii="Trebuchet MS" w:hAnsi="Trebuchet MS"/>
                <w:szCs w:val="20"/>
              </w:rPr>
            </w:pPr>
            <w:r w:rsidRPr="00B556D5">
              <w:rPr>
                <w:rFonts w:ascii="Trebuchet MS" w:hAnsi="Trebuchet MS"/>
                <w:szCs w:val="20"/>
                <w:lang w:eastAsia="en-US"/>
              </w:rPr>
              <w:t xml:space="preserve">Inschrijver dient de mogelijkheid te hebben dagelijks voldoende te kunnen variëren binnen het genoemde assortiment. </w:t>
            </w:r>
          </w:p>
          <w:p w14:paraId="60151605" w14:textId="77777777" w:rsidR="00971F2E" w:rsidRPr="00B556D5" w:rsidRDefault="00971F2E" w:rsidP="00582DBE">
            <w:pPr>
              <w:rPr>
                <w:rFonts w:ascii="Trebuchet MS" w:hAnsi="Trebuchet MS"/>
                <w:szCs w:val="20"/>
                <w:lang w:eastAsia="en-US"/>
              </w:rPr>
            </w:pPr>
          </w:p>
        </w:tc>
        <w:tc>
          <w:tcPr>
            <w:tcW w:w="709" w:type="dxa"/>
            <w:tcBorders>
              <w:top w:val="single" w:sz="4" w:space="0" w:color="auto"/>
              <w:left w:val="single" w:sz="4" w:space="0" w:color="auto"/>
              <w:bottom w:val="single" w:sz="4" w:space="0" w:color="auto"/>
              <w:right w:val="single" w:sz="4" w:space="0" w:color="auto"/>
            </w:tcBorders>
            <w:hideMark/>
          </w:tcPr>
          <w:p w14:paraId="23FA993B"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5FD536FC"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11AB577D"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75480623"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193D00BF"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604D3892"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tcPr>
          <w:p w14:paraId="0D801AE6" w14:textId="77777777" w:rsidR="00971F2E" w:rsidRPr="00B556D5" w:rsidRDefault="00971F2E" w:rsidP="00582DBE">
            <w:pPr>
              <w:rPr>
                <w:rFonts w:ascii="Trebuchet MS" w:hAnsi="Trebuchet MS"/>
                <w:iCs/>
                <w:szCs w:val="20"/>
              </w:rPr>
            </w:pPr>
            <w:r w:rsidRPr="00B556D5">
              <w:rPr>
                <w:rFonts w:ascii="Trebuchet MS" w:hAnsi="Trebuchet MS"/>
                <w:iCs/>
                <w:szCs w:val="20"/>
              </w:rPr>
              <w:t>Inschrijver dient per product gedetailleerde allergenen informatie aan te kunnen leveren.</w:t>
            </w:r>
          </w:p>
          <w:p w14:paraId="0694A593" w14:textId="77777777" w:rsidR="00971F2E" w:rsidRPr="00B556D5" w:rsidRDefault="00971F2E" w:rsidP="00582DBE">
            <w:pPr>
              <w:rPr>
                <w:rFonts w:ascii="Trebuchet MS" w:hAnsi="Trebuchet MS"/>
                <w:iCs/>
                <w:szCs w:val="20"/>
              </w:rPr>
            </w:pPr>
          </w:p>
        </w:tc>
        <w:tc>
          <w:tcPr>
            <w:tcW w:w="709" w:type="dxa"/>
            <w:tcBorders>
              <w:top w:val="single" w:sz="4" w:space="0" w:color="auto"/>
              <w:left w:val="single" w:sz="4" w:space="0" w:color="auto"/>
              <w:bottom w:val="single" w:sz="4" w:space="0" w:color="auto"/>
              <w:right w:val="single" w:sz="4" w:space="0" w:color="auto"/>
            </w:tcBorders>
          </w:tcPr>
          <w:p w14:paraId="0FA0BED7"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24C5E7B1"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tcPr>
          <w:p w14:paraId="575643DF"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2376A24C"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1DE76661"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54526FA2"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tcPr>
          <w:p w14:paraId="7991884B" w14:textId="77777777" w:rsidR="00971F2E" w:rsidRPr="00B556D5" w:rsidRDefault="00971F2E" w:rsidP="00582DBE">
            <w:pPr>
              <w:rPr>
                <w:rFonts w:ascii="Trebuchet MS" w:hAnsi="Trebuchet MS"/>
                <w:iCs/>
                <w:szCs w:val="20"/>
              </w:rPr>
            </w:pPr>
            <w:r w:rsidRPr="00B556D5">
              <w:rPr>
                <w:rFonts w:ascii="Trebuchet MS" w:hAnsi="Trebuchet MS"/>
                <w:iCs/>
                <w:szCs w:val="20"/>
              </w:rPr>
              <w:t xml:space="preserve">Alle genoemde dagverse artikelen worden geacht te voldoen aan een </w:t>
            </w:r>
          </w:p>
          <w:p w14:paraId="5F269B68" w14:textId="77777777" w:rsidR="00971F2E" w:rsidRPr="00B556D5" w:rsidRDefault="00971F2E" w:rsidP="00582DBE">
            <w:pPr>
              <w:rPr>
                <w:rFonts w:ascii="Trebuchet MS" w:hAnsi="Trebuchet MS"/>
                <w:iCs/>
                <w:szCs w:val="20"/>
              </w:rPr>
            </w:pPr>
            <w:r w:rsidRPr="00B556D5">
              <w:rPr>
                <w:rFonts w:ascii="Trebuchet MS" w:hAnsi="Trebuchet MS"/>
                <w:iCs/>
                <w:szCs w:val="20"/>
              </w:rPr>
              <w:t>A-kwaliteit, hetgeen betekent dat de producten qua kwaliteit en prijs toonaangevend moeten zijn en afkomstig dienen te zijn van leveranciers met een goede reputatie en naamsbekendheid.</w:t>
            </w:r>
          </w:p>
        </w:tc>
        <w:tc>
          <w:tcPr>
            <w:tcW w:w="709" w:type="dxa"/>
            <w:tcBorders>
              <w:top w:val="single" w:sz="4" w:space="0" w:color="auto"/>
              <w:left w:val="single" w:sz="4" w:space="0" w:color="auto"/>
              <w:bottom w:val="single" w:sz="4" w:space="0" w:color="auto"/>
              <w:right w:val="single" w:sz="4" w:space="0" w:color="auto"/>
            </w:tcBorders>
          </w:tcPr>
          <w:p w14:paraId="6724CFDA"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0A46CDB1"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tcPr>
          <w:p w14:paraId="594DBD91"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166E3B58"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323E9458" w14:textId="77777777" w:rsidTr="00971F2E">
        <w:trPr>
          <w:trHeight w:val="488"/>
        </w:trPr>
        <w:tc>
          <w:tcPr>
            <w:tcW w:w="636" w:type="dxa"/>
            <w:tcBorders>
              <w:top w:val="single" w:sz="4" w:space="0" w:color="auto"/>
              <w:left w:val="single" w:sz="4" w:space="0" w:color="auto"/>
              <w:bottom w:val="single" w:sz="4" w:space="0" w:color="auto"/>
              <w:right w:val="single" w:sz="4" w:space="0" w:color="auto"/>
            </w:tcBorders>
          </w:tcPr>
          <w:p w14:paraId="514F4EAF"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tcPr>
          <w:p w14:paraId="6A8A794C" w14:textId="77777777" w:rsidR="00971F2E" w:rsidRPr="00B556D5" w:rsidRDefault="00971F2E" w:rsidP="00582DBE">
            <w:pPr>
              <w:rPr>
                <w:rFonts w:ascii="Trebuchet MS" w:hAnsi="Trebuchet MS"/>
                <w:iCs/>
                <w:szCs w:val="20"/>
              </w:rPr>
            </w:pPr>
            <w:r w:rsidRPr="00B556D5">
              <w:rPr>
                <w:rFonts w:ascii="Trebuchet MS" w:hAnsi="Trebuchet MS"/>
                <w:iCs/>
                <w:szCs w:val="20"/>
              </w:rPr>
              <w:t xml:space="preserve">Indien Opdrachtgever een bepaald product of hoeveelheid heeft besteld dat de Inschrijver op dat moment niet voorradig heeft, dient de Inschrijver contact op te nemen met Opdrachtgever alvorens een ander product of hoeveelheid dan het bestelde te leveren. Goedgekeurde wijzigingen dienen digitaal bevestigd te worden. </w:t>
            </w:r>
          </w:p>
        </w:tc>
        <w:tc>
          <w:tcPr>
            <w:tcW w:w="709" w:type="dxa"/>
            <w:tcBorders>
              <w:top w:val="single" w:sz="4" w:space="0" w:color="auto"/>
              <w:left w:val="single" w:sz="4" w:space="0" w:color="auto"/>
              <w:bottom w:val="single" w:sz="4" w:space="0" w:color="auto"/>
              <w:right w:val="single" w:sz="4" w:space="0" w:color="auto"/>
            </w:tcBorders>
          </w:tcPr>
          <w:p w14:paraId="5D5C3DC3"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36BA43EC"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p w14:paraId="22CC85A9" w14:textId="77777777" w:rsidR="00971F2E" w:rsidRPr="00B556D5" w:rsidRDefault="00971F2E" w:rsidP="00582DBE">
            <w:pPr>
              <w:jc w:val="center"/>
              <w:rPr>
                <w:rFonts w:ascii="Trebuchet MS" w:hAnsi="Trebuchet MS"/>
                <w:szCs w:val="20"/>
                <w:lang w:eastAsia="en-US"/>
              </w:rPr>
            </w:pPr>
          </w:p>
        </w:tc>
        <w:tc>
          <w:tcPr>
            <w:tcW w:w="708" w:type="dxa"/>
            <w:tcBorders>
              <w:top w:val="single" w:sz="4" w:space="0" w:color="auto"/>
              <w:left w:val="single" w:sz="4" w:space="0" w:color="auto"/>
              <w:bottom w:val="single" w:sz="4" w:space="0" w:color="auto"/>
              <w:right w:val="single" w:sz="4" w:space="0" w:color="auto"/>
            </w:tcBorders>
          </w:tcPr>
          <w:p w14:paraId="1B305E77"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29A4CC4E"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5148EE79" w14:textId="77777777" w:rsidTr="00971F2E">
        <w:trPr>
          <w:trHeight w:val="488"/>
        </w:trPr>
        <w:tc>
          <w:tcPr>
            <w:tcW w:w="636" w:type="dxa"/>
            <w:tcBorders>
              <w:top w:val="single" w:sz="4" w:space="0" w:color="auto"/>
              <w:left w:val="single" w:sz="4" w:space="0" w:color="auto"/>
              <w:bottom w:val="single" w:sz="4" w:space="0" w:color="auto"/>
              <w:right w:val="single" w:sz="4" w:space="0" w:color="auto"/>
            </w:tcBorders>
          </w:tcPr>
          <w:p w14:paraId="25CDBCCD"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tcPr>
          <w:p w14:paraId="60D0CD3A" w14:textId="77777777" w:rsidR="00971F2E" w:rsidRPr="00B556D5" w:rsidRDefault="00971F2E" w:rsidP="00582DBE">
            <w:pPr>
              <w:rPr>
                <w:rFonts w:ascii="Trebuchet MS" w:hAnsi="Trebuchet MS"/>
                <w:iCs/>
                <w:szCs w:val="20"/>
              </w:rPr>
            </w:pPr>
            <w:r w:rsidRPr="00B556D5">
              <w:rPr>
                <w:rFonts w:ascii="Trebuchet MS" w:hAnsi="Trebuchet MS"/>
                <w:iCs/>
                <w:szCs w:val="20"/>
              </w:rPr>
              <w:t>Opdrachtgever wil de mogelijkheid hebben om biologische producten te kunnen bestellen. Inschrijver biedt de mogelijkheid om indien gewenst biologische producten te leveren. Hierom dient van minimaal 10% van het assortiment een biologische variant beschikbaar te zijn. Biologische producten: geteeld zonder chemische bestrijdingsmiddelen en kunstmest, vrij van genetische modificatie en waarbij dieren vrije uitloop hebben. Deze producten zijn herkenbaar aan een keurmerk (EKO, Demeter, BIO, IKB logo of gelijkwaardig).</w:t>
            </w:r>
          </w:p>
        </w:tc>
        <w:tc>
          <w:tcPr>
            <w:tcW w:w="709" w:type="dxa"/>
            <w:tcBorders>
              <w:top w:val="single" w:sz="4" w:space="0" w:color="auto"/>
              <w:left w:val="single" w:sz="4" w:space="0" w:color="auto"/>
              <w:bottom w:val="single" w:sz="4" w:space="0" w:color="auto"/>
              <w:right w:val="single" w:sz="4" w:space="0" w:color="auto"/>
            </w:tcBorders>
          </w:tcPr>
          <w:p w14:paraId="455E1238"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44EDDA9D"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tcPr>
          <w:p w14:paraId="73E8A4EE"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3F0C2DE1"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491F0EEB" w14:textId="77777777" w:rsidTr="00971F2E">
        <w:trPr>
          <w:trHeight w:val="488"/>
        </w:trPr>
        <w:tc>
          <w:tcPr>
            <w:tcW w:w="636" w:type="dxa"/>
            <w:tcBorders>
              <w:top w:val="single" w:sz="4" w:space="0" w:color="auto"/>
              <w:left w:val="single" w:sz="4" w:space="0" w:color="auto"/>
              <w:bottom w:val="single" w:sz="4" w:space="0" w:color="auto"/>
              <w:right w:val="single" w:sz="4" w:space="0" w:color="auto"/>
            </w:tcBorders>
          </w:tcPr>
          <w:p w14:paraId="75F17AB6"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tcPr>
          <w:p w14:paraId="4BFD8164" w14:textId="77777777" w:rsidR="00971F2E" w:rsidRPr="00B556D5" w:rsidRDefault="00971F2E" w:rsidP="00582DBE">
            <w:pPr>
              <w:rPr>
                <w:rFonts w:ascii="Trebuchet MS" w:hAnsi="Trebuchet MS"/>
                <w:iCs/>
                <w:szCs w:val="20"/>
              </w:rPr>
            </w:pPr>
            <w:r w:rsidRPr="00B556D5">
              <w:rPr>
                <w:rFonts w:ascii="Trebuchet MS" w:hAnsi="Trebuchet MS"/>
                <w:iCs/>
                <w:szCs w:val="20"/>
              </w:rPr>
              <w:t>Opdrachtgever levert geen, althans zo min mogelijk, genetisch gemanipuleerde producten. Op verzoek van de Opdrachtgever dient de Inschrijver – binnen 48 uur na verzoek - de herkomst van de producten aan te geven.</w:t>
            </w:r>
          </w:p>
        </w:tc>
        <w:tc>
          <w:tcPr>
            <w:tcW w:w="709" w:type="dxa"/>
            <w:tcBorders>
              <w:top w:val="single" w:sz="4" w:space="0" w:color="auto"/>
              <w:left w:val="single" w:sz="4" w:space="0" w:color="auto"/>
              <w:bottom w:val="single" w:sz="4" w:space="0" w:color="auto"/>
              <w:right w:val="single" w:sz="4" w:space="0" w:color="auto"/>
            </w:tcBorders>
          </w:tcPr>
          <w:p w14:paraId="5759BB1C"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286BFC96"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tcPr>
          <w:p w14:paraId="51C5D10C"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2CF188EF"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17D1EAC7" w14:textId="77777777" w:rsidTr="00971F2E">
        <w:trPr>
          <w:trHeight w:val="488"/>
        </w:trPr>
        <w:tc>
          <w:tcPr>
            <w:tcW w:w="636" w:type="dxa"/>
            <w:tcBorders>
              <w:top w:val="single" w:sz="4" w:space="0" w:color="auto"/>
              <w:left w:val="single" w:sz="4" w:space="0" w:color="auto"/>
              <w:bottom w:val="single" w:sz="4" w:space="0" w:color="auto"/>
              <w:right w:val="single" w:sz="4" w:space="0" w:color="auto"/>
            </w:tcBorders>
          </w:tcPr>
          <w:p w14:paraId="478C1BE5"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tcPr>
          <w:p w14:paraId="651707D1" w14:textId="77777777" w:rsidR="00971F2E" w:rsidRPr="00B556D5" w:rsidRDefault="00971F2E" w:rsidP="00582DBE">
            <w:pPr>
              <w:rPr>
                <w:rFonts w:ascii="Trebuchet MS" w:hAnsi="Trebuchet MS"/>
                <w:iCs/>
                <w:szCs w:val="20"/>
              </w:rPr>
            </w:pPr>
            <w:r w:rsidRPr="00B556D5">
              <w:rPr>
                <w:rFonts w:ascii="Trebuchet MS" w:hAnsi="Trebuchet MS"/>
                <w:iCs/>
                <w:szCs w:val="20"/>
              </w:rPr>
              <w:t xml:space="preserve">De te leveren producten dienen na binnenkomst minimaal houdbaar te zijn tot het onderstaand aantal dagen na levering: </w:t>
            </w:r>
          </w:p>
          <w:p w14:paraId="3F93BEC8" w14:textId="77777777" w:rsidR="00971F2E" w:rsidRPr="00B556D5" w:rsidRDefault="00971F2E" w:rsidP="00582DBE">
            <w:pPr>
              <w:numPr>
                <w:ilvl w:val="0"/>
                <w:numId w:val="3"/>
              </w:numPr>
              <w:spacing w:after="39" w:line="256" w:lineRule="auto"/>
              <w:rPr>
                <w:rFonts w:ascii="Trebuchet MS" w:hAnsi="Trebuchet MS"/>
                <w:iCs/>
                <w:szCs w:val="20"/>
              </w:rPr>
            </w:pPr>
            <w:r w:rsidRPr="00B556D5">
              <w:rPr>
                <w:rFonts w:ascii="Trebuchet MS" w:hAnsi="Trebuchet MS"/>
                <w:iCs/>
                <w:szCs w:val="20"/>
              </w:rPr>
              <w:t xml:space="preserve">A/G/F                                           3 dagen </w:t>
            </w:r>
          </w:p>
          <w:p w14:paraId="220AE10A" w14:textId="77777777" w:rsidR="00971F2E" w:rsidRPr="00B556D5" w:rsidRDefault="00971F2E" w:rsidP="00582DBE">
            <w:pPr>
              <w:numPr>
                <w:ilvl w:val="0"/>
                <w:numId w:val="3"/>
              </w:numPr>
              <w:spacing w:after="37" w:line="256" w:lineRule="auto"/>
              <w:rPr>
                <w:rFonts w:ascii="Trebuchet MS" w:hAnsi="Trebuchet MS"/>
                <w:iCs/>
                <w:szCs w:val="20"/>
              </w:rPr>
            </w:pPr>
            <w:r w:rsidRPr="00B556D5">
              <w:rPr>
                <w:rFonts w:ascii="Trebuchet MS" w:hAnsi="Trebuchet MS"/>
                <w:iCs/>
                <w:szCs w:val="20"/>
              </w:rPr>
              <w:t xml:space="preserve">DKW                                            3 maanden </w:t>
            </w:r>
          </w:p>
          <w:p w14:paraId="16680311" w14:textId="77777777" w:rsidR="00971F2E" w:rsidRPr="00B556D5" w:rsidRDefault="00971F2E" w:rsidP="00582DBE">
            <w:pPr>
              <w:numPr>
                <w:ilvl w:val="0"/>
                <w:numId w:val="3"/>
              </w:numPr>
              <w:spacing w:after="39" w:line="256" w:lineRule="auto"/>
              <w:rPr>
                <w:rFonts w:ascii="Trebuchet MS" w:hAnsi="Trebuchet MS"/>
                <w:iCs/>
                <w:szCs w:val="20"/>
              </w:rPr>
            </w:pPr>
            <w:r w:rsidRPr="00B556D5">
              <w:rPr>
                <w:rFonts w:ascii="Trebuchet MS" w:hAnsi="Trebuchet MS"/>
                <w:iCs/>
                <w:szCs w:val="20"/>
              </w:rPr>
              <w:t xml:space="preserve">Melk, melkproducten                 6 dagen </w:t>
            </w:r>
          </w:p>
          <w:p w14:paraId="2F4A7320" w14:textId="77777777" w:rsidR="00971F2E" w:rsidRPr="00B556D5" w:rsidRDefault="00971F2E" w:rsidP="00582DBE">
            <w:pPr>
              <w:numPr>
                <w:ilvl w:val="0"/>
                <w:numId w:val="3"/>
              </w:numPr>
              <w:spacing w:after="37" w:line="256" w:lineRule="auto"/>
              <w:rPr>
                <w:rFonts w:ascii="Trebuchet MS" w:hAnsi="Trebuchet MS"/>
                <w:iCs/>
                <w:szCs w:val="20"/>
              </w:rPr>
            </w:pPr>
            <w:r w:rsidRPr="00B556D5">
              <w:rPr>
                <w:rFonts w:ascii="Trebuchet MS" w:hAnsi="Trebuchet MS"/>
                <w:iCs/>
                <w:szCs w:val="20"/>
              </w:rPr>
              <w:t xml:space="preserve">Eieren                                          14 dagen </w:t>
            </w:r>
          </w:p>
          <w:p w14:paraId="562F6532" w14:textId="77777777" w:rsidR="00971F2E" w:rsidRPr="00B556D5" w:rsidRDefault="00971F2E" w:rsidP="00582DBE">
            <w:pPr>
              <w:numPr>
                <w:ilvl w:val="0"/>
                <w:numId w:val="3"/>
              </w:numPr>
              <w:spacing w:after="37" w:line="256" w:lineRule="auto"/>
              <w:rPr>
                <w:rFonts w:ascii="Trebuchet MS" w:hAnsi="Trebuchet MS"/>
                <w:iCs/>
                <w:szCs w:val="20"/>
              </w:rPr>
            </w:pPr>
            <w:r w:rsidRPr="00B556D5">
              <w:rPr>
                <w:rFonts w:ascii="Trebuchet MS" w:hAnsi="Trebuchet MS"/>
                <w:iCs/>
                <w:szCs w:val="20"/>
              </w:rPr>
              <w:t xml:space="preserve">Diepvriesproducten                    3 maanden </w:t>
            </w:r>
          </w:p>
          <w:p w14:paraId="734A0F72" w14:textId="77777777" w:rsidR="00971F2E" w:rsidRPr="00B556D5" w:rsidRDefault="00971F2E" w:rsidP="00582DBE">
            <w:pPr>
              <w:numPr>
                <w:ilvl w:val="0"/>
                <w:numId w:val="3"/>
              </w:numPr>
              <w:spacing w:after="37" w:line="256" w:lineRule="auto"/>
              <w:rPr>
                <w:rFonts w:ascii="Trebuchet MS" w:hAnsi="Trebuchet MS"/>
                <w:iCs/>
                <w:szCs w:val="20"/>
              </w:rPr>
            </w:pPr>
            <w:r w:rsidRPr="00B556D5">
              <w:rPr>
                <w:rFonts w:ascii="Trebuchet MS" w:hAnsi="Trebuchet MS"/>
                <w:iCs/>
                <w:szCs w:val="20"/>
              </w:rPr>
              <w:t>Verse vruchtensappen               6 dagen</w:t>
            </w:r>
          </w:p>
        </w:tc>
        <w:tc>
          <w:tcPr>
            <w:tcW w:w="709" w:type="dxa"/>
            <w:tcBorders>
              <w:top w:val="single" w:sz="4" w:space="0" w:color="auto"/>
              <w:left w:val="single" w:sz="4" w:space="0" w:color="auto"/>
              <w:bottom w:val="single" w:sz="4" w:space="0" w:color="auto"/>
              <w:right w:val="single" w:sz="4" w:space="0" w:color="auto"/>
            </w:tcBorders>
          </w:tcPr>
          <w:p w14:paraId="7B3F71E9"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4C01EE41"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tcPr>
          <w:p w14:paraId="011E2223"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7C10491D"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4C8E4035" w14:textId="77777777" w:rsidTr="00971F2E">
        <w:trPr>
          <w:trHeight w:val="488"/>
        </w:trPr>
        <w:tc>
          <w:tcPr>
            <w:tcW w:w="636" w:type="dxa"/>
            <w:tcBorders>
              <w:top w:val="single" w:sz="4" w:space="0" w:color="auto"/>
              <w:left w:val="single" w:sz="4" w:space="0" w:color="auto"/>
              <w:bottom w:val="single" w:sz="4" w:space="0" w:color="auto"/>
              <w:right w:val="single" w:sz="4" w:space="0" w:color="auto"/>
            </w:tcBorders>
          </w:tcPr>
          <w:p w14:paraId="6B28A271"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tcPr>
          <w:p w14:paraId="10ECB434" w14:textId="77777777" w:rsidR="00971F2E" w:rsidRPr="00B556D5" w:rsidRDefault="00971F2E" w:rsidP="00582DBE">
            <w:pPr>
              <w:rPr>
                <w:rFonts w:ascii="Trebuchet MS" w:hAnsi="Trebuchet MS"/>
                <w:iCs/>
                <w:szCs w:val="20"/>
              </w:rPr>
            </w:pPr>
            <w:r w:rsidRPr="00B556D5">
              <w:rPr>
                <w:rFonts w:ascii="Trebuchet MS" w:hAnsi="Trebuchet MS"/>
                <w:iCs/>
                <w:szCs w:val="20"/>
              </w:rPr>
              <w:t>Inschrijver garandeert dat de te leveren producten, inclusief logistiek proces, voldoen aan de Nederlandse Warenwet, de richtlijnen van het HACCP en de daarvan afgeleide besluiten en verordeningen.</w:t>
            </w:r>
          </w:p>
        </w:tc>
        <w:tc>
          <w:tcPr>
            <w:tcW w:w="709" w:type="dxa"/>
            <w:tcBorders>
              <w:top w:val="single" w:sz="4" w:space="0" w:color="auto"/>
              <w:left w:val="single" w:sz="4" w:space="0" w:color="auto"/>
              <w:bottom w:val="single" w:sz="4" w:space="0" w:color="auto"/>
              <w:right w:val="single" w:sz="4" w:space="0" w:color="auto"/>
            </w:tcBorders>
          </w:tcPr>
          <w:p w14:paraId="63C9D8C6"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518E1260"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tcPr>
          <w:p w14:paraId="5263BCAC"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5749FD7B"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bl>
    <w:p w14:paraId="08421A02" w14:textId="77777777" w:rsidR="00971F2E" w:rsidRPr="00B556D5" w:rsidRDefault="00971F2E">
      <w:pPr>
        <w:rPr>
          <w:rFonts w:ascii="Trebuchet MS" w:hAnsi="Trebuchet MS"/>
          <w:szCs w:val="20"/>
        </w:rPr>
      </w:pPr>
    </w:p>
    <w:p w14:paraId="6AEC6FA7" w14:textId="77777777" w:rsidR="00971F2E" w:rsidRPr="00B556D5" w:rsidRDefault="00971F2E">
      <w:pPr>
        <w:rPr>
          <w:rFonts w:ascii="Trebuchet MS" w:hAnsi="Trebuchet MS"/>
          <w:szCs w:val="20"/>
        </w:rPr>
      </w:pPr>
    </w:p>
    <w:p w14:paraId="0B844AF7" w14:textId="77777777" w:rsidR="00971F2E" w:rsidRPr="00B556D5" w:rsidRDefault="00971F2E" w:rsidP="00971F2E">
      <w:pPr>
        <w:rPr>
          <w:rFonts w:ascii="Trebuchet MS" w:hAnsi="Trebuchet MS"/>
          <w:szCs w:val="20"/>
        </w:rPr>
      </w:pPr>
      <w:r w:rsidRPr="00B556D5">
        <w:rPr>
          <w:rFonts w:ascii="Trebuchet MS" w:hAnsi="Trebuchet MS"/>
          <w:szCs w:val="20"/>
        </w:rPr>
        <w:t>Programma van Eisen: Bestellingen en Leveringen</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7082"/>
        <w:gridCol w:w="709"/>
        <w:gridCol w:w="708"/>
      </w:tblGrid>
      <w:tr w:rsidR="00971F2E" w:rsidRPr="00B556D5" w14:paraId="5AA67486"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6D3C8B6B"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46BD6FB9" w14:textId="77777777"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Inschrijver garandeert kosteloze ondersteuning van alle bestelvormen (telefoon, e-mail/internet etc.).</w:t>
            </w:r>
          </w:p>
        </w:tc>
        <w:tc>
          <w:tcPr>
            <w:tcW w:w="709" w:type="dxa"/>
            <w:tcBorders>
              <w:top w:val="single" w:sz="4" w:space="0" w:color="auto"/>
              <w:left w:val="single" w:sz="4" w:space="0" w:color="auto"/>
              <w:bottom w:val="single" w:sz="4" w:space="0" w:color="auto"/>
              <w:right w:val="single" w:sz="4" w:space="0" w:color="auto"/>
            </w:tcBorders>
            <w:hideMark/>
          </w:tcPr>
          <w:p w14:paraId="6C73DCC1"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33E8BC12"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0283BE02"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131D0070"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0B7A697A"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3ED10D20"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vAlign w:val="bottom"/>
            <w:hideMark/>
          </w:tcPr>
          <w:p w14:paraId="74F1534C" w14:textId="77777777" w:rsidR="00971F2E" w:rsidRPr="00B556D5" w:rsidRDefault="00971F2E" w:rsidP="00582DBE">
            <w:pPr>
              <w:spacing w:after="67" w:line="256" w:lineRule="auto"/>
              <w:rPr>
                <w:rFonts w:ascii="Trebuchet MS" w:hAnsi="Trebuchet MS"/>
                <w:szCs w:val="20"/>
                <w:lang w:eastAsia="en-US"/>
              </w:rPr>
            </w:pPr>
            <w:r w:rsidRPr="00B556D5">
              <w:rPr>
                <w:rFonts w:ascii="Trebuchet MS" w:hAnsi="Trebuchet MS"/>
                <w:szCs w:val="20"/>
                <w:lang w:eastAsia="en-US"/>
              </w:rPr>
              <w:t xml:space="preserve">Bij bestellingen worden de volgende levertijden gehanteerd: </w:t>
            </w:r>
          </w:p>
          <w:p w14:paraId="78E2F1AC" w14:textId="24E6BBA3" w:rsidR="00971F2E" w:rsidRPr="00B556D5" w:rsidRDefault="00971F2E" w:rsidP="00582DBE">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line="276" w:lineRule="auto"/>
              <w:ind w:left="645" w:firstLine="0"/>
              <w:rPr>
                <w:rFonts w:ascii="Trebuchet MS" w:hAnsi="Trebuchet MS"/>
                <w:iCs/>
                <w:szCs w:val="20"/>
                <w:lang w:eastAsia="en-US"/>
              </w:rPr>
            </w:pPr>
            <w:r w:rsidRPr="00B556D5">
              <w:rPr>
                <w:rFonts w:ascii="Trebuchet MS" w:hAnsi="Trebuchet MS"/>
                <w:szCs w:val="20"/>
              </w:rPr>
              <w:t xml:space="preserve">Bestelling voor 15:00 uur, levering  voor het bedrijfsrestaurant  </w:t>
            </w:r>
            <w:r w:rsidR="005002B5">
              <w:rPr>
                <w:rFonts w:ascii="Trebuchet MS" w:eastAsia="Times New Roman" w:hAnsi="Trebuchet MS" w:cs="Times New Roman"/>
                <w:color w:val="auto"/>
                <w:szCs w:val="18"/>
              </w:rPr>
              <w:t xml:space="preserve">en Gedempte </w:t>
            </w:r>
            <w:proofErr w:type="spellStart"/>
            <w:r w:rsidR="005002B5">
              <w:rPr>
                <w:rFonts w:ascii="Trebuchet MS" w:eastAsia="Times New Roman" w:hAnsi="Trebuchet MS" w:cs="Times New Roman"/>
                <w:color w:val="auto"/>
                <w:szCs w:val="18"/>
              </w:rPr>
              <w:t>Neltjeshaven</w:t>
            </w:r>
            <w:proofErr w:type="spellEnd"/>
            <w:r w:rsidR="005002B5">
              <w:rPr>
                <w:rFonts w:ascii="Trebuchet MS" w:eastAsia="Times New Roman" w:hAnsi="Trebuchet MS" w:cs="Times New Roman"/>
                <w:color w:val="auto"/>
                <w:szCs w:val="18"/>
              </w:rPr>
              <w:t xml:space="preserve"> 10 </w:t>
            </w:r>
            <w:r w:rsidRPr="00B556D5">
              <w:rPr>
                <w:rFonts w:ascii="Trebuchet MS" w:hAnsi="Trebuchet MS"/>
                <w:szCs w:val="20"/>
              </w:rPr>
              <w:t xml:space="preserve">de volgende dag tussen 08.00 uur en 09.00 </w:t>
            </w:r>
            <w:proofErr w:type="spellStart"/>
            <w:r w:rsidRPr="00B556D5">
              <w:rPr>
                <w:rFonts w:ascii="Trebuchet MS" w:hAnsi="Trebuchet MS"/>
                <w:szCs w:val="20"/>
              </w:rPr>
              <w:t>uur;</w:t>
            </w:r>
            <w:r w:rsidRPr="00B556D5">
              <w:rPr>
                <w:rFonts w:ascii="Trebuchet MS" w:hAnsi="Trebuchet MS"/>
                <w:iCs/>
                <w:szCs w:val="20"/>
                <w:lang w:eastAsia="en-US"/>
              </w:rPr>
              <w:t>Overige</w:t>
            </w:r>
            <w:proofErr w:type="spellEnd"/>
            <w:r w:rsidRPr="00B556D5">
              <w:rPr>
                <w:rFonts w:ascii="Trebuchet MS" w:hAnsi="Trebuchet MS"/>
                <w:iCs/>
                <w:szCs w:val="20"/>
                <w:lang w:eastAsia="en-US"/>
              </w:rPr>
              <w:t xml:space="preserve"> afleverlocaties vóór 12.00 uur.</w:t>
            </w:r>
          </w:p>
          <w:p w14:paraId="355E3D95" w14:textId="77777777" w:rsidR="00971F2E" w:rsidRPr="00B556D5" w:rsidRDefault="00971F2E" w:rsidP="00582DBE">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after="0" w:line="276" w:lineRule="auto"/>
              <w:rPr>
                <w:rFonts w:ascii="Trebuchet MS" w:hAnsi="Trebuchet MS"/>
                <w:iCs/>
                <w:szCs w:val="20"/>
                <w:lang w:eastAsia="en-US"/>
              </w:rPr>
            </w:pPr>
          </w:p>
        </w:tc>
        <w:tc>
          <w:tcPr>
            <w:tcW w:w="709" w:type="dxa"/>
            <w:tcBorders>
              <w:top w:val="single" w:sz="4" w:space="0" w:color="auto"/>
              <w:left w:val="single" w:sz="4" w:space="0" w:color="auto"/>
              <w:bottom w:val="single" w:sz="4" w:space="0" w:color="auto"/>
              <w:right w:val="single" w:sz="4" w:space="0" w:color="auto"/>
            </w:tcBorders>
            <w:hideMark/>
          </w:tcPr>
          <w:p w14:paraId="7B6D5EC2" w14:textId="77777777" w:rsidR="00971F2E" w:rsidRPr="00B556D5" w:rsidRDefault="00971F2E" w:rsidP="00582DBE">
            <w:pPr>
              <w:jc w:val="center"/>
              <w:rPr>
                <w:rFonts w:ascii="Trebuchet MS" w:hAnsi="Trebuchet MS"/>
                <w:color w:val="auto"/>
                <w:szCs w:val="20"/>
                <w:lang w:eastAsia="en-US"/>
              </w:rPr>
            </w:pPr>
            <w:r w:rsidRPr="00B556D5">
              <w:rPr>
                <w:rFonts w:ascii="Trebuchet MS" w:hAnsi="Trebuchet MS"/>
                <w:szCs w:val="20"/>
                <w:lang w:eastAsia="en-US"/>
              </w:rPr>
              <w:t>Ja</w:t>
            </w:r>
          </w:p>
          <w:p w14:paraId="2DD92C51"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7F85F25E"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50B00346"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06F5AC51"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722D2703"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493E990C" w14:textId="7ACE7C54"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Bestellingen mogen alleen worden ge</w:t>
            </w:r>
            <w:r w:rsidR="00795483">
              <w:rPr>
                <w:rFonts w:ascii="Trebuchet MS" w:hAnsi="Trebuchet MS"/>
                <w:szCs w:val="20"/>
                <w:lang w:eastAsia="en-US"/>
              </w:rPr>
              <w:t xml:space="preserve">accepteerd </w:t>
            </w:r>
            <w:r w:rsidRPr="00B556D5">
              <w:rPr>
                <w:rFonts w:ascii="Trebuchet MS" w:hAnsi="Trebuchet MS"/>
                <w:szCs w:val="20"/>
                <w:lang w:eastAsia="en-US"/>
              </w:rPr>
              <w:t>door vooraf gespecificeerde medewerkers.</w:t>
            </w:r>
          </w:p>
        </w:tc>
        <w:tc>
          <w:tcPr>
            <w:tcW w:w="709" w:type="dxa"/>
            <w:tcBorders>
              <w:top w:val="single" w:sz="4" w:space="0" w:color="auto"/>
              <w:left w:val="single" w:sz="4" w:space="0" w:color="auto"/>
              <w:bottom w:val="single" w:sz="4" w:space="0" w:color="auto"/>
              <w:right w:val="single" w:sz="4" w:space="0" w:color="auto"/>
            </w:tcBorders>
            <w:hideMark/>
          </w:tcPr>
          <w:p w14:paraId="01823E0D"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7C932048"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334A66C4"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48552EEA"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429A8F50"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19E042B8"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4B6C5586" w14:textId="77777777" w:rsidR="00971F2E" w:rsidRPr="00F77B2E" w:rsidRDefault="00971F2E" w:rsidP="00582DBE">
            <w:pPr>
              <w:rPr>
                <w:rFonts w:ascii="Trebuchet MS" w:hAnsi="Trebuchet MS"/>
                <w:szCs w:val="20"/>
                <w:lang w:eastAsia="en-US"/>
              </w:rPr>
            </w:pPr>
            <w:r w:rsidRPr="00F77B2E">
              <w:rPr>
                <w:rFonts w:ascii="Trebuchet MS" w:hAnsi="Trebuchet MS"/>
                <w:szCs w:val="20"/>
              </w:rPr>
              <w:t xml:space="preserve">Inschrijver hanteert geen minimum orderbedragen / aantallen en  </w:t>
            </w:r>
            <w:r w:rsidRPr="00F77B2E">
              <w:rPr>
                <w:rFonts w:ascii="Trebuchet MS" w:hAnsi="Trebuchet MS"/>
                <w:szCs w:val="20"/>
                <w:lang w:eastAsia="en-US"/>
              </w:rPr>
              <w:t>inschrijver brengt geen bezorgkosten in rekening.</w:t>
            </w:r>
          </w:p>
        </w:tc>
        <w:tc>
          <w:tcPr>
            <w:tcW w:w="709" w:type="dxa"/>
            <w:tcBorders>
              <w:top w:val="single" w:sz="4" w:space="0" w:color="auto"/>
              <w:left w:val="single" w:sz="4" w:space="0" w:color="auto"/>
              <w:bottom w:val="single" w:sz="4" w:space="0" w:color="auto"/>
              <w:right w:val="single" w:sz="4" w:space="0" w:color="auto"/>
            </w:tcBorders>
            <w:hideMark/>
          </w:tcPr>
          <w:p w14:paraId="1619D6DD"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7854A650"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627D3695"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78A3E524"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61BE503E"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3E78C601" w14:textId="77777777" w:rsidR="00971F2E" w:rsidRPr="00BF59BA"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3A50FB51" w14:textId="77777777" w:rsidR="00971F2E" w:rsidRPr="00F77B2E" w:rsidRDefault="00971F2E" w:rsidP="00582DBE">
            <w:pPr>
              <w:rPr>
                <w:rFonts w:ascii="Trebuchet MS" w:hAnsi="Trebuchet MS"/>
                <w:szCs w:val="20"/>
                <w:lang w:eastAsia="en-US"/>
              </w:rPr>
            </w:pPr>
            <w:r w:rsidRPr="00B556D5">
              <w:rPr>
                <w:rFonts w:ascii="Trebuchet MS" w:hAnsi="Trebuchet MS"/>
                <w:szCs w:val="20"/>
                <w:lang w:eastAsia="en-US"/>
              </w:rPr>
              <w:t xml:space="preserve">Afleveren van bestellingen (volgens richtlijnen HACCP-norm) kan plaatsvinden op de verschillende afleverlocaties zoals genoemd in de bijlage </w:t>
            </w:r>
            <w:r w:rsidR="00F77B2E" w:rsidRPr="00F77B2E">
              <w:rPr>
                <w:rFonts w:ascii="Trebuchet MS" w:hAnsi="Trebuchet MS"/>
                <w:szCs w:val="20"/>
                <w:lang w:eastAsia="en-US"/>
              </w:rPr>
              <w:t>11</w:t>
            </w:r>
          </w:p>
          <w:p w14:paraId="4FC61BEE" w14:textId="77777777" w:rsidR="00971F2E" w:rsidRPr="00BF59BA" w:rsidRDefault="00971F2E" w:rsidP="00582DBE">
            <w:pPr>
              <w:rPr>
                <w:rFonts w:ascii="Trebuchet MS" w:hAnsi="Trebuchet MS"/>
                <w:szCs w:val="20"/>
                <w:lang w:eastAsia="en-US"/>
              </w:rPr>
            </w:pPr>
          </w:p>
        </w:tc>
        <w:tc>
          <w:tcPr>
            <w:tcW w:w="709" w:type="dxa"/>
            <w:tcBorders>
              <w:top w:val="single" w:sz="4" w:space="0" w:color="auto"/>
              <w:left w:val="single" w:sz="4" w:space="0" w:color="auto"/>
              <w:bottom w:val="single" w:sz="4" w:space="0" w:color="auto"/>
              <w:right w:val="single" w:sz="4" w:space="0" w:color="auto"/>
            </w:tcBorders>
            <w:hideMark/>
          </w:tcPr>
          <w:p w14:paraId="7E2A5A91"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39E1561A"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14B0ECCE"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627947A4"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1635EA92"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5D19496A"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2E22611E" w14:textId="77777777"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Inschrij</w:t>
            </w:r>
            <w:r w:rsidR="00394921" w:rsidRPr="00B556D5">
              <w:rPr>
                <w:rFonts w:ascii="Trebuchet MS" w:hAnsi="Trebuchet MS"/>
                <w:szCs w:val="20"/>
                <w:lang w:eastAsia="en-US"/>
              </w:rPr>
              <w:t>ve</w:t>
            </w:r>
            <w:r w:rsidRPr="00B556D5">
              <w:rPr>
                <w:rFonts w:ascii="Trebuchet MS" w:hAnsi="Trebuchet MS"/>
                <w:szCs w:val="20"/>
                <w:lang w:eastAsia="en-US"/>
              </w:rPr>
              <w:t>r heeft een overzichtelijke website voorzien van duidelijke afbeeldingen van de producten.</w:t>
            </w:r>
          </w:p>
        </w:tc>
        <w:tc>
          <w:tcPr>
            <w:tcW w:w="709" w:type="dxa"/>
            <w:tcBorders>
              <w:top w:val="single" w:sz="4" w:space="0" w:color="auto"/>
              <w:left w:val="single" w:sz="4" w:space="0" w:color="auto"/>
              <w:bottom w:val="single" w:sz="4" w:space="0" w:color="auto"/>
              <w:right w:val="single" w:sz="4" w:space="0" w:color="auto"/>
            </w:tcBorders>
            <w:hideMark/>
          </w:tcPr>
          <w:p w14:paraId="77F48E2B"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7BFEF264"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7EA5E062"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3C9E0BC2"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6DD359A3"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2D749564"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6C93F990" w14:textId="77777777" w:rsidR="00971F2E" w:rsidRPr="00B556D5" w:rsidRDefault="00971F2E" w:rsidP="00582DBE">
            <w:pPr>
              <w:spacing w:after="44"/>
              <w:ind w:left="108"/>
              <w:rPr>
                <w:rFonts w:ascii="Trebuchet MS" w:hAnsi="Trebuchet MS"/>
                <w:szCs w:val="20"/>
                <w:lang w:eastAsia="en-US"/>
              </w:rPr>
            </w:pPr>
            <w:r w:rsidRPr="00B556D5">
              <w:rPr>
                <w:rFonts w:ascii="Trebuchet MS" w:hAnsi="Trebuchet MS"/>
                <w:szCs w:val="20"/>
                <w:lang w:eastAsia="en-US"/>
              </w:rPr>
              <w:t xml:space="preserve">Leveringen worden voorzien van een duidelijke pakbon, waarop minimaal is gespecificeerd: </w:t>
            </w:r>
          </w:p>
          <w:p w14:paraId="03D9FA29" w14:textId="77777777" w:rsidR="00971F2E" w:rsidRPr="00B556D5" w:rsidRDefault="00971F2E" w:rsidP="00971F2E">
            <w:pPr>
              <w:numPr>
                <w:ilvl w:val="0"/>
                <w:numId w:val="4"/>
              </w:numPr>
              <w:spacing w:after="39" w:line="256" w:lineRule="auto"/>
              <w:ind w:hanging="357"/>
              <w:rPr>
                <w:rFonts w:ascii="Trebuchet MS" w:hAnsi="Trebuchet MS"/>
                <w:szCs w:val="20"/>
                <w:lang w:eastAsia="en-US"/>
              </w:rPr>
            </w:pPr>
            <w:r w:rsidRPr="00B556D5">
              <w:rPr>
                <w:rFonts w:ascii="Trebuchet MS" w:hAnsi="Trebuchet MS"/>
                <w:szCs w:val="20"/>
                <w:lang w:eastAsia="en-US"/>
              </w:rPr>
              <w:t xml:space="preserve">door wie is besteld; </w:t>
            </w:r>
          </w:p>
          <w:p w14:paraId="5C5E9949" w14:textId="77777777" w:rsidR="00971F2E" w:rsidRPr="00B556D5" w:rsidRDefault="00971F2E" w:rsidP="00971F2E">
            <w:pPr>
              <w:numPr>
                <w:ilvl w:val="0"/>
                <w:numId w:val="4"/>
              </w:numPr>
              <w:spacing w:after="37" w:line="256" w:lineRule="auto"/>
              <w:ind w:hanging="357"/>
              <w:rPr>
                <w:rFonts w:ascii="Trebuchet MS" w:hAnsi="Trebuchet MS"/>
                <w:szCs w:val="20"/>
                <w:lang w:eastAsia="en-US"/>
              </w:rPr>
            </w:pPr>
            <w:r w:rsidRPr="00B556D5">
              <w:rPr>
                <w:rFonts w:ascii="Trebuchet MS" w:hAnsi="Trebuchet MS"/>
                <w:szCs w:val="20"/>
                <w:lang w:eastAsia="en-US"/>
              </w:rPr>
              <w:t xml:space="preserve">ordernummer; </w:t>
            </w:r>
          </w:p>
          <w:p w14:paraId="342B6DAC" w14:textId="77777777" w:rsidR="00971F2E" w:rsidRPr="00B556D5" w:rsidRDefault="00971F2E" w:rsidP="00971F2E">
            <w:pPr>
              <w:numPr>
                <w:ilvl w:val="0"/>
                <w:numId w:val="4"/>
              </w:numPr>
              <w:spacing w:after="37" w:line="256" w:lineRule="auto"/>
              <w:ind w:hanging="357"/>
              <w:rPr>
                <w:rFonts w:ascii="Trebuchet MS" w:hAnsi="Trebuchet MS"/>
                <w:szCs w:val="20"/>
                <w:lang w:eastAsia="en-US"/>
              </w:rPr>
            </w:pPr>
            <w:r w:rsidRPr="00B556D5">
              <w:rPr>
                <w:rFonts w:ascii="Trebuchet MS" w:hAnsi="Trebuchet MS"/>
                <w:szCs w:val="20"/>
                <w:lang w:eastAsia="en-US"/>
              </w:rPr>
              <w:t>aantal colli op de pakbon;</w:t>
            </w:r>
          </w:p>
          <w:p w14:paraId="011B2566" w14:textId="77777777" w:rsidR="00971F2E" w:rsidRPr="00B556D5" w:rsidRDefault="00971F2E" w:rsidP="00971F2E">
            <w:pPr>
              <w:numPr>
                <w:ilvl w:val="0"/>
                <w:numId w:val="4"/>
              </w:numPr>
              <w:spacing w:after="37" w:line="256" w:lineRule="auto"/>
              <w:ind w:hanging="357"/>
              <w:rPr>
                <w:rFonts w:ascii="Trebuchet MS" w:hAnsi="Trebuchet MS"/>
                <w:szCs w:val="20"/>
                <w:lang w:eastAsia="en-US"/>
              </w:rPr>
            </w:pPr>
            <w:r w:rsidRPr="00B556D5">
              <w:rPr>
                <w:rFonts w:ascii="Trebuchet MS" w:hAnsi="Trebuchet MS"/>
                <w:szCs w:val="20"/>
                <w:lang w:eastAsia="en-US"/>
              </w:rPr>
              <w:lastRenderedPageBreak/>
              <w:t xml:space="preserve">de omschrijving van de geleverde artikelen; </w:t>
            </w:r>
          </w:p>
          <w:p w14:paraId="0976593B" w14:textId="77777777" w:rsidR="00971F2E" w:rsidRPr="00B556D5" w:rsidRDefault="00971F2E" w:rsidP="00971F2E">
            <w:pPr>
              <w:numPr>
                <w:ilvl w:val="0"/>
                <w:numId w:val="4"/>
              </w:numPr>
              <w:spacing w:after="37" w:line="256" w:lineRule="auto"/>
              <w:ind w:hanging="357"/>
              <w:rPr>
                <w:rFonts w:ascii="Trebuchet MS" w:hAnsi="Trebuchet MS"/>
                <w:szCs w:val="20"/>
                <w:lang w:eastAsia="en-US"/>
              </w:rPr>
            </w:pPr>
            <w:r w:rsidRPr="00B556D5">
              <w:rPr>
                <w:rFonts w:ascii="Trebuchet MS" w:hAnsi="Trebuchet MS"/>
                <w:szCs w:val="20"/>
                <w:lang w:eastAsia="en-US"/>
              </w:rPr>
              <w:t>de aantallen bestelde artikelen;</w:t>
            </w:r>
          </w:p>
          <w:p w14:paraId="1C49CF21" w14:textId="77777777" w:rsidR="00971F2E" w:rsidRPr="00B556D5" w:rsidRDefault="00971F2E" w:rsidP="00971F2E">
            <w:pPr>
              <w:numPr>
                <w:ilvl w:val="0"/>
                <w:numId w:val="4"/>
              </w:numPr>
              <w:spacing w:after="37" w:line="256" w:lineRule="auto"/>
              <w:ind w:hanging="357"/>
              <w:rPr>
                <w:rFonts w:ascii="Trebuchet MS" w:hAnsi="Trebuchet MS"/>
                <w:szCs w:val="20"/>
                <w:lang w:eastAsia="en-US"/>
              </w:rPr>
            </w:pPr>
            <w:r w:rsidRPr="00B556D5">
              <w:rPr>
                <w:rFonts w:ascii="Trebuchet MS" w:hAnsi="Trebuchet MS"/>
                <w:szCs w:val="20"/>
                <w:lang w:eastAsia="en-US"/>
              </w:rPr>
              <w:t>de aantallen geleverde artikelen;</w:t>
            </w:r>
          </w:p>
          <w:p w14:paraId="569BE7C9" w14:textId="77777777" w:rsidR="00971F2E" w:rsidRPr="00B556D5" w:rsidRDefault="00971F2E" w:rsidP="00971F2E">
            <w:pPr>
              <w:numPr>
                <w:ilvl w:val="0"/>
                <w:numId w:val="4"/>
              </w:numPr>
              <w:spacing w:after="37" w:line="256" w:lineRule="auto"/>
              <w:ind w:hanging="357"/>
              <w:rPr>
                <w:rFonts w:ascii="Trebuchet MS" w:hAnsi="Trebuchet MS"/>
                <w:szCs w:val="20"/>
                <w:lang w:eastAsia="en-US"/>
              </w:rPr>
            </w:pPr>
            <w:r w:rsidRPr="00B556D5">
              <w:rPr>
                <w:rFonts w:ascii="Trebuchet MS" w:hAnsi="Trebuchet MS"/>
                <w:szCs w:val="20"/>
                <w:lang w:eastAsia="en-US"/>
              </w:rPr>
              <w:t>datum van aflevering.</w:t>
            </w:r>
          </w:p>
        </w:tc>
        <w:tc>
          <w:tcPr>
            <w:tcW w:w="709" w:type="dxa"/>
            <w:tcBorders>
              <w:top w:val="single" w:sz="4" w:space="0" w:color="auto"/>
              <w:left w:val="single" w:sz="4" w:space="0" w:color="auto"/>
              <w:bottom w:val="single" w:sz="4" w:space="0" w:color="auto"/>
              <w:right w:val="single" w:sz="4" w:space="0" w:color="auto"/>
            </w:tcBorders>
            <w:hideMark/>
          </w:tcPr>
          <w:p w14:paraId="3617F475"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lastRenderedPageBreak/>
              <w:t>Ja</w:t>
            </w:r>
          </w:p>
          <w:p w14:paraId="5009F3FC"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28E1EF54"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7EA728C0"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205C417D" w14:textId="77777777" w:rsidTr="00582DBE">
        <w:trPr>
          <w:trHeight w:val="661"/>
        </w:trPr>
        <w:tc>
          <w:tcPr>
            <w:tcW w:w="636" w:type="dxa"/>
            <w:tcBorders>
              <w:top w:val="single" w:sz="4" w:space="0" w:color="auto"/>
              <w:left w:val="single" w:sz="4" w:space="0" w:color="auto"/>
              <w:bottom w:val="single" w:sz="4" w:space="0" w:color="auto"/>
              <w:right w:val="single" w:sz="4" w:space="0" w:color="auto"/>
            </w:tcBorders>
          </w:tcPr>
          <w:p w14:paraId="6022C736"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31414C58" w14:textId="77777777"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Na aflevering wordt eventuele emballage kosteloos mee retour genomen.</w:t>
            </w:r>
          </w:p>
        </w:tc>
        <w:tc>
          <w:tcPr>
            <w:tcW w:w="709" w:type="dxa"/>
            <w:tcBorders>
              <w:top w:val="single" w:sz="4" w:space="0" w:color="auto"/>
              <w:left w:val="single" w:sz="4" w:space="0" w:color="auto"/>
              <w:bottom w:val="single" w:sz="4" w:space="0" w:color="auto"/>
              <w:right w:val="single" w:sz="4" w:space="0" w:color="auto"/>
            </w:tcBorders>
            <w:hideMark/>
          </w:tcPr>
          <w:p w14:paraId="311A8AC3"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624A168E"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4F503CDF"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543C1772"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37C24BBC"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0E49206B"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266D71B4" w14:textId="1E41429A" w:rsidR="00971F2E" w:rsidRPr="00B556D5" w:rsidRDefault="00971F2E" w:rsidP="00582DBE">
            <w:pPr>
              <w:rPr>
                <w:rFonts w:ascii="Trebuchet MS" w:hAnsi="Trebuchet MS"/>
                <w:szCs w:val="20"/>
                <w:lang w:eastAsia="en-US"/>
              </w:rPr>
            </w:pPr>
            <w:r w:rsidRPr="00B556D5">
              <w:rPr>
                <w:rFonts w:ascii="Trebuchet MS" w:hAnsi="Trebuchet MS"/>
                <w:szCs w:val="20"/>
                <w:lang w:eastAsia="en-US"/>
              </w:rPr>
              <w:t>Verkeerd geleverde goederen en eventuele manco’s worden kosteloos mee retour genomen</w:t>
            </w:r>
            <w:r w:rsidR="00253A86">
              <w:rPr>
                <w:rFonts w:ascii="Trebuchet MS" w:hAnsi="Trebuchet MS"/>
                <w:szCs w:val="20"/>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4FAFCF25"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26AAA698"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7BC5DB20"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70744685"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444C40B2"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33E04909"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3E5E9AAA" w14:textId="77777777" w:rsidR="00971F2E" w:rsidRPr="00B556D5" w:rsidRDefault="00971F2E" w:rsidP="00582DBE">
            <w:pPr>
              <w:spacing w:after="44"/>
              <w:rPr>
                <w:rFonts w:ascii="Trebuchet MS" w:hAnsi="Trebuchet MS"/>
                <w:szCs w:val="20"/>
                <w:lang w:eastAsia="en-US"/>
              </w:rPr>
            </w:pPr>
            <w:r w:rsidRPr="00B330E9">
              <w:rPr>
                <w:rFonts w:ascii="Trebuchet MS" w:hAnsi="Trebuchet MS"/>
                <w:szCs w:val="20"/>
                <w:lang w:eastAsia="en-US"/>
              </w:rPr>
              <w:t>Bij manco’s vooraf dient ten alle tijde contact gezocht te worden met de contactpersoon van de Opdrachtgever. Vervangende producten zonder voorafgaande melding worden niet geaccepteerd.</w:t>
            </w:r>
          </w:p>
        </w:tc>
        <w:tc>
          <w:tcPr>
            <w:tcW w:w="709" w:type="dxa"/>
            <w:tcBorders>
              <w:top w:val="single" w:sz="4" w:space="0" w:color="auto"/>
              <w:left w:val="single" w:sz="4" w:space="0" w:color="auto"/>
              <w:bottom w:val="single" w:sz="4" w:space="0" w:color="auto"/>
              <w:right w:val="single" w:sz="4" w:space="0" w:color="auto"/>
            </w:tcBorders>
            <w:hideMark/>
          </w:tcPr>
          <w:p w14:paraId="4E602EAB"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5AEB37D4"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0CC99477"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2C51418B"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971F2E" w:rsidRPr="00B556D5" w14:paraId="6CF87898"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3C5AC647" w14:textId="77777777" w:rsidR="00971F2E" w:rsidRPr="00B556D5" w:rsidRDefault="00971F2E"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tcPr>
          <w:p w14:paraId="017574ED" w14:textId="77777777" w:rsidR="00971F2E" w:rsidRPr="00B556D5" w:rsidRDefault="00971F2E" w:rsidP="00582DBE">
            <w:pPr>
              <w:spacing w:after="44"/>
              <w:rPr>
                <w:rFonts w:ascii="Trebuchet MS" w:hAnsi="Trebuchet MS"/>
                <w:szCs w:val="20"/>
                <w:lang w:eastAsia="en-US"/>
              </w:rPr>
            </w:pPr>
            <w:r w:rsidRPr="00B556D5">
              <w:rPr>
                <w:rFonts w:ascii="Trebuchet MS" w:hAnsi="Trebuchet MS"/>
                <w:iCs/>
                <w:szCs w:val="20"/>
              </w:rPr>
              <w:t xml:space="preserve">In geval van calamiteiten en/of bijzondere omstandigheden levert </w:t>
            </w:r>
            <w:r w:rsidR="00253A86">
              <w:rPr>
                <w:rFonts w:ascii="Trebuchet MS" w:hAnsi="Trebuchet MS"/>
                <w:iCs/>
                <w:szCs w:val="20"/>
              </w:rPr>
              <w:t>I</w:t>
            </w:r>
            <w:r w:rsidRPr="00B556D5">
              <w:rPr>
                <w:rFonts w:ascii="Trebuchet MS" w:hAnsi="Trebuchet MS"/>
                <w:iCs/>
                <w:szCs w:val="20"/>
              </w:rPr>
              <w:t xml:space="preserve">nschrijver ook in het weekend en buiten kantooruren. </w:t>
            </w:r>
          </w:p>
        </w:tc>
        <w:tc>
          <w:tcPr>
            <w:tcW w:w="709" w:type="dxa"/>
            <w:tcBorders>
              <w:top w:val="single" w:sz="4" w:space="0" w:color="auto"/>
              <w:left w:val="single" w:sz="4" w:space="0" w:color="auto"/>
              <w:bottom w:val="single" w:sz="4" w:space="0" w:color="auto"/>
              <w:right w:val="single" w:sz="4" w:space="0" w:color="auto"/>
            </w:tcBorders>
          </w:tcPr>
          <w:p w14:paraId="1213677D"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Ja</w:t>
            </w:r>
          </w:p>
          <w:p w14:paraId="0D75F384"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tcPr>
          <w:p w14:paraId="010BCA6A"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t>Nee</w:t>
            </w:r>
          </w:p>
          <w:p w14:paraId="3C60E9DC" w14:textId="77777777" w:rsidR="00971F2E" w:rsidRPr="00B556D5" w:rsidRDefault="00971F2E"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6035E28A"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133760D9"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tcPr>
          <w:p w14:paraId="4E8B2199" w14:textId="77777777" w:rsidR="00287F84" w:rsidRPr="00B556D5" w:rsidRDefault="00287F84" w:rsidP="00582DBE">
            <w:pPr>
              <w:spacing w:after="44"/>
              <w:rPr>
                <w:rFonts w:ascii="Trebuchet MS" w:hAnsi="Trebuchet MS"/>
                <w:iCs/>
                <w:szCs w:val="20"/>
              </w:rPr>
            </w:pPr>
            <w:r w:rsidRPr="00B556D5">
              <w:rPr>
                <w:rFonts w:ascii="Trebuchet MS" w:hAnsi="Trebuchet MS"/>
                <w:iCs/>
                <w:szCs w:val="20"/>
              </w:rPr>
              <w:t xml:space="preserve">Levering van de bestelde producten vindt plaats tot aan de opslagruimtes, zoals aangegeven door het contactpersoon van de Opdrachtgever.  </w:t>
            </w:r>
          </w:p>
        </w:tc>
        <w:tc>
          <w:tcPr>
            <w:tcW w:w="709" w:type="dxa"/>
            <w:tcBorders>
              <w:top w:val="single" w:sz="4" w:space="0" w:color="auto"/>
              <w:left w:val="single" w:sz="4" w:space="0" w:color="auto"/>
              <w:bottom w:val="single" w:sz="4" w:space="0" w:color="auto"/>
              <w:right w:val="single" w:sz="4" w:space="0" w:color="auto"/>
            </w:tcBorders>
          </w:tcPr>
          <w:p w14:paraId="4A94D056"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4A094058"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tcPr>
          <w:p w14:paraId="5FF64649"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05F341F4"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bl>
    <w:p w14:paraId="0E40AB1E" w14:textId="77777777" w:rsidR="00287F84" w:rsidRPr="00B556D5" w:rsidRDefault="00287F84" w:rsidP="00287F84">
      <w:pPr>
        <w:rPr>
          <w:rFonts w:ascii="Trebuchet MS" w:hAnsi="Trebuchet MS"/>
          <w:szCs w:val="20"/>
        </w:rPr>
      </w:pPr>
    </w:p>
    <w:p w14:paraId="61F14F59" w14:textId="77777777" w:rsidR="00287F84" w:rsidRPr="00B556D5" w:rsidRDefault="00287F84" w:rsidP="00287F84">
      <w:pPr>
        <w:rPr>
          <w:rFonts w:ascii="Trebuchet MS" w:hAnsi="Trebuchet MS"/>
          <w:szCs w:val="20"/>
        </w:rPr>
      </w:pPr>
    </w:p>
    <w:p w14:paraId="017E050B" w14:textId="77777777" w:rsidR="00287F84" w:rsidRPr="00B556D5" w:rsidRDefault="00287F84" w:rsidP="00287F84">
      <w:pPr>
        <w:rPr>
          <w:rFonts w:ascii="Trebuchet MS" w:hAnsi="Trebuchet MS"/>
          <w:szCs w:val="20"/>
        </w:rPr>
      </w:pPr>
      <w:r w:rsidRPr="00B556D5">
        <w:rPr>
          <w:rFonts w:ascii="Trebuchet MS" w:hAnsi="Trebuchet MS"/>
          <w:szCs w:val="20"/>
        </w:rPr>
        <w:t>Programma van Eisen: Prijzen en Facturatie</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7082"/>
        <w:gridCol w:w="709"/>
        <w:gridCol w:w="708"/>
      </w:tblGrid>
      <w:tr w:rsidR="00287F84" w:rsidRPr="00B556D5" w14:paraId="5A41B5FD"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5A942633"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008A5D01" w14:textId="77777777" w:rsidR="00287F84" w:rsidRPr="00B556D5" w:rsidRDefault="00287F84" w:rsidP="00582DBE">
            <w:pPr>
              <w:rPr>
                <w:rFonts w:ascii="Trebuchet MS" w:hAnsi="Trebuchet MS"/>
                <w:szCs w:val="20"/>
                <w:lang w:eastAsia="en-US"/>
              </w:rPr>
            </w:pPr>
            <w:r w:rsidRPr="00B556D5">
              <w:rPr>
                <w:rFonts w:ascii="Trebuchet MS" w:hAnsi="Trebuchet MS"/>
                <w:szCs w:val="20"/>
                <w:lang w:eastAsia="en-US"/>
              </w:rPr>
              <w:t>Inschrijver geeft per artikel aan wat de prijzen exclusief btw (brutoprijs, kortingspercentage en nettoprijs) zijn.</w:t>
            </w:r>
          </w:p>
        </w:tc>
        <w:tc>
          <w:tcPr>
            <w:tcW w:w="709" w:type="dxa"/>
            <w:tcBorders>
              <w:top w:val="single" w:sz="4" w:space="0" w:color="auto"/>
              <w:left w:val="single" w:sz="4" w:space="0" w:color="auto"/>
              <w:bottom w:val="single" w:sz="4" w:space="0" w:color="auto"/>
              <w:right w:val="single" w:sz="4" w:space="0" w:color="auto"/>
            </w:tcBorders>
            <w:hideMark/>
          </w:tcPr>
          <w:p w14:paraId="571EB293"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4FB5889F"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02470B31"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7A84F897"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0AB0CA91"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25EF8281"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706E4F4D" w14:textId="77777777" w:rsidR="00287F84" w:rsidRPr="00B556D5" w:rsidRDefault="00287F84" w:rsidP="00287F84">
            <w:pPr>
              <w:rPr>
                <w:rFonts w:ascii="Trebuchet MS" w:hAnsi="Trebuchet MS"/>
                <w:szCs w:val="20"/>
                <w:lang w:eastAsia="en-US"/>
              </w:rPr>
            </w:pPr>
            <w:r w:rsidRPr="00B556D5">
              <w:rPr>
                <w:rFonts w:ascii="Trebuchet MS" w:hAnsi="Trebuchet MS"/>
                <w:szCs w:val="20"/>
                <w:lang w:eastAsia="en-US"/>
              </w:rPr>
              <w:t xml:space="preserve">Prijzen zijn </w:t>
            </w:r>
            <w:proofErr w:type="spellStart"/>
            <w:r w:rsidRPr="00B556D5">
              <w:rPr>
                <w:rFonts w:ascii="Trebuchet MS" w:hAnsi="Trebuchet MS"/>
                <w:szCs w:val="20"/>
                <w:lang w:eastAsia="en-US"/>
              </w:rPr>
              <w:t>all</w:t>
            </w:r>
            <w:proofErr w:type="spellEnd"/>
            <w:r w:rsidRPr="00B556D5">
              <w:rPr>
                <w:rFonts w:ascii="Trebuchet MS" w:hAnsi="Trebuchet MS"/>
                <w:szCs w:val="20"/>
                <w:lang w:eastAsia="en-US"/>
              </w:rPr>
              <w:t>-inclusief (inclusief eventuele order-, voorraad-, opslag- en transportkosten en rentevergoedingen etc. zijn verwerkt in de kostprijs van het product).</w:t>
            </w:r>
          </w:p>
        </w:tc>
        <w:tc>
          <w:tcPr>
            <w:tcW w:w="709" w:type="dxa"/>
            <w:tcBorders>
              <w:top w:val="single" w:sz="4" w:space="0" w:color="auto"/>
              <w:left w:val="single" w:sz="4" w:space="0" w:color="auto"/>
              <w:bottom w:val="single" w:sz="4" w:space="0" w:color="auto"/>
              <w:right w:val="single" w:sz="4" w:space="0" w:color="auto"/>
            </w:tcBorders>
            <w:hideMark/>
          </w:tcPr>
          <w:p w14:paraId="52E51EE7"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3ADF6D58"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28729240"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4E616D74"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3B2836AF"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3B57E4D5"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35F29626" w14:textId="77777777" w:rsidR="00287F84" w:rsidRPr="00B556D5" w:rsidRDefault="00287F84" w:rsidP="00582DBE">
            <w:pPr>
              <w:rPr>
                <w:rFonts w:ascii="Trebuchet MS" w:hAnsi="Trebuchet MS"/>
                <w:szCs w:val="20"/>
                <w:lang w:eastAsia="en-US"/>
              </w:rPr>
            </w:pPr>
            <w:r w:rsidRPr="00B556D5">
              <w:rPr>
                <w:rFonts w:ascii="Trebuchet MS" w:hAnsi="Trebuchet MS"/>
                <w:szCs w:val="20"/>
                <w:lang w:eastAsia="en-US"/>
              </w:rPr>
              <w:t xml:space="preserve">Inschrijver garandeert dat de in de offerte genoemde artikelprijzen maximumprijzen zijn (inclusief alle kosten). </w:t>
            </w:r>
          </w:p>
        </w:tc>
        <w:tc>
          <w:tcPr>
            <w:tcW w:w="709" w:type="dxa"/>
            <w:tcBorders>
              <w:top w:val="single" w:sz="4" w:space="0" w:color="auto"/>
              <w:left w:val="single" w:sz="4" w:space="0" w:color="auto"/>
              <w:bottom w:val="single" w:sz="4" w:space="0" w:color="auto"/>
              <w:right w:val="single" w:sz="4" w:space="0" w:color="auto"/>
            </w:tcBorders>
            <w:hideMark/>
          </w:tcPr>
          <w:p w14:paraId="3676F052"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0BEE3C54"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4D8D2161"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3A466F4A"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19FC4A0A"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10C6B863"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329C5527" w14:textId="77777777" w:rsidR="00287F84" w:rsidRPr="00B556D5" w:rsidRDefault="00287F84" w:rsidP="00582DBE">
            <w:pPr>
              <w:rPr>
                <w:rFonts w:ascii="Trebuchet MS" w:hAnsi="Trebuchet MS"/>
                <w:szCs w:val="20"/>
                <w:lang w:eastAsia="en-US"/>
              </w:rPr>
            </w:pPr>
            <w:r w:rsidRPr="00B556D5">
              <w:rPr>
                <w:rFonts w:ascii="Trebuchet MS" w:hAnsi="Trebuchet MS"/>
                <w:szCs w:val="20"/>
                <w:lang w:eastAsia="en-US"/>
              </w:rPr>
              <w:t>Inschrijver hanteert geen drempelbedragen of toeslagen voor minimale orderwaarde, verpakkingskosten, etc.</w:t>
            </w:r>
          </w:p>
        </w:tc>
        <w:tc>
          <w:tcPr>
            <w:tcW w:w="709" w:type="dxa"/>
            <w:tcBorders>
              <w:top w:val="single" w:sz="4" w:space="0" w:color="auto"/>
              <w:left w:val="single" w:sz="4" w:space="0" w:color="auto"/>
              <w:bottom w:val="single" w:sz="4" w:space="0" w:color="auto"/>
              <w:right w:val="single" w:sz="4" w:space="0" w:color="auto"/>
            </w:tcBorders>
            <w:hideMark/>
          </w:tcPr>
          <w:p w14:paraId="327B92EF"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49C0A587"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7E9B098D"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1CCA5A70"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39935BD1"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7EB122D1"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6C91AD2D" w14:textId="77777777" w:rsidR="00287F84" w:rsidRPr="00B556D5" w:rsidRDefault="00287F84" w:rsidP="00582DBE">
            <w:pPr>
              <w:rPr>
                <w:rFonts w:ascii="Trebuchet MS" w:hAnsi="Trebuchet MS"/>
                <w:szCs w:val="20"/>
                <w:lang w:eastAsia="en-US"/>
              </w:rPr>
            </w:pPr>
            <w:r w:rsidRPr="00B556D5">
              <w:rPr>
                <w:rFonts w:ascii="Trebuchet MS" w:hAnsi="Trebuchet MS"/>
                <w:szCs w:val="20"/>
                <w:lang w:eastAsia="en-US"/>
              </w:rPr>
              <w:t xml:space="preserve">De prijzen per product staan vast voor een periode van 12 maanden na start van de overeenkomst, ongeacht de werkelijke afname. Uitgezonderd zijn prijsstijgingen als gevolg van overheidsmaatregelen en valuta- en grondstofontwikkelingen. Prijzen mogen maximaal 1x per jaar geïndexeerd worden volgens CBS consumentenprijsindexcijfer (CPI Consumentenprijzen alle huishoudens). Eerste indexering mag op 1 </w:t>
            </w:r>
            <w:r w:rsidR="0099784C">
              <w:rPr>
                <w:rFonts w:ascii="Trebuchet MS" w:hAnsi="Trebuchet MS"/>
                <w:szCs w:val="20"/>
                <w:lang w:eastAsia="en-US"/>
              </w:rPr>
              <w:t>maart</w:t>
            </w:r>
            <w:r w:rsidRPr="00B556D5">
              <w:rPr>
                <w:rFonts w:ascii="Trebuchet MS" w:hAnsi="Trebuchet MS"/>
                <w:szCs w:val="20"/>
                <w:lang w:eastAsia="en-US"/>
              </w:rPr>
              <w:t xml:space="preserve"> 2023.</w:t>
            </w:r>
          </w:p>
        </w:tc>
        <w:tc>
          <w:tcPr>
            <w:tcW w:w="709" w:type="dxa"/>
            <w:tcBorders>
              <w:top w:val="single" w:sz="4" w:space="0" w:color="auto"/>
              <w:left w:val="single" w:sz="4" w:space="0" w:color="auto"/>
              <w:bottom w:val="single" w:sz="4" w:space="0" w:color="auto"/>
              <w:right w:val="single" w:sz="4" w:space="0" w:color="auto"/>
            </w:tcBorders>
            <w:hideMark/>
          </w:tcPr>
          <w:p w14:paraId="2BAD7DED"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39C4BA33"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4B280CD8"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5A819DE6"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00E1E870"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653643E7"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6DD7F318" w14:textId="77777777" w:rsidR="00287F84" w:rsidRPr="00B556D5" w:rsidRDefault="00287F84" w:rsidP="00582DBE">
            <w:pPr>
              <w:rPr>
                <w:rFonts w:ascii="Trebuchet MS" w:hAnsi="Trebuchet MS"/>
                <w:szCs w:val="20"/>
                <w:lang w:eastAsia="en-US"/>
              </w:rPr>
            </w:pPr>
            <w:r w:rsidRPr="00B556D5">
              <w:rPr>
                <w:rFonts w:ascii="Trebuchet MS" w:hAnsi="Trebuchet MS"/>
                <w:szCs w:val="20"/>
                <w:lang w:eastAsia="en-US"/>
              </w:rPr>
              <w:t xml:space="preserve">De prijzen voor verse producten bestaan uit dagprijzen van de desbetreffende producten. De door de Opdrachtnemer te hanteren prijzen dienen ten allen tijden marktconform te zijn.  </w:t>
            </w:r>
          </w:p>
        </w:tc>
        <w:tc>
          <w:tcPr>
            <w:tcW w:w="709" w:type="dxa"/>
            <w:tcBorders>
              <w:top w:val="single" w:sz="4" w:space="0" w:color="auto"/>
              <w:left w:val="single" w:sz="4" w:space="0" w:color="auto"/>
              <w:bottom w:val="single" w:sz="4" w:space="0" w:color="auto"/>
              <w:right w:val="single" w:sz="4" w:space="0" w:color="auto"/>
            </w:tcBorders>
            <w:hideMark/>
          </w:tcPr>
          <w:p w14:paraId="1095DB6E"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600FBA3D"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5668A79A"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07F298F0"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40E2CD41"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759EBB78"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658ADFEE" w14:textId="77777777" w:rsidR="00287F84" w:rsidRPr="00B556D5" w:rsidRDefault="00287F84" w:rsidP="00582DBE">
            <w:pPr>
              <w:rPr>
                <w:rFonts w:ascii="Trebuchet MS" w:hAnsi="Trebuchet MS"/>
                <w:szCs w:val="20"/>
                <w:lang w:eastAsia="en-US"/>
              </w:rPr>
            </w:pPr>
            <w:r w:rsidRPr="00B556D5">
              <w:rPr>
                <w:rFonts w:ascii="Trebuchet MS" w:hAnsi="Trebuchet MS"/>
                <w:szCs w:val="20"/>
                <w:lang w:eastAsia="en-US"/>
              </w:rPr>
              <w:t>De Opdrachtnemer dient voor de food en non-food verschillende kortingspercentages op te geven. De kortingspercentages zullen gelden op alle te leveren producten (ook de producten die niet op de assortimentslijst staan)</w:t>
            </w:r>
          </w:p>
        </w:tc>
        <w:tc>
          <w:tcPr>
            <w:tcW w:w="709" w:type="dxa"/>
            <w:tcBorders>
              <w:top w:val="single" w:sz="4" w:space="0" w:color="auto"/>
              <w:left w:val="single" w:sz="4" w:space="0" w:color="auto"/>
              <w:bottom w:val="single" w:sz="4" w:space="0" w:color="auto"/>
              <w:right w:val="single" w:sz="4" w:space="0" w:color="auto"/>
            </w:tcBorders>
            <w:hideMark/>
          </w:tcPr>
          <w:p w14:paraId="1BBDA413"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554C34FB"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67997758"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058455F8"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48594263"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57E91F5D"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25650A14" w14:textId="77777777" w:rsidR="00287F84" w:rsidRPr="00B556D5" w:rsidRDefault="00287F84" w:rsidP="00582DBE">
            <w:pPr>
              <w:rPr>
                <w:rFonts w:ascii="Trebuchet MS" w:hAnsi="Trebuchet MS"/>
                <w:szCs w:val="20"/>
                <w:lang w:eastAsia="en-US"/>
              </w:rPr>
            </w:pPr>
            <w:r w:rsidRPr="00B556D5">
              <w:rPr>
                <w:rFonts w:ascii="Trebuchet MS" w:hAnsi="Trebuchet MS"/>
                <w:szCs w:val="20"/>
                <w:lang w:eastAsia="en-US"/>
              </w:rPr>
              <w:t xml:space="preserve">De afgegeven kortingspercentages gelden voor de gehele contractperiode. </w:t>
            </w:r>
          </w:p>
        </w:tc>
        <w:tc>
          <w:tcPr>
            <w:tcW w:w="709" w:type="dxa"/>
            <w:tcBorders>
              <w:top w:val="single" w:sz="4" w:space="0" w:color="auto"/>
              <w:left w:val="single" w:sz="4" w:space="0" w:color="auto"/>
              <w:bottom w:val="single" w:sz="4" w:space="0" w:color="auto"/>
              <w:right w:val="single" w:sz="4" w:space="0" w:color="auto"/>
            </w:tcBorders>
            <w:hideMark/>
          </w:tcPr>
          <w:p w14:paraId="30406C32"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32838638"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7AC0D3D4"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528B62C7"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64A7110C"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23549E7E"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0051090A" w14:textId="77777777" w:rsidR="00287F84" w:rsidRPr="00B556D5" w:rsidRDefault="00287F84" w:rsidP="00287F84">
            <w:pPr>
              <w:rPr>
                <w:rFonts w:ascii="Trebuchet MS" w:hAnsi="Trebuchet MS"/>
                <w:szCs w:val="20"/>
                <w:lang w:eastAsia="en-US"/>
              </w:rPr>
            </w:pPr>
            <w:r w:rsidRPr="00B556D5">
              <w:rPr>
                <w:rFonts w:ascii="Trebuchet MS" w:hAnsi="Trebuchet MS"/>
                <w:szCs w:val="20"/>
                <w:lang w:eastAsia="en-US"/>
              </w:rPr>
              <w:t>Inschrijver stemt ermee in dat de opgegeven prijzen handelsgebruikelijke brutoprijzen zijn.</w:t>
            </w:r>
          </w:p>
        </w:tc>
        <w:tc>
          <w:tcPr>
            <w:tcW w:w="709" w:type="dxa"/>
            <w:tcBorders>
              <w:top w:val="single" w:sz="4" w:space="0" w:color="auto"/>
              <w:left w:val="single" w:sz="4" w:space="0" w:color="auto"/>
              <w:bottom w:val="single" w:sz="4" w:space="0" w:color="auto"/>
              <w:right w:val="single" w:sz="4" w:space="0" w:color="auto"/>
            </w:tcBorders>
            <w:hideMark/>
          </w:tcPr>
          <w:p w14:paraId="3FD48020"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56442E02"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10A5D78C"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454AE103"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4D922668"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7845D4D8"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2A035A5B" w14:textId="77777777" w:rsidR="00287F84" w:rsidRPr="00B556D5" w:rsidRDefault="00287F84" w:rsidP="00287F84">
            <w:pPr>
              <w:rPr>
                <w:rFonts w:ascii="Trebuchet MS" w:hAnsi="Trebuchet MS"/>
                <w:szCs w:val="20"/>
                <w:lang w:eastAsia="en-US"/>
              </w:rPr>
            </w:pPr>
            <w:r w:rsidRPr="00B556D5">
              <w:rPr>
                <w:rFonts w:ascii="Trebuchet MS" w:hAnsi="Trebuchet MS"/>
                <w:szCs w:val="20"/>
                <w:lang w:eastAsia="en-US"/>
              </w:rPr>
              <w:t xml:space="preserve">Inschrijver dient wekelijks te factureren. De factuur moet zijn voorzien van routenummer 572  (inkoop keuken) en een duidelijke BTW specificatie. De factuur wordt getoetst aan de wettelijke eisen die de Belastingdienst aan een factuur stelt. </w:t>
            </w:r>
          </w:p>
          <w:p w14:paraId="5DAE2083" w14:textId="77777777" w:rsidR="00287F84" w:rsidRPr="00B556D5" w:rsidRDefault="00287F84" w:rsidP="00287F84">
            <w:pPr>
              <w:rPr>
                <w:rFonts w:ascii="Trebuchet MS" w:hAnsi="Trebuchet MS"/>
                <w:szCs w:val="20"/>
                <w:lang w:eastAsia="en-US"/>
              </w:rPr>
            </w:pPr>
            <w:r w:rsidRPr="00B556D5">
              <w:rPr>
                <w:rFonts w:ascii="Trebuchet MS" w:hAnsi="Trebuchet MS"/>
                <w:szCs w:val="20"/>
                <w:lang w:eastAsia="en-US"/>
              </w:rPr>
              <w:lastRenderedPageBreak/>
              <w:t>Indien de factuur hier niet aan voldoet wordt de factuur geretourneerd. Beschrijving en specificatie van de geleverde producten dienen overzichtelijk te worden weergegeven.</w:t>
            </w:r>
          </w:p>
          <w:p w14:paraId="7C22180E" w14:textId="77777777" w:rsidR="00287F84" w:rsidRPr="00B556D5" w:rsidRDefault="00287F84" w:rsidP="00287F84">
            <w:pPr>
              <w:rPr>
                <w:rFonts w:ascii="Trebuchet MS" w:hAnsi="Trebuchet MS"/>
                <w:szCs w:val="20"/>
                <w:lang w:eastAsia="en-US"/>
              </w:rPr>
            </w:pPr>
          </w:p>
          <w:p w14:paraId="4301C274" w14:textId="77777777" w:rsidR="00287F84" w:rsidRPr="00B556D5" w:rsidRDefault="00287F84" w:rsidP="00287F84">
            <w:pPr>
              <w:rPr>
                <w:rFonts w:ascii="Trebuchet MS" w:hAnsi="Trebuchet MS"/>
                <w:szCs w:val="20"/>
                <w:lang w:eastAsia="en-US"/>
              </w:rPr>
            </w:pPr>
          </w:p>
        </w:tc>
        <w:tc>
          <w:tcPr>
            <w:tcW w:w="709" w:type="dxa"/>
            <w:tcBorders>
              <w:top w:val="single" w:sz="4" w:space="0" w:color="auto"/>
              <w:left w:val="single" w:sz="4" w:space="0" w:color="auto"/>
              <w:bottom w:val="single" w:sz="4" w:space="0" w:color="auto"/>
              <w:right w:val="single" w:sz="4" w:space="0" w:color="auto"/>
            </w:tcBorders>
            <w:hideMark/>
          </w:tcPr>
          <w:p w14:paraId="358DAF3D"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lastRenderedPageBreak/>
              <w:t>Ja</w:t>
            </w:r>
          </w:p>
          <w:p w14:paraId="17887B7F"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69F683C9"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312AAF41"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12FDB716"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7AD83CCB"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54A12FDB" w14:textId="77777777" w:rsidR="00287F84" w:rsidRPr="00B556D5" w:rsidRDefault="00287F84" w:rsidP="00287F84">
            <w:pPr>
              <w:rPr>
                <w:rFonts w:ascii="Trebuchet MS" w:hAnsi="Trebuchet MS"/>
                <w:szCs w:val="20"/>
                <w:lang w:eastAsia="en-US"/>
              </w:rPr>
            </w:pPr>
            <w:r w:rsidRPr="00B556D5">
              <w:rPr>
                <w:rFonts w:ascii="Trebuchet MS" w:hAnsi="Trebuchet MS"/>
                <w:szCs w:val="20"/>
                <w:lang w:eastAsia="en-US"/>
              </w:rPr>
              <w:t xml:space="preserve">De betaling van de opdrachtsom geschiedt maximaal 30 dagen nadat de </w:t>
            </w:r>
          </w:p>
          <w:p w14:paraId="46B5C4FE" w14:textId="77777777" w:rsidR="00287F84" w:rsidRPr="00B556D5" w:rsidRDefault="00287F84" w:rsidP="00287F84">
            <w:pPr>
              <w:rPr>
                <w:rFonts w:ascii="Trebuchet MS" w:hAnsi="Trebuchet MS"/>
                <w:szCs w:val="20"/>
                <w:lang w:eastAsia="en-US"/>
              </w:rPr>
            </w:pPr>
            <w:r w:rsidRPr="00B556D5">
              <w:rPr>
                <w:rFonts w:ascii="Trebuchet MS" w:hAnsi="Trebuchet MS"/>
                <w:szCs w:val="20"/>
                <w:lang w:eastAsia="en-US"/>
              </w:rPr>
              <w:t xml:space="preserve">gemeente de elektronische factuur heeft ontvangen. </w:t>
            </w:r>
          </w:p>
          <w:p w14:paraId="46531559" w14:textId="77777777" w:rsidR="00287F84" w:rsidRPr="00B556D5" w:rsidRDefault="00287F84" w:rsidP="00287F84">
            <w:pPr>
              <w:rPr>
                <w:rFonts w:ascii="Trebuchet MS" w:hAnsi="Trebuchet MS"/>
                <w:szCs w:val="20"/>
                <w:lang w:eastAsia="en-US"/>
              </w:rPr>
            </w:pPr>
            <w:r w:rsidRPr="00B556D5">
              <w:rPr>
                <w:rFonts w:ascii="Trebuchet MS" w:hAnsi="Trebuchet MS"/>
                <w:szCs w:val="20"/>
                <w:lang w:eastAsia="en-US"/>
              </w:rPr>
              <w:t xml:space="preserve">Deze mailt u naar: </w:t>
            </w:r>
          </w:p>
          <w:p w14:paraId="7C66BF56" w14:textId="77777777" w:rsidR="00287F84" w:rsidRPr="00B556D5" w:rsidRDefault="005002B5" w:rsidP="00287F84">
            <w:pPr>
              <w:rPr>
                <w:rFonts w:ascii="Trebuchet MS" w:hAnsi="Trebuchet MS"/>
                <w:szCs w:val="20"/>
                <w:lang w:eastAsia="en-US"/>
              </w:rPr>
            </w:pPr>
            <w:hyperlink r:id="rId5" w:history="1">
              <w:r w:rsidR="00287F84" w:rsidRPr="00B556D5">
                <w:rPr>
                  <w:rStyle w:val="Hyperlink"/>
                  <w:rFonts w:ascii="Trebuchet MS" w:hAnsi="Trebuchet MS"/>
                  <w:szCs w:val="20"/>
                  <w:lang w:eastAsia="en-US"/>
                </w:rPr>
                <w:t>facturen@sudwestfryslan.nl</w:t>
              </w:r>
            </w:hyperlink>
            <w:r w:rsidR="00287F84" w:rsidRPr="00B556D5">
              <w:rPr>
                <w:rStyle w:val="Hyperlink"/>
                <w:rFonts w:ascii="Trebuchet MS" w:hAnsi="Trebuchet MS"/>
                <w:color w:val="000000"/>
                <w:szCs w:val="20"/>
                <w:u w:val="none"/>
                <w:lang w:eastAsia="en-US"/>
              </w:rPr>
              <w:t xml:space="preserve">  o.v.v. routenummer 572 (inkoop keuken).</w:t>
            </w:r>
          </w:p>
        </w:tc>
        <w:tc>
          <w:tcPr>
            <w:tcW w:w="709" w:type="dxa"/>
            <w:tcBorders>
              <w:top w:val="single" w:sz="4" w:space="0" w:color="auto"/>
              <w:left w:val="single" w:sz="4" w:space="0" w:color="auto"/>
              <w:bottom w:val="single" w:sz="4" w:space="0" w:color="auto"/>
              <w:right w:val="single" w:sz="4" w:space="0" w:color="auto"/>
            </w:tcBorders>
            <w:hideMark/>
          </w:tcPr>
          <w:p w14:paraId="0CC73570"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5159D271"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7DEB2133"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40658DCD"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07F729CF"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2A6570A7"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109F9036" w14:textId="77777777" w:rsidR="00287F84" w:rsidRPr="00B556D5" w:rsidRDefault="00287F84" w:rsidP="00582DBE">
            <w:pPr>
              <w:rPr>
                <w:rFonts w:ascii="Trebuchet MS" w:hAnsi="Trebuchet MS"/>
                <w:szCs w:val="20"/>
                <w:lang w:eastAsia="en-US"/>
              </w:rPr>
            </w:pPr>
            <w:r w:rsidRPr="00B556D5">
              <w:rPr>
                <w:rFonts w:ascii="Trebuchet MS" w:hAnsi="Trebuchet MS"/>
                <w:szCs w:val="20"/>
                <w:lang w:eastAsia="en-US"/>
              </w:rPr>
              <w:t>De betalingstermijn voor Opdrachtgever is 30 dagen, tenzij de factuur niet correct is opgesteld.</w:t>
            </w:r>
          </w:p>
        </w:tc>
        <w:tc>
          <w:tcPr>
            <w:tcW w:w="709" w:type="dxa"/>
            <w:tcBorders>
              <w:top w:val="single" w:sz="4" w:space="0" w:color="auto"/>
              <w:left w:val="single" w:sz="4" w:space="0" w:color="auto"/>
              <w:bottom w:val="single" w:sz="4" w:space="0" w:color="auto"/>
              <w:right w:val="single" w:sz="4" w:space="0" w:color="auto"/>
            </w:tcBorders>
            <w:hideMark/>
          </w:tcPr>
          <w:p w14:paraId="546C1D6A"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52B15561"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78255D53"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4C7A395B"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68004B93" w14:textId="77777777" w:rsidTr="00287F84">
        <w:trPr>
          <w:trHeight w:val="488"/>
        </w:trPr>
        <w:tc>
          <w:tcPr>
            <w:tcW w:w="636" w:type="dxa"/>
            <w:tcBorders>
              <w:top w:val="single" w:sz="4" w:space="0" w:color="auto"/>
              <w:left w:val="single" w:sz="4" w:space="0" w:color="auto"/>
              <w:bottom w:val="single" w:sz="4" w:space="0" w:color="auto"/>
              <w:right w:val="single" w:sz="4" w:space="0" w:color="auto"/>
            </w:tcBorders>
          </w:tcPr>
          <w:p w14:paraId="300BA432" w14:textId="77777777" w:rsidR="00287F84" w:rsidRPr="00F829B6" w:rsidRDefault="00287F84" w:rsidP="00582DBE">
            <w:pPr>
              <w:pStyle w:val="Lijstalinea"/>
              <w:numPr>
                <w:ilvl w:val="0"/>
                <w:numId w:val="1"/>
              </w:numPr>
              <w:spacing w:after="0" w:line="276" w:lineRule="auto"/>
              <w:contextualSpacing w:val="0"/>
              <w:jc w:val="center"/>
              <w:rPr>
                <w:rFonts w:ascii="Trebuchet MS" w:hAnsi="Trebuchet MS"/>
                <w:color w:val="auto"/>
                <w:szCs w:val="20"/>
                <w:lang w:eastAsia="en-US"/>
              </w:rPr>
            </w:pPr>
            <w:bookmarkStart w:id="0" w:name="_GoBack"/>
            <w:bookmarkEnd w:id="0"/>
          </w:p>
        </w:tc>
        <w:tc>
          <w:tcPr>
            <w:tcW w:w="7082" w:type="dxa"/>
            <w:tcBorders>
              <w:top w:val="single" w:sz="4" w:space="0" w:color="auto"/>
              <w:left w:val="single" w:sz="4" w:space="0" w:color="auto"/>
              <w:bottom w:val="single" w:sz="4" w:space="0" w:color="auto"/>
              <w:right w:val="single" w:sz="4" w:space="0" w:color="auto"/>
            </w:tcBorders>
            <w:hideMark/>
          </w:tcPr>
          <w:p w14:paraId="49A6DC45" w14:textId="3E311501" w:rsidR="00287F84" w:rsidRPr="00F829B6" w:rsidRDefault="00287F84" w:rsidP="00582DBE">
            <w:pPr>
              <w:rPr>
                <w:rFonts w:ascii="Trebuchet MS" w:hAnsi="Trebuchet MS"/>
                <w:szCs w:val="20"/>
                <w:lang w:eastAsia="en-US"/>
              </w:rPr>
            </w:pPr>
            <w:r w:rsidRPr="00F829B6">
              <w:rPr>
                <w:rFonts w:ascii="Trebuchet MS" w:hAnsi="Trebuchet MS"/>
                <w:szCs w:val="20"/>
                <w:lang w:eastAsia="en-US"/>
              </w:rPr>
              <w:t xml:space="preserve">Inschrijver verstuurt per maand een gespecificeerde verzamelfactuur per dag en met onderscheid per locatie naar Opdrachtgever. Hierbij wordt tevens een digitaal bestand </w:t>
            </w:r>
            <w:r w:rsidR="00F829B6" w:rsidRPr="00F829B6">
              <w:rPr>
                <w:rFonts w:ascii="Trebuchet MS" w:hAnsi="Trebuchet MS"/>
                <w:szCs w:val="20"/>
                <w:lang w:eastAsia="en-US"/>
              </w:rPr>
              <w:t>op aanvraag</w:t>
            </w:r>
            <w:r w:rsidRPr="00F829B6">
              <w:rPr>
                <w:rFonts w:ascii="Trebuchet MS" w:hAnsi="Trebuchet MS"/>
                <w:szCs w:val="20"/>
                <w:lang w:eastAsia="en-US"/>
              </w:rPr>
              <w:t>(in de vorm van een MS Excelbestand) verstrekt.</w:t>
            </w:r>
          </w:p>
        </w:tc>
        <w:tc>
          <w:tcPr>
            <w:tcW w:w="709" w:type="dxa"/>
            <w:tcBorders>
              <w:top w:val="single" w:sz="4" w:space="0" w:color="auto"/>
              <w:left w:val="single" w:sz="4" w:space="0" w:color="auto"/>
              <w:bottom w:val="single" w:sz="4" w:space="0" w:color="auto"/>
              <w:right w:val="single" w:sz="4" w:space="0" w:color="auto"/>
            </w:tcBorders>
            <w:hideMark/>
          </w:tcPr>
          <w:p w14:paraId="215D0F32"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0A1CB9A0"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0B09D50B"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133EB707"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bl>
    <w:p w14:paraId="6E6043E8" w14:textId="77777777" w:rsidR="00971F2E" w:rsidRPr="00B556D5" w:rsidRDefault="00971F2E">
      <w:pPr>
        <w:rPr>
          <w:rFonts w:ascii="Trebuchet MS" w:hAnsi="Trebuchet MS"/>
          <w:szCs w:val="20"/>
        </w:rPr>
      </w:pPr>
    </w:p>
    <w:p w14:paraId="7E19FEA2" w14:textId="77777777" w:rsidR="00287F84" w:rsidRPr="00B556D5" w:rsidRDefault="00287F84">
      <w:pPr>
        <w:rPr>
          <w:rFonts w:ascii="Trebuchet MS" w:hAnsi="Trebuchet MS"/>
          <w:szCs w:val="20"/>
        </w:rPr>
      </w:pPr>
    </w:p>
    <w:p w14:paraId="464A87A9" w14:textId="77777777" w:rsidR="00287F84" w:rsidRPr="00B556D5" w:rsidRDefault="00287F84" w:rsidP="00287F84">
      <w:pPr>
        <w:rPr>
          <w:rFonts w:ascii="Trebuchet MS" w:hAnsi="Trebuchet MS"/>
          <w:szCs w:val="20"/>
        </w:rPr>
      </w:pPr>
      <w:r w:rsidRPr="00B556D5">
        <w:rPr>
          <w:rFonts w:ascii="Trebuchet MS" w:hAnsi="Trebuchet MS"/>
          <w:szCs w:val="20"/>
        </w:rPr>
        <w:t>Programma van Eisen: Rapportage en Overleg</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7082"/>
        <w:gridCol w:w="709"/>
        <w:gridCol w:w="708"/>
      </w:tblGrid>
      <w:tr w:rsidR="00287F84" w:rsidRPr="00B556D5" w14:paraId="43412F3F"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34432D25"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1027BA9D" w14:textId="77777777" w:rsidR="00287F84" w:rsidRPr="00D015D5" w:rsidRDefault="00287F84" w:rsidP="00582DBE">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rebuchet MS" w:hAnsi="Trebuchet MS"/>
                <w:iCs/>
                <w:szCs w:val="20"/>
                <w:lang w:eastAsia="en-US"/>
              </w:rPr>
            </w:pPr>
            <w:r w:rsidRPr="00D015D5">
              <w:rPr>
                <w:rFonts w:ascii="Trebuchet MS" w:hAnsi="Trebuchet MS"/>
                <w:szCs w:val="20"/>
                <w:lang w:eastAsia="en-US"/>
              </w:rPr>
              <w:t>Een kwartaalrapportage, omtrent afgenomen goederen en het aantal voorgekomen tekortkomingen, wordt uiterlijk 1 maand na het verstrijken van het voorgaande kwartaal door Inschrijver opgesteld en verstuurd per email naar Opdrachtgever</w:t>
            </w:r>
            <w:r w:rsidR="00334F06">
              <w:rPr>
                <w:rFonts w:ascii="Trebuchet MS" w:hAnsi="Trebuchet MS"/>
                <w:szCs w:val="20"/>
                <w:lang w:eastAsia="en-US"/>
              </w:rPr>
              <w:t>.</w:t>
            </w:r>
            <w:r w:rsidRPr="00D015D5">
              <w:rPr>
                <w:rFonts w:ascii="Trebuchet MS" w:hAnsi="Trebuchet MS"/>
                <w:szCs w:val="20"/>
                <w:lang w:eastAsia="en-US"/>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5F2EC82A" w14:textId="77777777" w:rsidR="00287F84" w:rsidRPr="00B556D5" w:rsidRDefault="00287F84" w:rsidP="00582DBE">
            <w:pPr>
              <w:jc w:val="center"/>
              <w:rPr>
                <w:rFonts w:ascii="Trebuchet MS" w:hAnsi="Trebuchet MS"/>
                <w:color w:val="auto"/>
                <w:szCs w:val="20"/>
                <w:lang w:eastAsia="en-US"/>
              </w:rPr>
            </w:pPr>
            <w:r w:rsidRPr="00B556D5">
              <w:rPr>
                <w:rFonts w:ascii="Trebuchet MS" w:hAnsi="Trebuchet MS"/>
                <w:szCs w:val="20"/>
                <w:lang w:eastAsia="en-US"/>
              </w:rPr>
              <w:t>Ja</w:t>
            </w:r>
          </w:p>
          <w:p w14:paraId="20C1D6C4"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4758D912"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368C6666"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2886FEE2" w14:textId="77777777" w:rsidTr="00582DBE">
        <w:trPr>
          <w:trHeight w:val="488"/>
        </w:trPr>
        <w:tc>
          <w:tcPr>
            <w:tcW w:w="636" w:type="dxa"/>
            <w:tcBorders>
              <w:top w:val="single" w:sz="4" w:space="0" w:color="auto"/>
              <w:left w:val="single" w:sz="4" w:space="0" w:color="auto"/>
              <w:bottom w:val="single" w:sz="4" w:space="0" w:color="auto"/>
              <w:right w:val="single" w:sz="4" w:space="0" w:color="auto"/>
            </w:tcBorders>
          </w:tcPr>
          <w:p w14:paraId="36BE55B6" w14:textId="77777777" w:rsidR="00287F84" w:rsidRPr="00B556D5" w:rsidRDefault="00287F84"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3EEAE815" w14:textId="77777777" w:rsidR="00287F84" w:rsidRPr="00D015D5" w:rsidRDefault="00287F84" w:rsidP="00582DBE">
            <w:pPr>
              <w:rPr>
                <w:rFonts w:ascii="Trebuchet MS" w:hAnsi="Trebuchet MS"/>
                <w:szCs w:val="20"/>
                <w:lang w:eastAsia="en-US"/>
              </w:rPr>
            </w:pPr>
            <w:r w:rsidRPr="00D015D5">
              <w:rPr>
                <w:rFonts w:ascii="Trebuchet MS" w:hAnsi="Trebuchet MS"/>
                <w:szCs w:val="20"/>
                <w:lang w:eastAsia="en-US"/>
              </w:rPr>
              <w:t>Eenmaal per kwartaal vindt er overleg plaats tussen Inschrijver en Opdrachtgever inzake: de aangeleverde managementrapportage</w:t>
            </w:r>
            <w:r w:rsidR="008F3B00">
              <w:rPr>
                <w:rFonts w:ascii="Trebuchet MS" w:hAnsi="Trebuchet MS"/>
                <w:szCs w:val="20"/>
                <w:lang w:eastAsia="en-US"/>
              </w:rPr>
              <w:t xml:space="preserve"> </w:t>
            </w:r>
            <w:r w:rsidR="0012281B" w:rsidRPr="0012281B">
              <w:rPr>
                <w:rFonts w:ascii="Trebuchet MS" w:hAnsi="Trebuchet MS"/>
                <w:szCs w:val="20"/>
                <w:lang w:eastAsia="en-US"/>
              </w:rPr>
              <w:t>met efficiencyvoorstellen (bestellen, registeren, afleveren, rapporteren en prijsbeleid)</w:t>
            </w:r>
            <w:r w:rsidRPr="00D015D5">
              <w:rPr>
                <w:rFonts w:ascii="Trebuchet MS" w:hAnsi="Trebuchet MS"/>
                <w:szCs w:val="20"/>
                <w:lang w:eastAsia="en-US"/>
              </w:rPr>
              <w:t xml:space="preserve">, verbeterplannen, prijsontwikkeling en (seizoens-) aanbiedingen. </w:t>
            </w:r>
          </w:p>
        </w:tc>
        <w:tc>
          <w:tcPr>
            <w:tcW w:w="709" w:type="dxa"/>
            <w:tcBorders>
              <w:top w:val="single" w:sz="4" w:space="0" w:color="auto"/>
              <w:left w:val="single" w:sz="4" w:space="0" w:color="auto"/>
              <w:bottom w:val="single" w:sz="4" w:space="0" w:color="auto"/>
              <w:right w:val="single" w:sz="4" w:space="0" w:color="auto"/>
            </w:tcBorders>
            <w:hideMark/>
          </w:tcPr>
          <w:p w14:paraId="54D6339C"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3886DA8A"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287AA512"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041B5B37"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87F84" w:rsidRPr="00B556D5" w14:paraId="255E229F" w14:textId="77777777" w:rsidTr="008F3B00">
        <w:trPr>
          <w:trHeight w:val="488"/>
        </w:trPr>
        <w:tc>
          <w:tcPr>
            <w:tcW w:w="636" w:type="dxa"/>
            <w:tcBorders>
              <w:top w:val="single" w:sz="4" w:space="0" w:color="auto"/>
              <w:left w:val="single" w:sz="4" w:space="0" w:color="auto"/>
              <w:bottom w:val="single" w:sz="4" w:space="0" w:color="auto"/>
              <w:right w:val="single" w:sz="4" w:space="0" w:color="auto"/>
            </w:tcBorders>
            <w:shd w:val="clear" w:color="auto" w:fill="auto"/>
          </w:tcPr>
          <w:p w14:paraId="5DECFCE4" w14:textId="77777777" w:rsidR="00287F84" w:rsidRPr="008F3B00" w:rsidRDefault="00287F84"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82" w:type="dxa"/>
            <w:tcBorders>
              <w:top w:val="single" w:sz="4" w:space="0" w:color="auto"/>
              <w:left w:val="single" w:sz="4" w:space="0" w:color="auto"/>
              <w:bottom w:val="single" w:sz="4" w:space="0" w:color="auto"/>
              <w:right w:val="single" w:sz="4" w:space="0" w:color="auto"/>
            </w:tcBorders>
            <w:hideMark/>
          </w:tcPr>
          <w:p w14:paraId="67AE9A08" w14:textId="77777777" w:rsidR="00287F84" w:rsidRPr="008F3B00" w:rsidRDefault="00287F84" w:rsidP="00582DBE">
            <w:pPr>
              <w:rPr>
                <w:rFonts w:ascii="Trebuchet MS" w:hAnsi="Trebuchet MS"/>
                <w:szCs w:val="20"/>
                <w:lang w:eastAsia="en-US"/>
              </w:rPr>
            </w:pPr>
            <w:r w:rsidRPr="008F3B00">
              <w:rPr>
                <w:rFonts w:ascii="Trebuchet MS" w:hAnsi="Trebuchet MS"/>
                <w:szCs w:val="20"/>
                <w:lang w:eastAsia="en-US"/>
              </w:rPr>
              <w:t xml:space="preserve">Inschrijver geeft een directe inzage in welke producten wel/niet duurzaam zijn door middel van een duurzaamheidsanalyse van de afgenomen producten op artikel en productgroep niveau in combinatie met een duurzaamheidskenmerk. </w:t>
            </w:r>
          </w:p>
        </w:tc>
        <w:tc>
          <w:tcPr>
            <w:tcW w:w="709" w:type="dxa"/>
            <w:tcBorders>
              <w:top w:val="single" w:sz="4" w:space="0" w:color="auto"/>
              <w:left w:val="single" w:sz="4" w:space="0" w:color="auto"/>
              <w:bottom w:val="single" w:sz="4" w:space="0" w:color="auto"/>
              <w:right w:val="single" w:sz="4" w:space="0" w:color="auto"/>
            </w:tcBorders>
            <w:hideMark/>
          </w:tcPr>
          <w:p w14:paraId="305811A1"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Ja</w:t>
            </w:r>
          </w:p>
          <w:p w14:paraId="3DA91678"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hideMark/>
          </w:tcPr>
          <w:p w14:paraId="1ACFD04A"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t>Nee</w:t>
            </w:r>
          </w:p>
          <w:p w14:paraId="3176606E" w14:textId="77777777" w:rsidR="00287F84" w:rsidRPr="00B556D5" w:rsidRDefault="00287F84"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bl>
    <w:p w14:paraId="2762EC41" w14:textId="77777777" w:rsidR="00287F84" w:rsidRPr="00B556D5" w:rsidRDefault="00287F84">
      <w:pPr>
        <w:rPr>
          <w:rFonts w:ascii="Trebuchet MS" w:hAnsi="Trebuchet MS"/>
          <w:szCs w:val="20"/>
        </w:rPr>
      </w:pPr>
    </w:p>
    <w:p w14:paraId="190E3FD3" w14:textId="77777777" w:rsidR="00244F1B" w:rsidRPr="00B556D5" w:rsidRDefault="00244F1B">
      <w:pPr>
        <w:rPr>
          <w:rFonts w:ascii="Trebuchet MS" w:hAnsi="Trebuchet MS"/>
          <w:szCs w:val="20"/>
        </w:rPr>
      </w:pPr>
    </w:p>
    <w:p w14:paraId="52B33CB2" w14:textId="77777777" w:rsidR="00244F1B" w:rsidRPr="00B556D5" w:rsidRDefault="00244F1B">
      <w:pPr>
        <w:rPr>
          <w:rFonts w:ascii="Trebuchet MS" w:hAnsi="Trebuchet MS"/>
          <w:szCs w:val="20"/>
        </w:rPr>
      </w:pPr>
    </w:p>
    <w:p w14:paraId="412C5799" w14:textId="77777777" w:rsidR="00244F1B" w:rsidRPr="00B556D5" w:rsidRDefault="00244F1B">
      <w:pPr>
        <w:rPr>
          <w:rFonts w:ascii="Trebuchet MS" w:hAnsi="Trebuchet MS"/>
          <w:szCs w:val="20"/>
        </w:rPr>
      </w:pPr>
    </w:p>
    <w:p w14:paraId="5D2967BD" w14:textId="77777777" w:rsidR="00244F1B" w:rsidRPr="00B556D5" w:rsidRDefault="00244F1B">
      <w:pPr>
        <w:rPr>
          <w:rFonts w:ascii="Trebuchet MS" w:hAnsi="Trebuchet MS"/>
          <w:szCs w:val="20"/>
        </w:rPr>
      </w:pPr>
    </w:p>
    <w:p w14:paraId="187DB1BA" w14:textId="77777777" w:rsidR="00244F1B" w:rsidRPr="00B556D5" w:rsidRDefault="00244F1B" w:rsidP="00244F1B">
      <w:pPr>
        <w:rPr>
          <w:rFonts w:ascii="Trebuchet MS" w:hAnsi="Trebuchet MS"/>
          <w:szCs w:val="20"/>
        </w:rPr>
      </w:pPr>
      <w:r w:rsidRPr="00B556D5">
        <w:rPr>
          <w:rFonts w:ascii="Trebuchet MS" w:hAnsi="Trebuchet MS"/>
          <w:szCs w:val="20"/>
        </w:rPr>
        <w:t>Programma van Eisen: Kwaliteitseisen</w:t>
      </w:r>
    </w:p>
    <w:tbl>
      <w:tblPr>
        <w:tblW w:w="9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4"/>
        <w:gridCol w:w="7070"/>
        <w:gridCol w:w="707"/>
        <w:gridCol w:w="706"/>
      </w:tblGrid>
      <w:tr w:rsidR="00244F1B" w:rsidRPr="00B556D5" w14:paraId="7D6C85FD" w14:textId="77777777" w:rsidTr="006C00AF">
        <w:trPr>
          <w:trHeight w:val="484"/>
        </w:trPr>
        <w:tc>
          <w:tcPr>
            <w:tcW w:w="634" w:type="dxa"/>
            <w:tcBorders>
              <w:top w:val="single" w:sz="4" w:space="0" w:color="auto"/>
              <w:left w:val="single" w:sz="4" w:space="0" w:color="auto"/>
              <w:bottom w:val="single" w:sz="4" w:space="0" w:color="auto"/>
              <w:right w:val="single" w:sz="4" w:space="0" w:color="auto"/>
            </w:tcBorders>
          </w:tcPr>
          <w:p w14:paraId="2917EDE9" w14:textId="77777777" w:rsidR="00244F1B" w:rsidRPr="00B556D5" w:rsidRDefault="00244F1B" w:rsidP="00582DBE">
            <w:pPr>
              <w:pStyle w:val="Lijstalinea"/>
              <w:numPr>
                <w:ilvl w:val="0"/>
                <w:numId w:val="1"/>
              </w:numPr>
              <w:spacing w:after="0" w:line="276" w:lineRule="auto"/>
              <w:contextualSpacing w:val="0"/>
              <w:jc w:val="center"/>
              <w:rPr>
                <w:rFonts w:ascii="Trebuchet MS" w:hAnsi="Trebuchet MS"/>
                <w:color w:val="auto"/>
                <w:szCs w:val="20"/>
                <w:lang w:eastAsia="en-US"/>
              </w:rPr>
            </w:pPr>
          </w:p>
        </w:tc>
        <w:tc>
          <w:tcPr>
            <w:tcW w:w="7070" w:type="dxa"/>
            <w:tcBorders>
              <w:top w:val="single" w:sz="4" w:space="0" w:color="auto"/>
              <w:left w:val="single" w:sz="4" w:space="0" w:color="auto"/>
              <w:bottom w:val="single" w:sz="4" w:space="0" w:color="auto"/>
              <w:right w:val="single" w:sz="4" w:space="0" w:color="auto"/>
            </w:tcBorders>
            <w:hideMark/>
          </w:tcPr>
          <w:p w14:paraId="160EC61C" w14:textId="77777777" w:rsidR="00244F1B" w:rsidRPr="00B556D5" w:rsidRDefault="00244F1B" w:rsidP="00582DBE">
            <w:pPr>
              <w:rPr>
                <w:rFonts w:ascii="Trebuchet MS" w:hAnsi="Trebuchet MS"/>
                <w:szCs w:val="20"/>
                <w:lang w:eastAsia="en-US"/>
              </w:rPr>
            </w:pPr>
            <w:r w:rsidRPr="00B556D5">
              <w:rPr>
                <w:rFonts w:ascii="Trebuchet MS" w:hAnsi="Trebuchet MS"/>
                <w:szCs w:val="20"/>
                <w:lang w:eastAsia="en-US"/>
              </w:rPr>
              <w:t xml:space="preserve">De opgegeven </w:t>
            </w:r>
            <w:proofErr w:type="spellStart"/>
            <w:r w:rsidRPr="00B556D5">
              <w:rPr>
                <w:rFonts w:ascii="Trebuchet MS" w:hAnsi="Trebuchet MS"/>
                <w:szCs w:val="20"/>
                <w:lang w:eastAsia="en-US"/>
              </w:rPr>
              <w:t>kpi’s</w:t>
            </w:r>
            <w:proofErr w:type="spellEnd"/>
            <w:r w:rsidRPr="00B556D5">
              <w:rPr>
                <w:rFonts w:ascii="Trebuchet MS" w:hAnsi="Trebuchet MS"/>
                <w:szCs w:val="20"/>
                <w:lang w:eastAsia="en-US"/>
              </w:rPr>
              <w:t xml:space="preserve"> zijn van kracht gedurende de looptijd van de </w:t>
            </w:r>
            <w:r w:rsidR="00334F06">
              <w:rPr>
                <w:rFonts w:ascii="Trebuchet MS" w:hAnsi="Trebuchet MS"/>
                <w:szCs w:val="20"/>
                <w:lang w:eastAsia="en-US"/>
              </w:rPr>
              <w:t>Raam</w:t>
            </w:r>
            <w:r w:rsidRPr="00B556D5">
              <w:rPr>
                <w:rFonts w:ascii="Trebuchet MS" w:hAnsi="Trebuchet MS"/>
                <w:szCs w:val="20"/>
                <w:lang w:eastAsia="en-US"/>
              </w:rPr>
              <w:t>overeenkomst.</w:t>
            </w:r>
          </w:p>
        </w:tc>
        <w:tc>
          <w:tcPr>
            <w:tcW w:w="707" w:type="dxa"/>
            <w:tcBorders>
              <w:top w:val="single" w:sz="4" w:space="0" w:color="auto"/>
              <w:left w:val="single" w:sz="4" w:space="0" w:color="auto"/>
              <w:bottom w:val="single" w:sz="4" w:space="0" w:color="auto"/>
              <w:right w:val="single" w:sz="4" w:space="0" w:color="auto"/>
            </w:tcBorders>
            <w:hideMark/>
          </w:tcPr>
          <w:p w14:paraId="4FD2D811" w14:textId="77777777" w:rsidR="00244F1B" w:rsidRPr="00B556D5" w:rsidRDefault="00244F1B" w:rsidP="00582DBE">
            <w:pPr>
              <w:jc w:val="center"/>
              <w:rPr>
                <w:rFonts w:ascii="Trebuchet MS" w:hAnsi="Trebuchet MS"/>
                <w:szCs w:val="20"/>
                <w:lang w:eastAsia="en-US"/>
              </w:rPr>
            </w:pPr>
            <w:r w:rsidRPr="00B556D5">
              <w:rPr>
                <w:rFonts w:ascii="Trebuchet MS" w:hAnsi="Trebuchet MS"/>
                <w:szCs w:val="20"/>
                <w:lang w:eastAsia="en-US"/>
              </w:rPr>
              <w:t>Ja</w:t>
            </w:r>
          </w:p>
          <w:p w14:paraId="66B7F158" w14:textId="77777777" w:rsidR="00244F1B" w:rsidRPr="00B556D5" w:rsidRDefault="00244F1B"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6" w:type="dxa"/>
            <w:tcBorders>
              <w:top w:val="single" w:sz="4" w:space="0" w:color="auto"/>
              <w:left w:val="single" w:sz="4" w:space="0" w:color="auto"/>
              <w:bottom w:val="single" w:sz="4" w:space="0" w:color="auto"/>
              <w:right w:val="single" w:sz="4" w:space="0" w:color="auto"/>
            </w:tcBorders>
            <w:hideMark/>
          </w:tcPr>
          <w:p w14:paraId="39B2AFC2" w14:textId="77777777" w:rsidR="00244F1B" w:rsidRPr="00B556D5" w:rsidRDefault="00244F1B" w:rsidP="00582DBE">
            <w:pPr>
              <w:jc w:val="center"/>
              <w:rPr>
                <w:rFonts w:ascii="Trebuchet MS" w:hAnsi="Trebuchet MS"/>
                <w:szCs w:val="20"/>
                <w:lang w:eastAsia="en-US"/>
              </w:rPr>
            </w:pPr>
            <w:r w:rsidRPr="00B556D5">
              <w:rPr>
                <w:rFonts w:ascii="Trebuchet MS" w:hAnsi="Trebuchet MS"/>
                <w:szCs w:val="20"/>
                <w:lang w:eastAsia="en-US"/>
              </w:rPr>
              <w:t>Nee</w:t>
            </w:r>
          </w:p>
          <w:p w14:paraId="170D89CF" w14:textId="77777777" w:rsidR="00244F1B" w:rsidRPr="00B556D5" w:rsidRDefault="00244F1B"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44F1B" w:rsidRPr="00B556D5" w14:paraId="7E511CF7" w14:textId="77777777" w:rsidTr="006C00AF">
        <w:trPr>
          <w:trHeight w:val="484"/>
        </w:trPr>
        <w:tc>
          <w:tcPr>
            <w:tcW w:w="634" w:type="dxa"/>
            <w:tcBorders>
              <w:top w:val="single" w:sz="4" w:space="0" w:color="auto"/>
              <w:left w:val="single" w:sz="4" w:space="0" w:color="auto"/>
              <w:bottom w:val="single" w:sz="4" w:space="0" w:color="auto"/>
              <w:right w:val="single" w:sz="4" w:space="0" w:color="auto"/>
            </w:tcBorders>
          </w:tcPr>
          <w:p w14:paraId="475D392A" w14:textId="77777777" w:rsidR="00244F1B" w:rsidRPr="00B556D5" w:rsidRDefault="00244F1B"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70" w:type="dxa"/>
            <w:tcBorders>
              <w:top w:val="single" w:sz="4" w:space="0" w:color="auto"/>
              <w:left w:val="single" w:sz="4" w:space="0" w:color="auto"/>
              <w:bottom w:val="single" w:sz="4" w:space="0" w:color="auto"/>
              <w:right w:val="single" w:sz="4" w:space="0" w:color="auto"/>
            </w:tcBorders>
            <w:hideMark/>
          </w:tcPr>
          <w:p w14:paraId="5E66DCA5" w14:textId="77777777" w:rsidR="00244F1B" w:rsidRPr="00B556D5" w:rsidRDefault="00244F1B" w:rsidP="00582DBE">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rebuchet MS" w:hAnsi="Trebuchet MS"/>
                <w:iCs/>
                <w:szCs w:val="20"/>
                <w:lang w:eastAsia="en-US"/>
              </w:rPr>
            </w:pPr>
            <w:r w:rsidRPr="00B556D5">
              <w:rPr>
                <w:rFonts w:ascii="Trebuchet MS" w:hAnsi="Trebuchet MS"/>
                <w:iCs/>
                <w:szCs w:val="20"/>
                <w:lang w:eastAsia="en-US"/>
              </w:rPr>
              <w:t xml:space="preserve">Inschrijver biedt bevoegde medewerkers de mogelijkheid om telefonisch en per e-mail contact op te kunnen nemen met een centraal aanspreekpunt.  </w:t>
            </w:r>
          </w:p>
        </w:tc>
        <w:tc>
          <w:tcPr>
            <w:tcW w:w="707" w:type="dxa"/>
            <w:tcBorders>
              <w:top w:val="single" w:sz="4" w:space="0" w:color="auto"/>
              <w:left w:val="single" w:sz="4" w:space="0" w:color="auto"/>
              <w:bottom w:val="single" w:sz="4" w:space="0" w:color="auto"/>
              <w:right w:val="single" w:sz="4" w:space="0" w:color="auto"/>
            </w:tcBorders>
            <w:hideMark/>
          </w:tcPr>
          <w:p w14:paraId="2B2B7E5C" w14:textId="77777777" w:rsidR="00244F1B" w:rsidRPr="00B556D5" w:rsidRDefault="00244F1B" w:rsidP="00582DBE">
            <w:pPr>
              <w:jc w:val="center"/>
              <w:rPr>
                <w:rFonts w:ascii="Trebuchet MS" w:hAnsi="Trebuchet MS"/>
                <w:color w:val="auto"/>
                <w:szCs w:val="20"/>
                <w:lang w:eastAsia="en-US"/>
              </w:rPr>
            </w:pPr>
            <w:r w:rsidRPr="00B556D5">
              <w:rPr>
                <w:rFonts w:ascii="Trebuchet MS" w:hAnsi="Trebuchet MS"/>
                <w:szCs w:val="20"/>
                <w:lang w:eastAsia="en-US"/>
              </w:rPr>
              <w:t>Ja</w:t>
            </w:r>
          </w:p>
          <w:p w14:paraId="3E9B4FC9" w14:textId="77777777" w:rsidR="00244F1B" w:rsidRPr="00B556D5" w:rsidRDefault="00244F1B"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6" w:type="dxa"/>
            <w:tcBorders>
              <w:top w:val="single" w:sz="4" w:space="0" w:color="auto"/>
              <w:left w:val="single" w:sz="4" w:space="0" w:color="auto"/>
              <w:bottom w:val="single" w:sz="4" w:space="0" w:color="auto"/>
              <w:right w:val="single" w:sz="4" w:space="0" w:color="auto"/>
            </w:tcBorders>
            <w:hideMark/>
          </w:tcPr>
          <w:p w14:paraId="6750ACFB" w14:textId="77777777" w:rsidR="00244F1B" w:rsidRPr="00B556D5" w:rsidRDefault="00244F1B" w:rsidP="00582DBE">
            <w:pPr>
              <w:jc w:val="center"/>
              <w:rPr>
                <w:rFonts w:ascii="Trebuchet MS" w:hAnsi="Trebuchet MS"/>
                <w:szCs w:val="20"/>
                <w:lang w:eastAsia="en-US"/>
              </w:rPr>
            </w:pPr>
            <w:r w:rsidRPr="00B556D5">
              <w:rPr>
                <w:rFonts w:ascii="Trebuchet MS" w:hAnsi="Trebuchet MS"/>
                <w:szCs w:val="20"/>
                <w:lang w:eastAsia="en-US"/>
              </w:rPr>
              <w:t>Nee</w:t>
            </w:r>
          </w:p>
          <w:p w14:paraId="1D0906A8" w14:textId="77777777" w:rsidR="00244F1B" w:rsidRPr="00B556D5" w:rsidRDefault="00244F1B"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244F1B" w:rsidRPr="00B556D5" w14:paraId="2C481D23" w14:textId="77777777" w:rsidTr="006C00AF">
        <w:trPr>
          <w:trHeight w:val="484"/>
        </w:trPr>
        <w:tc>
          <w:tcPr>
            <w:tcW w:w="634" w:type="dxa"/>
            <w:tcBorders>
              <w:top w:val="single" w:sz="4" w:space="0" w:color="auto"/>
              <w:left w:val="single" w:sz="4" w:space="0" w:color="auto"/>
              <w:bottom w:val="single" w:sz="4" w:space="0" w:color="auto"/>
              <w:right w:val="single" w:sz="4" w:space="0" w:color="auto"/>
            </w:tcBorders>
          </w:tcPr>
          <w:p w14:paraId="08D129F1" w14:textId="77777777" w:rsidR="00244F1B" w:rsidRPr="008F3B00" w:rsidRDefault="00244F1B" w:rsidP="00582DBE">
            <w:pPr>
              <w:pStyle w:val="Lijstalinea"/>
              <w:numPr>
                <w:ilvl w:val="0"/>
                <w:numId w:val="1"/>
              </w:numPr>
              <w:spacing w:after="0" w:line="276" w:lineRule="auto"/>
              <w:contextualSpacing w:val="0"/>
              <w:jc w:val="center"/>
              <w:rPr>
                <w:rFonts w:ascii="Trebuchet MS" w:hAnsi="Trebuchet MS"/>
                <w:szCs w:val="20"/>
                <w:lang w:eastAsia="en-US"/>
              </w:rPr>
            </w:pPr>
          </w:p>
        </w:tc>
        <w:tc>
          <w:tcPr>
            <w:tcW w:w="7070" w:type="dxa"/>
            <w:tcBorders>
              <w:top w:val="single" w:sz="4" w:space="0" w:color="auto"/>
              <w:left w:val="single" w:sz="4" w:space="0" w:color="auto"/>
              <w:bottom w:val="single" w:sz="4" w:space="0" w:color="auto"/>
              <w:right w:val="single" w:sz="4" w:space="0" w:color="auto"/>
            </w:tcBorders>
            <w:hideMark/>
          </w:tcPr>
          <w:p w14:paraId="5B42BFEA" w14:textId="77777777" w:rsidR="00244F1B" w:rsidRPr="00B556D5" w:rsidRDefault="00244F1B" w:rsidP="00582DBE">
            <w:pPr>
              <w:rPr>
                <w:rFonts w:ascii="Trebuchet MS" w:hAnsi="Trebuchet MS"/>
                <w:szCs w:val="20"/>
                <w:lang w:eastAsia="en-US"/>
              </w:rPr>
            </w:pPr>
            <w:r w:rsidRPr="00B556D5">
              <w:rPr>
                <w:rFonts w:ascii="Trebuchet MS" w:hAnsi="Trebuchet MS"/>
                <w:szCs w:val="20"/>
                <w:lang w:eastAsia="en-US"/>
              </w:rPr>
              <w:t xml:space="preserve">Inschrijver dient maandag tot en met vrijdag telefonisch bereikbaar te zijn van 08:00 – 17:00 uur </w:t>
            </w:r>
          </w:p>
        </w:tc>
        <w:tc>
          <w:tcPr>
            <w:tcW w:w="707" w:type="dxa"/>
            <w:tcBorders>
              <w:top w:val="single" w:sz="4" w:space="0" w:color="auto"/>
              <w:left w:val="single" w:sz="4" w:space="0" w:color="auto"/>
              <w:bottom w:val="single" w:sz="4" w:space="0" w:color="auto"/>
              <w:right w:val="single" w:sz="4" w:space="0" w:color="auto"/>
            </w:tcBorders>
            <w:hideMark/>
          </w:tcPr>
          <w:p w14:paraId="2AC96B25" w14:textId="77777777" w:rsidR="00244F1B" w:rsidRPr="00B556D5" w:rsidRDefault="00244F1B" w:rsidP="00582DBE">
            <w:pPr>
              <w:jc w:val="center"/>
              <w:rPr>
                <w:rFonts w:ascii="Trebuchet MS" w:hAnsi="Trebuchet MS"/>
                <w:szCs w:val="20"/>
                <w:lang w:eastAsia="en-US"/>
              </w:rPr>
            </w:pPr>
            <w:r w:rsidRPr="00B556D5">
              <w:rPr>
                <w:rFonts w:ascii="Trebuchet MS" w:hAnsi="Trebuchet MS"/>
                <w:szCs w:val="20"/>
                <w:lang w:eastAsia="en-US"/>
              </w:rPr>
              <w:t>Ja</w:t>
            </w:r>
          </w:p>
          <w:p w14:paraId="0C203CF1" w14:textId="77777777" w:rsidR="00244F1B" w:rsidRPr="00B556D5" w:rsidRDefault="00244F1B"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6" w:type="dxa"/>
            <w:tcBorders>
              <w:top w:val="single" w:sz="4" w:space="0" w:color="auto"/>
              <w:left w:val="single" w:sz="4" w:space="0" w:color="auto"/>
              <w:bottom w:val="single" w:sz="4" w:space="0" w:color="auto"/>
              <w:right w:val="single" w:sz="4" w:space="0" w:color="auto"/>
            </w:tcBorders>
            <w:hideMark/>
          </w:tcPr>
          <w:p w14:paraId="4BCE9C80" w14:textId="77777777" w:rsidR="00244F1B" w:rsidRPr="00B556D5" w:rsidRDefault="00244F1B" w:rsidP="00582DBE">
            <w:pPr>
              <w:jc w:val="center"/>
              <w:rPr>
                <w:rFonts w:ascii="Trebuchet MS" w:hAnsi="Trebuchet MS"/>
                <w:szCs w:val="20"/>
                <w:lang w:eastAsia="en-US"/>
              </w:rPr>
            </w:pPr>
            <w:r w:rsidRPr="00B556D5">
              <w:rPr>
                <w:rFonts w:ascii="Trebuchet MS" w:hAnsi="Trebuchet MS"/>
                <w:szCs w:val="20"/>
                <w:lang w:eastAsia="en-US"/>
              </w:rPr>
              <w:t>Nee</w:t>
            </w:r>
          </w:p>
          <w:p w14:paraId="5056C81F" w14:textId="77777777" w:rsidR="00244F1B" w:rsidRPr="00B556D5" w:rsidRDefault="00244F1B" w:rsidP="00582DBE">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6A5ED9" w:rsidRPr="00B556D5" w14:paraId="77C791C3" w14:textId="77777777" w:rsidTr="006C00AF">
        <w:trPr>
          <w:trHeight w:val="484"/>
        </w:trPr>
        <w:tc>
          <w:tcPr>
            <w:tcW w:w="634" w:type="dxa"/>
            <w:tcBorders>
              <w:top w:val="single" w:sz="4" w:space="0" w:color="auto"/>
              <w:left w:val="single" w:sz="4" w:space="0" w:color="auto"/>
              <w:bottom w:val="single" w:sz="4" w:space="0" w:color="auto"/>
              <w:right w:val="single" w:sz="4" w:space="0" w:color="auto"/>
            </w:tcBorders>
          </w:tcPr>
          <w:p w14:paraId="65929351" w14:textId="77777777" w:rsidR="006A5ED9" w:rsidRPr="008F3B00" w:rsidRDefault="006A5ED9" w:rsidP="006A5ED9">
            <w:pPr>
              <w:pStyle w:val="Lijstalinea"/>
              <w:numPr>
                <w:ilvl w:val="0"/>
                <w:numId w:val="1"/>
              </w:numPr>
              <w:spacing w:after="0" w:line="276" w:lineRule="auto"/>
              <w:contextualSpacing w:val="0"/>
              <w:jc w:val="center"/>
              <w:rPr>
                <w:rFonts w:ascii="Trebuchet MS" w:hAnsi="Trebuchet MS"/>
                <w:szCs w:val="20"/>
                <w:lang w:eastAsia="en-US"/>
              </w:rPr>
            </w:pPr>
          </w:p>
        </w:tc>
        <w:tc>
          <w:tcPr>
            <w:tcW w:w="7070" w:type="dxa"/>
            <w:tcBorders>
              <w:top w:val="single" w:sz="4" w:space="0" w:color="auto"/>
              <w:left w:val="single" w:sz="4" w:space="0" w:color="auto"/>
              <w:bottom w:val="single" w:sz="4" w:space="0" w:color="auto"/>
              <w:right w:val="single" w:sz="4" w:space="0" w:color="auto"/>
            </w:tcBorders>
          </w:tcPr>
          <w:p w14:paraId="432A6ED4" w14:textId="77777777" w:rsidR="006A5ED9" w:rsidRPr="00B556D5" w:rsidRDefault="006A5ED9" w:rsidP="006A5ED9">
            <w:pPr>
              <w:rPr>
                <w:rFonts w:ascii="Trebuchet MS" w:hAnsi="Trebuchet MS"/>
                <w:szCs w:val="20"/>
                <w:lang w:eastAsia="en-US"/>
              </w:rPr>
            </w:pPr>
            <w:r w:rsidRPr="00B556D5">
              <w:rPr>
                <w:rFonts w:ascii="Trebuchet MS" w:hAnsi="Trebuchet MS"/>
                <w:szCs w:val="20"/>
                <w:lang w:eastAsia="en-US"/>
              </w:rPr>
              <w:t xml:space="preserve">Inschrijver garandeert een uitleveringsbetrouwbaarheid van </w:t>
            </w:r>
            <w:r w:rsidRPr="008F3B00">
              <w:rPr>
                <w:rFonts w:ascii="Trebuchet MS" w:hAnsi="Trebuchet MS"/>
                <w:szCs w:val="20"/>
                <w:lang w:eastAsia="en-US"/>
              </w:rPr>
              <w:t xml:space="preserve">98%  </w:t>
            </w:r>
          </w:p>
        </w:tc>
        <w:tc>
          <w:tcPr>
            <w:tcW w:w="707" w:type="dxa"/>
            <w:tcBorders>
              <w:top w:val="single" w:sz="4" w:space="0" w:color="auto"/>
              <w:left w:val="single" w:sz="4" w:space="0" w:color="auto"/>
              <w:bottom w:val="single" w:sz="4" w:space="0" w:color="auto"/>
              <w:right w:val="single" w:sz="4" w:space="0" w:color="auto"/>
            </w:tcBorders>
          </w:tcPr>
          <w:p w14:paraId="4DEAA424"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t>Ja</w:t>
            </w:r>
          </w:p>
          <w:p w14:paraId="3DA7CCD9"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6" w:type="dxa"/>
            <w:tcBorders>
              <w:top w:val="single" w:sz="4" w:space="0" w:color="auto"/>
              <w:left w:val="single" w:sz="4" w:space="0" w:color="auto"/>
              <w:bottom w:val="single" w:sz="4" w:space="0" w:color="auto"/>
              <w:right w:val="single" w:sz="4" w:space="0" w:color="auto"/>
            </w:tcBorders>
          </w:tcPr>
          <w:p w14:paraId="696A7D84"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t>Nee</w:t>
            </w:r>
          </w:p>
          <w:p w14:paraId="355E253E"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6A5ED9" w:rsidRPr="00B556D5" w14:paraId="4409A46E" w14:textId="77777777" w:rsidTr="006C00AF">
        <w:trPr>
          <w:trHeight w:val="484"/>
        </w:trPr>
        <w:tc>
          <w:tcPr>
            <w:tcW w:w="634" w:type="dxa"/>
            <w:tcBorders>
              <w:top w:val="single" w:sz="4" w:space="0" w:color="auto"/>
              <w:left w:val="single" w:sz="4" w:space="0" w:color="auto"/>
              <w:bottom w:val="single" w:sz="4" w:space="0" w:color="auto"/>
              <w:right w:val="single" w:sz="4" w:space="0" w:color="auto"/>
            </w:tcBorders>
          </w:tcPr>
          <w:p w14:paraId="3E2FE8AA" w14:textId="77777777" w:rsidR="006A5ED9" w:rsidRPr="008F3B00" w:rsidRDefault="006A5ED9" w:rsidP="006A5ED9">
            <w:pPr>
              <w:pStyle w:val="Lijstalinea"/>
              <w:numPr>
                <w:ilvl w:val="0"/>
                <w:numId w:val="1"/>
              </w:numPr>
              <w:spacing w:after="0" w:line="276" w:lineRule="auto"/>
              <w:contextualSpacing w:val="0"/>
              <w:jc w:val="center"/>
              <w:rPr>
                <w:rFonts w:ascii="Trebuchet MS" w:hAnsi="Trebuchet MS"/>
                <w:szCs w:val="20"/>
                <w:lang w:eastAsia="en-US"/>
              </w:rPr>
            </w:pPr>
          </w:p>
        </w:tc>
        <w:tc>
          <w:tcPr>
            <w:tcW w:w="7070" w:type="dxa"/>
            <w:tcBorders>
              <w:top w:val="single" w:sz="4" w:space="0" w:color="auto"/>
              <w:left w:val="single" w:sz="4" w:space="0" w:color="auto"/>
              <w:bottom w:val="single" w:sz="4" w:space="0" w:color="auto"/>
              <w:right w:val="single" w:sz="4" w:space="0" w:color="auto"/>
            </w:tcBorders>
          </w:tcPr>
          <w:p w14:paraId="4EFDA14A" w14:textId="77777777" w:rsidR="006A5ED9" w:rsidRPr="00B556D5" w:rsidRDefault="00A048C2" w:rsidP="006A5ED9">
            <w:pPr>
              <w:ind w:left="115" w:firstLine="0"/>
              <w:rPr>
                <w:rFonts w:ascii="Trebuchet MS" w:hAnsi="Trebuchet MS"/>
                <w:szCs w:val="20"/>
                <w:lang w:eastAsia="en-US"/>
              </w:rPr>
            </w:pPr>
            <w:r w:rsidRPr="00B556D5">
              <w:rPr>
                <w:rFonts w:ascii="Trebuchet MS" w:hAnsi="Trebuchet MS"/>
                <w:szCs w:val="20"/>
                <w:lang w:eastAsia="en-US"/>
              </w:rPr>
              <w:t xml:space="preserve">Inschrijver </w:t>
            </w:r>
            <w:r w:rsidR="001D6E0E" w:rsidRPr="00B556D5">
              <w:rPr>
                <w:rFonts w:ascii="Trebuchet MS" w:hAnsi="Trebuchet MS"/>
                <w:szCs w:val="20"/>
                <w:lang w:eastAsia="en-US"/>
              </w:rPr>
              <w:t>conformeert zich aan milieu- en duurzaamheidcriteria omschreven in de bijlage</w:t>
            </w:r>
            <w:r w:rsidR="00B556D5" w:rsidRPr="00B556D5">
              <w:rPr>
                <w:rFonts w:ascii="Trebuchet MS" w:hAnsi="Trebuchet MS"/>
                <w:szCs w:val="20"/>
                <w:lang w:eastAsia="en-US"/>
              </w:rPr>
              <w:t xml:space="preserve"> 8</w:t>
            </w:r>
          </w:p>
        </w:tc>
        <w:tc>
          <w:tcPr>
            <w:tcW w:w="707" w:type="dxa"/>
            <w:tcBorders>
              <w:top w:val="single" w:sz="4" w:space="0" w:color="auto"/>
              <w:left w:val="single" w:sz="4" w:space="0" w:color="auto"/>
              <w:bottom w:val="single" w:sz="4" w:space="0" w:color="auto"/>
              <w:right w:val="single" w:sz="4" w:space="0" w:color="auto"/>
            </w:tcBorders>
          </w:tcPr>
          <w:p w14:paraId="7321846C"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t>Ja</w:t>
            </w:r>
          </w:p>
          <w:p w14:paraId="67E21CB1"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6" w:type="dxa"/>
            <w:tcBorders>
              <w:top w:val="single" w:sz="4" w:space="0" w:color="auto"/>
              <w:left w:val="single" w:sz="4" w:space="0" w:color="auto"/>
              <w:bottom w:val="single" w:sz="4" w:space="0" w:color="auto"/>
              <w:right w:val="single" w:sz="4" w:space="0" w:color="auto"/>
            </w:tcBorders>
          </w:tcPr>
          <w:p w14:paraId="68739D12"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t>Nee</w:t>
            </w:r>
          </w:p>
          <w:p w14:paraId="365DB586"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r w:rsidR="006A5ED9" w:rsidRPr="00B556D5" w14:paraId="1655A5B3" w14:textId="77777777" w:rsidTr="006C00AF">
        <w:trPr>
          <w:trHeight w:val="484"/>
        </w:trPr>
        <w:tc>
          <w:tcPr>
            <w:tcW w:w="634" w:type="dxa"/>
            <w:tcBorders>
              <w:top w:val="single" w:sz="4" w:space="0" w:color="auto"/>
              <w:left w:val="single" w:sz="4" w:space="0" w:color="auto"/>
              <w:bottom w:val="single" w:sz="4" w:space="0" w:color="auto"/>
              <w:right w:val="single" w:sz="4" w:space="0" w:color="auto"/>
            </w:tcBorders>
          </w:tcPr>
          <w:p w14:paraId="40F5E621" w14:textId="77777777" w:rsidR="006A5ED9" w:rsidRPr="008F3B00" w:rsidRDefault="006A5ED9" w:rsidP="006A5ED9">
            <w:pPr>
              <w:pStyle w:val="Lijstalinea"/>
              <w:numPr>
                <w:ilvl w:val="0"/>
                <w:numId w:val="1"/>
              </w:numPr>
              <w:spacing w:after="0" w:line="276" w:lineRule="auto"/>
              <w:contextualSpacing w:val="0"/>
              <w:jc w:val="center"/>
              <w:rPr>
                <w:rFonts w:ascii="Trebuchet MS" w:hAnsi="Trebuchet MS"/>
                <w:szCs w:val="20"/>
                <w:lang w:eastAsia="en-US"/>
              </w:rPr>
            </w:pPr>
          </w:p>
        </w:tc>
        <w:tc>
          <w:tcPr>
            <w:tcW w:w="7070" w:type="dxa"/>
            <w:tcBorders>
              <w:top w:val="single" w:sz="4" w:space="0" w:color="auto"/>
              <w:left w:val="single" w:sz="4" w:space="0" w:color="auto"/>
              <w:bottom w:val="single" w:sz="4" w:space="0" w:color="auto"/>
              <w:right w:val="single" w:sz="4" w:space="0" w:color="auto"/>
            </w:tcBorders>
          </w:tcPr>
          <w:p w14:paraId="348A557C" w14:textId="62FA70BA" w:rsidR="006A5ED9" w:rsidRPr="008F3B00" w:rsidRDefault="0091477B" w:rsidP="006A5ED9">
            <w:pPr>
              <w:spacing w:after="160" w:line="259" w:lineRule="auto"/>
              <w:ind w:left="0" w:firstLine="0"/>
              <w:rPr>
                <w:rFonts w:ascii="Trebuchet MS" w:hAnsi="Trebuchet MS"/>
                <w:szCs w:val="20"/>
                <w:lang w:eastAsia="en-US"/>
              </w:rPr>
            </w:pPr>
            <w:r w:rsidRPr="008F3B00">
              <w:rPr>
                <w:rFonts w:ascii="Trebuchet MS" w:hAnsi="Trebuchet MS"/>
                <w:szCs w:val="20"/>
                <w:lang w:eastAsia="en-US"/>
              </w:rPr>
              <w:t xml:space="preserve"> De producten uit het kernassortiment met </w:t>
            </w:r>
            <w:r w:rsidR="00394921" w:rsidRPr="008F3B00">
              <w:rPr>
                <w:rFonts w:ascii="Trebuchet MS" w:hAnsi="Trebuchet MS"/>
                <w:szCs w:val="20"/>
                <w:lang w:eastAsia="en-US"/>
              </w:rPr>
              <w:t xml:space="preserve">een </w:t>
            </w:r>
            <w:proofErr w:type="spellStart"/>
            <w:r w:rsidR="001D283A" w:rsidRPr="008F3B00">
              <w:rPr>
                <w:rFonts w:ascii="Trebuchet MS" w:hAnsi="Trebuchet MS"/>
                <w:szCs w:val="20"/>
                <w:lang w:eastAsia="en-US"/>
              </w:rPr>
              <w:t>Fairtrade</w:t>
            </w:r>
            <w:proofErr w:type="spellEnd"/>
            <w:r w:rsidRPr="008F3B00">
              <w:rPr>
                <w:rFonts w:ascii="Trebuchet MS" w:hAnsi="Trebuchet MS"/>
                <w:szCs w:val="20"/>
                <w:lang w:eastAsia="en-US"/>
              </w:rPr>
              <w:t xml:space="preserve"> </w:t>
            </w:r>
            <w:r w:rsidR="00394921" w:rsidRPr="008F3B00">
              <w:rPr>
                <w:rFonts w:ascii="Trebuchet MS" w:hAnsi="Trebuchet MS"/>
                <w:szCs w:val="20"/>
                <w:lang w:eastAsia="en-US"/>
              </w:rPr>
              <w:t xml:space="preserve">label voldoen  </w:t>
            </w:r>
            <w:r w:rsidRPr="008F3B00">
              <w:rPr>
                <w:rFonts w:ascii="Trebuchet MS" w:hAnsi="Trebuchet MS"/>
                <w:szCs w:val="20"/>
                <w:lang w:eastAsia="en-US"/>
              </w:rPr>
              <w:t xml:space="preserve">aan </w:t>
            </w:r>
            <w:r w:rsidR="005D2D90">
              <w:rPr>
                <w:rFonts w:ascii="Trebuchet MS" w:hAnsi="Trebuchet MS"/>
                <w:szCs w:val="20"/>
                <w:lang w:eastAsia="en-US"/>
              </w:rPr>
              <w:t xml:space="preserve">     </w:t>
            </w:r>
            <w:r w:rsidRPr="008F3B00">
              <w:rPr>
                <w:rFonts w:ascii="Trebuchet MS" w:hAnsi="Trebuchet MS"/>
                <w:szCs w:val="20"/>
                <w:lang w:eastAsia="en-US"/>
              </w:rPr>
              <w:t>de</w:t>
            </w:r>
            <w:r w:rsidR="00394921" w:rsidRPr="008F3B00">
              <w:rPr>
                <w:rFonts w:ascii="Trebuchet MS" w:hAnsi="Trebuchet MS"/>
                <w:szCs w:val="20"/>
                <w:lang w:eastAsia="en-US"/>
              </w:rPr>
              <w:t xml:space="preserve"> </w:t>
            </w:r>
            <w:r w:rsidRPr="008F3B00">
              <w:rPr>
                <w:rFonts w:ascii="Trebuchet MS" w:hAnsi="Trebuchet MS"/>
                <w:szCs w:val="20"/>
                <w:lang w:eastAsia="en-US"/>
              </w:rPr>
              <w:t>criteria omschreven in bijlage</w:t>
            </w:r>
            <w:r w:rsidR="00B556D5" w:rsidRPr="008F3B00">
              <w:rPr>
                <w:rFonts w:ascii="Trebuchet MS" w:hAnsi="Trebuchet MS"/>
                <w:szCs w:val="20"/>
                <w:lang w:eastAsia="en-US"/>
              </w:rPr>
              <w:t xml:space="preserve"> 9</w:t>
            </w:r>
          </w:p>
        </w:tc>
        <w:tc>
          <w:tcPr>
            <w:tcW w:w="707" w:type="dxa"/>
            <w:tcBorders>
              <w:top w:val="single" w:sz="4" w:space="0" w:color="auto"/>
              <w:left w:val="single" w:sz="4" w:space="0" w:color="auto"/>
              <w:bottom w:val="single" w:sz="4" w:space="0" w:color="auto"/>
              <w:right w:val="single" w:sz="4" w:space="0" w:color="auto"/>
            </w:tcBorders>
          </w:tcPr>
          <w:p w14:paraId="39FE3330"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t>Ja</w:t>
            </w:r>
          </w:p>
          <w:p w14:paraId="67FE9AAB"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c>
          <w:tcPr>
            <w:tcW w:w="706" w:type="dxa"/>
            <w:tcBorders>
              <w:top w:val="single" w:sz="4" w:space="0" w:color="auto"/>
              <w:left w:val="single" w:sz="4" w:space="0" w:color="auto"/>
              <w:bottom w:val="single" w:sz="4" w:space="0" w:color="auto"/>
              <w:right w:val="single" w:sz="4" w:space="0" w:color="auto"/>
            </w:tcBorders>
          </w:tcPr>
          <w:p w14:paraId="2D8070FB"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t>Nee</w:t>
            </w:r>
          </w:p>
          <w:p w14:paraId="337B2560" w14:textId="77777777" w:rsidR="006A5ED9" w:rsidRPr="00B556D5" w:rsidRDefault="006A5ED9" w:rsidP="006A5ED9">
            <w:pPr>
              <w:jc w:val="center"/>
              <w:rPr>
                <w:rFonts w:ascii="Trebuchet MS" w:hAnsi="Trebuchet MS"/>
                <w:szCs w:val="20"/>
                <w:lang w:eastAsia="en-US"/>
              </w:rPr>
            </w:pPr>
            <w:r w:rsidRPr="00B556D5">
              <w:rPr>
                <w:rFonts w:ascii="Trebuchet MS" w:hAnsi="Trebuchet MS"/>
                <w:szCs w:val="20"/>
                <w:lang w:eastAsia="en-US"/>
              </w:rPr>
              <w:fldChar w:fldCharType="begin">
                <w:ffData>
                  <w:name w:val="Selectievakje1"/>
                  <w:enabled/>
                  <w:calcOnExit w:val="0"/>
                  <w:checkBox>
                    <w:sizeAuto/>
                    <w:default w:val="0"/>
                  </w:checkBox>
                </w:ffData>
              </w:fldChar>
            </w:r>
            <w:r w:rsidRPr="00B556D5">
              <w:rPr>
                <w:rFonts w:ascii="Trebuchet MS" w:hAnsi="Trebuchet MS"/>
                <w:szCs w:val="20"/>
                <w:lang w:eastAsia="en-US"/>
              </w:rPr>
              <w:instrText xml:space="preserve"> FORMCHECKBOX </w:instrText>
            </w:r>
            <w:r w:rsidR="005002B5">
              <w:rPr>
                <w:rFonts w:ascii="Trebuchet MS" w:hAnsi="Trebuchet MS"/>
                <w:szCs w:val="20"/>
                <w:lang w:eastAsia="en-US"/>
              </w:rPr>
            </w:r>
            <w:r w:rsidR="005002B5">
              <w:rPr>
                <w:rFonts w:ascii="Trebuchet MS" w:hAnsi="Trebuchet MS"/>
                <w:szCs w:val="20"/>
                <w:lang w:eastAsia="en-US"/>
              </w:rPr>
              <w:fldChar w:fldCharType="separate"/>
            </w:r>
            <w:r w:rsidRPr="00B556D5">
              <w:rPr>
                <w:rFonts w:ascii="Trebuchet MS" w:hAnsi="Trebuchet MS"/>
                <w:szCs w:val="20"/>
                <w:lang w:eastAsia="en-US"/>
              </w:rPr>
              <w:fldChar w:fldCharType="end"/>
            </w:r>
          </w:p>
        </w:tc>
      </w:tr>
    </w:tbl>
    <w:p w14:paraId="6EC284FD" w14:textId="77777777" w:rsidR="00244F1B" w:rsidRPr="00B556D5" w:rsidRDefault="00244F1B">
      <w:pPr>
        <w:rPr>
          <w:rFonts w:ascii="Trebuchet MS" w:hAnsi="Trebuchet MS"/>
          <w:szCs w:val="20"/>
        </w:rPr>
      </w:pPr>
    </w:p>
    <w:p w14:paraId="3774CA42" w14:textId="77777777" w:rsidR="00244F1B" w:rsidRPr="00B556D5" w:rsidRDefault="00244F1B">
      <w:pPr>
        <w:rPr>
          <w:rFonts w:ascii="Trebuchet MS" w:hAnsi="Trebuchet MS"/>
          <w:szCs w:val="20"/>
        </w:rPr>
      </w:pPr>
    </w:p>
    <w:p w14:paraId="168012A2" w14:textId="77777777" w:rsidR="00244F1B" w:rsidRPr="00B556D5" w:rsidRDefault="00244F1B">
      <w:pPr>
        <w:rPr>
          <w:rFonts w:ascii="Trebuchet MS" w:hAnsi="Trebuchet MS"/>
          <w:szCs w:val="20"/>
        </w:rPr>
      </w:pPr>
    </w:p>
    <w:p w14:paraId="4A577D5C" w14:textId="77777777" w:rsidR="00244F1B" w:rsidRPr="00B556D5" w:rsidRDefault="00244F1B" w:rsidP="00244F1B">
      <w:pPr>
        <w:rPr>
          <w:rFonts w:ascii="Trebuchet MS" w:hAnsi="Trebuchet MS"/>
          <w:b/>
          <w:szCs w:val="20"/>
        </w:rPr>
      </w:pPr>
      <w:bookmarkStart w:id="1" w:name="_Toc459365971"/>
      <w:bookmarkStart w:id="2" w:name="_Toc467830572"/>
      <w:r w:rsidRPr="00B556D5">
        <w:rPr>
          <w:rFonts w:ascii="Trebuchet MS" w:hAnsi="Trebuchet MS"/>
          <w:b/>
          <w:szCs w:val="20"/>
        </w:rPr>
        <w:t>Getekend voor akkoord:</w:t>
      </w:r>
      <w:bookmarkEnd w:id="1"/>
      <w:bookmarkEnd w:id="2"/>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55"/>
        <w:gridCol w:w="7170"/>
      </w:tblGrid>
      <w:tr w:rsidR="00244F1B" w:rsidRPr="00B556D5" w14:paraId="77C74E61" w14:textId="77777777" w:rsidTr="00582DBE">
        <w:trPr>
          <w:trHeight w:val="448"/>
        </w:trPr>
        <w:tc>
          <w:tcPr>
            <w:tcW w:w="2055" w:type="dxa"/>
            <w:tcBorders>
              <w:top w:val="single" w:sz="4" w:space="0" w:color="auto"/>
              <w:left w:val="single" w:sz="4" w:space="0" w:color="auto"/>
              <w:bottom w:val="single" w:sz="4" w:space="0" w:color="auto"/>
              <w:right w:val="single" w:sz="4" w:space="0" w:color="auto"/>
            </w:tcBorders>
            <w:vAlign w:val="center"/>
            <w:hideMark/>
          </w:tcPr>
          <w:p w14:paraId="19710838" w14:textId="77777777" w:rsidR="00244F1B" w:rsidRPr="00B556D5" w:rsidRDefault="00244F1B" w:rsidP="00582DBE">
            <w:pPr>
              <w:pStyle w:val="AliBijlageNum"/>
              <w:numPr>
                <w:ilvl w:val="0"/>
                <w:numId w:val="0"/>
              </w:numPr>
              <w:spacing w:before="0"/>
              <w:rPr>
                <w:rFonts w:ascii="Trebuchet MS" w:hAnsi="Trebuchet MS" w:cs="Arial"/>
              </w:rPr>
            </w:pPr>
            <w:r w:rsidRPr="00B556D5">
              <w:rPr>
                <w:rFonts w:ascii="Trebuchet MS" w:hAnsi="Trebuchet MS" w:cs="Arial"/>
              </w:rPr>
              <w:t>Naam Inschrijver</w:t>
            </w:r>
          </w:p>
        </w:tc>
        <w:tc>
          <w:tcPr>
            <w:tcW w:w="7170" w:type="dxa"/>
            <w:tcBorders>
              <w:top w:val="single" w:sz="4" w:space="0" w:color="auto"/>
              <w:left w:val="single" w:sz="4" w:space="0" w:color="auto"/>
              <w:bottom w:val="single" w:sz="4" w:space="0" w:color="auto"/>
              <w:right w:val="single" w:sz="4" w:space="0" w:color="auto"/>
            </w:tcBorders>
            <w:vAlign w:val="center"/>
          </w:tcPr>
          <w:p w14:paraId="2054FEFF" w14:textId="77777777" w:rsidR="00244F1B" w:rsidRPr="00B556D5" w:rsidRDefault="00244F1B" w:rsidP="00582DBE">
            <w:pPr>
              <w:pStyle w:val="AliBijlageNum"/>
              <w:numPr>
                <w:ilvl w:val="0"/>
                <w:numId w:val="0"/>
              </w:numPr>
              <w:spacing w:before="0"/>
              <w:rPr>
                <w:rFonts w:ascii="Trebuchet MS" w:hAnsi="Trebuchet MS" w:cs="Arial"/>
              </w:rPr>
            </w:pPr>
          </w:p>
        </w:tc>
      </w:tr>
      <w:tr w:rsidR="00244F1B" w:rsidRPr="00B556D5" w14:paraId="60CEC234" w14:textId="77777777" w:rsidTr="00582DBE">
        <w:trPr>
          <w:trHeight w:val="413"/>
        </w:trPr>
        <w:tc>
          <w:tcPr>
            <w:tcW w:w="2055" w:type="dxa"/>
            <w:tcBorders>
              <w:top w:val="single" w:sz="4" w:space="0" w:color="auto"/>
              <w:left w:val="single" w:sz="4" w:space="0" w:color="auto"/>
              <w:bottom w:val="single" w:sz="4" w:space="0" w:color="auto"/>
              <w:right w:val="single" w:sz="4" w:space="0" w:color="auto"/>
            </w:tcBorders>
            <w:vAlign w:val="center"/>
            <w:hideMark/>
          </w:tcPr>
          <w:p w14:paraId="3416E5F6" w14:textId="77777777" w:rsidR="00244F1B" w:rsidRPr="00B556D5" w:rsidRDefault="00244F1B" w:rsidP="00582DBE">
            <w:pPr>
              <w:pStyle w:val="AliBijlageNum"/>
              <w:numPr>
                <w:ilvl w:val="0"/>
                <w:numId w:val="0"/>
              </w:numPr>
              <w:spacing w:before="0"/>
              <w:rPr>
                <w:rFonts w:ascii="Trebuchet MS" w:hAnsi="Trebuchet MS" w:cs="Arial"/>
              </w:rPr>
            </w:pPr>
            <w:r w:rsidRPr="00B556D5">
              <w:rPr>
                <w:rFonts w:ascii="Trebuchet MS" w:hAnsi="Trebuchet MS" w:cs="Arial"/>
              </w:rPr>
              <w:t>Naam tekenbevoegde</w:t>
            </w:r>
          </w:p>
        </w:tc>
        <w:tc>
          <w:tcPr>
            <w:tcW w:w="7170" w:type="dxa"/>
            <w:tcBorders>
              <w:top w:val="single" w:sz="4" w:space="0" w:color="auto"/>
              <w:left w:val="single" w:sz="4" w:space="0" w:color="auto"/>
              <w:bottom w:val="single" w:sz="4" w:space="0" w:color="auto"/>
              <w:right w:val="single" w:sz="4" w:space="0" w:color="auto"/>
            </w:tcBorders>
            <w:vAlign w:val="center"/>
          </w:tcPr>
          <w:p w14:paraId="6D80D89E" w14:textId="77777777" w:rsidR="00244F1B" w:rsidRPr="00B556D5" w:rsidRDefault="00244F1B" w:rsidP="00582DBE">
            <w:pPr>
              <w:pStyle w:val="AliBijlageNum"/>
              <w:numPr>
                <w:ilvl w:val="0"/>
                <w:numId w:val="0"/>
              </w:numPr>
              <w:spacing w:before="0"/>
              <w:rPr>
                <w:rFonts w:ascii="Trebuchet MS" w:hAnsi="Trebuchet MS" w:cs="Arial"/>
              </w:rPr>
            </w:pPr>
          </w:p>
          <w:p w14:paraId="030325D4" w14:textId="77777777" w:rsidR="00244F1B" w:rsidRPr="00B556D5" w:rsidRDefault="00244F1B" w:rsidP="00582DBE">
            <w:pPr>
              <w:pStyle w:val="AliBijlageNum"/>
              <w:numPr>
                <w:ilvl w:val="0"/>
                <w:numId w:val="0"/>
              </w:numPr>
              <w:spacing w:before="0"/>
              <w:rPr>
                <w:rFonts w:ascii="Trebuchet MS" w:hAnsi="Trebuchet MS" w:cs="Arial"/>
              </w:rPr>
            </w:pPr>
          </w:p>
          <w:p w14:paraId="2ACEF661" w14:textId="77777777" w:rsidR="00244F1B" w:rsidRPr="00B556D5" w:rsidRDefault="00244F1B" w:rsidP="00582DBE">
            <w:pPr>
              <w:pStyle w:val="AliBijlageNum"/>
              <w:numPr>
                <w:ilvl w:val="0"/>
                <w:numId w:val="0"/>
              </w:numPr>
              <w:spacing w:before="0"/>
              <w:rPr>
                <w:rFonts w:ascii="Trebuchet MS" w:hAnsi="Trebuchet MS" w:cs="Arial"/>
              </w:rPr>
            </w:pPr>
          </w:p>
        </w:tc>
      </w:tr>
      <w:tr w:rsidR="00244F1B" w:rsidRPr="00B556D5" w14:paraId="4474508A" w14:textId="77777777" w:rsidTr="00582DBE">
        <w:trPr>
          <w:trHeight w:val="419"/>
        </w:trPr>
        <w:tc>
          <w:tcPr>
            <w:tcW w:w="2055" w:type="dxa"/>
            <w:tcBorders>
              <w:top w:val="single" w:sz="4" w:space="0" w:color="auto"/>
              <w:left w:val="single" w:sz="4" w:space="0" w:color="auto"/>
              <w:bottom w:val="single" w:sz="4" w:space="0" w:color="auto"/>
              <w:right w:val="single" w:sz="4" w:space="0" w:color="auto"/>
            </w:tcBorders>
            <w:vAlign w:val="center"/>
            <w:hideMark/>
          </w:tcPr>
          <w:p w14:paraId="76FD22FF" w14:textId="77777777" w:rsidR="00244F1B" w:rsidRPr="00B556D5" w:rsidRDefault="00244F1B" w:rsidP="00582DBE">
            <w:pPr>
              <w:pStyle w:val="AliBijlageNum"/>
              <w:numPr>
                <w:ilvl w:val="0"/>
                <w:numId w:val="0"/>
              </w:numPr>
              <w:spacing w:before="0"/>
              <w:rPr>
                <w:rFonts w:ascii="Trebuchet MS" w:hAnsi="Trebuchet MS" w:cs="Arial"/>
              </w:rPr>
            </w:pPr>
            <w:r w:rsidRPr="00B556D5">
              <w:rPr>
                <w:rFonts w:ascii="Trebuchet MS" w:hAnsi="Trebuchet MS" w:cs="Arial"/>
              </w:rPr>
              <w:t>Handtekening</w:t>
            </w:r>
          </w:p>
        </w:tc>
        <w:tc>
          <w:tcPr>
            <w:tcW w:w="7170" w:type="dxa"/>
            <w:tcBorders>
              <w:top w:val="single" w:sz="4" w:space="0" w:color="auto"/>
              <w:left w:val="single" w:sz="4" w:space="0" w:color="auto"/>
              <w:bottom w:val="single" w:sz="4" w:space="0" w:color="auto"/>
              <w:right w:val="single" w:sz="4" w:space="0" w:color="auto"/>
            </w:tcBorders>
            <w:vAlign w:val="center"/>
          </w:tcPr>
          <w:p w14:paraId="6834963B" w14:textId="77777777" w:rsidR="00244F1B" w:rsidRPr="00B556D5" w:rsidRDefault="00244F1B" w:rsidP="00582DBE">
            <w:pPr>
              <w:pStyle w:val="AliBijlageNum"/>
              <w:numPr>
                <w:ilvl w:val="0"/>
                <w:numId w:val="0"/>
              </w:numPr>
              <w:spacing w:before="0"/>
              <w:rPr>
                <w:rFonts w:ascii="Trebuchet MS" w:hAnsi="Trebuchet MS" w:cs="Arial"/>
              </w:rPr>
            </w:pPr>
          </w:p>
        </w:tc>
      </w:tr>
      <w:tr w:rsidR="00244F1B" w:rsidRPr="00B556D5" w14:paraId="686DF1FE" w14:textId="77777777" w:rsidTr="00582DBE">
        <w:trPr>
          <w:trHeight w:val="425"/>
        </w:trPr>
        <w:tc>
          <w:tcPr>
            <w:tcW w:w="2055" w:type="dxa"/>
            <w:tcBorders>
              <w:top w:val="single" w:sz="4" w:space="0" w:color="auto"/>
              <w:left w:val="single" w:sz="4" w:space="0" w:color="auto"/>
              <w:bottom w:val="single" w:sz="4" w:space="0" w:color="auto"/>
              <w:right w:val="single" w:sz="4" w:space="0" w:color="auto"/>
            </w:tcBorders>
            <w:vAlign w:val="center"/>
            <w:hideMark/>
          </w:tcPr>
          <w:p w14:paraId="3D42A8AE" w14:textId="77777777" w:rsidR="00244F1B" w:rsidRPr="00B556D5" w:rsidRDefault="00244F1B" w:rsidP="00582DBE">
            <w:pPr>
              <w:pStyle w:val="AliBijlageNum"/>
              <w:numPr>
                <w:ilvl w:val="0"/>
                <w:numId w:val="0"/>
              </w:numPr>
              <w:spacing w:before="0"/>
              <w:rPr>
                <w:rFonts w:ascii="Trebuchet MS" w:hAnsi="Trebuchet MS" w:cs="Arial"/>
              </w:rPr>
            </w:pPr>
            <w:r w:rsidRPr="00B556D5">
              <w:rPr>
                <w:rFonts w:ascii="Trebuchet MS" w:hAnsi="Trebuchet MS" w:cs="Arial"/>
              </w:rPr>
              <w:t>Datum</w:t>
            </w:r>
          </w:p>
        </w:tc>
        <w:tc>
          <w:tcPr>
            <w:tcW w:w="7170" w:type="dxa"/>
            <w:tcBorders>
              <w:top w:val="single" w:sz="4" w:space="0" w:color="auto"/>
              <w:left w:val="single" w:sz="4" w:space="0" w:color="auto"/>
              <w:bottom w:val="single" w:sz="4" w:space="0" w:color="auto"/>
              <w:right w:val="single" w:sz="4" w:space="0" w:color="auto"/>
            </w:tcBorders>
            <w:vAlign w:val="center"/>
          </w:tcPr>
          <w:p w14:paraId="414E004A" w14:textId="77777777" w:rsidR="00244F1B" w:rsidRPr="00B556D5" w:rsidRDefault="00244F1B" w:rsidP="00582DBE">
            <w:pPr>
              <w:pStyle w:val="AliBijlageNum"/>
              <w:numPr>
                <w:ilvl w:val="0"/>
                <w:numId w:val="0"/>
              </w:numPr>
              <w:spacing w:before="0"/>
              <w:rPr>
                <w:rFonts w:ascii="Trebuchet MS" w:hAnsi="Trebuchet MS" w:cs="Arial"/>
              </w:rPr>
            </w:pPr>
          </w:p>
        </w:tc>
      </w:tr>
    </w:tbl>
    <w:p w14:paraId="5CE998AE" w14:textId="77777777" w:rsidR="00244F1B" w:rsidRPr="00B556D5" w:rsidRDefault="00244F1B" w:rsidP="00244F1B">
      <w:pPr>
        <w:rPr>
          <w:rFonts w:ascii="Trebuchet MS" w:hAnsi="Trebuchet MS"/>
          <w:szCs w:val="20"/>
        </w:rPr>
      </w:pPr>
    </w:p>
    <w:p w14:paraId="08932B46" w14:textId="77777777" w:rsidR="00244F1B" w:rsidRPr="00B556D5" w:rsidRDefault="00244F1B" w:rsidP="00244F1B">
      <w:pPr>
        <w:rPr>
          <w:rFonts w:ascii="Trebuchet MS" w:hAnsi="Trebuchet MS"/>
          <w:szCs w:val="20"/>
        </w:rPr>
      </w:pPr>
    </w:p>
    <w:p w14:paraId="10EFCAAA" w14:textId="77777777" w:rsidR="00244F1B" w:rsidRPr="00B556D5" w:rsidRDefault="00244F1B">
      <w:pPr>
        <w:rPr>
          <w:rFonts w:ascii="Trebuchet MS" w:hAnsi="Trebuchet MS"/>
          <w:szCs w:val="20"/>
        </w:rPr>
      </w:pPr>
    </w:p>
    <w:sectPr w:rsidR="00244F1B" w:rsidRPr="00B556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C6939"/>
    <w:multiLevelType w:val="hybridMultilevel"/>
    <w:tmpl w:val="18C0DDCA"/>
    <w:lvl w:ilvl="0" w:tplc="431265CC">
      <w:start w:val="1"/>
      <w:numFmt w:val="bullet"/>
      <w:lvlText w:val="•"/>
      <w:lvlJc w:val="left"/>
      <w:pPr>
        <w:ind w:left="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EEA80E">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3469B4">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8384098">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36893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F7EABBC">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494F04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B40C1A">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198A2FE">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AC40BE5"/>
    <w:multiLevelType w:val="hybridMultilevel"/>
    <w:tmpl w:val="1BB09A22"/>
    <w:lvl w:ilvl="0" w:tplc="04130001">
      <w:start w:val="1"/>
      <w:numFmt w:val="bullet"/>
      <w:lvlText w:val=""/>
      <w:lvlJc w:val="left"/>
      <w:pPr>
        <w:ind w:left="835" w:hanging="360"/>
      </w:pPr>
      <w:rPr>
        <w:rFonts w:ascii="Symbol" w:hAnsi="Symbol" w:hint="default"/>
      </w:rPr>
    </w:lvl>
    <w:lvl w:ilvl="1" w:tplc="04130003" w:tentative="1">
      <w:start w:val="1"/>
      <w:numFmt w:val="bullet"/>
      <w:lvlText w:val="o"/>
      <w:lvlJc w:val="left"/>
      <w:pPr>
        <w:ind w:left="1555" w:hanging="360"/>
      </w:pPr>
      <w:rPr>
        <w:rFonts w:ascii="Courier New" w:hAnsi="Courier New" w:cs="Courier New" w:hint="default"/>
      </w:rPr>
    </w:lvl>
    <w:lvl w:ilvl="2" w:tplc="04130005" w:tentative="1">
      <w:start w:val="1"/>
      <w:numFmt w:val="bullet"/>
      <w:lvlText w:val=""/>
      <w:lvlJc w:val="left"/>
      <w:pPr>
        <w:ind w:left="2275" w:hanging="360"/>
      </w:pPr>
      <w:rPr>
        <w:rFonts w:ascii="Wingdings" w:hAnsi="Wingdings" w:hint="default"/>
      </w:rPr>
    </w:lvl>
    <w:lvl w:ilvl="3" w:tplc="04130001" w:tentative="1">
      <w:start w:val="1"/>
      <w:numFmt w:val="bullet"/>
      <w:lvlText w:val=""/>
      <w:lvlJc w:val="left"/>
      <w:pPr>
        <w:ind w:left="2995" w:hanging="360"/>
      </w:pPr>
      <w:rPr>
        <w:rFonts w:ascii="Symbol" w:hAnsi="Symbol" w:hint="default"/>
      </w:rPr>
    </w:lvl>
    <w:lvl w:ilvl="4" w:tplc="04130003" w:tentative="1">
      <w:start w:val="1"/>
      <w:numFmt w:val="bullet"/>
      <w:lvlText w:val="o"/>
      <w:lvlJc w:val="left"/>
      <w:pPr>
        <w:ind w:left="3715" w:hanging="360"/>
      </w:pPr>
      <w:rPr>
        <w:rFonts w:ascii="Courier New" w:hAnsi="Courier New" w:cs="Courier New" w:hint="default"/>
      </w:rPr>
    </w:lvl>
    <w:lvl w:ilvl="5" w:tplc="04130005" w:tentative="1">
      <w:start w:val="1"/>
      <w:numFmt w:val="bullet"/>
      <w:lvlText w:val=""/>
      <w:lvlJc w:val="left"/>
      <w:pPr>
        <w:ind w:left="4435" w:hanging="360"/>
      </w:pPr>
      <w:rPr>
        <w:rFonts w:ascii="Wingdings" w:hAnsi="Wingdings" w:hint="default"/>
      </w:rPr>
    </w:lvl>
    <w:lvl w:ilvl="6" w:tplc="04130001" w:tentative="1">
      <w:start w:val="1"/>
      <w:numFmt w:val="bullet"/>
      <w:lvlText w:val=""/>
      <w:lvlJc w:val="left"/>
      <w:pPr>
        <w:ind w:left="5155" w:hanging="360"/>
      </w:pPr>
      <w:rPr>
        <w:rFonts w:ascii="Symbol" w:hAnsi="Symbol" w:hint="default"/>
      </w:rPr>
    </w:lvl>
    <w:lvl w:ilvl="7" w:tplc="04130003" w:tentative="1">
      <w:start w:val="1"/>
      <w:numFmt w:val="bullet"/>
      <w:lvlText w:val="o"/>
      <w:lvlJc w:val="left"/>
      <w:pPr>
        <w:ind w:left="5875" w:hanging="360"/>
      </w:pPr>
      <w:rPr>
        <w:rFonts w:ascii="Courier New" w:hAnsi="Courier New" w:cs="Courier New" w:hint="default"/>
      </w:rPr>
    </w:lvl>
    <w:lvl w:ilvl="8" w:tplc="04130005" w:tentative="1">
      <w:start w:val="1"/>
      <w:numFmt w:val="bullet"/>
      <w:lvlText w:val=""/>
      <w:lvlJc w:val="left"/>
      <w:pPr>
        <w:ind w:left="6595" w:hanging="360"/>
      </w:pPr>
      <w:rPr>
        <w:rFonts w:ascii="Wingdings" w:hAnsi="Wingdings" w:hint="default"/>
      </w:rPr>
    </w:lvl>
  </w:abstractNum>
  <w:abstractNum w:abstractNumId="2" w15:restartNumberingAfterBreak="0">
    <w:nsid w:val="4D3C1E55"/>
    <w:multiLevelType w:val="hybridMultilevel"/>
    <w:tmpl w:val="DBB42E6E"/>
    <w:lvl w:ilvl="0" w:tplc="946EAA2E">
      <w:start w:val="1"/>
      <w:numFmt w:val="bullet"/>
      <w:lvlText w:val=""/>
      <w:lvlJc w:val="left"/>
      <w:pPr>
        <w:tabs>
          <w:tab w:val="num" w:pos="720"/>
        </w:tabs>
        <w:ind w:left="720" w:hanging="360"/>
      </w:pPr>
      <w:rPr>
        <w:rFonts w:ascii="Symbol" w:hAnsi="Symbol" w:cs="Symbol" w:hint="default"/>
      </w:rPr>
    </w:lvl>
    <w:lvl w:ilvl="1" w:tplc="50E24B7C">
      <w:start w:val="1"/>
      <w:numFmt w:val="bullet"/>
      <w:lvlText w:val="o"/>
      <w:lvlJc w:val="left"/>
      <w:pPr>
        <w:tabs>
          <w:tab w:val="num" w:pos="1440"/>
        </w:tabs>
        <w:ind w:left="1440" w:hanging="360"/>
      </w:pPr>
      <w:rPr>
        <w:rFonts w:ascii="Courier New" w:hAnsi="Courier New" w:cs="Courier New" w:hint="default"/>
      </w:rPr>
    </w:lvl>
    <w:lvl w:ilvl="2" w:tplc="26481ED8">
      <w:start w:val="1"/>
      <w:numFmt w:val="bullet"/>
      <w:lvlText w:val=""/>
      <w:lvlJc w:val="left"/>
      <w:pPr>
        <w:tabs>
          <w:tab w:val="num" w:pos="2160"/>
        </w:tabs>
        <w:ind w:left="2160" w:hanging="360"/>
      </w:pPr>
      <w:rPr>
        <w:rFonts w:ascii="Wingdings" w:hAnsi="Wingdings" w:cs="Wingdings" w:hint="default"/>
      </w:rPr>
    </w:lvl>
    <w:lvl w:ilvl="3" w:tplc="C694BC36">
      <w:start w:val="1"/>
      <w:numFmt w:val="bullet"/>
      <w:lvlText w:val=""/>
      <w:lvlJc w:val="left"/>
      <w:pPr>
        <w:tabs>
          <w:tab w:val="num" w:pos="2880"/>
        </w:tabs>
        <w:ind w:left="2880" w:hanging="360"/>
      </w:pPr>
      <w:rPr>
        <w:rFonts w:ascii="Symbol" w:hAnsi="Symbol" w:cs="Symbol" w:hint="default"/>
      </w:rPr>
    </w:lvl>
    <w:lvl w:ilvl="4" w:tplc="FA8A07AC">
      <w:start w:val="1"/>
      <w:numFmt w:val="bullet"/>
      <w:lvlText w:val="o"/>
      <w:lvlJc w:val="left"/>
      <w:pPr>
        <w:tabs>
          <w:tab w:val="num" w:pos="3600"/>
        </w:tabs>
        <w:ind w:left="3600" w:hanging="360"/>
      </w:pPr>
      <w:rPr>
        <w:rFonts w:ascii="Courier New" w:hAnsi="Courier New" w:cs="Courier New" w:hint="default"/>
      </w:rPr>
    </w:lvl>
    <w:lvl w:ilvl="5" w:tplc="AF8AEF3E">
      <w:start w:val="1"/>
      <w:numFmt w:val="bullet"/>
      <w:lvlText w:val=""/>
      <w:lvlJc w:val="left"/>
      <w:pPr>
        <w:tabs>
          <w:tab w:val="num" w:pos="4320"/>
        </w:tabs>
        <w:ind w:left="4320" w:hanging="360"/>
      </w:pPr>
      <w:rPr>
        <w:rFonts w:ascii="Wingdings" w:hAnsi="Wingdings" w:cs="Wingdings" w:hint="default"/>
      </w:rPr>
    </w:lvl>
    <w:lvl w:ilvl="6" w:tplc="D3FA9416">
      <w:start w:val="1"/>
      <w:numFmt w:val="bullet"/>
      <w:lvlText w:val=""/>
      <w:lvlJc w:val="left"/>
      <w:pPr>
        <w:tabs>
          <w:tab w:val="num" w:pos="5040"/>
        </w:tabs>
        <w:ind w:left="5040" w:hanging="360"/>
      </w:pPr>
      <w:rPr>
        <w:rFonts w:ascii="Symbol" w:hAnsi="Symbol" w:cs="Symbol" w:hint="default"/>
      </w:rPr>
    </w:lvl>
    <w:lvl w:ilvl="7" w:tplc="9614FD50">
      <w:start w:val="1"/>
      <w:numFmt w:val="bullet"/>
      <w:lvlText w:val="o"/>
      <w:lvlJc w:val="left"/>
      <w:pPr>
        <w:tabs>
          <w:tab w:val="num" w:pos="5760"/>
        </w:tabs>
        <w:ind w:left="5760" w:hanging="360"/>
      </w:pPr>
      <w:rPr>
        <w:rFonts w:ascii="Courier New" w:hAnsi="Courier New" w:cs="Courier New" w:hint="default"/>
      </w:rPr>
    </w:lvl>
    <w:lvl w:ilvl="8" w:tplc="95B49066">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4"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72126F36"/>
    <w:multiLevelType w:val="hybridMultilevel"/>
    <w:tmpl w:val="985EBD44"/>
    <w:lvl w:ilvl="0" w:tplc="55DAE698">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DEE910">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A1827EE">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9A2776A">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DAAE8A">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EF63D8A">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EE40C4A">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04E9F54">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9AA10B0">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num>
  <w:num w:numId="4">
    <w:abstractNumId w:val="0"/>
  </w:num>
  <w:num w:numId="5">
    <w:abstractNumId w:val="3"/>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F2E"/>
    <w:rsid w:val="0012281B"/>
    <w:rsid w:val="001D283A"/>
    <w:rsid w:val="001D6E0E"/>
    <w:rsid w:val="00244F1B"/>
    <w:rsid w:val="00253A86"/>
    <w:rsid w:val="00287F84"/>
    <w:rsid w:val="002A3066"/>
    <w:rsid w:val="00334F06"/>
    <w:rsid w:val="00394921"/>
    <w:rsid w:val="003E1133"/>
    <w:rsid w:val="00457A27"/>
    <w:rsid w:val="005002B5"/>
    <w:rsid w:val="00521480"/>
    <w:rsid w:val="00582DBE"/>
    <w:rsid w:val="005D2D90"/>
    <w:rsid w:val="0069083C"/>
    <w:rsid w:val="006A5ED9"/>
    <w:rsid w:val="006C00AF"/>
    <w:rsid w:val="00795483"/>
    <w:rsid w:val="008B42B7"/>
    <w:rsid w:val="008C4BF7"/>
    <w:rsid w:val="008F3B00"/>
    <w:rsid w:val="0091477B"/>
    <w:rsid w:val="009554CA"/>
    <w:rsid w:val="00971F2E"/>
    <w:rsid w:val="0099784C"/>
    <w:rsid w:val="00A048C2"/>
    <w:rsid w:val="00AA14FA"/>
    <w:rsid w:val="00B02305"/>
    <w:rsid w:val="00B330E9"/>
    <w:rsid w:val="00B556D5"/>
    <w:rsid w:val="00B80CCA"/>
    <w:rsid w:val="00B8254E"/>
    <w:rsid w:val="00B84AB6"/>
    <w:rsid w:val="00B85B38"/>
    <w:rsid w:val="00BA3232"/>
    <w:rsid w:val="00BF59BA"/>
    <w:rsid w:val="00C8523F"/>
    <w:rsid w:val="00C92F42"/>
    <w:rsid w:val="00D015D5"/>
    <w:rsid w:val="00F77B2E"/>
    <w:rsid w:val="00F829B6"/>
    <w:rsid w:val="00FB4F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DDBAC"/>
  <w15:chartTrackingRefBased/>
  <w15:docId w15:val="{719BB613-EC0D-4C10-9EAD-458D5D10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971F2E"/>
    <w:pPr>
      <w:spacing w:after="9" w:line="269" w:lineRule="auto"/>
      <w:ind w:left="125" w:hanging="10"/>
    </w:pPr>
    <w:rPr>
      <w:rFonts w:ascii="Corbel" w:eastAsia="Corbel" w:hAnsi="Corbel" w:cs="Corbel"/>
      <w:color w:val="000000"/>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71F2E"/>
    <w:pPr>
      <w:ind w:left="720"/>
      <w:contextualSpacing/>
    </w:pPr>
  </w:style>
  <w:style w:type="character" w:styleId="Hyperlink">
    <w:name w:val="Hyperlink"/>
    <w:basedOn w:val="Standaardalinea-lettertype"/>
    <w:uiPriority w:val="99"/>
    <w:unhideWhenUsed/>
    <w:rsid w:val="00287F84"/>
    <w:rPr>
      <w:color w:val="0563C1" w:themeColor="hyperlink"/>
      <w:u w:val="single"/>
    </w:rPr>
  </w:style>
  <w:style w:type="character" w:styleId="Onopgelostemelding">
    <w:name w:val="Unresolved Mention"/>
    <w:basedOn w:val="Standaardalinea-lettertype"/>
    <w:uiPriority w:val="99"/>
    <w:semiHidden/>
    <w:unhideWhenUsed/>
    <w:rsid w:val="00287F84"/>
    <w:rPr>
      <w:color w:val="605E5C"/>
      <w:shd w:val="clear" w:color="auto" w:fill="E1DFDD"/>
    </w:rPr>
  </w:style>
  <w:style w:type="paragraph" w:customStyle="1" w:styleId="Bullet1">
    <w:name w:val="Bullet 1"/>
    <w:basedOn w:val="Standaard"/>
    <w:rsid w:val="00244F1B"/>
    <w:pPr>
      <w:numPr>
        <w:ilvl w:val="6"/>
        <w:numId w:val="5"/>
      </w:numPr>
      <w:spacing w:after="0" w:line="300" w:lineRule="atLeast"/>
    </w:pPr>
    <w:rPr>
      <w:rFonts w:ascii="Arial" w:eastAsia="Times New Roman" w:hAnsi="Arial" w:cs="Times New Roman"/>
      <w:color w:val="auto"/>
      <w:szCs w:val="20"/>
      <w:lang w:val="en-GB" w:eastAsia="en-US"/>
    </w:rPr>
  </w:style>
  <w:style w:type="paragraph" w:customStyle="1" w:styleId="Bullet2">
    <w:name w:val="Bullet 2"/>
    <w:basedOn w:val="Standaard"/>
    <w:rsid w:val="00244F1B"/>
    <w:pPr>
      <w:numPr>
        <w:ilvl w:val="8"/>
        <w:numId w:val="5"/>
      </w:numPr>
      <w:spacing w:after="0" w:line="300" w:lineRule="atLeast"/>
    </w:pPr>
    <w:rPr>
      <w:rFonts w:ascii="Arial" w:eastAsia="Times New Roman" w:hAnsi="Arial" w:cs="Times New Roman"/>
      <w:color w:val="auto"/>
      <w:szCs w:val="20"/>
      <w:lang w:val="en-GB" w:eastAsia="en-US"/>
    </w:rPr>
  </w:style>
  <w:style w:type="paragraph" w:customStyle="1" w:styleId="AlineaNum">
    <w:name w:val="AlineaNum"/>
    <w:basedOn w:val="Standaard"/>
    <w:rsid w:val="00244F1B"/>
    <w:pPr>
      <w:keepLines/>
      <w:numPr>
        <w:ilvl w:val="4"/>
        <w:numId w:val="5"/>
      </w:numPr>
      <w:tabs>
        <w:tab w:val="left" w:pos="720"/>
      </w:tabs>
      <w:spacing w:before="240" w:after="0" w:line="280" w:lineRule="atLeast"/>
    </w:pPr>
    <w:rPr>
      <w:rFonts w:ascii="Arial" w:eastAsia="Times New Roman" w:hAnsi="Arial" w:cs="Times New Roman"/>
      <w:color w:val="auto"/>
      <w:szCs w:val="20"/>
      <w:lang w:eastAsia="en-US"/>
    </w:rPr>
  </w:style>
  <w:style w:type="paragraph" w:customStyle="1" w:styleId="AliBijlageNum">
    <w:name w:val="AliBijlageNum"/>
    <w:basedOn w:val="Standaard"/>
    <w:rsid w:val="00244F1B"/>
    <w:pPr>
      <w:keepLines/>
      <w:numPr>
        <w:ilvl w:val="5"/>
        <w:numId w:val="5"/>
      </w:numPr>
      <w:tabs>
        <w:tab w:val="left" w:pos="720"/>
      </w:tabs>
      <w:spacing w:before="260" w:after="0" w:line="300" w:lineRule="atLeast"/>
    </w:pPr>
    <w:rPr>
      <w:rFonts w:ascii="Arial" w:eastAsia="Times New Roman" w:hAnsi="Arial" w:cs="Times New Roman"/>
      <w:color w:val="auto"/>
      <w:szCs w:val="20"/>
      <w:lang w:eastAsia="en-US"/>
    </w:rPr>
  </w:style>
  <w:style w:type="character" w:styleId="Verwijzingopmerking">
    <w:name w:val="annotation reference"/>
    <w:basedOn w:val="Standaardalinea-lettertype"/>
    <w:uiPriority w:val="99"/>
    <w:semiHidden/>
    <w:unhideWhenUsed/>
    <w:rsid w:val="00B80CCA"/>
    <w:rPr>
      <w:sz w:val="16"/>
      <w:szCs w:val="16"/>
    </w:rPr>
  </w:style>
  <w:style w:type="paragraph" w:styleId="Tekstopmerking">
    <w:name w:val="annotation text"/>
    <w:basedOn w:val="Standaard"/>
    <w:link w:val="TekstopmerkingChar"/>
    <w:uiPriority w:val="99"/>
    <w:semiHidden/>
    <w:unhideWhenUsed/>
    <w:rsid w:val="00B80CCA"/>
    <w:pPr>
      <w:spacing w:line="240" w:lineRule="auto"/>
    </w:pPr>
    <w:rPr>
      <w:szCs w:val="20"/>
    </w:rPr>
  </w:style>
  <w:style w:type="character" w:customStyle="1" w:styleId="TekstopmerkingChar">
    <w:name w:val="Tekst opmerking Char"/>
    <w:basedOn w:val="Standaardalinea-lettertype"/>
    <w:link w:val="Tekstopmerking"/>
    <w:uiPriority w:val="99"/>
    <w:semiHidden/>
    <w:rsid w:val="00B80CCA"/>
    <w:rPr>
      <w:rFonts w:ascii="Corbel" w:eastAsia="Corbel" w:hAnsi="Corbel" w:cs="Corbel"/>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80CCA"/>
    <w:rPr>
      <w:b/>
      <w:bCs/>
    </w:rPr>
  </w:style>
  <w:style w:type="character" w:customStyle="1" w:styleId="OnderwerpvanopmerkingChar">
    <w:name w:val="Onderwerp van opmerking Char"/>
    <w:basedOn w:val="TekstopmerkingChar"/>
    <w:link w:val="Onderwerpvanopmerking"/>
    <w:uiPriority w:val="99"/>
    <w:semiHidden/>
    <w:rsid w:val="00B80CCA"/>
    <w:rPr>
      <w:rFonts w:ascii="Corbel" w:eastAsia="Corbel" w:hAnsi="Corbel" w:cs="Corbel"/>
      <w:b/>
      <w:bCs/>
      <w:color w:val="000000"/>
      <w:sz w:val="20"/>
      <w:szCs w:val="20"/>
      <w:lang w:eastAsia="nl-NL"/>
    </w:rPr>
  </w:style>
  <w:style w:type="paragraph" w:styleId="Ballontekst">
    <w:name w:val="Balloon Text"/>
    <w:basedOn w:val="Standaard"/>
    <w:link w:val="BallontekstChar"/>
    <w:uiPriority w:val="99"/>
    <w:semiHidden/>
    <w:unhideWhenUsed/>
    <w:rsid w:val="00B80CC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80CCA"/>
    <w:rPr>
      <w:rFonts w:ascii="Segoe UI" w:eastAsia="Corbel" w:hAnsi="Segoe UI" w:cs="Segoe UI"/>
      <w:color w:val="000000"/>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en@sudwestfryslan.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5</Pages>
  <Words>1814</Words>
  <Characters>10469</Characters>
  <Application>Microsoft Office Word</Application>
  <DocSecurity>0</DocSecurity>
  <Lines>581</Lines>
  <Paragraphs>454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Brouwer</dc:creator>
  <cp:keywords/>
  <dc:description/>
  <cp:lastModifiedBy>Ane Berswerda</cp:lastModifiedBy>
  <cp:revision>13</cp:revision>
  <dcterms:created xsi:type="dcterms:W3CDTF">2021-07-19T10:54:00Z</dcterms:created>
  <dcterms:modified xsi:type="dcterms:W3CDTF">2021-09-08T12:52:00Z</dcterms:modified>
</cp:coreProperties>
</file>