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EF" w:rsidRDefault="002E2BEF" w:rsidP="002E2BEF">
      <w:pPr>
        <w:rPr>
          <w:rFonts w:ascii="Arial" w:hAnsi="Arial" w:cs="Arial"/>
          <w:color w:val="1F3864"/>
          <w:sz w:val="20"/>
          <w:szCs w:val="20"/>
        </w:rPr>
      </w:pPr>
      <w:r>
        <w:rPr>
          <w:rFonts w:ascii="Arial" w:hAnsi="Arial" w:cs="Arial"/>
          <w:color w:val="1F3864"/>
          <w:sz w:val="20"/>
          <w:szCs w:val="20"/>
        </w:rPr>
        <w:t>Als begeleidende tekst in TenderNed, zou ik het volgende willen melden:</w:t>
      </w:r>
    </w:p>
    <w:p w:rsidR="002E2BEF" w:rsidRDefault="002E2BEF" w:rsidP="002E2BEF">
      <w:pPr>
        <w:rPr>
          <w:rFonts w:ascii="Arial" w:hAnsi="Arial" w:cs="Arial"/>
          <w:color w:val="1F3864"/>
          <w:sz w:val="20"/>
          <w:szCs w:val="20"/>
        </w:rPr>
      </w:pPr>
    </w:p>
    <w:p w:rsidR="002E2BEF" w:rsidRDefault="002E2BEF" w:rsidP="002E2BEF">
      <w:pPr>
        <w:rPr>
          <w:rFonts w:ascii="Arial" w:hAnsi="Arial" w:cs="Arial"/>
          <w:i/>
          <w:iCs/>
          <w:color w:val="1F3864"/>
          <w:sz w:val="20"/>
          <w:szCs w:val="20"/>
        </w:rPr>
      </w:pPr>
      <w:r>
        <w:rPr>
          <w:rFonts w:ascii="Arial" w:hAnsi="Arial" w:cs="Arial"/>
          <w:i/>
          <w:iCs/>
          <w:color w:val="1F3864"/>
          <w:sz w:val="20"/>
          <w:szCs w:val="20"/>
        </w:rPr>
        <w:t>Geachte belangstellende,</w:t>
      </w:r>
    </w:p>
    <w:p w:rsidR="002E2BEF" w:rsidRDefault="002E2BEF" w:rsidP="002E2BEF">
      <w:pPr>
        <w:rPr>
          <w:rFonts w:ascii="Arial" w:hAnsi="Arial" w:cs="Arial"/>
          <w:i/>
          <w:iCs/>
          <w:color w:val="1F3864"/>
          <w:sz w:val="20"/>
          <w:szCs w:val="20"/>
        </w:rPr>
      </w:pPr>
    </w:p>
    <w:p w:rsidR="002E2BEF" w:rsidRDefault="002E2BEF" w:rsidP="002E2BEF">
      <w:pPr>
        <w:rPr>
          <w:rFonts w:ascii="Arial" w:hAnsi="Arial" w:cs="Arial"/>
          <w:i/>
          <w:iCs/>
          <w:color w:val="1F3864"/>
          <w:sz w:val="20"/>
          <w:szCs w:val="20"/>
        </w:rPr>
      </w:pPr>
      <w:r>
        <w:rPr>
          <w:rFonts w:ascii="Arial" w:hAnsi="Arial" w:cs="Arial"/>
          <w:i/>
          <w:iCs/>
          <w:color w:val="1F3864"/>
          <w:sz w:val="20"/>
          <w:szCs w:val="20"/>
        </w:rPr>
        <w:t>Ter verduidelijking is Bijlage 8.1 gemaakt, ten behoeve van aanmelding onderaannemers, zijnde zzp’ers.</w:t>
      </w:r>
    </w:p>
    <w:p w:rsidR="002E2BEF" w:rsidRDefault="002E2BEF" w:rsidP="002E2BEF">
      <w:pPr>
        <w:rPr>
          <w:rFonts w:ascii="Arial" w:hAnsi="Arial" w:cs="Arial"/>
          <w:i/>
          <w:iCs/>
          <w:color w:val="1F3864"/>
          <w:sz w:val="20"/>
          <w:szCs w:val="20"/>
        </w:rPr>
      </w:pPr>
      <w:r>
        <w:rPr>
          <w:rFonts w:ascii="Arial" w:hAnsi="Arial" w:cs="Arial"/>
          <w:i/>
          <w:iCs/>
          <w:color w:val="1F3864"/>
          <w:sz w:val="20"/>
          <w:szCs w:val="20"/>
        </w:rPr>
        <w:t>Voor zzp’ers die worden aangemeld als onderaannemer, geldt een verkorte lijst van aan te leveren documenten!</w:t>
      </w:r>
    </w:p>
    <w:p w:rsidR="002E2BEF" w:rsidRDefault="002E2BEF" w:rsidP="002E2BEF">
      <w:pPr>
        <w:rPr>
          <w:rFonts w:ascii="Arial" w:hAnsi="Arial" w:cs="Arial"/>
          <w:i/>
          <w:iCs/>
          <w:color w:val="1F3864"/>
          <w:sz w:val="20"/>
          <w:szCs w:val="20"/>
        </w:rPr>
      </w:pPr>
      <w:r>
        <w:rPr>
          <w:rFonts w:ascii="Arial" w:hAnsi="Arial" w:cs="Arial"/>
          <w:i/>
          <w:iCs/>
          <w:color w:val="1F3864"/>
          <w:sz w:val="20"/>
          <w:szCs w:val="20"/>
        </w:rPr>
        <w:t>Deze checklist 8.1 komt overeen met de inschrijvingsleidraad “zzp’ers gelijk gesteld aan onderaannemers”.</w:t>
      </w:r>
    </w:p>
    <w:p w:rsidR="002E2BEF" w:rsidRDefault="002E2BEF" w:rsidP="002E2BEF">
      <w:pPr>
        <w:rPr>
          <w:rFonts w:ascii="Arial" w:hAnsi="Arial" w:cs="Arial"/>
          <w:i/>
          <w:iCs/>
          <w:color w:val="1F3864"/>
          <w:sz w:val="20"/>
          <w:szCs w:val="20"/>
        </w:rPr>
      </w:pPr>
    </w:p>
    <w:p w:rsidR="00F01463" w:rsidRDefault="002E2BEF" w:rsidP="002E2BEF">
      <w:r>
        <w:rPr>
          <w:rFonts w:ascii="Arial" w:hAnsi="Arial" w:cs="Arial"/>
          <w:i/>
          <w:iCs/>
          <w:color w:val="1F3864"/>
          <w:sz w:val="20"/>
          <w:szCs w:val="20"/>
        </w:rPr>
        <w:t>Alle voorwaarden en eisen uit de inschrijvingsleidraad met bijbehorende bijlages en nota’s van inlichtingen zijn verd</w:t>
      </w:r>
      <w:bookmarkStart w:id="0" w:name="_GoBack"/>
      <w:bookmarkEnd w:id="0"/>
      <w:r>
        <w:rPr>
          <w:rFonts w:ascii="Arial" w:hAnsi="Arial" w:cs="Arial"/>
          <w:i/>
          <w:iCs/>
          <w:color w:val="1F3864"/>
          <w:sz w:val="20"/>
          <w:szCs w:val="20"/>
        </w:rPr>
        <w:t>er van kracht.</w:t>
      </w:r>
    </w:p>
    <w:sectPr w:rsidR="00F01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EF"/>
    <w:rsid w:val="002E2BEF"/>
    <w:rsid w:val="00F0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A0E4F-14F2-4BFB-BD9F-9C7E8A8A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2E2BE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Barneveld - Vlaanderen</dc:creator>
  <cp:keywords/>
  <dc:description/>
  <cp:lastModifiedBy>Lilian Barneveld - Vlaanderen</cp:lastModifiedBy>
  <cp:revision>1</cp:revision>
  <dcterms:created xsi:type="dcterms:W3CDTF">2021-08-26T13:42:00Z</dcterms:created>
  <dcterms:modified xsi:type="dcterms:W3CDTF">2021-08-26T13:43:00Z</dcterms:modified>
</cp:coreProperties>
</file>