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482A" w:rsidRPr="007A2A8D" w:rsidRDefault="00EF395E" w:rsidP="0071482A">
      <w:pPr>
        <w:spacing w:after="0" w:line="240" w:lineRule="auto"/>
        <w:rPr>
          <w:rFonts w:ascii="Arial" w:hAnsi="Arial" w:cs="Arial"/>
          <w:b/>
          <w:bCs/>
          <w:sz w:val="32"/>
          <w:szCs w:val="32"/>
        </w:rPr>
      </w:pPr>
      <w:r w:rsidRPr="007A2A8D">
        <w:rPr>
          <w:rFonts w:ascii="Arial" w:hAnsi="Arial" w:cs="Arial"/>
          <w:b/>
          <w:bCs/>
          <w:sz w:val="32"/>
          <w:szCs w:val="32"/>
        </w:rPr>
        <w:t xml:space="preserve">Bijlage </w:t>
      </w:r>
      <w:r w:rsidR="00B425C3">
        <w:rPr>
          <w:rFonts w:ascii="Arial" w:hAnsi="Arial" w:cs="Arial"/>
          <w:b/>
          <w:bCs/>
          <w:sz w:val="32"/>
          <w:szCs w:val="32"/>
        </w:rPr>
        <w:t>11 – Format Plan van Aanpak Vouwbalgen 2020-15</w:t>
      </w:r>
      <w:r w:rsidR="002C26D2" w:rsidRPr="007A2A8D">
        <w:rPr>
          <w:rFonts w:ascii="Arial" w:hAnsi="Arial" w:cs="Arial"/>
          <w:b/>
          <w:bCs/>
          <w:sz w:val="32"/>
          <w:szCs w:val="32"/>
        </w:rPr>
        <w:t xml:space="preserve"> </w:t>
      </w:r>
    </w:p>
    <w:p w:rsidR="0071482A" w:rsidRPr="00351BC2" w:rsidRDefault="0071482A" w:rsidP="0071482A">
      <w:pPr>
        <w:spacing w:after="0" w:line="240" w:lineRule="auto"/>
        <w:rPr>
          <w:rFonts w:ascii="Verdana" w:hAnsi="Verdana"/>
          <w:sz w:val="20"/>
          <w:szCs w:val="20"/>
        </w:rPr>
      </w:pPr>
    </w:p>
    <w:p w:rsidR="00506EC3" w:rsidRDefault="00506EC3" w:rsidP="000D65F3">
      <w:pPr>
        <w:rPr>
          <w:rFonts w:ascii="Arial" w:hAnsi="Arial" w:cs="Arial"/>
          <w:b/>
          <w:bCs/>
          <w:sz w:val="24"/>
          <w:szCs w:val="24"/>
        </w:rPr>
      </w:pPr>
    </w:p>
    <w:p w:rsidR="000D65F3" w:rsidRPr="00506EC3" w:rsidRDefault="00506EC3" w:rsidP="000D65F3">
      <w:pPr>
        <w:rPr>
          <w:rFonts w:ascii="Arial" w:hAnsi="Arial" w:cs="Arial"/>
          <w:b/>
          <w:bCs/>
          <w:sz w:val="24"/>
          <w:szCs w:val="24"/>
        </w:rPr>
      </w:pPr>
      <w:r w:rsidRPr="00506EC3">
        <w:rPr>
          <w:rFonts w:ascii="Arial" w:hAnsi="Arial" w:cs="Arial"/>
          <w:b/>
          <w:bCs/>
          <w:sz w:val="24"/>
          <w:szCs w:val="24"/>
        </w:rPr>
        <w:t xml:space="preserve">Naam Inschrijver: </w:t>
      </w:r>
      <w:r>
        <w:rPr>
          <w:rFonts w:ascii="Arial" w:hAnsi="Arial" w:cs="Arial"/>
          <w:b/>
          <w:bCs/>
          <w:sz w:val="24"/>
          <w:szCs w:val="24"/>
        </w:rPr>
        <w:t>_____________________________________________</w:t>
      </w:r>
    </w:p>
    <w:p w:rsidR="00506EC3" w:rsidRDefault="00506EC3" w:rsidP="000D65F3">
      <w:pPr>
        <w:rPr>
          <w:rFonts w:ascii="Arial" w:hAnsi="Arial" w:cs="Arial"/>
          <w:b/>
          <w:bCs/>
          <w:i/>
          <w:iCs/>
          <w:sz w:val="20"/>
          <w:szCs w:val="20"/>
        </w:rPr>
      </w:pPr>
    </w:p>
    <w:tbl>
      <w:tblPr>
        <w:tblStyle w:val="Tabelraster"/>
        <w:tblW w:w="0" w:type="auto"/>
        <w:tblLook w:val="04A0" w:firstRow="1" w:lastRow="0" w:firstColumn="1" w:lastColumn="0" w:noHBand="0" w:noVBand="1"/>
      </w:tblPr>
      <w:tblGrid>
        <w:gridCol w:w="9062"/>
      </w:tblGrid>
      <w:tr w:rsidR="00DF53B6" w:rsidTr="00DF53B6">
        <w:trPr>
          <w:trHeight w:val="690"/>
        </w:trPr>
        <w:tc>
          <w:tcPr>
            <w:tcW w:w="9062" w:type="dxa"/>
            <w:shd w:val="clear" w:color="auto" w:fill="D9D9D9" w:themeFill="background1" w:themeFillShade="D9"/>
            <w:vAlign w:val="center"/>
          </w:tcPr>
          <w:p w:rsidR="00DF53B6" w:rsidRPr="00DF53B6" w:rsidRDefault="00DF53B6" w:rsidP="00DF53B6">
            <w:pPr>
              <w:rPr>
                <w:rFonts w:ascii="Arial" w:hAnsi="Arial" w:cs="Arial"/>
                <w:i/>
                <w:iCs/>
                <w:sz w:val="20"/>
                <w:szCs w:val="20"/>
              </w:rPr>
            </w:pPr>
            <w:r w:rsidRPr="00DF53B6">
              <w:rPr>
                <w:rFonts w:ascii="Arial" w:hAnsi="Arial" w:cs="Arial"/>
                <w:b/>
                <w:bCs/>
                <w:sz w:val="24"/>
                <w:szCs w:val="24"/>
              </w:rPr>
              <w:t>Paragraaf 1: K1.a.: Organisatie van de opdracht</w:t>
            </w:r>
            <w:r w:rsidRPr="00DF53B6">
              <w:rPr>
                <w:rFonts w:ascii="Arial" w:hAnsi="Arial" w:cs="Arial"/>
                <w:sz w:val="20"/>
                <w:szCs w:val="20"/>
              </w:rPr>
              <w:t xml:space="preserve"> </w:t>
            </w:r>
            <w:r w:rsidRPr="00DF53B6">
              <w:rPr>
                <w:rFonts w:ascii="Arial" w:hAnsi="Arial" w:cs="Arial"/>
                <w:i/>
                <w:iCs/>
                <w:sz w:val="20"/>
                <w:szCs w:val="20"/>
              </w:rPr>
              <w:t>(Paragraaf 5.4.1 K1a van de leidraad)</w:t>
            </w:r>
          </w:p>
        </w:tc>
      </w:tr>
      <w:tr w:rsidR="00506EC3" w:rsidTr="00506EC3">
        <w:trPr>
          <w:trHeight w:val="690"/>
        </w:trPr>
        <w:tc>
          <w:tcPr>
            <w:tcW w:w="9062" w:type="dxa"/>
            <w:shd w:val="clear" w:color="auto" w:fill="auto"/>
            <w:vAlign w:val="center"/>
          </w:tcPr>
          <w:p w:rsidR="00506EC3" w:rsidRPr="00506EC3" w:rsidRDefault="00506EC3" w:rsidP="00506EC3">
            <w:pPr>
              <w:pStyle w:val="Geenafstand"/>
              <w:ind w:left="708"/>
              <w:rPr>
                <w:rFonts w:ascii="Arial" w:hAnsi="Arial" w:cs="Arial"/>
                <w:b/>
                <w:bCs/>
                <w:i/>
                <w:iCs/>
                <w:sz w:val="24"/>
                <w:szCs w:val="24"/>
              </w:rPr>
            </w:pPr>
            <w:r w:rsidRPr="00506EC3">
              <w:rPr>
                <w:i/>
                <w:iCs/>
              </w:rPr>
              <w:t>GVB vindt het van belang te weten op welke wijze Inschrijver voornemens is de opdracht uit te gaan voeren. Inschrijver wordt gevraagd een Plan van Aanpak, specifiek voor deze Opdracht, op te stellen waarin Inschrijver duidelijk maakt hoe zij de Opdracht zal gaan verwezenlijken en wat haar meerwaarde ten opzichte van het Programma van Eisen is voor deze Opdracht</w:t>
            </w:r>
            <w:r>
              <w:rPr>
                <w:i/>
                <w:iCs/>
              </w:rPr>
              <w:t>.</w:t>
            </w:r>
          </w:p>
        </w:tc>
      </w:tr>
    </w:tbl>
    <w:p w:rsidR="000D65F3" w:rsidRDefault="00851D8B" w:rsidP="000D65F3">
      <w:pPr>
        <w:pStyle w:val="Kop4"/>
        <w:numPr>
          <w:ilvl w:val="0"/>
          <w:numId w:val="0"/>
        </w:numPr>
        <w:rPr>
          <w:rFonts w:ascii="Arial" w:hAnsi="Arial" w:cs="Arial"/>
          <w:i w:val="0"/>
          <w:iCs w:val="0"/>
          <w:color w:val="auto"/>
          <w:sz w:val="20"/>
          <w:szCs w:val="20"/>
        </w:rPr>
      </w:pPr>
      <w:r>
        <w:rPr>
          <w:rFonts w:ascii="Arial" w:hAnsi="Arial" w:cs="Arial"/>
          <w:i w:val="0"/>
          <w:iCs w:val="0"/>
          <w:color w:val="auto"/>
          <w:sz w:val="20"/>
          <w:szCs w:val="20"/>
        </w:rPr>
        <w:t>Uitwerking</w:t>
      </w:r>
      <w:r w:rsidR="00EC51A3">
        <w:rPr>
          <w:rFonts w:ascii="Arial" w:hAnsi="Arial" w:cs="Arial"/>
          <w:i w:val="0"/>
          <w:iCs w:val="0"/>
          <w:color w:val="auto"/>
          <w:sz w:val="20"/>
          <w:szCs w:val="20"/>
        </w:rPr>
        <w:t>:</w:t>
      </w:r>
    </w:p>
    <w:p w:rsidR="00684162" w:rsidRDefault="00684162" w:rsidP="00684162"/>
    <w:p w:rsidR="00E84D5E" w:rsidRDefault="00E84D5E" w:rsidP="00684162"/>
    <w:p w:rsidR="00E84D5E" w:rsidRDefault="00E84D5E" w:rsidP="00684162"/>
    <w:p w:rsidR="00E84D5E" w:rsidRDefault="00E84D5E" w:rsidP="00684162"/>
    <w:p w:rsidR="00E84D5E" w:rsidRDefault="00E84D5E" w:rsidP="00684162"/>
    <w:p w:rsidR="00E84D5E" w:rsidRDefault="00E84D5E" w:rsidP="00684162"/>
    <w:p w:rsidR="00E84D5E" w:rsidRDefault="00E84D5E" w:rsidP="00684162"/>
    <w:p w:rsidR="00E84D5E" w:rsidRPr="00684162" w:rsidRDefault="00E84D5E" w:rsidP="00684162"/>
    <w:tbl>
      <w:tblPr>
        <w:tblStyle w:val="Tabelraster"/>
        <w:tblW w:w="0" w:type="auto"/>
        <w:tblLook w:val="04A0" w:firstRow="1" w:lastRow="0" w:firstColumn="1" w:lastColumn="0" w:noHBand="0" w:noVBand="1"/>
      </w:tblPr>
      <w:tblGrid>
        <w:gridCol w:w="9062"/>
      </w:tblGrid>
      <w:tr w:rsidR="00684162" w:rsidTr="000439F9">
        <w:trPr>
          <w:trHeight w:val="713"/>
        </w:trPr>
        <w:tc>
          <w:tcPr>
            <w:tcW w:w="9062" w:type="dxa"/>
            <w:shd w:val="clear" w:color="auto" w:fill="D9D9D9" w:themeFill="background1" w:themeFillShade="D9"/>
            <w:vAlign w:val="center"/>
          </w:tcPr>
          <w:p w:rsidR="00684162" w:rsidRPr="00DF53B6" w:rsidRDefault="00684162" w:rsidP="00684162">
            <w:pPr>
              <w:rPr>
                <w:rFonts w:ascii="Arial" w:hAnsi="Arial" w:cs="Arial"/>
                <w:i/>
                <w:iCs/>
                <w:sz w:val="20"/>
                <w:szCs w:val="20"/>
              </w:rPr>
            </w:pPr>
            <w:r w:rsidRPr="00DF53B6">
              <w:rPr>
                <w:rFonts w:ascii="Arial" w:hAnsi="Arial" w:cs="Arial"/>
                <w:b/>
                <w:bCs/>
                <w:sz w:val="24"/>
                <w:szCs w:val="24"/>
              </w:rPr>
              <w:t xml:space="preserve">Paragraaf </w:t>
            </w:r>
            <w:r>
              <w:rPr>
                <w:rFonts w:ascii="Arial" w:hAnsi="Arial" w:cs="Arial"/>
                <w:b/>
                <w:bCs/>
                <w:sz w:val="24"/>
                <w:szCs w:val="24"/>
              </w:rPr>
              <w:t>2</w:t>
            </w:r>
            <w:r w:rsidRPr="00DF53B6">
              <w:rPr>
                <w:rFonts w:ascii="Arial" w:hAnsi="Arial" w:cs="Arial"/>
                <w:b/>
                <w:bCs/>
                <w:sz w:val="24"/>
                <w:szCs w:val="24"/>
              </w:rPr>
              <w:t>: K1.</w:t>
            </w:r>
            <w:r>
              <w:rPr>
                <w:rFonts w:ascii="Arial" w:hAnsi="Arial" w:cs="Arial"/>
                <w:b/>
                <w:bCs/>
                <w:sz w:val="24"/>
                <w:szCs w:val="24"/>
              </w:rPr>
              <w:t>b</w:t>
            </w:r>
            <w:r w:rsidRPr="00DF53B6">
              <w:rPr>
                <w:rFonts w:ascii="Arial" w:hAnsi="Arial" w:cs="Arial"/>
                <w:b/>
                <w:bCs/>
                <w:sz w:val="24"/>
                <w:szCs w:val="24"/>
              </w:rPr>
              <w:t xml:space="preserve">.: </w:t>
            </w:r>
            <w:r>
              <w:rPr>
                <w:rFonts w:ascii="Arial" w:hAnsi="Arial" w:cs="Arial"/>
                <w:b/>
                <w:bCs/>
                <w:sz w:val="24"/>
                <w:szCs w:val="24"/>
              </w:rPr>
              <w:t>Planning</w:t>
            </w:r>
            <w:r w:rsidRPr="00DF53B6">
              <w:rPr>
                <w:rFonts w:ascii="Arial" w:hAnsi="Arial" w:cs="Arial"/>
                <w:sz w:val="20"/>
                <w:szCs w:val="20"/>
              </w:rPr>
              <w:t xml:space="preserve"> </w:t>
            </w:r>
            <w:r w:rsidRPr="00DF53B6">
              <w:rPr>
                <w:rFonts w:ascii="Arial" w:hAnsi="Arial" w:cs="Arial"/>
                <w:i/>
                <w:iCs/>
                <w:sz w:val="20"/>
                <w:szCs w:val="20"/>
              </w:rPr>
              <w:t>(Paragraaf 5.4.1 K1</w:t>
            </w:r>
            <w:r>
              <w:rPr>
                <w:rFonts w:ascii="Arial" w:hAnsi="Arial" w:cs="Arial"/>
                <w:i/>
                <w:iCs/>
                <w:sz w:val="20"/>
                <w:szCs w:val="20"/>
              </w:rPr>
              <w:t>b</w:t>
            </w:r>
            <w:r w:rsidRPr="00DF53B6">
              <w:rPr>
                <w:rFonts w:ascii="Arial" w:hAnsi="Arial" w:cs="Arial"/>
                <w:i/>
                <w:iCs/>
                <w:sz w:val="20"/>
                <w:szCs w:val="20"/>
              </w:rPr>
              <w:t xml:space="preserve"> van de leidraad)</w:t>
            </w:r>
          </w:p>
        </w:tc>
      </w:tr>
      <w:tr w:rsidR="00506EC3" w:rsidTr="00506EC3">
        <w:trPr>
          <w:trHeight w:val="713"/>
        </w:trPr>
        <w:tc>
          <w:tcPr>
            <w:tcW w:w="9062" w:type="dxa"/>
            <w:shd w:val="clear" w:color="auto" w:fill="auto"/>
            <w:vAlign w:val="center"/>
          </w:tcPr>
          <w:p w:rsidR="00506EC3" w:rsidRPr="00506EC3" w:rsidRDefault="00506EC3" w:rsidP="00506EC3">
            <w:pPr>
              <w:ind w:left="708"/>
              <w:rPr>
                <w:rFonts w:ascii="Arial" w:hAnsi="Arial" w:cs="Arial"/>
                <w:b/>
                <w:bCs/>
                <w:i/>
                <w:iCs/>
                <w:sz w:val="24"/>
                <w:szCs w:val="24"/>
              </w:rPr>
            </w:pPr>
            <w:r w:rsidRPr="00506EC3">
              <w:rPr>
                <w:rFonts w:ascii="Arial" w:hAnsi="Arial" w:cs="Arial"/>
                <w:i/>
                <w:iCs/>
                <w:sz w:val="20"/>
                <w:szCs w:val="20"/>
              </w:rPr>
              <w:t>GVB wenst inzicht te verkrijgen op welke wijze Inschrijver de benodigde activiteiten / werkzaamheden vanaf het moment van definitieve gunning tot en met einde garantietermijn zal uitvoeren. Inschrijver dient hiertoe een balkenplanning aan te leveren met een toelichting per activiteit. Per activiteit dient uitgewerkt te zijn op welke wijze Inschrijver deze uitvoert en na zal komen. Per activiteit dient weergegeven te worden de benodigde inspanning, de tijdsduur en hoe de samenhang met andere activiteiten is.</w:t>
            </w:r>
            <w:r w:rsidR="00E84D5E" w:rsidRPr="00506EC3">
              <w:rPr>
                <w:rFonts w:ascii="Arial" w:hAnsi="Arial" w:cs="Arial"/>
                <w:i/>
                <w:iCs/>
                <w:sz w:val="20"/>
                <w:szCs w:val="20"/>
              </w:rPr>
              <w:t xml:space="preserve"> </w:t>
            </w:r>
            <w:r w:rsidR="00E84D5E" w:rsidRPr="00506EC3">
              <w:rPr>
                <w:rFonts w:ascii="Arial" w:hAnsi="Arial" w:cs="Arial"/>
                <w:i/>
                <w:iCs/>
                <w:sz w:val="20"/>
                <w:szCs w:val="20"/>
              </w:rPr>
              <w:t>De balken planning mag in een eigen format als bijlage bij het plan van aanpak worden gevoegd.</w:t>
            </w:r>
          </w:p>
        </w:tc>
      </w:tr>
    </w:tbl>
    <w:p w:rsidR="0049086F" w:rsidRDefault="0049086F" w:rsidP="007E55A7">
      <w:pPr>
        <w:spacing w:after="0" w:line="240" w:lineRule="atLeast"/>
        <w:rPr>
          <w:rFonts w:ascii="Arial" w:hAnsi="Arial" w:cs="Arial"/>
          <w:b/>
          <w:bCs/>
          <w:spacing w:val="-2"/>
          <w:sz w:val="20"/>
          <w:szCs w:val="20"/>
        </w:rPr>
      </w:pPr>
    </w:p>
    <w:p w:rsidR="00EC51A3" w:rsidRDefault="00423122" w:rsidP="007E55A7">
      <w:pPr>
        <w:spacing w:after="0" w:line="240" w:lineRule="atLeast"/>
        <w:rPr>
          <w:rFonts w:ascii="Arial" w:hAnsi="Arial" w:cs="Arial"/>
          <w:b/>
          <w:bCs/>
          <w:spacing w:val="-2"/>
          <w:sz w:val="20"/>
          <w:szCs w:val="20"/>
        </w:rPr>
      </w:pPr>
      <w:r w:rsidRPr="00423122">
        <w:rPr>
          <w:rFonts w:ascii="Arial" w:hAnsi="Arial" w:cs="Arial"/>
          <w:b/>
          <w:bCs/>
          <w:spacing w:val="-2"/>
          <w:sz w:val="20"/>
          <w:szCs w:val="20"/>
        </w:rPr>
        <w:t>Uitwerking:</w:t>
      </w:r>
    </w:p>
    <w:p w:rsidR="00E84D5E" w:rsidRPr="00423122" w:rsidRDefault="00E84D5E" w:rsidP="007E55A7">
      <w:pPr>
        <w:spacing w:after="0" w:line="240" w:lineRule="atLeast"/>
        <w:rPr>
          <w:rFonts w:ascii="Arial" w:hAnsi="Arial" w:cs="Arial"/>
          <w:b/>
          <w:bCs/>
          <w:spacing w:val="-2"/>
          <w:sz w:val="20"/>
          <w:szCs w:val="20"/>
        </w:rPr>
      </w:pPr>
    </w:p>
    <w:p w:rsidR="00EC51A3" w:rsidRDefault="00EC51A3"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bookmarkStart w:id="0" w:name="_GoBack"/>
      <w:bookmarkEnd w:id="0"/>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E84D5E" w:rsidRDefault="00E84D5E" w:rsidP="007E55A7">
      <w:pPr>
        <w:spacing w:after="0" w:line="240" w:lineRule="atLeast"/>
        <w:rPr>
          <w:rFonts w:ascii="Arial" w:hAnsi="Arial" w:cs="Arial"/>
          <w:spacing w:val="-2"/>
          <w:sz w:val="18"/>
          <w:szCs w:val="18"/>
        </w:rPr>
      </w:pPr>
    </w:p>
    <w:p w:rsidR="00D4228C" w:rsidRPr="00204E1A" w:rsidRDefault="0058583A" w:rsidP="007E55A7">
      <w:pPr>
        <w:spacing w:after="120" w:line="280" w:lineRule="atLeast"/>
        <w:jc w:val="both"/>
        <w:rPr>
          <w:rFonts w:ascii="Arial" w:hAnsi="Arial" w:cs="Arial"/>
          <w:b/>
          <w:sz w:val="24"/>
          <w:szCs w:val="24"/>
        </w:rPr>
      </w:pPr>
      <w:r w:rsidRPr="00204E1A">
        <w:rPr>
          <w:rFonts w:ascii="Arial" w:hAnsi="Arial" w:cs="Arial"/>
          <w:b/>
          <w:sz w:val="24"/>
          <w:szCs w:val="24"/>
        </w:rPr>
        <w:t xml:space="preserve">Aldus voor akkoord getekend en </w:t>
      </w:r>
      <w:r w:rsidR="00D4228C" w:rsidRPr="00204E1A">
        <w:rPr>
          <w:rFonts w:ascii="Arial" w:hAnsi="Arial" w:cs="Arial"/>
          <w:b/>
          <w:sz w:val="24"/>
          <w:szCs w:val="24"/>
        </w:rPr>
        <w:t xml:space="preserve"> naar waarheid </w:t>
      </w:r>
      <w:r w:rsidRPr="00204E1A">
        <w:rPr>
          <w:rFonts w:ascii="Arial" w:hAnsi="Arial" w:cs="Arial"/>
          <w:b/>
          <w:sz w:val="24"/>
          <w:szCs w:val="24"/>
        </w:rPr>
        <w:t>verstrekt</w:t>
      </w:r>
      <w:r w:rsidR="00D4228C" w:rsidRPr="00204E1A">
        <w:rPr>
          <w:rFonts w:ascii="Arial" w:hAnsi="Arial" w:cs="Arial"/>
          <w:b/>
          <w:sz w:val="24"/>
          <w:szCs w:val="24"/>
        </w:rPr>
        <w:t>.</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7"/>
        <w:gridCol w:w="6095"/>
      </w:tblGrid>
      <w:tr w:rsidR="00D4228C" w:rsidRPr="007E55A7" w:rsidTr="00204E1A">
        <w:trPr>
          <w:trHeight w:val="744"/>
        </w:trPr>
        <w:tc>
          <w:tcPr>
            <w:tcW w:w="2977" w:type="dxa"/>
            <w:vAlign w:val="center"/>
          </w:tcPr>
          <w:p w:rsidR="00D4228C" w:rsidRPr="007E55A7" w:rsidRDefault="0058583A" w:rsidP="00204E1A">
            <w:pPr>
              <w:spacing w:after="120" w:line="280" w:lineRule="atLeast"/>
              <w:rPr>
                <w:rFonts w:ascii="Arial" w:hAnsi="Arial" w:cs="Arial"/>
                <w:b/>
                <w:sz w:val="20"/>
                <w:szCs w:val="20"/>
              </w:rPr>
            </w:pPr>
            <w:bookmarkStart w:id="1" w:name="_Hlk536745095"/>
            <w:r w:rsidRPr="007E55A7">
              <w:rPr>
                <w:rFonts w:ascii="Arial" w:hAnsi="Arial" w:cs="Arial"/>
                <w:b/>
                <w:sz w:val="20"/>
                <w:szCs w:val="20"/>
              </w:rPr>
              <w:t>Datum:</w:t>
            </w:r>
          </w:p>
        </w:tc>
        <w:tc>
          <w:tcPr>
            <w:tcW w:w="6095" w:type="dxa"/>
            <w:vAlign w:val="center"/>
          </w:tcPr>
          <w:p w:rsidR="00D4228C" w:rsidRPr="007E55A7" w:rsidRDefault="00D4228C" w:rsidP="007E55A7">
            <w:pPr>
              <w:spacing w:after="120" w:line="280" w:lineRule="atLeast"/>
              <w:jc w:val="both"/>
              <w:rPr>
                <w:rFonts w:ascii="Arial" w:hAnsi="Arial" w:cs="Arial"/>
                <w:b/>
                <w:sz w:val="20"/>
                <w:szCs w:val="20"/>
              </w:rPr>
            </w:pPr>
          </w:p>
        </w:tc>
      </w:tr>
      <w:tr w:rsidR="0058583A" w:rsidRPr="007E55A7" w:rsidTr="00204E1A">
        <w:trPr>
          <w:trHeight w:val="696"/>
        </w:trPr>
        <w:tc>
          <w:tcPr>
            <w:tcW w:w="2977" w:type="dxa"/>
            <w:vAlign w:val="center"/>
          </w:tcPr>
          <w:p w:rsidR="0058583A" w:rsidRPr="007E55A7" w:rsidRDefault="0058583A" w:rsidP="00204E1A">
            <w:pPr>
              <w:spacing w:after="120" w:line="280" w:lineRule="atLeast"/>
              <w:rPr>
                <w:rFonts w:ascii="Arial" w:hAnsi="Arial" w:cs="Arial"/>
                <w:b/>
                <w:sz w:val="20"/>
                <w:szCs w:val="20"/>
              </w:rPr>
            </w:pPr>
            <w:r w:rsidRPr="007E55A7">
              <w:rPr>
                <w:rFonts w:ascii="Arial" w:hAnsi="Arial" w:cs="Arial"/>
                <w:b/>
                <w:sz w:val="20"/>
                <w:szCs w:val="20"/>
              </w:rPr>
              <w:lastRenderedPageBreak/>
              <w:t>Organisatie:</w:t>
            </w:r>
          </w:p>
        </w:tc>
        <w:tc>
          <w:tcPr>
            <w:tcW w:w="6095" w:type="dxa"/>
            <w:vAlign w:val="center"/>
          </w:tcPr>
          <w:p w:rsidR="0058583A" w:rsidRPr="007E55A7" w:rsidRDefault="0058583A" w:rsidP="007E55A7">
            <w:pPr>
              <w:spacing w:after="120" w:line="280" w:lineRule="atLeast"/>
              <w:jc w:val="both"/>
              <w:rPr>
                <w:rFonts w:ascii="Arial" w:hAnsi="Arial" w:cs="Arial"/>
                <w:b/>
                <w:sz w:val="20"/>
                <w:szCs w:val="20"/>
              </w:rPr>
            </w:pPr>
          </w:p>
        </w:tc>
      </w:tr>
      <w:tr w:rsidR="00D4228C" w:rsidRPr="007E55A7" w:rsidTr="00204E1A">
        <w:trPr>
          <w:trHeight w:val="846"/>
        </w:trPr>
        <w:tc>
          <w:tcPr>
            <w:tcW w:w="2977" w:type="dxa"/>
            <w:vAlign w:val="center"/>
          </w:tcPr>
          <w:p w:rsidR="007E55A7" w:rsidRPr="007E55A7" w:rsidRDefault="00D4228C" w:rsidP="00204E1A">
            <w:pPr>
              <w:spacing w:after="120" w:line="280" w:lineRule="atLeast"/>
              <w:rPr>
                <w:rFonts w:ascii="Arial" w:hAnsi="Arial" w:cs="Arial"/>
                <w:b/>
                <w:sz w:val="20"/>
                <w:szCs w:val="20"/>
              </w:rPr>
            </w:pPr>
            <w:r w:rsidRPr="007E55A7">
              <w:rPr>
                <w:rFonts w:ascii="Arial" w:hAnsi="Arial" w:cs="Arial"/>
                <w:b/>
                <w:sz w:val="20"/>
                <w:szCs w:val="20"/>
              </w:rPr>
              <w:t>Naam vertegenwoordiger Inschrijver c.q. Penvoerder:</w:t>
            </w:r>
          </w:p>
        </w:tc>
        <w:tc>
          <w:tcPr>
            <w:tcW w:w="6095" w:type="dxa"/>
            <w:vAlign w:val="center"/>
          </w:tcPr>
          <w:p w:rsidR="00D4228C" w:rsidRPr="007E55A7" w:rsidRDefault="00D4228C" w:rsidP="007E55A7">
            <w:pPr>
              <w:spacing w:after="120" w:line="280" w:lineRule="atLeast"/>
              <w:jc w:val="both"/>
              <w:rPr>
                <w:rFonts w:ascii="Arial" w:hAnsi="Arial" w:cs="Arial"/>
                <w:b/>
                <w:sz w:val="20"/>
                <w:szCs w:val="20"/>
              </w:rPr>
            </w:pPr>
          </w:p>
        </w:tc>
      </w:tr>
      <w:tr w:rsidR="00D4228C" w:rsidRPr="007E55A7" w:rsidTr="00204E1A">
        <w:trPr>
          <w:trHeight w:val="728"/>
        </w:trPr>
        <w:tc>
          <w:tcPr>
            <w:tcW w:w="2977" w:type="dxa"/>
            <w:vAlign w:val="center"/>
          </w:tcPr>
          <w:p w:rsidR="00D4228C" w:rsidRPr="007E55A7" w:rsidRDefault="00D4228C" w:rsidP="00204E1A">
            <w:pPr>
              <w:spacing w:after="120" w:line="280" w:lineRule="atLeast"/>
              <w:rPr>
                <w:rFonts w:ascii="Arial" w:hAnsi="Arial" w:cs="Arial"/>
                <w:b/>
                <w:sz w:val="20"/>
                <w:szCs w:val="20"/>
              </w:rPr>
            </w:pPr>
            <w:r w:rsidRPr="007E55A7">
              <w:rPr>
                <w:rFonts w:ascii="Arial" w:hAnsi="Arial" w:cs="Arial"/>
                <w:b/>
                <w:sz w:val="20"/>
                <w:szCs w:val="20"/>
              </w:rPr>
              <w:t>Functie:</w:t>
            </w:r>
          </w:p>
        </w:tc>
        <w:tc>
          <w:tcPr>
            <w:tcW w:w="6095" w:type="dxa"/>
            <w:vAlign w:val="center"/>
          </w:tcPr>
          <w:p w:rsidR="00D4228C" w:rsidRPr="007E55A7" w:rsidRDefault="00D4228C" w:rsidP="007E55A7">
            <w:pPr>
              <w:spacing w:after="120" w:line="280" w:lineRule="atLeast"/>
              <w:jc w:val="both"/>
              <w:rPr>
                <w:rFonts w:ascii="Arial" w:hAnsi="Arial" w:cs="Arial"/>
                <w:b/>
                <w:sz w:val="20"/>
                <w:szCs w:val="20"/>
              </w:rPr>
            </w:pPr>
          </w:p>
        </w:tc>
      </w:tr>
      <w:tr w:rsidR="00D4228C" w:rsidRPr="007E55A7" w:rsidTr="00204E1A">
        <w:trPr>
          <w:trHeight w:val="60"/>
        </w:trPr>
        <w:tc>
          <w:tcPr>
            <w:tcW w:w="2977" w:type="dxa"/>
            <w:vAlign w:val="center"/>
          </w:tcPr>
          <w:p w:rsidR="00D4228C" w:rsidRDefault="00D4228C" w:rsidP="00204E1A">
            <w:pPr>
              <w:spacing w:after="120" w:line="280" w:lineRule="atLeast"/>
              <w:rPr>
                <w:rFonts w:ascii="Arial" w:hAnsi="Arial" w:cs="Arial"/>
                <w:b/>
                <w:sz w:val="20"/>
                <w:szCs w:val="20"/>
              </w:rPr>
            </w:pPr>
            <w:r w:rsidRPr="007E55A7">
              <w:rPr>
                <w:rFonts w:ascii="Arial" w:hAnsi="Arial" w:cs="Arial"/>
                <w:b/>
                <w:sz w:val="20"/>
                <w:szCs w:val="20"/>
              </w:rPr>
              <w:t>Handtekening:</w:t>
            </w:r>
          </w:p>
          <w:p w:rsidR="000E0077" w:rsidRDefault="000E0077" w:rsidP="00204E1A">
            <w:pPr>
              <w:spacing w:after="120" w:line="280" w:lineRule="atLeast"/>
              <w:rPr>
                <w:rFonts w:ascii="Arial" w:hAnsi="Arial" w:cs="Arial"/>
                <w:b/>
                <w:sz w:val="20"/>
                <w:szCs w:val="20"/>
              </w:rPr>
            </w:pPr>
          </w:p>
          <w:p w:rsidR="000E0077" w:rsidRPr="007E55A7" w:rsidRDefault="000E0077" w:rsidP="00204E1A">
            <w:pPr>
              <w:spacing w:after="120" w:line="280" w:lineRule="atLeast"/>
              <w:rPr>
                <w:rFonts w:ascii="Arial" w:hAnsi="Arial" w:cs="Arial"/>
                <w:b/>
                <w:sz w:val="20"/>
                <w:szCs w:val="20"/>
              </w:rPr>
            </w:pPr>
          </w:p>
        </w:tc>
        <w:tc>
          <w:tcPr>
            <w:tcW w:w="6095" w:type="dxa"/>
            <w:vAlign w:val="center"/>
          </w:tcPr>
          <w:p w:rsidR="00295D5A" w:rsidRPr="007E55A7" w:rsidRDefault="00295D5A" w:rsidP="007E55A7">
            <w:pPr>
              <w:spacing w:after="120" w:line="280" w:lineRule="atLeast"/>
              <w:jc w:val="both"/>
              <w:rPr>
                <w:rFonts w:ascii="Arial" w:hAnsi="Arial" w:cs="Arial"/>
                <w:b/>
                <w:sz w:val="20"/>
                <w:szCs w:val="20"/>
              </w:rPr>
            </w:pPr>
          </w:p>
        </w:tc>
      </w:tr>
      <w:bookmarkEnd w:id="1"/>
    </w:tbl>
    <w:p w:rsidR="00295D5A" w:rsidRPr="007E55A7" w:rsidRDefault="00295D5A" w:rsidP="00617606">
      <w:pPr>
        <w:spacing w:after="120" w:line="280" w:lineRule="atLeast"/>
        <w:jc w:val="both"/>
        <w:rPr>
          <w:rFonts w:ascii="Arial" w:hAnsi="Arial" w:cs="Arial"/>
          <w:b/>
          <w:sz w:val="20"/>
          <w:szCs w:val="20"/>
        </w:rPr>
      </w:pPr>
    </w:p>
    <w:sectPr w:rsidR="00295D5A" w:rsidRPr="007E55A7" w:rsidSect="00353B20">
      <w:headerReference w:type="default" r:id="rId8"/>
      <w:footerReference w:type="default" r:id="rId9"/>
      <w:pgSz w:w="11906" w:h="16838"/>
      <w:pgMar w:top="1670"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7D22" w:rsidRDefault="00397D22" w:rsidP="005766B0">
      <w:pPr>
        <w:spacing w:after="0" w:line="240" w:lineRule="auto"/>
      </w:pPr>
      <w:r>
        <w:separator/>
      </w:r>
    </w:p>
  </w:endnote>
  <w:endnote w:type="continuationSeparator" w:id="0">
    <w:p w:rsidR="00397D22" w:rsidRDefault="00397D22" w:rsidP="0057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altName w:val="Arial"/>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Verdana" w:hAnsi="Verdana"/>
        <w:sz w:val="16"/>
        <w:szCs w:val="16"/>
      </w:rPr>
      <w:id w:val="-1744239504"/>
      <w:docPartObj>
        <w:docPartGallery w:val="Page Numbers (Bottom of Page)"/>
        <w:docPartUnique/>
      </w:docPartObj>
    </w:sdtPr>
    <w:sdtEndPr/>
    <w:sdtContent>
      <w:sdt>
        <w:sdtPr>
          <w:rPr>
            <w:rFonts w:ascii="Verdana" w:hAnsi="Verdana"/>
            <w:sz w:val="16"/>
            <w:szCs w:val="16"/>
          </w:rPr>
          <w:id w:val="98381352"/>
          <w:docPartObj>
            <w:docPartGallery w:val="Page Numbers (Top of Page)"/>
            <w:docPartUnique/>
          </w:docPartObj>
        </w:sdtPr>
        <w:sdtEndPr/>
        <w:sdtContent>
          <w:p w:rsidR="00D70E14" w:rsidRPr="00D70E14" w:rsidRDefault="00DA172F" w:rsidP="00DA172F">
            <w:pPr>
              <w:pStyle w:val="Voettekst"/>
              <w:jc w:val="both"/>
              <w:rPr>
                <w:rFonts w:ascii="Verdana" w:hAnsi="Verdana"/>
                <w:sz w:val="16"/>
                <w:szCs w:val="16"/>
              </w:rPr>
            </w:pPr>
            <w:r>
              <w:rPr>
                <w:rFonts w:ascii="Verdana" w:hAnsi="Verdana"/>
                <w:sz w:val="16"/>
                <w:szCs w:val="16"/>
              </w:rPr>
              <w:tab/>
            </w:r>
            <w:r>
              <w:rPr>
                <w:rFonts w:ascii="Verdana" w:hAnsi="Verdana"/>
                <w:sz w:val="16"/>
                <w:szCs w:val="16"/>
              </w:rPr>
              <w:tab/>
            </w:r>
            <w:r w:rsidR="00D70E14" w:rsidRPr="00D70E14">
              <w:rPr>
                <w:rFonts w:ascii="Verdana" w:hAnsi="Verdana"/>
                <w:sz w:val="16"/>
                <w:szCs w:val="16"/>
              </w:rPr>
              <w:t xml:space="preserve">Pagina </w:t>
            </w:r>
            <w:r w:rsidR="00D70E14" w:rsidRPr="00D70E14">
              <w:rPr>
                <w:rFonts w:ascii="Verdana" w:hAnsi="Verdana"/>
                <w:b/>
                <w:bCs/>
                <w:sz w:val="16"/>
                <w:szCs w:val="16"/>
              </w:rPr>
              <w:fldChar w:fldCharType="begin"/>
            </w:r>
            <w:r w:rsidR="00D70E14" w:rsidRPr="00D70E14">
              <w:rPr>
                <w:rFonts w:ascii="Verdana" w:hAnsi="Verdana"/>
                <w:b/>
                <w:bCs/>
                <w:sz w:val="16"/>
                <w:szCs w:val="16"/>
              </w:rPr>
              <w:instrText>PAGE</w:instrText>
            </w:r>
            <w:r w:rsidR="00D70E14" w:rsidRPr="00D70E14">
              <w:rPr>
                <w:rFonts w:ascii="Verdana" w:hAnsi="Verdana"/>
                <w:b/>
                <w:bCs/>
                <w:sz w:val="16"/>
                <w:szCs w:val="16"/>
              </w:rPr>
              <w:fldChar w:fldCharType="separate"/>
            </w:r>
            <w:r>
              <w:rPr>
                <w:rFonts w:ascii="Verdana" w:hAnsi="Verdana"/>
                <w:b/>
                <w:bCs/>
                <w:noProof/>
                <w:sz w:val="16"/>
                <w:szCs w:val="16"/>
              </w:rPr>
              <w:t>1</w:t>
            </w:r>
            <w:r w:rsidR="00D70E14" w:rsidRPr="00D70E14">
              <w:rPr>
                <w:rFonts w:ascii="Verdana" w:hAnsi="Verdana"/>
                <w:b/>
                <w:bCs/>
                <w:sz w:val="16"/>
                <w:szCs w:val="16"/>
              </w:rPr>
              <w:fldChar w:fldCharType="end"/>
            </w:r>
            <w:r w:rsidR="00D70E14" w:rsidRPr="00D70E14">
              <w:rPr>
                <w:rFonts w:ascii="Verdana" w:hAnsi="Verdana"/>
                <w:sz w:val="16"/>
                <w:szCs w:val="16"/>
              </w:rPr>
              <w:t xml:space="preserve"> van </w:t>
            </w:r>
            <w:r w:rsidR="00D70E14" w:rsidRPr="00D70E14">
              <w:rPr>
                <w:rFonts w:ascii="Verdana" w:hAnsi="Verdana"/>
                <w:b/>
                <w:bCs/>
                <w:sz w:val="16"/>
                <w:szCs w:val="16"/>
              </w:rPr>
              <w:fldChar w:fldCharType="begin"/>
            </w:r>
            <w:r w:rsidR="00D70E14" w:rsidRPr="00D70E14">
              <w:rPr>
                <w:rFonts w:ascii="Verdana" w:hAnsi="Verdana"/>
                <w:b/>
                <w:bCs/>
                <w:sz w:val="16"/>
                <w:szCs w:val="16"/>
              </w:rPr>
              <w:instrText>NUMPAGES</w:instrText>
            </w:r>
            <w:r w:rsidR="00D70E14" w:rsidRPr="00D70E14">
              <w:rPr>
                <w:rFonts w:ascii="Verdana" w:hAnsi="Verdana"/>
                <w:b/>
                <w:bCs/>
                <w:sz w:val="16"/>
                <w:szCs w:val="16"/>
              </w:rPr>
              <w:fldChar w:fldCharType="separate"/>
            </w:r>
            <w:r>
              <w:rPr>
                <w:rFonts w:ascii="Verdana" w:hAnsi="Verdana"/>
                <w:b/>
                <w:bCs/>
                <w:noProof/>
                <w:sz w:val="16"/>
                <w:szCs w:val="16"/>
              </w:rPr>
              <w:t>2</w:t>
            </w:r>
            <w:r w:rsidR="00D70E14" w:rsidRPr="00D70E14">
              <w:rPr>
                <w:rFonts w:ascii="Verdana" w:hAnsi="Verdana"/>
                <w:b/>
                <w:bCs/>
                <w:sz w:val="16"/>
                <w:szCs w:val="16"/>
              </w:rPr>
              <w:fldChar w:fldCharType="end"/>
            </w:r>
          </w:p>
        </w:sdtContent>
      </w:sdt>
    </w:sdtContent>
  </w:sdt>
  <w:p w:rsidR="00D70E14" w:rsidRDefault="00D70E1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7D22" w:rsidRDefault="00397D22" w:rsidP="005766B0">
      <w:pPr>
        <w:spacing w:after="0" w:line="240" w:lineRule="auto"/>
      </w:pPr>
      <w:r>
        <w:separator/>
      </w:r>
    </w:p>
  </w:footnote>
  <w:footnote w:type="continuationSeparator" w:id="0">
    <w:p w:rsidR="00397D22" w:rsidRDefault="00397D22" w:rsidP="00576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1AA" w:rsidRPr="005A100F" w:rsidRDefault="004C5A13" w:rsidP="00EE31AA">
    <w:pPr>
      <w:pStyle w:val="Koptekst"/>
      <w:spacing w:after="0" w:line="240" w:lineRule="auto"/>
      <w:rPr>
        <w:rFonts w:ascii="Arial" w:hAnsi="Arial" w:cs="Arial"/>
        <w:sz w:val="20"/>
        <w:szCs w:val="20"/>
      </w:rPr>
    </w:pPr>
    <w:r w:rsidRPr="005A100F">
      <w:rPr>
        <w:rFonts w:ascii="Arial" w:hAnsi="Arial" w:cs="Arial"/>
        <w:noProof/>
        <w:sz w:val="20"/>
        <w:szCs w:val="20"/>
        <w:lang w:eastAsia="nl-NL"/>
      </w:rPr>
      <w:drawing>
        <wp:anchor distT="0" distB="0" distL="114300" distR="114300" simplePos="0" relativeHeight="251660288" behindDoc="1" locked="1" layoutInCell="0" allowOverlap="0" wp14:anchorId="620D3B5A" wp14:editId="30AACF93">
          <wp:simplePos x="0" y="0"/>
          <wp:positionH relativeFrom="margin">
            <wp:posOffset>-29845</wp:posOffset>
          </wp:positionH>
          <wp:positionV relativeFrom="margin">
            <wp:posOffset>-650875</wp:posOffset>
          </wp:positionV>
          <wp:extent cx="6129655" cy="652780"/>
          <wp:effectExtent l="0" t="0" r="4445" b="0"/>
          <wp:wrapNone/>
          <wp:docPr id="3" name="Afbeelding 3"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9655" cy="6527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A6BA4"/>
    <w:multiLevelType w:val="hybridMultilevel"/>
    <w:tmpl w:val="28E41002"/>
    <w:lvl w:ilvl="0" w:tplc="4A3062C8">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 w15:restartNumberingAfterBreak="0">
    <w:nsid w:val="13346651"/>
    <w:multiLevelType w:val="hybridMultilevel"/>
    <w:tmpl w:val="4E5236DC"/>
    <w:lvl w:ilvl="0" w:tplc="2402CCE2">
      <w:numFmt w:val="bullet"/>
      <w:pStyle w:val="Lijstalinea"/>
      <w:lvlText w:val="•"/>
      <w:lvlJc w:val="left"/>
      <w:pPr>
        <w:ind w:left="360" w:hanging="360"/>
      </w:pPr>
      <w:rPr>
        <w:rFonts w:ascii="Arial" w:eastAsia="Calibri" w:hAnsi="Arial"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3C2D8F"/>
    <w:multiLevelType w:val="multilevel"/>
    <w:tmpl w:val="14DEF6E4"/>
    <w:lvl w:ilvl="0">
      <w:start w:val="4"/>
      <w:numFmt w:val="decimal"/>
      <w:lvlText w:val="%1"/>
      <w:lvlJc w:val="left"/>
      <w:pPr>
        <w:ind w:left="360" w:hanging="360"/>
      </w:pPr>
      <w:rPr>
        <w:rFonts w:hint="default"/>
      </w:rPr>
    </w:lvl>
    <w:lvl w:ilvl="1">
      <w:start w:val="6"/>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3" w15:restartNumberingAfterBreak="0">
    <w:nsid w:val="44AE7DC2"/>
    <w:multiLevelType w:val="hybridMultilevel"/>
    <w:tmpl w:val="158CDBE2"/>
    <w:lvl w:ilvl="0" w:tplc="2E468704">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E32B9D"/>
    <w:multiLevelType w:val="multilevel"/>
    <w:tmpl w:val="BA107432"/>
    <w:lvl w:ilvl="0">
      <w:start w:val="1"/>
      <w:numFmt w:val="decimal"/>
      <w:pStyle w:val="Kop1"/>
      <w:lvlText w:val="%1"/>
      <w:lvlJc w:val="left"/>
      <w:pPr>
        <w:ind w:left="432" w:hanging="432"/>
      </w:pPr>
      <w:rPr>
        <w:rFonts w:hint="default"/>
      </w:rPr>
    </w:lvl>
    <w:lvl w:ilvl="1">
      <w:start w:val="1"/>
      <w:numFmt w:val="decimal"/>
      <w:pStyle w:val="Kop2"/>
      <w:lvlText w:val="%1.%2"/>
      <w:lvlJc w:val="left"/>
      <w:pPr>
        <w:ind w:left="2135" w:hanging="576"/>
      </w:pPr>
      <w:rPr>
        <w:rFonts w:ascii="Arial Rounded MT Bold" w:hAnsi="Arial Rounded MT Bold" w:hint="default"/>
        <w:b w:val="0"/>
        <w:bCs w:val="0"/>
        <w:i w:val="0"/>
        <w:iCs w:val="0"/>
        <w:caps w:val="0"/>
        <w:smallCaps w:val="0"/>
        <w:strike w:val="0"/>
        <w:dstrike w:val="0"/>
        <w:noProof w:val="0"/>
        <w:vanish w:val="0"/>
        <w:color w:val="006EB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146" w:hanging="1146"/>
      </w:pPr>
      <w:rPr>
        <w:rFonts w:hint="default"/>
        <w:b w:val="0"/>
      </w:rPr>
    </w:lvl>
    <w:lvl w:ilvl="3">
      <w:start w:val="1"/>
      <w:numFmt w:val="decimal"/>
      <w:pStyle w:val="Kop4"/>
      <w:lvlText w:val="%1.%2.%3.%4"/>
      <w:lvlJc w:val="left"/>
      <w:pPr>
        <w:ind w:left="864" w:hanging="864"/>
      </w:pPr>
      <w:rPr>
        <w:rFonts w:hint="default"/>
        <w:b w: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4E345B8D"/>
    <w:multiLevelType w:val="hybridMultilevel"/>
    <w:tmpl w:val="F8D244D0"/>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3385100"/>
    <w:multiLevelType w:val="hybridMultilevel"/>
    <w:tmpl w:val="5A0AA2B2"/>
    <w:lvl w:ilvl="0" w:tplc="BFA21E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45801F8"/>
    <w:multiLevelType w:val="multilevel"/>
    <w:tmpl w:val="4D24BB0E"/>
    <w:lvl w:ilvl="0">
      <w:start w:val="7"/>
      <w:numFmt w:val="decimal"/>
      <w:lvlText w:val="%1"/>
      <w:lvlJc w:val="left"/>
      <w:pPr>
        <w:ind w:left="360" w:hanging="360"/>
      </w:pPr>
      <w:rPr>
        <w:rFonts w:hint="default"/>
      </w:rPr>
    </w:lvl>
    <w:lvl w:ilvl="1">
      <w:start w:val="9"/>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8" w15:restartNumberingAfterBreak="0">
    <w:nsid w:val="596B3083"/>
    <w:multiLevelType w:val="multilevel"/>
    <w:tmpl w:val="8938CA76"/>
    <w:lvl w:ilvl="0">
      <w:start w:val="10"/>
      <w:numFmt w:val="decimal"/>
      <w:lvlText w:val="%1"/>
      <w:lvlJc w:val="left"/>
      <w:pPr>
        <w:ind w:left="420" w:hanging="420"/>
      </w:pPr>
      <w:rPr>
        <w:rFonts w:hint="default"/>
      </w:rPr>
    </w:lvl>
    <w:lvl w:ilvl="1">
      <w:start w:val="12"/>
      <w:numFmt w:val="decimal"/>
      <w:lvlText w:val="%1-%2"/>
      <w:lvlJc w:val="left"/>
      <w:pPr>
        <w:ind w:left="2544" w:hanging="42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9" w15:restartNumberingAfterBreak="0">
    <w:nsid w:val="59F54DAC"/>
    <w:multiLevelType w:val="hybridMultilevel"/>
    <w:tmpl w:val="1D36053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B1B589A"/>
    <w:multiLevelType w:val="hybridMultilevel"/>
    <w:tmpl w:val="B00EAAEE"/>
    <w:lvl w:ilvl="0" w:tplc="FF1ED6B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AB4383A"/>
    <w:multiLevelType w:val="multilevel"/>
    <w:tmpl w:val="99B67C5C"/>
    <w:lvl w:ilvl="0">
      <w:start w:val="1"/>
      <w:numFmt w:val="decimal"/>
      <w:lvlText w:val="%1"/>
      <w:lvlJc w:val="left"/>
      <w:pPr>
        <w:ind w:left="360" w:hanging="360"/>
      </w:pPr>
      <w:rPr>
        <w:rFonts w:hint="default"/>
      </w:rPr>
    </w:lvl>
    <w:lvl w:ilvl="1">
      <w:start w:val="3"/>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12" w15:restartNumberingAfterBreak="0">
    <w:nsid w:val="6C972F3C"/>
    <w:multiLevelType w:val="hybridMultilevel"/>
    <w:tmpl w:val="9DF0A274"/>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91D297D"/>
    <w:multiLevelType w:val="hybridMultilevel"/>
    <w:tmpl w:val="E18EB96E"/>
    <w:lvl w:ilvl="0" w:tplc="81AAC37C">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4" w15:restartNumberingAfterBreak="0">
    <w:nsid w:val="7F5C3347"/>
    <w:multiLevelType w:val="hybridMultilevel"/>
    <w:tmpl w:val="FBD0FACC"/>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2"/>
  </w:num>
  <w:num w:numId="4">
    <w:abstractNumId w:val="8"/>
  </w:num>
  <w:num w:numId="5">
    <w:abstractNumId w:val="7"/>
  </w:num>
  <w:num w:numId="6">
    <w:abstractNumId w:val="0"/>
  </w:num>
  <w:num w:numId="7">
    <w:abstractNumId w:val="13"/>
  </w:num>
  <w:num w:numId="8">
    <w:abstractNumId w:val="5"/>
  </w:num>
  <w:num w:numId="9">
    <w:abstractNumId w:val="12"/>
  </w:num>
  <w:num w:numId="10">
    <w:abstractNumId w:val="9"/>
  </w:num>
  <w:num w:numId="11">
    <w:abstractNumId w:val="6"/>
  </w:num>
  <w:num w:numId="12">
    <w:abstractNumId w:val="1"/>
  </w:num>
  <w:num w:numId="13">
    <w:abstractNumId w:val="10"/>
  </w:num>
  <w:num w:numId="14">
    <w:abstractNumId w:val="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938"/>
    <w:rsid w:val="000138C8"/>
    <w:rsid w:val="00017A96"/>
    <w:rsid w:val="000247DB"/>
    <w:rsid w:val="00030498"/>
    <w:rsid w:val="0003255F"/>
    <w:rsid w:val="000439F9"/>
    <w:rsid w:val="00045AD3"/>
    <w:rsid w:val="00065DA0"/>
    <w:rsid w:val="00074EE7"/>
    <w:rsid w:val="000D65F3"/>
    <w:rsid w:val="000E0077"/>
    <w:rsid w:val="000F4DA7"/>
    <w:rsid w:val="001A47C2"/>
    <w:rsid w:val="001C3EFD"/>
    <w:rsid w:val="001D47A3"/>
    <w:rsid w:val="00203A5C"/>
    <w:rsid w:val="00204E1A"/>
    <w:rsid w:val="00205F3A"/>
    <w:rsid w:val="00217E79"/>
    <w:rsid w:val="00246D63"/>
    <w:rsid w:val="00270E35"/>
    <w:rsid w:val="00277E2C"/>
    <w:rsid w:val="0028593A"/>
    <w:rsid w:val="00295D5A"/>
    <w:rsid w:val="002C26D2"/>
    <w:rsid w:val="002D0165"/>
    <w:rsid w:val="002E3C85"/>
    <w:rsid w:val="002F3441"/>
    <w:rsid w:val="00327A28"/>
    <w:rsid w:val="00351BC2"/>
    <w:rsid w:val="00353B20"/>
    <w:rsid w:val="00397D22"/>
    <w:rsid w:val="003B6F2D"/>
    <w:rsid w:val="003C55E6"/>
    <w:rsid w:val="003D7EC5"/>
    <w:rsid w:val="003E6E55"/>
    <w:rsid w:val="003F45C8"/>
    <w:rsid w:val="00423122"/>
    <w:rsid w:val="0049086F"/>
    <w:rsid w:val="004A2E06"/>
    <w:rsid w:val="004B605B"/>
    <w:rsid w:val="004C5A13"/>
    <w:rsid w:val="004D4F38"/>
    <w:rsid w:val="00506EC3"/>
    <w:rsid w:val="00557799"/>
    <w:rsid w:val="00557FDE"/>
    <w:rsid w:val="005766B0"/>
    <w:rsid w:val="0058583A"/>
    <w:rsid w:val="00586FE2"/>
    <w:rsid w:val="005A100F"/>
    <w:rsid w:val="005C3AA2"/>
    <w:rsid w:val="005E1F1A"/>
    <w:rsid w:val="00617606"/>
    <w:rsid w:val="006453F6"/>
    <w:rsid w:val="006542AE"/>
    <w:rsid w:val="006642C3"/>
    <w:rsid w:val="00675556"/>
    <w:rsid w:val="00684162"/>
    <w:rsid w:val="0069632E"/>
    <w:rsid w:val="006D657F"/>
    <w:rsid w:val="006F783C"/>
    <w:rsid w:val="0071482A"/>
    <w:rsid w:val="00734D60"/>
    <w:rsid w:val="007538BA"/>
    <w:rsid w:val="00782EB3"/>
    <w:rsid w:val="00792377"/>
    <w:rsid w:val="007A2A8D"/>
    <w:rsid w:val="007E55A7"/>
    <w:rsid w:val="007F333D"/>
    <w:rsid w:val="007F5027"/>
    <w:rsid w:val="00830847"/>
    <w:rsid w:val="00851D8B"/>
    <w:rsid w:val="008568FC"/>
    <w:rsid w:val="008A24A8"/>
    <w:rsid w:val="008A6A54"/>
    <w:rsid w:val="008C0B75"/>
    <w:rsid w:val="008E52D5"/>
    <w:rsid w:val="00945039"/>
    <w:rsid w:val="00956A51"/>
    <w:rsid w:val="009814F9"/>
    <w:rsid w:val="00982413"/>
    <w:rsid w:val="009855C4"/>
    <w:rsid w:val="009C4F1C"/>
    <w:rsid w:val="009C65E9"/>
    <w:rsid w:val="009D0689"/>
    <w:rsid w:val="009F570C"/>
    <w:rsid w:val="00A07ABB"/>
    <w:rsid w:val="00A65F6E"/>
    <w:rsid w:val="00A81269"/>
    <w:rsid w:val="00AA682E"/>
    <w:rsid w:val="00AB7198"/>
    <w:rsid w:val="00AD4EE4"/>
    <w:rsid w:val="00B04851"/>
    <w:rsid w:val="00B07D71"/>
    <w:rsid w:val="00B12E4F"/>
    <w:rsid w:val="00B1387D"/>
    <w:rsid w:val="00B2244C"/>
    <w:rsid w:val="00B425C3"/>
    <w:rsid w:val="00B56DC2"/>
    <w:rsid w:val="00B957D8"/>
    <w:rsid w:val="00BA79D6"/>
    <w:rsid w:val="00BE0938"/>
    <w:rsid w:val="00BE3C19"/>
    <w:rsid w:val="00C13A5B"/>
    <w:rsid w:val="00C22050"/>
    <w:rsid w:val="00C2274A"/>
    <w:rsid w:val="00C74342"/>
    <w:rsid w:val="00C900CB"/>
    <w:rsid w:val="00CB2EE6"/>
    <w:rsid w:val="00CC17B5"/>
    <w:rsid w:val="00CC57AE"/>
    <w:rsid w:val="00D30140"/>
    <w:rsid w:val="00D342D7"/>
    <w:rsid w:val="00D4228C"/>
    <w:rsid w:val="00D70E14"/>
    <w:rsid w:val="00DA172F"/>
    <w:rsid w:val="00DF53B6"/>
    <w:rsid w:val="00E13EE7"/>
    <w:rsid w:val="00E15D75"/>
    <w:rsid w:val="00E2753A"/>
    <w:rsid w:val="00E32DC5"/>
    <w:rsid w:val="00E35AA0"/>
    <w:rsid w:val="00E67868"/>
    <w:rsid w:val="00E84D5E"/>
    <w:rsid w:val="00E96414"/>
    <w:rsid w:val="00EB19D0"/>
    <w:rsid w:val="00EC51A3"/>
    <w:rsid w:val="00ED1194"/>
    <w:rsid w:val="00ED2523"/>
    <w:rsid w:val="00EE31AA"/>
    <w:rsid w:val="00EF395E"/>
    <w:rsid w:val="00F34D5D"/>
    <w:rsid w:val="00F37BFA"/>
    <w:rsid w:val="00F410E9"/>
    <w:rsid w:val="00F438EA"/>
    <w:rsid w:val="00F51F27"/>
    <w:rsid w:val="00F924D0"/>
    <w:rsid w:val="00FB6F7A"/>
    <w:rsid w:val="00FD08DB"/>
    <w:rsid w:val="00FE6F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1349955"/>
  <w15:docId w15:val="{9D3F4FEF-74A5-4520-867C-A80AB6569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paragraph" w:styleId="Kop1">
    <w:name w:val="heading 1"/>
    <w:basedOn w:val="Standaard"/>
    <w:next w:val="Standaard"/>
    <w:link w:val="Kop1Char"/>
    <w:qFormat/>
    <w:rsid w:val="000D65F3"/>
    <w:pPr>
      <w:keepNext/>
      <w:numPr>
        <w:numId w:val="15"/>
      </w:numPr>
      <w:spacing w:after="280" w:line="480" w:lineRule="atLeast"/>
      <w:outlineLvl w:val="0"/>
    </w:pPr>
    <w:rPr>
      <w:rFonts w:ascii="Arial Rounded MT Bold" w:eastAsia="Times New Roman" w:hAnsi="Arial Rounded MT Bold"/>
      <w:color w:val="006EB9"/>
      <w:kern w:val="32"/>
      <w:sz w:val="28"/>
      <w:szCs w:val="28"/>
      <w:lang w:eastAsia="nl-NL"/>
    </w:rPr>
  </w:style>
  <w:style w:type="paragraph" w:styleId="Kop2">
    <w:name w:val="heading 2"/>
    <w:basedOn w:val="Standaard"/>
    <w:next w:val="Standaard"/>
    <w:link w:val="Kop2Char"/>
    <w:qFormat/>
    <w:rsid w:val="000D65F3"/>
    <w:pPr>
      <w:keepNext/>
      <w:keepLines/>
      <w:numPr>
        <w:ilvl w:val="1"/>
        <w:numId w:val="15"/>
      </w:numPr>
      <w:spacing w:before="480" w:after="120"/>
      <w:ind w:left="851" w:hanging="851"/>
      <w:jc w:val="both"/>
      <w:outlineLvl w:val="1"/>
    </w:pPr>
    <w:rPr>
      <w:rFonts w:ascii="Arial" w:eastAsia="Times New Roman" w:hAnsi="Arial" w:cs="Arial"/>
      <w:b/>
      <w:color w:val="006EB9"/>
      <w:sz w:val="20"/>
      <w:szCs w:val="20"/>
      <w:lang w:eastAsia="nl-NL"/>
    </w:rPr>
  </w:style>
  <w:style w:type="paragraph" w:styleId="Kop3">
    <w:name w:val="heading 3"/>
    <w:basedOn w:val="Standaard"/>
    <w:next w:val="Standaard"/>
    <w:link w:val="Kop3Char"/>
    <w:qFormat/>
    <w:rsid w:val="000D65F3"/>
    <w:pPr>
      <w:keepNext/>
      <w:keepLines/>
      <w:numPr>
        <w:ilvl w:val="2"/>
        <w:numId w:val="15"/>
      </w:numPr>
      <w:spacing w:before="360" w:after="120"/>
      <w:outlineLvl w:val="2"/>
    </w:pPr>
    <w:rPr>
      <w:rFonts w:ascii="Arial" w:eastAsia="Times New Roman" w:hAnsi="Arial" w:cs="Arial"/>
      <w:i/>
      <w:color w:val="548DD4"/>
      <w:sz w:val="20"/>
      <w:szCs w:val="20"/>
      <w:lang w:eastAsia="nl-NL"/>
    </w:rPr>
  </w:style>
  <w:style w:type="paragraph" w:styleId="Kop4">
    <w:name w:val="heading 4"/>
    <w:basedOn w:val="Standaard"/>
    <w:next w:val="Standaard"/>
    <w:link w:val="Kop4Char"/>
    <w:uiPriority w:val="9"/>
    <w:unhideWhenUsed/>
    <w:qFormat/>
    <w:rsid w:val="000D65F3"/>
    <w:pPr>
      <w:keepNext/>
      <w:keepLines/>
      <w:numPr>
        <w:ilvl w:val="3"/>
        <w:numId w:val="15"/>
      </w:numPr>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unhideWhenUsed/>
    <w:qFormat/>
    <w:rsid w:val="000D65F3"/>
    <w:pPr>
      <w:keepNext/>
      <w:keepLines/>
      <w:numPr>
        <w:ilvl w:val="4"/>
        <w:numId w:val="15"/>
      </w:numPr>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0D65F3"/>
    <w:pPr>
      <w:keepNext/>
      <w:keepLines/>
      <w:numPr>
        <w:ilvl w:val="5"/>
        <w:numId w:val="15"/>
      </w:numPr>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0D65F3"/>
    <w:pPr>
      <w:keepNext/>
      <w:keepLines/>
      <w:numPr>
        <w:ilvl w:val="6"/>
        <w:numId w:val="15"/>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0D65F3"/>
    <w:pPr>
      <w:keepNext/>
      <w:keepLines/>
      <w:numPr>
        <w:ilvl w:val="7"/>
        <w:numId w:val="15"/>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0D65F3"/>
    <w:pPr>
      <w:keepNext/>
      <w:keepLines/>
      <w:numPr>
        <w:ilvl w:val="8"/>
        <w:numId w:val="1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5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nhideWhenUsed/>
    <w:rsid w:val="005766B0"/>
    <w:rPr>
      <w:sz w:val="20"/>
      <w:szCs w:val="20"/>
    </w:rPr>
  </w:style>
  <w:style w:type="character" w:customStyle="1" w:styleId="VoetnoottekstChar">
    <w:name w:val="Voetnoottekst Char"/>
    <w:link w:val="Voetnoottekst"/>
    <w:rsid w:val="005766B0"/>
    <w:rPr>
      <w:lang w:eastAsia="en-US"/>
    </w:rPr>
  </w:style>
  <w:style w:type="character" w:styleId="Voetnootmarkering">
    <w:name w:val="footnote reference"/>
    <w:unhideWhenUsed/>
    <w:rsid w:val="005766B0"/>
    <w:rPr>
      <w:vertAlign w:val="superscript"/>
    </w:rPr>
  </w:style>
  <w:style w:type="paragraph" w:styleId="Koptekst">
    <w:name w:val="header"/>
    <w:basedOn w:val="Standaard"/>
    <w:link w:val="KoptekstChar"/>
    <w:uiPriority w:val="99"/>
    <w:unhideWhenUsed/>
    <w:rsid w:val="00EE31AA"/>
    <w:pPr>
      <w:tabs>
        <w:tab w:val="center" w:pos="4536"/>
        <w:tab w:val="right" w:pos="9072"/>
      </w:tabs>
    </w:pPr>
  </w:style>
  <w:style w:type="character" w:customStyle="1" w:styleId="KoptekstChar">
    <w:name w:val="Koptekst Char"/>
    <w:link w:val="Koptekst"/>
    <w:uiPriority w:val="99"/>
    <w:rsid w:val="00EE31AA"/>
    <w:rPr>
      <w:sz w:val="22"/>
      <w:szCs w:val="22"/>
      <w:lang w:eastAsia="en-US"/>
    </w:rPr>
  </w:style>
  <w:style w:type="paragraph" w:styleId="Voettekst">
    <w:name w:val="footer"/>
    <w:basedOn w:val="Standaard"/>
    <w:link w:val="VoettekstChar"/>
    <w:uiPriority w:val="99"/>
    <w:unhideWhenUsed/>
    <w:rsid w:val="00EE31AA"/>
    <w:pPr>
      <w:tabs>
        <w:tab w:val="center" w:pos="4536"/>
        <w:tab w:val="right" w:pos="9072"/>
      </w:tabs>
    </w:pPr>
  </w:style>
  <w:style w:type="character" w:customStyle="1" w:styleId="VoettekstChar">
    <w:name w:val="Voettekst Char"/>
    <w:link w:val="Voettekst"/>
    <w:uiPriority w:val="99"/>
    <w:rsid w:val="00EE31AA"/>
    <w:rPr>
      <w:sz w:val="22"/>
      <w:szCs w:val="22"/>
      <w:lang w:eastAsia="en-US"/>
    </w:rPr>
  </w:style>
  <w:style w:type="character" w:styleId="Verwijzingopmerking">
    <w:name w:val="annotation reference"/>
    <w:uiPriority w:val="99"/>
    <w:unhideWhenUsed/>
    <w:rsid w:val="00295D5A"/>
    <w:rPr>
      <w:sz w:val="16"/>
      <w:szCs w:val="16"/>
    </w:rPr>
  </w:style>
  <w:style w:type="paragraph" w:styleId="Tekstopmerking">
    <w:name w:val="annotation text"/>
    <w:basedOn w:val="Standaard"/>
    <w:link w:val="TekstopmerkingChar"/>
    <w:uiPriority w:val="99"/>
    <w:unhideWhenUsed/>
    <w:rsid w:val="00295D5A"/>
    <w:rPr>
      <w:sz w:val="20"/>
      <w:szCs w:val="20"/>
    </w:rPr>
  </w:style>
  <w:style w:type="character" w:customStyle="1" w:styleId="TekstopmerkingChar">
    <w:name w:val="Tekst opmerking Char"/>
    <w:basedOn w:val="Standaardalinea-lettertype"/>
    <w:link w:val="Tekstopmerking"/>
    <w:uiPriority w:val="99"/>
    <w:rsid w:val="00295D5A"/>
    <w:rPr>
      <w:lang w:eastAsia="en-US"/>
    </w:rPr>
  </w:style>
  <w:style w:type="paragraph" w:styleId="Ballontekst">
    <w:name w:val="Balloon Text"/>
    <w:basedOn w:val="Standaard"/>
    <w:link w:val="BallontekstChar"/>
    <w:uiPriority w:val="99"/>
    <w:semiHidden/>
    <w:unhideWhenUsed/>
    <w:rsid w:val="00295D5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95D5A"/>
    <w:rPr>
      <w:rFonts w:ascii="Tahoma" w:hAnsi="Tahoma" w:cs="Tahoma"/>
      <w:sz w:val="16"/>
      <w:szCs w:val="16"/>
      <w:lang w:eastAsia="en-US"/>
    </w:rPr>
  </w:style>
  <w:style w:type="paragraph" w:styleId="Lijstalinea">
    <w:name w:val="List Paragraph"/>
    <w:basedOn w:val="Standaard"/>
    <w:link w:val="LijstalineaChar"/>
    <w:uiPriority w:val="34"/>
    <w:qFormat/>
    <w:rsid w:val="00295D5A"/>
    <w:pPr>
      <w:numPr>
        <w:numId w:val="12"/>
      </w:numPr>
      <w:spacing w:before="120" w:after="0" w:line="280" w:lineRule="exact"/>
      <w:contextualSpacing/>
    </w:pPr>
    <w:rPr>
      <w:rFonts w:ascii="Arial" w:hAnsi="Arial" w:cs="Arial"/>
      <w:color w:val="000000"/>
      <w:sz w:val="20"/>
      <w:szCs w:val="20"/>
    </w:rPr>
  </w:style>
  <w:style w:type="character" w:customStyle="1" w:styleId="LijstalineaChar">
    <w:name w:val="Lijstalinea Char"/>
    <w:link w:val="Lijstalinea"/>
    <w:uiPriority w:val="34"/>
    <w:rsid w:val="00295D5A"/>
    <w:rPr>
      <w:rFonts w:ascii="Arial" w:hAnsi="Arial" w:cs="Arial"/>
      <w:color w:val="000000"/>
      <w:lang w:eastAsia="en-US"/>
    </w:rPr>
  </w:style>
  <w:style w:type="character" w:customStyle="1" w:styleId="Kop1Char">
    <w:name w:val="Kop 1 Char"/>
    <w:basedOn w:val="Standaardalinea-lettertype"/>
    <w:link w:val="Kop1"/>
    <w:rsid w:val="000D65F3"/>
    <w:rPr>
      <w:rFonts w:ascii="Arial Rounded MT Bold" w:eastAsia="Times New Roman" w:hAnsi="Arial Rounded MT Bold"/>
      <w:color w:val="006EB9"/>
      <w:kern w:val="32"/>
      <w:sz w:val="28"/>
      <w:szCs w:val="28"/>
    </w:rPr>
  </w:style>
  <w:style w:type="character" w:customStyle="1" w:styleId="Kop2Char">
    <w:name w:val="Kop 2 Char"/>
    <w:basedOn w:val="Standaardalinea-lettertype"/>
    <w:link w:val="Kop2"/>
    <w:rsid w:val="000D65F3"/>
    <w:rPr>
      <w:rFonts w:ascii="Arial" w:eastAsia="Times New Roman" w:hAnsi="Arial" w:cs="Arial"/>
      <w:b/>
      <w:color w:val="006EB9"/>
    </w:rPr>
  </w:style>
  <w:style w:type="character" w:customStyle="1" w:styleId="Kop3Char">
    <w:name w:val="Kop 3 Char"/>
    <w:basedOn w:val="Standaardalinea-lettertype"/>
    <w:link w:val="Kop3"/>
    <w:rsid w:val="000D65F3"/>
    <w:rPr>
      <w:rFonts w:ascii="Arial" w:eastAsia="Times New Roman" w:hAnsi="Arial" w:cs="Arial"/>
      <w:i/>
      <w:color w:val="548DD4"/>
    </w:rPr>
  </w:style>
  <w:style w:type="character" w:customStyle="1" w:styleId="Kop4Char">
    <w:name w:val="Kop 4 Char"/>
    <w:basedOn w:val="Standaardalinea-lettertype"/>
    <w:link w:val="Kop4"/>
    <w:uiPriority w:val="9"/>
    <w:rsid w:val="000D65F3"/>
    <w:rPr>
      <w:rFonts w:asciiTheme="majorHAnsi" w:eastAsiaTheme="majorEastAsia" w:hAnsiTheme="majorHAnsi" w:cstheme="majorBidi"/>
      <w:b/>
      <w:bCs/>
      <w:i/>
      <w:iCs/>
      <w:color w:val="4F81BD" w:themeColor="accent1"/>
      <w:sz w:val="22"/>
      <w:szCs w:val="22"/>
      <w:lang w:eastAsia="en-US"/>
    </w:rPr>
  </w:style>
  <w:style w:type="character" w:customStyle="1" w:styleId="Kop5Char">
    <w:name w:val="Kop 5 Char"/>
    <w:basedOn w:val="Standaardalinea-lettertype"/>
    <w:link w:val="Kop5"/>
    <w:uiPriority w:val="9"/>
    <w:rsid w:val="000D65F3"/>
    <w:rPr>
      <w:rFonts w:asciiTheme="majorHAnsi" w:eastAsiaTheme="majorEastAsia" w:hAnsiTheme="majorHAnsi" w:cstheme="majorBidi"/>
      <w:color w:val="243F60" w:themeColor="accent1" w:themeShade="7F"/>
      <w:sz w:val="22"/>
      <w:szCs w:val="22"/>
      <w:lang w:eastAsia="en-US"/>
    </w:rPr>
  </w:style>
  <w:style w:type="character" w:customStyle="1" w:styleId="Kop6Char">
    <w:name w:val="Kop 6 Char"/>
    <w:basedOn w:val="Standaardalinea-lettertype"/>
    <w:link w:val="Kop6"/>
    <w:uiPriority w:val="9"/>
    <w:semiHidden/>
    <w:rsid w:val="000D65F3"/>
    <w:rPr>
      <w:rFonts w:asciiTheme="majorHAnsi" w:eastAsiaTheme="majorEastAsia" w:hAnsiTheme="majorHAnsi" w:cstheme="majorBidi"/>
      <w:i/>
      <w:iCs/>
      <w:color w:val="243F60" w:themeColor="accent1" w:themeShade="7F"/>
      <w:sz w:val="22"/>
      <w:szCs w:val="22"/>
      <w:lang w:eastAsia="en-US"/>
    </w:rPr>
  </w:style>
  <w:style w:type="character" w:customStyle="1" w:styleId="Kop7Char">
    <w:name w:val="Kop 7 Char"/>
    <w:basedOn w:val="Standaardalinea-lettertype"/>
    <w:link w:val="Kop7"/>
    <w:uiPriority w:val="9"/>
    <w:semiHidden/>
    <w:rsid w:val="000D65F3"/>
    <w:rPr>
      <w:rFonts w:asciiTheme="majorHAnsi" w:eastAsiaTheme="majorEastAsia" w:hAnsiTheme="majorHAnsi" w:cstheme="majorBidi"/>
      <w:i/>
      <w:iCs/>
      <w:color w:val="404040" w:themeColor="text1" w:themeTint="BF"/>
      <w:sz w:val="22"/>
      <w:szCs w:val="22"/>
      <w:lang w:eastAsia="en-US"/>
    </w:rPr>
  </w:style>
  <w:style w:type="character" w:customStyle="1" w:styleId="Kop8Char">
    <w:name w:val="Kop 8 Char"/>
    <w:basedOn w:val="Standaardalinea-lettertype"/>
    <w:link w:val="Kop8"/>
    <w:uiPriority w:val="9"/>
    <w:semiHidden/>
    <w:rsid w:val="000D65F3"/>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semiHidden/>
    <w:rsid w:val="000D65F3"/>
    <w:rPr>
      <w:rFonts w:asciiTheme="majorHAnsi" w:eastAsiaTheme="majorEastAsia" w:hAnsiTheme="majorHAnsi" w:cstheme="majorBidi"/>
      <w:i/>
      <w:iCs/>
      <w:color w:val="404040" w:themeColor="text1" w:themeTint="BF"/>
      <w:lang w:eastAsia="en-US"/>
    </w:rPr>
  </w:style>
  <w:style w:type="paragraph" w:styleId="Geenafstand">
    <w:name w:val="No Spacing"/>
    <w:uiPriority w:val="1"/>
    <w:qFormat/>
    <w:rsid w:val="00B0485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6E1AF-5088-4B0C-90EE-1DAE1810A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226</Words>
  <Characters>1247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GVB</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Jonkman, Frank</dc:creator>
  <cp:lastModifiedBy>Pieterse, Ron</cp:lastModifiedBy>
  <cp:revision>16</cp:revision>
  <dcterms:created xsi:type="dcterms:W3CDTF">2021-12-09T08:01:00Z</dcterms:created>
  <dcterms:modified xsi:type="dcterms:W3CDTF">2021-12-09T08:45:00Z</dcterms:modified>
</cp:coreProperties>
</file>