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95EA2C" w14:textId="77777777" w:rsidR="00F875EB" w:rsidRDefault="00F875EB" w:rsidP="00F875EB">
      <w:pPr>
        <w:pStyle w:val="Geenafstand"/>
      </w:pPr>
    </w:p>
    <w:p w14:paraId="3EA3E162" w14:textId="6C902D40" w:rsidR="00992F9A" w:rsidRDefault="00876AAD" w:rsidP="00500F21">
      <w:r>
        <w:rPr>
          <w:noProof/>
        </w:rPr>
        <mc:AlternateContent>
          <mc:Choice Requires="wps">
            <w:drawing>
              <wp:anchor distT="0" distB="0" distL="114300" distR="114300" simplePos="0" relativeHeight="251658240" behindDoc="0" locked="0" layoutInCell="1" allowOverlap="1" wp14:anchorId="5A2349DE" wp14:editId="6F713DA4">
                <wp:simplePos x="0" y="0"/>
                <wp:positionH relativeFrom="column">
                  <wp:posOffset>1214120</wp:posOffset>
                </wp:positionH>
                <wp:positionV relativeFrom="paragraph">
                  <wp:posOffset>4339590</wp:posOffset>
                </wp:positionV>
                <wp:extent cx="4381500" cy="3552825"/>
                <wp:effectExtent l="0" t="0" r="0" b="0"/>
                <wp:wrapNone/>
                <wp:docPr id="2"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81500" cy="3552825"/>
                        </a:xfrm>
                        <a:prstGeom prst="rect">
                          <a:avLst/>
                        </a:prstGeom>
                        <a:noFill/>
                        <a:ln w="6350">
                          <a:noFill/>
                        </a:ln>
                      </wps:spPr>
                      <wps:txbx>
                        <w:txbxContent>
                          <w:tbl>
                            <w:tblPr>
                              <w:tblW w:w="0" w:type="auto"/>
                              <w:tblLook w:val="04A0" w:firstRow="1" w:lastRow="0" w:firstColumn="1" w:lastColumn="0" w:noHBand="0" w:noVBand="1"/>
                            </w:tblPr>
                            <w:tblGrid>
                              <w:gridCol w:w="2552"/>
                              <w:gridCol w:w="3585"/>
                            </w:tblGrid>
                            <w:tr w:rsidR="007C3742" w:rsidRPr="00DD1446" w14:paraId="0E025EE5" w14:textId="77777777" w:rsidTr="008E63F3">
                              <w:trPr>
                                <w:trHeight w:val="3964"/>
                              </w:trPr>
                              <w:tc>
                                <w:tcPr>
                                  <w:tcW w:w="6137" w:type="dxa"/>
                                  <w:gridSpan w:val="2"/>
                                  <w:shd w:val="clear" w:color="auto" w:fill="auto"/>
                                </w:tcPr>
                                <w:p w14:paraId="56E40EB8" w14:textId="51409DAE" w:rsidR="003E31BE" w:rsidRDefault="003E31BE" w:rsidP="008E63F3">
                                  <w:pPr>
                                    <w:jc w:val="center"/>
                                    <w:rPr>
                                      <w:rFonts w:ascii="Arial Rounded MT Bold" w:hAnsi="Arial Rounded MT Bold"/>
                                      <w:color w:val="FFFFFF"/>
                                      <w:sz w:val="36"/>
                                      <w:szCs w:val="36"/>
                                    </w:rPr>
                                  </w:pPr>
                                  <w:bookmarkStart w:id="0" w:name="_Hlk17292115"/>
                                  <w:r>
                                    <w:rPr>
                                      <w:rFonts w:ascii="Arial Rounded MT Bold" w:hAnsi="Arial Rounded MT Bold"/>
                                      <w:color w:val="FFFFFF"/>
                                      <w:sz w:val="36"/>
                                      <w:szCs w:val="36"/>
                                    </w:rPr>
                                    <w:t xml:space="preserve">(Concept) </w:t>
                                  </w:r>
                                  <w:r w:rsidR="007338B6" w:rsidRPr="007338B6">
                                    <w:rPr>
                                      <w:rFonts w:ascii="Arial Rounded MT Bold" w:hAnsi="Arial Rounded MT Bold"/>
                                      <w:color w:val="FFFFFF"/>
                                      <w:sz w:val="36"/>
                                      <w:szCs w:val="36"/>
                                    </w:rPr>
                                    <w:t xml:space="preserve">overeenkomst </w:t>
                                  </w:r>
                                  <w:r w:rsidR="007C3742" w:rsidRPr="007C3742">
                                    <w:rPr>
                                      <w:rFonts w:ascii="Arial Rounded MT Bold" w:hAnsi="Arial Rounded MT Bold"/>
                                      <w:color w:val="FFFFFF"/>
                                      <w:sz w:val="36"/>
                                      <w:szCs w:val="36"/>
                                    </w:rPr>
                                    <w:t>tussen</w:t>
                                  </w:r>
                                </w:p>
                                <w:p w14:paraId="387C97EB" w14:textId="77777777" w:rsidR="008E63F3" w:rsidRDefault="008E63F3" w:rsidP="008E63F3">
                                  <w:pPr>
                                    <w:jc w:val="center"/>
                                    <w:rPr>
                                      <w:rFonts w:ascii="Arial Rounded MT Bold" w:hAnsi="Arial Rounded MT Bold"/>
                                      <w:color w:val="FFFFFF"/>
                                      <w:sz w:val="36"/>
                                      <w:szCs w:val="36"/>
                                    </w:rPr>
                                  </w:pPr>
                                </w:p>
                                <w:p w14:paraId="64A00464" w14:textId="36ECE0E6" w:rsidR="008E63F3" w:rsidRDefault="007C3742" w:rsidP="008E63F3">
                                  <w:pPr>
                                    <w:jc w:val="center"/>
                                    <w:rPr>
                                      <w:rFonts w:ascii="Arial Rounded MT Bold" w:hAnsi="Arial Rounded MT Bold"/>
                                      <w:color w:val="FFFFFF" w:themeColor="background1"/>
                                      <w:sz w:val="36"/>
                                      <w:szCs w:val="36"/>
                                    </w:rPr>
                                  </w:pPr>
                                  <w:r>
                                    <w:rPr>
                                      <w:rFonts w:ascii="Arial Rounded MT Bold" w:hAnsi="Arial Rounded MT Bold"/>
                                      <w:color w:val="FFFFFF"/>
                                      <w:sz w:val="36"/>
                                      <w:szCs w:val="36"/>
                                    </w:rPr>
                                    <w:t xml:space="preserve">GVB </w:t>
                                  </w:r>
                                  <w:r w:rsidRPr="003E31BE">
                                    <w:rPr>
                                      <w:rFonts w:ascii="Arial Rounded MT Bold" w:hAnsi="Arial Rounded MT Bold"/>
                                      <w:color w:val="FFFFFF" w:themeColor="background1"/>
                                      <w:sz w:val="36"/>
                                      <w:szCs w:val="36"/>
                                    </w:rPr>
                                    <w:t xml:space="preserve">Exploitatie BV </w:t>
                                  </w:r>
                                </w:p>
                                <w:p w14:paraId="463E886D" w14:textId="69D54CB6" w:rsidR="008E63F3" w:rsidRDefault="007C3742" w:rsidP="008E63F3">
                                  <w:pPr>
                                    <w:jc w:val="center"/>
                                    <w:rPr>
                                      <w:rFonts w:ascii="Arial Rounded MT Bold" w:hAnsi="Arial Rounded MT Bold"/>
                                      <w:color w:val="FFFF00"/>
                                      <w:sz w:val="36"/>
                                      <w:szCs w:val="36"/>
                                    </w:rPr>
                                  </w:pPr>
                                  <w:r w:rsidRPr="003E31BE">
                                    <w:rPr>
                                      <w:rFonts w:ascii="Arial Rounded MT Bold" w:hAnsi="Arial Rounded MT Bold"/>
                                      <w:color w:val="FFFFFF" w:themeColor="background1"/>
                                      <w:sz w:val="36"/>
                                      <w:szCs w:val="36"/>
                                    </w:rPr>
                                    <w:t>en</w:t>
                                  </w:r>
                                </w:p>
                                <w:p w14:paraId="7CF9E1DD" w14:textId="2434A415" w:rsidR="003E31BE" w:rsidRPr="008E63F3" w:rsidRDefault="003E31BE" w:rsidP="008E63F3">
                                  <w:pPr>
                                    <w:jc w:val="center"/>
                                    <w:rPr>
                                      <w:rFonts w:ascii="Arial Rounded MT Bold" w:hAnsi="Arial Rounded MT Bold"/>
                                      <w:color w:val="FFFF00"/>
                                      <w:sz w:val="36"/>
                                      <w:szCs w:val="36"/>
                                    </w:rPr>
                                  </w:pPr>
                                  <w:r w:rsidRPr="008E63F3">
                                    <w:rPr>
                                      <w:rFonts w:ascii="Arial Rounded MT Bold" w:hAnsi="Arial Rounded MT Bold"/>
                                      <w:color w:val="FFFF00"/>
                                      <w:sz w:val="36"/>
                                      <w:szCs w:val="36"/>
                                    </w:rPr>
                                    <w:t>[</w:t>
                                  </w:r>
                                  <w:r w:rsidR="007C3742" w:rsidRPr="008E63F3">
                                    <w:rPr>
                                      <w:rFonts w:ascii="Arial Rounded MT Bold" w:hAnsi="Arial Rounded MT Bold"/>
                                      <w:color w:val="FFFF00"/>
                                      <w:sz w:val="36"/>
                                      <w:szCs w:val="36"/>
                                    </w:rPr>
                                    <w:t>Naam Opdrachtnemer</w:t>
                                  </w:r>
                                  <w:r w:rsidRPr="008E63F3">
                                    <w:rPr>
                                      <w:rFonts w:ascii="Arial Rounded MT Bold" w:hAnsi="Arial Rounded MT Bold"/>
                                      <w:color w:val="FFFF00"/>
                                      <w:sz w:val="36"/>
                                      <w:szCs w:val="36"/>
                                    </w:rPr>
                                    <w:t>]</w:t>
                                  </w:r>
                                </w:p>
                                <w:p w14:paraId="34FA3EC1" w14:textId="77777777" w:rsidR="008E63F3" w:rsidRDefault="008E63F3" w:rsidP="008E63F3">
                                  <w:pPr>
                                    <w:jc w:val="center"/>
                                    <w:rPr>
                                      <w:rFonts w:ascii="Arial Rounded MT Bold" w:hAnsi="Arial Rounded MT Bold"/>
                                      <w:color w:val="FFFFFF" w:themeColor="background1"/>
                                      <w:sz w:val="36"/>
                                      <w:szCs w:val="36"/>
                                    </w:rPr>
                                  </w:pPr>
                                </w:p>
                                <w:p w14:paraId="03DAF21A" w14:textId="1287799F" w:rsidR="003E31BE" w:rsidRPr="003E31BE" w:rsidRDefault="003E31BE" w:rsidP="008E63F3">
                                  <w:pPr>
                                    <w:jc w:val="center"/>
                                    <w:rPr>
                                      <w:rFonts w:ascii="Arial Rounded MT Bold" w:hAnsi="Arial Rounded MT Bold"/>
                                      <w:color w:val="FFFFFF" w:themeColor="background1"/>
                                      <w:sz w:val="36"/>
                                      <w:szCs w:val="36"/>
                                    </w:rPr>
                                  </w:pPr>
                                  <w:r w:rsidRPr="003E31BE">
                                    <w:rPr>
                                      <w:rFonts w:ascii="Arial Rounded MT Bold" w:hAnsi="Arial Rounded MT Bold"/>
                                      <w:color w:val="FFFFFF" w:themeColor="background1"/>
                                      <w:sz w:val="36"/>
                                      <w:szCs w:val="36"/>
                                    </w:rPr>
                                    <w:t>ten behoeve van</w:t>
                                  </w:r>
                                </w:p>
                                <w:p w14:paraId="106EA426" w14:textId="77777777" w:rsidR="008E63F3" w:rsidRDefault="008E63F3" w:rsidP="008E63F3">
                                  <w:pPr>
                                    <w:jc w:val="center"/>
                                    <w:rPr>
                                      <w:rFonts w:ascii="Arial Rounded MT Bold" w:hAnsi="Arial Rounded MT Bold"/>
                                      <w:color w:val="FFFFFF" w:themeColor="background1"/>
                                      <w:sz w:val="36"/>
                                      <w:szCs w:val="36"/>
                                    </w:rPr>
                                  </w:pPr>
                                </w:p>
                                <w:p w14:paraId="63C8160A" w14:textId="4E794CF7" w:rsidR="008E63F3" w:rsidRPr="007C3742" w:rsidRDefault="003E31BE" w:rsidP="008E63F3">
                                  <w:pPr>
                                    <w:jc w:val="center"/>
                                    <w:rPr>
                                      <w:rFonts w:ascii="Arial Rounded MT Bold" w:hAnsi="Arial Rounded MT Bold"/>
                                      <w:color w:val="FFFFFF"/>
                                      <w:sz w:val="36"/>
                                      <w:szCs w:val="36"/>
                                    </w:rPr>
                                  </w:pPr>
                                  <w:r w:rsidRPr="003E31BE">
                                    <w:rPr>
                                      <w:rFonts w:ascii="Arial Rounded MT Bold" w:hAnsi="Arial Rounded MT Bold"/>
                                      <w:color w:val="FFFFFF" w:themeColor="background1"/>
                                      <w:sz w:val="36"/>
                                      <w:szCs w:val="36"/>
                                    </w:rPr>
                                    <w:t>Vouwbalgen Combinot</w:t>
                                  </w:r>
                                  <w:r w:rsidR="00670DD1">
                                    <w:rPr>
                                      <w:rFonts w:ascii="Arial Rounded MT Bold" w:hAnsi="Arial Rounded MT Bold"/>
                                      <w:color w:val="FFFFFF" w:themeColor="background1"/>
                                      <w:sz w:val="36"/>
                                      <w:szCs w:val="36"/>
                                    </w:rPr>
                                    <w:t>r</w:t>
                                  </w:r>
                                  <w:r w:rsidRPr="003E31BE">
                                    <w:rPr>
                                      <w:rFonts w:ascii="Arial Rounded MT Bold" w:hAnsi="Arial Rounded MT Bold"/>
                                      <w:color w:val="FFFFFF" w:themeColor="background1"/>
                                      <w:sz w:val="36"/>
                                      <w:szCs w:val="36"/>
                                    </w:rPr>
                                    <w:t>ams GVB</w:t>
                                  </w:r>
                                  <w:bookmarkEnd w:id="0"/>
                                </w:p>
                              </w:tc>
                            </w:tr>
                            <w:tr w:rsidR="008E63F3" w:rsidRPr="00DD1446" w14:paraId="1542B104" w14:textId="77777777" w:rsidTr="008E63F3">
                              <w:tc>
                                <w:tcPr>
                                  <w:tcW w:w="2552" w:type="dxa"/>
                                  <w:shd w:val="clear" w:color="auto" w:fill="auto"/>
                                </w:tcPr>
                                <w:p w14:paraId="1263D097" w14:textId="5E8ED0E0" w:rsidR="008E63F3" w:rsidRPr="007F0806" w:rsidRDefault="008E63F3" w:rsidP="00985940">
                                  <w:pPr>
                                    <w:rPr>
                                      <w:rFonts w:ascii="Arial Rounded MT Bold" w:hAnsi="Arial Rounded MT Bold"/>
                                      <w:color w:val="FFFFFF" w:themeColor="background1"/>
                                    </w:rPr>
                                  </w:pPr>
                                  <w:r w:rsidRPr="007F0806">
                                    <w:rPr>
                                      <w:rFonts w:cs="Arial"/>
                                      <w:color w:val="FFFFFF" w:themeColor="background1"/>
                                    </w:rPr>
                                    <w:t>Referentienummer:</w:t>
                                  </w:r>
                                </w:p>
                              </w:tc>
                              <w:tc>
                                <w:tcPr>
                                  <w:tcW w:w="3585" w:type="dxa"/>
                                  <w:shd w:val="clear" w:color="auto" w:fill="auto"/>
                                </w:tcPr>
                                <w:p w14:paraId="7BCD7D09" w14:textId="11272839" w:rsidR="008E63F3" w:rsidRPr="007F0806" w:rsidRDefault="008E63F3" w:rsidP="00985940">
                                  <w:pPr>
                                    <w:rPr>
                                      <w:rFonts w:ascii="Arial Rounded MT Bold" w:hAnsi="Arial Rounded MT Bold"/>
                                      <w:color w:val="FFFFFF" w:themeColor="background1"/>
                                    </w:rPr>
                                  </w:pPr>
                                  <w:r>
                                    <w:rPr>
                                      <w:rFonts w:ascii="Arial Rounded MT Bold" w:hAnsi="Arial Rounded MT Bold"/>
                                      <w:color w:val="FFFFFF" w:themeColor="background1"/>
                                    </w:rPr>
                                    <w:t>2020-15</w:t>
                                  </w:r>
                                </w:p>
                              </w:tc>
                            </w:tr>
                            <w:tr w:rsidR="008E63F3" w:rsidRPr="00DD1446" w14:paraId="6808F218" w14:textId="77777777" w:rsidTr="008E63F3">
                              <w:tc>
                                <w:tcPr>
                                  <w:tcW w:w="2552" w:type="dxa"/>
                                  <w:shd w:val="clear" w:color="auto" w:fill="auto"/>
                                </w:tcPr>
                                <w:p w14:paraId="7D5A8C94" w14:textId="10E37CC5" w:rsidR="008E63F3" w:rsidRPr="007F0806" w:rsidRDefault="008E63F3" w:rsidP="00985940">
                                  <w:pPr>
                                    <w:rPr>
                                      <w:rFonts w:cs="Arial"/>
                                      <w:color w:val="FFFFFF" w:themeColor="background1"/>
                                    </w:rPr>
                                  </w:pPr>
                                  <w:r w:rsidRPr="007F0806">
                                    <w:rPr>
                                      <w:rFonts w:cs="Arial"/>
                                      <w:color w:val="FFFFFF" w:themeColor="background1"/>
                                    </w:rPr>
                                    <w:t xml:space="preserve">Datum: </w:t>
                                  </w:r>
                                </w:p>
                              </w:tc>
                              <w:tc>
                                <w:tcPr>
                                  <w:tcW w:w="3585" w:type="dxa"/>
                                  <w:shd w:val="clear" w:color="auto" w:fill="auto"/>
                                </w:tcPr>
                                <w:p w14:paraId="3A8DABEA" w14:textId="4F251C80" w:rsidR="008E63F3" w:rsidRPr="007F0806" w:rsidRDefault="008E63F3" w:rsidP="00985940">
                                  <w:pPr>
                                    <w:rPr>
                                      <w:rFonts w:cs="Arial"/>
                                      <w:color w:val="FFFFFF" w:themeColor="background1"/>
                                    </w:rPr>
                                  </w:pPr>
                                  <w:r w:rsidRPr="008E63F3">
                                    <w:rPr>
                                      <w:rFonts w:cs="Arial"/>
                                      <w:color w:val="FFFF00"/>
                                    </w:rPr>
                                    <w:t>9 december 2021</w:t>
                                  </w:r>
                                </w:p>
                              </w:tc>
                            </w:tr>
                            <w:tr w:rsidR="008E63F3" w:rsidRPr="00DD1446" w14:paraId="7D20F7E2" w14:textId="77777777" w:rsidTr="008E63F3">
                              <w:tc>
                                <w:tcPr>
                                  <w:tcW w:w="2552" w:type="dxa"/>
                                  <w:shd w:val="clear" w:color="auto" w:fill="auto"/>
                                </w:tcPr>
                                <w:p w14:paraId="17273FF6" w14:textId="7BFCD898" w:rsidR="008E63F3" w:rsidRPr="005038C1" w:rsidRDefault="008E63F3" w:rsidP="00985940">
                                  <w:pPr>
                                    <w:rPr>
                                      <w:rFonts w:cs="Arial"/>
                                      <w:color w:val="FFFFFF"/>
                                    </w:rPr>
                                  </w:pPr>
                                  <w:r w:rsidRPr="005038C1">
                                    <w:rPr>
                                      <w:rFonts w:cs="Arial"/>
                                      <w:color w:val="FFFFFF"/>
                                    </w:rPr>
                                    <w:t xml:space="preserve">Versie: </w:t>
                                  </w:r>
                                </w:p>
                              </w:tc>
                              <w:tc>
                                <w:tcPr>
                                  <w:tcW w:w="3585" w:type="dxa"/>
                                  <w:shd w:val="clear" w:color="auto" w:fill="auto"/>
                                </w:tcPr>
                                <w:p w14:paraId="2267A490" w14:textId="2262C62D" w:rsidR="008E63F3" w:rsidRPr="005038C1" w:rsidRDefault="008E63F3" w:rsidP="00985940">
                                  <w:pPr>
                                    <w:rPr>
                                      <w:rFonts w:cs="Arial"/>
                                      <w:color w:val="FFFFFF"/>
                                    </w:rPr>
                                  </w:pPr>
                                  <w:r w:rsidRPr="008E63F3">
                                    <w:rPr>
                                      <w:rFonts w:cs="Arial"/>
                                      <w:color w:val="FFFF00"/>
                                    </w:rPr>
                                    <w:t>Concept 01</w:t>
                                  </w:r>
                                  <w:r w:rsidR="00775B4B">
                                    <w:rPr>
                                      <w:rFonts w:cs="Arial"/>
                                      <w:color w:val="FFFF00"/>
                                    </w:rPr>
                                    <w:t xml:space="preserve"> </w:t>
                                  </w:r>
                                  <w:proofErr w:type="spellStart"/>
                                  <w:r w:rsidR="00775B4B">
                                    <w:rPr>
                                      <w:rFonts w:cs="Arial"/>
                                      <w:color w:val="FFFF00"/>
                                    </w:rPr>
                                    <w:t>tbv</w:t>
                                  </w:r>
                                  <w:proofErr w:type="spellEnd"/>
                                  <w:r w:rsidR="00775B4B">
                                    <w:rPr>
                                      <w:rFonts w:cs="Arial"/>
                                      <w:color w:val="FFFF00"/>
                                    </w:rPr>
                                    <w:t xml:space="preserve"> aanbesteding</w:t>
                                  </w:r>
                                </w:p>
                              </w:tc>
                            </w:tr>
                            <w:tr w:rsidR="007C3742" w:rsidRPr="00DD1446" w14:paraId="72BAC9BE" w14:textId="77777777" w:rsidTr="008E63F3">
                              <w:tc>
                                <w:tcPr>
                                  <w:tcW w:w="2552" w:type="dxa"/>
                                  <w:shd w:val="clear" w:color="auto" w:fill="auto"/>
                                </w:tcPr>
                                <w:p w14:paraId="74D2958E" w14:textId="77777777" w:rsidR="007C3742" w:rsidRPr="00DD1446" w:rsidRDefault="007C3742" w:rsidP="00985940">
                                  <w:pPr>
                                    <w:rPr>
                                      <w:rFonts w:cs="Arial"/>
                                      <w:color w:val="FFFFFF"/>
                                    </w:rPr>
                                  </w:pPr>
                                  <w:r w:rsidRPr="00DD1446">
                                    <w:rPr>
                                      <w:rFonts w:cs="Arial"/>
                                      <w:color w:val="FFFFFF"/>
                                    </w:rPr>
                                    <w:t>Vertrouwelijkheidsniveau:</w:t>
                                  </w:r>
                                </w:p>
                              </w:tc>
                              <w:tc>
                                <w:tcPr>
                                  <w:tcW w:w="3585" w:type="dxa"/>
                                  <w:shd w:val="clear" w:color="auto" w:fill="auto"/>
                                </w:tcPr>
                                <w:p w14:paraId="4DC05D8C" w14:textId="099C0F7A" w:rsidR="007C3742" w:rsidRPr="00721C42" w:rsidRDefault="007C3742" w:rsidP="00985940">
                                  <w:pPr>
                                    <w:rPr>
                                      <w:rFonts w:cs="Arial"/>
                                      <w:color w:val="FFFF00"/>
                                    </w:rPr>
                                  </w:pPr>
                                  <w:r w:rsidRPr="00721C42">
                                    <w:rPr>
                                      <w:rFonts w:cs="Arial"/>
                                      <w:color w:val="FFFF00"/>
                                    </w:rPr>
                                    <w:t>Vertrouwelijk</w:t>
                                  </w:r>
                                  <w:r>
                                    <w:rPr>
                                      <w:rFonts w:cs="Arial"/>
                                      <w:color w:val="FFFF00"/>
                                    </w:rPr>
                                    <w:t>/Openbaar</w:t>
                                  </w:r>
                                </w:p>
                                <w:p w14:paraId="67D1B287" w14:textId="77777777" w:rsidR="007C3742" w:rsidRPr="00DD1446" w:rsidRDefault="007C3742" w:rsidP="00985940">
                                  <w:pPr>
                                    <w:rPr>
                                      <w:rFonts w:cs="Arial"/>
                                      <w:color w:val="FFFFFF"/>
                                    </w:rPr>
                                  </w:pPr>
                                  <w:bookmarkStart w:id="1" w:name="Betrokkenen"/>
                                  <w:r>
                                    <w:rPr>
                                      <w:rFonts w:cs="Arial"/>
                                      <w:color w:val="FFFFFF"/>
                                    </w:rPr>
                                    <w:t xml:space="preserve"> </w:t>
                                  </w:r>
                                  <w:bookmarkEnd w:id="1"/>
                                </w:p>
                              </w:tc>
                            </w:tr>
                          </w:tbl>
                          <w:p w14:paraId="02DA8306" w14:textId="77777777" w:rsidR="007C3742" w:rsidRPr="00985940" w:rsidRDefault="007C3742" w:rsidP="00985940">
                            <w:pPr>
                              <w:rPr>
                                <w:rFonts w:cs="Arial"/>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2349DE" id="_x0000_t202" coordsize="21600,21600" o:spt="202" path="m,l,21600r21600,l21600,xe">
                <v:stroke joinstyle="miter"/>
                <v:path gradientshapeok="t" o:connecttype="rect"/>
              </v:shapetype>
              <v:shape id="Tekstvak 5" o:spid="_x0000_s1026" type="#_x0000_t202" style="position:absolute;margin-left:95.6pt;margin-top:341.7pt;width:345pt;height:27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" filled="f" stroked="f" strokeweight=".5pt">
                <v:textbox>
                  <w:txbxContent>
                    <w:tbl>
                      <w:tblPr>
                        <w:tblW w:w="0" w:type="auto"/>
                        <w:tblLook w:val="04A0" w:firstRow="1" w:lastRow="0" w:firstColumn="1" w:lastColumn="0" w:noHBand="0" w:noVBand="1"/>
                      </w:tblPr>
                      <w:tblGrid>
                        <w:gridCol w:w="2552"/>
                        <w:gridCol w:w="3585"/>
                      </w:tblGrid>
                      <w:tr w:rsidR="007C3742" w:rsidRPr="00DD1446" w14:paraId="0E025EE5" w14:textId="77777777" w:rsidTr="008E63F3">
                        <w:trPr>
                          <w:trHeight w:val="3964"/>
                        </w:trPr>
                        <w:tc>
                          <w:tcPr>
                            <w:tcW w:w="6137" w:type="dxa"/>
                            <w:gridSpan w:val="2"/>
                            <w:shd w:val="clear" w:color="auto" w:fill="auto"/>
                          </w:tcPr>
                          <w:p w14:paraId="56E40EB8" w14:textId="51409DAE" w:rsidR="003E31BE" w:rsidRDefault="003E31BE" w:rsidP="008E63F3">
                            <w:pPr>
                              <w:jc w:val="center"/>
                              <w:rPr>
                                <w:rFonts w:ascii="Arial Rounded MT Bold" w:hAnsi="Arial Rounded MT Bold"/>
                                <w:color w:val="FFFFFF"/>
                                <w:sz w:val="36"/>
                                <w:szCs w:val="36"/>
                              </w:rPr>
                            </w:pPr>
                            <w:bookmarkStart w:id="2" w:name="_Hlk17292115"/>
                            <w:r>
                              <w:rPr>
                                <w:rFonts w:ascii="Arial Rounded MT Bold" w:hAnsi="Arial Rounded MT Bold"/>
                                <w:color w:val="FFFFFF"/>
                                <w:sz w:val="36"/>
                                <w:szCs w:val="36"/>
                              </w:rPr>
                              <w:t xml:space="preserve">(Concept) </w:t>
                            </w:r>
                            <w:r w:rsidR="007338B6" w:rsidRPr="007338B6">
                              <w:rPr>
                                <w:rFonts w:ascii="Arial Rounded MT Bold" w:hAnsi="Arial Rounded MT Bold"/>
                                <w:color w:val="FFFFFF"/>
                                <w:sz w:val="36"/>
                                <w:szCs w:val="36"/>
                              </w:rPr>
                              <w:t xml:space="preserve">overeenkomst </w:t>
                            </w:r>
                            <w:r w:rsidR="007C3742" w:rsidRPr="007C3742">
                              <w:rPr>
                                <w:rFonts w:ascii="Arial Rounded MT Bold" w:hAnsi="Arial Rounded MT Bold"/>
                                <w:color w:val="FFFFFF"/>
                                <w:sz w:val="36"/>
                                <w:szCs w:val="36"/>
                              </w:rPr>
                              <w:t>tussen</w:t>
                            </w:r>
                          </w:p>
                          <w:p w14:paraId="387C97EB" w14:textId="77777777" w:rsidR="008E63F3" w:rsidRDefault="008E63F3" w:rsidP="008E63F3">
                            <w:pPr>
                              <w:jc w:val="center"/>
                              <w:rPr>
                                <w:rFonts w:ascii="Arial Rounded MT Bold" w:hAnsi="Arial Rounded MT Bold"/>
                                <w:color w:val="FFFFFF"/>
                                <w:sz w:val="36"/>
                                <w:szCs w:val="36"/>
                              </w:rPr>
                            </w:pPr>
                          </w:p>
                          <w:p w14:paraId="64A00464" w14:textId="36ECE0E6" w:rsidR="008E63F3" w:rsidRDefault="007C3742" w:rsidP="008E63F3">
                            <w:pPr>
                              <w:jc w:val="center"/>
                              <w:rPr>
                                <w:rFonts w:ascii="Arial Rounded MT Bold" w:hAnsi="Arial Rounded MT Bold"/>
                                <w:color w:val="FFFFFF" w:themeColor="background1"/>
                                <w:sz w:val="36"/>
                                <w:szCs w:val="36"/>
                              </w:rPr>
                            </w:pPr>
                            <w:r>
                              <w:rPr>
                                <w:rFonts w:ascii="Arial Rounded MT Bold" w:hAnsi="Arial Rounded MT Bold"/>
                                <w:color w:val="FFFFFF"/>
                                <w:sz w:val="36"/>
                                <w:szCs w:val="36"/>
                              </w:rPr>
                              <w:t xml:space="preserve">GVB </w:t>
                            </w:r>
                            <w:r w:rsidRPr="003E31BE">
                              <w:rPr>
                                <w:rFonts w:ascii="Arial Rounded MT Bold" w:hAnsi="Arial Rounded MT Bold"/>
                                <w:color w:val="FFFFFF" w:themeColor="background1"/>
                                <w:sz w:val="36"/>
                                <w:szCs w:val="36"/>
                              </w:rPr>
                              <w:t xml:space="preserve">Exploitatie BV </w:t>
                            </w:r>
                          </w:p>
                          <w:p w14:paraId="463E886D" w14:textId="69D54CB6" w:rsidR="008E63F3" w:rsidRDefault="007C3742" w:rsidP="008E63F3">
                            <w:pPr>
                              <w:jc w:val="center"/>
                              <w:rPr>
                                <w:rFonts w:ascii="Arial Rounded MT Bold" w:hAnsi="Arial Rounded MT Bold"/>
                                <w:color w:val="FFFF00"/>
                                <w:sz w:val="36"/>
                                <w:szCs w:val="36"/>
                              </w:rPr>
                            </w:pPr>
                            <w:r w:rsidRPr="003E31BE">
                              <w:rPr>
                                <w:rFonts w:ascii="Arial Rounded MT Bold" w:hAnsi="Arial Rounded MT Bold"/>
                                <w:color w:val="FFFFFF" w:themeColor="background1"/>
                                <w:sz w:val="36"/>
                                <w:szCs w:val="36"/>
                              </w:rPr>
                              <w:t>en</w:t>
                            </w:r>
                          </w:p>
                          <w:p w14:paraId="7CF9E1DD" w14:textId="2434A415" w:rsidR="003E31BE" w:rsidRPr="008E63F3" w:rsidRDefault="003E31BE" w:rsidP="008E63F3">
                            <w:pPr>
                              <w:jc w:val="center"/>
                              <w:rPr>
                                <w:rFonts w:ascii="Arial Rounded MT Bold" w:hAnsi="Arial Rounded MT Bold"/>
                                <w:color w:val="FFFF00"/>
                                <w:sz w:val="36"/>
                                <w:szCs w:val="36"/>
                              </w:rPr>
                            </w:pPr>
                            <w:r w:rsidRPr="008E63F3">
                              <w:rPr>
                                <w:rFonts w:ascii="Arial Rounded MT Bold" w:hAnsi="Arial Rounded MT Bold"/>
                                <w:color w:val="FFFF00"/>
                                <w:sz w:val="36"/>
                                <w:szCs w:val="36"/>
                              </w:rPr>
                              <w:t>[</w:t>
                            </w:r>
                            <w:r w:rsidR="007C3742" w:rsidRPr="008E63F3">
                              <w:rPr>
                                <w:rFonts w:ascii="Arial Rounded MT Bold" w:hAnsi="Arial Rounded MT Bold"/>
                                <w:color w:val="FFFF00"/>
                                <w:sz w:val="36"/>
                                <w:szCs w:val="36"/>
                              </w:rPr>
                              <w:t>Naam Opdrachtnemer</w:t>
                            </w:r>
                            <w:r w:rsidRPr="008E63F3">
                              <w:rPr>
                                <w:rFonts w:ascii="Arial Rounded MT Bold" w:hAnsi="Arial Rounded MT Bold"/>
                                <w:color w:val="FFFF00"/>
                                <w:sz w:val="36"/>
                                <w:szCs w:val="36"/>
                              </w:rPr>
                              <w:t>]</w:t>
                            </w:r>
                          </w:p>
                          <w:p w14:paraId="34FA3EC1" w14:textId="77777777" w:rsidR="008E63F3" w:rsidRDefault="008E63F3" w:rsidP="008E63F3">
                            <w:pPr>
                              <w:jc w:val="center"/>
                              <w:rPr>
                                <w:rFonts w:ascii="Arial Rounded MT Bold" w:hAnsi="Arial Rounded MT Bold"/>
                                <w:color w:val="FFFFFF" w:themeColor="background1"/>
                                <w:sz w:val="36"/>
                                <w:szCs w:val="36"/>
                              </w:rPr>
                            </w:pPr>
                          </w:p>
                          <w:p w14:paraId="03DAF21A" w14:textId="1287799F" w:rsidR="003E31BE" w:rsidRPr="003E31BE" w:rsidRDefault="003E31BE" w:rsidP="008E63F3">
                            <w:pPr>
                              <w:jc w:val="center"/>
                              <w:rPr>
                                <w:rFonts w:ascii="Arial Rounded MT Bold" w:hAnsi="Arial Rounded MT Bold"/>
                                <w:color w:val="FFFFFF" w:themeColor="background1"/>
                                <w:sz w:val="36"/>
                                <w:szCs w:val="36"/>
                              </w:rPr>
                            </w:pPr>
                            <w:r w:rsidRPr="003E31BE">
                              <w:rPr>
                                <w:rFonts w:ascii="Arial Rounded MT Bold" w:hAnsi="Arial Rounded MT Bold"/>
                                <w:color w:val="FFFFFF" w:themeColor="background1"/>
                                <w:sz w:val="36"/>
                                <w:szCs w:val="36"/>
                              </w:rPr>
                              <w:t>ten behoeve van</w:t>
                            </w:r>
                          </w:p>
                          <w:p w14:paraId="106EA426" w14:textId="77777777" w:rsidR="008E63F3" w:rsidRDefault="008E63F3" w:rsidP="008E63F3">
                            <w:pPr>
                              <w:jc w:val="center"/>
                              <w:rPr>
                                <w:rFonts w:ascii="Arial Rounded MT Bold" w:hAnsi="Arial Rounded MT Bold"/>
                                <w:color w:val="FFFFFF" w:themeColor="background1"/>
                                <w:sz w:val="36"/>
                                <w:szCs w:val="36"/>
                              </w:rPr>
                            </w:pPr>
                          </w:p>
                          <w:p w14:paraId="63C8160A" w14:textId="4E794CF7" w:rsidR="008E63F3" w:rsidRPr="007C3742" w:rsidRDefault="003E31BE" w:rsidP="008E63F3">
                            <w:pPr>
                              <w:jc w:val="center"/>
                              <w:rPr>
                                <w:rFonts w:ascii="Arial Rounded MT Bold" w:hAnsi="Arial Rounded MT Bold"/>
                                <w:color w:val="FFFFFF"/>
                                <w:sz w:val="36"/>
                                <w:szCs w:val="36"/>
                              </w:rPr>
                            </w:pPr>
                            <w:r w:rsidRPr="003E31BE">
                              <w:rPr>
                                <w:rFonts w:ascii="Arial Rounded MT Bold" w:hAnsi="Arial Rounded MT Bold"/>
                                <w:color w:val="FFFFFF" w:themeColor="background1"/>
                                <w:sz w:val="36"/>
                                <w:szCs w:val="36"/>
                              </w:rPr>
                              <w:t>Vouwbalgen Combinot</w:t>
                            </w:r>
                            <w:r w:rsidR="00670DD1">
                              <w:rPr>
                                <w:rFonts w:ascii="Arial Rounded MT Bold" w:hAnsi="Arial Rounded MT Bold"/>
                                <w:color w:val="FFFFFF" w:themeColor="background1"/>
                                <w:sz w:val="36"/>
                                <w:szCs w:val="36"/>
                              </w:rPr>
                              <w:t>r</w:t>
                            </w:r>
                            <w:r w:rsidRPr="003E31BE">
                              <w:rPr>
                                <w:rFonts w:ascii="Arial Rounded MT Bold" w:hAnsi="Arial Rounded MT Bold"/>
                                <w:color w:val="FFFFFF" w:themeColor="background1"/>
                                <w:sz w:val="36"/>
                                <w:szCs w:val="36"/>
                              </w:rPr>
                              <w:t>ams GVB</w:t>
                            </w:r>
                            <w:bookmarkEnd w:id="2"/>
                          </w:p>
                        </w:tc>
                      </w:tr>
                      <w:tr w:rsidR="008E63F3" w:rsidRPr="00DD1446" w14:paraId="1542B104" w14:textId="77777777" w:rsidTr="008E63F3">
                        <w:tc>
                          <w:tcPr>
                            <w:tcW w:w="2552" w:type="dxa"/>
                            <w:shd w:val="clear" w:color="auto" w:fill="auto"/>
                          </w:tcPr>
                          <w:p w14:paraId="1263D097" w14:textId="5E8ED0E0" w:rsidR="008E63F3" w:rsidRPr="007F0806" w:rsidRDefault="008E63F3" w:rsidP="00985940">
                            <w:pPr>
                              <w:rPr>
                                <w:rFonts w:ascii="Arial Rounded MT Bold" w:hAnsi="Arial Rounded MT Bold"/>
                                <w:color w:val="FFFFFF" w:themeColor="background1"/>
                              </w:rPr>
                            </w:pPr>
                            <w:r w:rsidRPr="007F0806">
                              <w:rPr>
                                <w:rFonts w:cs="Arial"/>
                                <w:color w:val="FFFFFF" w:themeColor="background1"/>
                              </w:rPr>
                              <w:t>Referentienummer:</w:t>
                            </w:r>
                          </w:p>
                        </w:tc>
                        <w:tc>
                          <w:tcPr>
                            <w:tcW w:w="3585" w:type="dxa"/>
                            <w:shd w:val="clear" w:color="auto" w:fill="auto"/>
                          </w:tcPr>
                          <w:p w14:paraId="7BCD7D09" w14:textId="11272839" w:rsidR="008E63F3" w:rsidRPr="007F0806" w:rsidRDefault="008E63F3" w:rsidP="00985940">
                            <w:pPr>
                              <w:rPr>
                                <w:rFonts w:ascii="Arial Rounded MT Bold" w:hAnsi="Arial Rounded MT Bold"/>
                                <w:color w:val="FFFFFF" w:themeColor="background1"/>
                              </w:rPr>
                            </w:pPr>
                            <w:r>
                              <w:rPr>
                                <w:rFonts w:ascii="Arial Rounded MT Bold" w:hAnsi="Arial Rounded MT Bold"/>
                                <w:color w:val="FFFFFF" w:themeColor="background1"/>
                              </w:rPr>
                              <w:t>2020-15</w:t>
                            </w:r>
                          </w:p>
                        </w:tc>
                      </w:tr>
                      <w:tr w:rsidR="008E63F3" w:rsidRPr="00DD1446" w14:paraId="6808F218" w14:textId="77777777" w:rsidTr="008E63F3">
                        <w:tc>
                          <w:tcPr>
                            <w:tcW w:w="2552" w:type="dxa"/>
                            <w:shd w:val="clear" w:color="auto" w:fill="auto"/>
                          </w:tcPr>
                          <w:p w14:paraId="7D5A8C94" w14:textId="10E37CC5" w:rsidR="008E63F3" w:rsidRPr="007F0806" w:rsidRDefault="008E63F3" w:rsidP="00985940">
                            <w:pPr>
                              <w:rPr>
                                <w:rFonts w:cs="Arial"/>
                                <w:color w:val="FFFFFF" w:themeColor="background1"/>
                              </w:rPr>
                            </w:pPr>
                            <w:r w:rsidRPr="007F0806">
                              <w:rPr>
                                <w:rFonts w:cs="Arial"/>
                                <w:color w:val="FFFFFF" w:themeColor="background1"/>
                              </w:rPr>
                              <w:t xml:space="preserve">Datum: </w:t>
                            </w:r>
                          </w:p>
                        </w:tc>
                        <w:tc>
                          <w:tcPr>
                            <w:tcW w:w="3585" w:type="dxa"/>
                            <w:shd w:val="clear" w:color="auto" w:fill="auto"/>
                          </w:tcPr>
                          <w:p w14:paraId="3A8DABEA" w14:textId="4F251C80" w:rsidR="008E63F3" w:rsidRPr="007F0806" w:rsidRDefault="008E63F3" w:rsidP="00985940">
                            <w:pPr>
                              <w:rPr>
                                <w:rFonts w:cs="Arial"/>
                                <w:color w:val="FFFFFF" w:themeColor="background1"/>
                              </w:rPr>
                            </w:pPr>
                            <w:r w:rsidRPr="008E63F3">
                              <w:rPr>
                                <w:rFonts w:cs="Arial"/>
                                <w:color w:val="FFFF00"/>
                              </w:rPr>
                              <w:t>9 december 2021</w:t>
                            </w:r>
                          </w:p>
                        </w:tc>
                      </w:tr>
                      <w:tr w:rsidR="008E63F3" w:rsidRPr="00DD1446" w14:paraId="7D20F7E2" w14:textId="77777777" w:rsidTr="008E63F3">
                        <w:tc>
                          <w:tcPr>
                            <w:tcW w:w="2552" w:type="dxa"/>
                            <w:shd w:val="clear" w:color="auto" w:fill="auto"/>
                          </w:tcPr>
                          <w:p w14:paraId="17273FF6" w14:textId="7BFCD898" w:rsidR="008E63F3" w:rsidRPr="005038C1" w:rsidRDefault="008E63F3" w:rsidP="00985940">
                            <w:pPr>
                              <w:rPr>
                                <w:rFonts w:cs="Arial"/>
                                <w:color w:val="FFFFFF"/>
                              </w:rPr>
                            </w:pPr>
                            <w:r w:rsidRPr="005038C1">
                              <w:rPr>
                                <w:rFonts w:cs="Arial"/>
                                <w:color w:val="FFFFFF"/>
                              </w:rPr>
                              <w:t xml:space="preserve">Versie: </w:t>
                            </w:r>
                          </w:p>
                        </w:tc>
                        <w:tc>
                          <w:tcPr>
                            <w:tcW w:w="3585" w:type="dxa"/>
                            <w:shd w:val="clear" w:color="auto" w:fill="auto"/>
                          </w:tcPr>
                          <w:p w14:paraId="2267A490" w14:textId="2262C62D" w:rsidR="008E63F3" w:rsidRPr="005038C1" w:rsidRDefault="008E63F3" w:rsidP="00985940">
                            <w:pPr>
                              <w:rPr>
                                <w:rFonts w:cs="Arial"/>
                                <w:color w:val="FFFFFF"/>
                              </w:rPr>
                            </w:pPr>
                            <w:r w:rsidRPr="008E63F3">
                              <w:rPr>
                                <w:rFonts w:cs="Arial"/>
                                <w:color w:val="FFFF00"/>
                              </w:rPr>
                              <w:t>Concept 01</w:t>
                            </w:r>
                            <w:r w:rsidR="00775B4B">
                              <w:rPr>
                                <w:rFonts w:cs="Arial"/>
                                <w:color w:val="FFFF00"/>
                              </w:rPr>
                              <w:t xml:space="preserve"> </w:t>
                            </w:r>
                            <w:proofErr w:type="spellStart"/>
                            <w:r w:rsidR="00775B4B">
                              <w:rPr>
                                <w:rFonts w:cs="Arial"/>
                                <w:color w:val="FFFF00"/>
                              </w:rPr>
                              <w:t>tbv</w:t>
                            </w:r>
                            <w:proofErr w:type="spellEnd"/>
                            <w:r w:rsidR="00775B4B">
                              <w:rPr>
                                <w:rFonts w:cs="Arial"/>
                                <w:color w:val="FFFF00"/>
                              </w:rPr>
                              <w:t xml:space="preserve"> aanbesteding</w:t>
                            </w:r>
                          </w:p>
                        </w:tc>
                      </w:tr>
                      <w:tr w:rsidR="007C3742" w:rsidRPr="00DD1446" w14:paraId="72BAC9BE" w14:textId="77777777" w:rsidTr="008E63F3">
                        <w:tc>
                          <w:tcPr>
                            <w:tcW w:w="2552" w:type="dxa"/>
                            <w:shd w:val="clear" w:color="auto" w:fill="auto"/>
                          </w:tcPr>
                          <w:p w14:paraId="74D2958E" w14:textId="77777777" w:rsidR="007C3742" w:rsidRPr="00DD1446" w:rsidRDefault="007C3742" w:rsidP="00985940">
                            <w:pPr>
                              <w:rPr>
                                <w:rFonts w:cs="Arial"/>
                                <w:color w:val="FFFFFF"/>
                              </w:rPr>
                            </w:pPr>
                            <w:r w:rsidRPr="00DD1446">
                              <w:rPr>
                                <w:rFonts w:cs="Arial"/>
                                <w:color w:val="FFFFFF"/>
                              </w:rPr>
                              <w:t>Vertrouwelijkheidsniveau:</w:t>
                            </w:r>
                          </w:p>
                        </w:tc>
                        <w:tc>
                          <w:tcPr>
                            <w:tcW w:w="3585" w:type="dxa"/>
                            <w:shd w:val="clear" w:color="auto" w:fill="auto"/>
                          </w:tcPr>
                          <w:p w14:paraId="4DC05D8C" w14:textId="099C0F7A" w:rsidR="007C3742" w:rsidRPr="00721C42" w:rsidRDefault="007C3742" w:rsidP="00985940">
                            <w:pPr>
                              <w:rPr>
                                <w:rFonts w:cs="Arial"/>
                                <w:color w:val="FFFF00"/>
                              </w:rPr>
                            </w:pPr>
                            <w:r w:rsidRPr="00721C42">
                              <w:rPr>
                                <w:rFonts w:cs="Arial"/>
                                <w:color w:val="FFFF00"/>
                              </w:rPr>
                              <w:t>Vertrouwelijk</w:t>
                            </w:r>
                            <w:r>
                              <w:rPr>
                                <w:rFonts w:cs="Arial"/>
                                <w:color w:val="FFFF00"/>
                              </w:rPr>
                              <w:t>/Openbaar</w:t>
                            </w:r>
                          </w:p>
                          <w:p w14:paraId="67D1B287" w14:textId="77777777" w:rsidR="007C3742" w:rsidRPr="00DD1446" w:rsidRDefault="007C3742" w:rsidP="00985940">
                            <w:pPr>
                              <w:rPr>
                                <w:rFonts w:cs="Arial"/>
                                <w:color w:val="FFFFFF"/>
                              </w:rPr>
                            </w:pPr>
                            <w:bookmarkStart w:id="3" w:name="Betrokkenen"/>
                            <w:r>
                              <w:rPr>
                                <w:rFonts w:cs="Arial"/>
                                <w:color w:val="FFFFFF"/>
                              </w:rPr>
                              <w:t xml:space="preserve"> </w:t>
                            </w:r>
                            <w:bookmarkEnd w:id="3"/>
                          </w:p>
                        </w:tc>
                      </w:tr>
                    </w:tbl>
                    <w:p w14:paraId="02DA8306" w14:textId="77777777" w:rsidR="007C3742" w:rsidRPr="00985940" w:rsidRDefault="007C3742" w:rsidP="00985940">
                      <w:pPr>
                        <w:rPr>
                          <w:rFonts w:cs="Arial"/>
                          <w:color w:val="FFFFFF"/>
                        </w:rPr>
                      </w:pPr>
                    </w:p>
                  </w:txbxContent>
                </v:textbox>
              </v:shape>
            </w:pict>
          </mc:Fallback>
        </mc:AlternateContent>
      </w:r>
      <w:r w:rsidR="00985940">
        <w:br w:type="page"/>
      </w:r>
    </w:p>
    <w:tbl>
      <w:tblPr>
        <w:tblW w:w="9072" w:type="dxa"/>
        <w:tblLayout w:type="fixed"/>
        <w:tblCellMar>
          <w:left w:w="0" w:type="dxa"/>
          <w:right w:w="0" w:type="dxa"/>
        </w:tblCellMar>
        <w:tblLook w:val="0000" w:firstRow="0" w:lastRow="0" w:firstColumn="0" w:lastColumn="0" w:noHBand="0" w:noVBand="0"/>
      </w:tblPr>
      <w:tblGrid>
        <w:gridCol w:w="1701"/>
        <w:gridCol w:w="7371"/>
      </w:tblGrid>
      <w:tr w:rsidR="00992F9A" w14:paraId="16626189" w14:textId="77777777" w:rsidTr="00B52AE4">
        <w:trPr>
          <w:cantSplit/>
          <w:trHeight w:hRule="exact" w:val="572"/>
        </w:trPr>
        <w:tc>
          <w:tcPr>
            <w:tcW w:w="9072" w:type="dxa"/>
            <w:gridSpan w:val="2"/>
          </w:tcPr>
          <w:p w14:paraId="300A4E16" w14:textId="77777777" w:rsidR="00992F9A" w:rsidRPr="00162202" w:rsidRDefault="00876AAD">
            <w:pPr>
              <w:pStyle w:val="Bladtitel"/>
            </w:pPr>
            <w:bookmarkStart w:id="4" w:name="trn_Colofon"/>
            <w:r>
              <w:lastRenderedPageBreak/>
              <w:t>Colofon</w:t>
            </w:r>
            <w:bookmarkEnd w:id="4"/>
          </w:p>
        </w:tc>
      </w:tr>
      <w:tr w:rsidR="009B6AFA" w14:paraId="1E8A23BA" w14:textId="77777777" w:rsidTr="006F7AA2">
        <w:trPr>
          <w:cantSplit/>
        </w:trPr>
        <w:tc>
          <w:tcPr>
            <w:tcW w:w="9072" w:type="dxa"/>
            <w:gridSpan w:val="2"/>
          </w:tcPr>
          <w:tbl>
            <w:tblPr>
              <w:tblW w:w="9072" w:type="dxa"/>
              <w:tblLayout w:type="fixed"/>
              <w:tblCellMar>
                <w:left w:w="0" w:type="dxa"/>
                <w:right w:w="0" w:type="dxa"/>
              </w:tblCellMar>
              <w:tblLook w:val="0000" w:firstRow="0" w:lastRow="0" w:firstColumn="0" w:lastColumn="0" w:noHBand="0" w:noVBand="0"/>
            </w:tblPr>
            <w:tblGrid>
              <w:gridCol w:w="3261"/>
              <w:gridCol w:w="5811"/>
            </w:tblGrid>
            <w:tr w:rsidR="009B6AFA" w:rsidRPr="003F6E5D" w14:paraId="66EC111F" w14:textId="77777777" w:rsidTr="00EA34D5">
              <w:trPr>
                <w:cantSplit/>
              </w:trPr>
              <w:tc>
                <w:tcPr>
                  <w:tcW w:w="9072" w:type="dxa"/>
                  <w:gridSpan w:val="2"/>
                </w:tcPr>
                <w:p w14:paraId="529BAD38" w14:textId="77777777" w:rsidR="009B6AFA" w:rsidRPr="003F6E5D" w:rsidRDefault="009B6AFA" w:rsidP="009B6AFA">
                  <w:pPr>
                    <w:pStyle w:val="BladTekst"/>
                    <w:tabs>
                      <w:tab w:val="left" w:pos="5625"/>
                    </w:tabs>
                  </w:pPr>
                  <w:bookmarkStart w:id="5" w:name="db_Adres_COMPANY"/>
                  <w:r w:rsidRPr="003F6E5D">
                    <w:t>GVB</w:t>
                  </w:r>
                  <w:bookmarkEnd w:id="5"/>
                  <w:r w:rsidRPr="003F6E5D">
                    <w:tab/>
                  </w:r>
                </w:p>
                <w:p w14:paraId="39511E4D" w14:textId="77777777" w:rsidR="009B6AFA" w:rsidRPr="003F6E5D" w:rsidRDefault="009B6AFA" w:rsidP="009B6AFA">
                  <w:pPr>
                    <w:pStyle w:val="BladTekst"/>
                  </w:pPr>
                  <w:bookmarkStart w:id="6" w:name="db_Adres_ADDRESS1_V"/>
                  <w:r w:rsidRPr="003F6E5D">
                    <w:t>Arlandaweg 106</w:t>
                  </w:r>
                  <w:bookmarkEnd w:id="6"/>
                </w:p>
                <w:p w14:paraId="78044B75" w14:textId="77777777" w:rsidR="009B6AFA" w:rsidRPr="003F6E5D" w:rsidRDefault="009B6AFA" w:rsidP="009B6AFA">
                  <w:pPr>
                    <w:pStyle w:val="BladTekst"/>
                  </w:pPr>
                  <w:bookmarkStart w:id="7" w:name="db_Adres_POSTALCODE_V"/>
                  <w:r w:rsidRPr="003F6E5D">
                    <w:t>1043 HP</w:t>
                  </w:r>
                  <w:bookmarkEnd w:id="7"/>
                  <w:r w:rsidRPr="003F6E5D">
                    <w:t xml:space="preserve">  </w:t>
                  </w:r>
                  <w:bookmarkStart w:id="8" w:name="db_Adres_CITY_V"/>
                  <w:r w:rsidRPr="003F6E5D">
                    <w:t>AMSTERDAM</w:t>
                  </w:r>
                  <w:bookmarkEnd w:id="8"/>
                </w:p>
                <w:p w14:paraId="57CFBF63" w14:textId="77777777" w:rsidR="009B6AFA" w:rsidRPr="003F6E5D" w:rsidRDefault="009B6AFA" w:rsidP="009B6AFA"/>
                <w:p w14:paraId="57EE2AC8" w14:textId="77777777" w:rsidR="009B6AFA" w:rsidRPr="003F6E5D" w:rsidRDefault="009B6AFA" w:rsidP="009B6AFA">
                  <w:pPr>
                    <w:pStyle w:val="BladTekstVet"/>
                  </w:pPr>
                  <w:bookmarkStart w:id="9" w:name="db_Adres_DEPARTMENT"/>
                  <w:r w:rsidRPr="003F6E5D">
                    <w:t>Inkoop</w:t>
                  </w:r>
                  <w:bookmarkEnd w:id="9"/>
                </w:p>
              </w:tc>
            </w:tr>
            <w:tr w:rsidR="009B6AFA" w:rsidRPr="003F6E5D" w14:paraId="0D0FC0F6" w14:textId="77777777" w:rsidTr="00EA34D5">
              <w:tc>
                <w:tcPr>
                  <w:tcW w:w="3261" w:type="dxa"/>
                </w:tcPr>
                <w:p w14:paraId="0959C3A2" w14:textId="77777777" w:rsidR="009B6AFA" w:rsidRPr="003F6E5D" w:rsidRDefault="009B6AFA" w:rsidP="009B6AFA">
                  <w:pPr>
                    <w:pStyle w:val="BladTekstLabel"/>
                  </w:pPr>
                  <w:r w:rsidRPr="003F6E5D">
                    <w:t>Contactpersoon</w:t>
                  </w:r>
                </w:p>
              </w:tc>
              <w:tc>
                <w:tcPr>
                  <w:tcW w:w="5811" w:type="dxa"/>
                </w:tcPr>
                <w:p w14:paraId="53B2CA82" w14:textId="06AB6E6C" w:rsidR="009B6AFA" w:rsidRPr="00CB2C1B" w:rsidRDefault="00F9196E" w:rsidP="009B6AFA">
                  <w:pPr>
                    <w:pStyle w:val="BladTekst"/>
                  </w:pPr>
                  <w:r w:rsidRPr="00CB2C1B">
                    <w:t>A</w:t>
                  </w:r>
                  <w:r w:rsidR="00CB2C1B" w:rsidRPr="00CB2C1B">
                    <w:t>.</w:t>
                  </w:r>
                  <w:r w:rsidRPr="00CB2C1B">
                    <w:t>J</w:t>
                  </w:r>
                  <w:r w:rsidR="00CB2C1B" w:rsidRPr="00CB2C1B">
                    <w:t>.</w:t>
                  </w:r>
                  <w:r w:rsidRPr="00CB2C1B">
                    <w:t>F</w:t>
                  </w:r>
                  <w:r w:rsidR="00CB2C1B" w:rsidRPr="00CB2C1B">
                    <w:t>.</w:t>
                  </w:r>
                  <w:r w:rsidRPr="00CB2C1B">
                    <w:t>M</w:t>
                  </w:r>
                  <w:r w:rsidR="00CB2C1B" w:rsidRPr="00CB2C1B">
                    <w:t>.</w:t>
                  </w:r>
                  <w:r w:rsidRPr="00CB2C1B">
                    <w:t xml:space="preserve"> Pieterse</w:t>
                  </w:r>
                </w:p>
              </w:tc>
            </w:tr>
            <w:tr w:rsidR="009B6AFA" w:rsidRPr="003F6E5D" w14:paraId="2B32BB6E" w14:textId="77777777" w:rsidTr="00EA34D5">
              <w:tc>
                <w:tcPr>
                  <w:tcW w:w="3261" w:type="dxa"/>
                </w:tcPr>
                <w:p w14:paraId="306A47C7" w14:textId="77777777" w:rsidR="009B6AFA" w:rsidRPr="003F6E5D" w:rsidRDefault="009B6AFA" w:rsidP="009B6AFA">
                  <w:pPr>
                    <w:pStyle w:val="BladTekstLabel"/>
                  </w:pPr>
                  <w:r w:rsidRPr="003F6E5D">
                    <w:t>E-mail</w:t>
                  </w:r>
                </w:p>
                <w:p w14:paraId="78506FC9" w14:textId="77777777" w:rsidR="009B6AFA" w:rsidRPr="003F6E5D" w:rsidRDefault="009B6AFA" w:rsidP="009B6AFA">
                  <w:pPr>
                    <w:pStyle w:val="BladTekstLabel"/>
                  </w:pPr>
                  <w:r w:rsidRPr="003F6E5D">
                    <w:t>Doorkiesnummer</w:t>
                  </w:r>
                </w:p>
                <w:p w14:paraId="40DD71B3" w14:textId="77777777" w:rsidR="009B6AFA" w:rsidRPr="003F6E5D" w:rsidRDefault="009B6AFA" w:rsidP="009B6AFA">
                  <w:pPr>
                    <w:pStyle w:val="BladTekstLabel"/>
                  </w:pPr>
                  <w:r w:rsidRPr="003F6E5D">
                    <w:t>Contactpersoon GVB Inhoudelijk Contactpersoon GVB Commercieel</w:t>
                  </w:r>
                </w:p>
              </w:tc>
              <w:tc>
                <w:tcPr>
                  <w:tcW w:w="5811" w:type="dxa"/>
                </w:tcPr>
                <w:p w14:paraId="0A5FA74A" w14:textId="47E9C25E" w:rsidR="009B6AFA" w:rsidRPr="00CB2C1B" w:rsidRDefault="00F9196E" w:rsidP="009B6AFA">
                  <w:pPr>
                    <w:pStyle w:val="BladTekst"/>
                  </w:pPr>
                  <w:r w:rsidRPr="00CB2C1B">
                    <w:t>Ron.pieterse@gvb.nl</w:t>
                  </w:r>
                </w:p>
                <w:p w14:paraId="12A16B65" w14:textId="28B91F3E" w:rsidR="009B6AFA" w:rsidRPr="00CB2C1B" w:rsidRDefault="00F9196E" w:rsidP="009B6AFA">
                  <w:pPr>
                    <w:pStyle w:val="BladTekst"/>
                  </w:pPr>
                  <w:r w:rsidRPr="00CB2C1B">
                    <w:t>0031(6)</w:t>
                  </w:r>
                  <w:r w:rsidR="00CB2C1B" w:rsidRPr="00CB2C1B">
                    <w:t>51603282</w:t>
                  </w:r>
                </w:p>
                <w:p w14:paraId="55A1CD4B" w14:textId="205BC1ED" w:rsidR="009B6AFA" w:rsidRPr="00CB2C1B" w:rsidRDefault="00CB2C1B" w:rsidP="009B6AFA">
                  <w:pPr>
                    <w:pStyle w:val="BladTekst"/>
                  </w:pPr>
                  <w:r w:rsidRPr="00CB2C1B">
                    <w:t>R. van Snek (Hoofd Railmaterieel)</w:t>
                  </w:r>
                </w:p>
                <w:p w14:paraId="3B4D9AA7" w14:textId="4B4C8E78" w:rsidR="009B6AFA" w:rsidRPr="00CB2C1B" w:rsidRDefault="00CB2C1B" w:rsidP="009B6AFA">
                  <w:pPr>
                    <w:pStyle w:val="BladTekst"/>
                  </w:pPr>
                  <w:r w:rsidRPr="00CB2C1B">
                    <w:t>R. Zomerdijk</w:t>
                  </w:r>
                </w:p>
              </w:tc>
            </w:tr>
          </w:tbl>
          <w:p w14:paraId="650C28E7" w14:textId="38D80745" w:rsidR="009B6AFA" w:rsidRDefault="009B6AFA" w:rsidP="009B6AFA">
            <w:pPr>
              <w:pStyle w:val="BladTekstVet"/>
            </w:pPr>
          </w:p>
        </w:tc>
      </w:tr>
      <w:tr w:rsidR="009B6AFA" w:rsidRPr="005038C1" w14:paraId="52AB2BB7" w14:textId="77777777" w:rsidTr="006F7AA2">
        <w:tc>
          <w:tcPr>
            <w:tcW w:w="1701" w:type="dxa"/>
          </w:tcPr>
          <w:p w14:paraId="34894913" w14:textId="544D3EBB" w:rsidR="009B6AFA" w:rsidRPr="005038C1" w:rsidRDefault="009B6AFA" w:rsidP="009B6AFA">
            <w:pPr>
              <w:pStyle w:val="BladTekstLabel"/>
            </w:pPr>
          </w:p>
        </w:tc>
        <w:tc>
          <w:tcPr>
            <w:tcW w:w="7371" w:type="dxa"/>
          </w:tcPr>
          <w:p w14:paraId="11C521B7" w14:textId="6D8F4490" w:rsidR="009B6AFA" w:rsidRPr="005038C1" w:rsidRDefault="009B6AFA" w:rsidP="009B6AFA">
            <w:pPr>
              <w:pStyle w:val="BladTekst"/>
            </w:pPr>
          </w:p>
        </w:tc>
      </w:tr>
      <w:tr w:rsidR="009B6AFA" w:rsidRPr="007C3742" w14:paraId="29412C64" w14:textId="77777777" w:rsidTr="006F7AA2">
        <w:tc>
          <w:tcPr>
            <w:tcW w:w="1701" w:type="dxa"/>
          </w:tcPr>
          <w:p w14:paraId="5289A6B2" w14:textId="3FF35055" w:rsidR="009B6AFA" w:rsidRPr="005038C1" w:rsidRDefault="009B6AFA" w:rsidP="009B6AFA">
            <w:pPr>
              <w:pStyle w:val="BladTekstLabel"/>
            </w:pPr>
          </w:p>
        </w:tc>
        <w:tc>
          <w:tcPr>
            <w:tcW w:w="7371" w:type="dxa"/>
          </w:tcPr>
          <w:p w14:paraId="21934169" w14:textId="6D4029CE" w:rsidR="009B6AFA" w:rsidRPr="0059042E" w:rsidRDefault="009B6AFA" w:rsidP="009B6AFA">
            <w:pPr>
              <w:pStyle w:val="BladTekst"/>
            </w:pPr>
          </w:p>
        </w:tc>
      </w:tr>
    </w:tbl>
    <w:p w14:paraId="4450CA99" w14:textId="77777777" w:rsidR="00F125EE" w:rsidRPr="0059042E" w:rsidRDefault="00F125EE" w:rsidP="00F125EE">
      <w:bookmarkStart w:id="10" w:name="BlokVertrouwelijk"/>
    </w:p>
    <w:p w14:paraId="45FCF1A1" w14:textId="77777777" w:rsidR="00DD6349" w:rsidRPr="00CB2C1B" w:rsidRDefault="00DD6349" w:rsidP="00DD6349">
      <w:pPr>
        <w:pStyle w:val="BladTekstVet"/>
      </w:pPr>
      <w:r w:rsidRPr="00CB2C1B">
        <w:t>Voor U ligt een document dat als vertrouwelijk is geclassificeerd. Voor u als lezer/gebruiker houdt dat het volgende in:</w:t>
      </w:r>
    </w:p>
    <w:p w14:paraId="13CE7B7E" w14:textId="77777777" w:rsidR="00DD6349" w:rsidRPr="00CB2C1B" w:rsidRDefault="00DD6349" w:rsidP="00DD6349">
      <w:pPr>
        <w:tabs>
          <w:tab w:val="left" w:pos="5910"/>
        </w:tabs>
      </w:pPr>
      <w:r w:rsidRPr="00CB2C1B">
        <w:tab/>
      </w:r>
    </w:p>
    <w:p w14:paraId="04120048" w14:textId="1ADF685D" w:rsidR="00DD6349" w:rsidRPr="00CB2C1B" w:rsidRDefault="00CB2C1B" w:rsidP="00216538">
      <w:pPr>
        <w:numPr>
          <w:ilvl w:val="0"/>
          <w:numId w:val="4"/>
        </w:numPr>
        <w:ind w:left="714" w:hanging="357"/>
      </w:pPr>
      <w:r w:rsidRPr="00CB2C1B">
        <w:t>H</w:t>
      </w:r>
      <w:r w:rsidR="00DD6349" w:rsidRPr="00CB2C1B">
        <w:t xml:space="preserve">et is niet toegestaan deze informatie met niet expliciet daartoe geautoriseerde personen te delen. </w:t>
      </w:r>
    </w:p>
    <w:p w14:paraId="41A189D8" w14:textId="77777777" w:rsidR="00DD6349" w:rsidRPr="00CB2C1B" w:rsidRDefault="00DD6349" w:rsidP="00216538">
      <w:pPr>
        <w:numPr>
          <w:ilvl w:val="0"/>
          <w:numId w:val="4"/>
        </w:numPr>
        <w:ind w:left="714" w:hanging="357"/>
      </w:pPr>
      <w:r w:rsidRPr="00CB2C1B">
        <w:t xml:space="preserve">Deze informatie in papieren vorm moet na gebruik uit het zicht worden opgeborgen. </w:t>
      </w:r>
    </w:p>
    <w:p w14:paraId="6D320C71" w14:textId="77777777" w:rsidR="00DD6349" w:rsidRPr="00CB2C1B" w:rsidRDefault="00DD6349" w:rsidP="00216538">
      <w:pPr>
        <w:numPr>
          <w:ilvl w:val="0"/>
          <w:numId w:val="4"/>
        </w:numPr>
        <w:ind w:left="714" w:hanging="357"/>
      </w:pPr>
      <w:r w:rsidRPr="00CB2C1B">
        <w:t>Als u (delen van) deze informatie elektronisch wilt uitwisselen met anderen via een openbaar netwerk dan moet deze informatie versleuteld zijn.</w:t>
      </w:r>
    </w:p>
    <w:p w14:paraId="34143740" w14:textId="77777777" w:rsidR="00DD6349" w:rsidRPr="00A8331F" w:rsidRDefault="00DD6349" w:rsidP="00DD6349"/>
    <w:p w14:paraId="6A793A5A" w14:textId="4FD51CD8" w:rsidR="00876AAD" w:rsidRDefault="00DD6349" w:rsidP="00DD6349">
      <w:r w:rsidRPr="006A0446">
        <w:rPr>
          <w:rFonts w:cs="Arial"/>
          <w:i/>
        </w:rPr>
        <w:t xml:space="preserve">Voor eventuele vragen kunt u </w:t>
      </w:r>
      <w:r>
        <w:rPr>
          <w:rFonts w:cs="Arial"/>
          <w:i/>
        </w:rPr>
        <w:t>contact opnemen met</w:t>
      </w:r>
      <w:r w:rsidRPr="006A0446">
        <w:rPr>
          <w:rFonts w:cs="Arial"/>
          <w:i/>
        </w:rPr>
        <w:t xml:space="preserve"> </w:t>
      </w:r>
      <w:r>
        <w:rPr>
          <w:rFonts w:cs="Arial"/>
          <w:i/>
        </w:rPr>
        <w:t>de contactpersoon van deze aanbesteding.</w:t>
      </w:r>
      <w:r w:rsidR="00092CC0">
        <w:br w:type="page"/>
      </w:r>
      <w:bookmarkStart w:id="11" w:name="trn_Inhoudsopgave"/>
      <w:bookmarkEnd w:id="10"/>
    </w:p>
    <w:p w14:paraId="47C088AE" w14:textId="77777777" w:rsidR="00992F9A" w:rsidRPr="00500F21" w:rsidRDefault="00876AAD">
      <w:pPr>
        <w:pStyle w:val="Inhoudkop"/>
      </w:pPr>
      <w:r>
        <w:lastRenderedPageBreak/>
        <w:t>Inhoudsopgave</w:t>
      </w:r>
      <w:bookmarkEnd w:id="11"/>
    </w:p>
    <w:p w14:paraId="404849F6" w14:textId="77777777" w:rsidR="00992F9A" w:rsidRDefault="00992F9A"/>
    <w:p w14:paraId="304A3889" w14:textId="77777777" w:rsidR="00992F9A" w:rsidRDefault="00992F9A"/>
    <w:p w14:paraId="2DE24137" w14:textId="589705B4" w:rsidR="00D428B5" w:rsidRDefault="00902095">
      <w:pPr>
        <w:pStyle w:val="Inhopg2"/>
        <w:tabs>
          <w:tab w:val="left" w:pos="1100"/>
        </w:tabs>
        <w:rPr>
          <w:rFonts w:asciiTheme="minorHAnsi" w:eastAsiaTheme="minorEastAsia" w:hAnsiTheme="minorHAnsi" w:cstheme="minorBidi"/>
          <w:b w:val="0"/>
          <w:noProof/>
          <w:szCs w:val="22"/>
        </w:rPr>
      </w:pPr>
      <w:r>
        <w:rPr>
          <w:b w:val="0"/>
        </w:rPr>
        <w:fldChar w:fldCharType="begin"/>
      </w:r>
      <w:r>
        <w:rPr>
          <w:b w:val="0"/>
        </w:rPr>
        <w:instrText xml:space="preserve"> TOC \o "1-2" </w:instrText>
      </w:r>
      <w:r>
        <w:rPr>
          <w:b w:val="0"/>
        </w:rPr>
        <w:fldChar w:fldCharType="separate"/>
      </w:r>
      <w:r w:rsidR="00D428B5">
        <w:rPr>
          <w:noProof/>
        </w:rPr>
        <w:t>Artikel 1</w:t>
      </w:r>
      <w:r w:rsidR="00D428B5">
        <w:rPr>
          <w:rFonts w:asciiTheme="minorHAnsi" w:eastAsiaTheme="minorEastAsia" w:hAnsiTheme="minorHAnsi" w:cstheme="minorBidi"/>
          <w:b w:val="0"/>
          <w:noProof/>
          <w:szCs w:val="22"/>
        </w:rPr>
        <w:tab/>
      </w:r>
      <w:r w:rsidR="00D428B5">
        <w:rPr>
          <w:noProof/>
        </w:rPr>
        <w:t>Voorwerp van de Raamovereenkomst</w:t>
      </w:r>
      <w:r w:rsidR="00D428B5">
        <w:rPr>
          <w:noProof/>
        </w:rPr>
        <w:tab/>
      </w:r>
      <w:r w:rsidR="00D428B5">
        <w:rPr>
          <w:noProof/>
        </w:rPr>
        <w:fldChar w:fldCharType="begin"/>
      </w:r>
      <w:r w:rsidR="00D428B5">
        <w:rPr>
          <w:noProof/>
        </w:rPr>
        <w:instrText xml:space="preserve"> PAGEREF _Toc89871924 \h </w:instrText>
      </w:r>
      <w:r w:rsidR="00D428B5">
        <w:rPr>
          <w:noProof/>
        </w:rPr>
      </w:r>
      <w:r w:rsidR="00D428B5">
        <w:rPr>
          <w:noProof/>
        </w:rPr>
        <w:fldChar w:fldCharType="separate"/>
      </w:r>
      <w:r w:rsidR="00D428B5">
        <w:rPr>
          <w:noProof/>
        </w:rPr>
        <w:t>5</w:t>
      </w:r>
      <w:r w:rsidR="00D428B5">
        <w:rPr>
          <w:noProof/>
        </w:rPr>
        <w:fldChar w:fldCharType="end"/>
      </w:r>
    </w:p>
    <w:p w14:paraId="5BEC9473" w14:textId="538A5896" w:rsidR="00D428B5" w:rsidRDefault="00D428B5">
      <w:pPr>
        <w:pStyle w:val="Inhopg2"/>
        <w:tabs>
          <w:tab w:val="left" w:pos="1100"/>
        </w:tabs>
        <w:rPr>
          <w:rFonts w:asciiTheme="minorHAnsi" w:eastAsiaTheme="minorEastAsia" w:hAnsiTheme="minorHAnsi" w:cstheme="minorBidi"/>
          <w:b w:val="0"/>
          <w:noProof/>
          <w:szCs w:val="22"/>
        </w:rPr>
      </w:pPr>
      <w:r>
        <w:rPr>
          <w:noProof/>
        </w:rPr>
        <w:t>Artikel 2</w:t>
      </w:r>
      <w:r>
        <w:rPr>
          <w:rFonts w:asciiTheme="minorHAnsi" w:eastAsiaTheme="minorEastAsia" w:hAnsiTheme="minorHAnsi" w:cstheme="minorBidi"/>
          <w:b w:val="0"/>
          <w:noProof/>
          <w:szCs w:val="22"/>
        </w:rPr>
        <w:tab/>
      </w:r>
      <w:r>
        <w:rPr>
          <w:noProof/>
        </w:rPr>
        <w:t>Totstandkoming, tijdsplanning en duur van de overeenkomst</w:t>
      </w:r>
      <w:r>
        <w:rPr>
          <w:noProof/>
        </w:rPr>
        <w:tab/>
      </w:r>
      <w:r>
        <w:rPr>
          <w:noProof/>
        </w:rPr>
        <w:fldChar w:fldCharType="begin"/>
      </w:r>
      <w:r>
        <w:rPr>
          <w:noProof/>
        </w:rPr>
        <w:instrText xml:space="preserve"> PAGEREF _Toc89871925 \h </w:instrText>
      </w:r>
      <w:r>
        <w:rPr>
          <w:noProof/>
        </w:rPr>
      </w:r>
      <w:r>
        <w:rPr>
          <w:noProof/>
        </w:rPr>
        <w:fldChar w:fldCharType="separate"/>
      </w:r>
      <w:r>
        <w:rPr>
          <w:noProof/>
        </w:rPr>
        <w:t>5</w:t>
      </w:r>
      <w:r>
        <w:rPr>
          <w:noProof/>
        </w:rPr>
        <w:fldChar w:fldCharType="end"/>
      </w:r>
    </w:p>
    <w:p w14:paraId="1E07E5D5" w14:textId="0AAD3B85" w:rsidR="00D428B5" w:rsidRDefault="00D428B5">
      <w:pPr>
        <w:pStyle w:val="Inhopg2"/>
        <w:tabs>
          <w:tab w:val="left" w:pos="1100"/>
        </w:tabs>
        <w:rPr>
          <w:rFonts w:asciiTheme="minorHAnsi" w:eastAsiaTheme="minorEastAsia" w:hAnsiTheme="minorHAnsi" w:cstheme="minorBidi"/>
          <w:b w:val="0"/>
          <w:noProof/>
          <w:szCs w:val="22"/>
        </w:rPr>
      </w:pPr>
      <w:r>
        <w:rPr>
          <w:noProof/>
        </w:rPr>
        <w:t>Artikel 3</w:t>
      </w:r>
      <w:r>
        <w:rPr>
          <w:rFonts w:asciiTheme="minorHAnsi" w:eastAsiaTheme="minorEastAsia" w:hAnsiTheme="minorHAnsi" w:cstheme="minorBidi"/>
          <w:b w:val="0"/>
          <w:noProof/>
          <w:szCs w:val="22"/>
        </w:rPr>
        <w:tab/>
      </w:r>
      <w:r>
        <w:rPr>
          <w:noProof/>
        </w:rPr>
        <w:t>Levering</w:t>
      </w:r>
      <w:r>
        <w:rPr>
          <w:noProof/>
        </w:rPr>
        <w:tab/>
      </w:r>
      <w:r>
        <w:rPr>
          <w:noProof/>
        </w:rPr>
        <w:fldChar w:fldCharType="begin"/>
      </w:r>
      <w:r>
        <w:rPr>
          <w:noProof/>
        </w:rPr>
        <w:instrText xml:space="preserve"> PAGEREF _Toc89871926 \h </w:instrText>
      </w:r>
      <w:r>
        <w:rPr>
          <w:noProof/>
        </w:rPr>
      </w:r>
      <w:r>
        <w:rPr>
          <w:noProof/>
        </w:rPr>
        <w:fldChar w:fldCharType="separate"/>
      </w:r>
      <w:r>
        <w:rPr>
          <w:noProof/>
        </w:rPr>
        <w:t>5</w:t>
      </w:r>
      <w:r>
        <w:rPr>
          <w:noProof/>
        </w:rPr>
        <w:fldChar w:fldCharType="end"/>
      </w:r>
    </w:p>
    <w:p w14:paraId="3008DEFE" w14:textId="54A9F02F" w:rsidR="00D428B5" w:rsidRDefault="00D428B5">
      <w:pPr>
        <w:pStyle w:val="Inhopg2"/>
        <w:tabs>
          <w:tab w:val="left" w:pos="1100"/>
        </w:tabs>
        <w:rPr>
          <w:rFonts w:asciiTheme="minorHAnsi" w:eastAsiaTheme="minorEastAsia" w:hAnsiTheme="minorHAnsi" w:cstheme="minorBidi"/>
          <w:b w:val="0"/>
          <w:noProof/>
          <w:szCs w:val="22"/>
        </w:rPr>
      </w:pPr>
      <w:r>
        <w:rPr>
          <w:noProof/>
        </w:rPr>
        <w:t>Artikel 4</w:t>
      </w:r>
      <w:r>
        <w:rPr>
          <w:rFonts w:asciiTheme="minorHAnsi" w:eastAsiaTheme="minorEastAsia" w:hAnsiTheme="minorHAnsi" w:cstheme="minorBidi"/>
          <w:b w:val="0"/>
          <w:noProof/>
          <w:szCs w:val="22"/>
        </w:rPr>
        <w:tab/>
      </w:r>
      <w:r>
        <w:rPr>
          <w:noProof/>
        </w:rPr>
        <w:t>Prijs en overige financiële bepalingen</w:t>
      </w:r>
      <w:r>
        <w:rPr>
          <w:noProof/>
        </w:rPr>
        <w:tab/>
      </w:r>
      <w:r>
        <w:rPr>
          <w:noProof/>
        </w:rPr>
        <w:fldChar w:fldCharType="begin"/>
      </w:r>
      <w:r>
        <w:rPr>
          <w:noProof/>
        </w:rPr>
        <w:instrText xml:space="preserve"> PAGEREF _Toc89871927 \h </w:instrText>
      </w:r>
      <w:r>
        <w:rPr>
          <w:noProof/>
        </w:rPr>
      </w:r>
      <w:r>
        <w:rPr>
          <w:noProof/>
        </w:rPr>
        <w:fldChar w:fldCharType="separate"/>
      </w:r>
      <w:r>
        <w:rPr>
          <w:noProof/>
        </w:rPr>
        <w:t>6</w:t>
      </w:r>
      <w:r>
        <w:rPr>
          <w:noProof/>
        </w:rPr>
        <w:fldChar w:fldCharType="end"/>
      </w:r>
    </w:p>
    <w:p w14:paraId="5F5F7C1B" w14:textId="5F5F462C" w:rsidR="00D428B5" w:rsidRDefault="00D428B5">
      <w:pPr>
        <w:pStyle w:val="Inhopg2"/>
        <w:tabs>
          <w:tab w:val="left" w:pos="1100"/>
        </w:tabs>
        <w:rPr>
          <w:rFonts w:asciiTheme="minorHAnsi" w:eastAsiaTheme="minorEastAsia" w:hAnsiTheme="minorHAnsi" w:cstheme="minorBidi"/>
          <w:b w:val="0"/>
          <w:noProof/>
          <w:szCs w:val="22"/>
        </w:rPr>
      </w:pPr>
      <w:r>
        <w:rPr>
          <w:noProof/>
        </w:rPr>
        <w:t>Artikel 5</w:t>
      </w:r>
      <w:r>
        <w:rPr>
          <w:rFonts w:asciiTheme="minorHAnsi" w:eastAsiaTheme="minorEastAsia" w:hAnsiTheme="minorHAnsi" w:cstheme="minorBidi"/>
          <w:b w:val="0"/>
          <w:noProof/>
          <w:szCs w:val="22"/>
        </w:rPr>
        <w:tab/>
      </w:r>
      <w:r>
        <w:rPr>
          <w:noProof/>
        </w:rPr>
        <w:t>Contactpersonen</w:t>
      </w:r>
      <w:r>
        <w:rPr>
          <w:noProof/>
        </w:rPr>
        <w:tab/>
      </w:r>
      <w:r>
        <w:rPr>
          <w:noProof/>
        </w:rPr>
        <w:fldChar w:fldCharType="begin"/>
      </w:r>
      <w:r>
        <w:rPr>
          <w:noProof/>
        </w:rPr>
        <w:instrText xml:space="preserve"> PAGEREF _Toc89871928 \h </w:instrText>
      </w:r>
      <w:r>
        <w:rPr>
          <w:noProof/>
        </w:rPr>
      </w:r>
      <w:r>
        <w:rPr>
          <w:noProof/>
        </w:rPr>
        <w:fldChar w:fldCharType="separate"/>
      </w:r>
      <w:r>
        <w:rPr>
          <w:noProof/>
        </w:rPr>
        <w:t>6</w:t>
      </w:r>
      <w:r>
        <w:rPr>
          <w:noProof/>
        </w:rPr>
        <w:fldChar w:fldCharType="end"/>
      </w:r>
    </w:p>
    <w:p w14:paraId="6D28FCBC" w14:textId="1B631D51" w:rsidR="00D428B5" w:rsidRDefault="00D428B5">
      <w:pPr>
        <w:pStyle w:val="Inhopg2"/>
        <w:tabs>
          <w:tab w:val="left" w:pos="1100"/>
        </w:tabs>
        <w:rPr>
          <w:rFonts w:asciiTheme="minorHAnsi" w:eastAsiaTheme="minorEastAsia" w:hAnsiTheme="minorHAnsi" w:cstheme="minorBidi"/>
          <w:b w:val="0"/>
          <w:noProof/>
          <w:szCs w:val="22"/>
        </w:rPr>
      </w:pPr>
      <w:r>
        <w:rPr>
          <w:noProof/>
        </w:rPr>
        <w:t>Artikel 6</w:t>
      </w:r>
      <w:r>
        <w:rPr>
          <w:rFonts w:asciiTheme="minorHAnsi" w:eastAsiaTheme="minorEastAsia" w:hAnsiTheme="minorHAnsi" w:cstheme="minorBidi"/>
          <w:b w:val="0"/>
          <w:noProof/>
          <w:szCs w:val="22"/>
        </w:rPr>
        <w:tab/>
      </w:r>
      <w:r>
        <w:rPr>
          <w:noProof/>
        </w:rPr>
        <w:t>Garantie en tekort schieten in de nakoming</w:t>
      </w:r>
      <w:r>
        <w:rPr>
          <w:noProof/>
        </w:rPr>
        <w:tab/>
      </w:r>
      <w:r>
        <w:rPr>
          <w:noProof/>
        </w:rPr>
        <w:fldChar w:fldCharType="begin"/>
      </w:r>
      <w:r>
        <w:rPr>
          <w:noProof/>
        </w:rPr>
        <w:instrText xml:space="preserve"> PAGEREF _Toc89871929 \h </w:instrText>
      </w:r>
      <w:r>
        <w:rPr>
          <w:noProof/>
        </w:rPr>
      </w:r>
      <w:r>
        <w:rPr>
          <w:noProof/>
        </w:rPr>
        <w:fldChar w:fldCharType="separate"/>
      </w:r>
      <w:r>
        <w:rPr>
          <w:noProof/>
        </w:rPr>
        <w:t>6</w:t>
      </w:r>
      <w:r>
        <w:rPr>
          <w:noProof/>
        </w:rPr>
        <w:fldChar w:fldCharType="end"/>
      </w:r>
    </w:p>
    <w:p w14:paraId="5874ABD6" w14:textId="75E0BF05" w:rsidR="00D428B5" w:rsidRDefault="00D428B5">
      <w:pPr>
        <w:pStyle w:val="Inhopg2"/>
        <w:tabs>
          <w:tab w:val="left" w:pos="1100"/>
        </w:tabs>
        <w:rPr>
          <w:rFonts w:asciiTheme="minorHAnsi" w:eastAsiaTheme="minorEastAsia" w:hAnsiTheme="minorHAnsi" w:cstheme="minorBidi"/>
          <w:b w:val="0"/>
          <w:noProof/>
          <w:szCs w:val="22"/>
        </w:rPr>
      </w:pPr>
      <w:r>
        <w:rPr>
          <w:noProof/>
        </w:rPr>
        <w:t>Artikel 7</w:t>
      </w:r>
      <w:r>
        <w:rPr>
          <w:rFonts w:asciiTheme="minorHAnsi" w:eastAsiaTheme="minorEastAsia" w:hAnsiTheme="minorHAnsi" w:cstheme="minorBidi"/>
          <w:b w:val="0"/>
          <w:noProof/>
          <w:szCs w:val="22"/>
        </w:rPr>
        <w:tab/>
      </w:r>
      <w:r w:rsidRPr="009D21C0">
        <w:rPr>
          <w:noProof/>
          <w:lang w:val="nl"/>
        </w:rPr>
        <w:t>Bepalingen met betrekking tot Plan van Aanpak, levertijd en garantie</w:t>
      </w:r>
      <w:r>
        <w:rPr>
          <w:noProof/>
        </w:rPr>
        <w:tab/>
      </w:r>
      <w:r>
        <w:rPr>
          <w:noProof/>
        </w:rPr>
        <w:fldChar w:fldCharType="begin"/>
      </w:r>
      <w:r>
        <w:rPr>
          <w:noProof/>
        </w:rPr>
        <w:instrText xml:space="preserve"> PAGEREF _Toc89871930 \h </w:instrText>
      </w:r>
      <w:r>
        <w:rPr>
          <w:noProof/>
        </w:rPr>
      </w:r>
      <w:r>
        <w:rPr>
          <w:noProof/>
        </w:rPr>
        <w:fldChar w:fldCharType="separate"/>
      </w:r>
      <w:r>
        <w:rPr>
          <w:noProof/>
        </w:rPr>
        <w:t>7</w:t>
      </w:r>
      <w:r>
        <w:rPr>
          <w:noProof/>
        </w:rPr>
        <w:fldChar w:fldCharType="end"/>
      </w:r>
    </w:p>
    <w:p w14:paraId="0EF10E2E" w14:textId="13F1776D" w:rsidR="00D428B5" w:rsidRDefault="00D428B5">
      <w:pPr>
        <w:pStyle w:val="Inhopg2"/>
        <w:tabs>
          <w:tab w:val="left" w:pos="1100"/>
        </w:tabs>
        <w:rPr>
          <w:rFonts w:asciiTheme="minorHAnsi" w:eastAsiaTheme="minorEastAsia" w:hAnsiTheme="minorHAnsi" w:cstheme="minorBidi"/>
          <w:b w:val="0"/>
          <w:noProof/>
          <w:szCs w:val="22"/>
        </w:rPr>
      </w:pPr>
      <w:r>
        <w:rPr>
          <w:noProof/>
        </w:rPr>
        <w:t>Artikel 8</w:t>
      </w:r>
      <w:r>
        <w:rPr>
          <w:rFonts w:asciiTheme="minorHAnsi" w:eastAsiaTheme="minorEastAsia" w:hAnsiTheme="minorHAnsi" w:cstheme="minorBidi"/>
          <w:b w:val="0"/>
          <w:noProof/>
          <w:szCs w:val="22"/>
        </w:rPr>
        <w:tab/>
      </w:r>
      <w:r>
        <w:rPr>
          <w:noProof/>
        </w:rPr>
        <w:t>Overige Voorwaarden</w:t>
      </w:r>
      <w:r>
        <w:rPr>
          <w:noProof/>
        </w:rPr>
        <w:tab/>
      </w:r>
      <w:r>
        <w:rPr>
          <w:noProof/>
        </w:rPr>
        <w:fldChar w:fldCharType="begin"/>
      </w:r>
      <w:r>
        <w:rPr>
          <w:noProof/>
        </w:rPr>
        <w:instrText xml:space="preserve"> PAGEREF _Toc89871931 \h </w:instrText>
      </w:r>
      <w:r>
        <w:rPr>
          <w:noProof/>
        </w:rPr>
      </w:r>
      <w:r>
        <w:rPr>
          <w:noProof/>
        </w:rPr>
        <w:fldChar w:fldCharType="separate"/>
      </w:r>
      <w:r>
        <w:rPr>
          <w:noProof/>
        </w:rPr>
        <w:t>8</w:t>
      </w:r>
      <w:r>
        <w:rPr>
          <w:noProof/>
        </w:rPr>
        <w:fldChar w:fldCharType="end"/>
      </w:r>
    </w:p>
    <w:p w14:paraId="50B9C198" w14:textId="19FD434C" w:rsidR="00D428B5" w:rsidRDefault="00D428B5">
      <w:pPr>
        <w:pStyle w:val="Inhopg2"/>
        <w:tabs>
          <w:tab w:val="left" w:pos="1100"/>
        </w:tabs>
        <w:rPr>
          <w:rFonts w:asciiTheme="minorHAnsi" w:eastAsiaTheme="minorEastAsia" w:hAnsiTheme="minorHAnsi" w:cstheme="minorBidi"/>
          <w:b w:val="0"/>
          <w:noProof/>
          <w:szCs w:val="22"/>
        </w:rPr>
      </w:pPr>
      <w:r>
        <w:rPr>
          <w:noProof/>
        </w:rPr>
        <w:t>Artikel 9</w:t>
      </w:r>
      <w:r>
        <w:rPr>
          <w:rFonts w:asciiTheme="minorHAnsi" w:eastAsiaTheme="minorEastAsia" w:hAnsiTheme="minorHAnsi" w:cstheme="minorBidi"/>
          <w:b w:val="0"/>
          <w:noProof/>
          <w:szCs w:val="22"/>
        </w:rPr>
        <w:tab/>
      </w:r>
      <w:r>
        <w:rPr>
          <w:noProof/>
        </w:rPr>
        <w:t>Ontbinding van de Leveringsovereenkomst</w:t>
      </w:r>
      <w:r>
        <w:rPr>
          <w:noProof/>
        </w:rPr>
        <w:tab/>
      </w:r>
      <w:r>
        <w:rPr>
          <w:noProof/>
        </w:rPr>
        <w:fldChar w:fldCharType="begin"/>
      </w:r>
      <w:r>
        <w:rPr>
          <w:noProof/>
        </w:rPr>
        <w:instrText xml:space="preserve"> PAGEREF _Toc89871932 \h </w:instrText>
      </w:r>
      <w:r>
        <w:rPr>
          <w:noProof/>
        </w:rPr>
      </w:r>
      <w:r>
        <w:rPr>
          <w:noProof/>
        </w:rPr>
        <w:fldChar w:fldCharType="separate"/>
      </w:r>
      <w:r>
        <w:rPr>
          <w:noProof/>
        </w:rPr>
        <w:t>8</w:t>
      </w:r>
      <w:r>
        <w:rPr>
          <w:noProof/>
        </w:rPr>
        <w:fldChar w:fldCharType="end"/>
      </w:r>
    </w:p>
    <w:p w14:paraId="0144B79E" w14:textId="3924B57E" w:rsidR="00D428B5" w:rsidRDefault="00D428B5">
      <w:pPr>
        <w:pStyle w:val="Inhopg2"/>
        <w:tabs>
          <w:tab w:val="left" w:pos="1100"/>
        </w:tabs>
        <w:rPr>
          <w:rFonts w:asciiTheme="minorHAnsi" w:eastAsiaTheme="minorEastAsia" w:hAnsiTheme="minorHAnsi" w:cstheme="minorBidi"/>
          <w:b w:val="0"/>
          <w:noProof/>
          <w:szCs w:val="22"/>
        </w:rPr>
      </w:pPr>
      <w:r w:rsidRPr="009D21C0">
        <w:rPr>
          <w:noProof/>
          <w:highlight w:val="yellow"/>
        </w:rPr>
        <w:t>Artikel 10</w:t>
      </w:r>
      <w:r>
        <w:rPr>
          <w:rFonts w:asciiTheme="minorHAnsi" w:eastAsiaTheme="minorEastAsia" w:hAnsiTheme="minorHAnsi" w:cstheme="minorBidi"/>
          <w:b w:val="0"/>
          <w:noProof/>
          <w:szCs w:val="22"/>
        </w:rPr>
        <w:tab/>
      </w:r>
      <w:r w:rsidRPr="009D21C0">
        <w:rPr>
          <w:noProof/>
          <w:highlight w:val="yellow"/>
        </w:rPr>
        <w:t>&lt;OPTIONEEL&gt; Concerngarantie &lt;optioneel artikel op te nemen indien Opdrachtnemer bij zijn Inschrijving een beroep doet op de financiële draagkracht van een groepsmaatschappij&gt;</w:t>
      </w:r>
      <w:r>
        <w:rPr>
          <w:noProof/>
        </w:rPr>
        <w:tab/>
      </w:r>
      <w:r>
        <w:rPr>
          <w:noProof/>
        </w:rPr>
        <w:fldChar w:fldCharType="begin"/>
      </w:r>
      <w:r>
        <w:rPr>
          <w:noProof/>
        </w:rPr>
        <w:instrText xml:space="preserve"> PAGEREF _Toc89871933 \h </w:instrText>
      </w:r>
      <w:r>
        <w:rPr>
          <w:noProof/>
        </w:rPr>
      </w:r>
      <w:r>
        <w:rPr>
          <w:noProof/>
        </w:rPr>
        <w:fldChar w:fldCharType="separate"/>
      </w:r>
      <w:r>
        <w:rPr>
          <w:noProof/>
        </w:rPr>
        <w:t>8</w:t>
      </w:r>
      <w:r>
        <w:rPr>
          <w:noProof/>
        </w:rPr>
        <w:fldChar w:fldCharType="end"/>
      </w:r>
    </w:p>
    <w:p w14:paraId="4444E23E" w14:textId="3C2298D0" w:rsidR="00D428B5" w:rsidRDefault="00D428B5">
      <w:pPr>
        <w:pStyle w:val="Inhopg2"/>
        <w:tabs>
          <w:tab w:val="left" w:pos="1100"/>
        </w:tabs>
        <w:rPr>
          <w:rFonts w:asciiTheme="minorHAnsi" w:eastAsiaTheme="minorEastAsia" w:hAnsiTheme="minorHAnsi" w:cstheme="minorBidi"/>
          <w:b w:val="0"/>
          <w:noProof/>
          <w:szCs w:val="22"/>
        </w:rPr>
      </w:pPr>
      <w:r>
        <w:rPr>
          <w:noProof/>
        </w:rPr>
        <w:t xml:space="preserve">Artikel 11 </w:t>
      </w:r>
      <w:r>
        <w:rPr>
          <w:rFonts w:asciiTheme="minorHAnsi" w:eastAsiaTheme="minorEastAsia" w:hAnsiTheme="minorHAnsi" w:cstheme="minorBidi"/>
          <w:b w:val="0"/>
          <w:noProof/>
          <w:szCs w:val="22"/>
        </w:rPr>
        <w:tab/>
      </w:r>
      <w:r>
        <w:rPr>
          <w:noProof/>
        </w:rPr>
        <w:t>Integriteit, belangenverstrengeling, omkoping, contacten en informatieplicht</w:t>
      </w:r>
      <w:r>
        <w:rPr>
          <w:noProof/>
        </w:rPr>
        <w:tab/>
      </w:r>
      <w:r>
        <w:rPr>
          <w:noProof/>
        </w:rPr>
        <w:fldChar w:fldCharType="begin"/>
      </w:r>
      <w:r>
        <w:rPr>
          <w:noProof/>
        </w:rPr>
        <w:instrText xml:space="preserve"> PAGEREF _Toc89871934 \h </w:instrText>
      </w:r>
      <w:r>
        <w:rPr>
          <w:noProof/>
        </w:rPr>
      </w:r>
      <w:r>
        <w:rPr>
          <w:noProof/>
        </w:rPr>
        <w:fldChar w:fldCharType="separate"/>
      </w:r>
      <w:r>
        <w:rPr>
          <w:noProof/>
        </w:rPr>
        <w:t>9</w:t>
      </w:r>
      <w:r>
        <w:rPr>
          <w:noProof/>
        </w:rPr>
        <w:fldChar w:fldCharType="end"/>
      </w:r>
    </w:p>
    <w:p w14:paraId="21A8470F" w14:textId="3FF0F30C" w:rsidR="00D428B5" w:rsidRDefault="00D428B5">
      <w:pPr>
        <w:pStyle w:val="Inhopg2"/>
        <w:tabs>
          <w:tab w:val="left" w:pos="1100"/>
        </w:tabs>
        <w:rPr>
          <w:rFonts w:asciiTheme="minorHAnsi" w:eastAsiaTheme="minorEastAsia" w:hAnsiTheme="minorHAnsi" w:cstheme="minorBidi"/>
          <w:b w:val="0"/>
          <w:noProof/>
          <w:szCs w:val="22"/>
        </w:rPr>
      </w:pPr>
      <w:r>
        <w:rPr>
          <w:noProof/>
        </w:rPr>
        <w:t>Artikel 12</w:t>
      </w:r>
      <w:r>
        <w:rPr>
          <w:rFonts w:asciiTheme="minorHAnsi" w:eastAsiaTheme="minorEastAsia" w:hAnsiTheme="minorHAnsi" w:cstheme="minorBidi"/>
          <w:b w:val="0"/>
          <w:noProof/>
          <w:szCs w:val="22"/>
        </w:rPr>
        <w:tab/>
      </w:r>
      <w:r>
        <w:rPr>
          <w:noProof/>
        </w:rPr>
        <w:t>Slotbepalingen</w:t>
      </w:r>
      <w:r>
        <w:rPr>
          <w:noProof/>
        </w:rPr>
        <w:tab/>
      </w:r>
      <w:r>
        <w:rPr>
          <w:noProof/>
        </w:rPr>
        <w:fldChar w:fldCharType="begin"/>
      </w:r>
      <w:r>
        <w:rPr>
          <w:noProof/>
        </w:rPr>
        <w:instrText xml:space="preserve"> PAGEREF _Toc89871935 \h </w:instrText>
      </w:r>
      <w:r>
        <w:rPr>
          <w:noProof/>
        </w:rPr>
      </w:r>
      <w:r>
        <w:rPr>
          <w:noProof/>
        </w:rPr>
        <w:fldChar w:fldCharType="separate"/>
      </w:r>
      <w:r>
        <w:rPr>
          <w:noProof/>
        </w:rPr>
        <w:t>10</w:t>
      </w:r>
      <w:r>
        <w:rPr>
          <w:noProof/>
        </w:rPr>
        <w:fldChar w:fldCharType="end"/>
      </w:r>
    </w:p>
    <w:p w14:paraId="4FBAC3EB" w14:textId="53E9666F" w:rsidR="00D428B5" w:rsidRDefault="00D428B5">
      <w:pPr>
        <w:pStyle w:val="Inhopg2"/>
        <w:rPr>
          <w:rFonts w:asciiTheme="minorHAnsi" w:eastAsiaTheme="minorEastAsia" w:hAnsiTheme="minorHAnsi" w:cstheme="minorBidi"/>
          <w:b w:val="0"/>
          <w:noProof/>
          <w:szCs w:val="22"/>
        </w:rPr>
      </w:pPr>
      <w:r>
        <w:rPr>
          <w:noProof/>
        </w:rPr>
        <w:t>Bijlage(n)</w:t>
      </w:r>
      <w:r>
        <w:rPr>
          <w:noProof/>
        </w:rPr>
        <w:tab/>
      </w:r>
      <w:r>
        <w:rPr>
          <w:noProof/>
        </w:rPr>
        <w:fldChar w:fldCharType="begin"/>
      </w:r>
      <w:r>
        <w:rPr>
          <w:noProof/>
        </w:rPr>
        <w:instrText xml:space="preserve"> PAGEREF _Toc89871936 \h </w:instrText>
      </w:r>
      <w:r>
        <w:rPr>
          <w:noProof/>
        </w:rPr>
      </w:r>
      <w:r>
        <w:rPr>
          <w:noProof/>
        </w:rPr>
        <w:fldChar w:fldCharType="separate"/>
      </w:r>
      <w:r>
        <w:rPr>
          <w:noProof/>
        </w:rPr>
        <w:t>11</w:t>
      </w:r>
      <w:r>
        <w:rPr>
          <w:noProof/>
        </w:rPr>
        <w:fldChar w:fldCharType="end"/>
      </w:r>
    </w:p>
    <w:p w14:paraId="79995663" w14:textId="4AFAF46C" w:rsidR="00992F9A" w:rsidRDefault="00902095">
      <w:r>
        <w:rPr>
          <w:rFonts w:ascii="Arial Narrow" w:hAnsi="Arial Narrow"/>
          <w:b/>
          <w:color w:val="006EB9"/>
          <w:sz w:val="24"/>
        </w:rPr>
        <w:fldChar w:fldCharType="end"/>
      </w:r>
    </w:p>
    <w:p w14:paraId="0A9412BF" w14:textId="77777777" w:rsidR="009B72D8" w:rsidRDefault="009B72D8">
      <w:pPr>
        <w:spacing w:line="240" w:lineRule="auto"/>
      </w:pPr>
      <w:r>
        <w:br w:type="page"/>
      </w:r>
    </w:p>
    <w:p w14:paraId="6D9FE9BF" w14:textId="77777777" w:rsidR="00AE3719" w:rsidRDefault="00AE3719">
      <w:pPr>
        <w:spacing w:line="240" w:lineRule="auto"/>
      </w:pPr>
    </w:p>
    <w:p w14:paraId="6DCB8CB4" w14:textId="0CADC47A" w:rsidR="00F875EB" w:rsidRPr="004E5B2A" w:rsidRDefault="007338B6" w:rsidP="004E5B2A">
      <w:pPr>
        <w:pStyle w:val="Inhoudkop"/>
      </w:pPr>
      <w:r w:rsidRPr="007338B6">
        <w:t xml:space="preserve">Koop en leveringsovereenkomst met kenmerk </w:t>
      </w:r>
      <w:r w:rsidR="00775B4B">
        <w:t xml:space="preserve">2020-15 </w:t>
      </w:r>
      <w:r w:rsidR="00F875EB" w:rsidRPr="004E5B2A">
        <w:t xml:space="preserve">inzake </w:t>
      </w:r>
      <w:r w:rsidR="00775B4B">
        <w:t>de levering van Vouwbalgen Combinitrams GVB.</w:t>
      </w:r>
    </w:p>
    <w:p w14:paraId="34E1B5E6" w14:textId="77777777" w:rsidR="00F875EB" w:rsidRPr="00DB002A" w:rsidRDefault="00F875EB" w:rsidP="00F875EB">
      <w:pPr>
        <w:suppressAutoHyphens/>
        <w:ind w:right="-1"/>
        <w:rPr>
          <w:lang w:val="nl"/>
        </w:rPr>
      </w:pPr>
    </w:p>
    <w:p w14:paraId="520C1098" w14:textId="77777777" w:rsidR="00F875EB" w:rsidRPr="00DB002A" w:rsidRDefault="00F875EB" w:rsidP="00F875EB">
      <w:pPr>
        <w:suppressAutoHyphens/>
        <w:ind w:right="-1"/>
        <w:rPr>
          <w:b/>
          <w:lang w:val="nl"/>
        </w:rPr>
      </w:pPr>
      <w:r w:rsidRPr="00DB002A">
        <w:rPr>
          <w:b/>
          <w:lang w:val="nl"/>
        </w:rPr>
        <w:t>De ondergetekenden:</w:t>
      </w:r>
    </w:p>
    <w:p w14:paraId="33E58178" w14:textId="77777777" w:rsidR="00F875EB" w:rsidRPr="00DB002A" w:rsidRDefault="00F875EB" w:rsidP="00F875EB">
      <w:pPr>
        <w:suppressAutoHyphens/>
        <w:ind w:right="-1"/>
        <w:rPr>
          <w:lang w:val="nl"/>
        </w:rPr>
      </w:pPr>
    </w:p>
    <w:p w14:paraId="06A4A1CD" w14:textId="1E8A6EC8" w:rsidR="00F875EB" w:rsidRPr="00DB002A" w:rsidRDefault="00F875EB" w:rsidP="00F875EB">
      <w:pPr>
        <w:suppressAutoHyphens/>
        <w:ind w:right="-1"/>
        <w:rPr>
          <w:lang w:val="nl"/>
        </w:rPr>
      </w:pPr>
      <w:r w:rsidRPr="00DB002A">
        <w:rPr>
          <w:lang w:val="nl"/>
        </w:rPr>
        <w:t xml:space="preserve">1. De besloten vennootschap met beperkte </w:t>
      </w:r>
      <w:r w:rsidRPr="00775B4B">
        <w:rPr>
          <w:lang w:val="nl"/>
        </w:rPr>
        <w:t>aansprakelijkheid, GVB</w:t>
      </w:r>
      <w:r w:rsidR="00775B4B" w:rsidRPr="00775B4B">
        <w:rPr>
          <w:lang w:val="nl"/>
        </w:rPr>
        <w:t xml:space="preserve"> </w:t>
      </w:r>
      <w:r w:rsidRPr="00775B4B">
        <w:rPr>
          <w:lang w:val="nl"/>
        </w:rPr>
        <w:t>Exploitatie B.V., statutair gevestigd te Amsterdam en kantoorhoudende te Amsterdam aan de Arlandaweg 106, ten deze rechtsgeldig vertegenwoordigd door mevrouw C.</w:t>
      </w:r>
      <w:r w:rsidR="00333CD0" w:rsidRPr="00775B4B">
        <w:rPr>
          <w:lang w:val="nl"/>
        </w:rPr>
        <w:t>J.G.</w:t>
      </w:r>
      <w:r w:rsidRPr="00775B4B">
        <w:rPr>
          <w:lang w:val="nl"/>
        </w:rPr>
        <w:t xml:space="preserve"> </w:t>
      </w:r>
      <w:r w:rsidR="003A60B9" w:rsidRPr="00775B4B">
        <w:rPr>
          <w:lang w:val="nl"/>
        </w:rPr>
        <w:t>Zuiderwijk</w:t>
      </w:r>
      <w:r w:rsidR="00775B4B" w:rsidRPr="00775B4B">
        <w:rPr>
          <w:lang w:val="nl"/>
        </w:rPr>
        <w:t xml:space="preserve"> e</w:t>
      </w:r>
      <w:r w:rsidRPr="00775B4B">
        <w:rPr>
          <w:lang w:val="nl"/>
        </w:rPr>
        <w:t>n de heer M.C.J.M. Lohmeijer, beiden handelend in hun hoedanigheid van directeur van</w:t>
      </w:r>
      <w:r w:rsidRPr="00DB002A">
        <w:rPr>
          <w:lang w:val="nl"/>
        </w:rPr>
        <w:t xml:space="preserve"> GVB Holding N.V., zijnde de statutaire directeur van GVB Exloitatie B.V., hierna: “</w:t>
      </w:r>
      <w:r w:rsidRPr="00DB002A">
        <w:rPr>
          <w:b/>
          <w:lang w:val="nl"/>
        </w:rPr>
        <w:t>GVB</w:t>
      </w:r>
      <w:r w:rsidRPr="00DB002A">
        <w:rPr>
          <w:lang w:val="nl"/>
        </w:rPr>
        <w:t>”;</w:t>
      </w:r>
    </w:p>
    <w:p w14:paraId="2854F60B" w14:textId="77777777" w:rsidR="004F20AD" w:rsidRDefault="004F20AD" w:rsidP="00F875EB">
      <w:pPr>
        <w:suppressAutoHyphens/>
        <w:ind w:right="-1"/>
        <w:rPr>
          <w:b/>
          <w:lang w:val="nl"/>
        </w:rPr>
      </w:pPr>
    </w:p>
    <w:p w14:paraId="09A12C4C" w14:textId="3F2277A6" w:rsidR="00F875EB" w:rsidRPr="00DB002A" w:rsidRDefault="00F875EB" w:rsidP="00F875EB">
      <w:pPr>
        <w:suppressAutoHyphens/>
        <w:ind w:right="-1"/>
        <w:rPr>
          <w:b/>
          <w:lang w:val="nl"/>
        </w:rPr>
      </w:pPr>
      <w:r w:rsidRPr="00DB002A">
        <w:rPr>
          <w:b/>
          <w:lang w:val="nl"/>
        </w:rPr>
        <w:t>en</w:t>
      </w:r>
    </w:p>
    <w:p w14:paraId="072D0EAB" w14:textId="77777777" w:rsidR="00F875EB" w:rsidRPr="00DB002A" w:rsidRDefault="00F875EB" w:rsidP="00F875EB">
      <w:pPr>
        <w:suppressAutoHyphens/>
        <w:ind w:right="-1"/>
        <w:rPr>
          <w:lang w:val="nl"/>
        </w:rPr>
      </w:pPr>
    </w:p>
    <w:p w14:paraId="7B7D6864" w14:textId="0C804C11" w:rsidR="00F875EB" w:rsidRPr="00DB002A" w:rsidRDefault="00F875EB" w:rsidP="00F875EB">
      <w:pPr>
        <w:suppressAutoHyphens/>
        <w:ind w:right="-1"/>
        <w:rPr>
          <w:lang w:val="nl"/>
        </w:rPr>
      </w:pPr>
      <w:r w:rsidRPr="00DB002A">
        <w:rPr>
          <w:lang w:val="nl"/>
        </w:rPr>
        <w:t xml:space="preserve">2. </w:t>
      </w:r>
      <w:r w:rsidRPr="00211CD5">
        <w:rPr>
          <w:highlight w:val="yellow"/>
          <w:lang w:val="nl"/>
        </w:rPr>
        <w:t>[volledige naam en rechtsvorm contractant</w:t>
      </w:r>
      <w:r w:rsidRPr="00DB002A">
        <w:rPr>
          <w:lang w:val="nl"/>
        </w:rPr>
        <w:t>],</w:t>
      </w:r>
      <w:r w:rsidR="00A26959">
        <w:rPr>
          <w:lang w:val="nl"/>
        </w:rPr>
        <w:t xml:space="preserve"> </w:t>
      </w:r>
      <w:r w:rsidRPr="00DB002A">
        <w:rPr>
          <w:lang w:val="nl"/>
        </w:rPr>
        <w:t xml:space="preserve">(statutair) gevestigd te </w:t>
      </w:r>
      <w:r w:rsidR="00211CD5">
        <w:rPr>
          <w:lang w:val="nl"/>
        </w:rPr>
        <w:t>[</w:t>
      </w:r>
      <w:r w:rsidRPr="00211CD5">
        <w:rPr>
          <w:highlight w:val="yellow"/>
          <w:lang w:val="nl"/>
        </w:rPr>
        <w:t>........</w:t>
      </w:r>
      <w:r w:rsidR="00211CD5" w:rsidRPr="00211CD5">
        <w:rPr>
          <w:highlight w:val="yellow"/>
          <w:lang w:val="nl"/>
        </w:rPr>
        <w:t>...............</w:t>
      </w:r>
      <w:r w:rsidR="00211CD5">
        <w:rPr>
          <w:lang w:val="nl"/>
        </w:rPr>
        <w:t>]</w:t>
      </w:r>
      <w:r w:rsidRPr="00DB002A">
        <w:rPr>
          <w:lang w:val="nl"/>
        </w:rPr>
        <w:t>,</w:t>
      </w:r>
      <w:r w:rsidR="00A26959">
        <w:rPr>
          <w:lang w:val="nl"/>
        </w:rPr>
        <w:t xml:space="preserve"> </w:t>
      </w:r>
      <w:r w:rsidRPr="00DB002A">
        <w:rPr>
          <w:lang w:val="nl"/>
        </w:rPr>
        <w:t xml:space="preserve">te dezen </w:t>
      </w:r>
      <w:r w:rsidR="00A26959">
        <w:rPr>
          <w:lang w:val="nl"/>
        </w:rPr>
        <w:t>v</w:t>
      </w:r>
      <w:r w:rsidRPr="00DB002A">
        <w:rPr>
          <w:lang w:val="nl"/>
        </w:rPr>
        <w:t>ertegenwoordigd door</w:t>
      </w:r>
      <w:r w:rsidR="00A26959">
        <w:rPr>
          <w:lang w:val="nl"/>
        </w:rPr>
        <w:t xml:space="preserve"> </w:t>
      </w:r>
      <w:r w:rsidR="00211CD5" w:rsidRPr="00C31A93">
        <w:rPr>
          <w:highlight w:val="yellow"/>
          <w:lang w:val="nl"/>
        </w:rPr>
        <w:t>[</w:t>
      </w:r>
      <w:r w:rsidRPr="00C31A93">
        <w:rPr>
          <w:highlight w:val="yellow"/>
          <w:lang w:val="nl"/>
        </w:rPr>
        <w:t>...............</w:t>
      </w:r>
      <w:r w:rsidR="00211CD5" w:rsidRPr="00C31A93">
        <w:rPr>
          <w:highlight w:val="yellow"/>
          <w:lang w:val="nl"/>
        </w:rPr>
        <w:t>]</w:t>
      </w:r>
      <w:r w:rsidRPr="00DB002A">
        <w:rPr>
          <w:lang w:val="nl"/>
        </w:rPr>
        <w:t xml:space="preserve"> (</w:t>
      </w:r>
      <w:r w:rsidRPr="00DB002A">
        <w:rPr>
          <w:i/>
          <w:lang w:val="nl"/>
        </w:rPr>
        <w:t>en</w:t>
      </w:r>
      <w:r w:rsidRPr="00DB002A">
        <w:rPr>
          <w:lang w:val="nl"/>
        </w:rPr>
        <w:t xml:space="preserve"> </w:t>
      </w:r>
      <w:r w:rsidRPr="00C31A93">
        <w:rPr>
          <w:highlight w:val="yellow"/>
          <w:lang w:val="nl"/>
        </w:rPr>
        <w:t>..............</w:t>
      </w:r>
      <w:r w:rsidRPr="00DB002A">
        <w:rPr>
          <w:lang w:val="nl"/>
        </w:rPr>
        <w:t>) [</w:t>
      </w:r>
      <w:r w:rsidRPr="00C31A93">
        <w:rPr>
          <w:highlight w:val="yellow"/>
          <w:lang w:val="nl"/>
        </w:rPr>
        <w:t>naam ondertekenaar</w:t>
      </w:r>
      <w:r w:rsidRPr="00DB002A">
        <w:rPr>
          <w:lang w:val="nl"/>
        </w:rPr>
        <w:t>]</w:t>
      </w:r>
      <w:r w:rsidR="00A26959">
        <w:rPr>
          <w:lang w:val="nl"/>
        </w:rPr>
        <w:t xml:space="preserve"> </w:t>
      </w:r>
      <w:r w:rsidRPr="00DB002A">
        <w:rPr>
          <w:lang w:val="nl"/>
        </w:rPr>
        <w:t>hierna te noemen: “</w:t>
      </w:r>
      <w:r w:rsidR="00842802" w:rsidRPr="00842802">
        <w:rPr>
          <w:b/>
          <w:bCs/>
          <w:lang w:val="nl"/>
        </w:rPr>
        <w:t>Leverancier</w:t>
      </w:r>
      <w:r w:rsidRPr="00DB002A">
        <w:rPr>
          <w:b/>
          <w:lang w:val="nl"/>
        </w:rPr>
        <w:t>”</w:t>
      </w:r>
      <w:r w:rsidRPr="00DB002A">
        <w:rPr>
          <w:lang w:val="nl"/>
        </w:rPr>
        <w:t>,</w:t>
      </w:r>
    </w:p>
    <w:p w14:paraId="151AB86F" w14:textId="77777777" w:rsidR="00F875EB" w:rsidRPr="00DB002A" w:rsidRDefault="00F875EB" w:rsidP="00F875EB">
      <w:pPr>
        <w:suppressAutoHyphens/>
        <w:ind w:right="-1"/>
        <w:rPr>
          <w:lang w:val="nl"/>
        </w:rPr>
      </w:pPr>
    </w:p>
    <w:p w14:paraId="3D222C01" w14:textId="77777777" w:rsidR="00F875EB" w:rsidRPr="00DB002A" w:rsidRDefault="00F875EB" w:rsidP="00F875EB">
      <w:pPr>
        <w:suppressAutoHyphens/>
        <w:ind w:right="-1"/>
        <w:rPr>
          <w:lang w:val="nl"/>
        </w:rPr>
      </w:pPr>
    </w:p>
    <w:p w14:paraId="62FEE63F" w14:textId="77777777" w:rsidR="00F875EB" w:rsidRPr="00DB002A" w:rsidRDefault="00F875EB" w:rsidP="00F875EB">
      <w:pPr>
        <w:suppressAutoHyphens/>
        <w:ind w:right="-1"/>
        <w:rPr>
          <w:b/>
          <w:lang w:val="nl"/>
        </w:rPr>
      </w:pPr>
      <w:r w:rsidRPr="00DB002A">
        <w:rPr>
          <w:b/>
          <w:lang w:val="nl"/>
        </w:rPr>
        <w:t>OVERWEGENDE DAT:</w:t>
      </w:r>
    </w:p>
    <w:p w14:paraId="67D3EE74" w14:textId="77777777" w:rsidR="00F875EB" w:rsidRPr="00DB002A" w:rsidRDefault="00F875EB" w:rsidP="00F875EB">
      <w:pPr>
        <w:suppressAutoHyphens/>
        <w:ind w:right="-1"/>
        <w:rPr>
          <w:lang w:val="nl"/>
        </w:rPr>
      </w:pPr>
    </w:p>
    <w:p w14:paraId="5AFC0BE3" w14:textId="1F810E61" w:rsidR="007338B6" w:rsidRPr="000A39CB" w:rsidRDefault="007338B6" w:rsidP="007338B6">
      <w:pPr>
        <w:suppressAutoHyphens/>
        <w:ind w:left="567" w:right="-1" w:hanging="567"/>
        <w:rPr>
          <w:lang w:val="nl"/>
        </w:rPr>
      </w:pPr>
      <w:r w:rsidRPr="00DB002A">
        <w:rPr>
          <w:lang w:val="nl"/>
        </w:rPr>
        <w:t xml:space="preserve">1. </w:t>
      </w:r>
      <w:r w:rsidRPr="00DB002A">
        <w:rPr>
          <w:lang w:val="nl"/>
        </w:rPr>
        <w:tab/>
      </w:r>
      <w:r>
        <w:rPr>
          <w:lang w:val="nl"/>
        </w:rPr>
        <w:t>GVB</w:t>
      </w:r>
      <w:r w:rsidRPr="001612C8">
        <w:t xml:space="preserve"> </w:t>
      </w:r>
      <w:r w:rsidRPr="001612C8">
        <w:rPr>
          <w:lang w:val="nl"/>
        </w:rPr>
        <w:t>behoefte heeft aan</w:t>
      </w:r>
      <w:r w:rsidRPr="000A39CB">
        <w:rPr>
          <w:lang w:val="nl"/>
        </w:rPr>
        <w:t xml:space="preserve"> </w:t>
      </w:r>
      <w:r w:rsidR="00C31A93">
        <w:rPr>
          <w:lang w:val="nl"/>
        </w:rPr>
        <w:t>de levering van vouwbalgen inclusief montage</w:t>
      </w:r>
      <w:r w:rsidR="0077643E">
        <w:rPr>
          <w:lang w:val="nl"/>
        </w:rPr>
        <w:t>-</w:t>
      </w:r>
      <w:r w:rsidR="00C31A93">
        <w:rPr>
          <w:lang w:val="nl"/>
        </w:rPr>
        <w:t xml:space="preserve"> / reservemateriaal voor haar 155 combinotrams;</w:t>
      </w:r>
    </w:p>
    <w:p w14:paraId="1260E147" w14:textId="77777777" w:rsidR="007338B6" w:rsidRPr="000A39CB" w:rsidRDefault="007338B6" w:rsidP="007338B6">
      <w:pPr>
        <w:suppressAutoHyphens/>
        <w:ind w:left="567" w:right="-1" w:hanging="567"/>
        <w:rPr>
          <w:lang w:val="nl"/>
        </w:rPr>
      </w:pPr>
    </w:p>
    <w:p w14:paraId="29AF2428" w14:textId="1CECA7F0" w:rsidR="007338B6" w:rsidRPr="000A39CB" w:rsidRDefault="007338B6" w:rsidP="007338B6">
      <w:pPr>
        <w:suppressAutoHyphens/>
        <w:ind w:left="567" w:right="-1" w:hanging="567"/>
        <w:rPr>
          <w:lang w:val="nl"/>
        </w:rPr>
      </w:pPr>
      <w:r w:rsidRPr="000A39CB">
        <w:rPr>
          <w:lang w:val="nl"/>
        </w:rPr>
        <w:t xml:space="preserve">2. </w:t>
      </w:r>
      <w:r w:rsidRPr="000A39CB">
        <w:rPr>
          <w:lang w:val="nl"/>
        </w:rPr>
        <w:tab/>
      </w:r>
      <w:r w:rsidRPr="00B468C9">
        <w:rPr>
          <w:lang w:val="nl"/>
        </w:rPr>
        <w:t xml:space="preserve">GVB </w:t>
      </w:r>
      <w:r w:rsidRPr="00E74B6E">
        <w:rPr>
          <w:lang w:val="nl"/>
        </w:rPr>
        <w:t>een</w:t>
      </w:r>
      <w:r w:rsidR="00E74B6E" w:rsidRPr="00E74B6E">
        <w:rPr>
          <w:lang w:val="nl"/>
        </w:rPr>
        <w:t xml:space="preserve"> </w:t>
      </w:r>
      <w:r w:rsidRPr="00E74B6E">
        <w:rPr>
          <w:lang w:val="nl"/>
        </w:rPr>
        <w:t>Europese aanbesteding</w:t>
      </w:r>
      <w:r w:rsidRPr="00B468C9">
        <w:rPr>
          <w:lang w:val="nl"/>
        </w:rPr>
        <w:t xml:space="preserve"> voor de gunning van deze O</w:t>
      </w:r>
      <w:r>
        <w:rPr>
          <w:lang w:val="nl"/>
        </w:rPr>
        <w:t>pdracht</w:t>
      </w:r>
      <w:r w:rsidRPr="00B468C9">
        <w:rPr>
          <w:lang w:val="nl"/>
        </w:rPr>
        <w:t xml:space="preserve"> heeft </w:t>
      </w:r>
      <w:r w:rsidR="00E74B6E">
        <w:rPr>
          <w:lang w:val="nl"/>
        </w:rPr>
        <w:t xml:space="preserve">gehouden </w:t>
      </w:r>
      <w:r w:rsidRPr="00B468C9">
        <w:rPr>
          <w:lang w:val="nl"/>
        </w:rPr>
        <w:t>op basis van het Beschrijvend document onder toepassing van de Aanbestedingswet 2012;</w:t>
      </w:r>
      <w:r>
        <w:rPr>
          <w:lang w:val="nl"/>
        </w:rPr>
        <w:t xml:space="preserve"> </w:t>
      </w:r>
    </w:p>
    <w:p w14:paraId="3F0AD152" w14:textId="77777777" w:rsidR="007338B6" w:rsidRPr="000A39CB" w:rsidRDefault="007338B6" w:rsidP="007338B6">
      <w:pPr>
        <w:suppressAutoHyphens/>
        <w:ind w:left="567" w:right="-1" w:hanging="567"/>
        <w:rPr>
          <w:lang w:val="nl"/>
        </w:rPr>
      </w:pPr>
    </w:p>
    <w:p w14:paraId="1D0D18DF" w14:textId="00A018E0" w:rsidR="007338B6" w:rsidRDefault="007338B6" w:rsidP="007338B6">
      <w:pPr>
        <w:suppressAutoHyphens/>
        <w:ind w:left="567" w:right="-1" w:hanging="567"/>
        <w:rPr>
          <w:lang w:val="nl"/>
        </w:rPr>
      </w:pPr>
      <w:r>
        <w:rPr>
          <w:lang w:val="nl"/>
        </w:rPr>
        <w:t>3.</w:t>
      </w:r>
      <w:r w:rsidRPr="000A39CB">
        <w:rPr>
          <w:lang w:val="nl"/>
        </w:rPr>
        <w:t xml:space="preserve"> </w:t>
      </w:r>
      <w:r w:rsidRPr="000A39CB">
        <w:rPr>
          <w:lang w:val="nl"/>
        </w:rPr>
        <w:tab/>
      </w:r>
      <w:r>
        <w:rPr>
          <w:lang w:val="nl"/>
        </w:rPr>
        <w:t xml:space="preserve">Leverancier </w:t>
      </w:r>
      <w:r w:rsidRPr="00DD33A3">
        <w:rPr>
          <w:lang w:val="nl"/>
        </w:rPr>
        <w:t xml:space="preserve">op </w:t>
      </w:r>
      <w:r w:rsidRPr="00E74B6E">
        <w:rPr>
          <w:highlight w:val="yellow"/>
          <w:lang w:val="nl"/>
        </w:rPr>
        <w:t>[…dag/maand/jaar…]</w:t>
      </w:r>
      <w:r w:rsidRPr="00DD33A3">
        <w:rPr>
          <w:lang w:val="nl"/>
        </w:rPr>
        <w:t xml:space="preserve"> </w:t>
      </w:r>
      <w:r w:rsidRPr="00E74B6E">
        <w:rPr>
          <w:lang w:val="nl"/>
        </w:rPr>
        <w:t>een Inschrijving heeft</w:t>
      </w:r>
      <w:r w:rsidRPr="00DD33A3">
        <w:rPr>
          <w:lang w:val="nl"/>
        </w:rPr>
        <w:t xml:space="preserve"> uitgebracht</w:t>
      </w:r>
      <w:r>
        <w:rPr>
          <w:lang w:val="nl"/>
        </w:rPr>
        <w:t>;</w:t>
      </w:r>
    </w:p>
    <w:p w14:paraId="1A7FF3F0" w14:textId="77777777" w:rsidR="007338B6" w:rsidRDefault="007338B6" w:rsidP="007338B6">
      <w:pPr>
        <w:suppressAutoHyphens/>
        <w:ind w:left="567" w:right="-1" w:hanging="567"/>
        <w:rPr>
          <w:lang w:val="nl"/>
        </w:rPr>
      </w:pPr>
    </w:p>
    <w:p w14:paraId="39BDF842" w14:textId="5D2E4B33" w:rsidR="007338B6" w:rsidRDefault="007338B6" w:rsidP="007338B6">
      <w:pPr>
        <w:suppressAutoHyphens/>
        <w:ind w:left="567" w:right="-1" w:hanging="567"/>
        <w:rPr>
          <w:lang w:val="nl"/>
        </w:rPr>
      </w:pPr>
      <w:r>
        <w:rPr>
          <w:lang w:val="nl"/>
        </w:rPr>
        <w:t>4.</w:t>
      </w:r>
      <w:r>
        <w:rPr>
          <w:lang w:val="nl"/>
        </w:rPr>
        <w:tab/>
        <w:t>GVB</w:t>
      </w:r>
      <w:r w:rsidRPr="000A39CB">
        <w:rPr>
          <w:lang w:val="nl"/>
        </w:rPr>
        <w:t xml:space="preserve"> de inschrijving van </w:t>
      </w:r>
      <w:r>
        <w:rPr>
          <w:lang w:val="nl"/>
        </w:rPr>
        <w:t>Leverancier</w:t>
      </w:r>
      <w:r w:rsidRPr="000A39CB">
        <w:rPr>
          <w:lang w:val="nl"/>
        </w:rPr>
        <w:t xml:space="preserve"> </w:t>
      </w:r>
      <w:r w:rsidRPr="009F5BFE">
        <w:rPr>
          <w:lang w:val="nl"/>
        </w:rPr>
        <w:t xml:space="preserve">als economisch meest voordelige inschrijving </w:t>
      </w:r>
      <w:r w:rsidRPr="000A39CB">
        <w:rPr>
          <w:lang w:val="nl"/>
        </w:rPr>
        <w:t>heeft beoordeeld;</w:t>
      </w:r>
    </w:p>
    <w:p w14:paraId="3EA0D495" w14:textId="77777777" w:rsidR="00F875EB" w:rsidRPr="00DB002A" w:rsidRDefault="00F875EB" w:rsidP="00F875EB">
      <w:pPr>
        <w:suppressAutoHyphens/>
        <w:ind w:left="567" w:right="-1" w:hanging="567"/>
        <w:rPr>
          <w:lang w:val="nl"/>
        </w:rPr>
      </w:pPr>
    </w:p>
    <w:p w14:paraId="3B082036" w14:textId="77777777" w:rsidR="00F875EB" w:rsidRPr="00DB002A" w:rsidRDefault="00F875EB" w:rsidP="00F875EB">
      <w:pPr>
        <w:suppressAutoHyphens/>
        <w:ind w:right="-1"/>
        <w:rPr>
          <w:lang w:val="nl"/>
        </w:rPr>
      </w:pPr>
    </w:p>
    <w:p w14:paraId="1964C69B" w14:textId="77777777" w:rsidR="004D2622" w:rsidRPr="00DB002A" w:rsidRDefault="004D2622" w:rsidP="004D2622">
      <w:pPr>
        <w:suppressAutoHyphens/>
        <w:ind w:right="-1"/>
        <w:rPr>
          <w:lang w:val="nl"/>
        </w:rPr>
      </w:pPr>
      <w:r w:rsidRPr="00DB002A">
        <w:rPr>
          <w:b/>
          <w:lang w:val="nl"/>
        </w:rPr>
        <w:t>KOMEN OVEREEN</w:t>
      </w:r>
      <w:r w:rsidRPr="00DB002A">
        <w:rPr>
          <w:lang w:val="nl"/>
        </w:rPr>
        <w:t>:</w:t>
      </w:r>
    </w:p>
    <w:p w14:paraId="4A23DDF5" w14:textId="77777777" w:rsidR="004D2622" w:rsidRPr="00DB002A" w:rsidRDefault="004D2622" w:rsidP="004D2622">
      <w:pPr>
        <w:suppressAutoHyphens/>
        <w:ind w:right="-1"/>
        <w:rPr>
          <w:lang w:val="nl"/>
        </w:rPr>
      </w:pPr>
    </w:p>
    <w:p w14:paraId="5D06DBF1" w14:textId="77777777" w:rsidR="004D2622" w:rsidRDefault="004D2622" w:rsidP="004D2622">
      <w:pPr>
        <w:suppressAutoHyphens/>
        <w:ind w:right="-1"/>
        <w:rPr>
          <w:lang w:val="nl"/>
        </w:rPr>
      </w:pPr>
      <w:r w:rsidRPr="00DD33A3">
        <w:rPr>
          <w:lang w:val="nl"/>
        </w:rPr>
        <w:t>In deze Overeenkomst wordt een aantal begrippen met een beginhoofdletter gebruikt. Aan deze begrippen komt de betekenis toe die hieraan wordt gegeven in artikel 1 van de Algemene inkoopvoorwaarden zijn gedeponeerd bij de Kamer van Koophandel te Amsterdam op 26 juli 2018 onder nummer 34258788. In afwijking daarvan of aanvulling daarop wordt onder de volgende begrippen in deze Overeenkomst verstaan:</w:t>
      </w:r>
    </w:p>
    <w:p w14:paraId="6B308184" w14:textId="77777777" w:rsidR="004D2622" w:rsidRDefault="004D2622" w:rsidP="004D2622">
      <w:pPr>
        <w:suppressAutoHyphens/>
        <w:ind w:right="-1"/>
        <w:rPr>
          <w:lang w:val="nl"/>
        </w:rPr>
      </w:pPr>
    </w:p>
    <w:p w14:paraId="77AB280F" w14:textId="12A3FC48" w:rsidR="002765B6" w:rsidRDefault="002765B6" w:rsidP="004D2622">
      <w:pPr>
        <w:suppressAutoHyphens/>
        <w:ind w:right="-1"/>
        <w:rPr>
          <w:u w:val="single"/>
          <w:lang w:val="nl"/>
        </w:rPr>
      </w:pPr>
      <w:r>
        <w:rPr>
          <w:u w:val="single"/>
          <w:lang w:val="nl"/>
        </w:rPr>
        <w:t>Leverancier:</w:t>
      </w:r>
      <w:r w:rsidRPr="002765B6">
        <w:rPr>
          <w:u w:val="single"/>
          <w:lang w:val="nl"/>
        </w:rPr>
        <w:t xml:space="preserve"> </w:t>
      </w:r>
      <w:r w:rsidRPr="002765B6">
        <w:rPr>
          <w:lang w:val="nl"/>
        </w:rPr>
        <w:t>de wederpartij van GVB</w:t>
      </w:r>
    </w:p>
    <w:p w14:paraId="62C469F9" w14:textId="77777777" w:rsidR="005A2D7E" w:rsidRDefault="005A2D7E" w:rsidP="004D2622">
      <w:pPr>
        <w:suppressAutoHyphens/>
        <w:ind w:right="-1"/>
        <w:rPr>
          <w:u w:val="single"/>
          <w:lang w:val="nl"/>
        </w:rPr>
      </w:pPr>
    </w:p>
    <w:p w14:paraId="7130F360" w14:textId="43FF6F7A" w:rsidR="005A2D7E" w:rsidRDefault="005A2D7E" w:rsidP="005A2D7E">
      <w:pPr>
        <w:suppressAutoHyphens/>
        <w:ind w:left="851" w:right="-1" w:hanging="851"/>
        <w:rPr>
          <w:u w:val="single"/>
          <w:lang w:val="nl"/>
        </w:rPr>
      </w:pPr>
      <w:r>
        <w:rPr>
          <w:u w:val="single"/>
          <w:lang w:val="nl"/>
        </w:rPr>
        <w:t>Product:</w:t>
      </w:r>
      <w:r w:rsidRPr="005A2D7E">
        <w:rPr>
          <w:lang w:val="nl"/>
        </w:rPr>
        <w:t xml:space="preserve"> Vouwba</w:t>
      </w:r>
      <w:r>
        <w:rPr>
          <w:lang w:val="nl"/>
        </w:rPr>
        <w:t>l</w:t>
      </w:r>
      <w:r w:rsidRPr="005A2D7E">
        <w:rPr>
          <w:lang w:val="nl"/>
        </w:rPr>
        <w:t xml:space="preserve">gen </w:t>
      </w:r>
      <w:r>
        <w:rPr>
          <w:lang w:val="nl"/>
        </w:rPr>
        <w:t xml:space="preserve">inclusief bevestingings- en reservemateriaal, zoals in </w:t>
      </w:r>
      <w:r w:rsidR="001C6D5A">
        <w:rPr>
          <w:lang w:val="nl"/>
        </w:rPr>
        <w:t xml:space="preserve">bijlage 3 </w:t>
      </w:r>
      <w:r>
        <w:rPr>
          <w:lang w:val="nl"/>
        </w:rPr>
        <w:t>Programma van Eisen is opgenomen</w:t>
      </w:r>
    </w:p>
    <w:p w14:paraId="583C8F3F" w14:textId="77777777" w:rsidR="005A2D7E" w:rsidRDefault="005A2D7E" w:rsidP="004D2622">
      <w:pPr>
        <w:suppressAutoHyphens/>
        <w:ind w:right="-1"/>
        <w:rPr>
          <w:u w:val="single"/>
          <w:lang w:val="nl"/>
        </w:rPr>
      </w:pPr>
    </w:p>
    <w:p w14:paraId="3EE5A468" w14:textId="24227057" w:rsidR="004D2622" w:rsidRDefault="004D2622" w:rsidP="004D2622">
      <w:pPr>
        <w:suppressAutoHyphens/>
        <w:ind w:right="-1"/>
        <w:rPr>
          <w:lang w:val="nl"/>
        </w:rPr>
      </w:pPr>
      <w:r w:rsidRPr="00CD0379">
        <w:rPr>
          <w:u w:val="single"/>
          <w:lang w:val="nl"/>
        </w:rPr>
        <w:t>Offerte</w:t>
      </w:r>
      <w:r w:rsidRPr="00CD0379">
        <w:rPr>
          <w:lang w:val="nl"/>
        </w:rPr>
        <w:t xml:space="preserve">: de door Leverancier uitgebrachte offerte d.d. </w:t>
      </w:r>
      <w:r w:rsidRPr="00876635">
        <w:rPr>
          <w:highlight w:val="yellow"/>
          <w:lang w:val="nl"/>
        </w:rPr>
        <w:t>[…datum…],</w:t>
      </w:r>
      <w:r w:rsidRPr="00CD0379">
        <w:rPr>
          <w:lang w:val="nl"/>
        </w:rPr>
        <w:t xml:space="preserve"> kenmerk </w:t>
      </w:r>
      <w:r w:rsidRPr="00876635">
        <w:rPr>
          <w:highlight w:val="yellow"/>
          <w:lang w:val="nl"/>
        </w:rPr>
        <w:t>[........]</w:t>
      </w:r>
    </w:p>
    <w:p w14:paraId="72E65180" w14:textId="77777777" w:rsidR="005A2D7E" w:rsidRDefault="005A2D7E" w:rsidP="004D2622">
      <w:pPr>
        <w:suppressAutoHyphens/>
        <w:ind w:right="-1"/>
        <w:rPr>
          <w:u w:val="single"/>
          <w:lang w:val="nl"/>
        </w:rPr>
      </w:pPr>
    </w:p>
    <w:p w14:paraId="10112923" w14:textId="26505554" w:rsidR="00876635" w:rsidRDefault="00876635" w:rsidP="004D2622">
      <w:pPr>
        <w:suppressAutoHyphens/>
        <w:ind w:right="-1"/>
        <w:rPr>
          <w:lang w:val="nl"/>
        </w:rPr>
      </w:pPr>
      <w:r w:rsidRPr="00876635">
        <w:rPr>
          <w:u w:val="single"/>
          <w:lang w:val="nl"/>
        </w:rPr>
        <w:lastRenderedPageBreak/>
        <w:t>Inschrijvingsdocumentatie:</w:t>
      </w:r>
      <w:r w:rsidR="004D2622" w:rsidRPr="00876635">
        <w:rPr>
          <w:lang w:val="nl"/>
        </w:rPr>
        <w:t xml:space="preserve"> </w:t>
      </w:r>
      <w:r w:rsidRPr="00876635">
        <w:rPr>
          <w:lang w:val="nl"/>
        </w:rPr>
        <w:t>bestaande uit de volgende documenten,</w:t>
      </w:r>
      <w:r>
        <w:rPr>
          <w:lang w:val="nl"/>
        </w:rPr>
        <w:t xml:space="preserve"> </w:t>
      </w:r>
    </w:p>
    <w:p w14:paraId="7D54012A" w14:textId="77B55915" w:rsidR="00876635" w:rsidRPr="00876635" w:rsidRDefault="00876635" w:rsidP="00876635">
      <w:pPr>
        <w:pStyle w:val="Lijstalinea"/>
        <w:numPr>
          <w:ilvl w:val="0"/>
          <w:numId w:val="15"/>
        </w:numPr>
        <w:suppressAutoHyphens/>
        <w:ind w:right="-1"/>
        <w:rPr>
          <w:highlight w:val="yellow"/>
          <w:lang w:val="nl"/>
        </w:rPr>
      </w:pPr>
      <w:r w:rsidRPr="00876635">
        <w:rPr>
          <w:lang w:val="nl"/>
        </w:rPr>
        <w:t>Aanbestedingsleidraad 2020-15</w:t>
      </w:r>
      <w:r>
        <w:rPr>
          <w:lang w:val="nl"/>
        </w:rPr>
        <w:t xml:space="preserve">, </w:t>
      </w:r>
      <w:r w:rsidRPr="00876635">
        <w:rPr>
          <w:highlight w:val="yellow"/>
          <w:lang w:val="nl"/>
        </w:rPr>
        <w:t>de dato 9 december 2021</w:t>
      </w:r>
    </w:p>
    <w:p w14:paraId="752C7E3E" w14:textId="18B7BC22" w:rsidR="004D2622" w:rsidRPr="00876635" w:rsidRDefault="00876635" w:rsidP="00876635">
      <w:pPr>
        <w:pStyle w:val="Lijstalinea"/>
        <w:numPr>
          <w:ilvl w:val="0"/>
          <w:numId w:val="15"/>
        </w:numPr>
        <w:suppressAutoHyphens/>
        <w:ind w:right="-1"/>
        <w:rPr>
          <w:lang w:val="nl"/>
        </w:rPr>
      </w:pPr>
      <w:r>
        <w:rPr>
          <w:lang w:val="nl"/>
        </w:rPr>
        <w:t>P</w:t>
      </w:r>
      <w:r w:rsidRPr="00876635">
        <w:rPr>
          <w:lang w:val="nl"/>
        </w:rPr>
        <w:t xml:space="preserve">rogramma van Eisen “vouwbalkgen 13G/14G trams” versie 1.0 de dato 9 december 2021, </w:t>
      </w:r>
    </w:p>
    <w:p w14:paraId="77061EDB" w14:textId="2CF3AD83" w:rsidR="00876635" w:rsidRPr="00F870AF" w:rsidRDefault="00876635" w:rsidP="00876635">
      <w:pPr>
        <w:pStyle w:val="Lijstalinea"/>
        <w:numPr>
          <w:ilvl w:val="0"/>
          <w:numId w:val="15"/>
        </w:numPr>
        <w:suppressAutoHyphens/>
        <w:ind w:right="-1"/>
        <w:rPr>
          <w:highlight w:val="yellow"/>
          <w:lang w:val="nl"/>
        </w:rPr>
      </w:pPr>
      <w:r w:rsidRPr="00F870AF">
        <w:rPr>
          <w:highlight w:val="yellow"/>
          <w:lang w:val="nl"/>
        </w:rPr>
        <w:t>etc</w:t>
      </w:r>
    </w:p>
    <w:p w14:paraId="0F457B10" w14:textId="77777777" w:rsidR="00F875EB" w:rsidRPr="003A60B9" w:rsidRDefault="00F875EB" w:rsidP="003A60B9">
      <w:pPr>
        <w:pStyle w:val="Kop2"/>
        <w:numPr>
          <w:ilvl w:val="0"/>
          <w:numId w:val="0"/>
        </w:numPr>
        <w:rPr>
          <w:rStyle w:val="Kop1Char"/>
          <w:rFonts w:ascii="Arial" w:hAnsi="Arial"/>
          <w:kern w:val="0"/>
          <w:sz w:val="20"/>
          <w:szCs w:val="20"/>
        </w:rPr>
      </w:pPr>
      <w:bookmarkStart w:id="12" w:name="_Toc514770053"/>
      <w:bookmarkStart w:id="13" w:name="_Toc89871924"/>
      <w:r w:rsidRPr="003A60B9">
        <w:rPr>
          <w:rStyle w:val="Kop1Char"/>
          <w:rFonts w:ascii="Arial" w:hAnsi="Arial"/>
          <w:kern w:val="0"/>
          <w:sz w:val="20"/>
          <w:szCs w:val="20"/>
        </w:rPr>
        <w:t>Artikel 1</w:t>
      </w:r>
      <w:r w:rsidRPr="003A60B9">
        <w:rPr>
          <w:rStyle w:val="Kop1Char"/>
          <w:rFonts w:ascii="Arial" w:hAnsi="Arial"/>
          <w:kern w:val="0"/>
          <w:sz w:val="20"/>
          <w:szCs w:val="20"/>
        </w:rPr>
        <w:tab/>
        <w:t>Voorwerp van de Raamovereenkomst</w:t>
      </w:r>
      <w:bookmarkEnd w:id="12"/>
      <w:bookmarkEnd w:id="13"/>
    </w:p>
    <w:p w14:paraId="2BDCFEAF" w14:textId="57D5C148" w:rsidR="007338B6" w:rsidRPr="00DB002A" w:rsidRDefault="007338B6" w:rsidP="007338B6">
      <w:pPr>
        <w:suppressAutoHyphens/>
        <w:ind w:left="567" w:right="-1" w:hanging="567"/>
        <w:rPr>
          <w:lang w:val="nl"/>
        </w:rPr>
      </w:pPr>
      <w:bookmarkStart w:id="14" w:name="_Toc514770054"/>
      <w:r w:rsidRPr="00DB002A">
        <w:rPr>
          <w:lang w:val="nl"/>
        </w:rPr>
        <w:t xml:space="preserve">1.1 </w:t>
      </w:r>
      <w:r w:rsidRPr="00DB002A">
        <w:rPr>
          <w:lang w:val="nl"/>
        </w:rPr>
        <w:tab/>
      </w:r>
      <w:r>
        <w:rPr>
          <w:lang w:val="nl"/>
        </w:rPr>
        <w:t>GVB</w:t>
      </w:r>
      <w:r w:rsidRPr="006A06CA">
        <w:rPr>
          <w:lang w:val="nl"/>
        </w:rPr>
        <w:t xml:space="preserve"> koopt hierbij het Product</w:t>
      </w:r>
      <w:r w:rsidR="008A34D7">
        <w:rPr>
          <w:lang w:val="nl"/>
        </w:rPr>
        <w:t xml:space="preserve"> Vouwbalgen inclusief bevestings- en reservemateriaal zoals opgenomen in bijlage 3a Programma van Eisen, </w:t>
      </w:r>
      <w:r w:rsidRPr="006A06CA">
        <w:rPr>
          <w:lang w:val="nl"/>
        </w:rPr>
        <w:t xml:space="preserve">van Leverancier, gelijk Leverancier hierbij het Product aan </w:t>
      </w:r>
      <w:r>
        <w:rPr>
          <w:lang w:val="nl"/>
        </w:rPr>
        <w:t>GVB</w:t>
      </w:r>
      <w:r w:rsidRPr="006A06CA">
        <w:rPr>
          <w:lang w:val="nl"/>
        </w:rPr>
        <w:t xml:space="preserve"> verkoopt, overeenkomstig de op basis van de</w:t>
      </w:r>
      <w:r w:rsidR="008A34D7">
        <w:rPr>
          <w:lang w:val="nl"/>
        </w:rPr>
        <w:t xml:space="preserve"> Inschrijving </w:t>
      </w:r>
      <w:r w:rsidRPr="006A06CA">
        <w:rPr>
          <w:lang w:val="nl"/>
        </w:rPr>
        <w:t>door Leverancier uitgebrachte Offerte, tenzij in deze Overeenkomst anders is bepaald.</w:t>
      </w:r>
    </w:p>
    <w:p w14:paraId="58234A6D" w14:textId="77777777" w:rsidR="007338B6" w:rsidRPr="00DB002A" w:rsidRDefault="007338B6" w:rsidP="007338B6">
      <w:pPr>
        <w:suppressAutoHyphens/>
        <w:ind w:left="567" w:right="-1" w:hanging="567"/>
        <w:rPr>
          <w:lang w:val="nl"/>
        </w:rPr>
      </w:pPr>
    </w:p>
    <w:p w14:paraId="5CEB230B" w14:textId="77777777" w:rsidR="007338B6" w:rsidRDefault="007338B6" w:rsidP="007338B6">
      <w:pPr>
        <w:suppressAutoHyphens/>
        <w:ind w:left="567" w:right="-1" w:hanging="567"/>
        <w:rPr>
          <w:lang w:val="nl"/>
        </w:rPr>
      </w:pPr>
      <w:r w:rsidRPr="00DB002A">
        <w:rPr>
          <w:lang w:val="nl"/>
        </w:rPr>
        <w:t>1.2</w:t>
      </w:r>
      <w:r w:rsidRPr="00DB002A">
        <w:rPr>
          <w:lang w:val="nl"/>
        </w:rPr>
        <w:tab/>
      </w:r>
      <w:r w:rsidRPr="005E4E17">
        <w:rPr>
          <w:lang w:val="nl"/>
        </w:rPr>
        <w:t>De navolgende documenten vormen gezamenlijk de Overeenkomst. Voor zover deze documenten met elkaar in tegenspraak zijn, prevaleert het eerder genoemde doc</w:t>
      </w:r>
      <w:r>
        <w:rPr>
          <w:lang w:val="nl"/>
        </w:rPr>
        <w:t>ument boven het later genoemde:</w:t>
      </w:r>
    </w:p>
    <w:p w14:paraId="43AC48F8" w14:textId="77777777" w:rsidR="007338B6" w:rsidRPr="007338B6" w:rsidRDefault="007338B6" w:rsidP="007338B6">
      <w:pPr>
        <w:pStyle w:val="Lijstalinea"/>
        <w:numPr>
          <w:ilvl w:val="0"/>
          <w:numId w:val="8"/>
        </w:numPr>
        <w:suppressAutoHyphens/>
        <w:spacing w:after="0"/>
        <w:ind w:right="-1"/>
        <w:rPr>
          <w:rFonts w:ascii="Arial" w:hAnsi="Arial" w:cs="Arial"/>
          <w:sz w:val="20"/>
          <w:szCs w:val="20"/>
          <w:lang w:val="nl"/>
        </w:rPr>
      </w:pPr>
      <w:r w:rsidRPr="007338B6">
        <w:rPr>
          <w:rFonts w:ascii="Arial" w:hAnsi="Arial" w:cs="Arial"/>
          <w:sz w:val="20"/>
          <w:szCs w:val="20"/>
          <w:lang w:val="nl"/>
        </w:rPr>
        <w:t>dit document;</w:t>
      </w:r>
    </w:p>
    <w:p w14:paraId="72C1B26F" w14:textId="4409FEDB" w:rsidR="007338B6" w:rsidRPr="007338B6" w:rsidRDefault="00730989" w:rsidP="007338B6">
      <w:pPr>
        <w:pStyle w:val="Lijstalinea"/>
        <w:numPr>
          <w:ilvl w:val="0"/>
          <w:numId w:val="8"/>
        </w:numPr>
        <w:suppressAutoHyphens/>
        <w:spacing w:after="0"/>
        <w:ind w:right="-1"/>
        <w:rPr>
          <w:rFonts w:ascii="Arial" w:hAnsi="Arial" w:cs="Arial"/>
          <w:sz w:val="20"/>
          <w:szCs w:val="20"/>
          <w:lang w:val="nl"/>
        </w:rPr>
      </w:pPr>
      <w:r>
        <w:rPr>
          <w:rFonts w:ascii="Arial" w:hAnsi="Arial" w:cs="Arial"/>
          <w:sz w:val="20"/>
          <w:szCs w:val="20"/>
          <w:lang w:val="nl"/>
        </w:rPr>
        <w:t xml:space="preserve">Bijlage 1: </w:t>
      </w:r>
      <w:r w:rsidR="007338B6" w:rsidRPr="007338B6">
        <w:rPr>
          <w:rFonts w:ascii="Arial" w:hAnsi="Arial" w:cs="Arial"/>
          <w:sz w:val="20"/>
          <w:szCs w:val="20"/>
          <w:lang w:val="nl"/>
        </w:rPr>
        <w:t xml:space="preserve">de tijdens de aanbestedingsprocedure verstrekte Nota van Inlichtingen; </w:t>
      </w:r>
    </w:p>
    <w:p w14:paraId="43C8C4DB" w14:textId="0F24181A" w:rsidR="007338B6" w:rsidRPr="007338B6" w:rsidRDefault="00730989" w:rsidP="007338B6">
      <w:pPr>
        <w:pStyle w:val="Lijstalinea"/>
        <w:numPr>
          <w:ilvl w:val="0"/>
          <w:numId w:val="8"/>
        </w:numPr>
        <w:suppressAutoHyphens/>
        <w:spacing w:after="0"/>
        <w:ind w:right="-1"/>
        <w:rPr>
          <w:rFonts w:ascii="Arial" w:hAnsi="Arial" w:cs="Arial"/>
          <w:sz w:val="20"/>
          <w:szCs w:val="20"/>
          <w:lang w:val="nl"/>
        </w:rPr>
      </w:pPr>
      <w:r>
        <w:rPr>
          <w:rFonts w:ascii="Arial" w:hAnsi="Arial" w:cs="Arial"/>
          <w:sz w:val="20"/>
          <w:szCs w:val="20"/>
          <w:lang w:val="nl"/>
        </w:rPr>
        <w:t xml:space="preserve">Bijlage 2: </w:t>
      </w:r>
      <w:r w:rsidR="007338B6" w:rsidRPr="007338B6">
        <w:rPr>
          <w:rFonts w:ascii="Arial" w:hAnsi="Arial" w:cs="Arial"/>
          <w:sz w:val="20"/>
          <w:szCs w:val="20"/>
          <w:lang w:val="nl"/>
        </w:rPr>
        <w:t>het Beschrijvend document bestaande uit:</w:t>
      </w:r>
    </w:p>
    <w:p w14:paraId="0834E03A" w14:textId="74224E1D" w:rsidR="007338B6" w:rsidRPr="007338B6" w:rsidRDefault="007338B6" w:rsidP="007338B6">
      <w:pPr>
        <w:pStyle w:val="Lijstalinea"/>
        <w:numPr>
          <w:ilvl w:val="1"/>
          <w:numId w:val="8"/>
        </w:numPr>
        <w:suppressAutoHyphens/>
        <w:spacing w:after="0"/>
        <w:ind w:right="-1"/>
        <w:rPr>
          <w:rFonts w:ascii="Arial" w:hAnsi="Arial" w:cs="Arial"/>
          <w:sz w:val="20"/>
          <w:szCs w:val="20"/>
          <w:lang w:val="nl"/>
        </w:rPr>
      </w:pPr>
      <w:r w:rsidRPr="007338B6">
        <w:rPr>
          <w:rFonts w:ascii="Arial" w:hAnsi="Arial" w:cs="Arial"/>
          <w:sz w:val="20"/>
          <w:szCs w:val="20"/>
          <w:lang w:val="nl"/>
        </w:rPr>
        <w:t xml:space="preserve">De Aanbestedingsleidraad zoals verstrekt </w:t>
      </w:r>
      <w:r w:rsidRPr="00BA4322">
        <w:rPr>
          <w:rFonts w:ascii="Arial" w:hAnsi="Arial" w:cs="Arial"/>
          <w:sz w:val="20"/>
          <w:szCs w:val="20"/>
          <w:lang w:val="nl"/>
        </w:rPr>
        <w:t>via Tenderned;</w:t>
      </w:r>
    </w:p>
    <w:p w14:paraId="6F8ABC4D" w14:textId="77777777" w:rsidR="007338B6" w:rsidRPr="007338B6" w:rsidRDefault="007338B6" w:rsidP="007338B6">
      <w:pPr>
        <w:pStyle w:val="Lijstalinea"/>
        <w:numPr>
          <w:ilvl w:val="1"/>
          <w:numId w:val="8"/>
        </w:numPr>
        <w:suppressAutoHyphens/>
        <w:spacing w:after="0"/>
        <w:ind w:right="-1"/>
        <w:rPr>
          <w:rFonts w:ascii="Arial" w:hAnsi="Arial" w:cs="Arial"/>
          <w:sz w:val="20"/>
          <w:szCs w:val="20"/>
          <w:lang w:val="nl"/>
        </w:rPr>
      </w:pPr>
      <w:r w:rsidRPr="007338B6">
        <w:rPr>
          <w:rFonts w:ascii="Arial" w:hAnsi="Arial" w:cs="Arial"/>
          <w:sz w:val="20"/>
          <w:szCs w:val="20"/>
          <w:lang w:val="nl"/>
        </w:rPr>
        <w:t>Het Programma van Eisen met daarbij behorende bijlagen;</w:t>
      </w:r>
    </w:p>
    <w:p w14:paraId="3FA5FBD8" w14:textId="7EAE7D57" w:rsidR="002765B6" w:rsidRPr="007338B6" w:rsidRDefault="00730989" w:rsidP="002765B6">
      <w:pPr>
        <w:pStyle w:val="Lijstalinea"/>
        <w:numPr>
          <w:ilvl w:val="0"/>
          <w:numId w:val="8"/>
        </w:numPr>
        <w:suppressAutoHyphens/>
        <w:spacing w:after="0"/>
        <w:ind w:right="-1"/>
        <w:rPr>
          <w:rFonts w:ascii="Arial" w:hAnsi="Arial" w:cs="Arial"/>
          <w:sz w:val="20"/>
          <w:szCs w:val="20"/>
          <w:lang w:val="nl"/>
        </w:rPr>
      </w:pPr>
      <w:r>
        <w:rPr>
          <w:rFonts w:ascii="Arial" w:hAnsi="Arial" w:cs="Arial"/>
          <w:sz w:val="20"/>
          <w:szCs w:val="20"/>
          <w:lang w:val="nl"/>
        </w:rPr>
        <w:t xml:space="preserve">Bijalge 3: </w:t>
      </w:r>
      <w:r w:rsidR="002765B6" w:rsidRPr="007338B6">
        <w:rPr>
          <w:rFonts w:ascii="Arial" w:hAnsi="Arial" w:cs="Arial"/>
          <w:sz w:val="20"/>
          <w:szCs w:val="20"/>
          <w:lang w:val="nl"/>
        </w:rPr>
        <w:t>de Algemene inkoopvoorwaarden van GVB die zijn gedeponeerd bij de Kamer van Koophandel te Amsterdam op 26 juli 2018 onder nummer 34258788;</w:t>
      </w:r>
    </w:p>
    <w:p w14:paraId="53EA04CA" w14:textId="77777777" w:rsidR="00730989" w:rsidRDefault="00730989" w:rsidP="007338B6">
      <w:pPr>
        <w:pStyle w:val="Lijstalinea"/>
        <w:numPr>
          <w:ilvl w:val="0"/>
          <w:numId w:val="8"/>
        </w:numPr>
        <w:suppressAutoHyphens/>
        <w:spacing w:after="0"/>
        <w:ind w:right="-1"/>
        <w:rPr>
          <w:rFonts w:ascii="Arial" w:hAnsi="Arial" w:cs="Arial"/>
          <w:sz w:val="20"/>
          <w:szCs w:val="20"/>
          <w:lang w:val="nl"/>
        </w:rPr>
      </w:pPr>
      <w:r>
        <w:rPr>
          <w:rFonts w:ascii="Arial" w:hAnsi="Arial" w:cs="Arial"/>
          <w:sz w:val="20"/>
          <w:szCs w:val="20"/>
          <w:lang w:val="nl"/>
        </w:rPr>
        <w:t xml:space="preserve">Bijlage 4: </w:t>
      </w:r>
      <w:r w:rsidR="007338B6" w:rsidRPr="007338B6">
        <w:rPr>
          <w:rFonts w:ascii="Arial" w:hAnsi="Arial" w:cs="Arial"/>
          <w:sz w:val="20"/>
          <w:szCs w:val="20"/>
          <w:lang w:val="nl"/>
        </w:rPr>
        <w:t xml:space="preserve">de </w:t>
      </w:r>
      <w:r w:rsidR="007338B6" w:rsidRPr="007338B6">
        <w:rPr>
          <w:rFonts w:ascii="Arial" w:hAnsi="Arial" w:cs="Arial"/>
          <w:sz w:val="20"/>
          <w:szCs w:val="20"/>
          <w:highlight w:val="yellow"/>
          <w:lang w:val="nl"/>
        </w:rPr>
        <w:t>Inschrijving</w:t>
      </w:r>
      <w:r w:rsidR="007338B6" w:rsidRPr="007338B6">
        <w:rPr>
          <w:rFonts w:ascii="Arial" w:hAnsi="Arial" w:cs="Arial"/>
          <w:sz w:val="20"/>
          <w:szCs w:val="20"/>
          <w:lang w:val="nl"/>
        </w:rPr>
        <w:t xml:space="preserve"> van </w:t>
      </w:r>
      <w:r w:rsidR="00842802">
        <w:rPr>
          <w:rFonts w:ascii="Arial" w:hAnsi="Arial" w:cs="Arial"/>
          <w:sz w:val="20"/>
          <w:szCs w:val="20"/>
          <w:lang w:val="nl"/>
        </w:rPr>
        <w:t>Leverancier</w:t>
      </w:r>
      <w:r>
        <w:rPr>
          <w:rFonts w:ascii="Arial" w:hAnsi="Arial" w:cs="Arial"/>
          <w:sz w:val="20"/>
          <w:szCs w:val="20"/>
          <w:lang w:val="nl"/>
        </w:rPr>
        <w:t>, bestaande uit:</w:t>
      </w:r>
    </w:p>
    <w:p w14:paraId="72FBAF2B" w14:textId="7CF479C6" w:rsidR="00730989" w:rsidRDefault="00730989" w:rsidP="00730989">
      <w:pPr>
        <w:pStyle w:val="Lijstalinea"/>
        <w:numPr>
          <w:ilvl w:val="0"/>
          <w:numId w:val="16"/>
        </w:numPr>
        <w:suppressAutoHyphens/>
        <w:spacing w:after="0"/>
        <w:ind w:right="-1"/>
        <w:rPr>
          <w:rFonts w:ascii="Arial" w:hAnsi="Arial" w:cs="Arial"/>
          <w:sz w:val="20"/>
          <w:szCs w:val="20"/>
          <w:lang w:val="nl"/>
        </w:rPr>
      </w:pPr>
      <w:r>
        <w:rPr>
          <w:rFonts w:ascii="Arial" w:hAnsi="Arial" w:cs="Arial"/>
          <w:sz w:val="20"/>
          <w:szCs w:val="20"/>
          <w:lang w:val="nl"/>
        </w:rPr>
        <w:t>A</w:t>
      </w:r>
    </w:p>
    <w:p w14:paraId="77736AA2" w14:textId="15152F0F" w:rsidR="00730989" w:rsidRDefault="00730989" w:rsidP="00730989">
      <w:pPr>
        <w:pStyle w:val="Lijstalinea"/>
        <w:numPr>
          <w:ilvl w:val="0"/>
          <w:numId w:val="16"/>
        </w:numPr>
        <w:suppressAutoHyphens/>
        <w:spacing w:after="0"/>
        <w:ind w:right="-1"/>
        <w:rPr>
          <w:rFonts w:ascii="Arial" w:hAnsi="Arial" w:cs="Arial"/>
          <w:sz w:val="20"/>
          <w:szCs w:val="20"/>
          <w:lang w:val="nl"/>
        </w:rPr>
      </w:pPr>
      <w:r>
        <w:rPr>
          <w:rFonts w:ascii="Arial" w:hAnsi="Arial" w:cs="Arial"/>
          <w:sz w:val="20"/>
          <w:szCs w:val="20"/>
          <w:lang w:val="nl"/>
        </w:rPr>
        <w:t>B</w:t>
      </w:r>
    </w:p>
    <w:p w14:paraId="10DC718C" w14:textId="438E8E30" w:rsidR="00730989" w:rsidRDefault="00730989" w:rsidP="00730989">
      <w:pPr>
        <w:pStyle w:val="Lijstalinea"/>
        <w:numPr>
          <w:ilvl w:val="0"/>
          <w:numId w:val="16"/>
        </w:numPr>
        <w:suppressAutoHyphens/>
        <w:spacing w:after="0"/>
        <w:ind w:right="-1"/>
        <w:rPr>
          <w:rFonts w:ascii="Arial" w:hAnsi="Arial" w:cs="Arial"/>
          <w:sz w:val="20"/>
          <w:szCs w:val="20"/>
          <w:lang w:val="nl"/>
        </w:rPr>
      </w:pPr>
      <w:r>
        <w:rPr>
          <w:rFonts w:ascii="Arial" w:hAnsi="Arial" w:cs="Arial"/>
          <w:sz w:val="20"/>
          <w:szCs w:val="20"/>
          <w:lang w:val="nl"/>
        </w:rPr>
        <w:t>C</w:t>
      </w:r>
    </w:p>
    <w:p w14:paraId="5337FDD1" w14:textId="77777777" w:rsidR="004D2622" w:rsidRDefault="004D2622" w:rsidP="004D2622">
      <w:pPr>
        <w:suppressAutoHyphens/>
        <w:ind w:right="-1"/>
        <w:rPr>
          <w:lang w:val="nl"/>
        </w:rPr>
      </w:pPr>
    </w:p>
    <w:p w14:paraId="261116CA" w14:textId="3024ACFC" w:rsidR="004D2622" w:rsidRDefault="004D2622" w:rsidP="004D2622">
      <w:pPr>
        <w:suppressAutoHyphens/>
        <w:ind w:left="567" w:right="-1" w:hanging="567"/>
        <w:rPr>
          <w:lang w:val="nl"/>
        </w:rPr>
      </w:pPr>
      <w:r>
        <w:rPr>
          <w:lang w:val="nl"/>
        </w:rPr>
        <w:t xml:space="preserve">1.3 </w:t>
      </w:r>
      <w:r>
        <w:rPr>
          <w:lang w:val="nl"/>
        </w:rPr>
        <w:tab/>
      </w:r>
      <w:r w:rsidRPr="00345340">
        <w:rPr>
          <w:b/>
          <w:i/>
          <w:lang w:val="nl"/>
        </w:rPr>
        <w:t>&lt;</w:t>
      </w:r>
      <w:r w:rsidRPr="00345340">
        <w:rPr>
          <w:b/>
          <w:i/>
          <w:highlight w:val="yellow"/>
          <w:lang w:val="nl"/>
        </w:rPr>
        <w:t>OPTIONEEL</w:t>
      </w:r>
      <w:r w:rsidRPr="00345340">
        <w:rPr>
          <w:b/>
          <w:i/>
          <w:lang w:val="nl"/>
        </w:rPr>
        <w:t>&gt;</w:t>
      </w:r>
      <w:r w:rsidRPr="00345340">
        <w:rPr>
          <w:lang w:val="nl"/>
        </w:rPr>
        <w:t xml:space="preserve"> In aanvulling op of in afwijking van het bepaalde in artikel 1.1 van deze Overeenkomst geldt het volgende: ...........</w:t>
      </w:r>
    </w:p>
    <w:p w14:paraId="1896D622" w14:textId="1215432C" w:rsidR="00C310AF" w:rsidRPr="003A60B9" w:rsidRDefault="00C310AF" w:rsidP="00C310AF">
      <w:pPr>
        <w:pStyle w:val="Kop2"/>
        <w:numPr>
          <w:ilvl w:val="0"/>
          <w:numId w:val="0"/>
        </w:numPr>
        <w:rPr>
          <w:rStyle w:val="Kop1Char"/>
          <w:rFonts w:ascii="Arial" w:hAnsi="Arial"/>
          <w:kern w:val="0"/>
          <w:sz w:val="20"/>
          <w:szCs w:val="20"/>
        </w:rPr>
      </w:pPr>
      <w:bookmarkStart w:id="15" w:name="_Toc89871925"/>
      <w:r w:rsidRPr="003A60B9">
        <w:rPr>
          <w:rStyle w:val="Kop1Char"/>
          <w:rFonts w:ascii="Arial" w:hAnsi="Arial"/>
          <w:kern w:val="0"/>
          <w:sz w:val="20"/>
          <w:szCs w:val="20"/>
        </w:rPr>
        <w:t xml:space="preserve">Artikel </w:t>
      </w:r>
      <w:r>
        <w:rPr>
          <w:rStyle w:val="Kop1Char"/>
          <w:rFonts w:ascii="Arial" w:hAnsi="Arial"/>
          <w:kern w:val="0"/>
          <w:sz w:val="20"/>
          <w:szCs w:val="20"/>
        </w:rPr>
        <w:t>2</w:t>
      </w:r>
      <w:r w:rsidRPr="003A60B9">
        <w:rPr>
          <w:rStyle w:val="Kop1Char"/>
          <w:rFonts w:ascii="Arial" w:hAnsi="Arial"/>
          <w:kern w:val="0"/>
          <w:sz w:val="20"/>
          <w:szCs w:val="20"/>
        </w:rPr>
        <w:tab/>
      </w:r>
      <w:r>
        <w:rPr>
          <w:rStyle w:val="Kop1Char"/>
          <w:rFonts w:ascii="Arial" w:hAnsi="Arial"/>
          <w:kern w:val="0"/>
          <w:sz w:val="20"/>
          <w:szCs w:val="20"/>
        </w:rPr>
        <w:t>Totstandkoming, tijdsplanning en</w:t>
      </w:r>
      <w:bookmarkStart w:id="16" w:name="_GoBack"/>
      <w:bookmarkEnd w:id="16"/>
      <w:r>
        <w:rPr>
          <w:rStyle w:val="Kop1Char"/>
          <w:rFonts w:ascii="Arial" w:hAnsi="Arial"/>
          <w:kern w:val="0"/>
          <w:sz w:val="20"/>
          <w:szCs w:val="20"/>
        </w:rPr>
        <w:t xml:space="preserve"> duur van de overeenkomst</w:t>
      </w:r>
      <w:bookmarkEnd w:id="15"/>
    </w:p>
    <w:p w14:paraId="5B3F45F3" w14:textId="3B7C2B27" w:rsidR="00E56355" w:rsidRDefault="00E56355" w:rsidP="00E56355">
      <w:pPr>
        <w:suppressAutoHyphens/>
        <w:ind w:left="567" w:right="-1" w:hanging="567"/>
        <w:rPr>
          <w:highlight w:val="yellow"/>
          <w:lang w:val="nl"/>
        </w:rPr>
      </w:pPr>
      <w:bookmarkStart w:id="17" w:name="_Toc514770055"/>
      <w:bookmarkEnd w:id="14"/>
      <w:r w:rsidRPr="00E56355">
        <w:rPr>
          <w:lang w:val="nl"/>
        </w:rPr>
        <w:t>2.1</w:t>
      </w:r>
      <w:r w:rsidRPr="00E56355">
        <w:rPr>
          <w:lang w:val="nl"/>
        </w:rPr>
        <w:tab/>
      </w:r>
      <w:r w:rsidR="00807A73" w:rsidRPr="00807A73">
        <w:rPr>
          <w:lang w:val="nl"/>
        </w:rPr>
        <w:t>Deze Overeenkomst treedt in werking met ingang van de datum van ondertekening van deze Overeenkomst door beide Partijen</w:t>
      </w:r>
      <w:r w:rsidR="00345340">
        <w:rPr>
          <w:lang w:val="nl"/>
        </w:rPr>
        <w:t xml:space="preserve"> en heeft een looptijd tot en met 2032</w:t>
      </w:r>
      <w:r w:rsidR="00DD0796">
        <w:rPr>
          <w:lang w:val="nl"/>
        </w:rPr>
        <w:t xml:space="preserve">. </w:t>
      </w:r>
      <w:r w:rsidR="00807A73" w:rsidRPr="00807A73">
        <w:rPr>
          <w:lang w:val="nl"/>
        </w:rPr>
        <w:t xml:space="preserve"> </w:t>
      </w:r>
    </w:p>
    <w:p w14:paraId="54FC4D11" w14:textId="6D687E2C" w:rsidR="00F875EB" w:rsidRPr="003A60B9" w:rsidRDefault="00F875EB" w:rsidP="003A60B9">
      <w:pPr>
        <w:pStyle w:val="Kop2"/>
        <w:numPr>
          <w:ilvl w:val="0"/>
          <w:numId w:val="0"/>
        </w:numPr>
        <w:rPr>
          <w:rStyle w:val="Kop1Char"/>
          <w:rFonts w:ascii="Arial" w:hAnsi="Arial"/>
          <w:kern w:val="0"/>
          <w:sz w:val="20"/>
          <w:szCs w:val="20"/>
        </w:rPr>
      </w:pPr>
      <w:bookmarkStart w:id="18" w:name="_Toc89871926"/>
      <w:bookmarkStart w:id="19" w:name="_Hlk55461966"/>
      <w:r w:rsidRPr="003A60B9">
        <w:rPr>
          <w:rStyle w:val="Kop1Char"/>
          <w:rFonts w:ascii="Arial" w:hAnsi="Arial"/>
          <w:kern w:val="0"/>
          <w:sz w:val="20"/>
          <w:szCs w:val="20"/>
        </w:rPr>
        <w:t>Artikel 3</w:t>
      </w:r>
      <w:r w:rsidRPr="003A60B9">
        <w:rPr>
          <w:rStyle w:val="Kop1Char"/>
          <w:rFonts w:ascii="Arial" w:hAnsi="Arial"/>
          <w:kern w:val="0"/>
          <w:sz w:val="20"/>
          <w:szCs w:val="20"/>
        </w:rPr>
        <w:tab/>
      </w:r>
      <w:bookmarkEnd w:id="17"/>
      <w:r w:rsidR="00E56355" w:rsidRPr="00E56355">
        <w:rPr>
          <w:rStyle w:val="Kop1Char"/>
          <w:rFonts w:ascii="Arial" w:hAnsi="Arial"/>
          <w:kern w:val="0"/>
          <w:sz w:val="20"/>
          <w:szCs w:val="20"/>
        </w:rPr>
        <w:t>Levering</w:t>
      </w:r>
      <w:bookmarkEnd w:id="18"/>
    </w:p>
    <w:p w14:paraId="0BB73A0F" w14:textId="2D482CD4" w:rsidR="00807A73" w:rsidRPr="00531ED6" w:rsidRDefault="00807A73" w:rsidP="00531ED6">
      <w:pPr>
        <w:suppressAutoHyphens/>
        <w:ind w:left="705" w:right="-1" w:hanging="705"/>
        <w:rPr>
          <w:lang w:val="nl"/>
        </w:rPr>
      </w:pPr>
      <w:r w:rsidRPr="009B5FFA">
        <w:rPr>
          <w:lang w:val="nl"/>
        </w:rPr>
        <w:t>3.1</w:t>
      </w:r>
      <w:r w:rsidRPr="009B5FFA">
        <w:rPr>
          <w:lang w:val="nl"/>
        </w:rPr>
        <w:tab/>
      </w:r>
      <w:r w:rsidRPr="001F6B69">
        <w:rPr>
          <w:b/>
          <w:i/>
          <w:lang w:val="nl"/>
        </w:rPr>
        <w:tab/>
      </w:r>
      <w:r w:rsidRPr="00531ED6">
        <w:rPr>
          <w:lang w:val="nl"/>
        </w:rPr>
        <w:t>Het Product zal in de periode van […..] tot […..] in […aantal…] deelleveringen worden afgeleverd aan GVB:</w:t>
      </w:r>
      <w:r w:rsidR="00531ED6">
        <w:rPr>
          <w:lang w:val="nl"/>
        </w:rPr>
        <w:t>[</w:t>
      </w:r>
      <w:r w:rsidR="00531ED6" w:rsidRPr="00531ED6">
        <w:rPr>
          <w:highlight w:val="yellow"/>
          <w:lang w:val="nl"/>
        </w:rPr>
        <w:t>nader in te vullen nav inschrijving</w:t>
      </w:r>
      <w:r w:rsidR="00531ED6">
        <w:rPr>
          <w:lang w:val="nl"/>
        </w:rPr>
        <w:t>]</w:t>
      </w:r>
    </w:p>
    <w:p w14:paraId="15A4FEAF" w14:textId="0A3D0C9B" w:rsidR="00807A73" w:rsidRPr="009B5FFA" w:rsidRDefault="00807A73" w:rsidP="00531ED6">
      <w:pPr>
        <w:suppressAutoHyphens/>
        <w:ind w:left="720" w:right="-1" w:hanging="720"/>
        <w:rPr>
          <w:lang w:val="nl"/>
        </w:rPr>
      </w:pPr>
      <w:r w:rsidRPr="00531ED6">
        <w:rPr>
          <w:lang w:val="nl"/>
        </w:rPr>
        <w:t>-</w:t>
      </w:r>
      <w:r w:rsidRPr="00531ED6">
        <w:rPr>
          <w:lang w:val="nl"/>
        </w:rPr>
        <w:tab/>
      </w:r>
    </w:p>
    <w:p w14:paraId="75CB3DC3" w14:textId="77777777" w:rsidR="00807A73" w:rsidRPr="009B5FFA" w:rsidRDefault="00807A73" w:rsidP="00807A73">
      <w:pPr>
        <w:suppressAutoHyphens/>
        <w:ind w:left="567" w:right="-1" w:hanging="567"/>
        <w:rPr>
          <w:lang w:val="nl"/>
        </w:rPr>
      </w:pPr>
    </w:p>
    <w:p w14:paraId="110D58E7" w14:textId="6521F710" w:rsidR="00807A73" w:rsidRPr="00531ED6" w:rsidRDefault="00807A73" w:rsidP="00807A73">
      <w:pPr>
        <w:suppressAutoHyphens/>
        <w:ind w:left="720" w:right="-1" w:hanging="720"/>
        <w:rPr>
          <w:lang w:val="nl"/>
        </w:rPr>
      </w:pPr>
      <w:r>
        <w:rPr>
          <w:lang w:val="nl"/>
        </w:rPr>
        <w:t>3.3</w:t>
      </w:r>
      <w:r w:rsidRPr="009B5FFA">
        <w:rPr>
          <w:lang w:val="nl"/>
        </w:rPr>
        <w:tab/>
      </w:r>
      <w:r w:rsidRPr="00531ED6">
        <w:rPr>
          <w:lang w:val="nl"/>
        </w:rPr>
        <w:t>Indien het Product niet binnen de overeengekomen termijn is geleverd, is Leverancier aan GVB een onmiddellijk opeisbare boete verschuldigd van 0,1% van de prijs van het desbetreffende Product voor elke dag dat deze tekortkoming voortduurt, tot een maximum van 10% daarvan. Indien de Levering anders dan door overmacht blijvend onmogelijk is geworden, is de boete van in totaal 10% van de prijs van het desbetreffende Product onmiddellijk geheel verschuldigd.</w:t>
      </w:r>
    </w:p>
    <w:p w14:paraId="6A620FB8" w14:textId="77777777" w:rsidR="00807A73" w:rsidRPr="00531ED6" w:rsidRDefault="00807A73" w:rsidP="00807A73">
      <w:pPr>
        <w:suppressAutoHyphens/>
        <w:ind w:left="720" w:right="-1" w:hanging="12"/>
        <w:rPr>
          <w:lang w:val="nl"/>
        </w:rPr>
      </w:pPr>
      <w:r w:rsidRPr="00531ED6">
        <w:rPr>
          <w:lang w:val="nl"/>
        </w:rPr>
        <w:lastRenderedPageBreak/>
        <w:t>De boete komt GVB toe, onverminderd alle andere rechten of vorderingen, daaronder mede begrepen:</w:t>
      </w:r>
    </w:p>
    <w:p w14:paraId="4F01EEF8" w14:textId="77777777" w:rsidR="00807A73" w:rsidRPr="00531ED6" w:rsidRDefault="00807A73" w:rsidP="00807A73">
      <w:pPr>
        <w:suppressAutoHyphens/>
        <w:ind w:left="1413" w:right="-1" w:hanging="705"/>
        <w:rPr>
          <w:lang w:val="nl"/>
        </w:rPr>
      </w:pPr>
      <w:r w:rsidRPr="00531ED6">
        <w:rPr>
          <w:lang w:val="nl"/>
        </w:rPr>
        <w:t>a.</w:t>
      </w:r>
      <w:r w:rsidRPr="00531ED6">
        <w:rPr>
          <w:lang w:val="nl"/>
        </w:rPr>
        <w:tab/>
        <w:t>zijn vordering tot nakoming van de overeengekomen verplichting tot Levering van het Product (voor zover nakoming niet blijvend onmogelijk is geworden);</w:t>
      </w:r>
    </w:p>
    <w:p w14:paraId="183973DE" w14:textId="77777777" w:rsidR="00807A73" w:rsidRPr="00531ED6" w:rsidRDefault="00807A73" w:rsidP="00807A73">
      <w:pPr>
        <w:suppressAutoHyphens/>
        <w:ind w:left="720" w:right="-1" w:hanging="12"/>
        <w:rPr>
          <w:lang w:val="nl"/>
        </w:rPr>
      </w:pPr>
      <w:r w:rsidRPr="00531ED6">
        <w:rPr>
          <w:lang w:val="nl"/>
        </w:rPr>
        <w:t>b.</w:t>
      </w:r>
      <w:r w:rsidRPr="00531ED6">
        <w:rPr>
          <w:lang w:val="nl"/>
        </w:rPr>
        <w:tab/>
        <w:t>zijn recht op schadevergoeding.</w:t>
      </w:r>
    </w:p>
    <w:p w14:paraId="560ECBEC" w14:textId="6F1EC1F8" w:rsidR="00F875EB" w:rsidRPr="00DB002A" w:rsidRDefault="00807A73" w:rsidP="00807A73">
      <w:pPr>
        <w:overflowPunct w:val="0"/>
        <w:autoSpaceDE w:val="0"/>
        <w:autoSpaceDN w:val="0"/>
        <w:adjustRightInd w:val="0"/>
        <w:spacing w:line="240" w:lineRule="auto"/>
        <w:ind w:left="705"/>
        <w:textAlignment w:val="baseline"/>
      </w:pPr>
      <w:r w:rsidRPr="00531ED6">
        <w:rPr>
          <w:lang w:val="nl"/>
        </w:rPr>
        <w:t>De boete wordt verrekend met de door GVB verschuldigde betalingen, ongeacht of de vordering tot betaling daarvan op een derde is overgegaan.</w:t>
      </w:r>
      <w:r w:rsidR="00F875EB" w:rsidRPr="00DB002A">
        <w:br/>
      </w:r>
    </w:p>
    <w:p w14:paraId="10B202A4" w14:textId="77777777" w:rsidR="00F875EB" w:rsidRPr="003A60B9" w:rsidRDefault="00F875EB" w:rsidP="003A60B9">
      <w:pPr>
        <w:pStyle w:val="Kop2"/>
        <w:numPr>
          <w:ilvl w:val="0"/>
          <w:numId w:val="0"/>
        </w:numPr>
        <w:rPr>
          <w:rStyle w:val="Kop1Char"/>
          <w:rFonts w:ascii="Arial" w:hAnsi="Arial"/>
          <w:kern w:val="0"/>
          <w:sz w:val="20"/>
          <w:szCs w:val="20"/>
        </w:rPr>
      </w:pPr>
      <w:bookmarkStart w:id="20" w:name="_Toc514770056"/>
      <w:bookmarkStart w:id="21" w:name="_Toc89871927"/>
      <w:bookmarkEnd w:id="19"/>
      <w:r w:rsidRPr="003A60B9">
        <w:rPr>
          <w:rStyle w:val="Kop1Char"/>
          <w:rFonts w:ascii="Arial" w:hAnsi="Arial"/>
          <w:kern w:val="0"/>
          <w:sz w:val="20"/>
          <w:szCs w:val="20"/>
        </w:rPr>
        <w:t>Artikel 4</w:t>
      </w:r>
      <w:r w:rsidRPr="003A60B9">
        <w:rPr>
          <w:rStyle w:val="Kop1Char"/>
          <w:rFonts w:ascii="Arial" w:hAnsi="Arial"/>
          <w:kern w:val="0"/>
          <w:sz w:val="20"/>
          <w:szCs w:val="20"/>
        </w:rPr>
        <w:tab/>
        <w:t>Prijs en overige financiële bepalingen</w:t>
      </w:r>
      <w:bookmarkEnd w:id="20"/>
      <w:bookmarkEnd w:id="21"/>
    </w:p>
    <w:p w14:paraId="6EA3FE2C" w14:textId="27765242" w:rsidR="00807A73" w:rsidRDefault="00807A73" w:rsidP="00807A73">
      <w:pPr>
        <w:suppressAutoHyphens/>
        <w:ind w:left="720" w:right="-1" w:hanging="720"/>
        <w:rPr>
          <w:lang w:val="nl"/>
        </w:rPr>
      </w:pPr>
      <w:bookmarkStart w:id="22" w:name="_Toc514770057"/>
      <w:r w:rsidRPr="001B2F1A">
        <w:rPr>
          <w:lang w:val="nl"/>
        </w:rPr>
        <w:t>4.1</w:t>
      </w:r>
      <w:r w:rsidRPr="001B2F1A">
        <w:rPr>
          <w:lang w:val="nl"/>
        </w:rPr>
        <w:tab/>
      </w:r>
      <w:bookmarkStart w:id="23" w:name="_Hlk55462092"/>
      <w:r w:rsidRPr="00392E27">
        <w:rPr>
          <w:lang w:val="nl"/>
        </w:rPr>
        <w:t xml:space="preserve">De overeengekomen prijzen voor het Product </w:t>
      </w:r>
      <w:r w:rsidR="00531ED6">
        <w:rPr>
          <w:lang w:val="nl"/>
        </w:rPr>
        <w:t xml:space="preserve">zijn opgenomen in bijlage 4 Inschrijving opdrachtnemer prijzenblad. </w:t>
      </w:r>
      <w:r w:rsidRPr="00392E27">
        <w:rPr>
          <w:lang w:val="nl"/>
        </w:rPr>
        <w:t>De prijzen hebben betrekking op alle in het kader van deze Overeenkomst te leveren Producten en daarbij behorende eventuele materialen en documentatie, zoals gebruiksaanwijzingen en dergelijke.</w:t>
      </w:r>
      <w:bookmarkEnd w:id="23"/>
    </w:p>
    <w:p w14:paraId="245AE382" w14:textId="77777777" w:rsidR="00807A73" w:rsidRPr="001B2F1A" w:rsidRDefault="00807A73" w:rsidP="00807A73">
      <w:pPr>
        <w:suppressAutoHyphens/>
        <w:ind w:left="720" w:right="-1" w:hanging="720"/>
        <w:rPr>
          <w:lang w:val="nl"/>
        </w:rPr>
      </w:pPr>
    </w:p>
    <w:p w14:paraId="31D024B7" w14:textId="0CC64B88" w:rsidR="00807A73" w:rsidRDefault="00807A73" w:rsidP="00807A73">
      <w:pPr>
        <w:suppressAutoHyphens/>
        <w:ind w:left="720" w:right="-1" w:hanging="720"/>
        <w:rPr>
          <w:lang w:val="nl"/>
        </w:rPr>
      </w:pPr>
      <w:bookmarkStart w:id="24" w:name="_Hlk55462388"/>
      <w:r w:rsidRPr="005B2A52">
        <w:rPr>
          <w:lang w:val="nl"/>
        </w:rPr>
        <w:t>4.2</w:t>
      </w:r>
      <w:r w:rsidRPr="005B2A52">
        <w:rPr>
          <w:lang w:val="nl"/>
        </w:rPr>
        <w:tab/>
      </w:r>
      <w:bookmarkStart w:id="25" w:name="_Hlk55462352"/>
      <w:bookmarkEnd w:id="24"/>
      <w:r w:rsidRPr="005B2A52">
        <w:rPr>
          <w:lang w:val="nl"/>
        </w:rPr>
        <w:t xml:space="preserve">De overeengekomen prijzen voor het Product </w:t>
      </w:r>
      <w:r w:rsidR="001F0884">
        <w:rPr>
          <w:lang w:val="nl"/>
        </w:rPr>
        <w:t xml:space="preserve">bij bestelling </w:t>
      </w:r>
      <w:r w:rsidRPr="005B2A52">
        <w:rPr>
          <w:lang w:val="nl"/>
        </w:rPr>
        <w:t xml:space="preserve">gedurende </w:t>
      </w:r>
      <w:r w:rsidR="00542C26" w:rsidRPr="005B2A52">
        <w:rPr>
          <w:lang w:val="nl"/>
        </w:rPr>
        <w:t xml:space="preserve">de eerste </w:t>
      </w:r>
      <w:r w:rsidR="001F0884">
        <w:rPr>
          <w:lang w:val="nl"/>
        </w:rPr>
        <w:t xml:space="preserve">2 </w:t>
      </w:r>
      <w:r w:rsidR="00542C26" w:rsidRPr="005B2A52">
        <w:rPr>
          <w:lang w:val="nl"/>
        </w:rPr>
        <w:t xml:space="preserve">jaren </w:t>
      </w:r>
      <w:r w:rsidR="001F0884">
        <w:rPr>
          <w:lang w:val="nl"/>
        </w:rPr>
        <w:t>(2022 en 2023)</w:t>
      </w:r>
      <w:r w:rsidRPr="005B2A52">
        <w:rPr>
          <w:lang w:val="nl"/>
        </w:rPr>
        <w:t xml:space="preserve"> van deze Overeenkomst vast. De prijzen voor het daarop volgende kalenderjaar worden uiterlijk </w:t>
      </w:r>
      <w:r w:rsidR="00542C26" w:rsidRPr="005B2A52">
        <w:rPr>
          <w:lang w:val="nl"/>
        </w:rPr>
        <w:t xml:space="preserve">1 oktober </w:t>
      </w:r>
      <w:r w:rsidRPr="005B2A52">
        <w:rPr>
          <w:lang w:val="nl"/>
        </w:rPr>
        <w:t>van het voorafgaande kalenderjaar overeenkomstig de consumentenprijs</w:t>
      </w:r>
      <w:r w:rsidR="005B2A52" w:rsidRPr="005B2A52">
        <w:rPr>
          <w:lang w:val="nl"/>
        </w:rPr>
        <w:t>-</w:t>
      </w:r>
      <w:r w:rsidRPr="005B2A52">
        <w:rPr>
          <w:lang w:val="nl"/>
        </w:rPr>
        <w:t>index (“CPI-index”) van het CBS aangepast. Hierbij wordt telkens het maandcijfer van de derde maand voor de datum van de prijsaanpassing gehanteerd, waarbij het maandcijfer van de maand voorafgaand aan de inwerkingtreding van de Overeenkomst wordt gesteld op 100%.</w:t>
      </w:r>
    </w:p>
    <w:bookmarkEnd w:id="25"/>
    <w:p w14:paraId="191D5F7E" w14:textId="77777777" w:rsidR="00807A73" w:rsidRDefault="00807A73" w:rsidP="00807A73">
      <w:pPr>
        <w:suppressAutoHyphens/>
        <w:ind w:left="720" w:right="-1" w:hanging="720"/>
        <w:rPr>
          <w:lang w:val="nl"/>
        </w:rPr>
      </w:pPr>
    </w:p>
    <w:p w14:paraId="652BB368" w14:textId="4DB88BE1" w:rsidR="00807A73" w:rsidRPr="00F340EF" w:rsidRDefault="00807A73" w:rsidP="005B2A52">
      <w:pPr>
        <w:suppressAutoHyphens/>
        <w:ind w:left="720" w:right="-1" w:hanging="720"/>
        <w:rPr>
          <w:lang w:val="nl"/>
        </w:rPr>
      </w:pPr>
      <w:r>
        <w:rPr>
          <w:lang w:val="nl"/>
        </w:rPr>
        <w:t>4.4</w:t>
      </w:r>
      <w:r>
        <w:rPr>
          <w:lang w:val="nl"/>
        </w:rPr>
        <w:tab/>
      </w:r>
      <w:bookmarkStart w:id="26" w:name="_Hlk55462437"/>
      <w:r w:rsidRPr="00C214F8">
        <w:rPr>
          <w:lang w:val="nl"/>
        </w:rPr>
        <w:t xml:space="preserve">Leverancier </w:t>
      </w:r>
      <w:r w:rsidRPr="00F340EF">
        <w:rPr>
          <w:lang w:val="nl"/>
        </w:rPr>
        <w:t xml:space="preserve">zendt de factuur/facturen digitaal aan GVB. Opdrachtnemer zendt de factuur/facturen onder vermelding van: </w:t>
      </w:r>
    </w:p>
    <w:p w14:paraId="588E8EAC" w14:textId="77777777" w:rsidR="00807A73" w:rsidRPr="00807A73" w:rsidRDefault="00807A73" w:rsidP="00807A73">
      <w:pPr>
        <w:pStyle w:val="Lijstalinea"/>
        <w:numPr>
          <w:ilvl w:val="0"/>
          <w:numId w:val="13"/>
        </w:numPr>
        <w:suppressAutoHyphens/>
        <w:spacing w:after="0"/>
        <w:ind w:right="-1"/>
        <w:rPr>
          <w:rFonts w:ascii="Arial" w:hAnsi="Arial" w:cs="Arial"/>
          <w:sz w:val="20"/>
          <w:szCs w:val="20"/>
          <w:lang w:val="nl"/>
        </w:rPr>
      </w:pPr>
      <w:r w:rsidRPr="00807A73">
        <w:rPr>
          <w:rFonts w:ascii="Arial" w:hAnsi="Arial" w:cs="Arial"/>
          <w:sz w:val="20"/>
          <w:szCs w:val="20"/>
          <w:lang w:val="nl"/>
        </w:rPr>
        <w:t>GVB Exploitatie/Infra/Activa/Veren B.V.</w:t>
      </w:r>
    </w:p>
    <w:p w14:paraId="700439EB" w14:textId="77777777" w:rsidR="00807A73" w:rsidRPr="00807A73" w:rsidRDefault="00807A73" w:rsidP="00807A73">
      <w:pPr>
        <w:suppressAutoHyphens/>
        <w:ind w:left="1062" w:right="-1" w:firstLine="354"/>
        <w:rPr>
          <w:rFonts w:cs="Arial"/>
          <w:lang w:val="nl"/>
        </w:rPr>
      </w:pPr>
      <w:r w:rsidRPr="00807A73">
        <w:rPr>
          <w:rFonts w:cs="Arial"/>
          <w:lang w:val="nl"/>
        </w:rPr>
        <w:t>T.a.v. Crediteurenadministratie</w:t>
      </w:r>
    </w:p>
    <w:p w14:paraId="6D2ED99D" w14:textId="77777777" w:rsidR="00807A73" w:rsidRPr="00807A73" w:rsidRDefault="00807A73" w:rsidP="00807A73">
      <w:pPr>
        <w:suppressAutoHyphens/>
        <w:ind w:left="1059" w:right="-1" w:firstLine="357"/>
        <w:rPr>
          <w:rFonts w:cs="Arial"/>
          <w:lang w:val="nl"/>
        </w:rPr>
      </w:pPr>
      <w:r w:rsidRPr="00807A73">
        <w:rPr>
          <w:rFonts w:cs="Arial"/>
          <w:lang w:val="nl"/>
        </w:rPr>
        <w:t>Postbus 2131</w:t>
      </w:r>
    </w:p>
    <w:p w14:paraId="395F55F2" w14:textId="77777777" w:rsidR="00807A73" w:rsidRPr="00807A73" w:rsidRDefault="00807A73" w:rsidP="00807A73">
      <w:pPr>
        <w:suppressAutoHyphens/>
        <w:ind w:left="1056" w:right="-1" w:firstLine="360"/>
        <w:rPr>
          <w:rFonts w:cs="Arial"/>
          <w:lang w:val="nl"/>
        </w:rPr>
      </w:pPr>
      <w:r w:rsidRPr="00807A73">
        <w:rPr>
          <w:rFonts w:cs="Arial"/>
          <w:lang w:val="nl"/>
        </w:rPr>
        <w:t xml:space="preserve">1000 CC  AMSTERDAM </w:t>
      </w:r>
    </w:p>
    <w:p w14:paraId="1970ECC6" w14:textId="77777777" w:rsidR="00807A73" w:rsidRPr="00807A73" w:rsidRDefault="00807A73" w:rsidP="00807A73">
      <w:pPr>
        <w:pStyle w:val="Lijstalinea"/>
        <w:numPr>
          <w:ilvl w:val="0"/>
          <w:numId w:val="13"/>
        </w:numPr>
        <w:suppressAutoHyphens/>
        <w:spacing w:after="0"/>
        <w:ind w:right="-1"/>
        <w:rPr>
          <w:rFonts w:ascii="Arial" w:hAnsi="Arial" w:cs="Arial"/>
          <w:sz w:val="20"/>
          <w:szCs w:val="20"/>
          <w:lang w:val="nl"/>
        </w:rPr>
      </w:pPr>
      <w:r w:rsidRPr="00807A73">
        <w:rPr>
          <w:rFonts w:ascii="Arial" w:hAnsi="Arial" w:cs="Arial"/>
          <w:sz w:val="20"/>
          <w:szCs w:val="20"/>
          <w:lang w:val="nl"/>
        </w:rPr>
        <w:t>bovengenoemd contractnummer</w:t>
      </w:r>
    </w:p>
    <w:p w14:paraId="1C3822D3" w14:textId="77777777" w:rsidR="00807A73" w:rsidRPr="00807A73" w:rsidRDefault="00807A73" w:rsidP="00807A73">
      <w:pPr>
        <w:pStyle w:val="Lijstalinea"/>
        <w:numPr>
          <w:ilvl w:val="0"/>
          <w:numId w:val="13"/>
        </w:numPr>
        <w:suppressAutoHyphens/>
        <w:spacing w:after="0"/>
        <w:ind w:right="-1"/>
        <w:rPr>
          <w:rFonts w:ascii="Arial" w:hAnsi="Arial" w:cs="Arial"/>
          <w:sz w:val="20"/>
          <w:szCs w:val="20"/>
          <w:lang w:val="nl"/>
        </w:rPr>
      </w:pPr>
      <w:r w:rsidRPr="00807A73">
        <w:rPr>
          <w:rFonts w:ascii="Arial" w:hAnsi="Arial" w:cs="Arial"/>
          <w:sz w:val="20"/>
          <w:szCs w:val="20"/>
          <w:lang w:val="nl"/>
        </w:rPr>
        <w:t xml:space="preserve">het betreffende inkoopordernummer </w:t>
      </w:r>
    </w:p>
    <w:p w14:paraId="309CC9A7" w14:textId="77777777" w:rsidR="00807A73" w:rsidRDefault="00807A73" w:rsidP="00807A73">
      <w:pPr>
        <w:suppressAutoHyphens/>
        <w:ind w:left="705" w:right="-1"/>
        <w:rPr>
          <w:lang w:val="nl"/>
        </w:rPr>
      </w:pPr>
      <w:r w:rsidRPr="00F340EF">
        <w:rPr>
          <w:lang w:val="nl"/>
        </w:rPr>
        <w:t>De facturen worden digitaal verstuurd aan: crediteuren@gvb.nl</w:t>
      </w:r>
    </w:p>
    <w:p w14:paraId="5D700482" w14:textId="391629BE" w:rsidR="00F875EB" w:rsidRPr="003A60B9" w:rsidRDefault="00F875EB" w:rsidP="003A60B9">
      <w:pPr>
        <w:pStyle w:val="Kop2"/>
        <w:numPr>
          <w:ilvl w:val="0"/>
          <w:numId w:val="0"/>
        </w:numPr>
        <w:rPr>
          <w:rStyle w:val="Kop1Char"/>
          <w:rFonts w:ascii="Arial" w:hAnsi="Arial"/>
          <w:kern w:val="0"/>
          <w:sz w:val="20"/>
          <w:szCs w:val="20"/>
        </w:rPr>
      </w:pPr>
      <w:bookmarkStart w:id="27" w:name="_Toc89871928"/>
      <w:bookmarkEnd w:id="26"/>
      <w:r w:rsidRPr="003A60B9">
        <w:rPr>
          <w:rStyle w:val="Kop1Char"/>
          <w:rFonts w:ascii="Arial" w:hAnsi="Arial"/>
          <w:kern w:val="0"/>
          <w:sz w:val="20"/>
          <w:szCs w:val="20"/>
        </w:rPr>
        <w:t>Artikel 5</w:t>
      </w:r>
      <w:r w:rsidRPr="003A60B9">
        <w:rPr>
          <w:rStyle w:val="Kop1Char"/>
          <w:rFonts w:ascii="Arial" w:hAnsi="Arial"/>
          <w:kern w:val="0"/>
          <w:sz w:val="20"/>
          <w:szCs w:val="20"/>
        </w:rPr>
        <w:tab/>
        <w:t>Contactpersonen</w:t>
      </w:r>
      <w:bookmarkEnd w:id="27"/>
      <w:r w:rsidRPr="003A60B9">
        <w:rPr>
          <w:rStyle w:val="Kop1Char"/>
          <w:rFonts w:ascii="Arial" w:hAnsi="Arial"/>
          <w:kern w:val="0"/>
          <w:sz w:val="20"/>
          <w:szCs w:val="20"/>
        </w:rPr>
        <w:t xml:space="preserve"> </w:t>
      </w:r>
      <w:bookmarkEnd w:id="22"/>
    </w:p>
    <w:p w14:paraId="2D69E730" w14:textId="77777777" w:rsidR="00F875EB" w:rsidRPr="00DB002A" w:rsidRDefault="00F875EB" w:rsidP="00F875EB">
      <w:pPr>
        <w:suppressAutoHyphens/>
        <w:ind w:left="567" w:right="-1" w:hanging="567"/>
        <w:rPr>
          <w:lang w:val="nl"/>
        </w:rPr>
      </w:pPr>
    </w:p>
    <w:p w14:paraId="52D6EEDC" w14:textId="77777777" w:rsidR="00F875EB" w:rsidRPr="00981D62" w:rsidRDefault="00F875EB" w:rsidP="00F875EB">
      <w:pPr>
        <w:suppressAutoHyphens/>
        <w:ind w:left="567" w:right="-1" w:hanging="567"/>
        <w:rPr>
          <w:lang w:val="nl"/>
        </w:rPr>
      </w:pPr>
      <w:r w:rsidRPr="00DB002A">
        <w:rPr>
          <w:lang w:val="nl"/>
        </w:rPr>
        <w:t>5.1</w:t>
      </w:r>
      <w:r w:rsidRPr="00DB002A">
        <w:rPr>
          <w:lang w:val="nl"/>
        </w:rPr>
        <w:tab/>
      </w:r>
      <w:r w:rsidRPr="00981D62">
        <w:rPr>
          <w:lang w:val="nl"/>
        </w:rPr>
        <w:t xml:space="preserve">Contactpersoon voor </w:t>
      </w:r>
      <w:r>
        <w:rPr>
          <w:lang w:val="nl"/>
        </w:rPr>
        <w:t>GVB</w:t>
      </w:r>
      <w:r w:rsidRPr="00981D62">
        <w:rPr>
          <w:lang w:val="nl"/>
        </w:rPr>
        <w:t xml:space="preserve"> is </w:t>
      </w:r>
      <w:r w:rsidRPr="00F33AF8">
        <w:rPr>
          <w:highlight w:val="yellow"/>
          <w:lang w:val="nl"/>
        </w:rPr>
        <w:t>..............</w:t>
      </w:r>
    </w:p>
    <w:p w14:paraId="1A964045" w14:textId="31F717CA" w:rsidR="00F875EB" w:rsidRDefault="00F875EB" w:rsidP="00F875EB">
      <w:pPr>
        <w:suppressAutoHyphens/>
        <w:ind w:left="567" w:right="-1" w:hanging="567"/>
        <w:rPr>
          <w:lang w:val="nl"/>
        </w:rPr>
      </w:pPr>
      <w:r w:rsidRPr="00981D62">
        <w:rPr>
          <w:lang w:val="nl"/>
        </w:rPr>
        <w:tab/>
        <w:t xml:space="preserve">Contactpersoon voor </w:t>
      </w:r>
      <w:r w:rsidR="00842802">
        <w:rPr>
          <w:lang w:val="nl"/>
        </w:rPr>
        <w:t>Leverancier</w:t>
      </w:r>
      <w:r w:rsidRPr="00981D62">
        <w:rPr>
          <w:lang w:val="nl"/>
        </w:rPr>
        <w:t xml:space="preserve"> is </w:t>
      </w:r>
      <w:r w:rsidRPr="00F33AF8">
        <w:rPr>
          <w:highlight w:val="yellow"/>
          <w:lang w:val="nl"/>
        </w:rPr>
        <w:t>..............</w:t>
      </w:r>
    </w:p>
    <w:p w14:paraId="7E9BAA46" w14:textId="1FFA9DF8" w:rsidR="00F875EB" w:rsidRPr="003A60B9" w:rsidRDefault="00F875EB" w:rsidP="003A60B9">
      <w:pPr>
        <w:pStyle w:val="Kop2"/>
        <w:numPr>
          <w:ilvl w:val="0"/>
          <w:numId w:val="0"/>
        </w:numPr>
        <w:rPr>
          <w:rStyle w:val="Kop1Char"/>
          <w:rFonts w:ascii="Arial" w:hAnsi="Arial"/>
          <w:kern w:val="0"/>
          <w:sz w:val="20"/>
          <w:szCs w:val="20"/>
        </w:rPr>
      </w:pPr>
      <w:bookmarkStart w:id="28" w:name="_Toc514770058"/>
      <w:bookmarkStart w:id="29" w:name="_Toc89871929"/>
      <w:r w:rsidRPr="003A60B9">
        <w:rPr>
          <w:rStyle w:val="Kop1Char"/>
          <w:rFonts w:ascii="Arial" w:hAnsi="Arial"/>
          <w:kern w:val="0"/>
          <w:sz w:val="20"/>
          <w:szCs w:val="20"/>
        </w:rPr>
        <w:t>Artikel 6</w:t>
      </w:r>
      <w:r w:rsidRPr="003A60B9">
        <w:rPr>
          <w:rStyle w:val="Kop1Char"/>
          <w:rFonts w:ascii="Arial" w:hAnsi="Arial"/>
          <w:kern w:val="0"/>
          <w:sz w:val="20"/>
          <w:szCs w:val="20"/>
        </w:rPr>
        <w:tab/>
      </w:r>
      <w:bookmarkEnd w:id="28"/>
      <w:r w:rsidR="00E56355" w:rsidRPr="00E56355">
        <w:rPr>
          <w:rStyle w:val="Kop1Char"/>
          <w:rFonts w:ascii="Arial" w:hAnsi="Arial"/>
          <w:kern w:val="0"/>
          <w:sz w:val="20"/>
          <w:szCs w:val="20"/>
        </w:rPr>
        <w:t>Garantie en tekort schieten in de nakoming</w:t>
      </w:r>
      <w:bookmarkEnd w:id="29"/>
    </w:p>
    <w:p w14:paraId="4924D25A" w14:textId="77777777" w:rsidR="00807A73" w:rsidRPr="004142E8" w:rsidRDefault="00807A73" w:rsidP="00807A73">
      <w:pPr>
        <w:spacing w:before="20" w:after="40"/>
        <w:ind w:left="567" w:hanging="567"/>
        <w:rPr>
          <w:lang w:val="nl"/>
        </w:rPr>
      </w:pPr>
      <w:bookmarkStart w:id="30" w:name="_Toc70330674"/>
      <w:bookmarkStart w:id="31" w:name="_Toc514394071"/>
      <w:bookmarkStart w:id="32" w:name="_Toc514394849"/>
      <w:bookmarkStart w:id="33" w:name="_Toc514770059"/>
      <w:bookmarkStart w:id="34" w:name="_Hlk514856282"/>
      <w:r w:rsidRPr="004142E8">
        <w:rPr>
          <w:lang w:val="nl"/>
        </w:rPr>
        <w:t>6.1</w:t>
      </w:r>
      <w:r w:rsidRPr="004142E8">
        <w:rPr>
          <w:lang w:val="nl"/>
        </w:rPr>
        <w:tab/>
        <w:t xml:space="preserve">Voor zover </w:t>
      </w:r>
      <w:r>
        <w:rPr>
          <w:lang w:val="nl"/>
        </w:rPr>
        <w:t>GVB</w:t>
      </w:r>
      <w:r w:rsidRPr="004142E8">
        <w:rPr>
          <w:lang w:val="nl"/>
        </w:rPr>
        <w:t xml:space="preserve"> geen nadere omschrijving van de aan het Product te stellen eisen heeft gegeven, dient het Product in ieder geval van goede kwaliteit te zijn en ten minste aan de gebruikelijke eisen van deugdelijkheid, doelmatigheid, afwerking en aan alle wettelijke eisen en gebruikelijke branchevoorschriften betreffende kwaliteit, veiligheid, gezondheid en milieu te voldoen.</w:t>
      </w:r>
    </w:p>
    <w:p w14:paraId="24A6A914" w14:textId="77777777" w:rsidR="00807A73" w:rsidRPr="00D433BB" w:rsidRDefault="00807A73" w:rsidP="00807A73"/>
    <w:p w14:paraId="28B12AB3" w14:textId="25AB9BCF" w:rsidR="00807A73" w:rsidRDefault="00807A73" w:rsidP="00807A73">
      <w:pPr>
        <w:spacing w:before="20" w:after="40"/>
        <w:ind w:left="567" w:hanging="567"/>
        <w:rPr>
          <w:lang w:val="nl"/>
        </w:rPr>
      </w:pPr>
      <w:r w:rsidRPr="004142E8">
        <w:rPr>
          <w:lang w:val="nl"/>
        </w:rPr>
        <w:lastRenderedPageBreak/>
        <w:t>6.</w:t>
      </w:r>
      <w:r>
        <w:rPr>
          <w:lang w:val="nl"/>
        </w:rPr>
        <w:t>2</w:t>
      </w:r>
      <w:r w:rsidRPr="004142E8">
        <w:rPr>
          <w:lang w:val="nl"/>
        </w:rPr>
        <w:t xml:space="preserve"> </w:t>
      </w:r>
      <w:r w:rsidRPr="004142E8">
        <w:rPr>
          <w:lang w:val="nl"/>
        </w:rPr>
        <w:tab/>
        <w:t xml:space="preserve">Indien het afgeleverde Product niet aan de in artikel 4 van de Algemene inkoopvoorwaarden van GVB die zijn gedeponeerd bij de Kamer van Koophandel te Amsterdam op 26 juli 2018 onder nummer 34258788 bedoelde garanties voldoet, kan </w:t>
      </w:r>
      <w:r>
        <w:rPr>
          <w:lang w:val="nl"/>
        </w:rPr>
        <w:t>GVB</w:t>
      </w:r>
      <w:r w:rsidRPr="004142E8">
        <w:rPr>
          <w:lang w:val="nl"/>
        </w:rPr>
        <w:t xml:space="preserve"> eisen dat Leverancier het Product herstelt of vervangt. De daarmee gemoeide kosten komen voor rekening van Leverancier.</w:t>
      </w:r>
    </w:p>
    <w:p w14:paraId="43850B46" w14:textId="77777777" w:rsidR="00534299" w:rsidRPr="004142E8" w:rsidRDefault="00534299" w:rsidP="00807A73">
      <w:pPr>
        <w:spacing w:before="20" w:after="40"/>
        <w:ind w:left="567" w:hanging="567"/>
        <w:rPr>
          <w:lang w:val="nl"/>
        </w:rPr>
      </w:pPr>
    </w:p>
    <w:p w14:paraId="6FC01D64" w14:textId="77777777" w:rsidR="00807A73" w:rsidRPr="004142E8" w:rsidRDefault="00807A73" w:rsidP="00807A73">
      <w:pPr>
        <w:spacing w:before="20" w:after="40"/>
        <w:ind w:left="567" w:hanging="567"/>
        <w:rPr>
          <w:lang w:val="nl"/>
        </w:rPr>
      </w:pPr>
      <w:r>
        <w:rPr>
          <w:lang w:val="nl"/>
        </w:rPr>
        <w:t>6.3</w:t>
      </w:r>
      <w:r w:rsidRPr="004142E8">
        <w:rPr>
          <w:lang w:val="nl"/>
        </w:rPr>
        <w:tab/>
        <w:t xml:space="preserve">Indien Leverancier niet, nadat hij daartoe door </w:t>
      </w:r>
      <w:r>
        <w:rPr>
          <w:lang w:val="nl"/>
        </w:rPr>
        <w:t>GVB</w:t>
      </w:r>
      <w:r w:rsidRPr="004142E8">
        <w:rPr>
          <w:lang w:val="nl"/>
        </w:rPr>
        <w:t xml:space="preserve"> schriftelijk is aangemaand, binnen de daarin gestelde termijn voldoet aan een eis als bedoeld in artikel 6.</w:t>
      </w:r>
      <w:r>
        <w:rPr>
          <w:lang w:val="nl"/>
        </w:rPr>
        <w:t>2</w:t>
      </w:r>
      <w:r w:rsidRPr="004142E8">
        <w:rPr>
          <w:lang w:val="nl"/>
        </w:rPr>
        <w:t xml:space="preserve">, is </w:t>
      </w:r>
      <w:r>
        <w:rPr>
          <w:lang w:val="nl"/>
        </w:rPr>
        <w:t>GVB</w:t>
      </w:r>
      <w:r w:rsidRPr="004142E8">
        <w:rPr>
          <w:lang w:val="nl"/>
        </w:rPr>
        <w:t>, zonder voorafgaande rechterlijke tussenkomst, bevoegd te kiezen tussen:</w:t>
      </w:r>
    </w:p>
    <w:p w14:paraId="3834659D" w14:textId="77777777" w:rsidR="00807A73" w:rsidRPr="004142E8" w:rsidRDefault="00807A73" w:rsidP="00807A73">
      <w:pPr>
        <w:spacing w:before="20" w:after="40"/>
        <w:ind w:left="567" w:hanging="567"/>
        <w:rPr>
          <w:lang w:val="nl"/>
        </w:rPr>
      </w:pPr>
      <w:r w:rsidRPr="004142E8">
        <w:rPr>
          <w:lang w:val="nl"/>
        </w:rPr>
        <w:tab/>
      </w:r>
      <w:r w:rsidRPr="004142E8">
        <w:rPr>
          <w:lang w:val="nl"/>
        </w:rPr>
        <w:tab/>
        <w:t>a. vervanging of herstel van het Product door een derde op kosten van Leverancier;</w:t>
      </w:r>
    </w:p>
    <w:p w14:paraId="4D2AFB3F" w14:textId="620E434F" w:rsidR="00807A73" w:rsidRDefault="00807A73" w:rsidP="00807A73">
      <w:pPr>
        <w:spacing w:before="20" w:after="40"/>
        <w:ind w:left="567" w:hanging="567"/>
        <w:rPr>
          <w:lang w:val="nl"/>
        </w:rPr>
      </w:pPr>
      <w:r w:rsidRPr="004142E8">
        <w:rPr>
          <w:lang w:val="nl"/>
        </w:rPr>
        <w:tab/>
      </w:r>
      <w:r w:rsidRPr="004142E8">
        <w:rPr>
          <w:lang w:val="nl"/>
        </w:rPr>
        <w:tab/>
        <w:t>b. retournering van het desbetreffende Product voor rekening en risico van Leverancier en ontbinding van de Overeenkomst overeenkomstig het bepaalde in artikel 35 van de Algemene inkoopvoorwaarden van GVB die zijn gedeponeerd bij de Kamer van Koophandel te Amsterdam op 26 juli 2018 onder nummer 34258788 en dientengevolge creditering van (het gedeelte van) de koopprijs dat voor het desbetreffende Product reeds is betaald.</w:t>
      </w:r>
    </w:p>
    <w:p w14:paraId="04F5771B" w14:textId="77777777" w:rsidR="00807A73" w:rsidRPr="004142E8" w:rsidRDefault="00807A73" w:rsidP="00807A73">
      <w:pPr>
        <w:spacing w:before="20" w:after="40"/>
        <w:ind w:left="567" w:hanging="567"/>
        <w:rPr>
          <w:lang w:val="nl"/>
        </w:rPr>
      </w:pPr>
    </w:p>
    <w:p w14:paraId="57E70AC4" w14:textId="705F3952" w:rsidR="00807A73" w:rsidRDefault="00807A73" w:rsidP="00807A73">
      <w:pPr>
        <w:spacing w:before="20" w:after="40"/>
        <w:ind w:left="567" w:hanging="567"/>
        <w:rPr>
          <w:lang w:val="nl"/>
        </w:rPr>
      </w:pPr>
      <w:r>
        <w:rPr>
          <w:lang w:val="nl"/>
        </w:rPr>
        <w:t>6.4</w:t>
      </w:r>
      <w:r w:rsidRPr="004142E8">
        <w:rPr>
          <w:lang w:val="nl"/>
        </w:rPr>
        <w:tab/>
      </w:r>
      <w:r>
        <w:rPr>
          <w:lang w:val="nl"/>
        </w:rPr>
        <w:t>Het bepaalde in de artikelen 6</w:t>
      </w:r>
      <w:r w:rsidRPr="004142E8">
        <w:rPr>
          <w:lang w:val="nl"/>
        </w:rPr>
        <w:t>.</w:t>
      </w:r>
      <w:r>
        <w:rPr>
          <w:lang w:val="nl"/>
        </w:rPr>
        <w:t>2</w:t>
      </w:r>
      <w:r w:rsidRPr="004142E8">
        <w:rPr>
          <w:lang w:val="nl"/>
        </w:rPr>
        <w:t xml:space="preserve"> en </w:t>
      </w:r>
      <w:r>
        <w:rPr>
          <w:lang w:val="nl"/>
        </w:rPr>
        <w:t>6.3</w:t>
      </w:r>
      <w:r w:rsidRPr="004142E8">
        <w:rPr>
          <w:lang w:val="nl"/>
        </w:rPr>
        <w:t xml:space="preserve"> laat overige rechten en vorderingen die </w:t>
      </w:r>
      <w:r>
        <w:rPr>
          <w:lang w:val="nl"/>
        </w:rPr>
        <w:t>GVB</w:t>
      </w:r>
      <w:r w:rsidRPr="004142E8">
        <w:rPr>
          <w:lang w:val="nl"/>
        </w:rPr>
        <w:t xml:space="preserve"> aan een tekortkoming kan ontlenen onverlet, zulks met in achtneming van het bepaalde in artikel 1</w:t>
      </w:r>
      <w:r>
        <w:rPr>
          <w:lang w:val="nl"/>
        </w:rPr>
        <w:t xml:space="preserve">8 </w:t>
      </w:r>
      <w:r w:rsidRPr="00AA3D5C">
        <w:rPr>
          <w:lang w:val="nl"/>
        </w:rPr>
        <w:t xml:space="preserve">van de Algemene inkoopvoorwaarden van GVB die zijn gedeponeerd bij de Kamer van Koophandel te Amsterdam op 26 </w:t>
      </w:r>
      <w:r>
        <w:rPr>
          <w:lang w:val="nl"/>
        </w:rPr>
        <w:t>juli 2018 onder nummer 34258788</w:t>
      </w:r>
      <w:r w:rsidRPr="004142E8">
        <w:rPr>
          <w:lang w:val="nl"/>
        </w:rPr>
        <w:t>.</w:t>
      </w:r>
    </w:p>
    <w:p w14:paraId="02870DAC" w14:textId="618DE3A5" w:rsidR="00932B12" w:rsidRPr="00932B12" w:rsidRDefault="00932B12" w:rsidP="00932B12">
      <w:pPr>
        <w:pStyle w:val="Kop2"/>
        <w:numPr>
          <w:ilvl w:val="0"/>
          <w:numId w:val="0"/>
        </w:numPr>
        <w:ind w:left="1418" w:hanging="1418"/>
        <w:rPr>
          <w:lang w:val="nl"/>
        </w:rPr>
      </w:pPr>
      <w:bookmarkStart w:id="35" w:name="_Toc89871930"/>
      <w:r w:rsidRPr="003A60B9">
        <w:rPr>
          <w:rStyle w:val="Kop1Char"/>
          <w:rFonts w:ascii="Arial" w:hAnsi="Arial"/>
          <w:kern w:val="0"/>
          <w:sz w:val="20"/>
          <w:szCs w:val="20"/>
        </w:rPr>
        <w:t>Artikel 7</w:t>
      </w:r>
      <w:r w:rsidRPr="003A60B9">
        <w:rPr>
          <w:rStyle w:val="Kop1Char"/>
          <w:rFonts w:ascii="Arial" w:hAnsi="Arial"/>
          <w:kern w:val="0"/>
          <w:sz w:val="20"/>
          <w:szCs w:val="20"/>
        </w:rPr>
        <w:tab/>
      </w:r>
      <w:bookmarkStart w:id="36" w:name="_Toc514770060"/>
      <w:bookmarkEnd w:id="30"/>
      <w:bookmarkEnd w:id="31"/>
      <w:bookmarkEnd w:id="32"/>
      <w:bookmarkEnd w:id="33"/>
      <w:bookmarkEnd w:id="34"/>
      <w:r w:rsidRPr="00932B12">
        <w:rPr>
          <w:lang w:val="nl"/>
        </w:rPr>
        <w:t>Bepalingen met betrekking tot Plan van Aanpak</w:t>
      </w:r>
      <w:r w:rsidR="00C06E0F">
        <w:rPr>
          <w:lang w:val="nl"/>
        </w:rPr>
        <w:t>, levertijd en garantie</w:t>
      </w:r>
      <w:bookmarkEnd w:id="35"/>
    </w:p>
    <w:p w14:paraId="1224336A" w14:textId="64688CED" w:rsidR="00932B12" w:rsidRPr="00932B12" w:rsidRDefault="00704B3C" w:rsidP="00932B12">
      <w:pPr>
        <w:spacing w:before="20" w:after="40"/>
        <w:ind w:left="567" w:hanging="567"/>
        <w:rPr>
          <w:lang w:val="nl"/>
        </w:rPr>
      </w:pPr>
      <w:r>
        <w:rPr>
          <w:lang w:val="nl"/>
        </w:rPr>
        <w:t>7</w:t>
      </w:r>
      <w:r w:rsidR="00932B12" w:rsidRPr="00932B12">
        <w:rPr>
          <w:lang w:val="nl"/>
        </w:rPr>
        <w:t>.1</w:t>
      </w:r>
      <w:r w:rsidR="00932B12" w:rsidRPr="00932B12">
        <w:rPr>
          <w:lang w:val="nl"/>
        </w:rPr>
        <w:tab/>
        <w:t>Het door de Opdrachtnemer bij zijn Inschrijving ingediende document “Plan van Aanpak”</w:t>
      </w:r>
      <w:r w:rsidR="00C06E0F">
        <w:rPr>
          <w:lang w:val="nl"/>
        </w:rPr>
        <w:t xml:space="preserve">, opgave levertijd en opgave garantie </w:t>
      </w:r>
      <w:r w:rsidR="00932B12" w:rsidRPr="00932B12">
        <w:rPr>
          <w:lang w:val="nl"/>
        </w:rPr>
        <w:t>(Bijlage 4) geldt als contractverplichting en is als zodanig onderdeel van deze Raamovereenkomst als bijlage 4 (inschrijving van Opdrachtnemer) opgenomen. Wijzing van de opgegeven inhoud kan uitsluitend in overleg met- en na schriftelijke goedkeuring door GVB.</w:t>
      </w:r>
    </w:p>
    <w:p w14:paraId="11D51845" w14:textId="0C0AEFD2" w:rsidR="00932B12" w:rsidRPr="00932B12" w:rsidRDefault="00704B3C" w:rsidP="00932B12">
      <w:pPr>
        <w:spacing w:before="20" w:after="40"/>
        <w:ind w:left="567" w:hanging="567"/>
        <w:rPr>
          <w:lang w:val="nl"/>
        </w:rPr>
      </w:pPr>
      <w:r>
        <w:rPr>
          <w:lang w:val="nl"/>
        </w:rPr>
        <w:t>7</w:t>
      </w:r>
      <w:r w:rsidR="00932B12" w:rsidRPr="00932B12">
        <w:rPr>
          <w:lang w:val="nl"/>
        </w:rPr>
        <w:t>.2</w:t>
      </w:r>
      <w:r w:rsidR="00932B12" w:rsidRPr="00932B12">
        <w:rPr>
          <w:lang w:val="nl"/>
        </w:rPr>
        <w:tab/>
        <w:t>Indien de benoemde werkzaamheden</w:t>
      </w:r>
      <w:r w:rsidR="00C06E0F">
        <w:rPr>
          <w:lang w:val="nl"/>
        </w:rPr>
        <w:t>,</w:t>
      </w:r>
      <w:r w:rsidR="00932B12" w:rsidRPr="00932B12">
        <w:rPr>
          <w:lang w:val="nl"/>
        </w:rPr>
        <w:t xml:space="preserve"> maatregelen </w:t>
      </w:r>
      <w:r w:rsidR="00C06E0F">
        <w:rPr>
          <w:lang w:val="nl"/>
        </w:rPr>
        <w:t xml:space="preserve">en toezeggingen </w:t>
      </w:r>
      <w:r w:rsidR="00932B12" w:rsidRPr="00932B12">
        <w:rPr>
          <w:lang w:val="nl"/>
        </w:rPr>
        <w:t xml:space="preserve">zoals die door Opdrachtnemer in zijn </w:t>
      </w:r>
      <w:r w:rsidR="00C06E0F">
        <w:rPr>
          <w:lang w:val="nl"/>
        </w:rPr>
        <w:t xml:space="preserve">inschrijving </w:t>
      </w:r>
      <w:r w:rsidR="00932B12" w:rsidRPr="00932B12">
        <w:rPr>
          <w:lang w:val="nl"/>
        </w:rPr>
        <w:t xml:space="preserve">zijn beschreven (Bijlage 4) niet worden nagekomen, is Opdrachtnemer, zonder dat enige verdere actie of formaliteit is vereist, een onmiddellijk opeisbare boete aan GVB ver-schuldigd, zonder dat GVB enig verlies of schade hoeft te bewijzen en onverminderd de overi-ge rechten van GVB, waaronder het recht op nakoming en volledige schadevergoeding, op welke schadevergoeding de boete niet in mindering zal worden gebracht. </w:t>
      </w:r>
    </w:p>
    <w:p w14:paraId="18EE0EFC" w14:textId="798DEF35" w:rsidR="00356F31" w:rsidRDefault="00704B3C" w:rsidP="00356F31">
      <w:pPr>
        <w:spacing w:before="20" w:after="40"/>
        <w:ind w:left="567" w:hanging="567"/>
        <w:rPr>
          <w:lang w:val="nl"/>
        </w:rPr>
      </w:pPr>
      <w:r>
        <w:rPr>
          <w:lang w:val="nl"/>
        </w:rPr>
        <w:t>7</w:t>
      </w:r>
      <w:r w:rsidR="00932B12" w:rsidRPr="00932B12">
        <w:rPr>
          <w:lang w:val="nl"/>
        </w:rPr>
        <w:t>.3</w:t>
      </w:r>
      <w:r w:rsidR="00932B12" w:rsidRPr="00932B12">
        <w:rPr>
          <w:lang w:val="nl"/>
        </w:rPr>
        <w:tab/>
        <w:t xml:space="preserve">Het niet nakomen van de in </w:t>
      </w:r>
      <w:r w:rsidR="00C06E0F">
        <w:rPr>
          <w:lang w:val="nl"/>
        </w:rPr>
        <w:t xml:space="preserve">de inschrijving </w:t>
      </w:r>
      <w:r w:rsidR="00932B12" w:rsidRPr="00932B12">
        <w:rPr>
          <w:lang w:val="nl"/>
        </w:rPr>
        <w:t>benoemde werkzaamheden</w:t>
      </w:r>
      <w:r w:rsidR="00C06E0F">
        <w:rPr>
          <w:lang w:val="nl"/>
        </w:rPr>
        <w:t>,</w:t>
      </w:r>
      <w:r w:rsidR="00932B12" w:rsidRPr="00932B12">
        <w:rPr>
          <w:lang w:val="nl"/>
        </w:rPr>
        <w:t xml:space="preserve"> maatregelen </w:t>
      </w:r>
      <w:r w:rsidR="00C06E0F">
        <w:rPr>
          <w:lang w:val="nl"/>
        </w:rPr>
        <w:t xml:space="preserve">of toezeggingen </w:t>
      </w:r>
      <w:r w:rsidR="00932B12" w:rsidRPr="00932B12">
        <w:rPr>
          <w:lang w:val="nl"/>
        </w:rPr>
        <w:t>zal leiden tot een boete van € 1.000,-- per incident met een maximum per jaar van de aan Opdrachtnemer toegekende fictieve korting. De door GVB aan de Op-drachtnemer toegekende kortingsbedragen per onderdeel zijn als volgt :</w:t>
      </w:r>
    </w:p>
    <w:p w14:paraId="003124D3" w14:textId="44CA26E3" w:rsidR="00356F31" w:rsidRPr="00704B3C" w:rsidRDefault="00C06E0F" w:rsidP="00356F31">
      <w:pPr>
        <w:pStyle w:val="Lijstalinea"/>
        <w:numPr>
          <w:ilvl w:val="0"/>
          <w:numId w:val="19"/>
        </w:numPr>
        <w:spacing w:before="20" w:after="40"/>
        <w:rPr>
          <w:rFonts w:ascii="Arial" w:hAnsi="Arial" w:cs="Arial"/>
          <w:sz w:val="20"/>
          <w:szCs w:val="20"/>
          <w:lang w:val="nl"/>
        </w:rPr>
      </w:pPr>
      <w:r w:rsidRPr="00704B3C">
        <w:rPr>
          <w:rFonts w:ascii="Arial" w:hAnsi="Arial" w:cs="Arial"/>
          <w:sz w:val="20"/>
          <w:szCs w:val="20"/>
          <w:lang w:val="nl"/>
        </w:rPr>
        <w:t>Plan van aanpak: Organoisatie van de opdracht (K1a):</w:t>
      </w:r>
      <w:r w:rsidR="00932B12" w:rsidRPr="00704B3C">
        <w:rPr>
          <w:rFonts w:ascii="Arial" w:hAnsi="Arial" w:cs="Arial"/>
          <w:sz w:val="20"/>
          <w:szCs w:val="20"/>
          <w:lang w:val="nl"/>
        </w:rPr>
        <w:t xml:space="preserve">€ </w:t>
      </w:r>
      <w:r w:rsidRPr="00704B3C">
        <w:rPr>
          <w:rFonts w:ascii="Arial" w:hAnsi="Arial" w:cs="Arial"/>
          <w:sz w:val="20"/>
          <w:szCs w:val="20"/>
          <w:highlight w:val="yellow"/>
          <w:lang w:val="nl"/>
        </w:rPr>
        <w:t>XX.XXX,=</w:t>
      </w:r>
      <w:r w:rsidR="00932B12" w:rsidRPr="00704B3C">
        <w:rPr>
          <w:rFonts w:ascii="Arial" w:hAnsi="Arial" w:cs="Arial"/>
          <w:sz w:val="20"/>
          <w:szCs w:val="20"/>
          <w:highlight w:val="yellow"/>
          <w:lang w:val="nl"/>
        </w:rPr>
        <w:t xml:space="preserve"> (zegge:</w:t>
      </w:r>
      <w:r w:rsidRPr="00704B3C">
        <w:rPr>
          <w:rFonts w:ascii="Arial" w:hAnsi="Arial" w:cs="Arial"/>
          <w:sz w:val="20"/>
          <w:szCs w:val="20"/>
          <w:highlight w:val="yellow"/>
          <w:lang w:val="nl"/>
        </w:rPr>
        <w:t xml:space="preserve"> …………</w:t>
      </w:r>
      <w:r w:rsidR="00932B12" w:rsidRPr="00704B3C">
        <w:rPr>
          <w:rFonts w:ascii="Arial" w:hAnsi="Arial" w:cs="Arial"/>
          <w:sz w:val="20"/>
          <w:szCs w:val="20"/>
          <w:highlight w:val="yellow"/>
          <w:lang w:val="nl"/>
        </w:rPr>
        <w:t xml:space="preserve"> euro</w:t>
      </w:r>
      <w:r w:rsidR="00932B12" w:rsidRPr="00704B3C">
        <w:rPr>
          <w:rFonts w:ascii="Arial" w:hAnsi="Arial" w:cs="Arial"/>
          <w:sz w:val="20"/>
          <w:szCs w:val="20"/>
          <w:lang w:val="nl"/>
        </w:rPr>
        <w:t>);</w:t>
      </w:r>
    </w:p>
    <w:p w14:paraId="5058EC2E" w14:textId="542DE82F" w:rsidR="00932B12" w:rsidRPr="00704B3C" w:rsidRDefault="00C06E0F" w:rsidP="00356F31">
      <w:pPr>
        <w:pStyle w:val="Lijstalinea"/>
        <w:numPr>
          <w:ilvl w:val="0"/>
          <w:numId w:val="19"/>
        </w:numPr>
        <w:spacing w:before="20" w:after="40"/>
        <w:rPr>
          <w:rFonts w:ascii="Arial" w:hAnsi="Arial" w:cs="Arial"/>
          <w:sz w:val="20"/>
          <w:szCs w:val="20"/>
          <w:lang w:val="nl"/>
        </w:rPr>
      </w:pPr>
      <w:r w:rsidRPr="00704B3C">
        <w:rPr>
          <w:rFonts w:ascii="Arial" w:hAnsi="Arial" w:cs="Arial"/>
          <w:sz w:val="20"/>
          <w:szCs w:val="20"/>
          <w:lang w:val="nl"/>
        </w:rPr>
        <w:t>Plan van Aanpak: Planning (K1b)</w:t>
      </w:r>
      <w:r w:rsidR="00356F31" w:rsidRPr="00704B3C">
        <w:rPr>
          <w:rFonts w:ascii="Arial" w:hAnsi="Arial" w:cs="Arial"/>
          <w:sz w:val="20"/>
          <w:szCs w:val="20"/>
          <w:lang w:val="nl"/>
        </w:rPr>
        <w:t>:</w:t>
      </w:r>
      <w:r w:rsidR="00356F31" w:rsidRPr="00704B3C">
        <w:rPr>
          <w:rFonts w:ascii="Arial" w:hAnsi="Arial" w:cs="Arial"/>
          <w:sz w:val="20"/>
          <w:szCs w:val="20"/>
          <w:lang w:val="nl"/>
        </w:rPr>
        <w:tab/>
      </w:r>
      <w:r w:rsidR="00356F31" w:rsidRPr="00704B3C">
        <w:rPr>
          <w:rFonts w:ascii="Arial" w:hAnsi="Arial" w:cs="Arial"/>
          <w:sz w:val="20"/>
          <w:szCs w:val="20"/>
          <w:lang w:val="nl"/>
        </w:rPr>
        <w:tab/>
      </w:r>
      <w:r w:rsidR="00356F31" w:rsidRPr="00704B3C">
        <w:rPr>
          <w:rFonts w:ascii="Arial" w:hAnsi="Arial" w:cs="Arial"/>
          <w:sz w:val="20"/>
          <w:szCs w:val="20"/>
          <w:lang w:val="nl"/>
        </w:rPr>
        <w:tab/>
        <w:t xml:space="preserve">€ </w:t>
      </w:r>
      <w:r w:rsidR="00356F31" w:rsidRPr="00704B3C">
        <w:rPr>
          <w:rFonts w:ascii="Arial" w:hAnsi="Arial" w:cs="Arial"/>
          <w:sz w:val="20"/>
          <w:szCs w:val="20"/>
          <w:highlight w:val="yellow"/>
          <w:lang w:val="nl"/>
        </w:rPr>
        <w:t>XX.XXX,= (zegge: ………… euro</w:t>
      </w:r>
      <w:r w:rsidR="00356F31" w:rsidRPr="00704B3C">
        <w:rPr>
          <w:rFonts w:ascii="Arial" w:hAnsi="Arial" w:cs="Arial"/>
          <w:sz w:val="20"/>
          <w:szCs w:val="20"/>
          <w:lang w:val="nl"/>
        </w:rPr>
        <w:t xml:space="preserve">); </w:t>
      </w:r>
      <w:r w:rsidRPr="00704B3C">
        <w:rPr>
          <w:rFonts w:ascii="Arial" w:hAnsi="Arial" w:cs="Arial"/>
          <w:sz w:val="20"/>
          <w:szCs w:val="20"/>
          <w:lang w:val="nl"/>
        </w:rPr>
        <w:t xml:space="preserve"> </w:t>
      </w:r>
    </w:p>
    <w:p w14:paraId="7E698A6E" w14:textId="3398E163" w:rsidR="00932B12" w:rsidRPr="00704B3C" w:rsidRDefault="00356F31" w:rsidP="00356F31">
      <w:pPr>
        <w:pStyle w:val="Lijstalinea"/>
        <w:numPr>
          <w:ilvl w:val="0"/>
          <w:numId w:val="19"/>
        </w:numPr>
        <w:spacing w:before="20" w:after="40"/>
        <w:rPr>
          <w:rFonts w:ascii="Arial" w:hAnsi="Arial" w:cs="Arial"/>
          <w:sz w:val="20"/>
          <w:szCs w:val="20"/>
          <w:lang w:val="nl"/>
        </w:rPr>
      </w:pPr>
      <w:r w:rsidRPr="00704B3C">
        <w:rPr>
          <w:rFonts w:ascii="Arial" w:hAnsi="Arial" w:cs="Arial"/>
          <w:sz w:val="20"/>
          <w:szCs w:val="20"/>
          <w:lang w:val="nl"/>
        </w:rPr>
        <w:t>Levertijd tbv van de test / proef (K2a):</w:t>
      </w:r>
      <w:r w:rsidRPr="00704B3C">
        <w:rPr>
          <w:rFonts w:ascii="Arial" w:hAnsi="Arial" w:cs="Arial"/>
          <w:sz w:val="20"/>
          <w:szCs w:val="20"/>
          <w:lang w:val="nl"/>
        </w:rPr>
        <w:tab/>
      </w:r>
      <w:r w:rsidRPr="00704B3C">
        <w:rPr>
          <w:rFonts w:ascii="Arial" w:hAnsi="Arial" w:cs="Arial"/>
          <w:sz w:val="20"/>
          <w:szCs w:val="20"/>
          <w:lang w:val="nl"/>
        </w:rPr>
        <w:tab/>
        <w:t xml:space="preserve">€ </w:t>
      </w:r>
      <w:r w:rsidRPr="00704B3C">
        <w:rPr>
          <w:rFonts w:ascii="Arial" w:hAnsi="Arial" w:cs="Arial"/>
          <w:sz w:val="20"/>
          <w:szCs w:val="20"/>
          <w:highlight w:val="yellow"/>
          <w:lang w:val="nl"/>
        </w:rPr>
        <w:t>XX.XXX,= (zegge: ………… euro</w:t>
      </w:r>
      <w:r w:rsidRPr="00704B3C">
        <w:rPr>
          <w:rFonts w:ascii="Arial" w:hAnsi="Arial" w:cs="Arial"/>
          <w:sz w:val="20"/>
          <w:szCs w:val="20"/>
          <w:lang w:val="nl"/>
        </w:rPr>
        <w:t>);</w:t>
      </w:r>
    </w:p>
    <w:p w14:paraId="6300150B" w14:textId="3107E415" w:rsidR="00356F31" w:rsidRPr="00704B3C" w:rsidRDefault="00356F31" w:rsidP="00356F31">
      <w:pPr>
        <w:pStyle w:val="Lijstalinea"/>
        <w:numPr>
          <w:ilvl w:val="0"/>
          <w:numId w:val="19"/>
        </w:numPr>
        <w:spacing w:before="20" w:after="40"/>
        <w:rPr>
          <w:rFonts w:ascii="Arial" w:hAnsi="Arial" w:cs="Arial"/>
          <w:sz w:val="20"/>
          <w:szCs w:val="20"/>
          <w:lang w:val="nl"/>
        </w:rPr>
      </w:pPr>
      <w:r w:rsidRPr="00704B3C">
        <w:rPr>
          <w:rFonts w:ascii="Arial" w:hAnsi="Arial" w:cs="Arial"/>
          <w:sz w:val="20"/>
          <w:szCs w:val="20"/>
          <w:lang w:val="nl"/>
        </w:rPr>
        <w:t>Levertijd ten behoeve van de serie (K2b)</w:t>
      </w:r>
      <w:r w:rsidR="00DD2B3A" w:rsidRPr="00704B3C">
        <w:rPr>
          <w:rFonts w:ascii="Arial" w:hAnsi="Arial" w:cs="Arial"/>
          <w:sz w:val="20"/>
          <w:szCs w:val="20"/>
          <w:lang w:val="nl"/>
        </w:rPr>
        <w:t>:</w:t>
      </w:r>
      <w:r w:rsidRPr="00704B3C">
        <w:rPr>
          <w:rFonts w:ascii="Arial" w:hAnsi="Arial" w:cs="Arial"/>
          <w:sz w:val="20"/>
          <w:szCs w:val="20"/>
          <w:lang w:val="nl"/>
        </w:rPr>
        <w:tab/>
      </w:r>
      <w:r w:rsidRPr="00704B3C">
        <w:rPr>
          <w:rFonts w:ascii="Arial" w:hAnsi="Arial" w:cs="Arial"/>
          <w:sz w:val="20"/>
          <w:szCs w:val="20"/>
          <w:lang w:val="nl"/>
        </w:rPr>
        <w:tab/>
        <w:t xml:space="preserve">€ </w:t>
      </w:r>
      <w:r w:rsidRPr="00704B3C">
        <w:rPr>
          <w:rFonts w:ascii="Arial" w:hAnsi="Arial" w:cs="Arial"/>
          <w:sz w:val="20"/>
          <w:szCs w:val="20"/>
          <w:highlight w:val="yellow"/>
          <w:lang w:val="nl"/>
        </w:rPr>
        <w:t>XX.XXX,= (zegge: ………… euro</w:t>
      </w:r>
      <w:r w:rsidRPr="00704B3C">
        <w:rPr>
          <w:rFonts w:ascii="Arial" w:hAnsi="Arial" w:cs="Arial"/>
          <w:sz w:val="20"/>
          <w:szCs w:val="20"/>
          <w:lang w:val="nl"/>
        </w:rPr>
        <w:t>);</w:t>
      </w:r>
    </w:p>
    <w:p w14:paraId="2AAC2AF2" w14:textId="41D1EA8B" w:rsidR="00932B12" w:rsidRPr="00704B3C" w:rsidRDefault="00356F31" w:rsidP="00356F31">
      <w:pPr>
        <w:pStyle w:val="Lijstalinea"/>
        <w:numPr>
          <w:ilvl w:val="0"/>
          <w:numId w:val="19"/>
        </w:numPr>
        <w:spacing w:before="20" w:after="40"/>
        <w:rPr>
          <w:rFonts w:ascii="Arial" w:hAnsi="Arial" w:cs="Arial"/>
          <w:sz w:val="20"/>
          <w:szCs w:val="20"/>
          <w:lang w:val="nl"/>
        </w:rPr>
      </w:pPr>
      <w:r w:rsidRPr="00704B3C">
        <w:rPr>
          <w:rFonts w:ascii="Arial" w:hAnsi="Arial" w:cs="Arial"/>
          <w:sz w:val="20"/>
          <w:szCs w:val="20"/>
          <w:lang w:val="nl"/>
        </w:rPr>
        <w:t>Opgave gerantie (K3):</w:t>
      </w:r>
      <w:r w:rsidRPr="00704B3C">
        <w:rPr>
          <w:rFonts w:ascii="Arial" w:hAnsi="Arial" w:cs="Arial"/>
          <w:sz w:val="20"/>
          <w:szCs w:val="20"/>
          <w:lang w:val="nl"/>
        </w:rPr>
        <w:tab/>
      </w:r>
      <w:r w:rsidRPr="00704B3C">
        <w:rPr>
          <w:rFonts w:ascii="Arial" w:hAnsi="Arial" w:cs="Arial"/>
          <w:sz w:val="20"/>
          <w:szCs w:val="20"/>
          <w:lang w:val="nl"/>
        </w:rPr>
        <w:tab/>
      </w:r>
      <w:r w:rsidRPr="00704B3C">
        <w:rPr>
          <w:rFonts w:ascii="Arial" w:hAnsi="Arial" w:cs="Arial"/>
          <w:sz w:val="20"/>
          <w:szCs w:val="20"/>
          <w:lang w:val="nl"/>
        </w:rPr>
        <w:tab/>
      </w:r>
      <w:r w:rsidRPr="00704B3C">
        <w:rPr>
          <w:rFonts w:ascii="Arial" w:hAnsi="Arial" w:cs="Arial"/>
          <w:sz w:val="20"/>
          <w:szCs w:val="20"/>
          <w:lang w:val="nl"/>
        </w:rPr>
        <w:tab/>
      </w:r>
      <w:r w:rsidR="00DD2B3A" w:rsidRPr="00704B3C">
        <w:rPr>
          <w:rFonts w:ascii="Arial" w:hAnsi="Arial" w:cs="Arial"/>
          <w:sz w:val="20"/>
          <w:szCs w:val="20"/>
          <w:lang w:val="nl"/>
        </w:rPr>
        <w:t xml:space="preserve">€ </w:t>
      </w:r>
      <w:r w:rsidR="00DD2B3A" w:rsidRPr="00704B3C">
        <w:rPr>
          <w:rFonts w:ascii="Arial" w:hAnsi="Arial" w:cs="Arial"/>
          <w:sz w:val="20"/>
          <w:szCs w:val="20"/>
          <w:highlight w:val="yellow"/>
          <w:lang w:val="nl"/>
        </w:rPr>
        <w:t>XX.XXX,= (zegge: ………… euro</w:t>
      </w:r>
      <w:r w:rsidR="00DD2B3A" w:rsidRPr="00704B3C">
        <w:rPr>
          <w:rFonts w:ascii="Arial" w:hAnsi="Arial" w:cs="Arial"/>
          <w:sz w:val="20"/>
          <w:szCs w:val="20"/>
          <w:lang w:val="nl"/>
        </w:rPr>
        <w:t>)</w:t>
      </w:r>
    </w:p>
    <w:p w14:paraId="4616D490" w14:textId="713BDB76" w:rsidR="00932B12" w:rsidRDefault="00932B12" w:rsidP="00807A73">
      <w:pPr>
        <w:spacing w:before="20" w:after="40"/>
        <w:ind w:left="567" w:hanging="567"/>
        <w:rPr>
          <w:lang w:val="nl"/>
        </w:rPr>
      </w:pPr>
    </w:p>
    <w:p w14:paraId="77D4866C" w14:textId="17A5D6CA" w:rsidR="00932B12" w:rsidRPr="003A60B9" w:rsidRDefault="00932B12" w:rsidP="00932B12">
      <w:pPr>
        <w:pStyle w:val="Kop2"/>
        <w:numPr>
          <w:ilvl w:val="0"/>
          <w:numId w:val="0"/>
        </w:numPr>
        <w:ind w:left="1418" w:hanging="1418"/>
        <w:rPr>
          <w:rStyle w:val="Kop1Char"/>
          <w:rFonts w:ascii="Arial" w:hAnsi="Arial"/>
          <w:kern w:val="0"/>
          <w:sz w:val="20"/>
          <w:szCs w:val="20"/>
        </w:rPr>
      </w:pPr>
      <w:bookmarkStart w:id="37" w:name="_Toc89871931"/>
      <w:r w:rsidRPr="003A60B9">
        <w:rPr>
          <w:rStyle w:val="Kop1Char"/>
          <w:rFonts w:ascii="Arial" w:hAnsi="Arial"/>
          <w:kern w:val="0"/>
          <w:sz w:val="20"/>
          <w:szCs w:val="20"/>
        </w:rPr>
        <w:lastRenderedPageBreak/>
        <w:t xml:space="preserve">Artikel </w:t>
      </w:r>
      <w:r w:rsidR="00704B3C">
        <w:rPr>
          <w:rStyle w:val="Kop1Char"/>
          <w:rFonts w:ascii="Arial" w:hAnsi="Arial"/>
          <w:kern w:val="0"/>
          <w:sz w:val="20"/>
          <w:szCs w:val="20"/>
        </w:rPr>
        <w:t>8</w:t>
      </w:r>
      <w:r w:rsidRPr="003A60B9">
        <w:rPr>
          <w:rStyle w:val="Kop1Char"/>
          <w:rFonts w:ascii="Arial" w:hAnsi="Arial"/>
          <w:kern w:val="0"/>
          <w:sz w:val="20"/>
          <w:szCs w:val="20"/>
        </w:rPr>
        <w:tab/>
      </w:r>
      <w:r w:rsidRPr="00BF3AD6">
        <w:rPr>
          <w:rStyle w:val="Kop1Char"/>
          <w:rFonts w:ascii="Arial" w:hAnsi="Arial"/>
          <w:kern w:val="0"/>
          <w:sz w:val="20"/>
          <w:szCs w:val="20"/>
        </w:rPr>
        <w:t>Overige Voorwaarden</w:t>
      </w:r>
      <w:bookmarkEnd w:id="37"/>
    </w:p>
    <w:p w14:paraId="205F2B6A" w14:textId="064B3666" w:rsidR="00932B12" w:rsidRPr="006D179A" w:rsidRDefault="00704B3C" w:rsidP="00932B12">
      <w:pPr>
        <w:spacing w:before="20" w:after="40"/>
        <w:ind w:left="567" w:hanging="567"/>
        <w:rPr>
          <w:lang w:val="nl"/>
        </w:rPr>
      </w:pPr>
      <w:r>
        <w:t>8</w:t>
      </w:r>
      <w:r w:rsidR="00932B12">
        <w:rPr>
          <w:lang w:val="nl"/>
        </w:rPr>
        <w:t>.1</w:t>
      </w:r>
      <w:r w:rsidR="00932B12">
        <w:rPr>
          <w:lang w:val="nl"/>
        </w:rPr>
        <w:tab/>
      </w:r>
      <w:r w:rsidR="00932B12" w:rsidRPr="000E5226">
        <w:rPr>
          <w:lang w:val="nl"/>
        </w:rPr>
        <w:t xml:space="preserve">Op deze Overeenkomst zijn uitsluitend van toepassing de </w:t>
      </w:r>
      <w:r w:rsidR="00932B12" w:rsidRPr="00F340EF">
        <w:rPr>
          <w:lang w:val="nl"/>
        </w:rPr>
        <w:t xml:space="preserve">Algemene inkoopvoorwaarden van GVB die zijn gedeponeerd bij de Kamer van Koophandel te Amsterdam op 26 juli 2018 onder nummer 34258788 </w:t>
      </w:r>
      <w:r w:rsidR="00932B12" w:rsidRPr="000E5226">
        <w:rPr>
          <w:lang w:val="nl"/>
        </w:rPr>
        <w:t>voor zover daarvan in deze Overeenkomst niet wordt afgeweken. De toepasselijkheid van de (eventuele) algemene en bijzondere voorwaarden van Leverancier is uitgesloten</w:t>
      </w:r>
    </w:p>
    <w:p w14:paraId="547A49BE" w14:textId="5BE758DD" w:rsidR="00F875EB" w:rsidRPr="00D94EA2" w:rsidRDefault="00F875EB" w:rsidP="003A60B9">
      <w:pPr>
        <w:pStyle w:val="Kop2"/>
        <w:numPr>
          <w:ilvl w:val="0"/>
          <w:numId w:val="0"/>
        </w:numPr>
        <w:rPr>
          <w:rStyle w:val="Kop1Char"/>
          <w:rFonts w:ascii="Arial" w:hAnsi="Arial"/>
          <w:kern w:val="0"/>
          <w:sz w:val="20"/>
          <w:szCs w:val="20"/>
        </w:rPr>
      </w:pPr>
      <w:bookmarkStart w:id="38" w:name="_Toc514394080"/>
      <w:bookmarkStart w:id="39" w:name="_Toc514394856"/>
      <w:bookmarkStart w:id="40" w:name="_Toc514770062"/>
      <w:bookmarkStart w:id="41" w:name="_Toc89871932"/>
      <w:bookmarkStart w:id="42" w:name="_Hlk514857106"/>
      <w:bookmarkEnd w:id="36"/>
      <w:r w:rsidRPr="00D94EA2">
        <w:rPr>
          <w:rStyle w:val="Kop1Char"/>
          <w:rFonts w:ascii="Arial" w:hAnsi="Arial"/>
          <w:kern w:val="0"/>
          <w:sz w:val="20"/>
          <w:szCs w:val="20"/>
        </w:rPr>
        <w:t xml:space="preserve">Artikel </w:t>
      </w:r>
      <w:r w:rsidR="00704B3C">
        <w:rPr>
          <w:rStyle w:val="Kop1Char"/>
          <w:rFonts w:ascii="Arial" w:hAnsi="Arial"/>
          <w:kern w:val="0"/>
          <w:sz w:val="20"/>
          <w:szCs w:val="20"/>
        </w:rPr>
        <w:t>9</w:t>
      </w:r>
      <w:r w:rsidRPr="00D94EA2">
        <w:rPr>
          <w:rStyle w:val="Kop1Char"/>
          <w:rFonts w:ascii="Arial" w:hAnsi="Arial"/>
          <w:kern w:val="0"/>
          <w:sz w:val="20"/>
          <w:szCs w:val="20"/>
        </w:rPr>
        <w:tab/>
        <w:t>Ontbinding van de Leveringsovereenkomst</w:t>
      </w:r>
      <w:bookmarkEnd w:id="38"/>
      <w:bookmarkEnd w:id="39"/>
      <w:bookmarkEnd w:id="40"/>
      <w:bookmarkEnd w:id="41"/>
    </w:p>
    <w:p w14:paraId="32587C03" w14:textId="6CA0913B" w:rsidR="00F875EB" w:rsidRPr="00D94EA2" w:rsidRDefault="00704B3C" w:rsidP="00F875EB">
      <w:pPr>
        <w:suppressAutoHyphens/>
        <w:ind w:left="705" w:right="-1" w:hanging="705"/>
        <w:rPr>
          <w:lang w:val="nl"/>
        </w:rPr>
      </w:pPr>
      <w:r>
        <w:t>9</w:t>
      </w:r>
      <w:r w:rsidR="00F875EB" w:rsidRPr="00D94EA2">
        <w:rPr>
          <w:lang w:val="nl"/>
        </w:rPr>
        <w:t>.1</w:t>
      </w:r>
      <w:r w:rsidR="00F875EB" w:rsidRPr="00D94EA2">
        <w:rPr>
          <w:lang w:val="nl"/>
        </w:rPr>
        <w:tab/>
        <w:t>Onverminderd alle overige rechten van GVB, mag GVB, met inachtneming van het bepaalde in artikel 6:265 BW en invulling op het bepaalde in artikel 35</w:t>
      </w:r>
      <w:r w:rsidR="00F875EB" w:rsidRPr="00D94EA2">
        <w:t xml:space="preserve"> </w:t>
      </w:r>
      <w:r w:rsidR="00F875EB" w:rsidRPr="00D94EA2">
        <w:rPr>
          <w:lang w:val="nl"/>
        </w:rPr>
        <w:t xml:space="preserve">van de Algemene Inkoopvoorwaarden voor roerende zaken en diensten GVB versie invoegen, de Leveringsovereenkomst door een schriftelijke verklaring geheel of gedeeltelijk ontbinden, indien: </w:t>
      </w:r>
    </w:p>
    <w:p w14:paraId="1D0A0FF1" w14:textId="35E90028" w:rsidR="00D94EA2" w:rsidRPr="00520C64" w:rsidRDefault="00F875EB" w:rsidP="00F875EB">
      <w:pPr>
        <w:suppressAutoHyphens/>
        <w:ind w:left="705" w:right="-1"/>
        <w:rPr>
          <w:lang w:val="nl"/>
        </w:rPr>
      </w:pPr>
      <w:r w:rsidRPr="00D94EA2">
        <w:rPr>
          <w:lang w:val="nl"/>
        </w:rPr>
        <w:t>a.</w:t>
      </w:r>
      <w:r w:rsidRPr="00D94EA2">
        <w:rPr>
          <w:lang w:val="nl"/>
        </w:rPr>
        <w:tab/>
      </w:r>
      <w:r w:rsidR="00D94EA2" w:rsidRPr="00520C64">
        <w:rPr>
          <w:lang w:val="nl"/>
        </w:rPr>
        <w:t>Leverancier heeft gehandeld in strijd met Artikel 11 van deze Overeenkomst;</w:t>
      </w:r>
    </w:p>
    <w:p w14:paraId="079A58C8" w14:textId="4DA5C56B" w:rsidR="00F875EB" w:rsidRPr="00520C64" w:rsidRDefault="00D94EA2" w:rsidP="00F875EB">
      <w:pPr>
        <w:suppressAutoHyphens/>
        <w:ind w:left="705" w:right="-1"/>
        <w:rPr>
          <w:lang w:val="nl"/>
        </w:rPr>
      </w:pPr>
      <w:r w:rsidRPr="00520C64">
        <w:rPr>
          <w:lang w:val="nl"/>
        </w:rPr>
        <w:t>b.</w:t>
      </w:r>
      <w:r w:rsidRPr="00520C64">
        <w:rPr>
          <w:lang w:val="nl"/>
        </w:rPr>
        <w:tab/>
      </w:r>
      <w:r w:rsidR="00534299" w:rsidRPr="00520C64">
        <w:rPr>
          <w:lang w:val="nl"/>
        </w:rPr>
        <w:t>Leverancier</w:t>
      </w:r>
      <w:r w:rsidR="00F875EB" w:rsidRPr="00520C64">
        <w:rPr>
          <w:lang w:val="nl"/>
        </w:rPr>
        <w:t xml:space="preserve"> door een derde partij wordt overgenomen of elke andere directe</w:t>
      </w:r>
    </w:p>
    <w:p w14:paraId="474CB464" w14:textId="60C8560D" w:rsidR="00F875EB" w:rsidRPr="00520C64" w:rsidRDefault="00F875EB" w:rsidP="00F875EB">
      <w:pPr>
        <w:suppressAutoHyphens/>
        <w:ind w:left="1413" w:right="-1" w:firstLine="3"/>
        <w:rPr>
          <w:lang w:val="nl"/>
        </w:rPr>
      </w:pPr>
      <w:r w:rsidRPr="00520C64">
        <w:rPr>
          <w:lang w:val="nl"/>
        </w:rPr>
        <w:t xml:space="preserve">of indirecte wijziging in de zeggenschapsverhouding in </w:t>
      </w:r>
      <w:r w:rsidR="00534299" w:rsidRPr="00520C64">
        <w:rPr>
          <w:lang w:val="nl"/>
        </w:rPr>
        <w:t>Leverancier</w:t>
      </w:r>
      <w:r w:rsidRPr="00520C64">
        <w:rPr>
          <w:lang w:val="nl"/>
        </w:rPr>
        <w:t xml:space="preserve"> die leidt tot</w:t>
      </w:r>
    </w:p>
    <w:p w14:paraId="64B141F5" w14:textId="77777777" w:rsidR="00F875EB" w:rsidRPr="00520C64" w:rsidRDefault="00F875EB" w:rsidP="00F875EB">
      <w:pPr>
        <w:suppressAutoHyphens/>
        <w:ind w:left="1410" w:right="-1" w:firstLine="3"/>
        <w:rPr>
          <w:lang w:val="nl"/>
        </w:rPr>
      </w:pPr>
      <w:r w:rsidRPr="00520C64">
        <w:rPr>
          <w:lang w:val="nl"/>
        </w:rPr>
        <w:t>een significante wijziging in de zeggenschap (waarbij geldt dat elke wijziging in de</w:t>
      </w:r>
    </w:p>
    <w:p w14:paraId="7F3C47D7" w14:textId="77777777" w:rsidR="00F875EB" w:rsidRPr="00520C64" w:rsidRDefault="00F875EB" w:rsidP="00F875EB">
      <w:pPr>
        <w:suppressAutoHyphens/>
        <w:ind w:left="708" w:right="-1" w:firstLine="702"/>
      </w:pPr>
      <w:r w:rsidRPr="00520C64">
        <w:rPr>
          <w:lang w:val="nl"/>
        </w:rPr>
        <w:t>zeggenschap groter dan 10% significant is);</w:t>
      </w:r>
      <w:r w:rsidRPr="00520C64">
        <w:t xml:space="preserve"> </w:t>
      </w:r>
    </w:p>
    <w:p w14:paraId="469CFC44" w14:textId="1754CEDE" w:rsidR="00F875EB" w:rsidRPr="00520C64" w:rsidRDefault="00F875EB" w:rsidP="00F875EB">
      <w:pPr>
        <w:suppressAutoHyphens/>
        <w:ind w:left="1410" w:right="-1" w:hanging="705"/>
      </w:pPr>
      <w:r w:rsidRPr="00520C64">
        <w:t>b.</w:t>
      </w:r>
      <w:r w:rsidRPr="00520C64">
        <w:rPr>
          <w:lang w:val="nl"/>
        </w:rPr>
        <w:tab/>
      </w:r>
      <w:r w:rsidR="00534299" w:rsidRPr="00520C64">
        <w:rPr>
          <w:lang w:val="nl"/>
        </w:rPr>
        <w:t>Leverancier</w:t>
      </w:r>
      <w:r w:rsidRPr="00520C64">
        <w:rPr>
          <w:lang w:val="nl"/>
        </w:rPr>
        <w:t xml:space="preserve"> of door hem ingeschakelde derde niet langer beschikt over &lt;voeg hier in de aanbesteding gestelde selectie eisen en/of gestelde eisen m.b.t. beroepsbevoegdheid in&gt; en er geen vervangende Derde partij is die aan de voorgaande voorwaarden voldoet;</w:t>
      </w:r>
    </w:p>
    <w:p w14:paraId="0F868B9B" w14:textId="77BF4AF8" w:rsidR="00F875EB" w:rsidRPr="00520C64" w:rsidRDefault="00F875EB" w:rsidP="00F875EB">
      <w:pPr>
        <w:suppressAutoHyphens/>
        <w:ind w:left="1410" w:right="-1" w:hanging="705"/>
        <w:rPr>
          <w:lang w:val="nl"/>
        </w:rPr>
      </w:pPr>
      <w:r w:rsidRPr="00520C64">
        <w:t xml:space="preserve">c. </w:t>
      </w:r>
      <w:r w:rsidRPr="00520C64">
        <w:tab/>
      </w:r>
      <w:r w:rsidRPr="00520C64">
        <w:rPr>
          <w:highlight w:val="yellow"/>
        </w:rPr>
        <w:t>&lt;Optioneel:</w:t>
      </w:r>
      <w:r w:rsidRPr="00520C64">
        <w:t xml:space="preserve"> </w:t>
      </w:r>
      <w:r w:rsidRPr="00520C64">
        <w:rPr>
          <w:lang w:val="nl"/>
        </w:rPr>
        <w:t>De garantie van de groepsmaatschappij als bedoeld in Artikel 1</w:t>
      </w:r>
      <w:r w:rsidR="004544BD" w:rsidRPr="00520C64">
        <w:rPr>
          <w:lang w:val="nl"/>
        </w:rPr>
        <w:t>0</w:t>
      </w:r>
      <w:r w:rsidRPr="00520C64">
        <w:rPr>
          <w:lang w:val="nl"/>
        </w:rPr>
        <w:t xml:space="preserve"> materieel wordt gewijzigd of komt te vervallen en niet tijdig vervangende zekerheid wordt gesteld.&gt;</w:t>
      </w:r>
    </w:p>
    <w:p w14:paraId="37A6770D" w14:textId="77777777" w:rsidR="00F875EB" w:rsidRPr="008530F0" w:rsidRDefault="00F875EB" w:rsidP="00F875EB">
      <w:pPr>
        <w:suppressAutoHyphens/>
        <w:ind w:left="1413" w:right="-1" w:firstLine="3"/>
        <w:rPr>
          <w:highlight w:val="yellow"/>
          <w:lang w:val="nl"/>
        </w:rPr>
      </w:pPr>
    </w:p>
    <w:p w14:paraId="0831FAFA" w14:textId="3242E860" w:rsidR="00F875EB" w:rsidRPr="00520C64" w:rsidRDefault="00704B3C" w:rsidP="00F875EB">
      <w:pPr>
        <w:suppressAutoHyphens/>
        <w:ind w:left="705" w:right="-1" w:hanging="705"/>
        <w:rPr>
          <w:lang w:val="nl"/>
        </w:rPr>
      </w:pPr>
      <w:r>
        <w:rPr>
          <w:lang w:val="nl"/>
        </w:rPr>
        <w:t>9</w:t>
      </w:r>
      <w:r w:rsidR="00F875EB" w:rsidRPr="00520C64">
        <w:rPr>
          <w:lang w:val="nl"/>
        </w:rPr>
        <w:t>.2</w:t>
      </w:r>
      <w:r w:rsidR="00F875EB" w:rsidRPr="00520C64">
        <w:rPr>
          <w:lang w:val="nl"/>
        </w:rPr>
        <w:tab/>
      </w:r>
      <w:r w:rsidR="00534299" w:rsidRPr="00520C64">
        <w:rPr>
          <w:lang w:val="nl"/>
        </w:rPr>
        <w:t>Leverancier</w:t>
      </w:r>
      <w:r w:rsidR="00F875EB" w:rsidRPr="00520C64">
        <w:rPr>
          <w:lang w:val="nl"/>
        </w:rPr>
        <w:t xml:space="preserve"> dient mee te werken aan een deugdelijke overgang naar een nieuwe</w:t>
      </w:r>
    </w:p>
    <w:p w14:paraId="007606B7" w14:textId="77777777" w:rsidR="00F875EB" w:rsidRPr="00520C64" w:rsidRDefault="00F875EB" w:rsidP="00F875EB">
      <w:pPr>
        <w:suppressAutoHyphens/>
        <w:ind w:left="705" w:right="-1"/>
        <w:rPr>
          <w:lang w:val="nl"/>
        </w:rPr>
      </w:pPr>
      <w:r w:rsidRPr="00520C64">
        <w:rPr>
          <w:lang w:val="nl"/>
        </w:rPr>
        <w:t>leverancier en Partijen dienen de overige verplichtingen die voortvloeien uit deze</w:t>
      </w:r>
    </w:p>
    <w:p w14:paraId="4AEC4F4E" w14:textId="77777777" w:rsidR="00F875EB" w:rsidRPr="00520C64" w:rsidRDefault="00F875EB" w:rsidP="00F875EB">
      <w:pPr>
        <w:suppressAutoHyphens/>
        <w:ind w:left="705" w:right="-1"/>
        <w:rPr>
          <w:lang w:val="nl"/>
        </w:rPr>
      </w:pPr>
      <w:r w:rsidRPr="00520C64">
        <w:rPr>
          <w:lang w:val="nl"/>
        </w:rPr>
        <w:t>Overeenkomst na te leven totdat GVB de uitvoering heeft ondergebracht bij een nieuwe</w:t>
      </w:r>
    </w:p>
    <w:p w14:paraId="66AB3F59" w14:textId="77777777" w:rsidR="00F875EB" w:rsidRDefault="00F875EB" w:rsidP="00F875EB">
      <w:pPr>
        <w:suppressAutoHyphens/>
        <w:ind w:left="705" w:right="-1"/>
        <w:rPr>
          <w:lang w:val="nl"/>
        </w:rPr>
      </w:pPr>
      <w:r w:rsidRPr="00520C64">
        <w:rPr>
          <w:lang w:val="nl"/>
        </w:rPr>
        <w:t>leverancier.</w:t>
      </w:r>
    </w:p>
    <w:p w14:paraId="52AA20BB" w14:textId="77777777" w:rsidR="00F875EB" w:rsidRDefault="00F875EB" w:rsidP="00F875EB">
      <w:pPr>
        <w:suppressAutoHyphens/>
        <w:ind w:left="705" w:right="-1"/>
        <w:rPr>
          <w:lang w:val="nl"/>
        </w:rPr>
      </w:pPr>
    </w:p>
    <w:p w14:paraId="63B6993F" w14:textId="5EDBFD4B" w:rsidR="00F875EB" w:rsidRPr="00D513CC" w:rsidRDefault="00F875EB" w:rsidP="00D513CC">
      <w:pPr>
        <w:pStyle w:val="Kop2"/>
        <w:numPr>
          <w:ilvl w:val="0"/>
          <w:numId w:val="0"/>
        </w:numPr>
        <w:ind w:left="1418" w:hanging="1418"/>
        <w:rPr>
          <w:rStyle w:val="Kop1Char"/>
          <w:rFonts w:ascii="Arial" w:hAnsi="Arial"/>
          <w:kern w:val="0"/>
          <w:sz w:val="20"/>
          <w:szCs w:val="20"/>
          <w:highlight w:val="yellow"/>
        </w:rPr>
      </w:pPr>
      <w:bookmarkStart w:id="43" w:name="_Toc514770063"/>
      <w:bookmarkStart w:id="44" w:name="_Toc89871933"/>
      <w:r w:rsidRPr="00D513CC">
        <w:rPr>
          <w:rStyle w:val="Kop1Char"/>
          <w:rFonts w:ascii="Arial" w:hAnsi="Arial"/>
          <w:kern w:val="0"/>
          <w:sz w:val="20"/>
          <w:szCs w:val="20"/>
          <w:highlight w:val="yellow"/>
        </w:rPr>
        <w:t xml:space="preserve">Artikel </w:t>
      </w:r>
      <w:r w:rsidR="00704B3C">
        <w:rPr>
          <w:rStyle w:val="Kop1Char"/>
          <w:rFonts w:ascii="Arial" w:hAnsi="Arial"/>
          <w:kern w:val="0"/>
          <w:sz w:val="20"/>
          <w:szCs w:val="20"/>
          <w:highlight w:val="yellow"/>
        </w:rPr>
        <w:t>10</w:t>
      </w:r>
      <w:r w:rsidRPr="00D513CC">
        <w:rPr>
          <w:rStyle w:val="Kop1Char"/>
          <w:rFonts w:ascii="Arial" w:hAnsi="Arial"/>
          <w:kern w:val="0"/>
          <w:sz w:val="20"/>
          <w:szCs w:val="20"/>
          <w:highlight w:val="yellow"/>
        </w:rPr>
        <w:tab/>
        <w:t>&lt;</w:t>
      </w:r>
      <w:r w:rsidR="00BF3AD6">
        <w:rPr>
          <w:rStyle w:val="Kop1Char"/>
          <w:rFonts w:ascii="Arial" w:hAnsi="Arial"/>
          <w:kern w:val="0"/>
          <w:sz w:val="20"/>
          <w:szCs w:val="20"/>
          <w:highlight w:val="yellow"/>
        </w:rPr>
        <w:t>OPTIONEEL</w:t>
      </w:r>
      <w:r w:rsidRPr="00D513CC">
        <w:rPr>
          <w:rStyle w:val="Kop1Char"/>
          <w:rFonts w:ascii="Arial" w:hAnsi="Arial"/>
          <w:kern w:val="0"/>
          <w:sz w:val="20"/>
          <w:szCs w:val="20"/>
          <w:highlight w:val="yellow"/>
        </w:rPr>
        <w:t>&gt; Concerngarantie &lt;optioneel artikel op te nemen indien Opdrachtnemer bij zijn Inschrijving een beroep doet op de financiële draagkracht van een groepsmaatschappij&gt;</w:t>
      </w:r>
      <w:bookmarkEnd w:id="43"/>
      <w:bookmarkEnd w:id="44"/>
    </w:p>
    <w:p w14:paraId="04B2B02A" w14:textId="062867C7" w:rsidR="00F875EB" w:rsidRPr="00520C64" w:rsidRDefault="00704B3C" w:rsidP="00F875EB">
      <w:pPr>
        <w:suppressAutoHyphens/>
        <w:ind w:left="708" w:right="-1" w:hanging="705"/>
        <w:rPr>
          <w:highlight w:val="yellow"/>
          <w:lang w:val="nl"/>
        </w:rPr>
      </w:pPr>
      <w:r>
        <w:rPr>
          <w:highlight w:val="yellow"/>
          <w:lang w:val="nl"/>
        </w:rPr>
        <w:t>10</w:t>
      </w:r>
      <w:r w:rsidR="00F875EB" w:rsidRPr="008530F0">
        <w:rPr>
          <w:highlight w:val="yellow"/>
          <w:lang w:val="nl"/>
        </w:rPr>
        <w:t>.1</w:t>
      </w:r>
      <w:r w:rsidR="00F875EB" w:rsidRPr="008530F0">
        <w:rPr>
          <w:highlight w:val="yellow"/>
          <w:lang w:val="nl"/>
        </w:rPr>
        <w:tab/>
      </w:r>
      <w:r w:rsidR="00F875EB" w:rsidRPr="00520C64">
        <w:rPr>
          <w:highlight w:val="yellow"/>
          <w:lang w:val="nl"/>
        </w:rPr>
        <w:t xml:space="preserve">Indien </w:t>
      </w:r>
      <w:r w:rsidR="00534299" w:rsidRPr="00520C64">
        <w:rPr>
          <w:highlight w:val="yellow"/>
          <w:lang w:val="nl"/>
        </w:rPr>
        <w:t>Leverancier</w:t>
      </w:r>
      <w:r w:rsidR="00F875EB" w:rsidRPr="00520C64">
        <w:rPr>
          <w:highlight w:val="yellow"/>
          <w:lang w:val="nl"/>
        </w:rPr>
        <w:t xml:space="preserve"> onderdeel uitmaakt van een groep en bij zijn Inschrijving een beroep heeft gedaan op de draagkracht van een groepsmaatschappij, garandeert </w:t>
      </w:r>
      <w:r w:rsidR="00534299" w:rsidRPr="00520C64">
        <w:rPr>
          <w:highlight w:val="yellow"/>
          <w:lang w:val="nl"/>
        </w:rPr>
        <w:t>Leverancier</w:t>
      </w:r>
      <w:r w:rsidR="00F875EB" w:rsidRPr="00520C64">
        <w:rPr>
          <w:highlight w:val="yellow"/>
          <w:lang w:val="nl"/>
        </w:rPr>
        <w:t xml:space="preserve"> dat op het moment van aangaan van de Leveringsovereenkomst in het Handelsregister van de Kamer van Koophandel een aansprakelijkheidsverklaring zoals bedoeld in artikel 2:403 lid 1 sub f BW is gedeponeerd door de betreffende groepsmaatschappij, dan wel dat de holding van de desbetreffende groepsmaatschappij zich onvoorwaardelijk garant stelt voor de nakoming van de verplichtingen van </w:t>
      </w:r>
      <w:r w:rsidR="002537E2" w:rsidRPr="00520C64">
        <w:rPr>
          <w:highlight w:val="yellow"/>
          <w:lang w:val="nl"/>
        </w:rPr>
        <w:t>Leverancier</w:t>
      </w:r>
      <w:r w:rsidR="00F875EB" w:rsidRPr="00520C64">
        <w:rPr>
          <w:highlight w:val="yellow"/>
          <w:lang w:val="nl"/>
        </w:rPr>
        <w:t xml:space="preserve"> onder deze Raamovereenkomst (onder overlegging van de desbetreffende verklaring). </w:t>
      </w:r>
      <w:r w:rsidR="002537E2" w:rsidRPr="00520C64">
        <w:rPr>
          <w:highlight w:val="yellow"/>
          <w:lang w:val="nl"/>
        </w:rPr>
        <w:t>Leverancier</w:t>
      </w:r>
      <w:r w:rsidR="00F875EB" w:rsidRPr="00520C64">
        <w:rPr>
          <w:highlight w:val="yellow"/>
          <w:lang w:val="nl"/>
        </w:rPr>
        <w:t xml:space="preserve"> garandeert dat deze aansprakelijkheidsverklaring gedurende de looptijd van deze Leveringsovereenkomst in stand zal blijven.</w:t>
      </w:r>
    </w:p>
    <w:p w14:paraId="561CEF7B" w14:textId="77777777" w:rsidR="00F875EB" w:rsidRPr="00520C64" w:rsidRDefault="00F875EB" w:rsidP="00F875EB">
      <w:pPr>
        <w:suppressAutoHyphens/>
        <w:ind w:left="705" w:right="-1"/>
        <w:rPr>
          <w:highlight w:val="yellow"/>
          <w:lang w:val="nl"/>
        </w:rPr>
      </w:pPr>
    </w:p>
    <w:p w14:paraId="2F1C32AD" w14:textId="2C97A5A2" w:rsidR="00F875EB" w:rsidRDefault="00704B3C" w:rsidP="00F875EB">
      <w:pPr>
        <w:suppressAutoHyphens/>
        <w:ind w:left="705" w:right="-1" w:hanging="705"/>
        <w:rPr>
          <w:lang w:val="nl"/>
        </w:rPr>
      </w:pPr>
      <w:r>
        <w:rPr>
          <w:highlight w:val="yellow"/>
          <w:lang w:val="nl"/>
        </w:rPr>
        <w:lastRenderedPageBreak/>
        <w:t>10</w:t>
      </w:r>
      <w:r w:rsidR="00F875EB" w:rsidRPr="00520C64">
        <w:rPr>
          <w:highlight w:val="yellow"/>
          <w:lang w:val="nl"/>
        </w:rPr>
        <w:t>.2</w:t>
      </w:r>
      <w:r w:rsidR="00F875EB" w:rsidRPr="00520C64">
        <w:rPr>
          <w:highlight w:val="yellow"/>
          <w:lang w:val="nl"/>
        </w:rPr>
        <w:tab/>
      </w:r>
      <w:r w:rsidR="002537E2" w:rsidRPr="00520C64">
        <w:rPr>
          <w:highlight w:val="yellow"/>
          <w:lang w:val="nl"/>
        </w:rPr>
        <w:t>Leverancier</w:t>
      </w:r>
      <w:r w:rsidR="00F875EB" w:rsidRPr="00520C64">
        <w:rPr>
          <w:highlight w:val="yellow"/>
          <w:lang w:val="nl"/>
        </w:rPr>
        <w:t xml:space="preserve"> zal GVB onmiddellijk schriftelijk informeren over wijzigingen in, dan wel intrekking van de verklaring zoals bedoeld in artikel 2:403 lid 1 sub f BW. In die gevallen zal </w:t>
      </w:r>
      <w:r w:rsidR="002537E2" w:rsidRPr="00520C64">
        <w:rPr>
          <w:highlight w:val="yellow"/>
          <w:lang w:val="nl"/>
        </w:rPr>
        <w:t>Leverancier</w:t>
      </w:r>
      <w:r w:rsidR="00F875EB" w:rsidRPr="00520C64">
        <w:rPr>
          <w:highlight w:val="yellow"/>
          <w:lang w:val="nl"/>
        </w:rPr>
        <w:t xml:space="preserve"> binnen twee weken na de wijziging/intrekking ten behoeve van GVB een vervangende bankgarantie verstrekken in een vorm en van een hoogte die voor GVB acceptabel is.</w:t>
      </w:r>
    </w:p>
    <w:p w14:paraId="4A60E9CC" w14:textId="77777777" w:rsidR="00D94EA2" w:rsidRPr="00F05214" w:rsidRDefault="00D94EA2" w:rsidP="00D94EA2">
      <w:pPr>
        <w:pStyle w:val="Kop2"/>
        <w:numPr>
          <w:ilvl w:val="0"/>
          <w:numId w:val="0"/>
        </w:numPr>
        <w:rPr>
          <w:rStyle w:val="Kop1Char"/>
          <w:rFonts w:ascii="Arial" w:hAnsi="Arial"/>
          <w:kern w:val="0"/>
          <w:sz w:val="20"/>
          <w:szCs w:val="20"/>
        </w:rPr>
      </w:pPr>
      <w:bookmarkStart w:id="45" w:name="_Toc86666591"/>
      <w:bookmarkStart w:id="46" w:name="_Toc89871934"/>
      <w:bookmarkStart w:id="47" w:name="_Hlk55462708"/>
      <w:r w:rsidRPr="00F05214">
        <w:rPr>
          <w:rStyle w:val="Kop1Char"/>
          <w:rFonts w:ascii="Arial" w:hAnsi="Arial"/>
          <w:kern w:val="0"/>
          <w:sz w:val="20"/>
          <w:szCs w:val="20"/>
        </w:rPr>
        <w:t xml:space="preserve">Artikel </w:t>
      </w:r>
      <w:r>
        <w:rPr>
          <w:rStyle w:val="Kop1Char"/>
          <w:rFonts w:ascii="Arial" w:hAnsi="Arial"/>
          <w:kern w:val="0"/>
          <w:sz w:val="20"/>
          <w:szCs w:val="20"/>
        </w:rPr>
        <w:t>11</w:t>
      </w:r>
      <w:r w:rsidRPr="00F05214">
        <w:rPr>
          <w:rStyle w:val="Kop1Char"/>
          <w:rFonts w:ascii="Arial" w:hAnsi="Arial"/>
          <w:kern w:val="0"/>
          <w:sz w:val="20"/>
          <w:szCs w:val="20"/>
        </w:rPr>
        <w:t xml:space="preserve"> </w:t>
      </w:r>
      <w:r>
        <w:rPr>
          <w:rStyle w:val="Kop1Char"/>
          <w:rFonts w:ascii="Arial" w:hAnsi="Arial"/>
          <w:kern w:val="0"/>
          <w:sz w:val="20"/>
          <w:szCs w:val="20"/>
        </w:rPr>
        <w:tab/>
      </w:r>
      <w:r w:rsidRPr="00F05214">
        <w:rPr>
          <w:rStyle w:val="Kop1Char"/>
          <w:rFonts w:ascii="Arial" w:hAnsi="Arial"/>
          <w:kern w:val="0"/>
          <w:sz w:val="20"/>
          <w:szCs w:val="20"/>
        </w:rPr>
        <w:t>Integriteit, belangenverstrengeling, omkoping, contacten en informatieplicht</w:t>
      </w:r>
      <w:bookmarkEnd w:id="45"/>
      <w:bookmarkEnd w:id="46"/>
      <w:r w:rsidRPr="00F05214">
        <w:rPr>
          <w:rStyle w:val="Kop1Char"/>
          <w:rFonts w:ascii="Arial" w:hAnsi="Arial"/>
          <w:kern w:val="0"/>
          <w:sz w:val="20"/>
          <w:szCs w:val="20"/>
        </w:rPr>
        <w:t xml:space="preserve"> </w:t>
      </w:r>
    </w:p>
    <w:p w14:paraId="02F609D6" w14:textId="41BDAC82" w:rsidR="00D94EA2" w:rsidRDefault="00D94EA2" w:rsidP="00D94EA2">
      <w:pPr>
        <w:suppressAutoHyphens/>
        <w:ind w:left="705" w:right="-1" w:hanging="705"/>
        <w:rPr>
          <w:lang w:val="nl"/>
        </w:rPr>
      </w:pPr>
      <w:r>
        <w:rPr>
          <w:lang w:val="nl"/>
        </w:rPr>
        <w:t>11</w:t>
      </w:r>
      <w:r w:rsidRPr="00F05214">
        <w:rPr>
          <w:lang w:val="nl"/>
        </w:rPr>
        <w:t xml:space="preserve">.1 </w:t>
      </w:r>
      <w:r>
        <w:rPr>
          <w:lang w:val="nl"/>
        </w:rPr>
        <w:tab/>
        <w:t>Leverancier</w:t>
      </w:r>
      <w:r w:rsidRPr="00F05214">
        <w:rPr>
          <w:lang w:val="nl"/>
        </w:rPr>
        <w:t xml:space="preserve"> en </w:t>
      </w:r>
      <w:r>
        <w:rPr>
          <w:lang w:val="nl"/>
        </w:rPr>
        <w:t>GVB</w:t>
      </w:r>
      <w:r w:rsidRPr="00F05214">
        <w:rPr>
          <w:lang w:val="nl"/>
        </w:rPr>
        <w:t xml:space="preserve"> verplichten zich om zich gedurende de looptijd van de </w:t>
      </w:r>
      <w:r>
        <w:rPr>
          <w:lang w:val="nl"/>
        </w:rPr>
        <w:t>O</w:t>
      </w:r>
      <w:r w:rsidRPr="00F05214">
        <w:rPr>
          <w:lang w:val="nl"/>
        </w:rPr>
        <w:t xml:space="preserve">vereenkomst te onthouden van niet-integere gedragingen, waaronder in ieder geval wordt verstaan de gedragingen als bedoeld in het vierde tot en met zevende lid van dit artikel. </w:t>
      </w:r>
    </w:p>
    <w:p w14:paraId="33E3F83C" w14:textId="77777777" w:rsidR="00D94EA2" w:rsidRPr="00F05214" w:rsidRDefault="00D94EA2" w:rsidP="00D94EA2">
      <w:pPr>
        <w:suppressAutoHyphens/>
        <w:ind w:left="567" w:right="-1" w:hanging="567"/>
        <w:rPr>
          <w:lang w:val="nl"/>
        </w:rPr>
      </w:pPr>
    </w:p>
    <w:p w14:paraId="4BB6F70E" w14:textId="77777777" w:rsidR="00D94EA2" w:rsidRDefault="00D94EA2" w:rsidP="00D94EA2">
      <w:pPr>
        <w:suppressAutoHyphens/>
        <w:ind w:left="705" w:right="-1" w:hanging="705"/>
        <w:rPr>
          <w:lang w:val="nl"/>
        </w:rPr>
      </w:pPr>
      <w:r>
        <w:rPr>
          <w:lang w:val="nl"/>
        </w:rPr>
        <w:t>11</w:t>
      </w:r>
      <w:r w:rsidRPr="00F05214">
        <w:rPr>
          <w:lang w:val="nl"/>
        </w:rPr>
        <w:t xml:space="preserve">.2 </w:t>
      </w:r>
      <w:r>
        <w:rPr>
          <w:lang w:val="nl"/>
        </w:rPr>
        <w:tab/>
      </w:r>
      <w:r>
        <w:rPr>
          <w:lang w:val="nl"/>
        </w:rPr>
        <w:tab/>
        <w:t>GVB</w:t>
      </w:r>
      <w:r w:rsidRPr="00F05214">
        <w:rPr>
          <w:lang w:val="nl"/>
        </w:rPr>
        <w:t xml:space="preserve"> heeft het recht om </w:t>
      </w:r>
      <w:r>
        <w:rPr>
          <w:lang w:val="nl"/>
        </w:rPr>
        <w:t>Leverancier</w:t>
      </w:r>
      <w:r w:rsidRPr="00F05214">
        <w:rPr>
          <w:lang w:val="nl"/>
        </w:rPr>
        <w:t xml:space="preserve"> gedurende de looptijd van de Overeenkomst te screenen op het bestaan van een Integriteitsrisico. Indien </w:t>
      </w:r>
      <w:r>
        <w:rPr>
          <w:lang w:val="nl"/>
        </w:rPr>
        <w:t>GVB</w:t>
      </w:r>
      <w:r w:rsidRPr="00F05214">
        <w:rPr>
          <w:lang w:val="nl"/>
        </w:rPr>
        <w:t xml:space="preserve"> hiertoe de medewerking van </w:t>
      </w:r>
      <w:r>
        <w:rPr>
          <w:lang w:val="nl"/>
        </w:rPr>
        <w:t>Leverancier</w:t>
      </w:r>
      <w:r w:rsidRPr="00F05214">
        <w:rPr>
          <w:lang w:val="nl"/>
        </w:rPr>
        <w:t xml:space="preserve"> nodig heeft, zal </w:t>
      </w:r>
      <w:r>
        <w:rPr>
          <w:lang w:val="nl"/>
        </w:rPr>
        <w:t>Leverancier</w:t>
      </w:r>
      <w:r w:rsidRPr="00F05214">
        <w:rPr>
          <w:lang w:val="nl"/>
        </w:rPr>
        <w:t xml:space="preserve"> deze op eerste verzoek verlenen. </w:t>
      </w:r>
    </w:p>
    <w:p w14:paraId="4530BC16" w14:textId="77777777" w:rsidR="00D94EA2" w:rsidRPr="00F05214" w:rsidRDefault="00D94EA2" w:rsidP="00D94EA2">
      <w:pPr>
        <w:suppressAutoHyphens/>
        <w:ind w:left="567" w:right="-1" w:hanging="567"/>
        <w:rPr>
          <w:lang w:val="nl"/>
        </w:rPr>
      </w:pPr>
    </w:p>
    <w:p w14:paraId="79AC7653" w14:textId="77777777" w:rsidR="00D94EA2" w:rsidRDefault="00D94EA2" w:rsidP="00D94EA2">
      <w:pPr>
        <w:suppressAutoHyphens/>
        <w:ind w:left="705" w:right="-1" w:hanging="705"/>
        <w:rPr>
          <w:lang w:val="nl"/>
        </w:rPr>
      </w:pPr>
      <w:r>
        <w:rPr>
          <w:lang w:val="nl"/>
        </w:rPr>
        <w:t>11</w:t>
      </w:r>
      <w:r w:rsidRPr="00F05214">
        <w:rPr>
          <w:lang w:val="nl"/>
        </w:rPr>
        <w:t xml:space="preserve">.3 </w:t>
      </w:r>
      <w:r>
        <w:rPr>
          <w:lang w:val="nl"/>
        </w:rPr>
        <w:tab/>
      </w:r>
      <w:r>
        <w:rPr>
          <w:lang w:val="nl"/>
        </w:rPr>
        <w:tab/>
      </w:r>
      <w:r w:rsidRPr="00F05214">
        <w:rPr>
          <w:lang w:val="nl"/>
        </w:rPr>
        <w:t xml:space="preserve">Indien </w:t>
      </w:r>
      <w:r>
        <w:rPr>
          <w:lang w:val="nl"/>
        </w:rPr>
        <w:t>Opdrachtnemer</w:t>
      </w:r>
      <w:r w:rsidRPr="00F05214">
        <w:rPr>
          <w:lang w:val="nl"/>
        </w:rPr>
        <w:t xml:space="preserve"> geen of onvoldoende medewerking verleent aan een screening is </w:t>
      </w:r>
      <w:r>
        <w:rPr>
          <w:lang w:val="nl"/>
        </w:rPr>
        <w:t>GVB</w:t>
      </w:r>
      <w:r w:rsidRPr="00F05214">
        <w:rPr>
          <w:lang w:val="nl"/>
        </w:rPr>
        <w:t xml:space="preserve"> gerechtigd deze </w:t>
      </w:r>
      <w:r>
        <w:rPr>
          <w:lang w:val="nl"/>
        </w:rPr>
        <w:t>O</w:t>
      </w:r>
      <w:r w:rsidRPr="00F05214">
        <w:rPr>
          <w:lang w:val="nl"/>
        </w:rPr>
        <w:t xml:space="preserve">vereenkomst op te schorten of te beëindigen met inachtneming van haar wettelijke mogelijkheden en, indien van toepassing, deze integriteitsclausule. </w:t>
      </w:r>
    </w:p>
    <w:p w14:paraId="6844424A" w14:textId="77777777" w:rsidR="00D94EA2" w:rsidRPr="00F05214" w:rsidRDefault="00D94EA2" w:rsidP="00D94EA2">
      <w:pPr>
        <w:suppressAutoHyphens/>
        <w:ind w:left="567" w:right="-1" w:hanging="567"/>
        <w:rPr>
          <w:lang w:val="nl"/>
        </w:rPr>
      </w:pPr>
    </w:p>
    <w:p w14:paraId="1DAFFFB4" w14:textId="77777777" w:rsidR="00D94EA2" w:rsidRDefault="00D94EA2" w:rsidP="00D94EA2">
      <w:pPr>
        <w:suppressAutoHyphens/>
        <w:ind w:left="705" w:right="-1" w:hanging="705"/>
        <w:rPr>
          <w:lang w:val="nl"/>
        </w:rPr>
      </w:pPr>
      <w:r>
        <w:rPr>
          <w:lang w:val="nl"/>
        </w:rPr>
        <w:t>11</w:t>
      </w:r>
      <w:r w:rsidRPr="00F05214">
        <w:rPr>
          <w:lang w:val="nl"/>
        </w:rPr>
        <w:t xml:space="preserve">.4 </w:t>
      </w:r>
      <w:r>
        <w:rPr>
          <w:lang w:val="nl"/>
        </w:rPr>
        <w:tab/>
      </w:r>
      <w:r>
        <w:rPr>
          <w:lang w:val="nl"/>
        </w:rPr>
        <w:tab/>
        <w:t>Leverancier</w:t>
      </w:r>
      <w:r w:rsidRPr="00F05214">
        <w:rPr>
          <w:lang w:val="nl"/>
        </w:rPr>
        <w:t xml:space="preserve"> zal aan </w:t>
      </w:r>
      <w:r>
        <w:rPr>
          <w:lang w:val="nl"/>
        </w:rPr>
        <w:t>GVB</w:t>
      </w:r>
      <w:r w:rsidRPr="00F05214">
        <w:rPr>
          <w:lang w:val="nl"/>
        </w:rPr>
        <w:t xml:space="preserve">, zijn personeel of vertegenwoordigers, noch aan derden, aanbieden c.q. toezeggen, voor henzelf of enige andere partij, enige schenking, beloning, compensatie of profijt van welke aard dan ook die uitgelegd kan worden als een onwettige praktijk. </w:t>
      </w:r>
    </w:p>
    <w:p w14:paraId="03F168AC" w14:textId="77777777" w:rsidR="00D94EA2" w:rsidRPr="00F05214" w:rsidRDefault="00D94EA2" w:rsidP="00D94EA2">
      <w:pPr>
        <w:suppressAutoHyphens/>
        <w:ind w:left="567" w:right="-1" w:hanging="567"/>
        <w:rPr>
          <w:lang w:val="nl"/>
        </w:rPr>
      </w:pPr>
    </w:p>
    <w:p w14:paraId="5F493E83" w14:textId="77777777" w:rsidR="00D94EA2" w:rsidRDefault="00D94EA2" w:rsidP="00D94EA2">
      <w:pPr>
        <w:suppressAutoHyphens/>
        <w:ind w:left="705" w:right="-1" w:hanging="705"/>
        <w:rPr>
          <w:lang w:val="nl"/>
        </w:rPr>
      </w:pPr>
      <w:r>
        <w:rPr>
          <w:lang w:val="nl"/>
        </w:rPr>
        <w:t>11</w:t>
      </w:r>
      <w:r w:rsidRPr="00F05214">
        <w:rPr>
          <w:lang w:val="nl"/>
        </w:rPr>
        <w:t xml:space="preserve">.5 </w:t>
      </w:r>
      <w:r>
        <w:rPr>
          <w:lang w:val="nl"/>
        </w:rPr>
        <w:tab/>
      </w:r>
      <w:r>
        <w:rPr>
          <w:lang w:val="nl"/>
        </w:rPr>
        <w:tab/>
      </w:r>
      <w:r w:rsidRPr="00F05214">
        <w:rPr>
          <w:lang w:val="nl"/>
        </w:rPr>
        <w:t xml:space="preserve">Het is daarnaast verboden op enigerlei wijze gebruik te maken van de diensten van medewerkers van </w:t>
      </w:r>
      <w:r>
        <w:rPr>
          <w:lang w:val="nl"/>
        </w:rPr>
        <w:t>GVB</w:t>
      </w:r>
      <w:r w:rsidRPr="00F05214">
        <w:rPr>
          <w:lang w:val="nl"/>
        </w:rPr>
        <w:t xml:space="preserve"> bij of in het kader van </w:t>
      </w:r>
      <w:r>
        <w:rPr>
          <w:lang w:val="nl"/>
        </w:rPr>
        <w:t>Leveringen</w:t>
      </w:r>
      <w:r w:rsidRPr="00F05214">
        <w:rPr>
          <w:lang w:val="nl"/>
        </w:rPr>
        <w:t xml:space="preserve"> of werkzaamheden die direct dan wel indirect worden of kunnen worden uitgevoerd. </w:t>
      </w:r>
    </w:p>
    <w:p w14:paraId="17F011FE" w14:textId="77777777" w:rsidR="00D94EA2" w:rsidRPr="00F05214" w:rsidRDefault="00D94EA2" w:rsidP="00D94EA2">
      <w:pPr>
        <w:suppressAutoHyphens/>
        <w:ind w:left="567" w:right="-1" w:hanging="567"/>
        <w:rPr>
          <w:lang w:val="nl"/>
        </w:rPr>
      </w:pPr>
    </w:p>
    <w:p w14:paraId="6FEEEE0D" w14:textId="77777777" w:rsidR="00D94EA2" w:rsidRDefault="00D94EA2" w:rsidP="00D94EA2">
      <w:pPr>
        <w:suppressAutoHyphens/>
        <w:ind w:left="705" w:right="-1" w:hanging="705"/>
        <w:rPr>
          <w:lang w:val="nl"/>
        </w:rPr>
      </w:pPr>
      <w:r>
        <w:rPr>
          <w:lang w:val="nl"/>
        </w:rPr>
        <w:t>11</w:t>
      </w:r>
      <w:r w:rsidRPr="00F05214">
        <w:rPr>
          <w:lang w:val="nl"/>
        </w:rPr>
        <w:t xml:space="preserve">.6 </w:t>
      </w:r>
      <w:r>
        <w:rPr>
          <w:lang w:val="nl"/>
        </w:rPr>
        <w:tab/>
        <w:t>Leverancier</w:t>
      </w:r>
      <w:r w:rsidRPr="00F05214">
        <w:rPr>
          <w:lang w:val="nl"/>
        </w:rPr>
        <w:t xml:space="preserve"> meldt aan </w:t>
      </w:r>
      <w:r>
        <w:rPr>
          <w:lang w:val="nl"/>
        </w:rPr>
        <w:t>GVB</w:t>
      </w:r>
      <w:r w:rsidRPr="00F05214">
        <w:rPr>
          <w:lang w:val="nl"/>
        </w:rPr>
        <w:t xml:space="preserve"> elke overname van de onderneming van </w:t>
      </w:r>
      <w:r>
        <w:rPr>
          <w:lang w:val="nl"/>
        </w:rPr>
        <w:t>Leverancier</w:t>
      </w:r>
      <w:r w:rsidRPr="00F05214">
        <w:rPr>
          <w:lang w:val="nl"/>
        </w:rPr>
        <w:t xml:space="preserve"> en elke wijziging in de zeggenschapsverhouding binnen de onderneming die leidt tot een significante wijziging in de zeggenschap (waarbij geldt dat elke wijziging in de zeggenschap groter dan 10% significant is). </w:t>
      </w:r>
    </w:p>
    <w:p w14:paraId="3C2F4C14" w14:textId="77777777" w:rsidR="00D94EA2" w:rsidRPr="00F05214" w:rsidRDefault="00D94EA2" w:rsidP="00D94EA2">
      <w:pPr>
        <w:suppressAutoHyphens/>
        <w:ind w:left="567" w:right="-1" w:hanging="567"/>
        <w:rPr>
          <w:lang w:val="nl"/>
        </w:rPr>
      </w:pPr>
    </w:p>
    <w:p w14:paraId="7D866FB5" w14:textId="77777777" w:rsidR="00D94EA2" w:rsidRDefault="00D94EA2" w:rsidP="00D94EA2">
      <w:pPr>
        <w:suppressAutoHyphens/>
        <w:ind w:left="705" w:right="-1" w:hanging="705"/>
        <w:rPr>
          <w:lang w:val="nl"/>
        </w:rPr>
      </w:pPr>
      <w:r>
        <w:rPr>
          <w:lang w:val="nl"/>
        </w:rPr>
        <w:t>11.</w:t>
      </w:r>
      <w:r w:rsidRPr="00F05214">
        <w:rPr>
          <w:lang w:val="nl"/>
        </w:rPr>
        <w:t xml:space="preserve">7 </w:t>
      </w:r>
      <w:r>
        <w:rPr>
          <w:lang w:val="nl"/>
        </w:rPr>
        <w:tab/>
      </w:r>
      <w:r>
        <w:rPr>
          <w:lang w:val="nl"/>
        </w:rPr>
        <w:tab/>
        <w:t>Leverancier</w:t>
      </w:r>
      <w:r w:rsidRPr="00F05214">
        <w:rPr>
          <w:lang w:val="nl"/>
        </w:rPr>
        <w:t xml:space="preserve"> zal </w:t>
      </w:r>
      <w:r>
        <w:rPr>
          <w:lang w:val="nl"/>
        </w:rPr>
        <w:t>GVB</w:t>
      </w:r>
      <w:r w:rsidRPr="00F05214">
        <w:rPr>
          <w:lang w:val="nl"/>
        </w:rPr>
        <w:t xml:space="preserve"> onverwijld op de hoogte stellen indien en zodra </w:t>
      </w:r>
      <w:r>
        <w:rPr>
          <w:lang w:val="nl"/>
        </w:rPr>
        <w:t>Leverancier</w:t>
      </w:r>
      <w:r w:rsidRPr="00F05214">
        <w:rPr>
          <w:lang w:val="nl"/>
        </w:rPr>
        <w:t xml:space="preserve"> kennis heeft genomen van het feit dat hij of bij de uitvoering van de opdracht betrokken medewerkers van </w:t>
      </w:r>
      <w:r>
        <w:rPr>
          <w:lang w:val="nl"/>
        </w:rPr>
        <w:t>Leverancier</w:t>
      </w:r>
      <w:r w:rsidRPr="00F05214">
        <w:rPr>
          <w:lang w:val="nl"/>
        </w:rPr>
        <w:t xml:space="preserve"> onderwerp zijn van strafrechtelijk onderzoek, onderzoek door een inspectiedienst van de overheid, onderzoek door de Autoriteit Consument en Markt (ACM) of dat tegen </w:t>
      </w:r>
      <w:r>
        <w:rPr>
          <w:lang w:val="nl"/>
        </w:rPr>
        <w:t xml:space="preserve">Leverancier </w:t>
      </w:r>
      <w:r w:rsidRPr="00F05214">
        <w:rPr>
          <w:lang w:val="nl"/>
        </w:rPr>
        <w:t xml:space="preserve">of bij de uitvoering betrokken medewerkers van </w:t>
      </w:r>
      <w:r>
        <w:rPr>
          <w:lang w:val="nl"/>
        </w:rPr>
        <w:t>Leverancier</w:t>
      </w:r>
      <w:r w:rsidRPr="00F05214">
        <w:rPr>
          <w:lang w:val="nl"/>
        </w:rPr>
        <w:t xml:space="preserve"> of een aan Leverancier gelieerde partij strafvervolging is ingesteld. </w:t>
      </w:r>
    </w:p>
    <w:p w14:paraId="297867CB" w14:textId="77777777" w:rsidR="00D94EA2" w:rsidRPr="00F05214" w:rsidRDefault="00D94EA2" w:rsidP="00D94EA2">
      <w:pPr>
        <w:suppressAutoHyphens/>
        <w:ind w:left="567" w:right="-1" w:hanging="567"/>
        <w:rPr>
          <w:lang w:val="nl"/>
        </w:rPr>
      </w:pPr>
    </w:p>
    <w:p w14:paraId="0B32A619" w14:textId="77777777" w:rsidR="00D94EA2" w:rsidRDefault="00D94EA2" w:rsidP="00D94EA2">
      <w:pPr>
        <w:suppressAutoHyphens/>
        <w:ind w:left="705" w:right="-1" w:hanging="705"/>
        <w:rPr>
          <w:lang w:val="nl"/>
        </w:rPr>
      </w:pPr>
      <w:r>
        <w:rPr>
          <w:lang w:val="nl"/>
        </w:rPr>
        <w:t>11</w:t>
      </w:r>
      <w:r w:rsidRPr="00F05214">
        <w:rPr>
          <w:lang w:val="nl"/>
        </w:rPr>
        <w:t xml:space="preserve">.8 </w:t>
      </w:r>
      <w:r>
        <w:rPr>
          <w:lang w:val="nl"/>
        </w:rPr>
        <w:tab/>
      </w:r>
      <w:r>
        <w:rPr>
          <w:lang w:val="nl"/>
        </w:rPr>
        <w:tab/>
      </w:r>
      <w:r w:rsidRPr="00F05214">
        <w:rPr>
          <w:lang w:val="nl"/>
        </w:rPr>
        <w:t xml:space="preserve">Indien blijkt dat </w:t>
      </w:r>
      <w:r>
        <w:rPr>
          <w:lang w:val="nl"/>
        </w:rPr>
        <w:t>Leverancier</w:t>
      </w:r>
      <w:r w:rsidRPr="00F05214">
        <w:rPr>
          <w:lang w:val="nl"/>
        </w:rPr>
        <w:t xml:space="preserve"> in strijd heeft gehandeld met voornoemde, zal </w:t>
      </w:r>
      <w:r>
        <w:rPr>
          <w:lang w:val="nl"/>
        </w:rPr>
        <w:t>GVB</w:t>
      </w:r>
      <w:r w:rsidRPr="00F05214">
        <w:rPr>
          <w:lang w:val="nl"/>
        </w:rPr>
        <w:t xml:space="preserve"> de </w:t>
      </w:r>
      <w:r>
        <w:rPr>
          <w:lang w:val="nl"/>
        </w:rPr>
        <w:t>Leverancier</w:t>
      </w:r>
      <w:r w:rsidRPr="00F05214">
        <w:rPr>
          <w:lang w:val="nl"/>
        </w:rPr>
        <w:t xml:space="preserve"> schriftelijk in kennis stellen van de geconstateerde feiten en </w:t>
      </w:r>
      <w:r>
        <w:rPr>
          <w:lang w:val="nl"/>
        </w:rPr>
        <w:t>Leverancier</w:t>
      </w:r>
      <w:r w:rsidRPr="00F05214">
        <w:rPr>
          <w:lang w:val="nl"/>
        </w:rPr>
        <w:t xml:space="preserve"> in de gelegenheid stellen om in een hoor wederhoor gesprek de situatie te bespreken. </w:t>
      </w:r>
    </w:p>
    <w:p w14:paraId="311ACE45" w14:textId="77777777" w:rsidR="00D94EA2" w:rsidRPr="00F05214" w:rsidRDefault="00D94EA2" w:rsidP="00D94EA2">
      <w:pPr>
        <w:suppressAutoHyphens/>
        <w:ind w:left="567" w:right="-1" w:hanging="567"/>
        <w:rPr>
          <w:lang w:val="nl"/>
        </w:rPr>
      </w:pPr>
    </w:p>
    <w:p w14:paraId="6C6807F4" w14:textId="77777777" w:rsidR="00D94EA2" w:rsidRDefault="00D94EA2" w:rsidP="00D94EA2">
      <w:pPr>
        <w:suppressAutoHyphens/>
        <w:ind w:left="705" w:right="-1" w:hanging="705"/>
        <w:rPr>
          <w:lang w:val="nl"/>
        </w:rPr>
      </w:pPr>
      <w:r>
        <w:rPr>
          <w:lang w:val="nl"/>
        </w:rPr>
        <w:t>11</w:t>
      </w:r>
      <w:r w:rsidRPr="00F05214">
        <w:rPr>
          <w:lang w:val="nl"/>
        </w:rPr>
        <w:t xml:space="preserve">.9 </w:t>
      </w:r>
      <w:r>
        <w:rPr>
          <w:lang w:val="nl"/>
        </w:rPr>
        <w:tab/>
      </w:r>
      <w:r>
        <w:rPr>
          <w:lang w:val="nl"/>
        </w:rPr>
        <w:tab/>
      </w:r>
      <w:r w:rsidRPr="00F05214">
        <w:rPr>
          <w:lang w:val="nl"/>
        </w:rPr>
        <w:t xml:space="preserve">Indien ook na dit hoor en wederhoor gesprek blijkt dat </w:t>
      </w:r>
      <w:r>
        <w:rPr>
          <w:lang w:val="nl"/>
        </w:rPr>
        <w:t>Leverancier</w:t>
      </w:r>
      <w:r w:rsidRPr="00F05214">
        <w:rPr>
          <w:lang w:val="nl"/>
        </w:rPr>
        <w:t xml:space="preserve"> in strijd heeft gehandeld met voornoemde, kan </w:t>
      </w:r>
      <w:r>
        <w:rPr>
          <w:lang w:val="nl"/>
        </w:rPr>
        <w:t>GVB</w:t>
      </w:r>
      <w:r w:rsidRPr="00F05214">
        <w:rPr>
          <w:lang w:val="nl"/>
        </w:rPr>
        <w:t xml:space="preserve"> de </w:t>
      </w:r>
      <w:r>
        <w:rPr>
          <w:lang w:val="nl"/>
        </w:rPr>
        <w:t>O</w:t>
      </w:r>
      <w:r w:rsidRPr="00F05214">
        <w:rPr>
          <w:lang w:val="nl"/>
        </w:rPr>
        <w:t>vereenkomst zonder ingebrekestelling geheel of gedeeltelijk met onmiddellijke ingang ontbinden en alle (precontractuele) onderhandelingen af te breken, dit zonder tot enige schadevergoeding te zijn gehouden met inachtneming van het bepaalde in artikel 1</w:t>
      </w:r>
      <w:r>
        <w:rPr>
          <w:lang w:val="nl"/>
        </w:rPr>
        <w:t>0</w:t>
      </w:r>
      <w:r w:rsidRPr="00F05214">
        <w:rPr>
          <w:lang w:val="nl"/>
        </w:rPr>
        <w:t xml:space="preserve">.1 onderdeel </w:t>
      </w:r>
      <w:r>
        <w:rPr>
          <w:lang w:val="nl"/>
        </w:rPr>
        <w:t>a</w:t>
      </w:r>
      <w:r w:rsidRPr="00F05214">
        <w:rPr>
          <w:lang w:val="nl"/>
        </w:rPr>
        <w:t>.</w:t>
      </w:r>
    </w:p>
    <w:p w14:paraId="6E060224" w14:textId="77777777" w:rsidR="00D94EA2" w:rsidRPr="00F05214" w:rsidRDefault="00D94EA2" w:rsidP="00D94EA2">
      <w:pPr>
        <w:suppressAutoHyphens/>
        <w:ind w:left="567" w:right="-1" w:hanging="567"/>
        <w:rPr>
          <w:lang w:val="nl"/>
        </w:rPr>
      </w:pPr>
    </w:p>
    <w:p w14:paraId="778D0B7F" w14:textId="77777777" w:rsidR="00D94EA2" w:rsidRDefault="00D94EA2" w:rsidP="00D94EA2">
      <w:pPr>
        <w:suppressAutoHyphens/>
        <w:ind w:left="705" w:right="-1" w:hanging="705"/>
        <w:rPr>
          <w:lang w:val="nl"/>
        </w:rPr>
      </w:pPr>
      <w:r>
        <w:rPr>
          <w:lang w:val="nl"/>
        </w:rPr>
        <w:t>11</w:t>
      </w:r>
      <w:r w:rsidRPr="00F05214">
        <w:rPr>
          <w:lang w:val="nl"/>
        </w:rPr>
        <w:t>.1</w:t>
      </w:r>
      <w:r>
        <w:rPr>
          <w:lang w:val="nl"/>
        </w:rPr>
        <w:t>0</w:t>
      </w:r>
      <w:r w:rsidRPr="00F05214">
        <w:rPr>
          <w:lang w:val="nl"/>
        </w:rPr>
        <w:t xml:space="preserve"> </w:t>
      </w:r>
      <w:r>
        <w:rPr>
          <w:lang w:val="nl"/>
        </w:rPr>
        <w:tab/>
      </w:r>
      <w:r>
        <w:rPr>
          <w:lang w:val="nl"/>
        </w:rPr>
        <w:tab/>
      </w:r>
      <w:r w:rsidRPr="00F05214">
        <w:rPr>
          <w:lang w:val="nl"/>
        </w:rPr>
        <w:t xml:space="preserve">Het bovenstaande laat onverlet dat </w:t>
      </w:r>
      <w:r>
        <w:rPr>
          <w:lang w:val="nl"/>
        </w:rPr>
        <w:t>Leverancier</w:t>
      </w:r>
      <w:r w:rsidRPr="00F05214">
        <w:rPr>
          <w:lang w:val="nl"/>
        </w:rPr>
        <w:t xml:space="preserve"> c.q. </w:t>
      </w:r>
      <w:r>
        <w:rPr>
          <w:lang w:val="nl"/>
        </w:rPr>
        <w:t>GVB</w:t>
      </w:r>
      <w:r w:rsidRPr="00F05214">
        <w:rPr>
          <w:lang w:val="nl"/>
        </w:rPr>
        <w:t xml:space="preserve"> gehouden is alle wet- en regelgeving, na te leven, die zowel op hem als op de zakelijke relatie met </w:t>
      </w:r>
      <w:r>
        <w:rPr>
          <w:lang w:val="nl"/>
        </w:rPr>
        <w:t>Leverancier</w:t>
      </w:r>
      <w:r w:rsidRPr="00F05214">
        <w:rPr>
          <w:lang w:val="nl"/>
        </w:rPr>
        <w:t xml:space="preserve"> c.q. </w:t>
      </w:r>
      <w:r>
        <w:rPr>
          <w:lang w:val="nl"/>
        </w:rPr>
        <w:t>GVB</w:t>
      </w:r>
      <w:r w:rsidRPr="00F05214">
        <w:rPr>
          <w:lang w:val="nl"/>
        </w:rPr>
        <w:t xml:space="preserve"> van toepassing is. </w:t>
      </w:r>
    </w:p>
    <w:p w14:paraId="78FF010B" w14:textId="77777777" w:rsidR="00D94EA2" w:rsidRPr="00F05214" w:rsidRDefault="00D94EA2" w:rsidP="00D94EA2">
      <w:pPr>
        <w:suppressAutoHyphens/>
        <w:ind w:left="567" w:right="-1" w:hanging="567"/>
        <w:rPr>
          <w:lang w:val="nl"/>
        </w:rPr>
      </w:pPr>
    </w:p>
    <w:p w14:paraId="69D7F137" w14:textId="77777777" w:rsidR="00D94EA2" w:rsidRPr="00F05214" w:rsidRDefault="00D94EA2" w:rsidP="00D94EA2">
      <w:pPr>
        <w:suppressAutoHyphens/>
        <w:ind w:left="705" w:right="-1" w:hanging="705"/>
        <w:rPr>
          <w:lang w:val="nl"/>
        </w:rPr>
      </w:pPr>
      <w:r>
        <w:rPr>
          <w:lang w:val="nl"/>
        </w:rPr>
        <w:t>11</w:t>
      </w:r>
      <w:r w:rsidRPr="00F05214">
        <w:rPr>
          <w:lang w:val="nl"/>
        </w:rPr>
        <w:t>.1</w:t>
      </w:r>
      <w:r>
        <w:rPr>
          <w:lang w:val="nl"/>
        </w:rPr>
        <w:t>1</w:t>
      </w:r>
      <w:r w:rsidRPr="00F05214">
        <w:rPr>
          <w:lang w:val="nl"/>
        </w:rPr>
        <w:t xml:space="preserve"> </w:t>
      </w:r>
      <w:r>
        <w:rPr>
          <w:lang w:val="nl"/>
        </w:rPr>
        <w:tab/>
      </w:r>
      <w:r>
        <w:rPr>
          <w:lang w:val="nl"/>
        </w:rPr>
        <w:tab/>
        <w:t>GVB</w:t>
      </w:r>
      <w:r w:rsidRPr="00F05214">
        <w:rPr>
          <w:lang w:val="nl"/>
        </w:rPr>
        <w:t xml:space="preserve"> kan de </w:t>
      </w:r>
      <w:r>
        <w:rPr>
          <w:lang w:val="nl"/>
        </w:rPr>
        <w:t>O</w:t>
      </w:r>
      <w:r w:rsidRPr="00F05214">
        <w:rPr>
          <w:lang w:val="nl"/>
        </w:rPr>
        <w:t xml:space="preserve">vereenkomst zonder ingebrekestelling geheel of gedeeltelijk met onmiddellijke ingang ontbinden, indien blijkt dat op </w:t>
      </w:r>
      <w:r>
        <w:rPr>
          <w:lang w:val="nl"/>
        </w:rPr>
        <w:t>Leverancier</w:t>
      </w:r>
      <w:r w:rsidRPr="00F05214">
        <w:rPr>
          <w:lang w:val="nl"/>
        </w:rPr>
        <w:t xml:space="preserve"> ten tijde van inschrijving een of meer in de aanbestedingsstukken van toepassing verklaarde uitsluitingsgronden van toepassing was of nadien een of meer van die uitsluitingsgronden van toepassing zijn geworden, zonder tot enige vergoeding, onder welke titel dan ook, verschuldigd te zijn. Art. 2.87a van de Aanbestedingswet is van overeenkomstige toepassing.</w:t>
      </w:r>
    </w:p>
    <w:p w14:paraId="552FE74C" w14:textId="3A8E1F48" w:rsidR="00F875EB" w:rsidRPr="003A60B9" w:rsidRDefault="00F875EB" w:rsidP="003A60B9">
      <w:pPr>
        <w:pStyle w:val="Kop2"/>
        <w:numPr>
          <w:ilvl w:val="0"/>
          <w:numId w:val="0"/>
        </w:numPr>
        <w:rPr>
          <w:rStyle w:val="Kop1Char"/>
          <w:rFonts w:ascii="Arial" w:hAnsi="Arial"/>
          <w:kern w:val="0"/>
          <w:sz w:val="20"/>
          <w:szCs w:val="20"/>
        </w:rPr>
      </w:pPr>
      <w:bookmarkStart w:id="48" w:name="_Toc514770064"/>
      <w:bookmarkStart w:id="49" w:name="_Toc89871935"/>
      <w:bookmarkEnd w:id="42"/>
      <w:r w:rsidRPr="003A60B9">
        <w:rPr>
          <w:rStyle w:val="Kop1Char"/>
          <w:rFonts w:ascii="Arial" w:hAnsi="Arial"/>
          <w:kern w:val="0"/>
          <w:sz w:val="20"/>
          <w:szCs w:val="20"/>
        </w:rPr>
        <w:t>Artikel 1</w:t>
      </w:r>
      <w:r w:rsidR="00D94EA2">
        <w:rPr>
          <w:rStyle w:val="Kop1Char"/>
          <w:rFonts w:ascii="Arial" w:hAnsi="Arial"/>
          <w:kern w:val="0"/>
          <w:sz w:val="20"/>
          <w:szCs w:val="20"/>
        </w:rPr>
        <w:t>2</w:t>
      </w:r>
      <w:r w:rsidRPr="003A60B9">
        <w:rPr>
          <w:rStyle w:val="Kop1Char"/>
          <w:rFonts w:ascii="Arial" w:hAnsi="Arial"/>
          <w:kern w:val="0"/>
          <w:sz w:val="20"/>
          <w:szCs w:val="20"/>
        </w:rPr>
        <w:tab/>
        <w:t>Slotbepalingen</w:t>
      </w:r>
      <w:bookmarkEnd w:id="48"/>
      <w:bookmarkEnd w:id="49"/>
    </w:p>
    <w:p w14:paraId="4CB63214" w14:textId="7C3B18E4" w:rsidR="004544BD" w:rsidRPr="000C4658" w:rsidRDefault="004544BD" w:rsidP="004544BD">
      <w:pPr>
        <w:overflowPunct w:val="0"/>
        <w:autoSpaceDE w:val="0"/>
        <w:autoSpaceDN w:val="0"/>
        <w:adjustRightInd w:val="0"/>
        <w:spacing w:line="240" w:lineRule="auto"/>
        <w:ind w:left="700" w:hanging="700"/>
        <w:textAlignment w:val="baseline"/>
      </w:pPr>
      <w:r>
        <w:t>1</w:t>
      </w:r>
      <w:r w:rsidR="00D94EA2">
        <w:t>2</w:t>
      </w:r>
      <w:r w:rsidRPr="000C4658">
        <w:t>.1</w:t>
      </w:r>
      <w:r w:rsidRPr="000C4658">
        <w:tab/>
      </w:r>
      <w:r w:rsidRPr="000C4658">
        <w:tab/>
        <w:t>Afwijkingen van deze Overeenkomst zijn slechts bindend voor zover zij uitdrukkelijk tussen Partijen schriftelijk zijn overeengekomen.</w:t>
      </w:r>
    </w:p>
    <w:p w14:paraId="04AC1504" w14:textId="77777777" w:rsidR="004544BD" w:rsidRPr="000C4658" w:rsidRDefault="004544BD" w:rsidP="004544BD">
      <w:pPr>
        <w:suppressAutoHyphens/>
        <w:overflowPunct w:val="0"/>
        <w:autoSpaceDE w:val="0"/>
        <w:autoSpaceDN w:val="0"/>
        <w:adjustRightInd w:val="0"/>
        <w:spacing w:line="240" w:lineRule="auto"/>
        <w:ind w:right="-1"/>
        <w:textAlignment w:val="baseline"/>
        <w:rPr>
          <w:lang w:val="nl"/>
        </w:rPr>
      </w:pPr>
    </w:p>
    <w:p w14:paraId="58AEF592" w14:textId="0F7F7258" w:rsidR="004544BD" w:rsidRPr="00E11A59" w:rsidRDefault="004544BD" w:rsidP="004544BD">
      <w:pPr>
        <w:suppressAutoHyphens/>
        <w:overflowPunct w:val="0"/>
        <w:autoSpaceDE w:val="0"/>
        <w:autoSpaceDN w:val="0"/>
        <w:adjustRightInd w:val="0"/>
        <w:spacing w:line="240" w:lineRule="auto"/>
        <w:ind w:left="700" w:right="-1" w:hanging="700"/>
        <w:textAlignment w:val="baseline"/>
        <w:rPr>
          <w:lang w:val="nl"/>
        </w:rPr>
      </w:pPr>
      <w:r>
        <w:rPr>
          <w:lang w:val="nl"/>
        </w:rPr>
        <w:t>1</w:t>
      </w:r>
      <w:r w:rsidR="00D94EA2">
        <w:rPr>
          <w:lang w:val="nl"/>
        </w:rPr>
        <w:t>2</w:t>
      </w:r>
      <w:r w:rsidRPr="000C4658">
        <w:rPr>
          <w:lang w:val="nl"/>
        </w:rPr>
        <w:t>.2</w:t>
      </w:r>
      <w:r w:rsidRPr="000C4658">
        <w:rPr>
          <w:lang w:val="nl"/>
        </w:rPr>
        <w:tab/>
        <w:t>Door ondertekening van deze Overeenkomst vervallen alle eventueel eerder door Partijen gemaakte mondelinge en schriftelijke afspraken omtrent de overeenkomstig deze Overeenkomst geplaatste order(s) voor de Levering van het Product.</w:t>
      </w:r>
    </w:p>
    <w:bookmarkEnd w:id="47"/>
    <w:p w14:paraId="62C2EF3B" w14:textId="77777777" w:rsidR="00F875EB" w:rsidRPr="00DB002A" w:rsidRDefault="00F875EB" w:rsidP="00F875EB">
      <w:pPr>
        <w:suppressAutoHyphens/>
        <w:ind w:left="567" w:right="-1" w:hanging="567"/>
        <w:rPr>
          <w:lang w:val="nl"/>
        </w:rPr>
      </w:pPr>
    </w:p>
    <w:p w14:paraId="6B608685" w14:textId="77777777" w:rsidR="00F875EB" w:rsidRPr="00DB002A" w:rsidRDefault="00F875EB" w:rsidP="00F875EB">
      <w:pPr>
        <w:tabs>
          <w:tab w:val="left" w:pos="4536"/>
        </w:tabs>
        <w:suppressAutoHyphens/>
        <w:ind w:right="-1"/>
        <w:rPr>
          <w:lang w:val="nl"/>
        </w:rPr>
      </w:pPr>
    </w:p>
    <w:p w14:paraId="71157F38" w14:textId="77777777" w:rsidR="00F875EB" w:rsidRPr="00DB002A" w:rsidRDefault="00F875EB" w:rsidP="00F875EB">
      <w:pPr>
        <w:tabs>
          <w:tab w:val="left" w:pos="4536"/>
        </w:tabs>
        <w:suppressAutoHyphens/>
        <w:ind w:right="-1"/>
        <w:rPr>
          <w:lang w:val="nl"/>
        </w:rPr>
      </w:pPr>
      <w:r w:rsidRPr="00DB002A">
        <w:rPr>
          <w:lang w:val="nl"/>
        </w:rPr>
        <w:t>Aldus op de laatste van de twee hierna genoemde data overeengekomen en in tweevoud ondertekend,</w:t>
      </w:r>
    </w:p>
    <w:p w14:paraId="60BE7E8E" w14:textId="77777777" w:rsidR="00F875EB" w:rsidRPr="00DB002A" w:rsidRDefault="00F875EB" w:rsidP="00F875EB">
      <w:pPr>
        <w:tabs>
          <w:tab w:val="left" w:pos="4536"/>
        </w:tabs>
        <w:suppressAutoHyphens/>
        <w:ind w:right="-1"/>
        <w:rPr>
          <w:lang w:val="nl"/>
        </w:rPr>
      </w:pPr>
    </w:p>
    <w:p w14:paraId="0709E721" w14:textId="688C1B4B" w:rsidR="00F875EB" w:rsidRPr="00DB002A" w:rsidRDefault="00F875EB" w:rsidP="00F875EB">
      <w:pPr>
        <w:tabs>
          <w:tab w:val="left" w:pos="4536"/>
        </w:tabs>
        <w:suppressAutoHyphens/>
        <w:ind w:right="-1"/>
        <w:rPr>
          <w:lang w:val="nl"/>
        </w:rPr>
      </w:pPr>
      <w:r w:rsidRPr="00DB002A">
        <w:rPr>
          <w:lang w:val="nl"/>
        </w:rPr>
        <w:t>Amsterdam,</w:t>
      </w:r>
      <w:r w:rsidRPr="00DB002A">
        <w:t xml:space="preserve"> </w:t>
      </w:r>
      <w:r w:rsidRPr="00DB002A">
        <w:rPr>
          <w:lang w:val="nl"/>
        </w:rPr>
        <w:tab/>
        <w:t>[</w:t>
      </w:r>
      <w:r w:rsidRPr="00DB002A">
        <w:rPr>
          <w:highlight w:val="yellow"/>
          <w:lang w:val="nl"/>
        </w:rPr>
        <w:t xml:space="preserve">Plaats], </w:t>
      </w:r>
      <w:r w:rsidRPr="00DB002A">
        <w:rPr>
          <w:lang w:val="nl"/>
        </w:rPr>
        <w:tab/>
      </w:r>
    </w:p>
    <w:p w14:paraId="21F492CA" w14:textId="77777777" w:rsidR="00F875EB" w:rsidRPr="00DB002A" w:rsidRDefault="00F875EB" w:rsidP="00F875EB">
      <w:pPr>
        <w:tabs>
          <w:tab w:val="left" w:pos="4536"/>
        </w:tabs>
        <w:suppressAutoHyphens/>
        <w:ind w:right="-1"/>
        <w:rPr>
          <w:lang w:val="nl"/>
        </w:rPr>
      </w:pPr>
    </w:p>
    <w:p w14:paraId="3EB012E5" w14:textId="0399C715" w:rsidR="00F875EB" w:rsidRPr="00DB002A" w:rsidRDefault="00F875EB" w:rsidP="00F875EB">
      <w:pPr>
        <w:tabs>
          <w:tab w:val="left" w:pos="4536"/>
        </w:tabs>
        <w:suppressAutoHyphens/>
        <w:ind w:right="-1"/>
        <w:rPr>
          <w:lang w:val="nl"/>
        </w:rPr>
      </w:pPr>
      <w:r w:rsidRPr="00520C64">
        <w:rPr>
          <w:lang w:val="nl"/>
        </w:rPr>
        <w:t>GVB Exploitatie</w:t>
      </w:r>
      <w:r w:rsidRPr="00DB002A">
        <w:rPr>
          <w:lang w:val="nl"/>
        </w:rPr>
        <w:t xml:space="preserve"> B.V. </w:t>
      </w:r>
      <w:r w:rsidRPr="00DB002A">
        <w:rPr>
          <w:lang w:val="nl"/>
        </w:rPr>
        <w:tab/>
        <w:t xml:space="preserve">Opdrachtnemer </w:t>
      </w:r>
    </w:p>
    <w:p w14:paraId="03D1A7EC" w14:textId="77777777" w:rsidR="00F875EB" w:rsidRPr="00DB002A" w:rsidRDefault="00F875EB" w:rsidP="00F875EB">
      <w:pPr>
        <w:tabs>
          <w:tab w:val="left" w:pos="4536"/>
        </w:tabs>
        <w:suppressAutoHyphens/>
        <w:ind w:right="-1"/>
        <w:rPr>
          <w:lang w:val="nl"/>
        </w:rPr>
      </w:pPr>
      <w:r w:rsidRPr="00DB002A">
        <w:rPr>
          <w:lang w:val="nl"/>
        </w:rPr>
        <w:t>Namens dezen,</w:t>
      </w:r>
      <w:r w:rsidRPr="00DB002A">
        <w:rPr>
          <w:lang w:val="nl"/>
        </w:rPr>
        <w:tab/>
        <w:t>Namens dezen,</w:t>
      </w:r>
    </w:p>
    <w:p w14:paraId="1D23BC36" w14:textId="77777777" w:rsidR="00F875EB" w:rsidRPr="00DB002A" w:rsidRDefault="00F875EB" w:rsidP="00F875EB">
      <w:pPr>
        <w:tabs>
          <w:tab w:val="left" w:pos="4536"/>
        </w:tabs>
        <w:suppressAutoHyphens/>
        <w:ind w:right="-1"/>
        <w:rPr>
          <w:lang w:val="nl"/>
        </w:rPr>
      </w:pPr>
    </w:p>
    <w:p w14:paraId="7EF83549" w14:textId="77777777" w:rsidR="00F875EB" w:rsidRPr="00DB002A" w:rsidRDefault="00F875EB" w:rsidP="00F875EB">
      <w:pPr>
        <w:tabs>
          <w:tab w:val="left" w:pos="4536"/>
        </w:tabs>
        <w:suppressAutoHyphens/>
        <w:ind w:right="-1"/>
        <w:rPr>
          <w:lang w:val="nl"/>
        </w:rPr>
      </w:pPr>
    </w:p>
    <w:p w14:paraId="13213146" w14:textId="77777777" w:rsidR="00F875EB" w:rsidRPr="00DB002A" w:rsidRDefault="00F875EB" w:rsidP="00F875EB">
      <w:pPr>
        <w:tabs>
          <w:tab w:val="left" w:pos="4536"/>
        </w:tabs>
        <w:suppressAutoHyphens/>
        <w:ind w:right="-1"/>
        <w:rPr>
          <w:lang w:val="nl"/>
        </w:rPr>
      </w:pPr>
    </w:p>
    <w:p w14:paraId="7B6C18BA" w14:textId="0912F032" w:rsidR="00F875EB" w:rsidRPr="00520C64" w:rsidRDefault="00A81701" w:rsidP="00F875EB">
      <w:pPr>
        <w:tabs>
          <w:tab w:val="left" w:pos="4536"/>
        </w:tabs>
        <w:suppressAutoHyphens/>
        <w:ind w:right="-1"/>
        <w:rPr>
          <w:lang w:val="nl"/>
        </w:rPr>
      </w:pPr>
      <w:r w:rsidRPr="00520C64">
        <w:rPr>
          <w:lang w:val="nl"/>
        </w:rPr>
        <w:t>C.</w:t>
      </w:r>
      <w:r w:rsidR="00465F80" w:rsidRPr="00520C64">
        <w:rPr>
          <w:lang w:val="nl"/>
        </w:rPr>
        <w:t>J.G.</w:t>
      </w:r>
      <w:r w:rsidRPr="00520C64">
        <w:rPr>
          <w:lang w:val="nl"/>
        </w:rPr>
        <w:t xml:space="preserve"> Zuiderwijk</w:t>
      </w:r>
      <w:r w:rsidR="00F875EB" w:rsidRPr="00520C64">
        <w:rPr>
          <w:lang w:val="nl"/>
        </w:rPr>
        <w:tab/>
        <w:t xml:space="preserve">Naam </w:t>
      </w:r>
    </w:p>
    <w:p w14:paraId="7CFD90A7" w14:textId="5F5324B2" w:rsidR="00F875EB" w:rsidRPr="00DB002A" w:rsidRDefault="00F875EB" w:rsidP="00F875EB">
      <w:pPr>
        <w:tabs>
          <w:tab w:val="left" w:pos="4536"/>
        </w:tabs>
        <w:suppressAutoHyphens/>
        <w:ind w:right="-1"/>
        <w:rPr>
          <w:lang w:val="nl"/>
        </w:rPr>
      </w:pPr>
      <w:r w:rsidRPr="00520C64">
        <w:rPr>
          <w:lang w:val="nl"/>
        </w:rPr>
        <w:t>algemeen direct</w:t>
      </w:r>
      <w:r w:rsidR="00520C64">
        <w:rPr>
          <w:lang w:val="nl"/>
        </w:rPr>
        <w:t>rice</w:t>
      </w:r>
      <w:r w:rsidRPr="00DB002A">
        <w:rPr>
          <w:lang w:val="nl"/>
        </w:rPr>
        <w:tab/>
        <w:t>Functie</w:t>
      </w:r>
    </w:p>
    <w:p w14:paraId="26A344E4" w14:textId="77777777" w:rsidR="00F875EB" w:rsidRPr="00DB002A" w:rsidRDefault="00F875EB" w:rsidP="00F875EB">
      <w:pPr>
        <w:tabs>
          <w:tab w:val="left" w:pos="4536"/>
        </w:tabs>
        <w:suppressAutoHyphens/>
        <w:ind w:right="-1"/>
        <w:rPr>
          <w:lang w:val="nl"/>
        </w:rPr>
      </w:pPr>
    </w:p>
    <w:p w14:paraId="609699CC" w14:textId="77777777" w:rsidR="00F875EB" w:rsidRPr="00DB002A" w:rsidRDefault="00F875EB" w:rsidP="00F875EB">
      <w:pPr>
        <w:tabs>
          <w:tab w:val="left" w:pos="4536"/>
        </w:tabs>
        <w:suppressAutoHyphens/>
        <w:ind w:right="-1"/>
        <w:rPr>
          <w:lang w:val="nl"/>
        </w:rPr>
      </w:pPr>
      <w:r w:rsidRPr="00DB002A">
        <w:rPr>
          <w:lang w:val="nl"/>
        </w:rPr>
        <w:t xml:space="preserve">en </w:t>
      </w:r>
      <w:r w:rsidRPr="00DB002A">
        <w:rPr>
          <w:lang w:val="nl"/>
        </w:rPr>
        <w:tab/>
      </w:r>
      <w:r w:rsidRPr="00DB002A">
        <w:rPr>
          <w:lang w:val="nl"/>
        </w:rPr>
        <w:tab/>
      </w:r>
    </w:p>
    <w:p w14:paraId="0C96FF14" w14:textId="77777777" w:rsidR="00F875EB" w:rsidRPr="00DB002A" w:rsidRDefault="00F875EB" w:rsidP="00F875EB">
      <w:pPr>
        <w:tabs>
          <w:tab w:val="left" w:pos="4536"/>
        </w:tabs>
        <w:suppressAutoHyphens/>
        <w:ind w:right="-1"/>
        <w:rPr>
          <w:lang w:val="nl"/>
        </w:rPr>
      </w:pPr>
    </w:p>
    <w:p w14:paraId="56700C01" w14:textId="7EE7B44B" w:rsidR="00F875EB" w:rsidRPr="00520C64" w:rsidRDefault="00F875EB" w:rsidP="00F875EB">
      <w:pPr>
        <w:tabs>
          <w:tab w:val="left" w:pos="4536"/>
        </w:tabs>
        <w:suppressAutoHyphens/>
        <w:ind w:right="-1"/>
        <w:rPr>
          <w:lang w:val="nl"/>
        </w:rPr>
      </w:pPr>
      <w:r w:rsidRPr="00520C64">
        <w:rPr>
          <w:lang w:val="nl"/>
        </w:rPr>
        <w:t>GVB Exploitatie B.V.</w:t>
      </w:r>
      <w:r w:rsidRPr="00520C64">
        <w:rPr>
          <w:lang w:val="nl"/>
        </w:rPr>
        <w:tab/>
        <w:t xml:space="preserve"> </w:t>
      </w:r>
    </w:p>
    <w:p w14:paraId="23896F9C" w14:textId="1952CCBE" w:rsidR="00F875EB" w:rsidRPr="00520C64" w:rsidRDefault="00A81701" w:rsidP="00F875EB">
      <w:pPr>
        <w:tabs>
          <w:tab w:val="left" w:pos="4536"/>
        </w:tabs>
        <w:suppressAutoHyphens/>
        <w:ind w:right="-1"/>
        <w:rPr>
          <w:lang w:val="nl"/>
        </w:rPr>
      </w:pPr>
      <w:r w:rsidRPr="00520C64">
        <w:rPr>
          <w:lang w:val="nl"/>
        </w:rPr>
        <w:t>Namens</w:t>
      </w:r>
      <w:r w:rsidR="00F875EB" w:rsidRPr="00520C64">
        <w:rPr>
          <w:lang w:val="nl"/>
        </w:rPr>
        <w:t xml:space="preserve"> dezen,</w:t>
      </w:r>
      <w:r w:rsidR="00F875EB" w:rsidRPr="00520C64">
        <w:rPr>
          <w:lang w:val="nl"/>
        </w:rPr>
        <w:tab/>
      </w:r>
    </w:p>
    <w:p w14:paraId="6A8B8711" w14:textId="77777777" w:rsidR="00F875EB" w:rsidRPr="00520C64" w:rsidRDefault="00F875EB" w:rsidP="00F875EB">
      <w:pPr>
        <w:tabs>
          <w:tab w:val="left" w:pos="4536"/>
        </w:tabs>
        <w:suppressAutoHyphens/>
        <w:ind w:right="-1"/>
        <w:rPr>
          <w:lang w:val="nl"/>
        </w:rPr>
      </w:pPr>
    </w:p>
    <w:p w14:paraId="05C97763" w14:textId="77777777" w:rsidR="00F875EB" w:rsidRPr="00520C64" w:rsidRDefault="00F875EB" w:rsidP="00F875EB">
      <w:pPr>
        <w:tabs>
          <w:tab w:val="left" w:pos="4536"/>
        </w:tabs>
        <w:suppressAutoHyphens/>
        <w:ind w:right="-1"/>
        <w:rPr>
          <w:lang w:val="nl"/>
        </w:rPr>
      </w:pPr>
    </w:p>
    <w:p w14:paraId="1CF5CD22" w14:textId="77777777" w:rsidR="00F875EB" w:rsidRPr="00520C64" w:rsidRDefault="00F875EB" w:rsidP="00F875EB">
      <w:pPr>
        <w:tabs>
          <w:tab w:val="left" w:pos="4536"/>
        </w:tabs>
        <w:suppressAutoHyphens/>
        <w:ind w:right="-1"/>
        <w:rPr>
          <w:lang w:val="nl"/>
        </w:rPr>
      </w:pPr>
    </w:p>
    <w:p w14:paraId="1CCB65B9" w14:textId="602C062E" w:rsidR="00F875EB" w:rsidRPr="00520C64" w:rsidRDefault="00F875EB" w:rsidP="00F875EB">
      <w:pPr>
        <w:tabs>
          <w:tab w:val="left" w:pos="4536"/>
        </w:tabs>
        <w:suppressAutoHyphens/>
        <w:ind w:right="-1"/>
        <w:rPr>
          <w:lang w:val="nl"/>
        </w:rPr>
      </w:pPr>
      <w:r w:rsidRPr="00520C64">
        <w:rPr>
          <w:lang w:val="nl"/>
        </w:rPr>
        <w:t>M.C.J.M. Lohmeijer</w:t>
      </w:r>
    </w:p>
    <w:p w14:paraId="420A31EA" w14:textId="77777777" w:rsidR="00F875EB" w:rsidRDefault="00F875EB" w:rsidP="00F875EB">
      <w:pPr>
        <w:tabs>
          <w:tab w:val="left" w:pos="4536"/>
        </w:tabs>
        <w:suppressAutoHyphens/>
        <w:ind w:right="-1"/>
        <w:rPr>
          <w:lang w:val="nl"/>
        </w:rPr>
      </w:pPr>
      <w:r w:rsidRPr="00520C64">
        <w:rPr>
          <w:lang w:val="nl"/>
        </w:rPr>
        <w:t>operationeel directeur</w:t>
      </w:r>
    </w:p>
    <w:p w14:paraId="1C29B155" w14:textId="322B29C5" w:rsidR="00F875EB" w:rsidRDefault="00F875EB" w:rsidP="00F875EB">
      <w:pPr>
        <w:tabs>
          <w:tab w:val="left" w:pos="4536"/>
        </w:tabs>
        <w:suppressAutoHyphens/>
        <w:ind w:right="-1"/>
        <w:rPr>
          <w:lang w:val="nl"/>
        </w:rPr>
      </w:pPr>
    </w:p>
    <w:p w14:paraId="3CEE4B26" w14:textId="1CC5CFD1" w:rsidR="004E5B2A" w:rsidRDefault="004E5B2A" w:rsidP="00F875EB">
      <w:pPr>
        <w:tabs>
          <w:tab w:val="left" w:pos="4536"/>
        </w:tabs>
        <w:suppressAutoHyphens/>
        <w:ind w:right="-1"/>
        <w:rPr>
          <w:lang w:val="nl"/>
        </w:rPr>
      </w:pPr>
    </w:p>
    <w:p w14:paraId="06045098" w14:textId="6E9499AD" w:rsidR="00333CD0" w:rsidRDefault="00333CD0" w:rsidP="00F875EB">
      <w:pPr>
        <w:tabs>
          <w:tab w:val="left" w:pos="4536"/>
        </w:tabs>
        <w:suppressAutoHyphens/>
        <w:ind w:right="-1"/>
        <w:rPr>
          <w:lang w:val="nl"/>
        </w:rPr>
      </w:pPr>
    </w:p>
    <w:p w14:paraId="55D88678" w14:textId="6EAB96E9" w:rsidR="00333CD0" w:rsidRDefault="00333CD0" w:rsidP="00F875EB">
      <w:pPr>
        <w:tabs>
          <w:tab w:val="left" w:pos="4536"/>
        </w:tabs>
        <w:suppressAutoHyphens/>
        <w:ind w:right="-1"/>
        <w:rPr>
          <w:lang w:val="nl"/>
        </w:rPr>
      </w:pPr>
    </w:p>
    <w:p w14:paraId="47C9695F" w14:textId="14DC3DC0" w:rsidR="00333CD0" w:rsidRDefault="00333CD0" w:rsidP="00F875EB">
      <w:pPr>
        <w:tabs>
          <w:tab w:val="left" w:pos="4536"/>
        </w:tabs>
        <w:suppressAutoHyphens/>
        <w:ind w:right="-1"/>
        <w:rPr>
          <w:lang w:val="nl"/>
        </w:rPr>
      </w:pPr>
    </w:p>
    <w:p w14:paraId="6039B93A" w14:textId="77777777" w:rsidR="00333CD0" w:rsidRDefault="00333CD0" w:rsidP="00F875EB">
      <w:pPr>
        <w:tabs>
          <w:tab w:val="left" w:pos="4536"/>
        </w:tabs>
        <w:suppressAutoHyphens/>
        <w:ind w:right="-1"/>
        <w:rPr>
          <w:lang w:val="nl"/>
        </w:rPr>
      </w:pPr>
    </w:p>
    <w:p w14:paraId="47AE025F" w14:textId="77777777" w:rsidR="004E5B2A" w:rsidRPr="00DB002A" w:rsidRDefault="004E5B2A" w:rsidP="00F875EB">
      <w:pPr>
        <w:tabs>
          <w:tab w:val="left" w:pos="4536"/>
        </w:tabs>
        <w:suppressAutoHyphens/>
        <w:ind w:right="-1"/>
        <w:rPr>
          <w:lang w:val="nl"/>
        </w:rPr>
      </w:pPr>
    </w:p>
    <w:p w14:paraId="0684BCC2" w14:textId="799DE40E" w:rsidR="00F875EB" w:rsidRPr="004E5B2A" w:rsidRDefault="00F875EB" w:rsidP="004E5B2A">
      <w:pPr>
        <w:pStyle w:val="Kop2"/>
        <w:numPr>
          <w:ilvl w:val="0"/>
          <w:numId w:val="0"/>
        </w:numPr>
        <w:rPr>
          <w:rStyle w:val="Kop1Char"/>
          <w:rFonts w:ascii="Arial" w:hAnsi="Arial"/>
          <w:kern w:val="0"/>
          <w:sz w:val="20"/>
          <w:szCs w:val="20"/>
        </w:rPr>
      </w:pPr>
      <w:bookmarkStart w:id="50" w:name="_Toc89871936"/>
      <w:r w:rsidRPr="004E5B2A">
        <w:rPr>
          <w:rStyle w:val="Kop1Char"/>
          <w:rFonts w:ascii="Arial" w:hAnsi="Arial"/>
          <w:kern w:val="0"/>
          <w:sz w:val="20"/>
          <w:szCs w:val="20"/>
        </w:rPr>
        <w:t>Bijlage(n)</w:t>
      </w:r>
      <w:bookmarkEnd w:id="50"/>
      <w:r w:rsidRPr="004E5B2A">
        <w:rPr>
          <w:rStyle w:val="Kop1Char"/>
          <w:rFonts w:ascii="Arial" w:hAnsi="Arial"/>
          <w:kern w:val="0"/>
          <w:sz w:val="20"/>
          <w:szCs w:val="20"/>
        </w:rPr>
        <w:t xml:space="preserve">  </w:t>
      </w:r>
    </w:p>
    <w:p w14:paraId="4B0F2741" w14:textId="77777777" w:rsidR="008D334B" w:rsidRPr="008D334B" w:rsidRDefault="008D334B" w:rsidP="008D334B">
      <w:pPr>
        <w:suppressAutoHyphens/>
        <w:ind w:left="927" w:right="-1"/>
        <w:rPr>
          <w:rFonts w:cs="Arial"/>
          <w:lang w:val="nl"/>
        </w:rPr>
      </w:pPr>
      <w:r w:rsidRPr="008D334B">
        <w:rPr>
          <w:rFonts w:cs="Arial"/>
          <w:lang w:val="nl"/>
        </w:rPr>
        <w:t xml:space="preserve">Bijlage 1: de tijdens de aanbestedingsprocedure verstrekte Nota van Inlichtingen; </w:t>
      </w:r>
    </w:p>
    <w:p w14:paraId="1F61CC45" w14:textId="77777777" w:rsidR="008D334B" w:rsidRPr="008D334B" w:rsidRDefault="008D334B" w:rsidP="008D334B">
      <w:pPr>
        <w:suppressAutoHyphens/>
        <w:ind w:left="927" w:right="-1"/>
        <w:rPr>
          <w:rFonts w:cs="Arial"/>
          <w:lang w:val="nl"/>
        </w:rPr>
      </w:pPr>
      <w:r w:rsidRPr="008D334B">
        <w:rPr>
          <w:rFonts w:cs="Arial"/>
          <w:lang w:val="nl"/>
        </w:rPr>
        <w:t>Bijlage 2: het Beschrijvend document bestaande uit:</w:t>
      </w:r>
    </w:p>
    <w:p w14:paraId="05E63CE0" w14:textId="14DF4D6E" w:rsidR="008D334B" w:rsidRPr="008D334B" w:rsidRDefault="008D334B" w:rsidP="008D334B">
      <w:pPr>
        <w:suppressAutoHyphens/>
        <w:ind w:left="1843" w:right="-1"/>
        <w:rPr>
          <w:rFonts w:cs="Arial"/>
          <w:lang w:val="nl"/>
        </w:rPr>
      </w:pPr>
      <w:r>
        <w:rPr>
          <w:rFonts w:cs="Arial"/>
          <w:lang w:val="nl"/>
        </w:rPr>
        <w:t xml:space="preserve">2a. </w:t>
      </w:r>
      <w:r w:rsidRPr="008D334B">
        <w:rPr>
          <w:rFonts w:cs="Arial"/>
          <w:lang w:val="nl"/>
        </w:rPr>
        <w:t xml:space="preserve">De Aanbestedingsleidraad zoals verstrekt </w:t>
      </w:r>
      <w:r w:rsidRPr="00BA4322">
        <w:rPr>
          <w:rFonts w:cs="Arial"/>
          <w:lang w:val="nl"/>
        </w:rPr>
        <w:t>via Tenderned;</w:t>
      </w:r>
    </w:p>
    <w:p w14:paraId="6CBA0DA0" w14:textId="5D9DA6CF" w:rsidR="008D334B" w:rsidRPr="008D334B" w:rsidRDefault="008D334B" w:rsidP="008D334B">
      <w:pPr>
        <w:suppressAutoHyphens/>
        <w:ind w:left="1843" w:right="-1"/>
        <w:rPr>
          <w:rFonts w:cs="Arial"/>
          <w:lang w:val="nl"/>
        </w:rPr>
      </w:pPr>
      <w:r>
        <w:rPr>
          <w:rFonts w:cs="Arial"/>
          <w:lang w:val="nl"/>
        </w:rPr>
        <w:t xml:space="preserve">2b. </w:t>
      </w:r>
      <w:r w:rsidRPr="008D334B">
        <w:rPr>
          <w:rFonts w:cs="Arial"/>
          <w:lang w:val="nl"/>
        </w:rPr>
        <w:t>Het Programma van Eisen met daarbij behorende bijlagen;</w:t>
      </w:r>
    </w:p>
    <w:p w14:paraId="38A9B26E" w14:textId="77777777" w:rsidR="008D334B" w:rsidRPr="008D334B" w:rsidRDefault="008D334B" w:rsidP="008D334B">
      <w:pPr>
        <w:suppressAutoHyphens/>
        <w:ind w:left="1701" w:right="-1" w:hanging="774"/>
        <w:rPr>
          <w:rFonts w:cs="Arial"/>
          <w:lang w:val="nl"/>
        </w:rPr>
      </w:pPr>
      <w:r w:rsidRPr="008D334B">
        <w:rPr>
          <w:rFonts w:cs="Arial"/>
          <w:lang w:val="nl"/>
        </w:rPr>
        <w:t>Bijalge 3: de Algemene inkoopvoorwaarden van GVB die zijn gedeponeerd bij de Kamer van Koophandel te Amsterdam op 26 juli 2018 onder nummer 34258788;</w:t>
      </w:r>
    </w:p>
    <w:p w14:paraId="612EF0D0" w14:textId="77777777" w:rsidR="008D334B" w:rsidRPr="008D334B" w:rsidRDefault="008D334B" w:rsidP="008D334B">
      <w:pPr>
        <w:suppressAutoHyphens/>
        <w:ind w:left="927" w:right="-1"/>
        <w:rPr>
          <w:rFonts w:cs="Arial"/>
          <w:lang w:val="nl"/>
        </w:rPr>
      </w:pPr>
      <w:r w:rsidRPr="008D334B">
        <w:rPr>
          <w:rFonts w:cs="Arial"/>
          <w:lang w:val="nl"/>
        </w:rPr>
        <w:t xml:space="preserve">Bijlage 4: de </w:t>
      </w:r>
      <w:r w:rsidRPr="008D334B">
        <w:rPr>
          <w:rFonts w:cs="Arial"/>
          <w:highlight w:val="yellow"/>
          <w:lang w:val="nl"/>
        </w:rPr>
        <w:t>Inschrijving</w:t>
      </w:r>
      <w:r w:rsidRPr="008D334B">
        <w:rPr>
          <w:rFonts w:cs="Arial"/>
          <w:lang w:val="nl"/>
        </w:rPr>
        <w:t xml:space="preserve"> van Leverancier, bestaande uit:</w:t>
      </w:r>
    </w:p>
    <w:p w14:paraId="60D94702" w14:textId="77777777" w:rsidR="008D334B" w:rsidRDefault="008D334B" w:rsidP="008D334B">
      <w:pPr>
        <w:pStyle w:val="Lijstalinea"/>
        <w:numPr>
          <w:ilvl w:val="0"/>
          <w:numId w:val="16"/>
        </w:numPr>
        <w:suppressAutoHyphens/>
        <w:spacing w:after="0"/>
        <w:ind w:right="-1"/>
        <w:rPr>
          <w:rFonts w:ascii="Arial" w:hAnsi="Arial" w:cs="Arial"/>
          <w:sz w:val="20"/>
          <w:szCs w:val="20"/>
          <w:lang w:val="nl"/>
        </w:rPr>
      </w:pPr>
      <w:r>
        <w:rPr>
          <w:rFonts w:ascii="Arial" w:hAnsi="Arial" w:cs="Arial"/>
          <w:sz w:val="20"/>
          <w:szCs w:val="20"/>
          <w:lang w:val="nl"/>
        </w:rPr>
        <w:t>A</w:t>
      </w:r>
    </w:p>
    <w:p w14:paraId="0A8603B4" w14:textId="77777777" w:rsidR="008D334B" w:rsidRDefault="008D334B" w:rsidP="008D334B">
      <w:pPr>
        <w:pStyle w:val="Lijstalinea"/>
        <w:numPr>
          <w:ilvl w:val="0"/>
          <w:numId w:val="16"/>
        </w:numPr>
        <w:suppressAutoHyphens/>
        <w:spacing w:after="0"/>
        <w:ind w:right="-1"/>
        <w:rPr>
          <w:rFonts w:ascii="Arial" w:hAnsi="Arial" w:cs="Arial"/>
          <w:sz w:val="20"/>
          <w:szCs w:val="20"/>
          <w:lang w:val="nl"/>
        </w:rPr>
      </w:pPr>
      <w:r>
        <w:rPr>
          <w:rFonts w:ascii="Arial" w:hAnsi="Arial" w:cs="Arial"/>
          <w:sz w:val="20"/>
          <w:szCs w:val="20"/>
          <w:lang w:val="nl"/>
        </w:rPr>
        <w:t>B</w:t>
      </w:r>
    </w:p>
    <w:p w14:paraId="5248BA0D" w14:textId="77777777" w:rsidR="008D334B" w:rsidRDefault="008D334B" w:rsidP="008D334B">
      <w:pPr>
        <w:pStyle w:val="Lijstalinea"/>
        <w:numPr>
          <w:ilvl w:val="0"/>
          <w:numId w:val="16"/>
        </w:numPr>
        <w:suppressAutoHyphens/>
        <w:spacing w:after="0"/>
        <w:ind w:right="-1"/>
        <w:rPr>
          <w:rFonts w:ascii="Arial" w:hAnsi="Arial" w:cs="Arial"/>
          <w:sz w:val="20"/>
          <w:szCs w:val="20"/>
          <w:lang w:val="nl"/>
        </w:rPr>
      </w:pPr>
      <w:r>
        <w:rPr>
          <w:rFonts w:ascii="Arial" w:hAnsi="Arial" w:cs="Arial"/>
          <w:sz w:val="20"/>
          <w:szCs w:val="20"/>
          <w:lang w:val="nl"/>
        </w:rPr>
        <w:t>C</w:t>
      </w:r>
    </w:p>
    <w:p w14:paraId="2D4A1EC4" w14:textId="77777777" w:rsidR="00F875EB" w:rsidRPr="00DB002A" w:rsidRDefault="00F875EB" w:rsidP="00F875EB">
      <w:pPr>
        <w:suppressAutoHyphens/>
        <w:ind w:right="-1"/>
        <w:rPr>
          <w:lang w:val="nl"/>
        </w:rPr>
      </w:pPr>
    </w:p>
    <w:p w14:paraId="66EDD832" w14:textId="77777777" w:rsidR="00F875EB" w:rsidRPr="00DB002A" w:rsidRDefault="00F875EB" w:rsidP="00F875EB">
      <w:pPr>
        <w:suppressAutoHyphens/>
        <w:ind w:right="-1"/>
        <w:rPr>
          <w:lang w:val="nl"/>
        </w:rPr>
      </w:pPr>
      <w:r w:rsidRPr="00DB002A">
        <w:rPr>
          <w:lang w:val="nl"/>
        </w:rPr>
        <w:tab/>
        <w:t xml:space="preserve"> </w:t>
      </w:r>
    </w:p>
    <w:sectPr w:rsidR="00F875EB" w:rsidRPr="00DB002A" w:rsidSect="0032584D">
      <w:headerReference w:type="even" r:id="rId8"/>
      <w:headerReference w:type="default" r:id="rId9"/>
      <w:footerReference w:type="default" r:id="rId10"/>
      <w:headerReference w:type="first" r:id="rId11"/>
      <w:footerReference w:type="first" r:id="rId12"/>
      <w:pgSz w:w="11906" w:h="16838" w:code="9"/>
      <w:pgMar w:top="1701" w:right="1418" w:bottom="1559" w:left="1418" w:header="454" w:footer="567"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E7AEF7" w14:textId="77777777" w:rsidR="007C3742" w:rsidRDefault="007C3742">
      <w:r>
        <w:separator/>
      </w:r>
    </w:p>
  </w:endnote>
  <w:endnote w:type="continuationSeparator" w:id="0">
    <w:p w14:paraId="7CBE9EF0" w14:textId="77777777" w:rsidR="007C3742" w:rsidRDefault="007C3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Rounded MT Bold">
    <w:altName w:val="Arial"/>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DA5D13" w14:textId="73AD8FF1" w:rsidR="007C3742" w:rsidRPr="003F5D72" w:rsidRDefault="007338B6" w:rsidP="008F2C2D">
    <w:pPr>
      <w:pStyle w:val="Voettekst"/>
      <w:rPr>
        <w:rFonts w:ascii="Arial" w:hAnsi="Arial" w:cs="Arial"/>
        <w:sz w:val="16"/>
        <w:szCs w:val="16"/>
      </w:rPr>
    </w:pPr>
    <w:bookmarkStart w:id="51" w:name="_Hlk2859833"/>
    <w:r w:rsidRPr="007338B6">
      <w:rPr>
        <w:rFonts w:ascii="Arial" w:hAnsi="Arial" w:cs="Arial"/>
        <w:sz w:val="16"/>
        <w:szCs w:val="16"/>
      </w:rPr>
      <w:t>Koop- en leveringsovereenkomst</w:t>
    </w:r>
    <w:r w:rsidR="00CB2C1B">
      <w:rPr>
        <w:rFonts w:ascii="Arial" w:hAnsi="Arial" w:cs="Arial"/>
        <w:sz w:val="16"/>
        <w:szCs w:val="16"/>
      </w:rPr>
      <w:t xml:space="preserve"> 2020-15</w:t>
    </w:r>
    <w:bookmarkStart w:id="52" w:name="Status"/>
    <w:bookmarkEnd w:id="51"/>
    <w:r w:rsidR="007C3742" w:rsidRPr="003F5D72">
      <w:rPr>
        <w:rFonts w:ascii="Arial" w:hAnsi="Arial" w:cs="Arial"/>
        <w:sz w:val="16"/>
        <w:szCs w:val="16"/>
      </w:rPr>
      <w:tab/>
    </w:r>
    <w:r w:rsidR="007C3742" w:rsidRPr="003F5D72">
      <w:rPr>
        <w:rFonts w:ascii="Arial" w:hAnsi="Arial" w:cs="Arial"/>
        <w:sz w:val="16"/>
        <w:szCs w:val="16"/>
      </w:rPr>
      <w:tab/>
      <w:t xml:space="preserve">Pagina </w:t>
    </w:r>
    <w:r w:rsidR="007C3742" w:rsidRPr="003F5D72">
      <w:rPr>
        <w:rFonts w:ascii="Arial" w:hAnsi="Arial" w:cs="Arial"/>
        <w:sz w:val="16"/>
        <w:szCs w:val="16"/>
      </w:rPr>
      <w:fldChar w:fldCharType="begin"/>
    </w:r>
    <w:r w:rsidR="007C3742" w:rsidRPr="003F5D72">
      <w:rPr>
        <w:rFonts w:ascii="Arial" w:hAnsi="Arial" w:cs="Arial"/>
        <w:sz w:val="16"/>
        <w:szCs w:val="16"/>
      </w:rPr>
      <w:instrText xml:space="preserve"> PAGE  \* MERGEFORMAT </w:instrText>
    </w:r>
    <w:r w:rsidR="007C3742" w:rsidRPr="003F5D72">
      <w:rPr>
        <w:rFonts w:ascii="Arial" w:hAnsi="Arial" w:cs="Arial"/>
        <w:sz w:val="16"/>
        <w:szCs w:val="16"/>
      </w:rPr>
      <w:fldChar w:fldCharType="separate"/>
    </w:r>
    <w:r w:rsidR="007C3742" w:rsidRPr="003F5D72">
      <w:rPr>
        <w:rFonts w:ascii="Arial" w:hAnsi="Arial" w:cs="Arial"/>
        <w:sz w:val="16"/>
        <w:szCs w:val="16"/>
      </w:rPr>
      <w:t>2</w:t>
    </w:r>
    <w:r w:rsidR="007C3742" w:rsidRPr="003F5D72">
      <w:rPr>
        <w:rFonts w:ascii="Arial" w:hAnsi="Arial" w:cs="Arial"/>
        <w:sz w:val="16"/>
        <w:szCs w:val="16"/>
      </w:rPr>
      <w:fldChar w:fldCharType="end"/>
    </w:r>
    <w:r w:rsidR="007C3742" w:rsidRPr="003F5D72">
      <w:rPr>
        <w:rFonts w:ascii="Arial" w:hAnsi="Arial" w:cs="Arial"/>
        <w:sz w:val="16"/>
        <w:szCs w:val="16"/>
      </w:rPr>
      <w:t xml:space="preserve"> van </w:t>
    </w:r>
    <w:r w:rsidR="007C3742" w:rsidRPr="003F5D72">
      <w:rPr>
        <w:rFonts w:ascii="Arial" w:hAnsi="Arial" w:cs="Arial"/>
        <w:sz w:val="16"/>
        <w:szCs w:val="16"/>
      </w:rPr>
      <w:fldChar w:fldCharType="begin"/>
    </w:r>
    <w:r w:rsidR="007C3742" w:rsidRPr="003F5D72">
      <w:rPr>
        <w:rFonts w:ascii="Arial" w:hAnsi="Arial" w:cs="Arial"/>
        <w:sz w:val="16"/>
        <w:szCs w:val="16"/>
      </w:rPr>
      <w:instrText xml:space="preserve"> NUMPAGES  \* MERGEFORMAT </w:instrText>
    </w:r>
    <w:r w:rsidR="007C3742" w:rsidRPr="003F5D72">
      <w:rPr>
        <w:rFonts w:ascii="Arial" w:hAnsi="Arial" w:cs="Arial"/>
        <w:sz w:val="16"/>
        <w:szCs w:val="16"/>
      </w:rPr>
      <w:fldChar w:fldCharType="separate"/>
    </w:r>
    <w:r w:rsidR="007C3742" w:rsidRPr="003F5D72">
      <w:rPr>
        <w:rFonts w:ascii="Arial" w:hAnsi="Arial" w:cs="Arial"/>
        <w:sz w:val="16"/>
        <w:szCs w:val="16"/>
      </w:rPr>
      <w:t>47</w:t>
    </w:r>
    <w:r w:rsidR="007C3742" w:rsidRPr="003F5D72">
      <w:rPr>
        <w:rFonts w:ascii="Arial" w:hAnsi="Arial" w:cs="Arial"/>
        <w:sz w:val="16"/>
        <w:szCs w:val="16"/>
      </w:rPr>
      <w:fldChar w:fldCharType="end"/>
    </w:r>
    <w:bookmarkStart w:id="53" w:name="_Hlk2859812"/>
  </w:p>
  <w:p w14:paraId="76316782" w14:textId="46C2F4AB" w:rsidR="007C3742" w:rsidRPr="003F5D72" w:rsidRDefault="007C3742" w:rsidP="008F2C2D">
    <w:pPr>
      <w:pStyle w:val="Voettekst"/>
      <w:rPr>
        <w:rFonts w:ascii="Arial" w:hAnsi="Arial" w:cs="Arial"/>
        <w:sz w:val="16"/>
        <w:szCs w:val="16"/>
      </w:rPr>
    </w:pPr>
    <w:r w:rsidRPr="00091791">
      <w:rPr>
        <w:rFonts w:ascii="Arial" w:hAnsi="Arial" w:cs="Arial"/>
        <w:sz w:val="16"/>
        <w:szCs w:val="16"/>
        <w:highlight w:val="yellow"/>
      </w:rPr>
      <w:t xml:space="preserve">Versie </w:t>
    </w:r>
    <w:r w:rsidR="00CB2C1B">
      <w:rPr>
        <w:rFonts w:ascii="Arial" w:hAnsi="Arial" w:cs="Arial"/>
        <w:sz w:val="16"/>
        <w:szCs w:val="16"/>
        <w:highlight w:val="yellow"/>
      </w:rPr>
      <w:t xml:space="preserve"> C</w:t>
    </w:r>
    <w:r w:rsidRPr="00091791">
      <w:rPr>
        <w:rFonts w:ascii="Arial" w:hAnsi="Arial" w:cs="Arial"/>
        <w:sz w:val="16"/>
        <w:szCs w:val="16"/>
        <w:highlight w:val="yellow"/>
      </w:rPr>
      <w:t>oncep</w:t>
    </w:r>
    <w:bookmarkEnd w:id="52"/>
    <w:bookmarkEnd w:id="53"/>
    <w:r w:rsidRPr="00091791">
      <w:rPr>
        <w:rFonts w:ascii="Arial" w:hAnsi="Arial" w:cs="Arial"/>
        <w:sz w:val="16"/>
        <w:szCs w:val="16"/>
        <w:highlight w:val="yellow"/>
      </w:rPr>
      <w:t xml:space="preserve">t </w:t>
    </w:r>
    <w:r w:rsidR="00CB2C1B">
      <w:rPr>
        <w:rFonts w:ascii="Arial" w:hAnsi="Arial" w:cs="Arial"/>
        <w:sz w:val="16"/>
        <w:szCs w:val="16"/>
        <w:highlight w:val="yellow"/>
      </w:rPr>
      <w:t xml:space="preserve">01 </w:t>
    </w:r>
    <w:r w:rsidRPr="00091791">
      <w:rPr>
        <w:rFonts w:ascii="Arial" w:hAnsi="Arial" w:cs="Arial"/>
        <w:sz w:val="16"/>
        <w:szCs w:val="16"/>
        <w:highlight w:val="yellow"/>
      </w:rPr>
      <w:t xml:space="preserve">tbv aanbesteding </w:t>
    </w:r>
    <w:r>
      <w:tab/>
    </w:r>
  </w:p>
  <w:p w14:paraId="605CDC9D" w14:textId="40D7B252" w:rsidR="007C3742" w:rsidRDefault="007C3742" w:rsidP="006A3923">
    <w:pPr>
      <w:tabs>
        <w:tab w:val="left" w:pos="657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590BD6" w14:textId="59FC4B9B" w:rsidR="003E31BE" w:rsidRDefault="003E31BE" w:rsidP="00775B4B">
    <w:pPr>
      <w:pStyle w:val="Voettekst"/>
      <w:tabs>
        <w:tab w:val="clear" w:pos="4451"/>
        <w:tab w:val="clear" w:pos="8902"/>
        <w:tab w:val="left" w:pos="2880"/>
        <w:tab w:val="left" w:pos="7380"/>
      </w:tabs>
    </w:pPr>
    <w:r>
      <w:tab/>
    </w:r>
    <w:r w:rsidR="00775B4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3D7B2D" w14:textId="77777777" w:rsidR="007C3742" w:rsidRDefault="007C3742">
      <w:r>
        <w:separator/>
      </w:r>
    </w:p>
  </w:footnote>
  <w:footnote w:type="continuationSeparator" w:id="0">
    <w:p w14:paraId="17945A11" w14:textId="77777777" w:rsidR="007C3742" w:rsidRDefault="007C3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2876D" w14:textId="77777777" w:rsidR="007C3742" w:rsidRDefault="0077643E">
    <w:pPr>
      <w:pStyle w:val="Koptekst"/>
    </w:pPr>
    <w:r>
      <w:pict w14:anchorId="4D05D4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margin-left:0;margin-top:0;width:426.25pt;height:213.1pt;rotation:315;z-index:-251657728;mso-position-horizontal:center;mso-position-horizontal-relative:margin;mso-position-vertical:center;mso-position-vertical-relative:margin" o:allowincell="f" fillcolor="silver" stroked="f">
          <v:fill opacity=".5"/>
          <v:textpath style="font-family:&quot;Arial&quot;;font-size:1pt" string="ASAP"/>
          <w10:wrap anchorx="margin" anchory="margin"/>
          <w10:anchorlock/>
        </v:shape>
      </w:pict>
    </w:r>
  </w:p>
  <w:p w14:paraId="3DC22C47" w14:textId="77777777" w:rsidR="007C3742" w:rsidRDefault="007C3742"/>
  <w:p w14:paraId="5D2964CD" w14:textId="77777777" w:rsidR="007C3742" w:rsidRDefault="007C374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A1365" w14:textId="11A31773" w:rsidR="007C3742" w:rsidRPr="00686368" w:rsidRDefault="007C3742" w:rsidP="00E02771">
    <w:pPr>
      <w:tabs>
        <w:tab w:val="left" w:pos="5430"/>
        <w:tab w:val="left" w:pos="5985"/>
      </w:tabs>
      <w:ind w:left="-142" w:hanging="142"/>
      <w:rPr>
        <w:b/>
      </w:rPr>
    </w:pPr>
    <w:r w:rsidRPr="00686368">
      <w:rPr>
        <w:b/>
        <w:noProof/>
        <w:color w:val="0070C0"/>
      </w:rPr>
      <w:drawing>
        <wp:anchor distT="0" distB="0" distL="114300" distR="114300" simplePos="0" relativeHeight="251657728" behindDoc="1" locked="0" layoutInCell="0" allowOverlap="1" wp14:anchorId="73A694C0" wp14:editId="47C2E830">
          <wp:simplePos x="0" y="0"/>
          <wp:positionH relativeFrom="margin">
            <wp:posOffset>-635000</wp:posOffset>
          </wp:positionH>
          <wp:positionV relativeFrom="page">
            <wp:posOffset>125730</wp:posOffset>
          </wp:positionV>
          <wp:extent cx="7524750" cy="10658475"/>
          <wp:effectExtent l="0" t="0" r="0" b="0"/>
          <wp:wrapNone/>
          <wp:docPr id="1" name="Afbeelding 1" descr="stijlen rapport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ijlen rapport 20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0" cy="10658475"/>
                  </a:xfrm>
                  <a:prstGeom prst="rect">
                    <a:avLst/>
                  </a:prstGeom>
                  <a:noFill/>
                </pic:spPr>
              </pic:pic>
            </a:graphicData>
          </a:graphic>
          <wp14:sizeRelH relativeFrom="page">
            <wp14:pctWidth>0</wp14:pctWidth>
          </wp14:sizeRelH>
          <wp14:sizeRelV relativeFrom="page">
            <wp14:pctHeight>0</wp14:pctHeight>
          </wp14:sizeRelV>
        </wp:anchor>
      </w:drawing>
    </w:r>
    <w:r w:rsidR="00D513CC" w:rsidRPr="00D513CC">
      <w:t xml:space="preserve"> </w:t>
    </w:r>
    <w:r w:rsidR="007338B6" w:rsidRPr="007338B6">
      <w:rPr>
        <w:b/>
        <w:noProof/>
        <w:color w:val="0070C0"/>
      </w:rPr>
      <w:t>Koop- en leveringsovereenkomst</w:t>
    </w:r>
    <w:r w:rsidR="00D513CC" w:rsidRPr="00D513CC">
      <w:rPr>
        <w:b/>
        <w:noProof/>
        <w:color w:val="0070C0"/>
      </w:rPr>
      <w:t xml:space="preserve"> inzake</w:t>
    </w:r>
    <w:r w:rsidRPr="00686368">
      <w:rPr>
        <w:b/>
        <w:noProof/>
        <w:color w:val="0070C0"/>
      </w:rPr>
      <w:t xml:space="preserve"> </w:t>
    </w:r>
    <w:r w:rsidR="00E02771">
      <w:rPr>
        <w:b/>
        <w:noProof/>
        <w:color w:val="0070C0"/>
      </w:rPr>
      <w:t>Vouwbakgen Combinotrams GVB</w:t>
    </w:r>
    <w:r w:rsidRPr="00686368">
      <w:rPr>
        <w:b/>
        <w:noProof/>
        <w:color w:val="0070C0"/>
      </w:rPr>
      <w:t xml:space="preserve">  </w:t>
    </w:r>
    <w:r w:rsidRPr="00686368">
      <w:rPr>
        <w:b/>
      </w:rPr>
      <w:tab/>
    </w:r>
  </w:p>
  <w:p w14:paraId="61B6E960" w14:textId="77777777" w:rsidR="007C3742" w:rsidRDefault="007C3742"/>
  <w:p w14:paraId="4123DFFE" w14:textId="77777777" w:rsidR="007C3742" w:rsidRDefault="007C3742" w:rsidP="00E02771">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E7F91" w14:textId="77777777" w:rsidR="007C3742" w:rsidRDefault="007C3742">
    <w:pPr>
      <w:pStyle w:val="Koptekst"/>
      <w:spacing w:line="280" w:lineRule="atLeast"/>
    </w:pPr>
    <w:r>
      <w:drawing>
        <wp:anchor distT="0" distB="0" distL="114300" distR="114300" simplePos="0" relativeHeight="251656704" behindDoc="1" locked="1" layoutInCell="0" allowOverlap="1" wp14:anchorId="6198E829" wp14:editId="01ACB730">
          <wp:simplePos x="0" y="0"/>
          <wp:positionH relativeFrom="page">
            <wp:posOffset>-419100</wp:posOffset>
          </wp:positionH>
          <wp:positionV relativeFrom="margin">
            <wp:posOffset>-1184910</wp:posOffset>
          </wp:positionV>
          <wp:extent cx="7791450" cy="1067308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1450" cy="10673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B0508B54"/>
    <w:lvl w:ilvl="0">
      <w:start w:val="1"/>
      <w:numFmt w:val="bullet"/>
      <w:pStyle w:val="Lijstopsomteken2"/>
      <w:lvlText w:val=""/>
      <w:lvlJc w:val="left"/>
      <w:pPr>
        <w:tabs>
          <w:tab w:val="num" w:pos="1125"/>
        </w:tabs>
        <w:ind w:left="936" w:hanging="171"/>
      </w:pPr>
      <w:rPr>
        <w:rFonts w:ascii="Symbol" w:hAnsi="Symbol" w:hint="default"/>
      </w:rPr>
    </w:lvl>
  </w:abstractNum>
  <w:abstractNum w:abstractNumId="1" w15:restartNumberingAfterBreak="0">
    <w:nsid w:val="FFFFFF89"/>
    <w:multiLevelType w:val="singleLevel"/>
    <w:tmpl w:val="165C24F2"/>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2C6040D"/>
    <w:multiLevelType w:val="hybridMultilevel"/>
    <w:tmpl w:val="11AE80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3E56357"/>
    <w:multiLevelType w:val="hybridMultilevel"/>
    <w:tmpl w:val="78CEEB4A"/>
    <w:lvl w:ilvl="0" w:tplc="0413000F">
      <w:start w:val="1"/>
      <w:numFmt w:val="decimal"/>
      <w:lvlText w:val="%1."/>
      <w:lvlJc w:val="left"/>
      <w:pPr>
        <w:ind w:left="1287" w:hanging="360"/>
      </w:pPr>
    </w:lvl>
    <w:lvl w:ilvl="1" w:tplc="04130019">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5" w15:restartNumberingAfterBreak="0">
    <w:nsid w:val="1B540B94"/>
    <w:multiLevelType w:val="hybridMultilevel"/>
    <w:tmpl w:val="9A923B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45750B9"/>
    <w:multiLevelType w:val="hybridMultilevel"/>
    <w:tmpl w:val="9E56D4F8"/>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7" w15:restartNumberingAfterBreak="0">
    <w:nsid w:val="33E22BF3"/>
    <w:multiLevelType w:val="hybridMultilevel"/>
    <w:tmpl w:val="7F24169C"/>
    <w:lvl w:ilvl="0" w:tplc="3FBA4162">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3F0448F3"/>
    <w:multiLevelType w:val="hybridMultilevel"/>
    <w:tmpl w:val="C87855E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50878CF"/>
    <w:multiLevelType w:val="hybridMultilevel"/>
    <w:tmpl w:val="D22EC21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6C830EE"/>
    <w:multiLevelType w:val="hybridMultilevel"/>
    <w:tmpl w:val="F7FC07D8"/>
    <w:lvl w:ilvl="0" w:tplc="04130001">
      <w:start w:val="1"/>
      <w:numFmt w:val="bullet"/>
      <w:lvlText w:val=""/>
      <w:lvlJc w:val="left"/>
      <w:pPr>
        <w:ind w:left="720" w:hanging="360"/>
      </w:pPr>
      <w:rPr>
        <w:rFonts w:ascii="Symbol" w:hAnsi="Symbol" w:hint="default"/>
      </w:rPr>
    </w:lvl>
    <w:lvl w:ilvl="1" w:tplc="31304542">
      <w:numFmt w:val="bullet"/>
      <w:lvlText w:val="•"/>
      <w:lvlJc w:val="left"/>
      <w:pPr>
        <w:ind w:left="1650" w:hanging="570"/>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6E32B9D"/>
    <w:multiLevelType w:val="multilevel"/>
    <w:tmpl w:val="B066D350"/>
    <w:lvl w:ilvl="0">
      <w:start w:val="1"/>
      <w:numFmt w:val="decimal"/>
      <w:pStyle w:val="Kop1"/>
      <w:lvlText w:val="%1"/>
      <w:lvlJc w:val="left"/>
      <w:pPr>
        <w:ind w:left="432" w:hanging="432"/>
      </w:pPr>
      <w:rPr>
        <w:rFonts w:hint="default"/>
      </w:rPr>
    </w:lvl>
    <w:lvl w:ilvl="1">
      <w:start w:val="1"/>
      <w:numFmt w:val="decimal"/>
      <w:pStyle w:val="Kop2"/>
      <w:lvlText w:val="%1.%2"/>
      <w:lvlJc w:val="left"/>
      <w:pPr>
        <w:ind w:left="2560" w:hanging="576"/>
      </w:pPr>
      <w:rPr>
        <w:rFonts w:ascii="Arial Rounded MT Bold" w:hAnsi="Arial Rounded MT Bold" w:hint="default"/>
        <w:b w:val="0"/>
        <w:bCs w:val="0"/>
        <w:i w:val="0"/>
        <w:iCs w:val="0"/>
        <w:caps w:val="0"/>
        <w:smallCaps w:val="0"/>
        <w:strike w:val="0"/>
        <w:dstrike w:val="0"/>
        <w:noProof w:val="0"/>
        <w:vanish w:val="0"/>
        <w:color w:val="006EB9"/>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1146" w:hanging="1146"/>
      </w:pPr>
      <w:rPr>
        <w:rFonts w:hint="default"/>
        <w:b w:val="0"/>
      </w:rPr>
    </w:lvl>
    <w:lvl w:ilvl="3">
      <w:start w:val="1"/>
      <w:numFmt w:val="decimal"/>
      <w:pStyle w:val="Kop4"/>
      <w:lvlText w:val="%1.%2.%3.%4"/>
      <w:lvlJc w:val="left"/>
      <w:pPr>
        <w:ind w:left="864" w:hanging="864"/>
      </w:pPr>
      <w:rPr>
        <w:rFonts w:hint="default"/>
        <w:b w:val="0"/>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2" w15:restartNumberingAfterBreak="0">
    <w:nsid w:val="49E75613"/>
    <w:multiLevelType w:val="hybridMultilevel"/>
    <w:tmpl w:val="9E8E2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EF12674"/>
    <w:multiLevelType w:val="hybridMultilevel"/>
    <w:tmpl w:val="B9C41820"/>
    <w:lvl w:ilvl="0" w:tplc="04130001">
      <w:start w:val="1"/>
      <w:numFmt w:val="bullet"/>
      <w:lvlText w:val=""/>
      <w:lvlJc w:val="left"/>
      <w:pPr>
        <w:ind w:left="2138" w:hanging="360"/>
      </w:pPr>
      <w:rPr>
        <w:rFonts w:ascii="Symbol" w:hAnsi="Symbol" w:hint="default"/>
      </w:rPr>
    </w:lvl>
    <w:lvl w:ilvl="1" w:tplc="04130019">
      <w:start w:val="1"/>
      <w:numFmt w:val="lowerLetter"/>
      <w:lvlText w:val="%2."/>
      <w:lvlJc w:val="left"/>
      <w:pPr>
        <w:ind w:left="2858" w:hanging="360"/>
      </w:pPr>
    </w:lvl>
    <w:lvl w:ilvl="2" w:tplc="0413001B" w:tentative="1">
      <w:start w:val="1"/>
      <w:numFmt w:val="lowerRoman"/>
      <w:lvlText w:val="%3."/>
      <w:lvlJc w:val="right"/>
      <w:pPr>
        <w:ind w:left="3578" w:hanging="180"/>
      </w:pPr>
    </w:lvl>
    <w:lvl w:ilvl="3" w:tplc="0413000F" w:tentative="1">
      <w:start w:val="1"/>
      <w:numFmt w:val="decimal"/>
      <w:lvlText w:val="%4."/>
      <w:lvlJc w:val="left"/>
      <w:pPr>
        <w:ind w:left="4298" w:hanging="360"/>
      </w:pPr>
    </w:lvl>
    <w:lvl w:ilvl="4" w:tplc="04130019" w:tentative="1">
      <w:start w:val="1"/>
      <w:numFmt w:val="lowerLetter"/>
      <w:lvlText w:val="%5."/>
      <w:lvlJc w:val="left"/>
      <w:pPr>
        <w:ind w:left="5018" w:hanging="360"/>
      </w:pPr>
    </w:lvl>
    <w:lvl w:ilvl="5" w:tplc="0413001B" w:tentative="1">
      <w:start w:val="1"/>
      <w:numFmt w:val="lowerRoman"/>
      <w:lvlText w:val="%6."/>
      <w:lvlJc w:val="right"/>
      <w:pPr>
        <w:ind w:left="5738" w:hanging="180"/>
      </w:pPr>
    </w:lvl>
    <w:lvl w:ilvl="6" w:tplc="0413000F" w:tentative="1">
      <w:start w:val="1"/>
      <w:numFmt w:val="decimal"/>
      <w:lvlText w:val="%7."/>
      <w:lvlJc w:val="left"/>
      <w:pPr>
        <w:ind w:left="6458" w:hanging="360"/>
      </w:pPr>
    </w:lvl>
    <w:lvl w:ilvl="7" w:tplc="04130019" w:tentative="1">
      <w:start w:val="1"/>
      <w:numFmt w:val="lowerLetter"/>
      <w:lvlText w:val="%8."/>
      <w:lvlJc w:val="left"/>
      <w:pPr>
        <w:ind w:left="7178" w:hanging="360"/>
      </w:pPr>
    </w:lvl>
    <w:lvl w:ilvl="8" w:tplc="0413001B" w:tentative="1">
      <w:start w:val="1"/>
      <w:numFmt w:val="lowerRoman"/>
      <w:lvlText w:val="%9."/>
      <w:lvlJc w:val="right"/>
      <w:pPr>
        <w:ind w:left="7898" w:hanging="180"/>
      </w:pPr>
    </w:lvl>
  </w:abstractNum>
  <w:abstractNum w:abstractNumId="14" w15:restartNumberingAfterBreak="0">
    <w:nsid w:val="575524E7"/>
    <w:multiLevelType w:val="hybridMultilevel"/>
    <w:tmpl w:val="8368D6C0"/>
    <w:lvl w:ilvl="0" w:tplc="04130001">
      <w:start w:val="1"/>
      <w:numFmt w:val="bullet"/>
      <w:lvlText w:val=""/>
      <w:lvlJc w:val="left"/>
      <w:pPr>
        <w:ind w:left="1320" w:hanging="360"/>
      </w:pPr>
      <w:rPr>
        <w:rFonts w:ascii="Symbol" w:hAnsi="Symbol" w:hint="default"/>
      </w:rPr>
    </w:lvl>
    <w:lvl w:ilvl="1" w:tplc="04130003" w:tentative="1">
      <w:start w:val="1"/>
      <w:numFmt w:val="bullet"/>
      <w:lvlText w:val="o"/>
      <w:lvlJc w:val="left"/>
      <w:pPr>
        <w:ind w:left="2040" w:hanging="360"/>
      </w:pPr>
      <w:rPr>
        <w:rFonts w:ascii="Courier New" w:hAnsi="Courier New" w:cs="Courier New" w:hint="default"/>
      </w:rPr>
    </w:lvl>
    <w:lvl w:ilvl="2" w:tplc="04130005" w:tentative="1">
      <w:start w:val="1"/>
      <w:numFmt w:val="bullet"/>
      <w:lvlText w:val=""/>
      <w:lvlJc w:val="left"/>
      <w:pPr>
        <w:ind w:left="2760" w:hanging="360"/>
      </w:pPr>
      <w:rPr>
        <w:rFonts w:ascii="Wingdings" w:hAnsi="Wingdings" w:hint="default"/>
      </w:rPr>
    </w:lvl>
    <w:lvl w:ilvl="3" w:tplc="04130001" w:tentative="1">
      <w:start w:val="1"/>
      <w:numFmt w:val="bullet"/>
      <w:lvlText w:val=""/>
      <w:lvlJc w:val="left"/>
      <w:pPr>
        <w:ind w:left="3480" w:hanging="360"/>
      </w:pPr>
      <w:rPr>
        <w:rFonts w:ascii="Symbol" w:hAnsi="Symbol" w:hint="default"/>
      </w:rPr>
    </w:lvl>
    <w:lvl w:ilvl="4" w:tplc="04130003" w:tentative="1">
      <w:start w:val="1"/>
      <w:numFmt w:val="bullet"/>
      <w:lvlText w:val="o"/>
      <w:lvlJc w:val="left"/>
      <w:pPr>
        <w:ind w:left="4200" w:hanging="360"/>
      </w:pPr>
      <w:rPr>
        <w:rFonts w:ascii="Courier New" w:hAnsi="Courier New" w:cs="Courier New" w:hint="default"/>
      </w:rPr>
    </w:lvl>
    <w:lvl w:ilvl="5" w:tplc="04130005" w:tentative="1">
      <w:start w:val="1"/>
      <w:numFmt w:val="bullet"/>
      <w:lvlText w:val=""/>
      <w:lvlJc w:val="left"/>
      <w:pPr>
        <w:ind w:left="4920" w:hanging="360"/>
      </w:pPr>
      <w:rPr>
        <w:rFonts w:ascii="Wingdings" w:hAnsi="Wingdings" w:hint="default"/>
      </w:rPr>
    </w:lvl>
    <w:lvl w:ilvl="6" w:tplc="04130001" w:tentative="1">
      <w:start w:val="1"/>
      <w:numFmt w:val="bullet"/>
      <w:lvlText w:val=""/>
      <w:lvlJc w:val="left"/>
      <w:pPr>
        <w:ind w:left="5640" w:hanging="360"/>
      </w:pPr>
      <w:rPr>
        <w:rFonts w:ascii="Symbol" w:hAnsi="Symbol" w:hint="default"/>
      </w:rPr>
    </w:lvl>
    <w:lvl w:ilvl="7" w:tplc="04130003" w:tentative="1">
      <w:start w:val="1"/>
      <w:numFmt w:val="bullet"/>
      <w:lvlText w:val="o"/>
      <w:lvlJc w:val="left"/>
      <w:pPr>
        <w:ind w:left="6360" w:hanging="360"/>
      </w:pPr>
      <w:rPr>
        <w:rFonts w:ascii="Courier New" w:hAnsi="Courier New" w:cs="Courier New" w:hint="default"/>
      </w:rPr>
    </w:lvl>
    <w:lvl w:ilvl="8" w:tplc="04130005" w:tentative="1">
      <w:start w:val="1"/>
      <w:numFmt w:val="bullet"/>
      <w:lvlText w:val=""/>
      <w:lvlJc w:val="left"/>
      <w:pPr>
        <w:ind w:left="7080" w:hanging="360"/>
      </w:pPr>
      <w:rPr>
        <w:rFonts w:ascii="Wingdings" w:hAnsi="Wingdings" w:hint="default"/>
      </w:rPr>
    </w:lvl>
  </w:abstractNum>
  <w:abstractNum w:abstractNumId="15" w15:restartNumberingAfterBreak="0">
    <w:nsid w:val="63BD0713"/>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785D597A"/>
    <w:multiLevelType w:val="hybridMultilevel"/>
    <w:tmpl w:val="B5CA9436"/>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num w:numId="1">
    <w:abstractNumId w:val="1"/>
  </w:num>
  <w:num w:numId="2">
    <w:abstractNumId w:val="0"/>
  </w:num>
  <w:num w:numId="3">
    <w:abstractNumId w:val="11"/>
  </w:num>
  <w:num w:numId="4">
    <w:abstractNumId w:val="7"/>
  </w:num>
  <w:num w:numId="5">
    <w:abstractNumId w:val="12"/>
  </w:num>
  <w:num w:numId="6">
    <w:abstractNumId w:val="3"/>
  </w:num>
  <w:num w:numId="7">
    <w:abstractNumId w:val="15"/>
  </w:num>
  <w:num w:numId="8">
    <w:abstractNumId w:val="4"/>
  </w:num>
  <w:num w:numId="9">
    <w:abstractNumId w:val="14"/>
  </w:num>
  <w:num w:numId="10">
    <w:abstractNumId w:val="11"/>
  </w:num>
  <w:num w:numId="11">
    <w:abstractNumId w:val="2"/>
  </w:num>
  <w:num w:numId="12">
    <w:abstractNumId w:val="9"/>
  </w:num>
  <w:num w:numId="13">
    <w:abstractNumId w:val="6"/>
  </w:num>
  <w:num w:numId="14">
    <w:abstractNumId w:val="11"/>
  </w:num>
  <w:num w:numId="15">
    <w:abstractNumId w:val="5"/>
  </w:num>
  <w:num w:numId="16">
    <w:abstractNumId w:val="13"/>
  </w:num>
  <w:num w:numId="17">
    <w:abstractNumId w:val="10"/>
  </w:num>
  <w:num w:numId="18">
    <w:abstractNumId w:val="8"/>
  </w:num>
  <w:num w:numId="19">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54" fillcolor="white">
      <v:fill color="white"/>
      <o:colormru v:ext="edit" colors="#006eb9"/>
    </o:shapedefaults>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AAD"/>
    <w:rsid w:val="000001CC"/>
    <w:rsid w:val="0000195B"/>
    <w:rsid w:val="0001115B"/>
    <w:rsid w:val="000118B5"/>
    <w:rsid w:val="00011FC8"/>
    <w:rsid w:val="00013CDD"/>
    <w:rsid w:val="000157B2"/>
    <w:rsid w:val="00015A74"/>
    <w:rsid w:val="00022206"/>
    <w:rsid w:val="00031B1D"/>
    <w:rsid w:val="000348FE"/>
    <w:rsid w:val="000369C0"/>
    <w:rsid w:val="0003775F"/>
    <w:rsid w:val="00041D47"/>
    <w:rsid w:val="00044142"/>
    <w:rsid w:val="0004547A"/>
    <w:rsid w:val="0005022A"/>
    <w:rsid w:val="00051E8A"/>
    <w:rsid w:val="00063B83"/>
    <w:rsid w:val="00065448"/>
    <w:rsid w:val="000662F0"/>
    <w:rsid w:val="00066A7E"/>
    <w:rsid w:val="00070D6C"/>
    <w:rsid w:val="00082BB8"/>
    <w:rsid w:val="00091791"/>
    <w:rsid w:val="000920E4"/>
    <w:rsid w:val="000927A9"/>
    <w:rsid w:val="00092CC0"/>
    <w:rsid w:val="00093955"/>
    <w:rsid w:val="00093D0D"/>
    <w:rsid w:val="00094424"/>
    <w:rsid w:val="000A2598"/>
    <w:rsid w:val="000A3701"/>
    <w:rsid w:val="000B35C1"/>
    <w:rsid w:val="000B7E3B"/>
    <w:rsid w:val="000C39A9"/>
    <w:rsid w:val="000D6523"/>
    <w:rsid w:val="000D6A3A"/>
    <w:rsid w:val="000E0F72"/>
    <w:rsid w:val="000E518F"/>
    <w:rsid w:val="000F40A5"/>
    <w:rsid w:val="000F6FB6"/>
    <w:rsid w:val="00100868"/>
    <w:rsid w:val="00101FBB"/>
    <w:rsid w:val="00106B9C"/>
    <w:rsid w:val="00113252"/>
    <w:rsid w:val="00113BF0"/>
    <w:rsid w:val="001173FD"/>
    <w:rsid w:val="001225A1"/>
    <w:rsid w:val="001248CF"/>
    <w:rsid w:val="00126890"/>
    <w:rsid w:val="001361F1"/>
    <w:rsid w:val="0014343C"/>
    <w:rsid w:val="001436BD"/>
    <w:rsid w:val="00143926"/>
    <w:rsid w:val="00147770"/>
    <w:rsid w:val="00147BD5"/>
    <w:rsid w:val="00147EBA"/>
    <w:rsid w:val="00153070"/>
    <w:rsid w:val="00154D87"/>
    <w:rsid w:val="00155ACF"/>
    <w:rsid w:val="00161BA8"/>
    <w:rsid w:val="00162202"/>
    <w:rsid w:val="00163981"/>
    <w:rsid w:val="0016596D"/>
    <w:rsid w:val="00166F19"/>
    <w:rsid w:val="0017109E"/>
    <w:rsid w:val="0017301B"/>
    <w:rsid w:val="001854C4"/>
    <w:rsid w:val="00187045"/>
    <w:rsid w:val="00191C45"/>
    <w:rsid w:val="001939BB"/>
    <w:rsid w:val="001A324E"/>
    <w:rsid w:val="001A6B52"/>
    <w:rsid w:val="001B22E0"/>
    <w:rsid w:val="001B305E"/>
    <w:rsid w:val="001B64A8"/>
    <w:rsid w:val="001B66A0"/>
    <w:rsid w:val="001B6BF1"/>
    <w:rsid w:val="001C0DA4"/>
    <w:rsid w:val="001C4914"/>
    <w:rsid w:val="001C6D5A"/>
    <w:rsid w:val="001C7C1B"/>
    <w:rsid w:val="001D75EE"/>
    <w:rsid w:val="001E04EE"/>
    <w:rsid w:val="001E2A46"/>
    <w:rsid w:val="001E50A6"/>
    <w:rsid w:val="001E5F68"/>
    <w:rsid w:val="001F0884"/>
    <w:rsid w:val="001F0A72"/>
    <w:rsid w:val="001F1D04"/>
    <w:rsid w:val="001F48F5"/>
    <w:rsid w:val="001F5B0B"/>
    <w:rsid w:val="001F7ACE"/>
    <w:rsid w:val="0020063E"/>
    <w:rsid w:val="0020366C"/>
    <w:rsid w:val="002038D4"/>
    <w:rsid w:val="00204F1C"/>
    <w:rsid w:val="002078FE"/>
    <w:rsid w:val="00211CD5"/>
    <w:rsid w:val="00212A8B"/>
    <w:rsid w:val="00212DB8"/>
    <w:rsid w:val="00216538"/>
    <w:rsid w:val="00217E89"/>
    <w:rsid w:val="00225F34"/>
    <w:rsid w:val="00227337"/>
    <w:rsid w:val="002304FD"/>
    <w:rsid w:val="0023056D"/>
    <w:rsid w:val="00235945"/>
    <w:rsid w:val="00237C52"/>
    <w:rsid w:val="00237F9D"/>
    <w:rsid w:val="00241D41"/>
    <w:rsid w:val="00245FAF"/>
    <w:rsid w:val="002537E2"/>
    <w:rsid w:val="002557AF"/>
    <w:rsid w:val="00264005"/>
    <w:rsid w:val="00264F9E"/>
    <w:rsid w:val="00266079"/>
    <w:rsid w:val="0026688B"/>
    <w:rsid w:val="00267D34"/>
    <w:rsid w:val="00272D75"/>
    <w:rsid w:val="00273810"/>
    <w:rsid w:val="0027605C"/>
    <w:rsid w:val="002765B6"/>
    <w:rsid w:val="00281AEE"/>
    <w:rsid w:val="00282338"/>
    <w:rsid w:val="00295767"/>
    <w:rsid w:val="002A020F"/>
    <w:rsid w:val="002A0F61"/>
    <w:rsid w:val="002A56B2"/>
    <w:rsid w:val="002A797D"/>
    <w:rsid w:val="002C0965"/>
    <w:rsid w:val="002C2A4C"/>
    <w:rsid w:val="002C5066"/>
    <w:rsid w:val="002D1C56"/>
    <w:rsid w:val="002D711E"/>
    <w:rsid w:val="002D71AC"/>
    <w:rsid w:val="002E2A74"/>
    <w:rsid w:val="002E3575"/>
    <w:rsid w:val="002F3932"/>
    <w:rsid w:val="002F4921"/>
    <w:rsid w:val="002F7C45"/>
    <w:rsid w:val="0030069E"/>
    <w:rsid w:val="00302C1A"/>
    <w:rsid w:val="003074D9"/>
    <w:rsid w:val="0030765C"/>
    <w:rsid w:val="00314BD5"/>
    <w:rsid w:val="003156C0"/>
    <w:rsid w:val="00315D33"/>
    <w:rsid w:val="003212D7"/>
    <w:rsid w:val="00322B0E"/>
    <w:rsid w:val="00323F90"/>
    <w:rsid w:val="0032584D"/>
    <w:rsid w:val="00325E4A"/>
    <w:rsid w:val="00327537"/>
    <w:rsid w:val="003323EC"/>
    <w:rsid w:val="00333CD0"/>
    <w:rsid w:val="0033553E"/>
    <w:rsid w:val="00335829"/>
    <w:rsid w:val="003366C1"/>
    <w:rsid w:val="00337EDF"/>
    <w:rsid w:val="00340577"/>
    <w:rsid w:val="0034195E"/>
    <w:rsid w:val="00341DD3"/>
    <w:rsid w:val="00345340"/>
    <w:rsid w:val="003468D6"/>
    <w:rsid w:val="00346E7E"/>
    <w:rsid w:val="00351351"/>
    <w:rsid w:val="003550F3"/>
    <w:rsid w:val="00356F2B"/>
    <w:rsid w:val="00356F31"/>
    <w:rsid w:val="00360E5F"/>
    <w:rsid w:val="00361A90"/>
    <w:rsid w:val="003631ED"/>
    <w:rsid w:val="003726EB"/>
    <w:rsid w:val="00376947"/>
    <w:rsid w:val="00377FDE"/>
    <w:rsid w:val="00381A7A"/>
    <w:rsid w:val="00382D47"/>
    <w:rsid w:val="003A05DE"/>
    <w:rsid w:val="003A60B9"/>
    <w:rsid w:val="003A74A0"/>
    <w:rsid w:val="003C0ADC"/>
    <w:rsid w:val="003C5B30"/>
    <w:rsid w:val="003D4588"/>
    <w:rsid w:val="003D4B9E"/>
    <w:rsid w:val="003E176D"/>
    <w:rsid w:val="003E30DF"/>
    <w:rsid w:val="003E31BE"/>
    <w:rsid w:val="003F2398"/>
    <w:rsid w:val="003F354E"/>
    <w:rsid w:val="003F40CC"/>
    <w:rsid w:val="003F4DEB"/>
    <w:rsid w:val="003F5D72"/>
    <w:rsid w:val="00402B65"/>
    <w:rsid w:val="00406524"/>
    <w:rsid w:val="00414322"/>
    <w:rsid w:val="004146B3"/>
    <w:rsid w:val="00416209"/>
    <w:rsid w:val="004168DB"/>
    <w:rsid w:val="00416E44"/>
    <w:rsid w:val="00421964"/>
    <w:rsid w:val="00422733"/>
    <w:rsid w:val="00424D0B"/>
    <w:rsid w:val="00427029"/>
    <w:rsid w:val="0043168D"/>
    <w:rsid w:val="00433376"/>
    <w:rsid w:val="004363F6"/>
    <w:rsid w:val="004368BB"/>
    <w:rsid w:val="004375DF"/>
    <w:rsid w:val="0044241B"/>
    <w:rsid w:val="004544BD"/>
    <w:rsid w:val="00454964"/>
    <w:rsid w:val="00457F0D"/>
    <w:rsid w:val="00460068"/>
    <w:rsid w:val="0046089D"/>
    <w:rsid w:val="0046234F"/>
    <w:rsid w:val="00465F80"/>
    <w:rsid w:val="004669BA"/>
    <w:rsid w:val="00470A9F"/>
    <w:rsid w:val="00482431"/>
    <w:rsid w:val="004828BC"/>
    <w:rsid w:val="0048424C"/>
    <w:rsid w:val="00484EEF"/>
    <w:rsid w:val="00486A6B"/>
    <w:rsid w:val="00487392"/>
    <w:rsid w:val="00490DB2"/>
    <w:rsid w:val="00497756"/>
    <w:rsid w:val="004A67EF"/>
    <w:rsid w:val="004B10B6"/>
    <w:rsid w:val="004B2A03"/>
    <w:rsid w:val="004B3518"/>
    <w:rsid w:val="004B4940"/>
    <w:rsid w:val="004C2234"/>
    <w:rsid w:val="004C5545"/>
    <w:rsid w:val="004C5CC5"/>
    <w:rsid w:val="004D2521"/>
    <w:rsid w:val="004D2622"/>
    <w:rsid w:val="004D41C6"/>
    <w:rsid w:val="004D442C"/>
    <w:rsid w:val="004E122C"/>
    <w:rsid w:val="004E455C"/>
    <w:rsid w:val="004E5B2A"/>
    <w:rsid w:val="004E6D87"/>
    <w:rsid w:val="004F20AD"/>
    <w:rsid w:val="004F3F32"/>
    <w:rsid w:val="004F6E6B"/>
    <w:rsid w:val="005004D7"/>
    <w:rsid w:val="00500F21"/>
    <w:rsid w:val="00501D87"/>
    <w:rsid w:val="00501F23"/>
    <w:rsid w:val="0050330E"/>
    <w:rsid w:val="005038C1"/>
    <w:rsid w:val="005077E1"/>
    <w:rsid w:val="00512C0A"/>
    <w:rsid w:val="00513869"/>
    <w:rsid w:val="00515176"/>
    <w:rsid w:val="005157F3"/>
    <w:rsid w:val="005171BA"/>
    <w:rsid w:val="00520C64"/>
    <w:rsid w:val="005231D6"/>
    <w:rsid w:val="00526849"/>
    <w:rsid w:val="00526A4E"/>
    <w:rsid w:val="005303AA"/>
    <w:rsid w:val="00531512"/>
    <w:rsid w:val="00531ED6"/>
    <w:rsid w:val="00532D1F"/>
    <w:rsid w:val="00534299"/>
    <w:rsid w:val="005356CA"/>
    <w:rsid w:val="00537FF5"/>
    <w:rsid w:val="00542C26"/>
    <w:rsid w:val="005465E8"/>
    <w:rsid w:val="00547889"/>
    <w:rsid w:val="00547EF7"/>
    <w:rsid w:val="0056271D"/>
    <w:rsid w:val="00563229"/>
    <w:rsid w:val="005668DA"/>
    <w:rsid w:val="0057367A"/>
    <w:rsid w:val="00575934"/>
    <w:rsid w:val="0058024B"/>
    <w:rsid w:val="00580D2F"/>
    <w:rsid w:val="0058527C"/>
    <w:rsid w:val="0059042E"/>
    <w:rsid w:val="005A08B7"/>
    <w:rsid w:val="005A2697"/>
    <w:rsid w:val="005A2D7E"/>
    <w:rsid w:val="005A54AD"/>
    <w:rsid w:val="005A54F6"/>
    <w:rsid w:val="005A7671"/>
    <w:rsid w:val="005B2A52"/>
    <w:rsid w:val="005B3278"/>
    <w:rsid w:val="005B4BBC"/>
    <w:rsid w:val="005B5C91"/>
    <w:rsid w:val="005B68AB"/>
    <w:rsid w:val="005C0EB7"/>
    <w:rsid w:val="005C386E"/>
    <w:rsid w:val="005C4A3F"/>
    <w:rsid w:val="005C7BC5"/>
    <w:rsid w:val="005E1812"/>
    <w:rsid w:val="005E1D19"/>
    <w:rsid w:val="005E2FB8"/>
    <w:rsid w:val="005F22DE"/>
    <w:rsid w:val="005F3EB0"/>
    <w:rsid w:val="00613C6E"/>
    <w:rsid w:val="00613D1F"/>
    <w:rsid w:val="00620A2F"/>
    <w:rsid w:val="006214FF"/>
    <w:rsid w:val="00623CBA"/>
    <w:rsid w:val="0062780F"/>
    <w:rsid w:val="00632A93"/>
    <w:rsid w:val="00632CB7"/>
    <w:rsid w:val="00635AB7"/>
    <w:rsid w:val="00655388"/>
    <w:rsid w:val="00660875"/>
    <w:rsid w:val="006651DF"/>
    <w:rsid w:val="00666AAF"/>
    <w:rsid w:val="00670DD1"/>
    <w:rsid w:val="00673838"/>
    <w:rsid w:val="0068071C"/>
    <w:rsid w:val="006808F9"/>
    <w:rsid w:val="00686368"/>
    <w:rsid w:val="00686F83"/>
    <w:rsid w:val="00687E6C"/>
    <w:rsid w:val="006914A6"/>
    <w:rsid w:val="006944ED"/>
    <w:rsid w:val="00697B48"/>
    <w:rsid w:val="00697CBD"/>
    <w:rsid w:val="006A1856"/>
    <w:rsid w:val="006A2352"/>
    <w:rsid w:val="006A2877"/>
    <w:rsid w:val="006A3923"/>
    <w:rsid w:val="006A4481"/>
    <w:rsid w:val="006A6BDB"/>
    <w:rsid w:val="006B0570"/>
    <w:rsid w:val="006B7AB2"/>
    <w:rsid w:val="006C56C2"/>
    <w:rsid w:val="006D26C5"/>
    <w:rsid w:val="006D36D0"/>
    <w:rsid w:val="006D464B"/>
    <w:rsid w:val="006D5170"/>
    <w:rsid w:val="006E1B07"/>
    <w:rsid w:val="006E4067"/>
    <w:rsid w:val="006E4DCC"/>
    <w:rsid w:val="006E6914"/>
    <w:rsid w:val="006F2977"/>
    <w:rsid w:val="006F33BE"/>
    <w:rsid w:val="006F68A7"/>
    <w:rsid w:val="006F75F4"/>
    <w:rsid w:val="006F7AA2"/>
    <w:rsid w:val="00701B44"/>
    <w:rsid w:val="00701CC6"/>
    <w:rsid w:val="0070290A"/>
    <w:rsid w:val="00702C81"/>
    <w:rsid w:val="007046DF"/>
    <w:rsid w:val="00704B3C"/>
    <w:rsid w:val="00705F10"/>
    <w:rsid w:val="00714490"/>
    <w:rsid w:val="00715477"/>
    <w:rsid w:val="0071548D"/>
    <w:rsid w:val="007157A7"/>
    <w:rsid w:val="00721C42"/>
    <w:rsid w:val="0072743B"/>
    <w:rsid w:val="0072763B"/>
    <w:rsid w:val="00730989"/>
    <w:rsid w:val="007338B6"/>
    <w:rsid w:val="0073498B"/>
    <w:rsid w:val="00737271"/>
    <w:rsid w:val="00741F84"/>
    <w:rsid w:val="00743043"/>
    <w:rsid w:val="0074466B"/>
    <w:rsid w:val="00744AF4"/>
    <w:rsid w:val="0074610F"/>
    <w:rsid w:val="007465FC"/>
    <w:rsid w:val="00747D93"/>
    <w:rsid w:val="00750C7C"/>
    <w:rsid w:val="00760FF4"/>
    <w:rsid w:val="007619E9"/>
    <w:rsid w:val="00763FE0"/>
    <w:rsid w:val="00766383"/>
    <w:rsid w:val="0077015A"/>
    <w:rsid w:val="0077041F"/>
    <w:rsid w:val="00770E44"/>
    <w:rsid w:val="00775869"/>
    <w:rsid w:val="00775B4B"/>
    <w:rsid w:val="0077643E"/>
    <w:rsid w:val="0078000A"/>
    <w:rsid w:val="0078374A"/>
    <w:rsid w:val="007857E5"/>
    <w:rsid w:val="007865BC"/>
    <w:rsid w:val="0078750E"/>
    <w:rsid w:val="007918E3"/>
    <w:rsid w:val="0079210B"/>
    <w:rsid w:val="00796663"/>
    <w:rsid w:val="007A4E0F"/>
    <w:rsid w:val="007B4D19"/>
    <w:rsid w:val="007C0089"/>
    <w:rsid w:val="007C0675"/>
    <w:rsid w:val="007C21FB"/>
    <w:rsid w:val="007C2AAC"/>
    <w:rsid w:val="007C3742"/>
    <w:rsid w:val="007D02A9"/>
    <w:rsid w:val="007D5AE2"/>
    <w:rsid w:val="007D6F03"/>
    <w:rsid w:val="007E1490"/>
    <w:rsid w:val="007E4FD0"/>
    <w:rsid w:val="007E583E"/>
    <w:rsid w:val="007E6633"/>
    <w:rsid w:val="007E6749"/>
    <w:rsid w:val="007F0806"/>
    <w:rsid w:val="007F1949"/>
    <w:rsid w:val="007F3F52"/>
    <w:rsid w:val="007F59E4"/>
    <w:rsid w:val="008032DB"/>
    <w:rsid w:val="00803487"/>
    <w:rsid w:val="008050A6"/>
    <w:rsid w:val="008065C1"/>
    <w:rsid w:val="00807A73"/>
    <w:rsid w:val="008136D9"/>
    <w:rsid w:val="00820C13"/>
    <w:rsid w:val="008227B5"/>
    <w:rsid w:val="0082308D"/>
    <w:rsid w:val="00830364"/>
    <w:rsid w:val="00831AD2"/>
    <w:rsid w:val="008321ED"/>
    <w:rsid w:val="00833C4C"/>
    <w:rsid w:val="00842802"/>
    <w:rsid w:val="008504A9"/>
    <w:rsid w:val="00852AD9"/>
    <w:rsid w:val="00856CB5"/>
    <w:rsid w:val="00857C30"/>
    <w:rsid w:val="00860BD6"/>
    <w:rsid w:val="00863AAD"/>
    <w:rsid w:val="008645A9"/>
    <w:rsid w:val="00866521"/>
    <w:rsid w:val="008707BD"/>
    <w:rsid w:val="008712F9"/>
    <w:rsid w:val="0087277A"/>
    <w:rsid w:val="00876635"/>
    <w:rsid w:val="00876AAD"/>
    <w:rsid w:val="008779DF"/>
    <w:rsid w:val="00892BD9"/>
    <w:rsid w:val="00896620"/>
    <w:rsid w:val="00897A64"/>
    <w:rsid w:val="00897FC8"/>
    <w:rsid w:val="008A09D1"/>
    <w:rsid w:val="008A34D7"/>
    <w:rsid w:val="008A3A02"/>
    <w:rsid w:val="008A5CFB"/>
    <w:rsid w:val="008B7728"/>
    <w:rsid w:val="008C18EE"/>
    <w:rsid w:val="008C2AD9"/>
    <w:rsid w:val="008C4B9B"/>
    <w:rsid w:val="008D334B"/>
    <w:rsid w:val="008D3B4A"/>
    <w:rsid w:val="008D6BFB"/>
    <w:rsid w:val="008D7BF2"/>
    <w:rsid w:val="008E0356"/>
    <w:rsid w:val="008E2AEB"/>
    <w:rsid w:val="008E63F3"/>
    <w:rsid w:val="008F1945"/>
    <w:rsid w:val="008F2C2D"/>
    <w:rsid w:val="008F5E80"/>
    <w:rsid w:val="008F6ED5"/>
    <w:rsid w:val="00901A71"/>
    <w:rsid w:val="00902095"/>
    <w:rsid w:val="00904B64"/>
    <w:rsid w:val="00907A9C"/>
    <w:rsid w:val="00910234"/>
    <w:rsid w:val="00910760"/>
    <w:rsid w:val="00932B12"/>
    <w:rsid w:val="009347BF"/>
    <w:rsid w:val="00943986"/>
    <w:rsid w:val="009462F6"/>
    <w:rsid w:val="00946D44"/>
    <w:rsid w:val="00947562"/>
    <w:rsid w:val="009525D9"/>
    <w:rsid w:val="00952BCC"/>
    <w:rsid w:val="00955593"/>
    <w:rsid w:val="0096035E"/>
    <w:rsid w:val="0096328B"/>
    <w:rsid w:val="00964C7E"/>
    <w:rsid w:val="0096633E"/>
    <w:rsid w:val="009716FE"/>
    <w:rsid w:val="00971AA7"/>
    <w:rsid w:val="00971C93"/>
    <w:rsid w:val="009752FE"/>
    <w:rsid w:val="00975621"/>
    <w:rsid w:val="00985940"/>
    <w:rsid w:val="009918A6"/>
    <w:rsid w:val="00992F9A"/>
    <w:rsid w:val="009955B9"/>
    <w:rsid w:val="009A0485"/>
    <w:rsid w:val="009A4444"/>
    <w:rsid w:val="009A6937"/>
    <w:rsid w:val="009A6AB6"/>
    <w:rsid w:val="009B3235"/>
    <w:rsid w:val="009B503A"/>
    <w:rsid w:val="009B6AFA"/>
    <w:rsid w:val="009B72D8"/>
    <w:rsid w:val="009C142E"/>
    <w:rsid w:val="009C2488"/>
    <w:rsid w:val="009C4629"/>
    <w:rsid w:val="009C5D34"/>
    <w:rsid w:val="009C76E7"/>
    <w:rsid w:val="009D1847"/>
    <w:rsid w:val="009D5E23"/>
    <w:rsid w:val="009D7DCB"/>
    <w:rsid w:val="009E7636"/>
    <w:rsid w:val="009F5BFE"/>
    <w:rsid w:val="009F7A3A"/>
    <w:rsid w:val="00A076F6"/>
    <w:rsid w:val="00A15461"/>
    <w:rsid w:val="00A15FC8"/>
    <w:rsid w:val="00A160E2"/>
    <w:rsid w:val="00A26794"/>
    <w:rsid w:val="00A26959"/>
    <w:rsid w:val="00A275F1"/>
    <w:rsid w:val="00A34724"/>
    <w:rsid w:val="00A40064"/>
    <w:rsid w:val="00A43786"/>
    <w:rsid w:val="00A4590A"/>
    <w:rsid w:val="00A50287"/>
    <w:rsid w:val="00A514E3"/>
    <w:rsid w:val="00A54ECA"/>
    <w:rsid w:val="00A6602D"/>
    <w:rsid w:val="00A7091A"/>
    <w:rsid w:val="00A7141D"/>
    <w:rsid w:val="00A72942"/>
    <w:rsid w:val="00A76870"/>
    <w:rsid w:val="00A81701"/>
    <w:rsid w:val="00A817F0"/>
    <w:rsid w:val="00A82FE7"/>
    <w:rsid w:val="00A83563"/>
    <w:rsid w:val="00A85429"/>
    <w:rsid w:val="00A869B4"/>
    <w:rsid w:val="00A86DAE"/>
    <w:rsid w:val="00A93505"/>
    <w:rsid w:val="00A95475"/>
    <w:rsid w:val="00AA2BD9"/>
    <w:rsid w:val="00AB19E2"/>
    <w:rsid w:val="00AB415C"/>
    <w:rsid w:val="00AB430E"/>
    <w:rsid w:val="00AC28F7"/>
    <w:rsid w:val="00AC4BD6"/>
    <w:rsid w:val="00AC5AE2"/>
    <w:rsid w:val="00AC6F9F"/>
    <w:rsid w:val="00AE3719"/>
    <w:rsid w:val="00AE408F"/>
    <w:rsid w:val="00AE48FA"/>
    <w:rsid w:val="00AF4024"/>
    <w:rsid w:val="00AF4BFA"/>
    <w:rsid w:val="00AF6894"/>
    <w:rsid w:val="00B00091"/>
    <w:rsid w:val="00B00F3E"/>
    <w:rsid w:val="00B02627"/>
    <w:rsid w:val="00B03655"/>
    <w:rsid w:val="00B147EE"/>
    <w:rsid w:val="00B17DC7"/>
    <w:rsid w:val="00B244E5"/>
    <w:rsid w:val="00B24C09"/>
    <w:rsid w:val="00B341D0"/>
    <w:rsid w:val="00B3538E"/>
    <w:rsid w:val="00B359F7"/>
    <w:rsid w:val="00B430B6"/>
    <w:rsid w:val="00B459B4"/>
    <w:rsid w:val="00B50504"/>
    <w:rsid w:val="00B52AE4"/>
    <w:rsid w:val="00B53F5D"/>
    <w:rsid w:val="00B55573"/>
    <w:rsid w:val="00B63CBB"/>
    <w:rsid w:val="00B67284"/>
    <w:rsid w:val="00B73E84"/>
    <w:rsid w:val="00B76175"/>
    <w:rsid w:val="00B84355"/>
    <w:rsid w:val="00B86578"/>
    <w:rsid w:val="00B86882"/>
    <w:rsid w:val="00B91342"/>
    <w:rsid w:val="00BA0DCB"/>
    <w:rsid w:val="00BA3C58"/>
    <w:rsid w:val="00BA4322"/>
    <w:rsid w:val="00BA52C7"/>
    <w:rsid w:val="00BB3135"/>
    <w:rsid w:val="00BC0C66"/>
    <w:rsid w:val="00BC6033"/>
    <w:rsid w:val="00BD2569"/>
    <w:rsid w:val="00BD2921"/>
    <w:rsid w:val="00BD5755"/>
    <w:rsid w:val="00BD7BDA"/>
    <w:rsid w:val="00BE1942"/>
    <w:rsid w:val="00BE2D11"/>
    <w:rsid w:val="00BE487D"/>
    <w:rsid w:val="00BE5245"/>
    <w:rsid w:val="00BE657F"/>
    <w:rsid w:val="00BF08EF"/>
    <w:rsid w:val="00BF1D37"/>
    <w:rsid w:val="00BF358A"/>
    <w:rsid w:val="00BF3AD6"/>
    <w:rsid w:val="00BF56D4"/>
    <w:rsid w:val="00C0032C"/>
    <w:rsid w:val="00C00516"/>
    <w:rsid w:val="00C0068C"/>
    <w:rsid w:val="00C01204"/>
    <w:rsid w:val="00C020E9"/>
    <w:rsid w:val="00C047C5"/>
    <w:rsid w:val="00C06E0F"/>
    <w:rsid w:val="00C1116A"/>
    <w:rsid w:val="00C136ED"/>
    <w:rsid w:val="00C15E50"/>
    <w:rsid w:val="00C30341"/>
    <w:rsid w:val="00C310AF"/>
    <w:rsid w:val="00C31A93"/>
    <w:rsid w:val="00C320CD"/>
    <w:rsid w:val="00C3387C"/>
    <w:rsid w:val="00C426AA"/>
    <w:rsid w:val="00C42E85"/>
    <w:rsid w:val="00C45A69"/>
    <w:rsid w:val="00C516FA"/>
    <w:rsid w:val="00C54068"/>
    <w:rsid w:val="00C55A61"/>
    <w:rsid w:val="00C5719B"/>
    <w:rsid w:val="00C57E7E"/>
    <w:rsid w:val="00C61C65"/>
    <w:rsid w:val="00C63657"/>
    <w:rsid w:val="00C6457F"/>
    <w:rsid w:val="00C70926"/>
    <w:rsid w:val="00C80864"/>
    <w:rsid w:val="00C81B3D"/>
    <w:rsid w:val="00C917F0"/>
    <w:rsid w:val="00C967D1"/>
    <w:rsid w:val="00C976FE"/>
    <w:rsid w:val="00CA22E1"/>
    <w:rsid w:val="00CA301F"/>
    <w:rsid w:val="00CB2C1B"/>
    <w:rsid w:val="00CB2C7B"/>
    <w:rsid w:val="00CB2F67"/>
    <w:rsid w:val="00CB4A77"/>
    <w:rsid w:val="00CB5BA5"/>
    <w:rsid w:val="00CC24CE"/>
    <w:rsid w:val="00CC39EB"/>
    <w:rsid w:val="00CC655D"/>
    <w:rsid w:val="00CC7585"/>
    <w:rsid w:val="00CC78D5"/>
    <w:rsid w:val="00CC7E31"/>
    <w:rsid w:val="00CD03B9"/>
    <w:rsid w:val="00CD10FF"/>
    <w:rsid w:val="00CD3480"/>
    <w:rsid w:val="00CD5EEE"/>
    <w:rsid w:val="00CE28D9"/>
    <w:rsid w:val="00CF2443"/>
    <w:rsid w:val="00CF7DD8"/>
    <w:rsid w:val="00D048D6"/>
    <w:rsid w:val="00D05A0E"/>
    <w:rsid w:val="00D107DC"/>
    <w:rsid w:val="00D139B5"/>
    <w:rsid w:val="00D2051B"/>
    <w:rsid w:val="00D2737D"/>
    <w:rsid w:val="00D274E0"/>
    <w:rsid w:val="00D277AE"/>
    <w:rsid w:val="00D3028D"/>
    <w:rsid w:val="00D3039A"/>
    <w:rsid w:val="00D35F7C"/>
    <w:rsid w:val="00D366F6"/>
    <w:rsid w:val="00D40BE1"/>
    <w:rsid w:val="00D428B5"/>
    <w:rsid w:val="00D43C2B"/>
    <w:rsid w:val="00D513CC"/>
    <w:rsid w:val="00D57B2F"/>
    <w:rsid w:val="00D62A13"/>
    <w:rsid w:val="00D6428C"/>
    <w:rsid w:val="00D64C22"/>
    <w:rsid w:val="00D67BC4"/>
    <w:rsid w:val="00D724F9"/>
    <w:rsid w:val="00D72D7F"/>
    <w:rsid w:val="00D77770"/>
    <w:rsid w:val="00D822D2"/>
    <w:rsid w:val="00D829FE"/>
    <w:rsid w:val="00D85F4A"/>
    <w:rsid w:val="00D86A53"/>
    <w:rsid w:val="00D87F3E"/>
    <w:rsid w:val="00D9079E"/>
    <w:rsid w:val="00D94EA2"/>
    <w:rsid w:val="00D96F4B"/>
    <w:rsid w:val="00DA107A"/>
    <w:rsid w:val="00DA3FBE"/>
    <w:rsid w:val="00DA5309"/>
    <w:rsid w:val="00DB43D6"/>
    <w:rsid w:val="00DB4A67"/>
    <w:rsid w:val="00DB4CDF"/>
    <w:rsid w:val="00DB5ED6"/>
    <w:rsid w:val="00DB668E"/>
    <w:rsid w:val="00DB7229"/>
    <w:rsid w:val="00DC4F3D"/>
    <w:rsid w:val="00DC79B2"/>
    <w:rsid w:val="00DD0796"/>
    <w:rsid w:val="00DD1446"/>
    <w:rsid w:val="00DD2B3A"/>
    <w:rsid w:val="00DD6349"/>
    <w:rsid w:val="00DE56BE"/>
    <w:rsid w:val="00DE6371"/>
    <w:rsid w:val="00DE7A46"/>
    <w:rsid w:val="00DF0E34"/>
    <w:rsid w:val="00DF1476"/>
    <w:rsid w:val="00DF2428"/>
    <w:rsid w:val="00DF3A93"/>
    <w:rsid w:val="00E01E46"/>
    <w:rsid w:val="00E02771"/>
    <w:rsid w:val="00E02BC8"/>
    <w:rsid w:val="00E05F4B"/>
    <w:rsid w:val="00E12B07"/>
    <w:rsid w:val="00E132C2"/>
    <w:rsid w:val="00E17EF8"/>
    <w:rsid w:val="00E2068B"/>
    <w:rsid w:val="00E23EF5"/>
    <w:rsid w:val="00E27D45"/>
    <w:rsid w:val="00E31363"/>
    <w:rsid w:val="00E334B2"/>
    <w:rsid w:val="00E4019D"/>
    <w:rsid w:val="00E41C4C"/>
    <w:rsid w:val="00E428B4"/>
    <w:rsid w:val="00E460D1"/>
    <w:rsid w:val="00E511EE"/>
    <w:rsid w:val="00E528D5"/>
    <w:rsid w:val="00E56355"/>
    <w:rsid w:val="00E642FE"/>
    <w:rsid w:val="00E67B9F"/>
    <w:rsid w:val="00E7005D"/>
    <w:rsid w:val="00E70F4D"/>
    <w:rsid w:val="00E72336"/>
    <w:rsid w:val="00E74B6E"/>
    <w:rsid w:val="00E7514E"/>
    <w:rsid w:val="00E7683F"/>
    <w:rsid w:val="00E805C9"/>
    <w:rsid w:val="00E82F09"/>
    <w:rsid w:val="00E946D8"/>
    <w:rsid w:val="00E947C7"/>
    <w:rsid w:val="00E954EF"/>
    <w:rsid w:val="00E978FD"/>
    <w:rsid w:val="00EA1C5C"/>
    <w:rsid w:val="00EA27A6"/>
    <w:rsid w:val="00EA3CB7"/>
    <w:rsid w:val="00EA5CC9"/>
    <w:rsid w:val="00EB264B"/>
    <w:rsid w:val="00EB28D4"/>
    <w:rsid w:val="00EB5446"/>
    <w:rsid w:val="00EB57CB"/>
    <w:rsid w:val="00EC1D04"/>
    <w:rsid w:val="00ED4A45"/>
    <w:rsid w:val="00ED5403"/>
    <w:rsid w:val="00ED5C32"/>
    <w:rsid w:val="00ED6CBF"/>
    <w:rsid w:val="00EE2688"/>
    <w:rsid w:val="00EE2FB9"/>
    <w:rsid w:val="00EF1FCF"/>
    <w:rsid w:val="00EF20F8"/>
    <w:rsid w:val="00EF390E"/>
    <w:rsid w:val="00EF6E13"/>
    <w:rsid w:val="00F0028A"/>
    <w:rsid w:val="00F01D18"/>
    <w:rsid w:val="00F0435A"/>
    <w:rsid w:val="00F04EEB"/>
    <w:rsid w:val="00F125EE"/>
    <w:rsid w:val="00F12C72"/>
    <w:rsid w:val="00F161F4"/>
    <w:rsid w:val="00F168FC"/>
    <w:rsid w:val="00F20DD0"/>
    <w:rsid w:val="00F21962"/>
    <w:rsid w:val="00F23001"/>
    <w:rsid w:val="00F232F4"/>
    <w:rsid w:val="00F233D1"/>
    <w:rsid w:val="00F23C41"/>
    <w:rsid w:val="00F356A4"/>
    <w:rsid w:val="00F35958"/>
    <w:rsid w:val="00F36AA7"/>
    <w:rsid w:val="00F41C0D"/>
    <w:rsid w:val="00F533F2"/>
    <w:rsid w:val="00F57FDA"/>
    <w:rsid w:val="00F60419"/>
    <w:rsid w:val="00F66F0D"/>
    <w:rsid w:val="00F81627"/>
    <w:rsid w:val="00F848C9"/>
    <w:rsid w:val="00F870AF"/>
    <w:rsid w:val="00F875EB"/>
    <w:rsid w:val="00F87DE2"/>
    <w:rsid w:val="00F9196E"/>
    <w:rsid w:val="00F9327C"/>
    <w:rsid w:val="00F96282"/>
    <w:rsid w:val="00FB3941"/>
    <w:rsid w:val="00FC1168"/>
    <w:rsid w:val="00FC75C4"/>
    <w:rsid w:val="00FD0FBB"/>
    <w:rsid w:val="00FD34E8"/>
    <w:rsid w:val="00FD4445"/>
    <w:rsid w:val="00FD5B19"/>
    <w:rsid w:val="00FE1A1D"/>
    <w:rsid w:val="00FE36F4"/>
    <w:rsid w:val="00FE3A16"/>
    <w:rsid w:val="00FF25CB"/>
    <w:rsid w:val="00FF5C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fillcolor="white">
      <v:fill color="white"/>
      <o:colormru v:ext="edit" colors="#006eb9"/>
    </o:shapedefaults>
    <o:shapelayout v:ext="edit">
      <o:idmap v:ext="edit" data="1"/>
    </o:shapelayout>
  </w:shapeDefaults>
  <w:decimalSymbol w:val=","/>
  <w:listSeparator w:val=";"/>
  <w14:docId w14:val="50E95A11"/>
  <w15:chartTrackingRefBased/>
  <w15:docId w15:val="{F7804EC6-99C3-43DB-83F3-CD7764218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qFormat="1"/>
    <w:lsdException w:name="annotation reference" w:uiPriority="99"/>
    <w:lsdException w:name="Title" w:uiPriority="10" w:qFormat="1"/>
    <w:lsdException w:name="Subtitle" w:qFormat="1"/>
    <w:lsdException w:name="Hyperlink" w:uiPriority="99"/>
    <w:lsdException w:name="Strong" w:uiPriority="22" w:qFormat="1"/>
    <w:lsdException w:name="Emphasis" w:qFormat="1"/>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80" w:lineRule="atLeast"/>
    </w:pPr>
    <w:rPr>
      <w:rFonts w:ascii="Arial" w:hAnsi="Arial"/>
    </w:rPr>
  </w:style>
  <w:style w:type="paragraph" w:styleId="Kop1">
    <w:name w:val="heading 1"/>
    <w:basedOn w:val="Standaard"/>
    <w:next w:val="Standaard"/>
    <w:link w:val="Kop1Char"/>
    <w:qFormat/>
    <w:rsid w:val="001F0A72"/>
    <w:pPr>
      <w:keepNext/>
      <w:numPr>
        <w:numId w:val="3"/>
      </w:numPr>
      <w:spacing w:after="280" w:line="480" w:lineRule="atLeast"/>
      <w:outlineLvl w:val="0"/>
    </w:pPr>
    <w:rPr>
      <w:rFonts w:ascii="Arial Rounded MT Bold" w:hAnsi="Arial Rounded MT Bold"/>
      <w:color w:val="006EB9"/>
      <w:kern w:val="32"/>
      <w:sz w:val="28"/>
      <w:szCs w:val="28"/>
    </w:rPr>
  </w:style>
  <w:style w:type="paragraph" w:styleId="Kop2">
    <w:name w:val="heading 2"/>
    <w:basedOn w:val="Standaard"/>
    <w:next w:val="Standaard"/>
    <w:link w:val="Kop2Char"/>
    <w:qFormat/>
    <w:rsid w:val="0003775F"/>
    <w:pPr>
      <w:keepNext/>
      <w:keepLines/>
      <w:numPr>
        <w:ilvl w:val="1"/>
        <w:numId w:val="3"/>
      </w:numPr>
      <w:spacing w:before="480" w:after="120" w:line="276" w:lineRule="auto"/>
      <w:jc w:val="both"/>
      <w:outlineLvl w:val="1"/>
    </w:pPr>
    <w:rPr>
      <w:rFonts w:cs="Arial"/>
      <w:b/>
      <w:color w:val="006EB9"/>
    </w:rPr>
  </w:style>
  <w:style w:type="paragraph" w:styleId="Kop3">
    <w:name w:val="heading 3"/>
    <w:basedOn w:val="Standaard"/>
    <w:next w:val="Standaard"/>
    <w:link w:val="Kop3Char"/>
    <w:qFormat/>
    <w:rsid w:val="00C45A69"/>
    <w:pPr>
      <w:keepNext/>
      <w:keepLines/>
      <w:numPr>
        <w:ilvl w:val="2"/>
        <w:numId w:val="3"/>
      </w:numPr>
      <w:spacing w:before="360" w:after="120" w:line="276" w:lineRule="auto"/>
      <w:outlineLvl w:val="2"/>
    </w:pPr>
    <w:rPr>
      <w:rFonts w:cs="Arial"/>
      <w:i/>
      <w:color w:val="548DD4"/>
    </w:rPr>
  </w:style>
  <w:style w:type="paragraph" w:styleId="Kop4">
    <w:name w:val="heading 4"/>
    <w:basedOn w:val="Standaard"/>
    <w:next w:val="Standaard"/>
    <w:link w:val="Kop4Char"/>
    <w:uiPriority w:val="9"/>
    <w:unhideWhenUsed/>
    <w:qFormat/>
    <w:rsid w:val="00902095"/>
    <w:pPr>
      <w:keepNext/>
      <w:keepLines/>
      <w:numPr>
        <w:ilvl w:val="3"/>
        <w:numId w:val="3"/>
      </w:numPr>
      <w:spacing w:before="200" w:line="276" w:lineRule="auto"/>
      <w:outlineLvl w:val="3"/>
    </w:pPr>
    <w:rPr>
      <w:rFonts w:asciiTheme="majorHAnsi" w:eastAsiaTheme="majorEastAsia" w:hAnsiTheme="majorHAnsi" w:cstheme="majorBidi"/>
      <w:b/>
      <w:bCs/>
      <w:i/>
      <w:iCs/>
      <w:color w:val="4472C4" w:themeColor="accent1"/>
      <w:sz w:val="22"/>
      <w:szCs w:val="22"/>
      <w:lang w:eastAsia="en-US"/>
    </w:rPr>
  </w:style>
  <w:style w:type="paragraph" w:styleId="Kop5">
    <w:name w:val="heading 5"/>
    <w:basedOn w:val="Standaard"/>
    <w:next w:val="Standaard"/>
    <w:link w:val="Kop5Char"/>
    <w:uiPriority w:val="9"/>
    <w:unhideWhenUsed/>
    <w:qFormat/>
    <w:rsid w:val="00902095"/>
    <w:pPr>
      <w:keepNext/>
      <w:keepLines/>
      <w:numPr>
        <w:ilvl w:val="4"/>
        <w:numId w:val="3"/>
      </w:numPr>
      <w:spacing w:before="200" w:line="276" w:lineRule="auto"/>
      <w:outlineLvl w:val="4"/>
    </w:pPr>
    <w:rPr>
      <w:rFonts w:asciiTheme="majorHAnsi" w:eastAsiaTheme="majorEastAsia" w:hAnsiTheme="majorHAnsi" w:cstheme="majorBidi"/>
      <w:color w:val="1F3763" w:themeColor="accent1" w:themeShade="7F"/>
      <w:sz w:val="22"/>
      <w:szCs w:val="22"/>
      <w:lang w:eastAsia="en-US"/>
    </w:rPr>
  </w:style>
  <w:style w:type="paragraph" w:styleId="Kop6">
    <w:name w:val="heading 6"/>
    <w:basedOn w:val="Standaard"/>
    <w:next w:val="Standaard"/>
    <w:link w:val="Kop6Char"/>
    <w:uiPriority w:val="9"/>
    <w:semiHidden/>
    <w:unhideWhenUsed/>
    <w:qFormat/>
    <w:rsid w:val="00902095"/>
    <w:pPr>
      <w:keepNext/>
      <w:keepLines/>
      <w:numPr>
        <w:ilvl w:val="5"/>
        <w:numId w:val="3"/>
      </w:numPr>
      <w:spacing w:before="200" w:line="276" w:lineRule="auto"/>
      <w:outlineLvl w:val="5"/>
    </w:pPr>
    <w:rPr>
      <w:rFonts w:asciiTheme="majorHAnsi" w:eastAsiaTheme="majorEastAsia" w:hAnsiTheme="majorHAnsi" w:cstheme="majorBidi"/>
      <w:i/>
      <w:iCs/>
      <w:color w:val="1F3763" w:themeColor="accent1" w:themeShade="7F"/>
      <w:sz w:val="22"/>
      <w:szCs w:val="22"/>
      <w:lang w:eastAsia="en-US"/>
    </w:rPr>
  </w:style>
  <w:style w:type="paragraph" w:styleId="Kop7">
    <w:name w:val="heading 7"/>
    <w:basedOn w:val="Standaard"/>
    <w:next w:val="Standaard"/>
    <w:link w:val="Kop7Char"/>
    <w:uiPriority w:val="9"/>
    <w:semiHidden/>
    <w:unhideWhenUsed/>
    <w:qFormat/>
    <w:rsid w:val="00902095"/>
    <w:pPr>
      <w:keepNext/>
      <w:keepLines/>
      <w:numPr>
        <w:ilvl w:val="6"/>
        <w:numId w:val="3"/>
      </w:numPr>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Kop8">
    <w:name w:val="heading 8"/>
    <w:basedOn w:val="Standaard"/>
    <w:next w:val="Standaard"/>
    <w:link w:val="Kop8Char"/>
    <w:uiPriority w:val="9"/>
    <w:semiHidden/>
    <w:unhideWhenUsed/>
    <w:qFormat/>
    <w:rsid w:val="00902095"/>
    <w:pPr>
      <w:keepNext/>
      <w:keepLines/>
      <w:numPr>
        <w:ilvl w:val="7"/>
        <w:numId w:val="3"/>
      </w:numPr>
      <w:spacing w:before="200" w:line="276" w:lineRule="auto"/>
      <w:outlineLvl w:val="7"/>
    </w:pPr>
    <w:rPr>
      <w:rFonts w:asciiTheme="majorHAnsi" w:eastAsiaTheme="majorEastAsia" w:hAnsiTheme="majorHAnsi" w:cstheme="majorBidi"/>
      <w:color w:val="404040" w:themeColor="text1" w:themeTint="BF"/>
      <w:lang w:eastAsia="en-US"/>
    </w:rPr>
  </w:style>
  <w:style w:type="paragraph" w:styleId="Kop9">
    <w:name w:val="heading 9"/>
    <w:basedOn w:val="Standaard"/>
    <w:next w:val="Standaard"/>
    <w:link w:val="Kop9Char"/>
    <w:uiPriority w:val="9"/>
    <w:semiHidden/>
    <w:unhideWhenUsed/>
    <w:qFormat/>
    <w:rsid w:val="00902095"/>
    <w:pPr>
      <w:keepNext/>
      <w:keepLines/>
      <w:numPr>
        <w:ilvl w:val="8"/>
        <w:numId w:val="3"/>
      </w:numPr>
      <w:spacing w:before="200" w:line="276" w:lineRule="auto"/>
      <w:outlineLvl w:val="8"/>
    </w:pPr>
    <w:rPr>
      <w:rFonts w:asciiTheme="majorHAnsi" w:eastAsiaTheme="majorEastAsia" w:hAnsiTheme="majorHAnsi" w:cstheme="majorBidi"/>
      <w:i/>
      <w:iCs/>
      <w:color w:val="404040" w:themeColor="text1" w:themeTint="BF"/>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spacing w:line="160" w:lineRule="atLeast"/>
    </w:pPr>
    <w:rPr>
      <w:noProof/>
      <w:sz w:val="16"/>
    </w:rPr>
  </w:style>
  <w:style w:type="paragraph" w:styleId="Voettekst">
    <w:name w:val="footer"/>
    <w:basedOn w:val="Standaard"/>
    <w:link w:val="VoettekstChar"/>
    <w:uiPriority w:val="99"/>
    <w:rsid w:val="001173FD"/>
    <w:pPr>
      <w:tabs>
        <w:tab w:val="center" w:pos="4451"/>
        <w:tab w:val="right" w:pos="8902"/>
      </w:tabs>
    </w:pPr>
    <w:rPr>
      <w:rFonts w:ascii="Arial Narrow" w:hAnsi="Arial Narrow"/>
      <w:noProof/>
    </w:rPr>
  </w:style>
  <w:style w:type="paragraph" w:styleId="Inhopg1">
    <w:name w:val="toc 1"/>
    <w:basedOn w:val="Standaard"/>
    <w:next w:val="Standaard"/>
    <w:autoRedefine/>
    <w:uiPriority w:val="39"/>
    <w:rsid w:val="00187045"/>
    <w:pPr>
      <w:tabs>
        <w:tab w:val="left" w:pos="567"/>
        <w:tab w:val="right" w:leader="dot" w:pos="8902"/>
      </w:tabs>
      <w:spacing w:before="280"/>
    </w:pPr>
    <w:rPr>
      <w:rFonts w:ascii="Arial Narrow" w:hAnsi="Arial Narrow"/>
      <w:b/>
      <w:color w:val="006EB9"/>
      <w:sz w:val="24"/>
    </w:rPr>
  </w:style>
  <w:style w:type="paragraph" w:customStyle="1" w:styleId="Afstand">
    <w:name w:val="Afstand"/>
    <w:basedOn w:val="Standaard"/>
    <w:next w:val="Standaard"/>
  </w:style>
  <w:style w:type="paragraph" w:customStyle="1" w:styleId="Rapporttitel">
    <w:name w:val="Rapporttitel"/>
    <w:basedOn w:val="Standaard"/>
    <w:rsid w:val="006F33BE"/>
    <w:pPr>
      <w:spacing w:line="440" w:lineRule="atLeast"/>
    </w:pPr>
    <w:rPr>
      <w:rFonts w:ascii="Arial Rounded MT Bold" w:hAnsi="Arial Rounded MT Bold"/>
      <w:b/>
      <w:noProof/>
      <w:sz w:val="40"/>
    </w:rPr>
  </w:style>
  <w:style w:type="paragraph" w:customStyle="1" w:styleId="Rapportondertitel">
    <w:name w:val="Rapportondertitel"/>
    <w:basedOn w:val="Standaard"/>
    <w:rsid w:val="006F33BE"/>
    <w:rPr>
      <w:b/>
      <w:noProof/>
      <w:sz w:val="24"/>
    </w:rPr>
  </w:style>
  <w:style w:type="paragraph" w:customStyle="1" w:styleId="Bladtitel">
    <w:name w:val="Bladtitel"/>
    <w:basedOn w:val="Standaard"/>
    <w:next w:val="Standaard"/>
    <w:rsid w:val="007046DF"/>
    <w:rPr>
      <w:rFonts w:ascii="Arial Rounded MT Bold" w:hAnsi="Arial Rounded MT Bold"/>
      <w:noProof/>
      <w:color w:val="006EB9"/>
      <w:sz w:val="32"/>
    </w:rPr>
  </w:style>
  <w:style w:type="paragraph" w:customStyle="1" w:styleId="BladTekst">
    <w:name w:val="BladTekst"/>
    <w:basedOn w:val="Standaard"/>
    <w:rPr>
      <w:noProof/>
    </w:rPr>
  </w:style>
  <w:style w:type="paragraph" w:customStyle="1" w:styleId="BladTekstVet">
    <w:name w:val="BladTekstVet"/>
    <w:basedOn w:val="BladTekst"/>
    <w:next w:val="BladTekst"/>
    <w:rsid w:val="007046DF"/>
    <w:rPr>
      <w:rFonts w:ascii="Arial Narrow" w:hAnsi="Arial Narrow"/>
      <w:b/>
      <w:color w:val="006EB9"/>
      <w:sz w:val="24"/>
    </w:rPr>
  </w:style>
  <w:style w:type="paragraph" w:styleId="Inhopg2">
    <w:name w:val="toc 2"/>
    <w:basedOn w:val="Standaard"/>
    <w:next w:val="Standaard"/>
    <w:autoRedefine/>
    <w:uiPriority w:val="39"/>
    <w:rsid w:val="006E4067"/>
    <w:pPr>
      <w:tabs>
        <w:tab w:val="left" w:pos="567"/>
        <w:tab w:val="right" w:leader="dot" w:pos="8902"/>
      </w:tabs>
    </w:pPr>
    <w:rPr>
      <w:rFonts w:ascii="Arial Narrow" w:hAnsi="Arial Narrow"/>
      <w:b/>
      <w:sz w:val="22"/>
    </w:rPr>
  </w:style>
  <w:style w:type="paragraph" w:styleId="Inhopg3">
    <w:name w:val="toc 3"/>
    <w:basedOn w:val="Standaard"/>
    <w:next w:val="Standaard"/>
    <w:autoRedefine/>
    <w:uiPriority w:val="39"/>
    <w:rsid w:val="006E4067"/>
    <w:pPr>
      <w:tabs>
        <w:tab w:val="left" w:pos="567"/>
        <w:tab w:val="right" w:leader="dot" w:pos="8902"/>
      </w:tabs>
    </w:pPr>
    <w:rPr>
      <w:noProof/>
    </w:rPr>
  </w:style>
  <w:style w:type="paragraph" w:styleId="Inhopg4">
    <w:name w:val="toc 4"/>
    <w:basedOn w:val="Standaard"/>
    <w:next w:val="Standaard"/>
    <w:autoRedefine/>
    <w:uiPriority w:val="39"/>
    <w:pPr>
      <w:spacing w:before="280"/>
    </w:pPr>
    <w:rPr>
      <w:rFonts w:ascii="Arial Black" w:hAnsi="Arial Black"/>
    </w:rPr>
  </w:style>
  <w:style w:type="paragraph" w:customStyle="1" w:styleId="Introtekst">
    <w:name w:val="Introtekst"/>
    <w:basedOn w:val="Standaard"/>
    <w:next w:val="Standaard"/>
    <w:pPr>
      <w:spacing w:after="280"/>
    </w:pPr>
    <w:rPr>
      <w:b/>
    </w:rPr>
  </w:style>
  <w:style w:type="character" w:customStyle="1" w:styleId="IntrotekstChar">
    <w:name w:val="Introtekst Char"/>
    <w:rPr>
      <w:rFonts w:ascii="Arial" w:hAnsi="Arial"/>
      <w:b/>
      <w:noProof w:val="0"/>
      <w:szCs w:val="24"/>
      <w:lang w:val="nl-NL" w:eastAsia="nl-NL" w:bidi="ar-SA"/>
    </w:rPr>
  </w:style>
  <w:style w:type="paragraph" w:customStyle="1" w:styleId="Tussenkop">
    <w:name w:val="Tussenkop"/>
    <w:basedOn w:val="Standaard"/>
    <w:next w:val="Standaard"/>
    <w:rsid w:val="00A4590A"/>
    <w:pPr>
      <w:spacing w:before="280"/>
    </w:pPr>
    <w:rPr>
      <w:b/>
      <w:sz w:val="18"/>
    </w:rPr>
  </w:style>
  <w:style w:type="paragraph" w:styleId="Lijstopsomteken">
    <w:name w:val="List Bullet"/>
    <w:basedOn w:val="Standaard"/>
    <w:autoRedefine/>
    <w:pPr>
      <w:numPr>
        <w:numId w:val="1"/>
      </w:numPr>
      <w:tabs>
        <w:tab w:val="clear" w:pos="360"/>
        <w:tab w:val="num" w:pos="765"/>
      </w:tabs>
      <w:ind w:left="765" w:hanging="198"/>
    </w:pPr>
  </w:style>
  <w:style w:type="paragraph" w:styleId="Lijstopsomteken2">
    <w:name w:val="List Bullet 2"/>
    <w:basedOn w:val="Standaard"/>
    <w:autoRedefine/>
    <w:pPr>
      <w:numPr>
        <w:numId w:val="2"/>
      </w:numPr>
      <w:tabs>
        <w:tab w:val="clear" w:pos="1125"/>
        <w:tab w:val="left" w:pos="936"/>
      </w:tabs>
    </w:pPr>
  </w:style>
  <w:style w:type="paragraph" w:styleId="Ballontekst">
    <w:name w:val="Balloon Text"/>
    <w:basedOn w:val="Standaard"/>
    <w:link w:val="BallontekstChar"/>
    <w:uiPriority w:val="99"/>
    <w:semiHidden/>
    <w:rsid w:val="00547EF7"/>
    <w:rPr>
      <w:rFonts w:ascii="Tahoma" w:hAnsi="Tahoma" w:cs="Tahoma"/>
      <w:sz w:val="16"/>
      <w:szCs w:val="16"/>
    </w:rPr>
  </w:style>
  <w:style w:type="paragraph" w:styleId="Bijschrift">
    <w:name w:val="caption"/>
    <w:basedOn w:val="Standaard"/>
    <w:next w:val="Standaard"/>
    <w:qFormat/>
    <w:rPr>
      <w:sz w:val="16"/>
    </w:rPr>
  </w:style>
  <w:style w:type="paragraph" w:customStyle="1" w:styleId="BladTekstLabel">
    <w:name w:val="BladTekstLabel"/>
    <w:basedOn w:val="BladTekst"/>
    <w:rsid w:val="007046DF"/>
    <w:rPr>
      <w:b/>
      <w:sz w:val="18"/>
    </w:rPr>
  </w:style>
  <w:style w:type="paragraph" w:customStyle="1" w:styleId="Inhoudkop">
    <w:name w:val="Inhoud kop"/>
    <w:basedOn w:val="Standaard"/>
    <w:next w:val="Standaard"/>
    <w:rsid w:val="00A4590A"/>
    <w:rPr>
      <w:rFonts w:ascii="Arial Rounded MT Bold" w:hAnsi="Arial Rounded MT Bold"/>
      <w:noProof/>
      <w:color w:val="006EB9"/>
      <w:sz w:val="32"/>
    </w:rPr>
  </w:style>
  <w:style w:type="table" w:styleId="Tabelraster">
    <w:name w:val="Table Grid"/>
    <w:basedOn w:val="Standaardtabel"/>
    <w:uiPriority w:val="59"/>
    <w:rsid w:val="00547EF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termerk">
    <w:name w:val="Watermerk"/>
    <w:basedOn w:val="Standaard"/>
    <w:rsid w:val="00BD2569"/>
    <w:pPr>
      <w:spacing w:line="1920" w:lineRule="exact"/>
      <w:jc w:val="center"/>
    </w:pPr>
    <w:rPr>
      <w:color w:val="C0C0C0"/>
      <w:sz w:val="192"/>
      <w:szCs w:val="192"/>
    </w:rPr>
  </w:style>
  <w:style w:type="character" w:styleId="Zwaar">
    <w:name w:val="Strong"/>
    <w:basedOn w:val="Standaardalinea-lettertype"/>
    <w:uiPriority w:val="22"/>
    <w:qFormat/>
    <w:rsid w:val="009B72D8"/>
    <w:rPr>
      <w:b/>
      <w:bCs/>
    </w:rPr>
  </w:style>
  <w:style w:type="table" w:customStyle="1" w:styleId="Tabelraster3">
    <w:name w:val="Tabelraster3"/>
    <w:basedOn w:val="Standaardtabel"/>
    <w:next w:val="Tabelraster"/>
    <w:uiPriority w:val="59"/>
    <w:rsid w:val="009B72D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rsid w:val="00902095"/>
    <w:rPr>
      <w:rFonts w:asciiTheme="majorHAnsi" w:eastAsiaTheme="majorEastAsia" w:hAnsiTheme="majorHAnsi" w:cstheme="majorBidi"/>
      <w:b/>
      <w:bCs/>
      <w:i/>
      <w:iCs/>
      <w:color w:val="4472C4" w:themeColor="accent1"/>
      <w:sz w:val="22"/>
      <w:szCs w:val="22"/>
      <w:lang w:eastAsia="en-US"/>
    </w:rPr>
  </w:style>
  <w:style w:type="character" w:customStyle="1" w:styleId="Kop5Char">
    <w:name w:val="Kop 5 Char"/>
    <w:basedOn w:val="Standaardalinea-lettertype"/>
    <w:link w:val="Kop5"/>
    <w:uiPriority w:val="9"/>
    <w:rsid w:val="00902095"/>
    <w:rPr>
      <w:rFonts w:asciiTheme="majorHAnsi" w:eastAsiaTheme="majorEastAsia" w:hAnsiTheme="majorHAnsi" w:cstheme="majorBidi"/>
      <w:color w:val="1F3763" w:themeColor="accent1" w:themeShade="7F"/>
      <w:sz w:val="22"/>
      <w:szCs w:val="22"/>
      <w:lang w:eastAsia="en-US"/>
    </w:rPr>
  </w:style>
  <w:style w:type="character" w:customStyle="1" w:styleId="Kop6Char">
    <w:name w:val="Kop 6 Char"/>
    <w:basedOn w:val="Standaardalinea-lettertype"/>
    <w:link w:val="Kop6"/>
    <w:uiPriority w:val="9"/>
    <w:semiHidden/>
    <w:rsid w:val="00902095"/>
    <w:rPr>
      <w:rFonts w:asciiTheme="majorHAnsi" w:eastAsiaTheme="majorEastAsia" w:hAnsiTheme="majorHAnsi" w:cstheme="majorBidi"/>
      <w:i/>
      <w:iCs/>
      <w:color w:val="1F3763" w:themeColor="accent1" w:themeShade="7F"/>
      <w:sz w:val="22"/>
      <w:szCs w:val="22"/>
      <w:lang w:eastAsia="en-US"/>
    </w:rPr>
  </w:style>
  <w:style w:type="character" w:customStyle="1" w:styleId="Kop7Char">
    <w:name w:val="Kop 7 Char"/>
    <w:basedOn w:val="Standaardalinea-lettertype"/>
    <w:link w:val="Kop7"/>
    <w:uiPriority w:val="9"/>
    <w:semiHidden/>
    <w:rsid w:val="00902095"/>
    <w:rPr>
      <w:rFonts w:asciiTheme="majorHAnsi" w:eastAsiaTheme="majorEastAsia" w:hAnsiTheme="majorHAnsi" w:cstheme="majorBidi"/>
      <w:i/>
      <w:iCs/>
      <w:color w:val="404040" w:themeColor="text1" w:themeTint="BF"/>
      <w:sz w:val="22"/>
      <w:szCs w:val="22"/>
      <w:lang w:eastAsia="en-US"/>
    </w:rPr>
  </w:style>
  <w:style w:type="character" w:customStyle="1" w:styleId="Kop8Char">
    <w:name w:val="Kop 8 Char"/>
    <w:basedOn w:val="Standaardalinea-lettertype"/>
    <w:link w:val="Kop8"/>
    <w:uiPriority w:val="9"/>
    <w:semiHidden/>
    <w:rsid w:val="00902095"/>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semiHidden/>
    <w:rsid w:val="00902095"/>
    <w:rPr>
      <w:rFonts w:asciiTheme="majorHAnsi" w:eastAsiaTheme="majorEastAsia" w:hAnsiTheme="majorHAnsi" w:cstheme="majorBidi"/>
      <w:i/>
      <w:iCs/>
      <w:color w:val="404040" w:themeColor="text1" w:themeTint="BF"/>
      <w:lang w:eastAsia="en-US"/>
    </w:rPr>
  </w:style>
  <w:style w:type="paragraph" w:styleId="Geenafstand">
    <w:name w:val="No Spacing"/>
    <w:link w:val="GeenafstandChar"/>
    <w:uiPriority w:val="1"/>
    <w:qFormat/>
    <w:rsid w:val="00902095"/>
    <w:rPr>
      <w:rFonts w:asciiTheme="minorHAnsi" w:eastAsiaTheme="minorHAnsi" w:hAnsiTheme="minorHAnsi" w:cstheme="minorBidi"/>
      <w:sz w:val="22"/>
      <w:szCs w:val="22"/>
      <w:lang w:eastAsia="en-US"/>
    </w:rPr>
  </w:style>
  <w:style w:type="character" w:customStyle="1" w:styleId="GeenafstandChar">
    <w:name w:val="Geen afstand Char"/>
    <w:basedOn w:val="Standaardalinea-lettertype"/>
    <w:link w:val="Geenafstand"/>
    <w:uiPriority w:val="1"/>
    <w:rsid w:val="00902095"/>
    <w:rPr>
      <w:rFonts w:asciiTheme="minorHAnsi" w:eastAsiaTheme="minorHAnsi" w:hAnsiTheme="minorHAnsi" w:cstheme="minorBidi"/>
      <w:sz w:val="22"/>
      <w:szCs w:val="22"/>
      <w:lang w:eastAsia="en-US"/>
    </w:rPr>
  </w:style>
  <w:style w:type="character" w:customStyle="1" w:styleId="Kop1Char">
    <w:name w:val="Kop 1 Char"/>
    <w:basedOn w:val="Standaardalinea-lettertype"/>
    <w:link w:val="Kop1"/>
    <w:rsid w:val="001F0A72"/>
    <w:rPr>
      <w:rFonts w:ascii="Arial Rounded MT Bold" w:hAnsi="Arial Rounded MT Bold"/>
      <w:color w:val="006EB9"/>
      <w:kern w:val="32"/>
      <w:sz w:val="28"/>
      <w:szCs w:val="28"/>
    </w:rPr>
  </w:style>
  <w:style w:type="character" w:customStyle="1" w:styleId="Kop2Char">
    <w:name w:val="Kop 2 Char"/>
    <w:basedOn w:val="Standaardalinea-lettertype"/>
    <w:link w:val="Kop2"/>
    <w:rsid w:val="0003775F"/>
    <w:rPr>
      <w:rFonts w:ascii="Arial" w:hAnsi="Arial" w:cs="Arial"/>
      <w:b/>
      <w:color w:val="006EB9"/>
    </w:rPr>
  </w:style>
  <w:style w:type="character" w:customStyle="1" w:styleId="Kop3Char">
    <w:name w:val="Kop 3 Char"/>
    <w:basedOn w:val="Standaardalinea-lettertype"/>
    <w:link w:val="Kop3"/>
    <w:rsid w:val="00C45A69"/>
    <w:rPr>
      <w:rFonts w:ascii="Arial" w:hAnsi="Arial" w:cs="Arial"/>
      <w:i/>
      <w:color w:val="548DD4"/>
    </w:rPr>
  </w:style>
  <w:style w:type="paragraph" w:styleId="Lijstalinea">
    <w:name w:val="List Paragraph"/>
    <w:aliases w:val="Opsomblokjes en substreepjes"/>
    <w:basedOn w:val="Standaard"/>
    <w:link w:val="LijstalineaChar"/>
    <w:uiPriority w:val="34"/>
    <w:qFormat/>
    <w:rsid w:val="00902095"/>
    <w:pPr>
      <w:spacing w:after="200" w:line="276"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Standaardalinea-lettertype"/>
    <w:uiPriority w:val="99"/>
    <w:unhideWhenUsed/>
    <w:rsid w:val="00902095"/>
    <w:rPr>
      <w:color w:val="0563C1" w:themeColor="hyperlink"/>
      <w:u w:val="single"/>
    </w:rPr>
  </w:style>
  <w:style w:type="paragraph" w:styleId="Tekstopmerking">
    <w:name w:val="annotation text"/>
    <w:basedOn w:val="Standaard"/>
    <w:link w:val="TekstopmerkingChar"/>
    <w:uiPriority w:val="99"/>
    <w:unhideWhenUsed/>
    <w:rsid w:val="00902095"/>
    <w:pPr>
      <w:spacing w:after="200" w:line="240" w:lineRule="auto"/>
    </w:pPr>
    <w:rPr>
      <w:rFonts w:asciiTheme="minorHAnsi" w:eastAsiaTheme="minorHAnsi" w:hAnsiTheme="minorHAnsi" w:cstheme="minorBidi"/>
      <w:lang w:eastAsia="en-US"/>
    </w:rPr>
  </w:style>
  <w:style w:type="character" w:customStyle="1" w:styleId="TekstopmerkingChar">
    <w:name w:val="Tekst opmerking Char"/>
    <w:basedOn w:val="Standaardalinea-lettertype"/>
    <w:link w:val="Tekstopmerking"/>
    <w:uiPriority w:val="99"/>
    <w:rsid w:val="00902095"/>
    <w:rPr>
      <w:rFonts w:asciiTheme="minorHAnsi" w:eastAsiaTheme="minorHAnsi" w:hAnsiTheme="minorHAnsi" w:cstheme="minorBidi"/>
      <w:lang w:eastAsia="en-US"/>
    </w:rPr>
  </w:style>
  <w:style w:type="character" w:styleId="Verwijzingopmerking">
    <w:name w:val="annotation reference"/>
    <w:basedOn w:val="Standaardalinea-lettertype"/>
    <w:uiPriority w:val="99"/>
    <w:unhideWhenUsed/>
    <w:rsid w:val="00902095"/>
    <w:rPr>
      <w:sz w:val="16"/>
      <w:szCs w:val="16"/>
    </w:rPr>
  </w:style>
  <w:style w:type="character" w:customStyle="1" w:styleId="BallontekstChar">
    <w:name w:val="Ballontekst Char"/>
    <w:basedOn w:val="Standaardalinea-lettertype"/>
    <w:link w:val="Ballontekst"/>
    <w:uiPriority w:val="99"/>
    <w:semiHidden/>
    <w:rsid w:val="00902095"/>
    <w:rPr>
      <w:rFonts w:ascii="Tahoma" w:hAnsi="Tahoma" w:cs="Tahoma"/>
      <w:sz w:val="16"/>
      <w:szCs w:val="16"/>
    </w:rPr>
  </w:style>
  <w:style w:type="paragraph" w:styleId="Onderwerpvanopmerking">
    <w:name w:val="annotation subject"/>
    <w:basedOn w:val="Tekstopmerking"/>
    <w:next w:val="Tekstopmerking"/>
    <w:link w:val="OnderwerpvanopmerkingChar"/>
    <w:uiPriority w:val="99"/>
    <w:unhideWhenUsed/>
    <w:rsid w:val="00902095"/>
    <w:rPr>
      <w:b/>
      <w:bCs/>
    </w:rPr>
  </w:style>
  <w:style w:type="character" w:customStyle="1" w:styleId="OnderwerpvanopmerkingChar">
    <w:name w:val="Onderwerp van opmerking Char"/>
    <w:basedOn w:val="TekstopmerkingChar"/>
    <w:link w:val="Onderwerpvanopmerking"/>
    <w:uiPriority w:val="99"/>
    <w:rsid w:val="00902095"/>
    <w:rPr>
      <w:rFonts w:asciiTheme="minorHAnsi" w:eastAsiaTheme="minorHAnsi" w:hAnsiTheme="minorHAnsi" w:cstheme="minorBidi"/>
      <w:b/>
      <w:bCs/>
      <w:lang w:eastAsia="en-US"/>
    </w:rPr>
  </w:style>
  <w:style w:type="paragraph" w:styleId="Titel">
    <w:name w:val="Title"/>
    <w:basedOn w:val="Standaard"/>
    <w:next w:val="Standaard"/>
    <w:link w:val="TitelChar"/>
    <w:uiPriority w:val="10"/>
    <w:qFormat/>
    <w:rsid w:val="00902095"/>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elChar">
    <w:name w:val="Titel Char"/>
    <w:basedOn w:val="Standaardalinea-lettertype"/>
    <w:link w:val="Titel"/>
    <w:uiPriority w:val="10"/>
    <w:rsid w:val="00902095"/>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KoptekstChar">
    <w:name w:val="Koptekst Char"/>
    <w:basedOn w:val="Standaardalinea-lettertype"/>
    <w:link w:val="Koptekst"/>
    <w:uiPriority w:val="99"/>
    <w:rsid w:val="00902095"/>
    <w:rPr>
      <w:rFonts w:ascii="Arial" w:hAnsi="Arial"/>
      <w:noProof/>
      <w:sz w:val="16"/>
    </w:rPr>
  </w:style>
  <w:style w:type="character" w:customStyle="1" w:styleId="VoettekstChar">
    <w:name w:val="Voettekst Char"/>
    <w:basedOn w:val="Standaardalinea-lettertype"/>
    <w:link w:val="Voettekst"/>
    <w:uiPriority w:val="99"/>
    <w:rsid w:val="00902095"/>
    <w:rPr>
      <w:rFonts w:ascii="Arial Narrow" w:hAnsi="Arial Narrow"/>
      <w:noProof/>
    </w:rPr>
  </w:style>
  <w:style w:type="paragraph" w:styleId="Revisie">
    <w:name w:val="Revision"/>
    <w:hidden/>
    <w:uiPriority w:val="99"/>
    <w:semiHidden/>
    <w:rsid w:val="00902095"/>
    <w:rPr>
      <w:rFonts w:asciiTheme="minorHAnsi" w:eastAsiaTheme="minorHAnsi" w:hAnsiTheme="minorHAnsi" w:cstheme="minorBidi"/>
      <w:sz w:val="22"/>
      <w:szCs w:val="22"/>
      <w:lang w:eastAsia="en-US"/>
    </w:rPr>
  </w:style>
  <w:style w:type="character" w:styleId="Tekstvantijdelijkeaanduiding">
    <w:name w:val="Placeholder Text"/>
    <w:basedOn w:val="Standaardalinea-lettertype"/>
    <w:uiPriority w:val="99"/>
    <w:semiHidden/>
    <w:rsid w:val="00902095"/>
    <w:rPr>
      <w:color w:val="808080"/>
    </w:rPr>
  </w:style>
  <w:style w:type="paragraph" w:styleId="Inhopg5">
    <w:name w:val="toc 5"/>
    <w:basedOn w:val="Standaard"/>
    <w:next w:val="Standaard"/>
    <w:autoRedefine/>
    <w:uiPriority w:val="39"/>
    <w:unhideWhenUsed/>
    <w:rsid w:val="00902095"/>
    <w:pPr>
      <w:spacing w:line="276" w:lineRule="auto"/>
      <w:ind w:left="880"/>
    </w:pPr>
    <w:rPr>
      <w:rFonts w:asciiTheme="minorHAnsi" w:eastAsiaTheme="minorHAnsi" w:hAnsiTheme="minorHAnsi" w:cstheme="minorBidi"/>
      <w:sz w:val="18"/>
      <w:szCs w:val="18"/>
      <w:lang w:eastAsia="en-US"/>
    </w:rPr>
  </w:style>
  <w:style w:type="paragraph" w:styleId="Inhopg6">
    <w:name w:val="toc 6"/>
    <w:basedOn w:val="Standaard"/>
    <w:next w:val="Standaard"/>
    <w:autoRedefine/>
    <w:uiPriority w:val="39"/>
    <w:unhideWhenUsed/>
    <w:rsid w:val="00902095"/>
    <w:pPr>
      <w:spacing w:line="276" w:lineRule="auto"/>
      <w:ind w:left="1100"/>
    </w:pPr>
    <w:rPr>
      <w:rFonts w:asciiTheme="minorHAnsi" w:eastAsiaTheme="minorHAnsi" w:hAnsiTheme="minorHAnsi" w:cstheme="minorBidi"/>
      <w:sz w:val="18"/>
      <w:szCs w:val="18"/>
      <w:lang w:eastAsia="en-US"/>
    </w:rPr>
  </w:style>
  <w:style w:type="paragraph" w:styleId="Inhopg7">
    <w:name w:val="toc 7"/>
    <w:basedOn w:val="Standaard"/>
    <w:next w:val="Standaard"/>
    <w:autoRedefine/>
    <w:uiPriority w:val="39"/>
    <w:unhideWhenUsed/>
    <w:rsid w:val="00902095"/>
    <w:pPr>
      <w:spacing w:line="276" w:lineRule="auto"/>
      <w:ind w:left="1320"/>
    </w:pPr>
    <w:rPr>
      <w:rFonts w:asciiTheme="minorHAnsi" w:eastAsiaTheme="minorHAnsi" w:hAnsiTheme="minorHAnsi" w:cstheme="minorBidi"/>
      <w:sz w:val="18"/>
      <w:szCs w:val="18"/>
      <w:lang w:eastAsia="en-US"/>
    </w:rPr>
  </w:style>
  <w:style w:type="paragraph" w:styleId="Inhopg8">
    <w:name w:val="toc 8"/>
    <w:basedOn w:val="Standaard"/>
    <w:next w:val="Standaard"/>
    <w:autoRedefine/>
    <w:uiPriority w:val="39"/>
    <w:unhideWhenUsed/>
    <w:rsid w:val="00902095"/>
    <w:pPr>
      <w:spacing w:line="276" w:lineRule="auto"/>
      <w:ind w:left="1540"/>
    </w:pPr>
    <w:rPr>
      <w:rFonts w:asciiTheme="minorHAnsi" w:eastAsiaTheme="minorHAnsi" w:hAnsiTheme="minorHAnsi" w:cstheme="minorBidi"/>
      <w:sz w:val="18"/>
      <w:szCs w:val="18"/>
      <w:lang w:eastAsia="en-US"/>
    </w:rPr>
  </w:style>
  <w:style w:type="paragraph" w:styleId="Inhopg9">
    <w:name w:val="toc 9"/>
    <w:basedOn w:val="Standaard"/>
    <w:next w:val="Standaard"/>
    <w:autoRedefine/>
    <w:uiPriority w:val="39"/>
    <w:unhideWhenUsed/>
    <w:rsid w:val="00902095"/>
    <w:pPr>
      <w:spacing w:line="276" w:lineRule="auto"/>
      <w:ind w:left="1760"/>
    </w:pPr>
    <w:rPr>
      <w:rFonts w:asciiTheme="minorHAnsi" w:eastAsiaTheme="minorHAnsi" w:hAnsiTheme="minorHAnsi" w:cstheme="minorBidi"/>
      <w:sz w:val="18"/>
      <w:szCs w:val="18"/>
      <w:lang w:eastAsia="en-US"/>
    </w:rPr>
  </w:style>
  <w:style w:type="table" w:customStyle="1" w:styleId="Tabelraster1">
    <w:name w:val="Tabelraster1"/>
    <w:basedOn w:val="Standaardtabel"/>
    <w:next w:val="Tabelraster"/>
    <w:uiPriority w:val="59"/>
    <w:rsid w:val="009020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9020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Opsomblokjes en substreepjes Char"/>
    <w:link w:val="Lijstalinea"/>
    <w:uiPriority w:val="34"/>
    <w:rsid w:val="00902095"/>
    <w:rPr>
      <w:rFonts w:asciiTheme="minorHAnsi" w:eastAsiaTheme="minorHAnsi" w:hAnsiTheme="minorHAnsi" w:cstheme="minorBidi"/>
      <w:sz w:val="22"/>
      <w:szCs w:val="22"/>
      <w:lang w:eastAsia="en-US"/>
    </w:rPr>
  </w:style>
  <w:style w:type="paragraph" w:customStyle="1" w:styleId="Default">
    <w:name w:val="Default"/>
    <w:rsid w:val="00CC7585"/>
    <w:pPr>
      <w:autoSpaceDE w:val="0"/>
      <w:autoSpaceDN w:val="0"/>
      <w:adjustRightInd w:val="0"/>
    </w:pPr>
    <w:rPr>
      <w:rFonts w:ascii="Arial" w:hAnsi="Arial" w:cs="Arial"/>
      <w:color w:val="000000"/>
      <w:sz w:val="24"/>
      <w:szCs w:val="24"/>
    </w:rPr>
  </w:style>
  <w:style w:type="paragraph" w:styleId="Normaalweb">
    <w:name w:val="Normal (Web)"/>
    <w:basedOn w:val="Standaard"/>
    <w:uiPriority w:val="99"/>
    <w:unhideWhenUsed/>
    <w:rsid w:val="003F2398"/>
    <w:pPr>
      <w:spacing w:before="100" w:beforeAutospacing="1" w:after="100" w:afterAutospacing="1" w:line="240" w:lineRule="auto"/>
    </w:pPr>
    <w:rPr>
      <w:rFonts w:ascii="Times New Roman" w:hAnsi="Times New Roman"/>
      <w:sz w:val="24"/>
      <w:szCs w:val="24"/>
    </w:rPr>
  </w:style>
  <w:style w:type="character" w:styleId="Onopgelostemelding">
    <w:name w:val="Unresolved Mention"/>
    <w:basedOn w:val="Standaardalinea-lettertype"/>
    <w:uiPriority w:val="99"/>
    <w:semiHidden/>
    <w:unhideWhenUsed/>
    <w:rsid w:val="005038C1"/>
    <w:rPr>
      <w:color w:val="605E5C"/>
      <w:shd w:val="clear" w:color="auto" w:fill="E1DFDD"/>
    </w:rPr>
  </w:style>
  <w:style w:type="paragraph" w:styleId="Voetnoottekst">
    <w:name w:val="footnote text"/>
    <w:basedOn w:val="Standaard"/>
    <w:link w:val="VoetnoottekstChar"/>
    <w:rsid w:val="00820C13"/>
    <w:pPr>
      <w:spacing w:line="240" w:lineRule="auto"/>
    </w:pPr>
  </w:style>
  <w:style w:type="character" w:customStyle="1" w:styleId="VoetnoottekstChar">
    <w:name w:val="Voetnoottekst Char"/>
    <w:basedOn w:val="Standaardalinea-lettertype"/>
    <w:link w:val="Voetnoottekst"/>
    <w:rsid w:val="00820C13"/>
    <w:rPr>
      <w:rFonts w:ascii="Arial" w:hAnsi="Arial"/>
    </w:rPr>
  </w:style>
  <w:style w:type="character" w:styleId="Voetnootmarkering">
    <w:name w:val="footnote reference"/>
    <w:basedOn w:val="Standaardalinea-lettertype"/>
    <w:rsid w:val="00820C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939959">
      <w:bodyDiv w:val="1"/>
      <w:marLeft w:val="0"/>
      <w:marRight w:val="0"/>
      <w:marTop w:val="0"/>
      <w:marBottom w:val="0"/>
      <w:divBdr>
        <w:top w:val="none" w:sz="0" w:space="0" w:color="auto"/>
        <w:left w:val="none" w:sz="0" w:space="0" w:color="auto"/>
        <w:bottom w:val="none" w:sz="0" w:space="0" w:color="auto"/>
        <w:right w:val="none" w:sz="0" w:space="0" w:color="auto"/>
      </w:divBdr>
    </w:div>
    <w:div w:id="1025716992">
      <w:bodyDiv w:val="1"/>
      <w:marLeft w:val="0"/>
      <w:marRight w:val="0"/>
      <w:marTop w:val="0"/>
      <w:marBottom w:val="0"/>
      <w:divBdr>
        <w:top w:val="none" w:sz="0" w:space="0" w:color="auto"/>
        <w:left w:val="none" w:sz="0" w:space="0" w:color="auto"/>
        <w:bottom w:val="none" w:sz="0" w:space="0" w:color="auto"/>
        <w:right w:val="none" w:sz="0" w:space="0" w:color="auto"/>
      </w:divBdr>
    </w:div>
    <w:div w:id="200095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wsvh_appl\gvb_doc_prd\iDocLogicx\Configuratie\Huisstijl\Rapport.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5E6F83-DCB3-40C7-9D0C-9CDE899C4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138</TotalTime>
  <Pages>11</Pages>
  <Words>2703</Words>
  <Characters>16830</Characters>
  <Application>Microsoft Office Word</Application>
  <DocSecurity>0</DocSecurity>
  <Lines>140</Lines>
  <Paragraphs>38</Paragraphs>
  <ScaleCrop>false</ScaleCrop>
  <HeadingPairs>
    <vt:vector size="6" baseType="variant">
      <vt:variant>
        <vt:lpstr>Titel</vt:lpstr>
      </vt:variant>
      <vt:variant>
        <vt:i4>1</vt:i4>
      </vt:variant>
      <vt:variant>
        <vt:lpstr>Title</vt:lpstr>
      </vt:variant>
      <vt:variant>
        <vt:i4>1</vt:i4>
      </vt:variant>
      <vt:variant>
        <vt:lpstr>Headings</vt:lpstr>
      </vt:variant>
      <vt:variant>
        <vt:i4>3</vt:i4>
      </vt:variant>
    </vt:vector>
  </HeadingPairs>
  <TitlesOfParts>
    <vt:vector size="5" baseType="lpstr">
      <vt:lpstr>bmRapportTitel</vt:lpstr>
      <vt:lpstr>bmRapportTitel</vt:lpstr>
      <vt:lpstr>Voorbeeld kop 1</vt:lpstr>
      <vt:lpstr>    Voorbeeld Kop 2</vt:lpstr>
      <vt:lpstr>        Voorbeeld kop3</vt:lpstr>
    </vt:vector>
  </TitlesOfParts>
  <Company>Symeko Datasystems bv</Company>
  <LinksUpToDate>false</LinksUpToDate>
  <CharactersWithSpaces>19495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bmRapportTitel</dc:title>
  <dc:subject/>
  <dc:creator>jurjens</dc:creator>
  <cp:keywords/>
  <dc:description/>
  <cp:lastModifiedBy>Pieterse, Ron</cp:lastModifiedBy>
  <cp:revision>39</cp:revision>
  <cp:lastPrinted>2019-12-12T14:08:00Z</cp:lastPrinted>
  <dcterms:created xsi:type="dcterms:W3CDTF">2021-12-08T11:37:00Z</dcterms:created>
  <dcterms:modified xsi:type="dcterms:W3CDTF">2021-12-29T10:52:00Z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xAuthor">
    <vt:lpwstr>GVB</vt:lpwstr>
  </property>
  <property fmtid="{D5CDD505-2E9C-101B-9397-08002B2CF9AE}" pid="3" name="Language">
    <vt:lpwstr>Dutch (Netherlands)</vt:lpwstr>
  </property>
  <property fmtid="{D5CDD505-2E9C-101B-9397-08002B2CF9AE}" pid="4" name="idxObjects">
    <vt:lpwstr>1</vt:lpwstr>
  </property>
  <property fmtid="{D5CDD505-2E9C-101B-9397-08002B2CF9AE}" pid="5" name="idxName1">
    <vt:lpwstr>Rapport</vt:lpwstr>
  </property>
  <property fmtid="{D5CDD505-2E9C-101B-9397-08002B2CF9AE}" pid="6" name="idxProject1">
    <vt:lpwstr>GVB</vt:lpwstr>
  </property>
</Properties>
</file>