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CFCBC9" w14:textId="77777777" w:rsidR="00782D58" w:rsidRPr="008A573D" w:rsidRDefault="00782D58" w:rsidP="00D92C80">
      <w:pPr>
        <w:spacing w:line="276" w:lineRule="auto"/>
        <w:rPr>
          <w:rFonts w:cs="Calibri Light"/>
          <w:color w:val="auto"/>
        </w:rPr>
      </w:pPr>
    </w:p>
    <w:p w14:paraId="5CC9B96E" w14:textId="77777777" w:rsidR="00613C02" w:rsidRPr="008A573D" w:rsidRDefault="00613C02" w:rsidP="00D92C80">
      <w:pPr>
        <w:spacing w:line="276" w:lineRule="auto"/>
        <w:rPr>
          <w:rFonts w:cs="Calibri Light"/>
          <w:color w:val="auto"/>
        </w:rPr>
      </w:pPr>
    </w:p>
    <w:p w14:paraId="41DBA1E1" w14:textId="77777777" w:rsidR="00FA37DD" w:rsidRPr="008A573D" w:rsidRDefault="00FA37DD" w:rsidP="00D92C80">
      <w:pPr>
        <w:pStyle w:val="Plattetekst"/>
        <w:spacing w:after="0" w:line="276" w:lineRule="auto"/>
        <w:rPr>
          <w:rFonts w:cs="Calibri Light"/>
          <w:color w:val="auto"/>
        </w:rPr>
      </w:pPr>
    </w:p>
    <w:p w14:paraId="21DE0450" w14:textId="77777777" w:rsidR="00487449" w:rsidRPr="008A573D" w:rsidRDefault="00487449" w:rsidP="00D92C80">
      <w:pPr>
        <w:pStyle w:val="Plattetekst"/>
        <w:spacing w:after="0" w:line="276" w:lineRule="auto"/>
        <w:rPr>
          <w:rFonts w:cs="Calibri Light"/>
          <w:color w:val="auto"/>
        </w:rPr>
      </w:pPr>
    </w:p>
    <w:p w14:paraId="5D584727" w14:textId="77777777" w:rsidR="00FA36ED" w:rsidRPr="008A573D" w:rsidRDefault="00FA36ED" w:rsidP="00D92C80">
      <w:pPr>
        <w:pStyle w:val="Plattetekst"/>
        <w:spacing w:after="0" w:line="276" w:lineRule="auto"/>
        <w:jc w:val="center"/>
        <w:rPr>
          <w:rFonts w:cs="Calibri Light"/>
          <w:color w:val="auto"/>
        </w:rPr>
      </w:pPr>
      <w:bookmarkStart w:id="0" w:name="bldNaamOvereenkomst2"/>
    </w:p>
    <w:p w14:paraId="1EAE980F" w14:textId="77777777" w:rsidR="00825ECE" w:rsidRPr="008A573D" w:rsidRDefault="00FA36ED" w:rsidP="00D92C80">
      <w:pPr>
        <w:pStyle w:val="Plattetekst"/>
        <w:spacing w:after="0" w:line="276" w:lineRule="auto"/>
        <w:ind w:left="2127" w:firstLine="709"/>
        <w:jc w:val="center"/>
        <w:rPr>
          <w:rFonts w:cs="Calibri Light"/>
          <w:color w:val="auto"/>
        </w:rPr>
      </w:pPr>
      <w:r w:rsidRPr="008A573D">
        <w:rPr>
          <w:rFonts w:cs="Calibri Light"/>
          <w:color w:val="auto"/>
        </w:rPr>
        <w:t xml:space="preserve">   </w:t>
      </w:r>
    </w:p>
    <w:p w14:paraId="2B0C38B7" w14:textId="77777777" w:rsidR="00825ECE" w:rsidRPr="008A573D" w:rsidRDefault="00825ECE" w:rsidP="00D92C80">
      <w:pPr>
        <w:pStyle w:val="Plattetekst"/>
        <w:spacing w:after="0" w:line="276" w:lineRule="auto"/>
        <w:ind w:left="2127" w:firstLine="709"/>
        <w:jc w:val="center"/>
        <w:rPr>
          <w:rFonts w:cs="Calibri Light"/>
          <w:color w:val="auto"/>
        </w:rPr>
      </w:pPr>
    </w:p>
    <w:p w14:paraId="0EE87FFA" w14:textId="1F5FCF7F" w:rsidR="0014337F" w:rsidRPr="008A573D" w:rsidRDefault="0014337F" w:rsidP="00D92C80">
      <w:pPr>
        <w:pStyle w:val="Plattetekst"/>
        <w:spacing w:after="0" w:line="276" w:lineRule="auto"/>
        <w:jc w:val="center"/>
        <w:rPr>
          <w:rFonts w:cs="Calibri Light"/>
          <w:color w:val="auto"/>
          <w:sz w:val="48"/>
          <w:szCs w:val="48"/>
        </w:rPr>
      </w:pPr>
      <w:r w:rsidRPr="008A573D">
        <w:rPr>
          <w:rFonts w:cs="Calibri Light"/>
          <w:color w:val="auto"/>
          <w:sz w:val="48"/>
          <w:szCs w:val="48"/>
        </w:rPr>
        <w:t xml:space="preserve">BIJLAGE </w:t>
      </w:r>
      <w:r w:rsidR="00D14F03">
        <w:rPr>
          <w:rFonts w:cs="Calibri Light"/>
          <w:color w:val="auto"/>
          <w:sz w:val="48"/>
          <w:szCs w:val="48"/>
        </w:rPr>
        <w:t>10</w:t>
      </w:r>
    </w:p>
    <w:p w14:paraId="088255D7" w14:textId="03BB373D" w:rsidR="00AB544D" w:rsidRPr="008A573D" w:rsidRDefault="0014479C" w:rsidP="00D92C80">
      <w:pPr>
        <w:pStyle w:val="Plattetekst"/>
        <w:spacing w:after="0" w:line="276" w:lineRule="auto"/>
        <w:jc w:val="center"/>
        <w:rPr>
          <w:rFonts w:cs="Calibri Light"/>
          <w:color w:val="auto"/>
          <w:sz w:val="48"/>
          <w:szCs w:val="48"/>
        </w:rPr>
      </w:pPr>
      <w:r w:rsidRPr="008A573D">
        <w:rPr>
          <w:rFonts w:cs="Calibri Light"/>
          <w:color w:val="auto"/>
          <w:sz w:val="48"/>
          <w:szCs w:val="48"/>
        </w:rPr>
        <w:t xml:space="preserve">CONCEPT </w:t>
      </w:r>
      <w:r w:rsidR="00452375" w:rsidRPr="008A573D">
        <w:rPr>
          <w:rFonts w:cs="Calibri Light"/>
          <w:color w:val="auto"/>
          <w:sz w:val="48"/>
          <w:szCs w:val="48"/>
        </w:rPr>
        <w:t>OVEREENKOMST</w:t>
      </w:r>
      <w:bookmarkEnd w:id="0"/>
    </w:p>
    <w:p w14:paraId="3D13BAF9" w14:textId="77777777" w:rsidR="00714CA2" w:rsidRDefault="00714CA2" w:rsidP="00D92C80">
      <w:pPr>
        <w:pStyle w:val="Plattetekst"/>
        <w:spacing w:after="0" w:line="276" w:lineRule="auto"/>
        <w:jc w:val="center"/>
        <w:rPr>
          <w:rFonts w:cs="Calibri Light"/>
          <w:color w:val="auto"/>
          <w:sz w:val="48"/>
          <w:szCs w:val="48"/>
        </w:rPr>
      </w:pPr>
    </w:p>
    <w:p w14:paraId="0B23DF8B" w14:textId="12FDC5E1" w:rsidR="00B40998" w:rsidRPr="008A573D" w:rsidRDefault="00050CDA" w:rsidP="00D92C80">
      <w:pPr>
        <w:pStyle w:val="Plattetekst"/>
        <w:spacing w:after="0" w:line="276" w:lineRule="auto"/>
        <w:jc w:val="center"/>
        <w:rPr>
          <w:rFonts w:cs="Calibri Light"/>
          <w:color w:val="auto"/>
          <w:sz w:val="48"/>
          <w:szCs w:val="48"/>
        </w:rPr>
      </w:pPr>
      <w:r>
        <w:rPr>
          <w:rFonts w:cs="Calibri Light"/>
          <w:color w:val="auto"/>
          <w:sz w:val="48"/>
          <w:szCs w:val="48"/>
        </w:rPr>
        <w:t>ACCOUNTANTSDIENSTEN</w:t>
      </w:r>
    </w:p>
    <w:p w14:paraId="0ABBD534" w14:textId="77777777" w:rsidR="00FA36ED" w:rsidRPr="008A573D" w:rsidRDefault="00FA36ED" w:rsidP="00D92C80">
      <w:pPr>
        <w:pStyle w:val="Plattetekst"/>
        <w:spacing w:after="0" w:line="276" w:lineRule="auto"/>
        <w:jc w:val="center"/>
        <w:rPr>
          <w:rFonts w:cs="Calibri Light"/>
          <w:color w:val="auto"/>
          <w:sz w:val="48"/>
          <w:szCs w:val="48"/>
        </w:rPr>
      </w:pPr>
    </w:p>
    <w:p w14:paraId="01F8DF72" w14:textId="77777777" w:rsidR="000F7037" w:rsidRPr="008A573D" w:rsidRDefault="000F7037" w:rsidP="00D92C80">
      <w:pPr>
        <w:pStyle w:val="Plattetekst"/>
        <w:spacing w:after="0" w:line="276" w:lineRule="auto"/>
        <w:jc w:val="center"/>
        <w:rPr>
          <w:rFonts w:cs="Calibri Light"/>
          <w:color w:val="auto"/>
          <w:sz w:val="48"/>
          <w:szCs w:val="48"/>
        </w:rPr>
      </w:pPr>
    </w:p>
    <w:p w14:paraId="43A0BA0F" w14:textId="77777777" w:rsidR="000F7037" w:rsidRPr="008A573D" w:rsidRDefault="000F7037" w:rsidP="00D92C80">
      <w:pPr>
        <w:pStyle w:val="Plattetekst"/>
        <w:spacing w:after="0" w:line="276" w:lineRule="auto"/>
        <w:jc w:val="center"/>
        <w:rPr>
          <w:rFonts w:cs="Calibri Light"/>
          <w:color w:val="auto"/>
          <w:sz w:val="48"/>
          <w:szCs w:val="48"/>
        </w:rPr>
      </w:pPr>
    </w:p>
    <w:p w14:paraId="080E9A49" w14:textId="0134CFA9" w:rsidR="009F410A" w:rsidRPr="008A573D" w:rsidRDefault="00C602CF" w:rsidP="00D92C80">
      <w:pPr>
        <w:pStyle w:val="Plattetekst"/>
        <w:spacing w:after="0" w:line="276" w:lineRule="auto"/>
        <w:ind w:left="720" w:hanging="720"/>
        <w:jc w:val="center"/>
        <w:rPr>
          <w:rFonts w:cs="Calibri Light"/>
          <w:color w:val="auto"/>
          <w:sz w:val="48"/>
          <w:szCs w:val="48"/>
        </w:rPr>
      </w:pPr>
      <w:r>
        <w:rPr>
          <w:rFonts w:cs="Calibri Light"/>
          <w:color w:val="auto"/>
          <w:sz w:val="48"/>
          <w:szCs w:val="48"/>
        </w:rPr>
        <w:t>DIAMANT-GROEP</w:t>
      </w:r>
    </w:p>
    <w:p w14:paraId="77073F17" w14:textId="77777777" w:rsidR="00A377E3" w:rsidRPr="008A573D" w:rsidRDefault="00A377E3" w:rsidP="00D92C80">
      <w:pPr>
        <w:pStyle w:val="Plattetekst"/>
        <w:spacing w:after="0" w:line="276" w:lineRule="auto"/>
        <w:ind w:left="720" w:hanging="720"/>
        <w:jc w:val="center"/>
        <w:rPr>
          <w:rFonts w:cs="Calibri Light"/>
          <w:color w:val="auto"/>
          <w:sz w:val="48"/>
          <w:szCs w:val="48"/>
        </w:rPr>
      </w:pPr>
    </w:p>
    <w:p w14:paraId="6C0C4273" w14:textId="77777777" w:rsidR="00A377E3" w:rsidRPr="008A573D" w:rsidRDefault="00A377E3" w:rsidP="00D92C80">
      <w:pPr>
        <w:pStyle w:val="Plattetekst"/>
        <w:numPr>
          <w:ilvl w:val="0"/>
          <w:numId w:val="12"/>
        </w:numPr>
        <w:spacing w:after="0" w:line="276" w:lineRule="auto"/>
        <w:jc w:val="center"/>
        <w:rPr>
          <w:rFonts w:cs="Calibri Light"/>
          <w:color w:val="auto"/>
          <w:sz w:val="48"/>
          <w:szCs w:val="48"/>
        </w:rPr>
      </w:pPr>
    </w:p>
    <w:p w14:paraId="2D5E219A" w14:textId="77777777" w:rsidR="00A377E3" w:rsidRPr="008A573D" w:rsidRDefault="00A377E3" w:rsidP="00D92C80">
      <w:pPr>
        <w:pStyle w:val="Plattetekst"/>
        <w:spacing w:after="0" w:line="276" w:lineRule="auto"/>
        <w:jc w:val="center"/>
        <w:rPr>
          <w:rFonts w:cs="Calibri Light"/>
          <w:color w:val="auto"/>
          <w:sz w:val="48"/>
          <w:szCs w:val="48"/>
        </w:rPr>
      </w:pPr>
    </w:p>
    <w:p w14:paraId="0F3BD31C" w14:textId="77777777" w:rsidR="00A377E3" w:rsidRPr="008A573D" w:rsidRDefault="00A377E3" w:rsidP="00D92C80">
      <w:pPr>
        <w:pStyle w:val="Plattetekst"/>
        <w:spacing w:after="0" w:line="276" w:lineRule="auto"/>
        <w:jc w:val="center"/>
        <w:rPr>
          <w:rFonts w:cs="Calibri Light"/>
          <w:color w:val="auto"/>
          <w:sz w:val="48"/>
          <w:szCs w:val="48"/>
        </w:rPr>
      </w:pPr>
      <w:r w:rsidRPr="008A573D">
        <w:rPr>
          <w:rFonts w:cs="Calibri Light"/>
          <w:color w:val="auto"/>
          <w:sz w:val="48"/>
          <w:szCs w:val="48"/>
        </w:rPr>
        <w:t>XXX</w:t>
      </w:r>
    </w:p>
    <w:p w14:paraId="051E9B90" w14:textId="77777777" w:rsidR="00A377E3" w:rsidRPr="008A573D" w:rsidRDefault="00A377E3" w:rsidP="00D92C80">
      <w:pPr>
        <w:pStyle w:val="Plattetekst"/>
        <w:spacing w:after="0" w:line="276" w:lineRule="auto"/>
        <w:jc w:val="center"/>
        <w:rPr>
          <w:rFonts w:cs="Calibri Light"/>
          <w:color w:val="auto"/>
          <w:sz w:val="48"/>
          <w:szCs w:val="48"/>
        </w:rPr>
      </w:pPr>
    </w:p>
    <w:p w14:paraId="0242943F" w14:textId="77777777" w:rsidR="00A377E3" w:rsidRPr="008A573D" w:rsidRDefault="00A377E3" w:rsidP="00D92C80">
      <w:pPr>
        <w:pStyle w:val="Plattetekst"/>
        <w:spacing w:after="0" w:line="276" w:lineRule="auto"/>
        <w:ind w:left="720"/>
        <w:rPr>
          <w:rFonts w:cs="Calibri Light"/>
          <w:color w:val="auto"/>
        </w:rPr>
      </w:pPr>
    </w:p>
    <w:p w14:paraId="37A36DA8" w14:textId="77777777" w:rsidR="000F7037" w:rsidRPr="008A573D" w:rsidRDefault="000F7037" w:rsidP="00D92C80">
      <w:pPr>
        <w:spacing w:line="276" w:lineRule="auto"/>
        <w:rPr>
          <w:rFonts w:cs="Calibri Light"/>
          <w:color w:val="auto"/>
        </w:rPr>
        <w:sectPr w:rsidR="000F7037" w:rsidRPr="008A573D" w:rsidSect="00716180">
          <w:headerReference w:type="default" r:id="rId8"/>
          <w:headerReference w:type="first" r:id="rId9"/>
          <w:pgSz w:w="11906" w:h="16838" w:code="9"/>
          <w:pgMar w:top="1701" w:right="924" w:bottom="1985" w:left="1418" w:header="709" w:footer="284" w:gutter="0"/>
          <w:pgNumType w:start="0"/>
          <w:cols w:space="720"/>
          <w:titlePg/>
        </w:sectPr>
      </w:pPr>
    </w:p>
    <w:p w14:paraId="13B28D5E" w14:textId="77777777" w:rsidR="00AD6E1E" w:rsidRPr="008A573D" w:rsidRDefault="00AD6E1E" w:rsidP="00D92C80">
      <w:pPr>
        <w:spacing w:line="276" w:lineRule="auto"/>
        <w:ind w:left="-567" w:firstLine="283"/>
        <w:rPr>
          <w:rFonts w:cs="Calibri Light"/>
          <w:b/>
          <w:color w:val="auto"/>
        </w:rPr>
      </w:pPr>
      <w:r w:rsidRPr="008A573D">
        <w:rPr>
          <w:rFonts w:cs="Calibri Light"/>
          <w:b/>
          <w:color w:val="auto"/>
        </w:rPr>
        <w:lastRenderedPageBreak/>
        <w:t>INHOUDSOPGAVE</w:t>
      </w:r>
      <w:bookmarkStart w:id="1" w:name="_GoBack"/>
      <w:bookmarkEnd w:id="1"/>
    </w:p>
    <w:p w14:paraId="43E5FFA1" w14:textId="77777777" w:rsidR="00AD6E1E" w:rsidRPr="008A573D" w:rsidRDefault="00D24899" w:rsidP="00D92C80">
      <w:pPr>
        <w:spacing w:line="276" w:lineRule="auto"/>
        <w:ind w:left="7080" w:firstLine="708"/>
        <w:jc w:val="center"/>
        <w:rPr>
          <w:rFonts w:cs="Calibri Light"/>
          <w:b/>
          <w:color w:val="auto"/>
        </w:rPr>
      </w:pPr>
      <w:r w:rsidRPr="008A573D">
        <w:rPr>
          <w:rFonts w:cs="Calibri Light"/>
          <w:b/>
          <w:color w:val="auto"/>
        </w:rPr>
        <w:t xml:space="preserve">   </w:t>
      </w:r>
      <w:r w:rsidR="00AD6E1E" w:rsidRPr="008A573D">
        <w:rPr>
          <w:rFonts w:cs="Calibri Light"/>
          <w:b/>
          <w:color w:val="auto"/>
        </w:rPr>
        <w:t>Pagina</w:t>
      </w:r>
    </w:p>
    <w:p w14:paraId="698C8AF8" w14:textId="77777777" w:rsidR="004F18BA" w:rsidRPr="008A573D" w:rsidRDefault="004F18BA" w:rsidP="00D92C80">
      <w:pPr>
        <w:pStyle w:val="Inhopg1"/>
        <w:spacing w:before="0" w:after="0" w:line="276" w:lineRule="auto"/>
        <w:rPr>
          <w:rFonts w:ascii="Calibri Light" w:hAnsi="Calibri Light" w:cs="Calibri Light"/>
          <w:color w:val="auto"/>
        </w:rPr>
      </w:pPr>
    </w:p>
    <w:p w14:paraId="5C7C1ACE" w14:textId="7942D5ED" w:rsidR="00C602CF" w:rsidRPr="00C602CF" w:rsidRDefault="00366187">
      <w:pPr>
        <w:pStyle w:val="Inhopg1"/>
        <w:rPr>
          <w:rFonts w:ascii="Calibri Light" w:eastAsiaTheme="minorEastAsia" w:hAnsi="Calibri Light" w:cs="Calibri Light"/>
          <w:bCs w:val="0"/>
          <w:caps w:val="0"/>
          <w:color w:val="auto"/>
          <w:spacing w:val="0"/>
          <w:sz w:val="22"/>
          <w:szCs w:val="22"/>
        </w:rPr>
      </w:pPr>
      <w:r w:rsidRPr="00D14F03">
        <w:rPr>
          <w:rFonts w:ascii="Calibri Light" w:hAnsi="Calibri Light" w:cs="Calibri Light"/>
          <w:color w:val="000000" w:themeColor="text1"/>
        </w:rPr>
        <w:fldChar w:fldCharType="begin"/>
      </w:r>
      <w:r w:rsidR="00852318" w:rsidRPr="00D14F03">
        <w:rPr>
          <w:rFonts w:ascii="Calibri Light" w:hAnsi="Calibri Light" w:cs="Calibri Light"/>
          <w:color w:val="000000" w:themeColor="text1"/>
        </w:rPr>
        <w:instrText xml:space="preserve"> TOC \o "1-3" \h \z \u </w:instrText>
      </w:r>
      <w:r w:rsidRPr="00D14F03">
        <w:rPr>
          <w:rFonts w:ascii="Calibri Light" w:hAnsi="Calibri Light" w:cs="Calibri Light"/>
          <w:color w:val="000000" w:themeColor="text1"/>
        </w:rPr>
        <w:fldChar w:fldCharType="separate"/>
      </w:r>
      <w:hyperlink w:anchor="_Toc113453765" w:history="1">
        <w:r w:rsidR="00C602CF" w:rsidRPr="00C602CF">
          <w:rPr>
            <w:rStyle w:val="Hyperlink"/>
            <w:rFonts w:ascii="Calibri Light" w:hAnsi="Calibri Light" w:cs="Calibri Light"/>
            <w:caps w:val="0"/>
          </w:rPr>
          <w:t>artikel 1,   begrippen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_Toc113453765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3</w:t>
        </w:r>
        <w:r w:rsidR="00C602CF" w:rsidRPr="00C602CF">
          <w:rPr>
            <w:rFonts w:ascii="Calibri Light" w:hAnsi="Calibri Light" w:cs="Calibri Light"/>
            <w:webHidden/>
          </w:rPr>
          <w:fldChar w:fldCharType="end"/>
        </w:r>
      </w:hyperlink>
    </w:p>
    <w:p w14:paraId="201D2B47" w14:textId="4B6C31B6"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66" w:history="1">
        <w:r w:rsidR="00C602CF" w:rsidRPr="00C602CF">
          <w:rPr>
            <w:rStyle w:val="Hyperlink"/>
            <w:rFonts w:ascii="Calibri Light" w:hAnsi="Calibri Light" w:cs="Calibri Light"/>
            <w:caps w:val="0"/>
          </w:rPr>
          <w:t>artikel 2,   onderwerp van de overeenkomst</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_Toc113453766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4</w:t>
        </w:r>
        <w:r w:rsidR="00C602CF" w:rsidRPr="00C602CF">
          <w:rPr>
            <w:rFonts w:ascii="Calibri Light" w:hAnsi="Calibri Light" w:cs="Calibri Light"/>
            <w:webHidden/>
          </w:rPr>
          <w:fldChar w:fldCharType="end"/>
        </w:r>
      </w:hyperlink>
    </w:p>
    <w:p w14:paraId="1A11FF7D" w14:textId="60478127"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67" w:history="1">
        <w:r w:rsidR="00C602CF" w:rsidRPr="00C602CF">
          <w:rPr>
            <w:rStyle w:val="Hyperlink"/>
            <w:rFonts w:ascii="Calibri Light" w:hAnsi="Calibri Light" w:cs="Calibri Light"/>
            <w:caps w:val="0"/>
          </w:rPr>
          <w:t>artikel 3,   opdrachtverstrekking en aanvaarding</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_Toc113453767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4</w:t>
        </w:r>
        <w:r w:rsidR="00C602CF" w:rsidRPr="00C602CF">
          <w:rPr>
            <w:rFonts w:ascii="Calibri Light" w:hAnsi="Calibri Light" w:cs="Calibri Light"/>
            <w:webHidden/>
          </w:rPr>
          <w:fldChar w:fldCharType="end"/>
        </w:r>
      </w:hyperlink>
    </w:p>
    <w:p w14:paraId="3F8316D5" w14:textId="5B21C4EF"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68" w:history="1">
        <w:r w:rsidR="00C602CF" w:rsidRPr="00C602CF">
          <w:rPr>
            <w:rStyle w:val="Hyperlink"/>
            <w:rFonts w:ascii="Calibri Light" w:hAnsi="Calibri Light" w:cs="Calibri Light"/>
            <w:caps w:val="0"/>
          </w:rPr>
          <w:t>artikel 4,   duur en beëindiging van de overeenkomst</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_Toc113453768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4</w:t>
        </w:r>
        <w:r w:rsidR="00C602CF" w:rsidRPr="00C602CF">
          <w:rPr>
            <w:rFonts w:ascii="Calibri Light" w:hAnsi="Calibri Light" w:cs="Calibri Light"/>
            <w:webHidden/>
          </w:rPr>
          <w:fldChar w:fldCharType="end"/>
        </w:r>
      </w:hyperlink>
    </w:p>
    <w:p w14:paraId="230FBA9A" w14:textId="60DD48BA"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69" w:history="1">
        <w:r w:rsidR="00C602CF" w:rsidRPr="00C602CF">
          <w:rPr>
            <w:rStyle w:val="Hyperlink"/>
            <w:rFonts w:ascii="Calibri Light" w:hAnsi="Calibri Light" w:cs="Calibri Light"/>
            <w:caps w:val="0"/>
          </w:rPr>
          <w:t>artikel 5,   algemene eisen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_Toc113453769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5</w:t>
        </w:r>
        <w:r w:rsidR="00C602CF" w:rsidRPr="00C602CF">
          <w:rPr>
            <w:rFonts w:ascii="Calibri Light" w:hAnsi="Calibri Light" w:cs="Calibri Light"/>
            <w:webHidden/>
          </w:rPr>
          <w:fldChar w:fldCharType="end"/>
        </w:r>
      </w:hyperlink>
    </w:p>
    <w:p w14:paraId="2D767BE4" w14:textId="6B445A0B"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0" w:history="1">
        <w:r w:rsidR="00C602CF" w:rsidRPr="00C602CF">
          <w:rPr>
            <w:rStyle w:val="Hyperlink"/>
            <w:rFonts w:ascii="Calibri Light" w:hAnsi="Calibri Light" w:cs="Calibri Light"/>
            <w:caps w:val="0"/>
          </w:rPr>
          <w:t>artikel 6,   controle van de jaarrekening</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_Toc113453770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6</w:t>
        </w:r>
        <w:r w:rsidR="00C602CF" w:rsidRPr="00C602CF">
          <w:rPr>
            <w:rFonts w:ascii="Calibri Light" w:hAnsi="Calibri Light" w:cs="Calibri Light"/>
            <w:webHidden/>
          </w:rPr>
          <w:fldChar w:fldCharType="end"/>
        </w:r>
      </w:hyperlink>
    </w:p>
    <w:p w14:paraId="357B9A6B" w14:textId="22F73E32"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1" w:history="1">
        <w:r w:rsidR="00C602CF" w:rsidRPr="00C602CF">
          <w:rPr>
            <w:rStyle w:val="Hyperlink"/>
            <w:rFonts w:ascii="Calibri Light" w:hAnsi="Calibri Light" w:cs="Calibri Light"/>
            <w:caps w:val="0"/>
          </w:rPr>
          <w:t>artikel 7,   omschrijving accountantsdiensten en controlewerkzaamheden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_Toc113453771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6</w:t>
        </w:r>
        <w:r w:rsidR="00C602CF" w:rsidRPr="00C602CF">
          <w:rPr>
            <w:rFonts w:ascii="Calibri Light" w:hAnsi="Calibri Light" w:cs="Calibri Light"/>
            <w:webHidden/>
          </w:rPr>
          <w:fldChar w:fldCharType="end"/>
        </w:r>
      </w:hyperlink>
    </w:p>
    <w:p w14:paraId="61DFC460" w14:textId="73FC5C28"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2" w:history="1">
        <w:r w:rsidR="00C602CF" w:rsidRPr="00C602CF">
          <w:rPr>
            <w:rStyle w:val="Hyperlink"/>
            <w:rFonts w:ascii="Calibri Light" w:hAnsi="Calibri Light" w:cs="Calibri Light"/>
            <w:caps w:val="0"/>
          </w:rPr>
          <w:t>artikel 8,   interim-controle</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_Toc113453772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7</w:t>
        </w:r>
        <w:r w:rsidR="00C602CF" w:rsidRPr="00C602CF">
          <w:rPr>
            <w:rFonts w:ascii="Calibri Light" w:hAnsi="Calibri Light" w:cs="Calibri Light"/>
            <w:webHidden/>
          </w:rPr>
          <w:fldChar w:fldCharType="end"/>
        </w:r>
      </w:hyperlink>
    </w:p>
    <w:p w14:paraId="607D77FB" w14:textId="25B0B73B"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3" w:history="1">
        <w:r w:rsidR="00C602CF" w:rsidRPr="00C602CF">
          <w:rPr>
            <w:rStyle w:val="Hyperlink"/>
            <w:rFonts w:ascii="Calibri Light" w:hAnsi="Calibri Light" w:cs="Calibri Light"/>
            <w:caps w:val="0"/>
          </w:rPr>
          <w:t>artikel 9,   managementletter</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_Toc113453773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7</w:t>
        </w:r>
        <w:r w:rsidR="00C602CF" w:rsidRPr="00C602CF">
          <w:rPr>
            <w:rFonts w:ascii="Calibri Light" w:hAnsi="Calibri Light" w:cs="Calibri Light"/>
            <w:webHidden/>
          </w:rPr>
          <w:fldChar w:fldCharType="end"/>
        </w:r>
      </w:hyperlink>
    </w:p>
    <w:p w14:paraId="4870C19C" w14:textId="2E9F952C"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4" w:history="1">
        <w:r w:rsidR="00C602CF" w:rsidRPr="00C602CF">
          <w:rPr>
            <w:rStyle w:val="Hyperlink"/>
            <w:rFonts w:ascii="Calibri Light" w:hAnsi="Calibri Light" w:cs="Calibri Light"/>
            <w:caps w:val="0"/>
          </w:rPr>
          <w:t>artikel 10, natuurlijke adviesfunctie</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_Toc113453774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8</w:t>
        </w:r>
        <w:r w:rsidR="00C602CF" w:rsidRPr="00C602CF">
          <w:rPr>
            <w:rFonts w:ascii="Calibri Light" w:hAnsi="Calibri Light" w:cs="Calibri Light"/>
            <w:webHidden/>
          </w:rPr>
          <w:fldChar w:fldCharType="end"/>
        </w:r>
      </w:hyperlink>
    </w:p>
    <w:p w14:paraId="28C046F4" w14:textId="44490333"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5" w:history="1">
        <w:r w:rsidR="00C602CF" w:rsidRPr="00C602CF">
          <w:rPr>
            <w:rStyle w:val="Hyperlink"/>
            <w:rFonts w:ascii="Calibri Light" w:hAnsi="Calibri Light" w:cs="Calibri Light"/>
            <w:caps w:val="0"/>
          </w:rPr>
          <w:t>artikel 11, rapportage</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_Toc113453775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8</w:t>
        </w:r>
        <w:r w:rsidR="00C602CF" w:rsidRPr="00C602CF">
          <w:rPr>
            <w:rFonts w:ascii="Calibri Light" w:hAnsi="Calibri Light" w:cs="Calibri Light"/>
            <w:webHidden/>
          </w:rPr>
          <w:fldChar w:fldCharType="end"/>
        </w:r>
      </w:hyperlink>
    </w:p>
    <w:p w14:paraId="736ECAD7" w14:textId="05D142FF"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6" w:history="1">
        <w:r w:rsidR="00C602CF" w:rsidRPr="00C602CF">
          <w:rPr>
            <w:rStyle w:val="Hyperlink"/>
            <w:rFonts w:ascii="Calibri Light" w:hAnsi="Calibri Light" w:cs="Calibri Light"/>
            <w:caps w:val="0"/>
          </w:rPr>
          <w:t>artikel 12, planning en doorlooptijd</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_Toc113453776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8</w:t>
        </w:r>
        <w:r w:rsidR="00C602CF" w:rsidRPr="00C602CF">
          <w:rPr>
            <w:rFonts w:ascii="Calibri Light" w:hAnsi="Calibri Light" w:cs="Calibri Light"/>
            <w:webHidden/>
          </w:rPr>
          <w:fldChar w:fldCharType="end"/>
        </w:r>
      </w:hyperlink>
    </w:p>
    <w:p w14:paraId="7C688FE4" w14:textId="65CC2226"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7" w:history="1">
        <w:r w:rsidR="00C602CF" w:rsidRPr="00C602CF">
          <w:rPr>
            <w:rStyle w:val="Hyperlink"/>
            <w:rFonts w:ascii="Calibri Light" w:hAnsi="Calibri Light" w:cs="Calibri Light"/>
            <w:caps w:val="0"/>
          </w:rPr>
          <w:t>artikel 13, beroepsstandaarden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_Toc113453777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9</w:t>
        </w:r>
        <w:r w:rsidR="00C602CF" w:rsidRPr="00C602CF">
          <w:rPr>
            <w:rFonts w:ascii="Calibri Light" w:hAnsi="Calibri Light" w:cs="Calibri Light"/>
            <w:webHidden/>
          </w:rPr>
          <w:fldChar w:fldCharType="end"/>
        </w:r>
      </w:hyperlink>
    </w:p>
    <w:p w14:paraId="52650C59" w14:textId="7F4F3EF7"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8" w:history="1">
        <w:r w:rsidR="00C602CF" w:rsidRPr="00C602CF">
          <w:rPr>
            <w:rStyle w:val="Hyperlink"/>
            <w:rFonts w:ascii="Calibri Light" w:hAnsi="Calibri Light" w:cs="Calibri Light"/>
            <w:caps w:val="0"/>
          </w:rPr>
          <w:t>artikel 14, kwaliteit van de dienstverlening</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_Toc113453778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9</w:t>
        </w:r>
        <w:r w:rsidR="00C602CF" w:rsidRPr="00C602CF">
          <w:rPr>
            <w:rFonts w:ascii="Calibri Light" w:hAnsi="Calibri Light" w:cs="Calibri Light"/>
            <w:webHidden/>
          </w:rPr>
          <w:fldChar w:fldCharType="end"/>
        </w:r>
      </w:hyperlink>
    </w:p>
    <w:p w14:paraId="0997892D" w14:textId="5C0B73DF"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79" w:history="1">
        <w:r w:rsidR="00C602CF" w:rsidRPr="00C602CF">
          <w:rPr>
            <w:rStyle w:val="Hyperlink"/>
            <w:rFonts w:ascii="Calibri Light" w:hAnsi="Calibri Light" w:cs="Calibri Light"/>
            <w:caps w:val="0"/>
          </w:rPr>
          <w:t>artikel 15, vast controle team</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_Toc113453779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9</w:t>
        </w:r>
        <w:r w:rsidR="00C602CF" w:rsidRPr="00C602CF">
          <w:rPr>
            <w:rFonts w:ascii="Calibri Light" w:hAnsi="Calibri Light" w:cs="Calibri Light"/>
            <w:webHidden/>
          </w:rPr>
          <w:fldChar w:fldCharType="end"/>
        </w:r>
      </w:hyperlink>
    </w:p>
    <w:p w14:paraId="15764AD5" w14:textId="2D0DC612"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0" w:history="1">
        <w:r w:rsidR="00C602CF" w:rsidRPr="00C602CF">
          <w:rPr>
            <w:rStyle w:val="Hyperlink"/>
            <w:rFonts w:ascii="Calibri Light" w:hAnsi="Calibri Light" w:cs="Calibri Light"/>
            <w:caps w:val="0"/>
          </w:rPr>
          <w:t>artikel 16, meerwerk – aanvullende opdrachten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_Toc113453780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9</w:t>
        </w:r>
        <w:r w:rsidR="00C602CF" w:rsidRPr="00C602CF">
          <w:rPr>
            <w:rFonts w:ascii="Calibri Light" w:hAnsi="Calibri Light" w:cs="Calibri Light"/>
            <w:webHidden/>
          </w:rPr>
          <w:fldChar w:fldCharType="end"/>
        </w:r>
      </w:hyperlink>
    </w:p>
    <w:p w14:paraId="76218BCB" w14:textId="2F1C0021"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1" w:history="1">
        <w:r w:rsidR="00C602CF" w:rsidRPr="00C602CF">
          <w:rPr>
            <w:rStyle w:val="Hyperlink"/>
            <w:rFonts w:ascii="Calibri Light" w:hAnsi="Calibri Light" w:cs="Calibri Light"/>
            <w:caps w:val="0"/>
          </w:rPr>
          <w:t>artikel 17, beveiliging en avg</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_Toc113453781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9</w:t>
        </w:r>
        <w:r w:rsidR="00C602CF" w:rsidRPr="00C602CF">
          <w:rPr>
            <w:rFonts w:ascii="Calibri Light" w:hAnsi="Calibri Light" w:cs="Calibri Light"/>
            <w:webHidden/>
          </w:rPr>
          <w:fldChar w:fldCharType="end"/>
        </w:r>
      </w:hyperlink>
    </w:p>
    <w:p w14:paraId="7FFCD058" w14:textId="7433DDD3"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2" w:history="1">
        <w:r w:rsidR="00C602CF" w:rsidRPr="00C602CF">
          <w:rPr>
            <w:rStyle w:val="Hyperlink"/>
            <w:rFonts w:ascii="Calibri Light" w:hAnsi="Calibri Light" w:cs="Calibri Light"/>
            <w:caps w:val="0"/>
          </w:rPr>
          <w:t>artikel 18, communicatie en evaluatie</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_Toc113453782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10</w:t>
        </w:r>
        <w:r w:rsidR="00C602CF" w:rsidRPr="00C602CF">
          <w:rPr>
            <w:rFonts w:ascii="Calibri Light" w:hAnsi="Calibri Light" w:cs="Calibri Light"/>
            <w:webHidden/>
          </w:rPr>
          <w:fldChar w:fldCharType="end"/>
        </w:r>
      </w:hyperlink>
    </w:p>
    <w:p w14:paraId="20D1CBDD" w14:textId="2990FB44"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3" w:history="1">
        <w:r w:rsidR="00C602CF" w:rsidRPr="00C602CF">
          <w:rPr>
            <w:rStyle w:val="Hyperlink"/>
            <w:rFonts w:ascii="Calibri Light" w:hAnsi="Calibri Light" w:cs="Calibri Light"/>
            <w:caps w:val="0"/>
          </w:rPr>
          <w:t>artikel 19, klachtenregeling</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_Toc113453783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10</w:t>
        </w:r>
        <w:r w:rsidR="00C602CF" w:rsidRPr="00C602CF">
          <w:rPr>
            <w:rFonts w:ascii="Calibri Light" w:hAnsi="Calibri Light" w:cs="Calibri Light"/>
            <w:webHidden/>
          </w:rPr>
          <w:fldChar w:fldCharType="end"/>
        </w:r>
      </w:hyperlink>
    </w:p>
    <w:p w14:paraId="2B86958F" w14:textId="18220265"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4" w:history="1">
        <w:r w:rsidR="00C602CF" w:rsidRPr="00C602CF">
          <w:rPr>
            <w:rStyle w:val="Hyperlink"/>
            <w:rFonts w:ascii="Calibri Light" w:hAnsi="Calibri Light" w:cs="Calibri Light"/>
            <w:caps w:val="0"/>
          </w:rPr>
          <w:t>artikel 20, overige verplichtingen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_Toc113453784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10</w:t>
        </w:r>
        <w:r w:rsidR="00C602CF" w:rsidRPr="00C602CF">
          <w:rPr>
            <w:rFonts w:ascii="Calibri Light" w:hAnsi="Calibri Light" w:cs="Calibri Light"/>
            <w:webHidden/>
          </w:rPr>
          <w:fldChar w:fldCharType="end"/>
        </w:r>
      </w:hyperlink>
    </w:p>
    <w:p w14:paraId="6524523C" w14:textId="302421C3"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5" w:history="1">
        <w:r w:rsidR="00C602CF" w:rsidRPr="00C602CF">
          <w:rPr>
            <w:rStyle w:val="Hyperlink"/>
            <w:rFonts w:ascii="Calibri Light" w:hAnsi="Calibri Light" w:cs="Calibri Light"/>
            <w:caps w:val="0"/>
          </w:rPr>
          <w:t>artikel 21, controle</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_Toc113453785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10</w:t>
        </w:r>
        <w:r w:rsidR="00C602CF" w:rsidRPr="00C602CF">
          <w:rPr>
            <w:rFonts w:ascii="Calibri Light" w:hAnsi="Calibri Light" w:cs="Calibri Light"/>
            <w:webHidden/>
          </w:rPr>
          <w:fldChar w:fldCharType="end"/>
        </w:r>
      </w:hyperlink>
    </w:p>
    <w:p w14:paraId="3D73A5FB" w14:textId="2A3B1994"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6" w:history="1">
        <w:r w:rsidR="00C602CF" w:rsidRPr="00C602CF">
          <w:rPr>
            <w:rStyle w:val="Hyperlink"/>
            <w:rFonts w:ascii="Calibri Light" w:hAnsi="Calibri Light" w:cs="Calibri Light"/>
            <w:caps w:val="0"/>
          </w:rPr>
          <w:t>artikel 23, prijs</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_Toc113453786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11</w:t>
        </w:r>
        <w:r w:rsidR="00C602CF" w:rsidRPr="00C602CF">
          <w:rPr>
            <w:rFonts w:ascii="Calibri Light" w:hAnsi="Calibri Light" w:cs="Calibri Light"/>
            <w:webHidden/>
          </w:rPr>
          <w:fldChar w:fldCharType="end"/>
        </w:r>
      </w:hyperlink>
    </w:p>
    <w:p w14:paraId="18B37463" w14:textId="5865776D"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7" w:history="1">
        <w:r w:rsidR="00C602CF" w:rsidRPr="00C602CF">
          <w:rPr>
            <w:rStyle w:val="Hyperlink"/>
            <w:rFonts w:ascii="Calibri Light" w:hAnsi="Calibri Light" w:cs="Calibri Light"/>
            <w:caps w:val="0"/>
          </w:rPr>
          <w:t>artikel 24, facturering</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_Toc113453787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11</w:t>
        </w:r>
        <w:r w:rsidR="00C602CF" w:rsidRPr="00C602CF">
          <w:rPr>
            <w:rFonts w:ascii="Calibri Light" w:hAnsi="Calibri Light" w:cs="Calibri Light"/>
            <w:webHidden/>
          </w:rPr>
          <w:fldChar w:fldCharType="end"/>
        </w:r>
      </w:hyperlink>
    </w:p>
    <w:p w14:paraId="3784CA83" w14:textId="5BE35F11"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8" w:history="1">
        <w:r w:rsidR="00C602CF" w:rsidRPr="00C602CF">
          <w:rPr>
            <w:rStyle w:val="Hyperlink"/>
            <w:rFonts w:ascii="Calibri Light" w:hAnsi="Calibri Light" w:cs="Calibri Light"/>
            <w:caps w:val="0"/>
          </w:rPr>
          <w:t>artikel 25, betalingsvoorwaarden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_Toc113453788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12</w:t>
        </w:r>
        <w:r w:rsidR="00C602CF" w:rsidRPr="00C602CF">
          <w:rPr>
            <w:rFonts w:ascii="Calibri Light" w:hAnsi="Calibri Light" w:cs="Calibri Light"/>
            <w:webHidden/>
          </w:rPr>
          <w:fldChar w:fldCharType="end"/>
        </w:r>
      </w:hyperlink>
    </w:p>
    <w:p w14:paraId="7C59E78A" w14:textId="33756138"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89" w:history="1">
        <w:r w:rsidR="00C602CF" w:rsidRPr="00C602CF">
          <w:rPr>
            <w:rStyle w:val="Hyperlink"/>
            <w:rFonts w:ascii="Calibri Light" w:hAnsi="Calibri Light" w:cs="Calibri Light"/>
            <w:caps w:val="0"/>
          </w:rPr>
          <w:t>artikel 26, geheimhouding</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_Toc113453789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12</w:t>
        </w:r>
        <w:r w:rsidR="00C602CF" w:rsidRPr="00C602CF">
          <w:rPr>
            <w:rFonts w:ascii="Calibri Light" w:hAnsi="Calibri Light" w:cs="Calibri Light"/>
            <w:webHidden/>
          </w:rPr>
          <w:fldChar w:fldCharType="end"/>
        </w:r>
      </w:hyperlink>
    </w:p>
    <w:p w14:paraId="2014A52D" w14:textId="22D077C0"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90" w:history="1">
        <w:r w:rsidR="00C602CF" w:rsidRPr="00C602CF">
          <w:rPr>
            <w:rStyle w:val="Hyperlink"/>
            <w:rFonts w:ascii="Calibri Light" w:hAnsi="Calibri Light" w:cs="Calibri Light"/>
            <w:caps w:val="0"/>
          </w:rPr>
          <w:t>artikel 27, aansprakelijkheid</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_Toc113453790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13</w:t>
        </w:r>
        <w:r w:rsidR="00C602CF" w:rsidRPr="00C602CF">
          <w:rPr>
            <w:rFonts w:ascii="Calibri Light" w:hAnsi="Calibri Light" w:cs="Calibri Light"/>
            <w:webHidden/>
          </w:rPr>
          <w:fldChar w:fldCharType="end"/>
        </w:r>
      </w:hyperlink>
    </w:p>
    <w:p w14:paraId="5311758E" w14:textId="22DA433A"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91" w:history="1">
        <w:r w:rsidR="00C602CF" w:rsidRPr="00C602CF">
          <w:rPr>
            <w:rStyle w:val="Hyperlink"/>
            <w:rFonts w:ascii="Calibri Light" w:hAnsi="Calibri Light" w:cs="Calibri Light"/>
            <w:caps w:val="0"/>
          </w:rPr>
          <w:t>artikel 28, toepasselijke voorwaarden en geschillen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_Toc113453791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14</w:t>
        </w:r>
        <w:r w:rsidR="00C602CF" w:rsidRPr="00C602CF">
          <w:rPr>
            <w:rFonts w:ascii="Calibri Light" w:hAnsi="Calibri Light" w:cs="Calibri Light"/>
            <w:webHidden/>
          </w:rPr>
          <w:fldChar w:fldCharType="end"/>
        </w:r>
      </w:hyperlink>
    </w:p>
    <w:p w14:paraId="5FD7A9FE" w14:textId="6708A2BE"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92" w:history="1">
        <w:r w:rsidR="00C602CF" w:rsidRPr="00C602CF">
          <w:rPr>
            <w:rStyle w:val="Hyperlink"/>
            <w:rFonts w:ascii="Calibri Light" w:hAnsi="Calibri Light" w:cs="Calibri Light"/>
            <w:caps w:val="0"/>
          </w:rPr>
          <w:t>bijlage 1</w:t>
        </w:r>
        <w:r w:rsidR="00C602CF" w:rsidRPr="00C602CF">
          <w:rPr>
            <w:rFonts w:ascii="Calibri Light" w:eastAsiaTheme="minorEastAsia" w:hAnsi="Calibri Light" w:cs="Calibri Light"/>
            <w:bCs w:val="0"/>
            <w:caps w:val="0"/>
            <w:color w:val="auto"/>
            <w:spacing w:val="0"/>
            <w:sz w:val="22"/>
            <w:szCs w:val="22"/>
          </w:rPr>
          <w:tab/>
        </w:r>
        <w:r w:rsidR="00C602CF" w:rsidRPr="00C602CF">
          <w:rPr>
            <w:rStyle w:val="Hyperlink"/>
            <w:rFonts w:ascii="Calibri Light" w:hAnsi="Calibri Light" w:cs="Calibri Light"/>
            <w:caps w:val="0"/>
          </w:rPr>
          <w:t xml:space="preserve"> prijzen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_Toc113453792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15</w:t>
        </w:r>
        <w:r w:rsidR="00C602CF" w:rsidRPr="00C602CF">
          <w:rPr>
            <w:rFonts w:ascii="Calibri Light" w:hAnsi="Calibri Light" w:cs="Calibri Light"/>
            <w:webHidden/>
          </w:rPr>
          <w:fldChar w:fldCharType="end"/>
        </w:r>
      </w:hyperlink>
    </w:p>
    <w:p w14:paraId="6FA15434" w14:textId="675B9F0B"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93" w:history="1">
        <w:r w:rsidR="00C602CF" w:rsidRPr="00C602CF">
          <w:rPr>
            <w:rStyle w:val="Hyperlink"/>
            <w:rFonts w:ascii="Calibri Light" w:hAnsi="Calibri Light" w:cs="Calibri Light"/>
            <w:caps w:val="0"/>
          </w:rPr>
          <w:t>bijlage 2</w:t>
        </w:r>
        <w:r w:rsidR="00C602CF" w:rsidRPr="00C602CF">
          <w:rPr>
            <w:rFonts w:ascii="Calibri Light" w:eastAsiaTheme="minorEastAsia" w:hAnsi="Calibri Light" w:cs="Calibri Light"/>
            <w:bCs w:val="0"/>
            <w:caps w:val="0"/>
            <w:color w:val="auto"/>
            <w:spacing w:val="0"/>
            <w:sz w:val="22"/>
            <w:szCs w:val="22"/>
          </w:rPr>
          <w:tab/>
        </w:r>
        <w:r w:rsidR="00C602CF" w:rsidRPr="00C602CF">
          <w:rPr>
            <w:rStyle w:val="Hyperlink"/>
            <w:rFonts w:ascii="Calibri Light" w:hAnsi="Calibri Light" w:cs="Calibri Light"/>
            <w:caps w:val="0"/>
          </w:rPr>
          <w:t xml:space="preserve"> dienstverleningsplan</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_Toc113453793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16</w:t>
        </w:r>
        <w:r w:rsidR="00C602CF" w:rsidRPr="00C602CF">
          <w:rPr>
            <w:rFonts w:ascii="Calibri Light" w:hAnsi="Calibri Light" w:cs="Calibri Light"/>
            <w:webHidden/>
          </w:rPr>
          <w:fldChar w:fldCharType="end"/>
        </w:r>
      </w:hyperlink>
    </w:p>
    <w:p w14:paraId="1B28546A" w14:textId="306AC60E" w:rsidR="00C602CF" w:rsidRPr="00C602CF" w:rsidRDefault="00077993">
      <w:pPr>
        <w:pStyle w:val="Inhopg1"/>
        <w:rPr>
          <w:rFonts w:ascii="Calibri Light" w:eastAsiaTheme="minorEastAsia" w:hAnsi="Calibri Light" w:cs="Calibri Light"/>
          <w:bCs w:val="0"/>
          <w:caps w:val="0"/>
          <w:color w:val="auto"/>
          <w:spacing w:val="0"/>
          <w:sz w:val="22"/>
          <w:szCs w:val="22"/>
        </w:rPr>
      </w:pPr>
      <w:hyperlink w:anchor="_Toc113453794" w:history="1">
        <w:r w:rsidR="00C602CF" w:rsidRPr="00C602CF">
          <w:rPr>
            <w:rStyle w:val="Hyperlink"/>
            <w:rFonts w:ascii="Calibri Light" w:hAnsi="Calibri Light" w:cs="Calibri Light"/>
            <w:caps w:val="0"/>
          </w:rPr>
          <w:t>bijlage 3</w:t>
        </w:r>
        <w:r w:rsidR="00C602CF" w:rsidRPr="00C602CF">
          <w:rPr>
            <w:rFonts w:ascii="Calibri Light" w:eastAsiaTheme="minorEastAsia" w:hAnsi="Calibri Light" w:cs="Calibri Light"/>
            <w:bCs w:val="0"/>
            <w:caps w:val="0"/>
            <w:color w:val="auto"/>
            <w:spacing w:val="0"/>
            <w:sz w:val="22"/>
            <w:szCs w:val="22"/>
          </w:rPr>
          <w:tab/>
        </w:r>
        <w:r w:rsidR="00C602CF" w:rsidRPr="00C602CF">
          <w:rPr>
            <w:rStyle w:val="Hyperlink"/>
            <w:rFonts w:ascii="Calibri Light" w:hAnsi="Calibri Light" w:cs="Calibri Light"/>
            <w:caps w:val="0"/>
          </w:rPr>
          <w:t xml:space="preserve"> plan van aanpak sroi</w:t>
        </w:r>
        <w:r w:rsidR="00C602CF" w:rsidRPr="00C602CF">
          <w:rPr>
            <w:rFonts w:ascii="Calibri Light" w:hAnsi="Calibri Light" w:cs="Calibri Light"/>
            <w:caps w:val="0"/>
            <w:webHidden/>
          </w:rPr>
          <w:tab/>
        </w:r>
        <w:r w:rsidR="00C602CF" w:rsidRPr="00C602CF">
          <w:rPr>
            <w:rFonts w:ascii="Calibri Light" w:hAnsi="Calibri Light" w:cs="Calibri Light"/>
            <w:webHidden/>
          </w:rPr>
          <w:fldChar w:fldCharType="begin"/>
        </w:r>
        <w:r w:rsidR="00C602CF" w:rsidRPr="00C602CF">
          <w:rPr>
            <w:rFonts w:ascii="Calibri Light" w:hAnsi="Calibri Light" w:cs="Calibri Light"/>
            <w:webHidden/>
          </w:rPr>
          <w:instrText xml:space="preserve"> PAGEREF _Toc113453794 \h </w:instrText>
        </w:r>
        <w:r w:rsidR="00C602CF" w:rsidRPr="00C602CF">
          <w:rPr>
            <w:rFonts w:ascii="Calibri Light" w:hAnsi="Calibri Light" w:cs="Calibri Light"/>
            <w:webHidden/>
          </w:rPr>
        </w:r>
        <w:r w:rsidR="00C602CF" w:rsidRPr="00C602CF">
          <w:rPr>
            <w:rFonts w:ascii="Calibri Light" w:hAnsi="Calibri Light" w:cs="Calibri Light"/>
            <w:webHidden/>
          </w:rPr>
          <w:fldChar w:fldCharType="separate"/>
        </w:r>
        <w:r w:rsidR="0047687F">
          <w:rPr>
            <w:rFonts w:ascii="Calibri Light" w:hAnsi="Calibri Light" w:cs="Calibri Light"/>
            <w:webHidden/>
          </w:rPr>
          <w:t>17</w:t>
        </w:r>
        <w:r w:rsidR="00C602CF" w:rsidRPr="00C602CF">
          <w:rPr>
            <w:rFonts w:ascii="Calibri Light" w:hAnsi="Calibri Light" w:cs="Calibri Light"/>
            <w:webHidden/>
          </w:rPr>
          <w:fldChar w:fldCharType="end"/>
        </w:r>
      </w:hyperlink>
    </w:p>
    <w:p w14:paraId="0EE61759" w14:textId="6AD0849B" w:rsidR="00F83418" w:rsidRPr="004330BA" w:rsidRDefault="00366187" w:rsidP="00D92C80">
      <w:pPr>
        <w:tabs>
          <w:tab w:val="left" w:pos="1134"/>
        </w:tabs>
        <w:spacing w:line="276" w:lineRule="auto"/>
        <w:rPr>
          <w:rFonts w:cs="Calibri Light"/>
          <w:color w:val="auto"/>
        </w:rPr>
      </w:pPr>
      <w:r w:rsidRPr="00D14F03">
        <w:rPr>
          <w:rFonts w:cs="Calibri Light"/>
          <w:color w:val="000000" w:themeColor="text1"/>
        </w:rPr>
        <w:fldChar w:fldCharType="end"/>
      </w:r>
    </w:p>
    <w:p w14:paraId="2C1A5A9E" w14:textId="77777777" w:rsidR="00452375" w:rsidRPr="008A573D" w:rsidRDefault="00B40998" w:rsidP="00D92C80">
      <w:pPr>
        <w:pStyle w:val="Plattetekst"/>
        <w:spacing w:after="0" w:line="276" w:lineRule="auto"/>
        <w:ind w:left="-567"/>
        <w:rPr>
          <w:rFonts w:cs="Calibri Light"/>
          <w:b/>
          <w:color w:val="auto"/>
        </w:rPr>
      </w:pPr>
      <w:r w:rsidRPr="008A573D">
        <w:rPr>
          <w:rFonts w:cs="Calibri Light"/>
          <w:b/>
          <w:color w:val="auto"/>
        </w:rPr>
        <w:br w:type="page"/>
      </w:r>
      <w:r w:rsidR="005C75B2" w:rsidRPr="008A573D">
        <w:rPr>
          <w:rFonts w:cs="Calibri Light"/>
          <w:b/>
          <w:color w:val="auto"/>
        </w:rPr>
        <w:lastRenderedPageBreak/>
        <w:t>DE ONDERGETEKENDEN</w:t>
      </w:r>
    </w:p>
    <w:p w14:paraId="0A133C77" w14:textId="77777777" w:rsidR="00452375" w:rsidRPr="008A573D" w:rsidRDefault="00452375" w:rsidP="00D92C80">
      <w:pPr>
        <w:pStyle w:val="Plattetekst"/>
        <w:spacing w:after="0" w:line="276" w:lineRule="auto"/>
        <w:rPr>
          <w:rFonts w:cs="Calibri Light"/>
          <w:color w:val="auto"/>
        </w:rPr>
      </w:pPr>
    </w:p>
    <w:p w14:paraId="1F034546" w14:textId="77777777" w:rsidR="00FC4BDB" w:rsidRPr="008A573D" w:rsidRDefault="00FC4BDB" w:rsidP="00D92C80">
      <w:pPr>
        <w:pStyle w:val="Plattetekst"/>
        <w:spacing w:after="0" w:line="276" w:lineRule="auto"/>
        <w:rPr>
          <w:rFonts w:cs="Calibri Light"/>
          <w:color w:val="auto"/>
        </w:rPr>
      </w:pPr>
    </w:p>
    <w:p w14:paraId="07A22494" w14:textId="77777777" w:rsidR="00F9777A" w:rsidRPr="00B05F84" w:rsidRDefault="00F9777A" w:rsidP="00F9777A">
      <w:pPr>
        <w:pStyle w:val="Lijstalinea"/>
        <w:numPr>
          <w:ilvl w:val="0"/>
          <w:numId w:val="13"/>
        </w:numPr>
        <w:spacing w:line="276" w:lineRule="auto"/>
        <w:ind w:left="567" w:hanging="567"/>
        <w:rPr>
          <w:rFonts w:cs="Calibri Light"/>
          <w:color w:val="auto"/>
        </w:rPr>
      </w:pPr>
      <w:r w:rsidRPr="00B05F84">
        <w:rPr>
          <w:rFonts w:cs="Calibri Light"/>
          <w:b/>
          <w:color w:val="auto"/>
        </w:rPr>
        <w:t>Diamant-groep</w:t>
      </w:r>
      <w:r w:rsidRPr="00B05F84">
        <w:rPr>
          <w:rFonts w:cs="Calibri Light"/>
          <w:color w:val="auto"/>
        </w:rPr>
        <w:t xml:space="preserve">, gevestigd en kantoorhoudend te 5048 AN Tilburg aan de </w:t>
      </w:r>
      <w:proofErr w:type="spellStart"/>
      <w:r w:rsidRPr="00B05F84">
        <w:rPr>
          <w:rFonts w:cs="Calibri Light"/>
          <w:color w:val="auto"/>
        </w:rPr>
        <w:t>Zevenheuvelenweg</w:t>
      </w:r>
      <w:proofErr w:type="spellEnd"/>
      <w:r w:rsidRPr="00B05F84">
        <w:rPr>
          <w:rFonts w:cs="Calibri Light"/>
          <w:color w:val="auto"/>
        </w:rPr>
        <w:t xml:space="preserve"> 14, te dezen rechtsgeldig vertegenwoordigd door haar algemeen directeur, de heer H.A.P.J.M. </w:t>
      </w:r>
      <w:proofErr w:type="spellStart"/>
      <w:r w:rsidRPr="00B05F84">
        <w:rPr>
          <w:rFonts w:cs="Calibri Light"/>
          <w:color w:val="auto"/>
        </w:rPr>
        <w:t>Bool</w:t>
      </w:r>
      <w:proofErr w:type="spellEnd"/>
      <w:r w:rsidRPr="00B05F84">
        <w:rPr>
          <w:rFonts w:cs="Calibri Light"/>
          <w:color w:val="auto"/>
        </w:rPr>
        <w:t xml:space="preserve">, hierna te noemen </w:t>
      </w:r>
      <w:r w:rsidRPr="00B05F84">
        <w:rPr>
          <w:rFonts w:cs="Calibri Light"/>
          <w:b/>
          <w:color w:val="auto"/>
        </w:rPr>
        <w:t>“Opdrachtgever”</w:t>
      </w:r>
      <w:r w:rsidRPr="00B05F84">
        <w:rPr>
          <w:rFonts w:cs="Calibri Light"/>
          <w:color w:val="auto"/>
        </w:rPr>
        <w:t>;</w:t>
      </w:r>
    </w:p>
    <w:p w14:paraId="245D7A83" w14:textId="77777777" w:rsidR="003500EA" w:rsidRPr="008A573D" w:rsidRDefault="003500EA" w:rsidP="00D92C80">
      <w:pPr>
        <w:pStyle w:val="Plattetekst"/>
        <w:spacing w:after="0" w:line="276" w:lineRule="auto"/>
        <w:rPr>
          <w:rFonts w:cs="Calibri Light"/>
          <w:color w:val="auto"/>
        </w:rPr>
      </w:pPr>
    </w:p>
    <w:p w14:paraId="3131C15E" w14:textId="77777777" w:rsidR="009F410A" w:rsidRPr="008A573D" w:rsidRDefault="00BB4564" w:rsidP="00D92C80">
      <w:pPr>
        <w:pStyle w:val="Plattetekst"/>
        <w:spacing w:after="0" w:line="276" w:lineRule="auto"/>
        <w:ind w:left="567" w:hanging="567"/>
        <w:rPr>
          <w:rFonts w:cs="Calibri Light"/>
          <w:color w:val="auto"/>
        </w:rPr>
      </w:pPr>
      <w:r w:rsidRPr="008A573D">
        <w:rPr>
          <w:rFonts w:cs="Calibri Light"/>
          <w:caps/>
          <w:color w:val="auto"/>
        </w:rPr>
        <w:t>2</w:t>
      </w:r>
      <w:r w:rsidR="009F410A" w:rsidRPr="008A573D">
        <w:rPr>
          <w:rFonts w:cs="Calibri Light"/>
          <w:caps/>
          <w:color w:val="auto"/>
        </w:rPr>
        <w:t>.</w:t>
      </w:r>
      <w:r w:rsidR="009F410A" w:rsidRPr="008A573D">
        <w:rPr>
          <w:rFonts w:cs="Calibri Light"/>
          <w:caps/>
          <w:color w:val="auto"/>
        </w:rPr>
        <w:tab/>
      </w:r>
      <w:r w:rsidR="00F47925" w:rsidRPr="008A573D">
        <w:rPr>
          <w:rFonts w:cs="Calibri Light"/>
          <w:b/>
          <w:color w:val="auto"/>
        </w:rPr>
        <w:t>XXX</w:t>
      </w:r>
      <w:r w:rsidR="000774F1" w:rsidRPr="008A573D">
        <w:rPr>
          <w:rFonts w:cs="Calibri Light"/>
          <w:b/>
          <w:color w:val="auto"/>
        </w:rPr>
        <w:t>,</w:t>
      </w:r>
      <w:r w:rsidR="008D78D1" w:rsidRPr="008A573D">
        <w:rPr>
          <w:rFonts w:cs="Calibri Light"/>
          <w:caps/>
          <w:color w:val="auto"/>
        </w:rPr>
        <w:t xml:space="preserve"> </w:t>
      </w:r>
      <w:r w:rsidR="009F410A" w:rsidRPr="008A573D">
        <w:rPr>
          <w:rFonts w:cs="Calibri Light"/>
          <w:color w:val="auto"/>
        </w:rPr>
        <w:t xml:space="preserve">gevestigd en kantoorhoudend te </w:t>
      </w:r>
      <w:r w:rsidR="00F47925" w:rsidRPr="008A573D">
        <w:rPr>
          <w:rFonts w:cs="Calibri Light"/>
          <w:color w:val="auto"/>
        </w:rPr>
        <w:t xml:space="preserve">………. </w:t>
      </w:r>
      <w:r w:rsidR="008946DE" w:rsidRPr="008A573D">
        <w:rPr>
          <w:rFonts w:cs="Calibri Light"/>
          <w:color w:val="auto"/>
        </w:rPr>
        <w:t xml:space="preserve">aan </w:t>
      </w:r>
      <w:r w:rsidR="00D16010" w:rsidRPr="008A573D">
        <w:rPr>
          <w:rFonts w:cs="Calibri Light"/>
          <w:color w:val="auto"/>
        </w:rPr>
        <w:t>de</w:t>
      </w:r>
      <w:r w:rsidR="001B12B1" w:rsidRPr="008A573D">
        <w:rPr>
          <w:rFonts w:cs="Calibri Light"/>
          <w:color w:val="auto"/>
        </w:rPr>
        <w:t xml:space="preserve"> </w:t>
      </w:r>
      <w:r w:rsidR="00F47925" w:rsidRPr="008A573D">
        <w:rPr>
          <w:rFonts w:cs="Calibri Light"/>
          <w:color w:val="auto"/>
        </w:rPr>
        <w:t>……….</w:t>
      </w:r>
      <w:r w:rsidR="00D16010" w:rsidRPr="008A573D">
        <w:rPr>
          <w:rFonts w:cs="Calibri Light"/>
          <w:color w:val="auto"/>
        </w:rPr>
        <w:t xml:space="preserve">, </w:t>
      </w:r>
      <w:r w:rsidR="009F410A" w:rsidRPr="008A573D">
        <w:rPr>
          <w:rFonts w:cs="Calibri Light"/>
          <w:color w:val="auto"/>
        </w:rPr>
        <w:t>te dezen rechtsgeldig vertegenwoordigd door haar</w:t>
      </w:r>
      <w:r w:rsidR="001644A5" w:rsidRPr="008A573D">
        <w:rPr>
          <w:rFonts w:cs="Calibri Light"/>
          <w:color w:val="auto"/>
        </w:rPr>
        <w:t xml:space="preserve"> </w:t>
      </w:r>
      <w:r w:rsidR="00F47925" w:rsidRPr="008A573D">
        <w:rPr>
          <w:rFonts w:cs="Calibri Light"/>
          <w:color w:val="auto"/>
        </w:rPr>
        <w:t>……………</w:t>
      </w:r>
      <w:r w:rsidR="001644A5" w:rsidRPr="008A573D">
        <w:rPr>
          <w:rFonts w:cs="Calibri Light"/>
          <w:color w:val="auto"/>
        </w:rPr>
        <w:t xml:space="preserve">, </w:t>
      </w:r>
      <w:r w:rsidR="00D93D45" w:rsidRPr="008A573D">
        <w:rPr>
          <w:rFonts w:cs="Calibri Light"/>
          <w:color w:val="auto"/>
        </w:rPr>
        <w:t>de heer</w:t>
      </w:r>
      <w:r w:rsidR="00F47925" w:rsidRPr="008A573D">
        <w:rPr>
          <w:rFonts w:cs="Calibri Light"/>
          <w:color w:val="auto"/>
        </w:rPr>
        <w:t>/mevrouw</w:t>
      </w:r>
      <w:r w:rsidR="00D93D45" w:rsidRPr="008A573D">
        <w:rPr>
          <w:rFonts w:cs="Calibri Light"/>
          <w:color w:val="auto"/>
        </w:rPr>
        <w:t xml:space="preserve"> </w:t>
      </w:r>
      <w:r w:rsidR="00F47925" w:rsidRPr="008A573D">
        <w:rPr>
          <w:rFonts w:cs="Calibri Light"/>
          <w:color w:val="auto"/>
        </w:rPr>
        <w:t>……………</w:t>
      </w:r>
      <w:r w:rsidR="009F410A" w:rsidRPr="008A573D">
        <w:rPr>
          <w:rFonts w:cs="Calibri Light"/>
          <w:color w:val="auto"/>
        </w:rPr>
        <w:t xml:space="preserve">, </w:t>
      </w:r>
      <w:r w:rsidR="007B37E9" w:rsidRPr="008A573D">
        <w:rPr>
          <w:rFonts w:cs="Calibri Light"/>
          <w:color w:val="auto"/>
        </w:rPr>
        <w:t>hierna</w:t>
      </w:r>
      <w:r w:rsidR="009F410A" w:rsidRPr="008A573D">
        <w:rPr>
          <w:rFonts w:cs="Calibri Light"/>
          <w:color w:val="auto"/>
        </w:rPr>
        <w:t xml:space="preserve"> te noemen "</w:t>
      </w:r>
      <w:r w:rsidR="005D3F51" w:rsidRPr="008A573D">
        <w:rPr>
          <w:rFonts w:cs="Calibri Light"/>
          <w:b/>
          <w:bCs/>
          <w:color w:val="auto"/>
        </w:rPr>
        <w:t>Opdrachtnemer</w:t>
      </w:r>
      <w:r w:rsidR="009F410A" w:rsidRPr="008A573D">
        <w:rPr>
          <w:rFonts w:cs="Calibri Light"/>
          <w:color w:val="auto"/>
        </w:rPr>
        <w:t>";</w:t>
      </w:r>
    </w:p>
    <w:p w14:paraId="5CD3FB74" w14:textId="77777777" w:rsidR="00452375" w:rsidRPr="008A573D" w:rsidRDefault="00452375" w:rsidP="00D92C80">
      <w:pPr>
        <w:spacing w:line="276" w:lineRule="auto"/>
        <w:rPr>
          <w:rFonts w:cs="Calibri Light"/>
          <w:color w:val="auto"/>
        </w:rPr>
      </w:pPr>
    </w:p>
    <w:p w14:paraId="4B6275D8" w14:textId="77777777" w:rsidR="00452375" w:rsidRPr="008A573D" w:rsidRDefault="00452375" w:rsidP="00D92C80">
      <w:pPr>
        <w:pStyle w:val="Plattetekst"/>
        <w:spacing w:after="0" w:line="276" w:lineRule="auto"/>
        <w:rPr>
          <w:rFonts w:cs="Calibri Light"/>
          <w:color w:val="auto"/>
        </w:rPr>
      </w:pPr>
      <w:r w:rsidRPr="008A573D">
        <w:rPr>
          <w:rFonts w:cs="Calibri Light"/>
          <w:color w:val="auto"/>
        </w:rPr>
        <w:t xml:space="preserve">Ondergetekenden, hierna gezamenlijk te noemen </w:t>
      </w:r>
      <w:r w:rsidR="00AD10B7" w:rsidRPr="008A573D">
        <w:rPr>
          <w:rFonts w:cs="Calibri Light"/>
          <w:color w:val="auto"/>
        </w:rPr>
        <w:t>"</w:t>
      </w:r>
      <w:r w:rsidR="00AD10B7" w:rsidRPr="008A573D">
        <w:rPr>
          <w:rFonts w:cs="Calibri Light"/>
          <w:b/>
          <w:color w:val="auto"/>
        </w:rPr>
        <w:t>P</w:t>
      </w:r>
      <w:r w:rsidR="003500EA" w:rsidRPr="008A573D">
        <w:rPr>
          <w:rFonts w:cs="Calibri Light"/>
          <w:b/>
          <w:color w:val="auto"/>
        </w:rPr>
        <w:t>artijen</w:t>
      </w:r>
      <w:r w:rsidR="00C1735E" w:rsidRPr="008A573D">
        <w:rPr>
          <w:rFonts w:cs="Calibri Light"/>
          <w:color w:val="auto"/>
        </w:rPr>
        <w:t>".</w:t>
      </w:r>
    </w:p>
    <w:p w14:paraId="1B4FBE1B" w14:textId="77777777" w:rsidR="00431B10" w:rsidRPr="008A573D" w:rsidRDefault="00431B10" w:rsidP="00D92C80">
      <w:pPr>
        <w:pStyle w:val="Plattetekst"/>
        <w:spacing w:after="0" w:line="276" w:lineRule="auto"/>
        <w:ind w:hanging="567"/>
        <w:rPr>
          <w:rFonts w:cs="Calibri Light"/>
          <w:b/>
          <w:color w:val="auto"/>
        </w:rPr>
      </w:pPr>
    </w:p>
    <w:p w14:paraId="5D3CD518" w14:textId="77777777" w:rsidR="009F410A" w:rsidRPr="008A573D" w:rsidRDefault="009F410A" w:rsidP="00D92C80">
      <w:pPr>
        <w:pStyle w:val="Plattetekst"/>
        <w:spacing w:after="0" w:line="276" w:lineRule="auto"/>
        <w:ind w:hanging="567"/>
        <w:rPr>
          <w:rFonts w:cs="Calibri Light"/>
          <w:b/>
          <w:color w:val="auto"/>
        </w:rPr>
      </w:pPr>
    </w:p>
    <w:p w14:paraId="01C7D7E8" w14:textId="77777777" w:rsidR="00AD10B7" w:rsidRPr="008A573D" w:rsidRDefault="00AD10B7" w:rsidP="00D92C80">
      <w:pPr>
        <w:pStyle w:val="Plattetekst"/>
        <w:spacing w:after="0" w:line="276" w:lineRule="auto"/>
        <w:ind w:hanging="567"/>
        <w:rPr>
          <w:rFonts w:cs="Calibri Light"/>
          <w:b/>
          <w:color w:val="auto"/>
        </w:rPr>
      </w:pPr>
      <w:r w:rsidRPr="008A573D">
        <w:rPr>
          <w:rFonts w:cs="Calibri Light"/>
          <w:b/>
          <w:color w:val="auto"/>
        </w:rPr>
        <w:t>NE</w:t>
      </w:r>
      <w:r w:rsidR="005C75B2" w:rsidRPr="008A573D">
        <w:rPr>
          <w:rFonts w:cs="Calibri Light"/>
          <w:b/>
          <w:color w:val="auto"/>
        </w:rPr>
        <w:t>MEN HET VOLGENDE IN AANMERKING</w:t>
      </w:r>
    </w:p>
    <w:p w14:paraId="6AB29F1E" w14:textId="77777777" w:rsidR="003500EA" w:rsidRPr="008A573D" w:rsidRDefault="003500EA" w:rsidP="00D92C80">
      <w:pPr>
        <w:pStyle w:val="Plattetekst"/>
        <w:spacing w:after="0" w:line="276" w:lineRule="auto"/>
        <w:rPr>
          <w:rFonts w:cs="Calibri Light"/>
          <w:color w:val="auto"/>
        </w:rPr>
      </w:pPr>
    </w:p>
    <w:p w14:paraId="618F38CF" w14:textId="2AE24F5D" w:rsidR="008251E9" w:rsidRPr="008A573D" w:rsidRDefault="00727535" w:rsidP="00D92C80">
      <w:pPr>
        <w:pStyle w:val="Plattetekst"/>
        <w:numPr>
          <w:ilvl w:val="0"/>
          <w:numId w:val="4"/>
        </w:numPr>
        <w:tabs>
          <w:tab w:val="clear" w:pos="360"/>
          <w:tab w:val="num" w:pos="567"/>
        </w:tabs>
        <w:spacing w:after="0" w:line="276" w:lineRule="auto"/>
        <w:ind w:left="567" w:hanging="567"/>
        <w:rPr>
          <w:rFonts w:cs="Calibri Light"/>
          <w:color w:val="auto"/>
        </w:rPr>
      </w:pPr>
      <w:r w:rsidRPr="008A573D">
        <w:rPr>
          <w:rFonts w:cs="Calibri Light"/>
          <w:color w:val="auto"/>
        </w:rPr>
        <w:t xml:space="preserve">Opdrachtgever </w:t>
      </w:r>
      <w:r w:rsidR="00196655" w:rsidRPr="008A573D">
        <w:rPr>
          <w:rFonts w:cs="Calibri Light"/>
          <w:color w:val="auto"/>
        </w:rPr>
        <w:t>wens</w:t>
      </w:r>
      <w:r w:rsidRPr="008A573D">
        <w:rPr>
          <w:rFonts w:cs="Calibri Light"/>
          <w:color w:val="auto"/>
        </w:rPr>
        <w:t>t</w:t>
      </w:r>
      <w:r w:rsidR="00196655" w:rsidRPr="008A573D">
        <w:rPr>
          <w:rFonts w:cs="Calibri Light"/>
          <w:color w:val="auto"/>
        </w:rPr>
        <w:t xml:space="preserve"> </w:t>
      </w:r>
      <w:r w:rsidR="008E5013">
        <w:rPr>
          <w:rFonts w:cs="Calibri Light"/>
          <w:color w:val="auto"/>
        </w:rPr>
        <w:t>Accountantsdiensten</w:t>
      </w:r>
      <w:r w:rsidR="00852916" w:rsidRPr="008A573D">
        <w:rPr>
          <w:rFonts w:cs="Calibri Light"/>
          <w:color w:val="auto"/>
        </w:rPr>
        <w:t xml:space="preserve"> </w:t>
      </w:r>
      <w:r w:rsidR="00E510C7" w:rsidRPr="008A573D">
        <w:rPr>
          <w:rFonts w:cs="Calibri Light"/>
          <w:color w:val="auto"/>
        </w:rPr>
        <w:t>in te kopen</w:t>
      </w:r>
      <w:r w:rsidR="00196655" w:rsidRPr="008A573D">
        <w:rPr>
          <w:rFonts w:cs="Calibri Light"/>
          <w:color w:val="auto"/>
        </w:rPr>
        <w:t>.</w:t>
      </w:r>
    </w:p>
    <w:p w14:paraId="4E835828" w14:textId="77777777" w:rsidR="008251E9" w:rsidRPr="008A573D" w:rsidRDefault="008251E9" w:rsidP="00D92C80">
      <w:pPr>
        <w:pStyle w:val="Plattetekst"/>
        <w:spacing w:after="0" w:line="276" w:lineRule="auto"/>
        <w:ind w:left="567"/>
        <w:rPr>
          <w:rFonts w:cs="Calibri Light"/>
          <w:color w:val="auto"/>
        </w:rPr>
      </w:pPr>
    </w:p>
    <w:p w14:paraId="1FD9D325" w14:textId="68355D3C" w:rsidR="003500EA" w:rsidRPr="008A573D" w:rsidRDefault="001E2D0D" w:rsidP="00D92C80">
      <w:pPr>
        <w:pStyle w:val="Plattetekst"/>
        <w:numPr>
          <w:ilvl w:val="0"/>
          <w:numId w:val="4"/>
        </w:numPr>
        <w:tabs>
          <w:tab w:val="clear" w:pos="360"/>
          <w:tab w:val="num" w:pos="567"/>
        </w:tabs>
        <w:spacing w:after="0" w:line="276" w:lineRule="auto"/>
        <w:ind w:left="567" w:hanging="567"/>
        <w:rPr>
          <w:rFonts w:cs="Calibri Light"/>
          <w:color w:val="auto"/>
        </w:rPr>
      </w:pPr>
      <w:r w:rsidRPr="008A573D">
        <w:rPr>
          <w:rFonts w:cs="Calibri Light"/>
          <w:color w:val="auto"/>
        </w:rPr>
        <w:t>I</w:t>
      </w:r>
      <w:r w:rsidR="003500EA" w:rsidRPr="008A573D">
        <w:rPr>
          <w:rFonts w:cs="Calibri Light"/>
          <w:color w:val="auto"/>
        </w:rPr>
        <w:t xml:space="preserve">n het kader van het </w:t>
      </w:r>
      <w:r w:rsidR="00435248" w:rsidRPr="008A573D">
        <w:rPr>
          <w:rFonts w:cs="Calibri Light"/>
          <w:color w:val="auto"/>
        </w:rPr>
        <w:t xml:space="preserve">project </w:t>
      </w:r>
      <w:r w:rsidR="008A0994" w:rsidRPr="008A573D">
        <w:rPr>
          <w:rFonts w:cs="Calibri Light"/>
          <w:color w:val="auto"/>
        </w:rPr>
        <w:t>‘</w:t>
      </w:r>
      <w:r w:rsidR="008E5013">
        <w:rPr>
          <w:rFonts w:cs="Calibri Light"/>
          <w:color w:val="auto"/>
        </w:rPr>
        <w:t>Accountantsdiensten</w:t>
      </w:r>
      <w:r w:rsidR="008A0994" w:rsidRPr="008A573D">
        <w:rPr>
          <w:rFonts w:cs="Calibri Light"/>
          <w:color w:val="auto"/>
        </w:rPr>
        <w:t>’</w:t>
      </w:r>
      <w:r w:rsidR="003500EA" w:rsidRPr="008A573D">
        <w:rPr>
          <w:rFonts w:cs="Calibri Light"/>
          <w:b/>
          <w:color w:val="auto"/>
        </w:rPr>
        <w:t xml:space="preserve"> </w:t>
      </w:r>
      <w:r w:rsidR="003500EA" w:rsidRPr="008A573D">
        <w:rPr>
          <w:rFonts w:cs="Calibri Light"/>
          <w:color w:val="auto"/>
        </w:rPr>
        <w:t xml:space="preserve">heeft Opdrachtgever een </w:t>
      </w:r>
      <w:r w:rsidR="008E5013">
        <w:rPr>
          <w:rFonts w:cs="Calibri Light"/>
          <w:color w:val="auto"/>
        </w:rPr>
        <w:t xml:space="preserve">Europese </w:t>
      </w:r>
      <w:r w:rsidR="003500EA" w:rsidRPr="008A573D">
        <w:rPr>
          <w:rFonts w:cs="Calibri Light"/>
          <w:color w:val="auto"/>
        </w:rPr>
        <w:t xml:space="preserve">aanbesteding </w:t>
      </w:r>
      <w:r w:rsidR="005D086E" w:rsidRPr="008A573D">
        <w:rPr>
          <w:rFonts w:cs="Calibri Light"/>
          <w:color w:val="auto"/>
        </w:rPr>
        <w:t xml:space="preserve">doorlopen </w:t>
      </w:r>
      <w:r w:rsidR="003500EA" w:rsidRPr="008A573D">
        <w:rPr>
          <w:rFonts w:cs="Calibri Light"/>
          <w:color w:val="auto"/>
        </w:rPr>
        <w:t xml:space="preserve">voor </w:t>
      </w:r>
      <w:r w:rsidR="00E510C7" w:rsidRPr="008A573D">
        <w:rPr>
          <w:rFonts w:cs="Calibri Light"/>
          <w:color w:val="auto"/>
        </w:rPr>
        <w:t xml:space="preserve">het leveren van </w:t>
      </w:r>
      <w:r w:rsidR="008E5013">
        <w:rPr>
          <w:rFonts w:cs="Calibri Light"/>
          <w:color w:val="auto"/>
        </w:rPr>
        <w:t>Accountantsdiensten</w:t>
      </w:r>
      <w:r w:rsidR="005B7921" w:rsidRPr="008A573D">
        <w:rPr>
          <w:rFonts w:cs="Calibri Light"/>
          <w:color w:val="auto"/>
        </w:rPr>
        <w:t xml:space="preserve"> </w:t>
      </w:r>
      <w:r w:rsidR="00E510C7" w:rsidRPr="008A573D">
        <w:rPr>
          <w:rFonts w:cs="Calibri Light"/>
          <w:color w:val="auto"/>
        </w:rPr>
        <w:t xml:space="preserve">aan </w:t>
      </w:r>
      <w:r w:rsidR="005B7921" w:rsidRPr="008A573D">
        <w:rPr>
          <w:rFonts w:cs="Calibri Light"/>
          <w:color w:val="auto"/>
        </w:rPr>
        <w:t>Opdrachtgever</w:t>
      </w:r>
      <w:r w:rsidR="00A51869" w:rsidRPr="008A573D">
        <w:rPr>
          <w:rFonts w:cs="Calibri Light"/>
          <w:color w:val="auto"/>
        </w:rPr>
        <w:t>.</w:t>
      </w:r>
    </w:p>
    <w:p w14:paraId="0285F967" w14:textId="77777777" w:rsidR="003500EA" w:rsidRPr="008A573D" w:rsidRDefault="003500EA" w:rsidP="00D92C80">
      <w:pPr>
        <w:pStyle w:val="Plattetekst"/>
        <w:spacing w:after="0" w:line="276" w:lineRule="auto"/>
        <w:rPr>
          <w:rFonts w:cs="Calibri Light"/>
          <w:color w:val="auto"/>
        </w:rPr>
      </w:pPr>
    </w:p>
    <w:p w14:paraId="5C9CDCE9" w14:textId="091F3364" w:rsidR="003500EA" w:rsidRPr="008A573D" w:rsidRDefault="003500EA" w:rsidP="00D92C80">
      <w:pPr>
        <w:pStyle w:val="Plattetekst"/>
        <w:numPr>
          <w:ilvl w:val="0"/>
          <w:numId w:val="4"/>
        </w:numPr>
        <w:tabs>
          <w:tab w:val="clear" w:pos="360"/>
          <w:tab w:val="num" w:pos="567"/>
        </w:tabs>
        <w:spacing w:after="0" w:line="276" w:lineRule="auto"/>
        <w:ind w:left="567" w:hanging="567"/>
        <w:rPr>
          <w:rFonts w:cs="Calibri Light"/>
          <w:color w:val="auto"/>
        </w:rPr>
      </w:pPr>
      <w:r w:rsidRPr="008A573D">
        <w:rPr>
          <w:rFonts w:cs="Calibri Light"/>
          <w:color w:val="auto"/>
        </w:rPr>
        <w:t xml:space="preserve">Op </w:t>
      </w:r>
      <w:r w:rsidR="00BC5CCB">
        <w:rPr>
          <w:rFonts w:cs="Calibri Light"/>
          <w:color w:val="auto"/>
        </w:rPr>
        <w:t>2</w:t>
      </w:r>
      <w:r w:rsidR="007B48E2">
        <w:rPr>
          <w:rFonts w:cs="Calibri Light"/>
          <w:color w:val="auto"/>
        </w:rPr>
        <w:t>8</w:t>
      </w:r>
      <w:r w:rsidR="009F6527">
        <w:rPr>
          <w:rFonts w:cs="Calibri Light"/>
          <w:color w:val="auto"/>
        </w:rPr>
        <w:t xml:space="preserve"> </w:t>
      </w:r>
      <w:r w:rsidR="007B48E2">
        <w:rPr>
          <w:rFonts w:cs="Calibri Light"/>
          <w:color w:val="auto"/>
        </w:rPr>
        <w:t>september</w:t>
      </w:r>
      <w:r w:rsidR="00D24899" w:rsidRPr="008A573D">
        <w:rPr>
          <w:rFonts w:cs="Calibri Light"/>
          <w:color w:val="auto"/>
        </w:rPr>
        <w:t xml:space="preserve"> </w:t>
      </w:r>
      <w:r w:rsidRPr="008A573D">
        <w:rPr>
          <w:rFonts w:cs="Calibri Light"/>
          <w:color w:val="auto"/>
        </w:rPr>
        <w:t>20</w:t>
      </w:r>
      <w:r w:rsidR="00852916" w:rsidRPr="008A573D">
        <w:rPr>
          <w:rFonts w:cs="Calibri Light"/>
          <w:color w:val="auto"/>
        </w:rPr>
        <w:t>2</w:t>
      </w:r>
      <w:r w:rsidR="009F6527">
        <w:rPr>
          <w:rFonts w:cs="Calibri Light"/>
          <w:color w:val="auto"/>
        </w:rPr>
        <w:t>2</w:t>
      </w:r>
      <w:r w:rsidRPr="008A573D">
        <w:rPr>
          <w:rFonts w:cs="Calibri Light"/>
          <w:color w:val="auto"/>
        </w:rPr>
        <w:t xml:space="preserve"> </w:t>
      </w:r>
      <w:r w:rsidR="00021493">
        <w:rPr>
          <w:rFonts w:cs="Calibri Light"/>
          <w:color w:val="auto"/>
        </w:rPr>
        <w:t xml:space="preserve">zijn de aanbestedingsdocumenten beschikbaar gesteld via </w:t>
      </w:r>
      <w:r w:rsidR="00A51869" w:rsidRPr="008A573D">
        <w:rPr>
          <w:rFonts w:cs="Calibri Light"/>
          <w:color w:val="auto"/>
        </w:rPr>
        <w:t xml:space="preserve"> TenderNed, met kenmerk </w:t>
      </w:r>
      <w:r w:rsidR="00F02E44" w:rsidRPr="008A573D">
        <w:rPr>
          <w:rFonts w:cs="Calibri Light"/>
          <w:color w:val="auto"/>
        </w:rPr>
        <w:t>………….</w:t>
      </w:r>
      <w:r w:rsidR="00581FEE" w:rsidRPr="008A573D">
        <w:rPr>
          <w:rFonts w:cs="Calibri Light"/>
          <w:color w:val="auto"/>
        </w:rPr>
        <w:t xml:space="preserve"> </w:t>
      </w:r>
      <w:r w:rsidR="00272253" w:rsidRPr="008A573D">
        <w:rPr>
          <w:rFonts w:cs="Calibri Light"/>
          <w:color w:val="auto"/>
        </w:rPr>
        <w:t>e</w:t>
      </w:r>
      <w:r w:rsidR="00A51869" w:rsidRPr="008A573D">
        <w:rPr>
          <w:rFonts w:cs="Calibri Light"/>
          <w:color w:val="auto"/>
        </w:rPr>
        <w:t xml:space="preserve">n is het Bestek uitgebracht met besteknummer </w:t>
      </w:r>
      <w:r w:rsidR="007B48E2">
        <w:rPr>
          <w:rFonts w:cs="Calibri Light"/>
          <w:color w:val="auto"/>
        </w:rPr>
        <w:t>DG</w:t>
      </w:r>
      <w:r w:rsidR="00021493">
        <w:rPr>
          <w:rFonts w:cs="Calibri Light"/>
          <w:color w:val="auto"/>
        </w:rPr>
        <w:t>2</w:t>
      </w:r>
      <w:r w:rsidR="009F6527">
        <w:rPr>
          <w:rFonts w:cs="Calibri Light"/>
          <w:color w:val="auto"/>
        </w:rPr>
        <w:t>2</w:t>
      </w:r>
      <w:r w:rsidR="002D04CC" w:rsidRPr="008A573D">
        <w:rPr>
          <w:rFonts w:cs="Calibri Light"/>
          <w:color w:val="auto"/>
        </w:rPr>
        <w:t>-</w:t>
      </w:r>
      <w:r w:rsidR="007B48E2">
        <w:rPr>
          <w:rFonts w:cs="Calibri Light"/>
          <w:color w:val="auto"/>
        </w:rPr>
        <w:t>214</w:t>
      </w:r>
      <w:r w:rsidR="00A51869" w:rsidRPr="008A573D">
        <w:rPr>
          <w:rFonts w:cs="Calibri Light"/>
          <w:color w:val="auto"/>
        </w:rPr>
        <w:t>.</w:t>
      </w:r>
    </w:p>
    <w:p w14:paraId="08D3C4CB" w14:textId="77777777" w:rsidR="003500EA" w:rsidRPr="008A573D" w:rsidRDefault="003500EA" w:rsidP="00D92C80">
      <w:pPr>
        <w:pStyle w:val="Plattetekst"/>
        <w:tabs>
          <w:tab w:val="num" w:pos="567"/>
        </w:tabs>
        <w:spacing w:after="0" w:line="276" w:lineRule="auto"/>
        <w:ind w:left="567" w:hanging="567"/>
        <w:rPr>
          <w:rFonts w:cs="Calibri Light"/>
          <w:color w:val="auto"/>
        </w:rPr>
      </w:pPr>
      <w:r w:rsidRPr="008A573D">
        <w:rPr>
          <w:rFonts w:cs="Calibri Light"/>
          <w:color w:val="auto"/>
        </w:rPr>
        <w:t xml:space="preserve">     </w:t>
      </w:r>
    </w:p>
    <w:p w14:paraId="3F3153AC" w14:textId="1612B8CF" w:rsidR="003500EA" w:rsidRPr="008A573D" w:rsidRDefault="003500EA" w:rsidP="00D92C80">
      <w:pPr>
        <w:pStyle w:val="Plattetekst"/>
        <w:numPr>
          <w:ilvl w:val="0"/>
          <w:numId w:val="4"/>
        </w:numPr>
        <w:tabs>
          <w:tab w:val="clear" w:pos="360"/>
          <w:tab w:val="num" w:pos="567"/>
        </w:tabs>
        <w:spacing w:after="0" w:line="276" w:lineRule="auto"/>
        <w:ind w:left="567" w:hanging="567"/>
        <w:rPr>
          <w:rFonts w:cs="Calibri Light"/>
          <w:color w:val="auto"/>
        </w:rPr>
      </w:pPr>
      <w:r w:rsidRPr="008A573D">
        <w:rPr>
          <w:rFonts w:cs="Calibri Light"/>
          <w:color w:val="auto"/>
        </w:rPr>
        <w:t xml:space="preserve">Opdrachtnemer </w:t>
      </w:r>
      <w:r w:rsidR="00831C06" w:rsidRPr="008A573D">
        <w:rPr>
          <w:rFonts w:cs="Calibri Light"/>
          <w:color w:val="auto"/>
        </w:rPr>
        <w:t xml:space="preserve">heeft </w:t>
      </w:r>
      <w:r w:rsidRPr="008A573D">
        <w:rPr>
          <w:rFonts w:cs="Calibri Light"/>
          <w:color w:val="auto"/>
        </w:rPr>
        <w:t xml:space="preserve">op </w:t>
      </w:r>
      <w:r w:rsidR="00F02E44" w:rsidRPr="008A573D">
        <w:rPr>
          <w:rFonts w:cs="Calibri Light"/>
          <w:color w:val="auto"/>
        </w:rPr>
        <w:t>……………</w:t>
      </w:r>
      <w:r w:rsidRPr="008A573D">
        <w:rPr>
          <w:rFonts w:cs="Calibri Light"/>
          <w:color w:val="auto"/>
        </w:rPr>
        <w:t xml:space="preserve"> 20</w:t>
      </w:r>
      <w:r w:rsidR="00852916" w:rsidRPr="008A573D">
        <w:rPr>
          <w:rFonts w:cs="Calibri Light"/>
          <w:color w:val="auto"/>
        </w:rPr>
        <w:t>2</w:t>
      </w:r>
      <w:r w:rsidR="00050CDA">
        <w:rPr>
          <w:rFonts w:cs="Calibri Light"/>
          <w:color w:val="auto"/>
        </w:rPr>
        <w:t>2</w:t>
      </w:r>
      <w:r w:rsidRPr="008A573D">
        <w:rPr>
          <w:rFonts w:cs="Calibri Light"/>
          <w:color w:val="auto"/>
        </w:rPr>
        <w:t xml:space="preserve"> een </w:t>
      </w:r>
      <w:r w:rsidR="00050CDA">
        <w:rPr>
          <w:rFonts w:cs="Calibri Light"/>
          <w:color w:val="auto"/>
        </w:rPr>
        <w:t>Inschrijving</w:t>
      </w:r>
      <w:r w:rsidR="00F36015" w:rsidRPr="008A573D">
        <w:rPr>
          <w:rFonts w:cs="Calibri Light"/>
          <w:color w:val="auto"/>
        </w:rPr>
        <w:t xml:space="preserve"> ingediend</w:t>
      </w:r>
      <w:r w:rsidR="00A51869" w:rsidRPr="008A573D">
        <w:rPr>
          <w:rFonts w:cs="Calibri Light"/>
          <w:color w:val="auto"/>
        </w:rPr>
        <w:t>.</w:t>
      </w:r>
      <w:r w:rsidRPr="008A573D">
        <w:rPr>
          <w:rFonts w:cs="Calibri Light"/>
          <w:color w:val="auto"/>
        </w:rPr>
        <w:t xml:space="preserve"> </w:t>
      </w:r>
    </w:p>
    <w:p w14:paraId="6263C29A" w14:textId="77777777" w:rsidR="003500EA" w:rsidRPr="008A573D" w:rsidRDefault="003500EA" w:rsidP="00D92C80">
      <w:pPr>
        <w:pStyle w:val="Plattetekst"/>
        <w:tabs>
          <w:tab w:val="num" w:pos="567"/>
        </w:tabs>
        <w:spacing w:after="0" w:line="276" w:lineRule="auto"/>
        <w:ind w:left="567" w:hanging="567"/>
        <w:rPr>
          <w:rFonts w:cs="Calibri Light"/>
          <w:color w:val="auto"/>
        </w:rPr>
      </w:pPr>
    </w:p>
    <w:p w14:paraId="282D74F9" w14:textId="61AC8C9D" w:rsidR="003500EA" w:rsidRPr="008A573D" w:rsidRDefault="003500EA" w:rsidP="00D92C80">
      <w:pPr>
        <w:pStyle w:val="Plattetekst"/>
        <w:numPr>
          <w:ilvl w:val="0"/>
          <w:numId w:val="4"/>
        </w:numPr>
        <w:tabs>
          <w:tab w:val="clear" w:pos="360"/>
          <w:tab w:val="num" w:pos="567"/>
        </w:tabs>
        <w:spacing w:after="0" w:line="276" w:lineRule="auto"/>
        <w:ind w:left="567" w:hanging="567"/>
        <w:rPr>
          <w:rFonts w:cs="Calibri Light"/>
          <w:color w:val="auto"/>
        </w:rPr>
      </w:pPr>
      <w:r w:rsidRPr="008A573D">
        <w:rPr>
          <w:rFonts w:cs="Calibri Light"/>
          <w:color w:val="auto"/>
        </w:rPr>
        <w:t xml:space="preserve">De aanbesteding heeft geleid tot gunning van de </w:t>
      </w:r>
      <w:r w:rsidR="009173B4" w:rsidRPr="008A573D">
        <w:rPr>
          <w:rFonts w:cs="Calibri Light"/>
          <w:color w:val="auto"/>
        </w:rPr>
        <w:t>O</w:t>
      </w:r>
      <w:r w:rsidRPr="008A573D">
        <w:rPr>
          <w:rFonts w:cs="Calibri Light"/>
          <w:color w:val="auto"/>
        </w:rPr>
        <w:t xml:space="preserve">pdracht aan </w:t>
      </w:r>
      <w:r w:rsidR="001F6CD8" w:rsidRPr="008A573D">
        <w:rPr>
          <w:rFonts w:cs="Calibri Light"/>
          <w:color w:val="auto"/>
        </w:rPr>
        <w:t xml:space="preserve">één </w:t>
      </w:r>
      <w:r w:rsidR="008E5013">
        <w:rPr>
          <w:rFonts w:cs="Calibri Light"/>
          <w:color w:val="auto"/>
        </w:rPr>
        <w:t>Inschrijver</w:t>
      </w:r>
      <w:r w:rsidRPr="008A573D">
        <w:rPr>
          <w:rFonts w:cs="Calibri Light"/>
          <w:color w:val="auto"/>
        </w:rPr>
        <w:t xml:space="preserve">, </w:t>
      </w:r>
      <w:r w:rsidR="00A51869" w:rsidRPr="008A573D">
        <w:rPr>
          <w:rFonts w:cs="Calibri Light"/>
          <w:color w:val="auto"/>
        </w:rPr>
        <w:t xml:space="preserve">de </w:t>
      </w:r>
      <w:r w:rsidR="00A64B97" w:rsidRPr="008A573D">
        <w:rPr>
          <w:rFonts w:cs="Calibri Light"/>
          <w:color w:val="auto"/>
        </w:rPr>
        <w:t>Opdrachtnemer</w:t>
      </w:r>
      <w:r w:rsidR="00A51869" w:rsidRPr="008A573D">
        <w:rPr>
          <w:rFonts w:cs="Calibri Light"/>
          <w:color w:val="auto"/>
        </w:rPr>
        <w:t>.</w:t>
      </w:r>
    </w:p>
    <w:p w14:paraId="72ED44ED" w14:textId="77777777" w:rsidR="003500EA" w:rsidRPr="008A573D" w:rsidRDefault="003500EA" w:rsidP="00D92C80">
      <w:pPr>
        <w:pStyle w:val="Plattetekst"/>
        <w:tabs>
          <w:tab w:val="num" w:pos="567"/>
        </w:tabs>
        <w:spacing w:after="0" w:line="276" w:lineRule="auto"/>
        <w:ind w:left="567" w:hanging="567"/>
        <w:rPr>
          <w:rFonts w:cs="Calibri Light"/>
          <w:color w:val="auto"/>
        </w:rPr>
      </w:pPr>
    </w:p>
    <w:p w14:paraId="137A3B73" w14:textId="198EB3BE" w:rsidR="003500EA" w:rsidRPr="008A573D" w:rsidRDefault="003500EA" w:rsidP="00D92C80">
      <w:pPr>
        <w:pStyle w:val="Plattetekst"/>
        <w:numPr>
          <w:ilvl w:val="0"/>
          <w:numId w:val="4"/>
        </w:numPr>
        <w:tabs>
          <w:tab w:val="clear" w:pos="360"/>
          <w:tab w:val="num" w:pos="567"/>
        </w:tabs>
        <w:spacing w:after="0" w:line="276" w:lineRule="auto"/>
        <w:ind w:left="567" w:hanging="567"/>
        <w:rPr>
          <w:rFonts w:cs="Calibri Light"/>
          <w:color w:val="auto"/>
        </w:rPr>
      </w:pPr>
      <w:r w:rsidRPr="008A573D">
        <w:rPr>
          <w:rFonts w:cs="Calibri Light"/>
          <w:color w:val="auto"/>
        </w:rPr>
        <w:t xml:space="preserve">Partijen leggen in deze </w:t>
      </w:r>
      <w:r w:rsidR="00D236E5">
        <w:rPr>
          <w:rFonts w:cs="Calibri Light"/>
          <w:color w:val="auto"/>
        </w:rPr>
        <w:t>Overeenkomst</w:t>
      </w:r>
      <w:r w:rsidRPr="008A573D">
        <w:rPr>
          <w:rFonts w:cs="Calibri Light"/>
          <w:color w:val="auto"/>
        </w:rPr>
        <w:t xml:space="preserve"> de voorwaarden vast waar</w:t>
      </w:r>
      <w:r w:rsidRPr="008A573D">
        <w:rPr>
          <w:rFonts w:cs="Calibri Light"/>
          <w:color w:val="auto"/>
        </w:rPr>
        <w:softHyphen/>
        <w:t>onder Opdrachtnemer</w:t>
      </w:r>
      <w:r w:rsidRPr="008A573D" w:rsidDel="00151215">
        <w:rPr>
          <w:rFonts w:cs="Calibri Light"/>
          <w:color w:val="auto"/>
        </w:rPr>
        <w:t xml:space="preserve"> </w:t>
      </w:r>
      <w:r w:rsidR="008E5013">
        <w:rPr>
          <w:rFonts w:cs="Calibri Light"/>
          <w:color w:val="auto"/>
        </w:rPr>
        <w:t>de Accountantsdiensten</w:t>
      </w:r>
      <w:r w:rsidR="00E510C7" w:rsidRPr="008A573D">
        <w:rPr>
          <w:rFonts w:cs="Calibri Light"/>
          <w:color w:val="auto"/>
        </w:rPr>
        <w:t xml:space="preserve"> </w:t>
      </w:r>
      <w:r w:rsidRPr="008A573D">
        <w:rPr>
          <w:rFonts w:cs="Calibri Light"/>
          <w:color w:val="auto"/>
        </w:rPr>
        <w:t>levert</w:t>
      </w:r>
      <w:r w:rsidR="00A51869" w:rsidRPr="008A573D">
        <w:rPr>
          <w:rFonts w:cs="Calibri Light"/>
          <w:color w:val="auto"/>
        </w:rPr>
        <w:t>.</w:t>
      </w:r>
    </w:p>
    <w:p w14:paraId="53476E49" w14:textId="77777777" w:rsidR="003500EA" w:rsidRPr="008A573D" w:rsidRDefault="003500EA" w:rsidP="00D92C80">
      <w:pPr>
        <w:pStyle w:val="Plattetekst"/>
        <w:tabs>
          <w:tab w:val="num" w:pos="567"/>
        </w:tabs>
        <w:spacing w:after="0" w:line="276" w:lineRule="auto"/>
        <w:rPr>
          <w:rFonts w:cs="Calibri Light"/>
          <w:color w:val="auto"/>
        </w:rPr>
      </w:pPr>
    </w:p>
    <w:p w14:paraId="765ED99B" w14:textId="11BCFF0D" w:rsidR="003500EA" w:rsidRPr="008A573D" w:rsidRDefault="003500EA" w:rsidP="00D92C80">
      <w:pPr>
        <w:pStyle w:val="Plattetekst"/>
        <w:numPr>
          <w:ilvl w:val="0"/>
          <w:numId w:val="4"/>
        </w:numPr>
        <w:tabs>
          <w:tab w:val="clear" w:pos="360"/>
          <w:tab w:val="num" w:pos="567"/>
        </w:tabs>
        <w:spacing w:after="0" w:line="276" w:lineRule="auto"/>
        <w:ind w:left="567" w:hanging="567"/>
        <w:rPr>
          <w:rFonts w:cs="Calibri Light"/>
          <w:color w:val="auto"/>
        </w:rPr>
      </w:pPr>
      <w:r w:rsidRPr="008A573D">
        <w:rPr>
          <w:rFonts w:cs="Calibri Light"/>
          <w:color w:val="auto"/>
        </w:rPr>
        <w:t xml:space="preserve">Opdrachtnemer is bereid en gehouden </w:t>
      </w:r>
      <w:r w:rsidR="00BC5CCB">
        <w:rPr>
          <w:rFonts w:cs="Calibri Light"/>
          <w:color w:val="auto"/>
        </w:rPr>
        <w:t xml:space="preserve">de dienst </w:t>
      </w:r>
      <w:r w:rsidR="008E5013">
        <w:rPr>
          <w:rFonts w:cs="Calibri Light"/>
          <w:color w:val="auto"/>
        </w:rPr>
        <w:t>Accountantsdiensten</w:t>
      </w:r>
      <w:r w:rsidR="00E510C7" w:rsidRPr="008A573D">
        <w:rPr>
          <w:rFonts w:cs="Calibri Light"/>
          <w:color w:val="auto"/>
        </w:rPr>
        <w:t xml:space="preserve"> </w:t>
      </w:r>
      <w:r w:rsidRPr="008A573D">
        <w:rPr>
          <w:rFonts w:cs="Calibri Light"/>
          <w:color w:val="auto"/>
        </w:rPr>
        <w:t xml:space="preserve">te leveren overeenkomstig de uit deze </w:t>
      </w:r>
      <w:r w:rsidR="00D236E5">
        <w:rPr>
          <w:rFonts w:cs="Calibri Light"/>
          <w:color w:val="auto"/>
        </w:rPr>
        <w:t>Overeenkomst</w:t>
      </w:r>
      <w:r w:rsidRPr="008A573D">
        <w:rPr>
          <w:rFonts w:cs="Calibri Light"/>
          <w:color w:val="auto"/>
        </w:rPr>
        <w:t xml:space="preserve"> voortvloeiende voorwaarden. </w:t>
      </w:r>
    </w:p>
    <w:p w14:paraId="2FCF0F83" w14:textId="77777777" w:rsidR="00F63C18" w:rsidRPr="008A573D" w:rsidRDefault="00F63C18" w:rsidP="00D92C80">
      <w:pPr>
        <w:pStyle w:val="Plattetekst"/>
        <w:spacing w:after="0" w:line="276" w:lineRule="auto"/>
        <w:ind w:hanging="567"/>
        <w:rPr>
          <w:rFonts w:cs="Calibri Light"/>
          <w:b/>
          <w:color w:val="auto"/>
          <w:spacing w:val="-5"/>
        </w:rPr>
      </w:pPr>
    </w:p>
    <w:p w14:paraId="3592E656" w14:textId="77777777" w:rsidR="00180D58" w:rsidRPr="008A573D" w:rsidRDefault="00C61201" w:rsidP="00D92C80">
      <w:pPr>
        <w:pStyle w:val="Plattetekst"/>
        <w:spacing w:after="0" w:line="276" w:lineRule="auto"/>
        <w:ind w:hanging="567"/>
        <w:rPr>
          <w:rFonts w:cs="Calibri Light"/>
          <w:b/>
          <w:color w:val="auto"/>
          <w:spacing w:val="-5"/>
        </w:rPr>
      </w:pPr>
      <w:r w:rsidRPr="008A573D">
        <w:rPr>
          <w:rFonts w:cs="Calibri Light"/>
          <w:b/>
          <w:color w:val="auto"/>
          <w:spacing w:val="-5"/>
        </w:rPr>
        <w:br w:type="page"/>
      </w:r>
    </w:p>
    <w:p w14:paraId="5F9B5199" w14:textId="77777777" w:rsidR="00782D58" w:rsidRPr="008A573D" w:rsidRDefault="00782D58" w:rsidP="00D92C80">
      <w:pPr>
        <w:pStyle w:val="Plattetekst"/>
        <w:spacing w:after="0" w:line="276" w:lineRule="auto"/>
        <w:ind w:hanging="567"/>
        <w:rPr>
          <w:rFonts w:cs="Calibri Light"/>
          <w:b/>
          <w:color w:val="auto"/>
          <w:spacing w:val="-5"/>
        </w:rPr>
      </w:pPr>
      <w:r w:rsidRPr="008A573D">
        <w:rPr>
          <w:rFonts w:cs="Calibri Light"/>
          <w:b/>
          <w:color w:val="auto"/>
          <w:spacing w:val="-5"/>
        </w:rPr>
        <w:lastRenderedPageBreak/>
        <w:t>VERKLAREN TE ZI</w:t>
      </w:r>
      <w:r w:rsidR="005C75B2" w:rsidRPr="008A573D">
        <w:rPr>
          <w:rFonts w:cs="Calibri Light"/>
          <w:b/>
          <w:color w:val="auto"/>
          <w:spacing w:val="-5"/>
        </w:rPr>
        <w:t>JN OVEREENGEKOMEN ALS VOLGT</w:t>
      </w:r>
    </w:p>
    <w:p w14:paraId="64964B0C" w14:textId="77777777" w:rsidR="00782D58" w:rsidRPr="008A573D" w:rsidRDefault="00782D58" w:rsidP="00D92C80">
      <w:pPr>
        <w:spacing w:line="276" w:lineRule="auto"/>
        <w:rPr>
          <w:rFonts w:cs="Calibri Light"/>
          <w:color w:val="auto"/>
          <w:spacing w:val="-5"/>
        </w:rPr>
      </w:pPr>
    </w:p>
    <w:p w14:paraId="74C9FDD9" w14:textId="77777777" w:rsidR="00782D58" w:rsidRPr="008A573D" w:rsidRDefault="00782D58" w:rsidP="00D92C80">
      <w:pPr>
        <w:pStyle w:val="Kop1"/>
        <w:spacing w:line="276" w:lineRule="auto"/>
        <w:ind w:left="-284"/>
        <w:rPr>
          <w:rFonts w:ascii="Calibri Light" w:hAnsi="Calibri Light" w:cs="Calibri Light"/>
          <w:b/>
          <w:u w:val="none"/>
        </w:rPr>
      </w:pPr>
      <w:bookmarkStart w:id="2" w:name="_Toc110825094"/>
      <w:bookmarkStart w:id="3" w:name="_Toc290553182"/>
      <w:bookmarkStart w:id="4" w:name="_Toc113453765"/>
      <w:r w:rsidRPr="008A573D">
        <w:rPr>
          <w:rFonts w:ascii="Calibri Light" w:hAnsi="Calibri Light" w:cs="Calibri Light"/>
          <w:b/>
          <w:u w:val="none"/>
        </w:rPr>
        <w:t xml:space="preserve">Artikel 1, </w:t>
      </w:r>
      <w:r w:rsidR="00760AC4" w:rsidRPr="008A573D">
        <w:rPr>
          <w:rFonts w:ascii="Calibri Light" w:hAnsi="Calibri Light" w:cs="Calibri Light"/>
          <w:b/>
          <w:u w:val="none"/>
        </w:rPr>
        <w:t xml:space="preserve">  </w:t>
      </w:r>
      <w:r w:rsidRPr="008A573D">
        <w:rPr>
          <w:rFonts w:ascii="Calibri Light" w:hAnsi="Calibri Light" w:cs="Calibri Light"/>
          <w:b/>
          <w:u w:val="none"/>
        </w:rPr>
        <w:t>Begrippen</w:t>
      </w:r>
      <w:bookmarkEnd w:id="2"/>
      <w:bookmarkEnd w:id="3"/>
      <w:bookmarkEnd w:id="4"/>
    </w:p>
    <w:p w14:paraId="041C5CA8" w14:textId="77777777" w:rsidR="00532462" w:rsidRPr="008A573D" w:rsidRDefault="00532462" w:rsidP="00D92C80">
      <w:pPr>
        <w:pStyle w:val="Plattetekst"/>
        <w:spacing w:after="0" w:line="276" w:lineRule="auto"/>
        <w:ind w:left="-284" w:firstLine="851"/>
        <w:rPr>
          <w:rFonts w:cs="Calibri Light"/>
          <w:color w:val="auto"/>
          <w:spacing w:val="-5"/>
        </w:rPr>
      </w:pPr>
    </w:p>
    <w:p w14:paraId="634D802D" w14:textId="5392311C" w:rsidR="00431B10" w:rsidRPr="008A573D" w:rsidRDefault="00782D58" w:rsidP="00D92C80">
      <w:pPr>
        <w:pStyle w:val="Plattetekst"/>
        <w:spacing w:after="0" w:line="276" w:lineRule="auto"/>
        <w:rPr>
          <w:rFonts w:cs="Calibri Light"/>
          <w:color w:val="000000" w:themeColor="text1"/>
        </w:rPr>
      </w:pPr>
      <w:r w:rsidRPr="008A573D">
        <w:rPr>
          <w:rFonts w:cs="Calibri Light"/>
          <w:color w:val="auto"/>
        </w:rPr>
        <w:t xml:space="preserve">In deze </w:t>
      </w:r>
      <w:r w:rsidR="00D236E5">
        <w:rPr>
          <w:rFonts w:cs="Calibri Light"/>
          <w:color w:val="auto"/>
        </w:rPr>
        <w:t>Overeenkomst</w:t>
      </w:r>
      <w:r w:rsidRPr="008A573D">
        <w:rPr>
          <w:rFonts w:cs="Calibri Light"/>
          <w:color w:val="auto"/>
        </w:rPr>
        <w:t xml:space="preserve"> worden de navolgende begrippen met een h</w:t>
      </w:r>
      <w:r w:rsidR="00337827" w:rsidRPr="008A573D">
        <w:rPr>
          <w:rFonts w:cs="Calibri Light"/>
          <w:color w:val="auto"/>
        </w:rPr>
        <w:t>oofdletter ge</w:t>
      </w:r>
      <w:r w:rsidR="001F422C" w:rsidRPr="008A573D">
        <w:rPr>
          <w:rFonts w:cs="Calibri Light"/>
          <w:color w:val="auto"/>
        </w:rPr>
        <w:t>schreven</w:t>
      </w:r>
      <w:r w:rsidR="00337827" w:rsidRPr="008A573D">
        <w:rPr>
          <w:rFonts w:cs="Calibri Light"/>
          <w:color w:val="auto"/>
        </w:rPr>
        <w:t xml:space="preserve">. Onder deze </w:t>
      </w:r>
      <w:r w:rsidRPr="008A573D">
        <w:rPr>
          <w:rFonts w:cs="Calibri Light"/>
          <w:color w:val="auto"/>
        </w:rPr>
        <w:t>begrippen wordt verstaan:</w:t>
      </w:r>
      <w:r w:rsidR="00D85106" w:rsidRPr="008A573D">
        <w:rPr>
          <w:rFonts w:cs="Calibri Light"/>
          <w:color w:val="auto"/>
        </w:rPr>
        <w:t xml:space="preserve"> </w:t>
      </w:r>
    </w:p>
    <w:p w14:paraId="749B015D" w14:textId="77777777" w:rsidR="002D04CC" w:rsidRPr="008A573D" w:rsidRDefault="002D04CC" w:rsidP="00D92C80">
      <w:pPr>
        <w:pStyle w:val="Plattetekst"/>
        <w:spacing w:after="0" w:line="276" w:lineRule="auto"/>
        <w:rPr>
          <w:rFonts w:cs="Calibri Light"/>
          <w:color w:val="000000" w:themeColor="text1"/>
        </w:rPr>
      </w:pPr>
    </w:p>
    <w:tbl>
      <w:tblPr>
        <w:tblW w:w="9104" w:type="dxa"/>
        <w:tblLook w:val="01E0" w:firstRow="1" w:lastRow="1" w:firstColumn="1" w:lastColumn="1" w:noHBand="0" w:noVBand="0"/>
      </w:tblPr>
      <w:tblGrid>
        <w:gridCol w:w="2680"/>
        <w:gridCol w:w="14"/>
        <w:gridCol w:w="6239"/>
        <w:gridCol w:w="171"/>
      </w:tblGrid>
      <w:tr w:rsidR="002D04CC" w:rsidRPr="008A573D" w14:paraId="338FC288" w14:textId="77777777" w:rsidTr="002D04CC">
        <w:trPr>
          <w:gridAfter w:val="1"/>
          <w:wAfter w:w="171" w:type="dxa"/>
        </w:trPr>
        <w:tc>
          <w:tcPr>
            <w:tcW w:w="2694" w:type="dxa"/>
            <w:gridSpan w:val="2"/>
          </w:tcPr>
          <w:p w14:paraId="79904D96" w14:textId="7777777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Aanbestedende dienst:</w:t>
            </w:r>
          </w:p>
          <w:p w14:paraId="2FFD6D8D" w14:textId="77777777" w:rsidR="002D04CC" w:rsidRPr="008A573D" w:rsidRDefault="002D04CC" w:rsidP="00D92C80">
            <w:pPr>
              <w:pStyle w:val="Plattetekst"/>
              <w:spacing w:after="0" w:line="276" w:lineRule="auto"/>
              <w:rPr>
                <w:rFonts w:cs="Calibri Light"/>
                <w:color w:val="000000" w:themeColor="text1"/>
              </w:rPr>
            </w:pPr>
          </w:p>
          <w:p w14:paraId="19635BE5" w14:textId="77777777" w:rsidR="00021493" w:rsidRDefault="00021493" w:rsidP="00D92C80">
            <w:pPr>
              <w:pStyle w:val="Plattetekst"/>
              <w:spacing w:after="0" w:line="276" w:lineRule="auto"/>
              <w:rPr>
                <w:rFonts w:cs="Calibri Light"/>
                <w:color w:val="000000" w:themeColor="text1"/>
              </w:rPr>
            </w:pPr>
          </w:p>
          <w:p w14:paraId="145128EA" w14:textId="77777777" w:rsidR="008E5013" w:rsidRDefault="008E5013" w:rsidP="00D92C80">
            <w:pPr>
              <w:pStyle w:val="Plattetekst"/>
              <w:spacing w:after="0" w:line="276" w:lineRule="auto"/>
              <w:rPr>
                <w:rFonts w:cs="Calibri Light"/>
                <w:color w:val="000000" w:themeColor="text1"/>
              </w:rPr>
            </w:pPr>
            <w:r>
              <w:rPr>
                <w:rFonts w:cs="Calibri Light"/>
                <w:color w:val="000000" w:themeColor="text1"/>
              </w:rPr>
              <w:t>Accountantsdiensten:</w:t>
            </w:r>
          </w:p>
          <w:p w14:paraId="4AAF2D40" w14:textId="77777777" w:rsidR="008E5013" w:rsidRDefault="008E5013" w:rsidP="00D92C80">
            <w:pPr>
              <w:pStyle w:val="Plattetekst"/>
              <w:spacing w:after="0" w:line="276" w:lineRule="auto"/>
              <w:rPr>
                <w:rFonts w:cs="Calibri Light"/>
                <w:color w:val="000000" w:themeColor="text1"/>
              </w:rPr>
            </w:pPr>
          </w:p>
          <w:p w14:paraId="16D231D6" w14:textId="089B58ED"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AW:</w:t>
            </w:r>
          </w:p>
        </w:tc>
        <w:tc>
          <w:tcPr>
            <w:tcW w:w="6239" w:type="dxa"/>
          </w:tcPr>
          <w:p w14:paraId="18CEAADF" w14:textId="5C4BE222" w:rsidR="002D04CC" w:rsidRPr="008A573D" w:rsidRDefault="000B1529" w:rsidP="00D92C80">
            <w:pPr>
              <w:pStyle w:val="Plattetekst"/>
              <w:spacing w:after="0" w:line="276" w:lineRule="auto"/>
              <w:rPr>
                <w:rFonts w:cs="Calibri Light"/>
                <w:color w:val="000000" w:themeColor="text1"/>
              </w:rPr>
            </w:pPr>
            <w:r>
              <w:rPr>
                <w:rFonts w:cs="Calibri Light"/>
                <w:color w:val="000000" w:themeColor="text1"/>
              </w:rPr>
              <w:t>Diamant-groep</w:t>
            </w:r>
            <w:r w:rsidR="00021493" w:rsidRPr="00021493">
              <w:rPr>
                <w:rFonts w:cs="Calibri Light"/>
                <w:color w:val="000000" w:themeColor="text1"/>
              </w:rPr>
              <w:t>, gevestigd en kantoorhoudend te</w:t>
            </w:r>
            <w:r w:rsidR="007B48E2">
              <w:rPr>
                <w:rFonts w:cs="Calibri Light"/>
                <w:color w:val="000000" w:themeColor="text1"/>
              </w:rPr>
              <w:t xml:space="preserve"> Tilburg aan de Zevenheuvelenweg 14</w:t>
            </w:r>
            <w:r w:rsidR="002D04CC" w:rsidRPr="008A573D">
              <w:rPr>
                <w:rFonts w:cs="Calibri Light"/>
                <w:color w:val="000000" w:themeColor="text1"/>
              </w:rPr>
              <w:t xml:space="preserve">, zijnde de Opdrachtgever; </w:t>
            </w:r>
          </w:p>
          <w:p w14:paraId="4B7DF578" w14:textId="77777777" w:rsidR="002D04CC" w:rsidRPr="008A573D" w:rsidRDefault="002D04CC" w:rsidP="00D92C80">
            <w:pPr>
              <w:pStyle w:val="Plattetekst"/>
              <w:spacing w:after="0" w:line="276" w:lineRule="auto"/>
              <w:rPr>
                <w:rFonts w:cs="Calibri Light"/>
                <w:color w:val="000000" w:themeColor="text1"/>
              </w:rPr>
            </w:pPr>
          </w:p>
          <w:p w14:paraId="2529707D" w14:textId="06E82F30" w:rsidR="008E5013" w:rsidRDefault="008E5013" w:rsidP="00D92C80">
            <w:pPr>
              <w:pStyle w:val="Plattetekst"/>
              <w:spacing w:after="0" w:line="276" w:lineRule="auto"/>
              <w:rPr>
                <w:rFonts w:cs="Calibri Light"/>
                <w:color w:val="000000" w:themeColor="text1"/>
              </w:rPr>
            </w:pPr>
            <w:r w:rsidRPr="008E5013">
              <w:rPr>
                <w:rFonts w:cs="Calibri Light"/>
                <w:color w:val="000000" w:themeColor="text1"/>
              </w:rPr>
              <w:t>accountantsdiensten voor controle jaarrekening en aanvullende diensten</w:t>
            </w:r>
            <w:r>
              <w:rPr>
                <w:rFonts w:cs="Calibri Light"/>
                <w:color w:val="000000" w:themeColor="text1"/>
              </w:rPr>
              <w:t>;</w:t>
            </w:r>
          </w:p>
          <w:p w14:paraId="7A53E084" w14:textId="77777777" w:rsidR="008E5013" w:rsidRDefault="008E5013" w:rsidP="00D92C80">
            <w:pPr>
              <w:pStyle w:val="Plattetekst"/>
              <w:spacing w:after="0" w:line="276" w:lineRule="auto"/>
              <w:rPr>
                <w:rFonts w:cs="Calibri Light"/>
                <w:color w:val="000000" w:themeColor="text1"/>
              </w:rPr>
            </w:pPr>
          </w:p>
          <w:p w14:paraId="2D766F12" w14:textId="7ED913B2"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Aanbestedingswet 2012;</w:t>
            </w:r>
          </w:p>
        </w:tc>
      </w:tr>
      <w:tr w:rsidR="002D04CC" w:rsidRPr="008A573D" w14:paraId="58141AD3" w14:textId="77777777" w:rsidTr="002D04CC">
        <w:trPr>
          <w:gridAfter w:val="1"/>
          <w:wAfter w:w="171" w:type="dxa"/>
        </w:trPr>
        <w:tc>
          <w:tcPr>
            <w:tcW w:w="2694" w:type="dxa"/>
            <w:gridSpan w:val="2"/>
            <w:hideMark/>
          </w:tcPr>
          <w:p w14:paraId="52A69BAE" w14:textId="77777777" w:rsidR="008E5013" w:rsidRDefault="008E5013" w:rsidP="00D92C80">
            <w:pPr>
              <w:pStyle w:val="Plattetekst"/>
              <w:spacing w:after="0" w:line="276" w:lineRule="auto"/>
              <w:rPr>
                <w:rFonts w:cs="Calibri Light"/>
                <w:color w:val="000000" w:themeColor="text1"/>
              </w:rPr>
            </w:pPr>
          </w:p>
          <w:p w14:paraId="28DAA712" w14:textId="3D67D015"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Bijlagen:</w:t>
            </w:r>
          </w:p>
        </w:tc>
        <w:tc>
          <w:tcPr>
            <w:tcW w:w="6239" w:type="dxa"/>
            <w:hideMark/>
          </w:tcPr>
          <w:p w14:paraId="4BE43645" w14:textId="77777777" w:rsidR="008E5013" w:rsidRDefault="008E5013" w:rsidP="00D92C80">
            <w:pPr>
              <w:pStyle w:val="Plattetekst"/>
              <w:spacing w:after="0" w:line="276" w:lineRule="auto"/>
              <w:rPr>
                <w:rFonts w:cs="Calibri Light"/>
                <w:color w:val="000000" w:themeColor="text1"/>
              </w:rPr>
            </w:pPr>
          </w:p>
          <w:p w14:paraId="67483487" w14:textId="642FDC0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 xml:space="preserve">de Bijlagen 1 tot en met </w:t>
            </w:r>
            <w:r w:rsidR="00C602CF">
              <w:rPr>
                <w:rFonts w:cs="Calibri Light"/>
                <w:color w:val="000000" w:themeColor="text1"/>
              </w:rPr>
              <w:t>3</w:t>
            </w:r>
            <w:r w:rsidR="009664C9">
              <w:rPr>
                <w:rFonts w:cs="Calibri Light"/>
                <w:color w:val="000000" w:themeColor="text1"/>
              </w:rPr>
              <w:t>,</w:t>
            </w:r>
            <w:r w:rsidRPr="008A573D">
              <w:rPr>
                <w:rFonts w:cs="Calibri Light"/>
                <w:color w:val="000000" w:themeColor="text1"/>
              </w:rPr>
              <w:t xml:space="preserve"> die van deze </w:t>
            </w:r>
            <w:r w:rsidR="00D236E5">
              <w:rPr>
                <w:rFonts w:cs="Calibri Light"/>
                <w:color w:val="000000" w:themeColor="text1"/>
              </w:rPr>
              <w:t>Overeenkomst</w:t>
            </w:r>
            <w:r w:rsidRPr="008A573D">
              <w:rPr>
                <w:rFonts w:cs="Calibri Light"/>
                <w:color w:val="000000" w:themeColor="text1"/>
              </w:rPr>
              <w:t xml:space="preserve"> onlosmakelijk deel uitmaken;</w:t>
            </w:r>
          </w:p>
        </w:tc>
      </w:tr>
      <w:tr w:rsidR="002D04CC" w:rsidRPr="008A573D" w14:paraId="395193DE" w14:textId="77777777" w:rsidTr="002D04CC">
        <w:trPr>
          <w:gridAfter w:val="1"/>
          <w:wAfter w:w="171" w:type="dxa"/>
        </w:trPr>
        <w:tc>
          <w:tcPr>
            <w:tcW w:w="2694" w:type="dxa"/>
            <w:gridSpan w:val="2"/>
          </w:tcPr>
          <w:p w14:paraId="1655ED31" w14:textId="77777777" w:rsidR="002D04CC" w:rsidRPr="008A573D" w:rsidRDefault="002D04CC" w:rsidP="00D92C80">
            <w:pPr>
              <w:pStyle w:val="Plattetekst"/>
              <w:spacing w:after="0" w:line="276" w:lineRule="auto"/>
              <w:rPr>
                <w:rFonts w:cs="Calibri Light"/>
                <w:color w:val="000000" w:themeColor="text1"/>
              </w:rPr>
            </w:pPr>
          </w:p>
        </w:tc>
        <w:tc>
          <w:tcPr>
            <w:tcW w:w="6239" w:type="dxa"/>
          </w:tcPr>
          <w:p w14:paraId="797930C9" w14:textId="77777777" w:rsidR="002D04CC" w:rsidRPr="008A573D" w:rsidRDefault="002D04CC" w:rsidP="00D92C80">
            <w:pPr>
              <w:pStyle w:val="Plattetekst"/>
              <w:spacing w:after="0" w:line="276" w:lineRule="auto"/>
              <w:rPr>
                <w:rFonts w:cs="Calibri Light"/>
                <w:color w:val="000000" w:themeColor="text1"/>
              </w:rPr>
            </w:pPr>
          </w:p>
        </w:tc>
      </w:tr>
      <w:tr w:rsidR="00864FBB" w:rsidRPr="008A573D" w14:paraId="03D3D10E" w14:textId="77777777" w:rsidTr="00864FBB">
        <w:trPr>
          <w:gridAfter w:val="1"/>
          <w:wAfter w:w="171" w:type="dxa"/>
        </w:trPr>
        <w:tc>
          <w:tcPr>
            <w:tcW w:w="2694" w:type="dxa"/>
            <w:gridSpan w:val="2"/>
            <w:hideMark/>
          </w:tcPr>
          <w:p w14:paraId="14EF0A34" w14:textId="66B775D6" w:rsidR="00864FBB" w:rsidRPr="008A573D" w:rsidRDefault="008E5013" w:rsidP="00D92C80">
            <w:pPr>
              <w:pStyle w:val="Plattetekst"/>
              <w:spacing w:after="0" w:line="276" w:lineRule="auto"/>
              <w:rPr>
                <w:rFonts w:cs="Calibri Light"/>
                <w:color w:val="000000" w:themeColor="text1"/>
              </w:rPr>
            </w:pPr>
            <w:r>
              <w:rPr>
                <w:rFonts w:cs="Calibri Light"/>
                <w:color w:val="000000" w:themeColor="text1"/>
              </w:rPr>
              <w:t>Inschrijver</w:t>
            </w:r>
            <w:r w:rsidR="00864FBB" w:rsidRPr="008A573D">
              <w:rPr>
                <w:rFonts w:cs="Calibri Light"/>
                <w:color w:val="000000" w:themeColor="text1"/>
              </w:rPr>
              <w:t>:</w:t>
            </w:r>
          </w:p>
        </w:tc>
        <w:tc>
          <w:tcPr>
            <w:tcW w:w="6239" w:type="dxa"/>
          </w:tcPr>
          <w:p w14:paraId="31671D5F" w14:textId="533DB7F7" w:rsidR="00864FBB" w:rsidRPr="008A573D" w:rsidRDefault="00864FBB" w:rsidP="00D92C80">
            <w:pPr>
              <w:pStyle w:val="Plattetekst"/>
              <w:spacing w:after="0" w:line="276" w:lineRule="auto"/>
              <w:rPr>
                <w:rFonts w:cs="Calibri Light"/>
                <w:color w:val="000000" w:themeColor="text1"/>
              </w:rPr>
            </w:pPr>
            <w:r w:rsidRPr="008A573D">
              <w:rPr>
                <w:rFonts w:cs="Calibri Light"/>
                <w:color w:val="000000" w:themeColor="text1"/>
              </w:rPr>
              <w:t xml:space="preserve">de ondernemer of combinatie van ondernemers die een </w:t>
            </w:r>
            <w:r w:rsidR="008E5013">
              <w:rPr>
                <w:rFonts w:cs="Calibri Light"/>
                <w:color w:val="000000" w:themeColor="text1"/>
              </w:rPr>
              <w:t>Inschrijving</w:t>
            </w:r>
            <w:r w:rsidRPr="008A573D">
              <w:rPr>
                <w:rFonts w:cs="Calibri Light"/>
                <w:color w:val="000000" w:themeColor="text1"/>
              </w:rPr>
              <w:t xml:space="preserve"> heeft ingediend; </w:t>
            </w:r>
          </w:p>
          <w:p w14:paraId="5BDE8CFE" w14:textId="77777777" w:rsidR="00864FBB" w:rsidRPr="008A573D" w:rsidRDefault="00864FBB" w:rsidP="00D92C80">
            <w:pPr>
              <w:pStyle w:val="Plattetekst"/>
              <w:spacing w:after="0" w:line="276" w:lineRule="auto"/>
              <w:rPr>
                <w:rFonts w:cs="Calibri Light"/>
                <w:color w:val="000000" w:themeColor="text1"/>
              </w:rPr>
            </w:pPr>
          </w:p>
        </w:tc>
      </w:tr>
      <w:tr w:rsidR="002D04CC" w:rsidRPr="008A573D" w14:paraId="455FD0A9" w14:textId="77777777" w:rsidTr="002D04CC">
        <w:tc>
          <w:tcPr>
            <w:tcW w:w="2680" w:type="dxa"/>
            <w:hideMark/>
          </w:tcPr>
          <w:p w14:paraId="29890725" w14:textId="3378ADAE" w:rsidR="002D04CC" w:rsidRPr="008A573D" w:rsidRDefault="008E5013" w:rsidP="00D92C80">
            <w:pPr>
              <w:pStyle w:val="Plattetekst"/>
              <w:spacing w:after="0" w:line="276" w:lineRule="auto"/>
              <w:rPr>
                <w:rFonts w:cs="Calibri Light"/>
                <w:color w:val="000000" w:themeColor="text1"/>
              </w:rPr>
            </w:pPr>
            <w:r>
              <w:rPr>
                <w:rFonts w:cs="Calibri Light"/>
                <w:color w:val="000000" w:themeColor="text1"/>
              </w:rPr>
              <w:t xml:space="preserve">Europese </w:t>
            </w:r>
            <w:r w:rsidR="002D04CC" w:rsidRPr="008A573D">
              <w:rPr>
                <w:rFonts w:cs="Calibri Light"/>
                <w:color w:val="000000" w:themeColor="text1"/>
              </w:rPr>
              <w:t>aanbesteding:</w:t>
            </w:r>
          </w:p>
        </w:tc>
        <w:tc>
          <w:tcPr>
            <w:tcW w:w="6424" w:type="dxa"/>
            <w:gridSpan w:val="3"/>
          </w:tcPr>
          <w:p w14:paraId="08E3DEFA" w14:textId="7777777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aanbesteding op basis van de Aanbestedingswet 2012 en het aanbestedingsbesluit;</w:t>
            </w:r>
          </w:p>
          <w:p w14:paraId="28EDC9B4" w14:textId="77777777" w:rsidR="002D04CC" w:rsidRPr="008A573D" w:rsidRDefault="002D04CC" w:rsidP="00D92C80">
            <w:pPr>
              <w:pStyle w:val="Plattetekst"/>
              <w:spacing w:after="0" w:line="276" w:lineRule="auto"/>
              <w:rPr>
                <w:rFonts w:cs="Calibri Light"/>
                <w:color w:val="000000" w:themeColor="text1"/>
              </w:rPr>
            </w:pPr>
          </w:p>
        </w:tc>
      </w:tr>
      <w:tr w:rsidR="002D04CC" w:rsidRPr="008A573D" w14:paraId="63F8DE6A" w14:textId="77777777" w:rsidTr="002D04CC">
        <w:tc>
          <w:tcPr>
            <w:tcW w:w="2680" w:type="dxa"/>
          </w:tcPr>
          <w:p w14:paraId="5CA41213" w14:textId="7777777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Opdracht:</w:t>
            </w:r>
          </w:p>
        </w:tc>
        <w:tc>
          <w:tcPr>
            <w:tcW w:w="6424" w:type="dxa"/>
            <w:gridSpan w:val="3"/>
          </w:tcPr>
          <w:p w14:paraId="229FDFF4" w14:textId="58AE3C28" w:rsidR="002D04CC" w:rsidRPr="008A573D" w:rsidRDefault="00021493" w:rsidP="00D92C80">
            <w:pPr>
              <w:pStyle w:val="Plattetekst"/>
              <w:spacing w:after="0" w:line="276" w:lineRule="auto"/>
              <w:rPr>
                <w:rFonts w:cs="Calibri Light"/>
                <w:color w:val="000000" w:themeColor="text1"/>
              </w:rPr>
            </w:pPr>
            <w:r w:rsidRPr="00021493">
              <w:rPr>
                <w:rFonts w:cs="Calibri Light"/>
                <w:color w:val="000000" w:themeColor="text1"/>
              </w:rPr>
              <w:t xml:space="preserve">opdracht verstrekt door Opdrachtgever aan de Opdrachtnemer voor het leveren van </w:t>
            </w:r>
            <w:r w:rsidR="008E5013">
              <w:rPr>
                <w:rFonts w:cs="Calibri Light"/>
                <w:color w:val="000000" w:themeColor="text1"/>
              </w:rPr>
              <w:t>Accountantsdiensten</w:t>
            </w:r>
            <w:r w:rsidR="002D04CC" w:rsidRPr="008A573D">
              <w:rPr>
                <w:rFonts w:cs="Calibri Light"/>
                <w:color w:val="000000" w:themeColor="text1"/>
              </w:rPr>
              <w:t xml:space="preserve">; </w:t>
            </w:r>
          </w:p>
          <w:p w14:paraId="6A5F4577" w14:textId="77777777" w:rsidR="002D04CC" w:rsidRPr="008A573D" w:rsidRDefault="002D04CC" w:rsidP="00D92C80">
            <w:pPr>
              <w:pStyle w:val="Plattetekst"/>
              <w:spacing w:after="0" w:line="276" w:lineRule="auto"/>
              <w:rPr>
                <w:rFonts w:cs="Calibri Light"/>
                <w:color w:val="000000" w:themeColor="text1"/>
              </w:rPr>
            </w:pPr>
          </w:p>
        </w:tc>
      </w:tr>
      <w:tr w:rsidR="002D04CC" w:rsidRPr="008A573D" w14:paraId="0B6513D7" w14:textId="77777777" w:rsidTr="002D04CC">
        <w:tc>
          <w:tcPr>
            <w:tcW w:w="2680" w:type="dxa"/>
            <w:hideMark/>
          </w:tcPr>
          <w:p w14:paraId="5D796FD5" w14:textId="7777777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Opdrachtgever:</w:t>
            </w:r>
          </w:p>
        </w:tc>
        <w:tc>
          <w:tcPr>
            <w:tcW w:w="6424" w:type="dxa"/>
            <w:gridSpan w:val="3"/>
          </w:tcPr>
          <w:p w14:paraId="16C42ABA" w14:textId="0E4AE5A7" w:rsidR="002D04CC" w:rsidRPr="008A573D" w:rsidRDefault="000D3E03" w:rsidP="00D92C80">
            <w:pPr>
              <w:pStyle w:val="Plattetekst"/>
              <w:spacing w:after="0" w:line="276" w:lineRule="auto"/>
              <w:rPr>
                <w:rFonts w:cs="Calibri Light"/>
                <w:color w:val="000000" w:themeColor="text1"/>
              </w:rPr>
            </w:pPr>
            <w:r>
              <w:rPr>
                <w:rFonts w:cs="Calibri Light"/>
                <w:color w:val="000000" w:themeColor="text1"/>
              </w:rPr>
              <w:t>d</w:t>
            </w:r>
            <w:r w:rsidRPr="000D3E03">
              <w:rPr>
                <w:rFonts w:cs="Calibri Light"/>
                <w:color w:val="000000" w:themeColor="text1"/>
              </w:rPr>
              <w:t xml:space="preserve">egene die de Opdracht verstrekt, zijnde </w:t>
            </w:r>
            <w:r w:rsidR="000B1529">
              <w:rPr>
                <w:rFonts w:cs="Calibri Light"/>
                <w:color w:val="000000" w:themeColor="text1"/>
              </w:rPr>
              <w:t>Diamant-groep</w:t>
            </w:r>
            <w:r w:rsidR="002D04CC" w:rsidRPr="008A573D">
              <w:rPr>
                <w:rFonts w:cs="Calibri Light"/>
                <w:color w:val="000000" w:themeColor="text1"/>
              </w:rPr>
              <w:t>;</w:t>
            </w:r>
          </w:p>
          <w:p w14:paraId="7EA7EE12" w14:textId="77777777" w:rsidR="002D04CC" w:rsidRPr="008A573D" w:rsidRDefault="002D04CC" w:rsidP="00D92C80">
            <w:pPr>
              <w:pStyle w:val="Plattetekst"/>
              <w:spacing w:after="0" w:line="276" w:lineRule="auto"/>
              <w:rPr>
                <w:rFonts w:cs="Calibri Light"/>
                <w:color w:val="000000" w:themeColor="text1"/>
              </w:rPr>
            </w:pPr>
          </w:p>
        </w:tc>
      </w:tr>
      <w:tr w:rsidR="002D04CC" w:rsidRPr="008A573D" w14:paraId="2EC44BDE" w14:textId="77777777" w:rsidTr="002D04CC">
        <w:tc>
          <w:tcPr>
            <w:tcW w:w="2680" w:type="dxa"/>
            <w:hideMark/>
          </w:tcPr>
          <w:p w14:paraId="3FB6D6C7" w14:textId="7777777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Opdrachtnemer:</w:t>
            </w:r>
          </w:p>
        </w:tc>
        <w:tc>
          <w:tcPr>
            <w:tcW w:w="6424" w:type="dxa"/>
            <w:gridSpan w:val="3"/>
          </w:tcPr>
          <w:p w14:paraId="645A688E" w14:textId="79827C31" w:rsidR="002D04CC" w:rsidRPr="008A573D" w:rsidRDefault="000D3E03" w:rsidP="00D92C80">
            <w:pPr>
              <w:pStyle w:val="Plattetekst"/>
              <w:spacing w:after="0" w:line="276" w:lineRule="auto"/>
              <w:rPr>
                <w:rFonts w:cs="Calibri Light"/>
                <w:color w:val="000000" w:themeColor="text1"/>
              </w:rPr>
            </w:pPr>
            <w:r w:rsidRPr="000D3E03">
              <w:rPr>
                <w:rFonts w:cs="Calibri Light"/>
                <w:color w:val="000000" w:themeColor="text1"/>
              </w:rPr>
              <w:t xml:space="preserve">de </w:t>
            </w:r>
            <w:r w:rsidR="008E5013">
              <w:rPr>
                <w:rFonts w:cs="Calibri Light"/>
                <w:color w:val="000000" w:themeColor="text1"/>
              </w:rPr>
              <w:t>Inschrijver</w:t>
            </w:r>
            <w:r w:rsidRPr="000D3E03">
              <w:rPr>
                <w:rFonts w:cs="Calibri Light"/>
                <w:color w:val="000000" w:themeColor="text1"/>
              </w:rPr>
              <w:t xml:space="preserve"> aan wie de Opdracht is gegund</w:t>
            </w:r>
            <w:r w:rsidR="002D04CC" w:rsidRPr="008A573D">
              <w:rPr>
                <w:rFonts w:cs="Calibri Light"/>
                <w:color w:val="000000" w:themeColor="text1"/>
              </w:rPr>
              <w:t xml:space="preserve">; </w:t>
            </w:r>
          </w:p>
          <w:p w14:paraId="7B6A0EBC" w14:textId="77777777" w:rsidR="002D04CC" w:rsidRPr="008A573D" w:rsidRDefault="002D04CC" w:rsidP="00D92C80">
            <w:pPr>
              <w:pStyle w:val="Plattetekst"/>
              <w:spacing w:after="0" w:line="276" w:lineRule="auto"/>
              <w:rPr>
                <w:rFonts w:cs="Calibri Light"/>
                <w:color w:val="000000" w:themeColor="text1"/>
              </w:rPr>
            </w:pPr>
          </w:p>
        </w:tc>
      </w:tr>
      <w:tr w:rsidR="002D04CC" w:rsidRPr="008A573D" w14:paraId="11D94253" w14:textId="77777777" w:rsidTr="002D04CC">
        <w:tc>
          <w:tcPr>
            <w:tcW w:w="2680" w:type="dxa"/>
            <w:hideMark/>
          </w:tcPr>
          <w:p w14:paraId="3B9F4A02" w14:textId="7EAE78D0" w:rsidR="002D04CC" w:rsidRPr="008A573D" w:rsidRDefault="008E5013" w:rsidP="00D92C80">
            <w:pPr>
              <w:pStyle w:val="Plattetekst"/>
              <w:spacing w:after="0" w:line="276" w:lineRule="auto"/>
              <w:rPr>
                <w:rFonts w:cs="Calibri Light"/>
                <w:color w:val="000000" w:themeColor="text1"/>
              </w:rPr>
            </w:pPr>
            <w:r>
              <w:rPr>
                <w:rFonts w:cs="Calibri Light"/>
                <w:color w:val="000000" w:themeColor="text1"/>
              </w:rPr>
              <w:t>O</w:t>
            </w:r>
            <w:r w:rsidR="00021493">
              <w:rPr>
                <w:rFonts w:cs="Calibri Light"/>
                <w:color w:val="000000" w:themeColor="text1"/>
              </w:rPr>
              <w:t>vereenkomst</w:t>
            </w:r>
            <w:r w:rsidR="002D04CC" w:rsidRPr="008A573D">
              <w:rPr>
                <w:rFonts w:cs="Calibri Light"/>
                <w:color w:val="000000" w:themeColor="text1"/>
              </w:rPr>
              <w:t>:</w:t>
            </w:r>
          </w:p>
        </w:tc>
        <w:tc>
          <w:tcPr>
            <w:tcW w:w="6424" w:type="dxa"/>
            <w:gridSpan w:val="3"/>
          </w:tcPr>
          <w:p w14:paraId="68E6F7B4" w14:textId="7777777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 xml:space="preserve">de overeenkomst die als resultaat van deze aanbestedingsprocedure met één Opdrachtnemer zal worden gesloten voor uitvoering van de Opdracht, met inbegrip van eventuele bijlagen; </w:t>
            </w:r>
          </w:p>
          <w:p w14:paraId="7FB9B171" w14:textId="77777777" w:rsidR="002D04CC" w:rsidRPr="008A573D" w:rsidRDefault="002D04CC" w:rsidP="00D92C80">
            <w:pPr>
              <w:pStyle w:val="Plattetekst"/>
              <w:spacing w:after="0" w:line="276" w:lineRule="auto"/>
              <w:rPr>
                <w:rFonts w:cs="Calibri Light"/>
                <w:color w:val="000000" w:themeColor="text1"/>
              </w:rPr>
            </w:pPr>
          </w:p>
        </w:tc>
      </w:tr>
      <w:tr w:rsidR="002D04CC" w:rsidRPr="008A573D" w14:paraId="7370CBA6" w14:textId="77777777" w:rsidTr="002D04CC">
        <w:tc>
          <w:tcPr>
            <w:tcW w:w="2680" w:type="dxa"/>
            <w:hideMark/>
          </w:tcPr>
          <w:p w14:paraId="56D230CF" w14:textId="7777777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Partijen:</w:t>
            </w:r>
          </w:p>
        </w:tc>
        <w:tc>
          <w:tcPr>
            <w:tcW w:w="6424" w:type="dxa"/>
            <w:gridSpan w:val="3"/>
          </w:tcPr>
          <w:p w14:paraId="58A75A0D" w14:textId="7777777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Opdrachtgever en Opdrachtnemer;</w:t>
            </w:r>
          </w:p>
          <w:p w14:paraId="2736914C" w14:textId="77777777" w:rsidR="002D04CC" w:rsidRPr="008A573D" w:rsidRDefault="002D04CC" w:rsidP="00D92C80">
            <w:pPr>
              <w:pStyle w:val="Plattetekst"/>
              <w:spacing w:after="0" w:line="276" w:lineRule="auto"/>
              <w:rPr>
                <w:rFonts w:cs="Calibri Light"/>
                <w:color w:val="000000" w:themeColor="text1"/>
              </w:rPr>
            </w:pPr>
          </w:p>
        </w:tc>
      </w:tr>
      <w:tr w:rsidR="002D04CC" w:rsidRPr="008A573D" w14:paraId="280E9EAE" w14:textId="77777777" w:rsidTr="002D04CC">
        <w:tc>
          <w:tcPr>
            <w:tcW w:w="2680" w:type="dxa"/>
            <w:hideMark/>
          </w:tcPr>
          <w:p w14:paraId="7D601ADD" w14:textId="7777777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SROI:</w:t>
            </w:r>
          </w:p>
        </w:tc>
        <w:tc>
          <w:tcPr>
            <w:tcW w:w="6424" w:type="dxa"/>
            <w:gridSpan w:val="3"/>
          </w:tcPr>
          <w:p w14:paraId="6AF38924" w14:textId="34589087" w:rsidR="002D04CC" w:rsidRPr="008A573D" w:rsidRDefault="002D04CC" w:rsidP="00D92C80">
            <w:pPr>
              <w:pStyle w:val="Plattetekst"/>
              <w:spacing w:after="0" w:line="276" w:lineRule="auto"/>
              <w:rPr>
                <w:rFonts w:cs="Calibri Light"/>
                <w:color w:val="000000" w:themeColor="text1"/>
              </w:rPr>
            </w:pPr>
            <w:r w:rsidRPr="008A573D">
              <w:rPr>
                <w:rFonts w:cs="Calibri Light"/>
                <w:color w:val="000000" w:themeColor="text1"/>
              </w:rPr>
              <w:t>Social Return On Investment</w:t>
            </w:r>
            <w:r w:rsidR="008E5013">
              <w:rPr>
                <w:rFonts w:cs="Calibri Light"/>
                <w:color w:val="000000" w:themeColor="text1"/>
              </w:rPr>
              <w:t>.</w:t>
            </w:r>
          </w:p>
          <w:p w14:paraId="1BE129D5" w14:textId="77777777" w:rsidR="002D04CC" w:rsidRPr="008A573D" w:rsidRDefault="002D04CC" w:rsidP="00D92C80">
            <w:pPr>
              <w:pStyle w:val="Plattetekst"/>
              <w:spacing w:after="0" w:line="276" w:lineRule="auto"/>
              <w:rPr>
                <w:rFonts w:cs="Calibri Light"/>
                <w:color w:val="000000" w:themeColor="text1"/>
              </w:rPr>
            </w:pPr>
          </w:p>
        </w:tc>
      </w:tr>
    </w:tbl>
    <w:p w14:paraId="4671315E" w14:textId="7F7FB724" w:rsidR="002D04CC" w:rsidRPr="008A573D" w:rsidRDefault="002D04CC" w:rsidP="00D92C80">
      <w:pPr>
        <w:pStyle w:val="Plattetekst"/>
        <w:spacing w:after="0" w:line="276" w:lineRule="auto"/>
        <w:ind w:left="-284" w:firstLine="284"/>
        <w:rPr>
          <w:rFonts w:cs="Calibri Light"/>
          <w:color w:val="auto"/>
        </w:rPr>
      </w:pPr>
    </w:p>
    <w:p w14:paraId="26208F7A" w14:textId="77777777" w:rsidR="00116012" w:rsidRDefault="00116012" w:rsidP="00D92C80">
      <w:pPr>
        <w:spacing w:line="276" w:lineRule="auto"/>
        <w:rPr>
          <w:rFonts w:cs="Calibri Light"/>
          <w:b/>
          <w:color w:val="auto"/>
        </w:rPr>
      </w:pPr>
      <w:bookmarkStart w:id="5" w:name="_Toc290553183"/>
      <w:bookmarkStart w:id="6" w:name="_Toc119901436"/>
      <w:bookmarkStart w:id="7" w:name="_Toc119901723"/>
      <w:bookmarkStart w:id="8" w:name="_Toc120351675"/>
      <w:r>
        <w:rPr>
          <w:rFonts w:cs="Calibri Light"/>
          <w:b/>
        </w:rPr>
        <w:br w:type="page"/>
      </w:r>
    </w:p>
    <w:p w14:paraId="5440FED7" w14:textId="6A708FEB" w:rsidR="00B87E48" w:rsidRPr="008A573D" w:rsidRDefault="00B87E48" w:rsidP="00D92C80">
      <w:pPr>
        <w:pStyle w:val="Kop1"/>
        <w:tabs>
          <w:tab w:val="clear" w:pos="0"/>
          <w:tab w:val="clear" w:pos="565"/>
          <w:tab w:val="clear" w:pos="851"/>
          <w:tab w:val="left" w:pos="-426"/>
          <w:tab w:val="left" w:pos="-284"/>
          <w:tab w:val="left" w:pos="142"/>
        </w:tabs>
        <w:spacing w:line="276" w:lineRule="auto"/>
        <w:ind w:left="-284"/>
        <w:rPr>
          <w:rFonts w:ascii="Calibri Light" w:hAnsi="Calibri Light" w:cs="Calibri Light"/>
          <w:b/>
          <w:u w:val="none"/>
        </w:rPr>
      </w:pPr>
      <w:bookmarkStart w:id="9" w:name="_Toc113453766"/>
      <w:r w:rsidRPr="008A573D">
        <w:rPr>
          <w:rFonts w:ascii="Calibri Light" w:hAnsi="Calibri Light" w:cs="Calibri Light"/>
          <w:b/>
          <w:u w:val="none"/>
        </w:rPr>
        <w:lastRenderedPageBreak/>
        <w:t xml:space="preserve">Artikel 2, </w:t>
      </w:r>
      <w:r w:rsidR="00760AC4" w:rsidRPr="008A573D">
        <w:rPr>
          <w:rFonts w:ascii="Calibri Light" w:hAnsi="Calibri Light" w:cs="Calibri Light"/>
          <w:b/>
          <w:u w:val="none"/>
        </w:rPr>
        <w:t xml:space="preserve">  </w:t>
      </w:r>
      <w:r w:rsidRPr="008A573D">
        <w:rPr>
          <w:rFonts w:ascii="Calibri Light" w:hAnsi="Calibri Light" w:cs="Calibri Light"/>
          <w:b/>
          <w:u w:val="none"/>
        </w:rPr>
        <w:t xml:space="preserve">Onderwerp van de </w:t>
      </w:r>
      <w:r w:rsidR="00D236E5">
        <w:rPr>
          <w:rFonts w:ascii="Calibri Light" w:hAnsi="Calibri Light" w:cs="Calibri Light"/>
          <w:b/>
          <w:u w:val="none"/>
        </w:rPr>
        <w:t>Overeenkomst</w:t>
      </w:r>
      <w:bookmarkEnd w:id="5"/>
      <w:bookmarkEnd w:id="9"/>
    </w:p>
    <w:p w14:paraId="5C7D5698" w14:textId="77777777" w:rsidR="00B87E48" w:rsidRPr="008A573D" w:rsidRDefault="00B87E48" w:rsidP="00D92C80">
      <w:pPr>
        <w:tabs>
          <w:tab w:val="left" w:pos="0"/>
          <w:tab w:val="left" w:pos="565"/>
          <w:tab w:val="left" w:pos="851"/>
          <w:tab w:val="left" w:pos="1134"/>
          <w:tab w:val="left" w:pos="1699"/>
          <w:tab w:val="left" w:pos="2268"/>
          <w:tab w:val="left" w:pos="2880"/>
        </w:tabs>
        <w:suppressAutoHyphens/>
        <w:spacing w:line="276" w:lineRule="auto"/>
        <w:rPr>
          <w:rFonts w:cs="Calibri Light"/>
          <w:i/>
          <w:color w:val="auto"/>
        </w:rPr>
      </w:pPr>
    </w:p>
    <w:p w14:paraId="4F6FF2EA" w14:textId="3DF46767" w:rsidR="00B87E48" w:rsidRPr="008A573D" w:rsidRDefault="00615B1E" w:rsidP="00D92C80">
      <w:pPr>
        <w:pStyle w:val="Plattetekst"/>
        <w:spacing w:after="0" w:line="276" w:lineRule="auto"/>
        <w:ind w:left="709" w:hanging="709"/>
        <w:rPr>
          <w:rFonts w:cs="Calibri Light"/>
          <w:color w:val="auto"/>
        </w:rPr>
      </w:pPr>
      <w:r w:rsidRPr="008A573D">
        <w:rPr>
          <w:rFonts w:cs="Calibri Light"/>
          <w:color w:val="auto"/>
        </w:rPr>
        <w:t>2.1</w:t>
      </w:r>
      <w:r w:rsidRPr="008A573D">
        <w:rPr>
          <w:rFonts w:cs="Calibri Light"/>
          <w:color w:val="auto"/>
        </w:rPr>
        <w:tab/>
      </w:r>
      <w:r w:rsidR="00B87E48" w:rsidRPr="008A573D">
        <w:rPr>
          <w:rFonts w:cs="Calibri Light"/>
          <w:color w:val="auto"/>
        </w:rPr>
        <w:t xml:space="preserve">Onderwerp van de </w:t>
      </w:r>
      <w:r w:rsidR="00D236E5">
        <w:rPr>
          <w:rFonts w:cs="Calibri Light"/>
          <w:color w:val="auto"/>
        </w:rPr>
        <w:t>Overeenkomst</w:t>
      </w:r>
      <w:r w:rsidR="00B87E48" w:rsidRPr="008A573D">
        <w:rPr>
          <w:rFonts w:cs="Calibri Light"/>
          <w:color w:val="auto"/>
        </w:rPr>
        <w:t xml:space="preserve"> is </w:t>
      </w:r>
      <w:r w:rsidR="007A70F3" w:rsidRPr="008A573D">
        <w:rPr>
          <w:rFonts w:cs="Calibri Light"/>
          <w:color w:val="auto"/>
        </w:rPr>
        <w:t xml:space="preserve">de </w:t>
      </w:r>
      <w:r w:rsidR="00EB78CA" w:rsidRPr="008A573D">
        <w:rPr>
          <w:rFonts w:cs="Calibri Light"/>
          <w:color w:val="auto"/>
        </w:rPr>
        <w:t xml:space="preserve">levering van </w:t>
      </w:r>
      <w:r w:rsidR="008E5013">
        <w:rPr>
          <w:rFonts w:cs="Calibri Light"/>
          <w:color w:val="auto"/>
        </w:rPr>
        <w:t>Accountantsdiensten</w:t>
      </w:r>
      <w:r w:rsidR="000369CB" w:rsidRPr="008A573D">
        <w:rPr>
          <w:rFonts w:cs="Calibri Light"/>
          <w:color w:val="auto"/>
        </w:rPr>
        <w:t xml:space="preserve"> aan Opdrachtgever </w:t>
      </w:r>
      <w:r w:rsidR="00B87E48" w:rsidRPr="008A573D">
        <w:rPr>
          <w:rFonts w:cs="Calibri Light"/>
          <w:color w:val="auto"/>
        </w:rPr>
        <w:t xml:space="preserve">conform de omschrijving in deze </w:t>
      </w:r>
      <w:r w:rsidR="00D236E5">
        <w:rPr>
          <w:rFonts w:cs="Calibri Light"/>
          <w:color w:val="auto"/>
        </w:rPr>
        <w:t>Overeenkomst</w:t>
      </w:r>
      <w:r w:rsidR="00B87E48" w:rsidRPr="008A573D">
        <w:rPr>
          <w:rFonts w:cs="Calibri Light"/>
          <w:color w:val="auto"/>
        </w:rPr>
        <w:t xml:space="preserve"> en de hieronder vermelde </w:t>
      </w:r>
      <w:r w:rsidR="00E54916" w:rsidRPr="008A573D">
        <w:rPr>
          <w:rFonts w:cs="Calibri Light"/>
          <w:color w:val="auto"/>
        </w:rPr>
        <w:t>b</w:t>
      </w:r>
      <w:r w:rsidR="00704256" w:rsidRPr="008A573D">
        <w:rPr>
          <w:rFonts w:cs="Calibri Light"/>
          <w:color w:val="auto"/>
        </w:rPr>
        <w:t>escheiden</w:t>
      </w:r>
      <w:r w:rsidRPr="008A573D">
        <w:rPr>
          <w:rFonts w:cs="Calibri Light"/>
          <w:color w:val="auto"/>
        </w:rPr>
        <w:t xml:space="preserve">: </w:t>
      </w:r>
    </w:p>
    <w:p w14:paraId="14C6D1DA" w14:textId="115427F4" w:rsidR="007B1455" w:rsidRPr="008A573D" w:rsidRDefault="007B1455" w:rsidP="00D92C80">
      <w:pPr>
        <w:pStyle w:val="Opmaakprofiel"/>
        <w:numPr>
          <w:ilvl w:val="0"/>
          <w:numId w:val="7"/>
        </w:numPr>
        <w:spacing w:line="276" w:lineRule="auto"/>
        <w:ind w:left="1134" w:right="268" w:hanging="425"/>
        <w:rPr>
          <w:rFonts w:ascii="Calibri Light" w:hAnsi="Calibri Light" w:cs="Calibri Light"/>
          <w:sz w:val="20"/>
          <w:szCs w:val="20"/>
        </w:rPr>
      </w:pPr>
      <w:r w:rsidRPr="008A573D">
        <w:rPr>
          <w:rFonts w:ascii="Calibri Light" w:hAnsi="Calibri Light" w:cs="Calibri Light"/>
          <w:sz w:val="20"/>
          <w:szCs w:val="20"/>
        </w:rPr>
        <w:t xml:space="preserve">Bestek </w:t>
      </w:r>
      <w:r w:rsidR="008E5013">
        <w:rPr>
          <w:rFonts w:ascii="Calibri Light" w:hAnsi="Calibri Light" w:cs="Calibri Light"/>
          <w:sz w:val="20"/>
          <w:szCs w:val="20"/>
        </w:rPr>
        <w:t>Accountantsdiensten</w:t>
      </w:r>
      <w:r w:rsidR="000369CB" w:rsidRPr="008A573D">
        <w:rPr>
          <w:rFonts w:ascii="Calibri Light" w:hAnsi="Calibri Light" w:cs="Calibri Light"/>
          <w:sz w:val="20"/>
          <w:szCs w:val="20"/>
        </w:rPr>
        <w:t xml:space="preserve"> </w:t>
      </w:r>
      <w:r w:rsidR="000B1529">
        <w:rPr>
          <w:rFonts w:ascii="Calibri Light" w:hAnsi="Calibri Light" w:cs="Calibri Light"/>
          <w:sz w:val="20"/>
          <w:szCs w:val="20"/>
        </w:rPr>
        <w:t>Diamant-groep</w:t>
      </w:r>
      <w:r w:rsidRPr="008A573D">
        <w:rPr>
          <w:rFonts w:ascii="Calibri Light" w:hAnsi="Calibri Light" w:cs="Calibri Light"/>
          <w:sz w:val="20"/>
          <w:szCs w:val="20"/>
        </w:rPr>
        <w:t xml:space="preserve">, </w:t>
      </w:r>
      <w:r w:rsidR="006F4D1D">
        <w:rPr>
          <w:rFonts w:ascii="Calibri Light" w:hAnsi="Calibri Light" w:cs="Calibri Light"/>
          <w:sz w:val="20"/>
          <w:szCs w:val="20"/>
        </w:rPr>
        <w:t>DG</w:t>
      </w:r>
      <w:r w:rsidR="00021493">
        <w:rPr>
          <w:rFonts w:ascii="Calibri Light" w:hAnsi="Calibri Light" w:cs="Calibri Light"/>
          <w:sz w:val="20"/>
          <w:szCs w:val="20"/>
        </w:rPr>
        <w:t>2</w:t>
      </w:r>
      <w:r w:rsidR="008E5013">
        <w:rPr>
          <w:rFonts w:ascii="Calibri Light" w:hAnsi="Calibri Light" w:cs="Calibri Light"/>
          <w:sz w:val="20"/>
          <w:szCs w:val="20"/>
        </w:rPr>
        <w:t>2</w:t>
      </w:r>
      <w:r w:rsidR="002D04CC" w:rsidRPr="008A573D">
        <w:rPr>
          <w:rFonts w:ascii="Calibri Light" w:hAnsi="Calibri Light" w:cs="Calibri Light"/>
          <w:sz w:val="20"/>
          <w:szCs w:val="20"/>
        </w:rPr>
        <w:t>-</w:t>
      </w:r>
      <w:r w:rsidR="008E5013">
        <w:rPr>
          <w:rFonts w:ascii="Calibri Light" w:hAnsi="Calibri Light" w:cs="Calibri Light"/>
          <w:sz w:val="20"/>
          <w:szCs w:val="20"/>
        </w:rPr>
        <w:t>0</w:t>
      </w:r>
      <w:r w:rsidR="006F4D1D">
        <w:rPr>
          <w:rFonts w:ascii="Calibri Light" w:hAnsi="Calibri Light" w:cs="Calibri Light"/>
          <w:sz w:val="20"/>
          <w:szCs w:val="20"/>
        </w:rPr>
        <w:t>14</w:t>
      </w:r>
      <w:r w:rsidRPr="008A573D">
        <w:rPr>
          <w:rFonts w:ascii="Calibri Light" w:hAnsi="Calibri Light" w:cs="Calibri Light"/>
          <w:sz w:val="20"/>
          <w:szCs w:val="20"/>
        </w:rPr>
        <w:t>;</w:t>
      </w:r>
    </w:p>
    <w:p w14:paraId="2A6D5FAE" w14:textId="18923A21" w:rsidR="007B1455" w:rsidRPr="008A573D" w:rsidRDefault="007B1455" w:rsidP="00D92C80">
      <w:pPr>
        <w:pStyle w:val="Opmaakprofiel"/>
        <w:numPr>
          <w:ilvl w:val="0"/>
          <w:numId w:val="7"/>
        </w:numPr>
        <w:spacing w:line="276" w:lineRule="auto"/>
        <w:ind w:left="1134" w:right="268" w:hanging="425"/>
        <w:rPr>
          <w:rFonts w:ascii="Calibri Light" w:hAnsi="Calibri Light" w:cs="Calibri Light"/>
          <w:sz w:val="20"/>
          <w:szCs w:val="20"/>
        </w:rPr>
      </w:pPr>
      <w:r w:rsidRPr="008A573D">
        <w:rPr>
          <w:rFonts w:ascii="Calibri Light" w:hAnsi="Calibri Light" w:cs="Calibri Light"/>
          <w:sz w:val="20"/>
          <w:szCs w:val="20"/>
        </w:rPr>
        <w:t>nota van inlichtingen;</w:t>
      </w:r>
    </w:p>
    <w:p w14:paraId="40FC54A0" w14:textId="6A2EE810" w:rsidR="003D3AEF" w:rsidRPr="008A573D" w:rsidRDefault="008E5013" w:rsidP="00D92C80">
      <w:pPr>
        <w:pStyle w:val="Opmaakprofiel"/>
        <w:numPr>
          <w:ilvl w:val="0"/>
          <w:numId w:val="7"/>
        </w:numPr>
        <w:spacing w:line="276" w:lineRule="auto"/>
        <w:ind w:left="1134" w:right="268" w:hanging="425"/>
        <w:rPr>
          <w:rFonts w:ascii="Calibri Light" w:hAnsi="Calibri Light" w:cs="Calibri Light"/>
          <w:sz w:val="20"/>
          <w:szCs w:val="20"/>
        </w:rPr>
      </w:pPr>
      <w:r>
        <w:rPr>
          <w:rFonts w:ascii="Calibri Light" w:hAnsi="Calibri Light" w:cs="Calibri Light"/>
          <w:sz w:val="20"/>
          <w:szCs w:val="20"/>
        </w:rPr>
        <w:t>Inschrijving</w:t>
      </w:r>
      <w:r w:rsidR="003D3AEF" w:rsidRPr="008A573D">
        <w:rPr>
          <w:rFonts w:ascii="Calibri Light" w:hAnsi="Calibri Light" w:cs="Calibri Light"/>
          <w:sz w:val="20"/>
          <w:szCs w:val="20"/>
        </w:rPr>
        <w:t xml:space="preserve"> van Opdrachtnemer </w:t>
      </w:r>
      <w:r w:rsidR="008D080C" w:rsidRPr="008A573D">
        <w:rPr>
          <w:rFonts w:ascii="Calibri Light" w:hAnsi="Calibri Light" w:cs="Calibri Light"/>
          <w:sz w:val="20"/>
          <w:szCs w:val="20"/>
        </w:rPr>
        <w:t>van</w:t>
      </w:r>
      <w:r w:rsidR="003D3AEF" w:rsidRPr="008A573D">
        <w:rPr>
          <w:rFonts w:ascii="Calibri Light" w:hAnsi="Calibri Light" w:cs="Calibri Light"/>
          <w:sz w:val="20"/>
          <w:szCs w:val="20"/>
        </w:rPr>
        <w:t xml:space="preserve"> </w:t>
      </w:r>
      <w:r w:rsidR="00F02E44" w:rsidRPr="008A573D">
        <w:rPr>
          <w:rFonts w:ascii="Calibri Light" w:hAnsi="Calibri Light" w:cs="Calibri Light"/>
          <w:sz w:val="20"/>
          <w:szCs w:val="20"/>
        </w:rPr>
        <w:t>…………</w:t>
      </w:r>
      <w:r w:rsidR="001B12B1" w:rsidRPr="008A573D">
        <w:rPr>
          <w:rFonts w:ascii="Calibri Light" w:hAnsi="Calibri Light" w:cs="Calibri Light"/>
          <w:sz w:val="20"/>
          <w:szCs w:val="20"/>
        </w:rPr>
        <w:t xml:space="preserve"> 20</w:t>
      </w:r>
      <w:r w:rsidR="00C42536" w:rsidRPr="008A573D">
        <w:rPr>
          <w:rFonts w:ascii="Calibri Light" w:hAnsi="Calibri Light" w:cs="Calibri Light"/>
          <w:sz w:val="20"/>
          <w:szCs w:val="20"/>
        </w:rPr>
        <w:t>2</w:t>
      </w:r>
      <w:r>
        <w:rPr>
          <w:rFonts w:ascii="Calibri Light" w:hAnsi="Calibri Light" w:cs="Calibri Light"/>
          <w:sz w:val="20"/>
          <w:szCs w:val="20"/>
        </w:rPr>
        <w:t>2</w:t>
      </w:r>
      <w:r w:rsidR="00950049" w:rsidRPr="008A573D">
        <w:rPr>
          <w:rFonts w:ascii="Calibri Light" w:hAnsi="Calibri Light" w:cs="Calibri Light"/>
          <w:sz w:val="20"/>
          <w:szCs w:val="20"/>
        </w:rPr>
        <w:t>;</w:t>
      </w:r>
    </w:p>
    <w:p w14:paraId="2B4763BB" w14:textId="77777777" w:rsidR="00B54EF7" w:rsidRPr="008A573D" w:rsidRDefault="007B1455" w:rsidP="00D92C80">
      <w:pPr>
        <w:pStyle w:val="Opmaakprofiel"/>
        <w:numPr>
          <w:ilvl w:val="0"/>
          <w:numId w:val="7"/>
        </w:numPr>
        <w:spacing w:line="276" w:lineRule="auto"/>
        <w:ind w:left="1134" w:right="268" w:hanging="425"/>
        <w:rPr>
          <w:rFonts w:ascii="Calibri Light" w:hAnsi="Calibri Light" w:cs="Calibri Light"/>
          <w:sz w:val="20"/>
          <w:szCs w:val="20"/>
        </w:rPr>
      </w:pPr>
      <w:r w:rsidRPr="008A573D">
        <w:rPr>
          <w:rFonts w:ascii="Calibri Light" w:hAnsi="Calibri Light" w:cs="Calibri Light"/>
          <w:sz w:val="20"/>
          <w:szCs w:val="20"/>
        </w:rPr>
        <w:t>nade</w:t>
      </w:r>
      <w:r w:rsidR="004C1887" w:rsidRPr="008A573D">
        <w:rPr>
          <w:rFonts w:ascii="Calibri Light" w:hAnsi="Calibri Light" w:cs="Calibri Light"/>
          <w:sz w:val="20"/>
          <w:szCs w:val="20"/>
        </w:rPr>
        <w:t>re schriftelijke werkafspraken</w:t>
      </w:r>
      <w:r w:rsidR="00B54EF7" w:rsidRPr="008A573D">
        <w:rPr>
          <w:rFonts w:ascii="Calibri Light" w:hAnsi="Calibri Light" w:cs="Calibri Light"/>
          <w:sz w:val="20"/>
          <w:szCs w:val="20"/>
        </w:rPr>
        <w:t>;</w:t>
      </w:r>
    </w:p>
    <w:p w14:paraId="1241E9A5" w14:textId="77777777" w:rsidR="00143905" w:rsidRPr="008A573D" w:rsidRDefault="00143905" w:rsidP="00D92C80">
      <w:pPr>
        <w:pStyle w:val="Plattetekst"/>
        <w:spacing w:after="0" w:line="276" w:lineRule="auto"/>
        <w:ind w:left="709" w:hanging="709"/>
        <w:rPr>
          <w:rFonts w:cs="Calibri Light"/>
          <w:color w:val="auto"/>
        </w:rPr>
      </w:pPr>
    </w:p>
    <w:p w14:paraId="05AD1B6A" w14:textId="159EB417" w:rsidR="000E20B5" w:rsidRPr="008A573D" w:rsidRDefault="000E20B5" w:rsidP="00D92C80">
      <w:pPr>
        <w:pStyle w:val="Plattetekst"/>
        <w:spacing w:after="0" w:line="276" w:lineRule="auto"/>
        <w:ind w:left="709" w:hanging="709"/>
        <w:rPr>
          <w:rFonts w:cs="Calibri Light"/>
          <w:color w:val="auto"/>
        </w:rPr>
      </w:pPr>
      <w:r w:rsidRPr="008A573D">
        <w:rPr>
          <w:rFonts w:cs="Calibri Light"/>
          <w:color w:val="auto"/>
        </w:rPr>
        <w:t>2.2</w:t>
      </w:r>
      <w:r w:rsidRPr="008A573D">
        <w:rPr>
          <w:rFonts w:cs="Calibri Light"/>
          <w:color w:val="auto"/>
        </w:rPr>
        <w:tab/>
      </w:r>
      <w:r w:rsidR="00B87E48" w:rsidRPr="008A573D">
        <w:rPr>
          <w:rFonts w:cs="Calibri Light"/>
          <w:color w:val="auto"/>
        </w:rPr>
        <w:t>In geval van strijdigheid tussen de</w:t>
      </w:r>
      <w:r w:rsidR="00813B76" w:rsidRPr="008A573D">
        <w:rPr>
          <w:rFonts w:cs="Calibri Light"/>
          <w:color w:val="auto"/>
        </w:rPr>
        <w:t>ze</w:t>
      </w:r>
      <w:r w:rsidR="00B87E48" w:rsidRPr="008A573D">
        <w:rPr>
          <w:rFonts w:cs="Calibri Light"/>
          <w:color w:val="auto"/>
        </w:rPr>
        <w:t xml:space="preserve"> </w:t>
      </w:r>
      <w:r w:rsidR="00D236E5">
        <w:rPr>
          <w:rFonts w:cs="Calibri Light"/>
          <w:color w:val="auto"/>
        </w:rPr>
        <w:t>Overeenkomst</w:t>
      </w:r>
      <w:r w:rsidR="00B87E48" w:rsidRPr="008A573D">
        <w:rPr>
          <w:rFonts w:cs="Calibri Light"/>
          <w:color w:val="auto"/>
        </w:rPr>
        <w:t xml:space="preserve"> en de daarvan deel uitmakende </w:t>
      </w:r>
      <w:r w:rsidR="00E54916" w:rsidRPr="008A573D">
        <w:rPr>
          <w:rFonts w:cs="Calibri Light"/>
          <w:color w:val="auto"/>
        </w:rPr>
        <w:t>b</w:t>
      </w:r>
      <w:r w:rsidR="00704256" w:rsidRPr="008A573D">
        <w:rPr>
          <w:rFonts w:cs="Calibri Light"/>
          <w:color w:val="auto"/>
        </w:rPr>
        <w:t>escheiden</w:t>
      </w:r>
      <w:r w:rsidR="00B87E48" w:rsidRPr="008A573D">
        <w:rPr>
          <w:rFonts w:cs="Calibri Light"/>
          <w:color w:val="auto"/>
        </w:rPr>
        <w:t xml:space="preserve"> geld</w:t>
      </w:r>
      <w:r w:rsidRPr="008A573D">
        <w:rPr>
          <w:rFonts w:cs="Calibri Light"/>
          <w:color w:val="auto"/>
        </w:rPr>
        <w:t>t de volgende rangorde</w:t>
      </w:r>
      <w:r w:rsidR="00B87E48" w:rsidRPr="008A573D">
        <w:rPr>
          <w:rFonts w:cs="Calibri Light"/>
          <w:color w:val="auto"/>
        </w:rPr>
        <w:t>:</w:t>
      </w:r>
    </w:p>
    <w:p w14:paraId="125CD23F" w14:textId="3112FEA6" w:rsidR="00116012" w:rsidRPr="005140DC" w:rsidRDefault="00D236E5" w:rsidP="00D92C80">
      <w:pPr>
        <w:pStyle w:val="Opmaakprofiel"/>
        <w:numPr>
          <w:ilvl w:val="0"/>
          <w:numId w:val="11"/>
        </w:numPr>
        <w:tabs>
          <w:tab w:val="clear" w:pos="720"/>
          <w:tab w:val="num" w:pos="1134"/>
        </w:tabs>
        <w:spacing w:line="276" w:lineRule="auto"/>
        <w:ind w:right="268" w:hanging="11"/>
        <w:rPr>
          <w:rFonts w:ascii="Calibri Light" w:hAnsi="Calibri Light" w:cs="Calibri Light"/>
          <w:sz w:val="20"/>
          <w:szCs w:val="20"/>
        </w:rPr>
      </w:pPr>
      <w:r>
        <w:rPr>
          <w:rFonts w:ascii="Calibri Light" w:hAnsi="Calibri Light" w:cs="Calibri Light"/>
          <w:sz w:val="20"/>
          <w:szCs w:val="20"/>
        </w:rPr>
        <w:t>Overeenkomst</w:t>
      </w:r>
      <w:r w:rsidR="00116012" w:rsidRPr="005140DC">
        <w:rPr>
          <w:rFonts w:ascii="Calibri Light" w:hAnsi="Calibri Light" w:cs="Calibri Light"/>
          <w:sz w:val="20"/>
          <w:szCs w:val="20"/>
        </w:rPr>
        <w:t xml:space="preserve">; </w:t>
      </w:r>
    </w:p>
    <w:p w14:paraId="66E8C805" w14:textId="77777777" w:rsidR="007B1455" w:rsidRPr="008A573D" w:rsidRDefault="007B1455" w:rsidP="00D92C80">
      <w:pPr>
        <w:pStyle w:val="Opmaakprofiel"/>
        <w:numPr>
          <w:ilvl w:val="0"/>
          <w:numId w:val="11"/>
        </w:numPr>
        <w:tabs>
          <w:tab w:val="clear" w:pos="720"/>
          <w:tab w:val="num" w:pos="1134"/>
        </w:tabs>
        <w:spacing w:line="276" w:lineRule="auto"/>
        <w:ind w:right="268" w:hanging="11"/>
        <w:rPr>
          <w:rFonts w:ascii="Calibri Light" w:hAnsi="Calibri Light" w:cs="Calibri Light"/>
          <w:sz w:val="20"/>
          <w:szCs w:val="20"/>
        </w:rPr>
      </w:pPr>
      <w:r w:rsidRPr="008A573D">
        <w:rPr>
          <w:rFonts w:ascii="Calibri Light" w:hAnsi="Calibri Light" w:cs="Calibri Light"/>
          <w:sz w:val="20"/>
          <w:szCs w:val="20"/>
        </w:rPr>
        <w:t xml:space="preserve">nadere schriftelijke werkafspraken; </w:t>
      </w:r>
    </w:p>
    <w:p w14:paraId="0B4E5956" w14:textId="2371B35F" w:rsidR="00F36015" w:rsidRPr="008A573D" w:rsidRDefault="00F36015" w:rsidP="00D92C80">
      <w:pPr>
        <w:pStyle w:val="Opmaakprofiel"/>
        <w:numPr>
          <w:ilvl w:val="0"/>
          <w:numId w:val="11"/>
        </w:numPr>
        <w:tabs>
          <w:tab w:val="clear" w:pos="720"/>
          <w:tab w:val="num" w:pos="1134"/>
        </w:tabs>
        <w:spacing w:line="276" w:lineRule="auto"/>
        <w:ind w:right="268" w:hanging="11"/>
        <w:rPr>
          <w:rFonts w:ascii="Calibri Light" w:hAnsi="Calibri Light" w:cs="Calibri Light"/>
          <w:sz w:val="20"/>
          <w:szCs w:val="20"/>
        </w:rPr>
      </w:pPr>
      <w:r w:rsidRPr="008A573D">
        <w:rPr>
          <w:rFonts w:ascii="Calibri Light" w:hAnsi="Calibri Light" w:cs="Calibri Light"/>
          <w:sz w:val="20"/>
          <w:szCs w:val="20"/>
        </w:rPr>
        <w:t>nota van inlichtingen;</w:t>
      </w:r>
    </w:p>
    <w:p w14:paraId="57C5F2D6" w14:textId="39DEEF54" w:rsidR="000369CB" w:rsidRPr="008A573D" w:rsidRDefault="000369CB" w:rsidP="00D92C80">
      <w:pPr>
        <w:pStyle w:val="Opmaakprofiel"/>
        <w:numPr>
          <w:ilvl w:val="0"/>
          <w:numId w:val="11"/>
        </w:numPr>
        <w:tabs>
          <w:tab w:val="clear" w:pos="720"/>
          <w:tab w:val="num" w:pos="1134"/>
        </w:tabs>
        <w:spacing w:line="276" w:lineRule="auto"/>
        <w:ind w:right="268" w:hanging="11"/>
        <w:rPr>
          <w:rFonts w:ascii="Calibri Light" w:hAnsi="Calibri Light" w:cs="Calibri Light"/>
          <w:sz w:val="20"/>
          <w:szCs w:val="20"/>
        </w:rPr>
      </w:pPr>
      <w:r w:rsidRPr="008A573D">
        <w:rPr>
          <w:rFonts w:ascii="Calibri Light" w:hAnsi="Calibri Light" w:cs="Calibri Light"/>
          <w:sz w:val="20"/>
          <w:szCs w:val="20"/>
        </w:rPr>
        <w:t xml:space="preserve">Bestek </w:t>
      </w:r>
      <w:r w:rsidR="008E5013">
        <w:rPr>
          <w:rFonts w:ascii="Calibri Light" w:hAnsi="Calibri Light" w:cs="Calibri Light"/>
          <w:sz w:val="20"/>
          <w:szCs w:val="20"/>
        </w:rPr>
        <w:t>Accountantsdiensten</w:t>
      </w:r>
      <w:r w:rsidRPr="008A573D">
        <w:rPr>
          <w:rFonts w:ascii="Calibri Light" w:hAnsi="Calibri Light" w:cs="Calibri Light"/>
          <w:sz w:val="20"/>
          <w:szCs w:val="20"/>
        </w:rPr>
        <w:t xml:space="preserve"> </w:t>
      </w:r>
      <w:r w:rsidR="000B1529">
        <w:rPr>
          <w:rFonts w:ascii="Calibri Light" w:hAnsi="Calibri Light" w:cs="Calibri Light"/>
          <w:sz w:val="20"/>
          <w:szCs w:val="20"/>
        </w:rPr>
        <w:t>Diamant-groep</w:t>
      </w:r>
      <w:r w:rsidRPr="008A573D">
        <w:rPr>
          <w:rFonts w:ascii="Calibri Light" w:hAnsi="Calibri Light" w:cs="Calibri Light"/>
          <w:sz w:val="20"/>
          <w:szCs w:val="20"/>
        </w:rPr>
        <w:t xml:space="preserve">, </w:t>
      </w:r>
      <w:r w:rsidR="006F4D1D">
        <w:rPr>
          <w:rFonts w:ascii="Calibri Light" w:hAnsi="Calibri Light" w:cs="Calibri Light"/>
          <w:sz w:val="20"/>
          <w:szCs w:val="20"/>
        </w:rPr>
        <w:t>DG</w:t>
      </w:r>
      <w:r w:rsidR="00021493">
        <w:rPr>
          <w:rFonts w:ascii="Calibri Light" w:hAnsi="Calibri Light" w:cs="Calibri Light"/>
          <w:sz w:val="20"/>
          <w:szCs w:val="20"/>
        </w:rPr>
        <w:t>2</w:t>
      </w:r>
      <w:r w:rsidR="008E5013">
        <w:rPr>
          <w:rFonts w:ascii="Calibri Light" w:hAnsi="Calibri Light" w:cs="Calibri Light"/>
          <w:sz w:val="20"/>
          <w:szCs w:val="20"/>
        </w:rPr>
        <w:t>2-0</w:t>
      </w:r>
      <w:r w:rsidR="006F4D1D">
        <w:rPr>
          <w:rFonts w:ascii="Calibri Light" w:hAnsi="Calibri Light" w:cs="Calibri Light"/>
          <w:sz w:val="20"/>
          <w:szCs w:val="20"/>
        </w:rPr>
        <w:t>14</w:t>
      </w:r>
      <w:r w:rsidR="002D04CC" w:rsidRPr="008A573D">
        <w:rPr>
          <w:rFonts w:ascii="Calibri Light" w:hAnsi="Calibri Light" w:cs="Calibri Light"/>
          <w:sz w:val="20"/>
          <w:szCs w:val="20"/>
        </w:rPr>
        <w:t>;</w:t>
      </w:r>
    </w:p>
    <w:p w14:paraId="6001D73A" w14:textId="57E2DB1C" w:rsidR="007B1455" w:rsidRPr="008A573D" w:rsidRDefault="008E5013" w:rsidP="00D92C80">
      <w:pPr>
        <w:pStyle w:val="Opmaakprofiel"/>
        <w:numPr>
          <w:ilvl w:val="0"/>
          <w:numId w:val="11"/>
        </w:numPr>
        <w:tabs>
          <w:tab w:val="clear" w:pos="720"/>
          <w:tab w:val="num" w:pos="1134"/>
        </w:tabs>
        <w:spacing w:line="276" w:lineRule="auto"/>
        <w:ind w:right="268" w:hanging="11"/>
        <w:rPr>
          <w:rFonts w:ascii="Calibri Light" w:hAnsi="Calibri Light" w:cs="Calibri Light"/>
          <w:sz w:val="20"/>
          <w:szCs w:val="20"/>
        </w:rPr>
      </w:pPr>
      <w:r>
        <w:rPr>
          <w:rFonts w:ascii="Calibri Light" w:hAnsi="Calibri Light" w:cs="Calibri Light"/>
          <w:sz w:val="20"/>
          <w:szCs w:val="20"/>
        </w:rPr>
        <w:t>Inschrijving</w:t>
      </w:r>
      <w:r w:rsidR="007B1455" w:rsidRPr="008A573D">
        <w:rPr>
          <w:rFonts w:ascii="Calibri Light" w:hAnsi="Calibri Light" w:cs="Calibri Light"/>
          <w:sz w:val="20"/>
          <w:szCs w:val="20"/>
        </w:rPr>
        <w:t xml:space="preserve"> van Opdrachtnemer van </w:t>
      </w:r>
      <w:r w:rsidR="00F02E44" w:rsidRPr="008A573D">
        <w:rPr>
          <w:rFonts w:ascii="Calibri Light" w:hAnsi="Calibri Light" w:cs="Calibri Light"/>
          <w:sz w:val="20"/>
          <w:szCs w:val="20"/>
        </w:rPr>
        <w:t>………</w:t>
      </w:r>
      <w:r w:rsidR="007B1455" w:rsidRPr="008A573D">
        <w:rPr>
          <w:rFonts w:ascii="Calibri Light" w:hAnsi="Calibri Light" w:cs="Calibri Light"/>
          <w:sz w:val="20"/>
          <w:szCs w:val="20"/>
        </w:rPr>
        <w:t xml:space="preserve"> 20</w:t>
      </w:r>
      <w:r w:rsidR="00C42536" w:rsidRPr="008A573D">
        <w:rPr>
          <w:rFonts w:ascii="Calibri Light" w:hAnsi="Calibri Light" w:cs="Calibri Light"/>
          <w:sz w:val="20"/>
          <w:szCs w:val="20"/>
        </w:rPr>
        <w:t>2</w:t>
      </w:r>
      <w:r>
        <w:rPr>
          <w:rFonts w:ascii="Calibri Light" w:hAnsi="Calibri Light" w:cs="Calibri Light"/>
          <w:sz w:val="20"/>
          <w:szCs w:val="20"/>
        </w:rPr>
        <w:t>2</w:t>
      </w:r>
      <w:r w:rsidR="004C1887" w:rsidRPr="008A573D">
        <w:rPr>
          <w:rFonts w:ascii="Calibri Light" w:hAnsi="Calibri Light" w:cs="Calibri Light"/>
          <w:sz w:val="20"/>
          <w:szCs w:val="20"/>
        </w:rPr>
        <w:t>.</w:t>
      </w:r>
    </w:p>
    <w:p w14:paraId="41AAC3F5" w14:textId="77777777" w:rsidR="007A70F3" w:rsidRPr="008A573D" w:rsidRDefault="007A70F3" w:rsidP="00D92C80">
      <w:pPr>
        <w:pStyle w:val="Plattetekst"/>
        <w:spacing w:after="0" w:line="276" w:lineRule="auto"/>
        <w:ind w:left="709"/>
        <w:rPr>
          <w:rFonts w:cs="Calibri Light"/>
          <w:color w:val="auto"/>
        </w:rPr>
      </w:pPr>
    </w:p>
    <w:p w14:paraId="4F2C5975" w14:textId="77777777" w:rsidR="00B87E48" w:rsidRPr="008A573D" w:rsidRDefault="00FB1079" w:rsidP="00D92C80">
      <w:pPr>
        <w:pStyle w:val="Plattetekst"/>
        <w:tabs>
          <w:tab w:val="left" w:pos="709"/>
        </w:tabs>
        <w:spacing w:after="0" w:line="276" w:lineRule="auto"/>
        <w:ind w:left="709" w:hanging="709"/>
        <w:rPr>
          <w:rFonts w:cs="Calibri Light"/>
          <w:color w:val="auto"/>
        </w:rPr>
      </w:pPr>
      <w:r w:rsidRPr="008A573D">
        <w:rPr>
          <w:rFonts w:cs="Calibri Light"/>
          <w:color w:val="auto"/>
        </w:rPr>
        <w:t>2.2.1</w:t>
      </w:r>
      <w:r w:rsidRPr="008A573D">
        <w:rPr>
          <w:rFonts w:cs="Calibri Light"/>
          <w:color w:val="auto"/>
        </w:rPr>
        <w:tab/>
      </w:r>
      <w:r w:rsidR="00392477" w:rsidRPr="008A573D">
        <w:rPr>
          <w:rFonts w:cs="Calibri Light"/>
          <w:color w:val="auto"/>
        </w:rPr>
        <w:t xml:space="preserve">Indien op grond van </w:t>
      </w:r>
      <w:r w:rsidR="00B87E48" w:rsidRPr="008A573D">
        <w:rPr>
          <w:rFonts w:cs="Calibri Light"/>
          <w:color w:val="auto"/>
        </w:rPr>
        <w:t>lager gerangschikt</w:t>
      </w:r>
      <w:r w:rsidR="00392477" w:rsidRPr="008A573D">
        <w:rPr>
          <w:rFonts w:cs="Calibri Light"/>
          <w:color w:val="auto"/>
        </w:rPr>
        <w:t xml:space="preserve">e </w:t>
      </w:r>
      <w:r w:rsidR="00E51CE5" w:rsidRPr="008A573D">
        <w:rPr>
          <w:rFonts w:cs="Calibri Light"/>
          <w:color w:val="auto"/>
        </w:rPr>
        <w:t>b</w:t>
      </w:r>
      <w:r w:rsidR="00392477" w:rsidRPr="008A573D">
        <w:rPr>
          <w:rFonts w:cs="Calibri Light"/>
          <w:color w:val="auto"/>
        </w:rPr>
        <w:t>escheiden</w:t>
      </w:r>
      <w:r w:rsidR="00B87E48" w:rsidRPr="008A573D">
        <w:rPr>
          <w:rFonts w:cs="Calibri Light"/>
          <w:color w:val="auto"/>
        </w:rPr>
        <w:t xml:space="preserve"> hogere eisen worden gesteld</w:t>
      </w:r>
      <w:r w:rsidR="00640518" w:rsidRPr="008A573D">
        <w:rPr>
          <w:rFonts w:cs="Calibri Light"/>
          <w:color w:val="auto"/>
        </w:rPr>
        <w:t xml:space="preserve"> aan de Opdrachtnemer</w:t>
      </w:r>
      <w:r w:rsidR="00B87E48" w:rsidRPr="008A573D">
        <w:rPr>
          <w:rFonts w:cs="Calibri Light"/>
          <w:color w:val="auto"/>
        </w:rPr>
        <w:t xml:space="preserve">, </w:t>
      </w:r>
      <w:r w:rsidR="00700177" w:rsidRPr="008A573D">
        <w:rPr>
          <w:rFonts w:cs="Calibri Light"/>
          <w:color w:val="auto"/>
        </w:rPr>
        <w:t xml:space="preserve">dan </w:t>
      </w:r>
      <w:r w:rsidR="00B87E48" w:rsidRPr="008A573D">
        <w:rPr>
          <w:rFonts w:cs="Calibri Light"/>
          <w:color w:val="auto"/>
        </w:rPr>
        <w:t xml:space="preserve">gelden steeds die hogere eisen, </w:t>
      </w:r>
      <w:r w:rsidR="00392477" w:rsidRPr="008A573D">
        <w:rPr>
          <w:rFonts w:cs="Calibri Light"/>
          <w:color w:val="auto"/>
        </w:rPr>
        <w:t>tenzij in de</w:t>
      </w:r>
      <w:r w:rsidR="00B87E48" w:rsidRPr="008A573D">
        <w:rPr>
          <w:rFonts w:cs="Calibri Light"/>
          <w:color w:val="auto"/>
        </w:rPr>
        <w:t xml:space="preserve"> hoger gerangschikte </w:t>
      </w:r>
      <w:r w:rsidR="00E51CE5" w:rsidRPr="008A573D">
        <w:rPr>
          <w:rFonts w:cs="Calibri Light"/>
          <w:color w:val="auto"/>
        </w:rPr>
        <w:t>b</w:t>
      </w:r>
      <w:r w:rsidR="00392477" w:rsidRPr="008A573D">
        <w:rPr>
          <w:rFonts w:cs="Calibri Light"/>
          <w:color w:val="auto"/>
        </w:rPr>
        <w:t>escheiden</w:t>
      </w:r>
      <w:r w:rsidR="00B87E48" w:rsidRPr="008A573D">
        <w:rPr>
          <w:rFonts w:cs="Calibri Light"/>
          <w:color w:val="auto"/>
        </w:rPr>
        <w:t xml:space="preserve"> </w:t>
      </w:r>
      <w:r w:rsidR="00514F40" w:rsidRPr="008A573D">
        <w:rPr>
          <w:rFonts w:cs="Calibri Light"/>
          <w:color w:val="auto"/>
        </w:rPr>
        <w:t xml:space="preserve">expliciet </w:t>
      </w:r>
      <w:r w:rsidR="00B87E48" w:rsidRPr="008A573D">
        <w:rPr>
          <w:rFonts w:cs="Calibri Light"/>
          <w:color w:val="auto"/>
        </w:rPr>
        <w:t>is aangegeven dat, en ten aanzien van welk specifiek onderdeel,</w:t>
      </w:r>
      <w:r w:rsidR="00B86DFD" w:rsidRPr="008A573D">
        <w:rPr>
          <w:rFonts w:cs="Calibri Light"/>
          <w:color w:val="auto"/>
        </w:rPr>
        <w:t xml:space="preserve"> de</w:t>
      </w:r>
      <w:r w:rsidR="00640518" w:rsidRPr="008A573D">
        <w:rPr>
          <w:rFonts w:cs="Calibri Light"/>
          <w:color w:val="auto"/>
        </w:rPr>
        <w:t xml:space="preserve"> lagere eisen</w:t>
      </w:r>
      <w:r w:rsidR="00B87E48" w:rsidRPr="008A573D">
        <w:rPr>
          <w:rFonts w:cs="Calibri Light"/>
          <w:color w:val="auto"/>
        </w:rPr>
        <w:t xml:space="preserve"> </w:t>
      </w:r>
      <w:r w:rsidR="00BF0F1E" w:rsidRPr="008A573D">
        <w:rPr>
          <w:rFonts w:cs="Calibri Light"/>
          <w:color w:val="auto"/>
        </w:rPr>
        <w:t>gelden</w:t>
      </w:r>
      <w:r w:rsidR="00B87E48" w:rsidRPr="008A573D">
        <w:rPr>
          <w:rFonts w:cs="Calibri Light"/>
          <w:color w:val="auto"/>
        </w:rPr>
        <w:t>.</w:t>
      </w:r>
    </w:p>
    <w:p w14:paraId="7370B3F8" w14:textId="77777777" w:rsidR="00B87E48" w:rsidRPr="008A573D" w:rsidRDefault="00B87E48" w:rsidP="00D92C80">
      <w:pPr>
        <w:pStyle w:val="Plattetekst"/>
        <w:spacing w:after="0" w:line="276" w:lineRule="auto"/>
        <w:ind w:left="709" w:hanging="709"/>
        <w:rPr>
          <w:rFonts w:cs="Calibri Light"/>
          <w:color w:val="auto"/>
        </w:rPr>
      </w:pPr>
    </w:p>
    <w:p w14:paraId="45B52276" w14:textId="15EF8B16" w:rsidR="00B87E48" w:rsidRPr="008A573D" w:rsidRDefault="00FB1079" w:rsidP="00D92C80">
      <w:pPr>
        <w:pStyle w:val="Plattetekst"/>
        <w:spacing w:after="0" w:line="276" w:lineRule="auto"/>
        <w:ind w:left="709" w:hanging="709"/>
        <w:rPr>
          <w:rFonts w:cs="Calibri Light"/>
          <w:color w:val="auto"/>
        </w:rPr>
      </w:pPr>
      <w:r w:rsidRPr="008A573D">
        <w:rPr>
          <w:rFonts w:cs="Calibri Light"/>
          <w:color w:val="auto"/>
        </w:rPr>
        <w:t>2.3</w:t>
      </w:r>
      <w:r w:rsidRPr="008A573D">
        <w:rPr>
          <w:rFonts w:cs="Calibri Light"/>
          <w:color w:val="auto"/>
        </w:rPr>
        <w:tab/>
      </w:r>
      <w:r w:rsidR="005D3F51" w:rsidRPr="008A573D">
        <w:rPr>
          <w:rFonts w:cs="Calibri Light"/>
          <w:color w:val="auto"/>
        </w:rPr>
        <w:t>Opdrachtnemer</w:t>
      </w:r>
      <w:r w:rsidR="00B87E48" w:rsidRPr="008A573D">
        <w:rPr>
          <w:rFonts w:cs="Calibri Light"/>
          <w:color w:val="auto"/>
        </w:rPr>
        <w:t xml:space="preserve"> verplicht zich deze </w:t>
      </w:r>
      <w:r w:rsidR="00D236E5">
        <w:rPr>
          <w:rFonts w:cs="Calibri Light"/>
          <w:color w:val="auto"/>
        </w:rPr>
        <w:t>Overeenkomst</w:t>
      </w:r>
      <w:r w:rsidR="00B87E48" w:rsidRPr="008A573D">
        <w:rPr>
          <w:rFonts w:cs="Calibri Light"/>
          <w:color w:val="auto"/>
        </w:rPr>
        <w:t xml:space="preserve"> gedurende de looptijd uit te voeren</w:t>
      </w:r>
      <w:r w:rsidR="007A70F3" w:rsidRPr="008A573D">
        <w:rPr>
          <w:rFonts w:cs="Calibri Light"/>
          <w:color w:val="auto"/>
        </w:rPr>
        <w:t>.</w:t>
      </w:r>
      <w:r w:rsidR="005B3E4D" w:rsidRPr="008A573D">
        <w:rPr>
          <w:rFonts w:cs="Calibri Light"/>
          <w:color w:val="auto"/>
        </w:rPr>
        <w:t xml:space="preserve"> </w:t>
      </w:r>
    </w:p>
    <w:p w14:paraId="50F7DBF6" w14:textId="77777777" w:rsidR="00644040" w:rsidRPr="008A573D" w:rsidRDefault="00644040" w:rsidP="00D92C80">
      <w:pPr>
        <w:spacing w:line="276" w:lineRule="auto"/>
        <w:ind w:left="709" w:hanging="709"/>
        <w:rPr>
          <w:rFonts w:cs="Calibri Light"/>
          <w:color w:val="auto"/>
        </w:rPr>
      </w:pPr>
    </w:p>
    <w:p w14:paraId="4FBE5710" w14:textId="77777777" w:rsidR="000B3E15" w:rsidRPr="008A573D" w:rsidRDefault="000B3E15" w:rsidP="00D92C80">
      <w:pPr>
        <w:pStyle w:val="Kop1"/>
        <w:tabs>
          <w:tab w:val="clear" w:pos="0"/>
          <w:tab w:val="clear" w:pos="565"/>
          <w:tab w:val="clear" w:pos="851"/>
          <w:tab w:val="clear" w:pos="1134"/>
          <w:tab w:val="clear" w:pos="1699"/>
          <w:tab w:val="clear" w:pos="2268"/>
          <w:tab w:val="clear" w:pos="2880"/>
          <w:tab w:val="num" w:pos="1440"/>
        </w:tabs>
        <w:spacing w:line="276" w:lineRule="auto"/>
        <w:ind w:left="709" w:hanging="709"/>
        <w:rPr>
          <w:rFonts w:ascii="Calibri Light" w:hAnsi="Calibri Light" w:cs="Calibri Light"/>
          <w:b/>
          <w:spacing w:val="-2"/>
          <w:u w:val="none"/>
        </w:rPr>
      </w:pPr>
      <w:bookmarkStart w:id="10" w:name="_Toc290553184"/>
    </w:p>
    <w:p w14:paraId="541EF3D4" w14:textId="55307052" w:rsidR="00644040" w:rsidRPr="008A573D" w:rsidRDefault="00B87E48" w:rsidP="00D92C80">
      <w:pPr>
        <w:pStyle w:val="Kop1"/>
        <w:tabs>
          <w:tab w:val="clear" w:pos="0"/>
          <w:tab w:val="clear" w:pos="565"/>
          <w:tab w:val="clear" w:pos="851"/>
          <w:tab w:val="clear" w:pos="1134"/>
          <w:tab w:val="clear" w:pos="1699"/>
          <w:tab w:val="clear" w:pos="2268"/>
          <w:tab w:val="clear" w:pos="2880"/>
          <w:tab w:val="num" w:pos="1440"/>
        </w:tabs>
        <w:spacing w:line="276" w:lineRule="auto"/>
        <w:ind w:left="709" w:hanging="709"/>
        <w:rPr>
          <w:rFonts w:ascii="Calibri Light" w:hAnsi="Calibri Light" w:cs="Calibri Light"/>
          <w:b/>
          <w:u w:val="none"/>
        </w:rPr>
      </w:pPr>
      <w:bookmarkStart w:id="11" w:name="_Toc113453767"/>
      <w:r w:rsidRPr="008A573D">
        <w:rPr>
          <w:rFonts w:ascii="Calibri Light" w:hAnsi="Calibri Light" w:cs="Calibri Light"/>
          <w:b/>
          <w:spacing w:val="-2"/>
          <w:u w:val="none"/>
        </w:rPr>
        <w:t>Artikel 3</w:t>
      </w:r>
      <w:r w:rsidR="00644040" w:rsidRPr="008A573D">
        <w:rPr>
          <w:rFonts w:ascii="Calibri Light" w:hAnsi="Calibri Light" w:cs="Calibri Light"/>
          <w:b/>
          <w:spacing w:val="-2"/>
          <w:u w:val="none"/>
        </w:rPr>
        <w:t>,</w:t>
      </w:r>
      <w:r w:rsidR="00C7409C">
        <w:rPr>
          <w:rFonts w:ascii="Calibri Light" w:hAnsi="Calibri Light" w:cs="Calibri Light"/>
          <w:b/>
          <w:spacing w:val="-2"/>
          <w:u w:val="none"/>
        </w:rPr>
        <w:t xml:space="preserve">   </w:t>
      </w:r>
      <w:r w:rsidR="00644040" w:rsidRPr="008A573D">
        <w:rPr>
          <w:rFonts w:ascii="Calibri Light" w:hAnsi="Calibri Light" w:cs="Calibri Light"/>
          <w:b/>
          <w:u w:val="none"/>
        </w:rPr>
        <w:t>Opdrachtverstrekking en aanvaarding</w:t>
      </w:r>
      <w:bookmarkEnd w:id="10"/>
      <w:bookmarkEnd w:id="11"/>
    </w:p>
    <w:p w14:paraId="427CDEE3" w14:textId="77777777" w:rsidR="00536159" w:rsidRPr="008A573D" w:rsidRDefault="00536159" w:rsidP="00D92C80">
      <w:pPr>
        <w:spacing w:line="276" w:lineRule="auto"/>
        <w:ind w:left="709" w:hanging="709"/>
        <w:rPr>
          <w:rFonts w:cs="Calibri Light"/>
          <w:color w:val="auto"/>
        </w:rPr>
      </w:pPr>
    </w:p>
    <w:bookmarkEnd w:id="6"/>
    <w:bookmarkEnd w:id="7"/>
    <w:bookmarkEnd w:id="8"/>
    <w:p w14:paraId="4B7F8042" w14:textId="071ED340" w:rsidR="00644040" w:rsidRPr="008A573D" w:rsidRDefault="00476B4D" w:rsidP="00D92C80">
      <w:pPr>
        <w:pStyle w:val="Plattetekst"/>
        <w:spacing w:after="0" w:line="276" w:lineRule="auto"/>
        <w:ind w:left="709" w:hanging="709"/>
        <w:rPr>
          <w:rFonts w:cs="Calibri Light"/>
          <w:color w:val="auto"/>
        </w:rPr>
      </w:pPr>
      <w:r w:rsidRPr="008A573D">
        <w:rPr>
          <w:rFonts w:cs="Calibri Light"/>
          <w:color w:val="auto"/>
        </w:rPr>
        <w:t>3.1</w:t>
      </w:r>
      <w:r w:rsidRPr="008A573D">
        <w:rPr>
          <w:rFonts w:cs="Calibri Light"/>
          <w:color w:val="auto"/>
        </w:rPr>
        <w:tab/>
      </w:r>
      <w:r w:rsidR="003825D3" w:rsidRPr="008A573D">
        <w:rPr>
          <w:rFonts w:cs="Calibri Light"/>
          <w:color w:val="auto"/>
        </w:rPr>
        <w:t>Opdrachtgever</w:t>
      </w:r>
      <w:r w:rsidR="00813253" w:rsidRPr="008A573D">
        <w:rPr>
          <w:rFonts w:cs="Calibri Light"/>
          <w:color w:val="auto"/>
        </w:rPr>
        <w:t xml:space="preserve"> verstrekt</w:t>
      </w:r>
      <w:r w:rsidR="002226B2" w:rsidRPr="008A573D">
        <w:rPr>
          <w:rFonts w:cs="Calibri Light"/>
          <w:color w:val="auto"/>
        </w:rPr>
        <w:t xml:space="preserve"> aan </w:t>
      </w:r>
      <w:r w:rsidR="005D3F51" w:rsidRPr="008A573D">
        <w:rPr>
          <w:rFonts w:cs="Calibri Light"/>
          <w:color w:val="auto"/>
        </w:rPr>
        <w:t>Opdrachtnemer</w:t>
      </w:r>
      <w:r w:rsidR="002417F4" w:rsidRPr="008A573D">
        <w:rPr>
          <w:rFonts w:cs="Calibri Light"/>
          <w:color w:val="auto"/>
        </w:rPr>
        <w:t xml:space="preserve"> de </w:t>
      </w:r>
      <w:r w:rsidR="00E94B2D" w:rsidRPr="008A573D">
        <w:rPr>
          <w:rFonts w:cs="Calibri Light"/>
          <w:color w:val="auto"/>
        </w:rPr>
        <w:t>O</w:t>
      </w:r>
      <w:r w:rsidR="002417F4" w:rsidRPr="008A573D">
        <w:rPr>
          <w:rFonts w:cs="Calibri Light"/>
          <w:color w:val="auto"/>
        </w:rPr>
        <w:t>pdracht</w:t>
      </w:r>
      <w:r w:rsidR="007A70F3" w:rsidRPr="008A573D">
        <w:rPr>
          <w:rFonts w:cs="Calibri Light"/>
          <w:color w:val="auto"/>
        </w:rPr>
        <w:t xml:space="preserve"> tot het leveren van </w:t>
      </w:r>
      <w:r w:rsidR="008E5013">
        <w:rPr>
          <w:rFonts w:cs="Calibri Light"/>
          <w:color w:val="auto"/>
        </w:rPr>
        <w:t>Accountantsdiensten</w:t>
      </w:r>
      <w:r w:rsidR="00644040" w:rsidRPr="008A573D">
        <w:rPr>
          <w:rFonts w:cs="Calibri Light"/>
          <w:color w:val="auto"/>
        </w:rPr>
        <w:t xml:space="preserve">, gelijk </w:t>
      </w:r>
      <w:r w:rsidR="005D3F51" w:rsidRPr="008A573D">
        <w:rPr>
          <w:rFonts w:cs="Calibri Light"/>
          <w:color w:val="auto"/>
        </w:rPr>
        <w:t>Opdrachtnemer</w:t>
      </w:r>
      <w:r w:rsidR="00644040" w:rsidRPr="008A573D">
        <w:rPr>
          <w:rFonts w:cs="Calibri Light"/>
          <w:color w:val="auto"/>
        </w:rPr>
        <w:t xml:space="preserve"> deze </w:t>
      </w:r>
      <w:r w:rsidR="00E94B2D" w:rsidRPr="008A573D">
        <w:rPr>
          <w:rFonts w:cs="Calibri Light"/>
          <w:color w:val="auto"/>
        </w:rPr>
        <w:t>O</w:t>
      </w:r>
      <w:r w:rsidR="00644040" w:rsidRPr="008A573D">
        <w:rPr>
          <w:rFonts w:cs="Calibri Light"/>
          <w:color w:val="auto"/>
        </w:rPr>
        <w:t xml:space="preserve">pdracht </w:t>
      </w:r>
      <w:r w:rsidR="00D65D46" w:rsidRPr="008A573D">
        <w:rPr>
          <w:rFonts w:cs="Calibri Light"/>
          <w:color w:val="auto"/>
        </w:rPr>
        <w:t xml:space="preserve">van de Opdrachtgever </w:t>
      </w:r>
      <w:r w:rsidR="00644040" w:rsidRPr="008A573D">
        <w:rPr>
          <w:rFonts w:cs="Calibri Light"/>
          <w:color w:val="auto"/>
        </w:rPr>
        <w:t xml:space="preserve">aanvaardt, onder de in </w:t>
      </w:r>
      <w:r w:rsidR="00B541C1" w:rsidRPr="008A573D">
        <w:rPr>
          <w:rFonts w:cs="Calibri Light"/>
          <w:color w:val="auto"/>
        </w:rPr>
        <w:t xml:space="preserve">deze </w:t>
      </w:r>
      <w:r w:rsidR="00D236E5">
        <w:rPr>
          <w:rFonts w:cs="Calibri Light"/>
          <w:color w:val="auto"/>
        </w:rPr>
        <w:t>Overeenkomst</w:t>
      </w:r>
      <w:r w:rsidR="00B541C1" w:rsidRPr="008A573D">
        <w:rPr>
          <w:rFonts w:cs="Calibri Light"/>
          <w:color w:val="auto"/>
        </w:rPr>
        <w:t xml:space="preserve"> </w:t>
      </w:r>
      <w:r w:rsidR="004F3756" w:rsidRPr="008A573D">
        <w:rPr>
          <w:rFonts w:cs="Calibri Light"/>
          <w:color w:val="auto"/>
        </w:rPr>
        <w:t xml:space="preserve">neergelegde </w:t>
      </w:r>
      <w:r w:rsidR="00E94B2D" w:rsidRPr="008A573D">
        <w:rPr>
          <w:rFonts w:cs="Calibri Light"/>
          <w:color w:val="auto"/>
        </w:rPr>
        <w:t>v</w:t>
      </w:r>
      <w:r w:rsidR="00644040" w:rsidRPr="008A573D">
        <w:rPr>
          <w:rFonts w:cs="Calibri Light"/>
          <w:color w:val="auto"/>
        </w:rPr>
        <w:t xml:space="preserve">oorwaarden. </w:t>
      </w:r>
    </w:p>
    <w:p w14:paraId="75683CFD" w14:textId="77777777" w:rsidR="003B5394" w:rsidRPr="008A573D" w:rsidRDefault="003B5394" w:rsidP="00D92C80">
      <w:pPr>
        <w:pStyle w:val="Nummering3"/>
        <w:spacing w:after="0" w:line="276" w:lineRule="auto"/>
        <w:ind w:left="709" w:hanging="709"/>
        <w:jc w:val="left"/>
        <w:rPr>
          <w:rFonts w:ascii="Calibri Light" w:hAnsi="Calibri Light" w:cs="Calibri Light"/>
          <w:sz w:val="20"/>
        </w:rPr>
      </w:pPr>
    </w:p>
    <w:p w14:paraId="3AF8AE05" w14:textId="77777777" w:rsidR="00F02E44" w:rsidRPr="008A573D" w:rsidRDefault="00F02E44" w:rsidP="00D92C80">
      <w:pPr>
        <w:pStyle w:val="Kop1"/>
        <w:spacing w:line="276" w:lineRule="auto"/>
        <w:ind w:right="-427"/>
        <w:rPr>
          <w:rFonts w:ascii="Calibri Light" w:hAnsi="Calibri Light" w:cs="Calibri Light"/>
          <w:b/>
          <w:u w:val="none"/>
        </w:rPr>
      </w:pPr>
      <w:bookmarkStart w:id="12" w:name="_Toc290553185"/>
    </w:p>
    <w:p w14:paraId="7138D63F" w14:textId="06DF2241" w:rsidR="00342E97" w:rsidRPr="008A573D" w:rsidRDefault="00342E97" w:rsidP="00D92C80">
      <w:pPr>
        <w:pStyle w:val="Kop1"/>
        <w:spacing w:line="276" w:lineRule="auto"/>
        <w:ind w:right="-427"/>
        <w:rPr>
          <w:rFonts w:ascii="Calibri Light" w:hAnsi="Calibri Light" w:cs="Calibri Light"/>
          <w:b/>
          <w:u w:val="none"/>
        </w:rPr>
      </w:pPr>
      <w:bookmarkStart w:id="13" w:name="_Toc113453768"/>
      <w:r w:rsidRPr="008A573D">
        <w:rPr>
          <w:rFonts w:ascii="Calibri Light" w:hAnsi="Calibri Light" w:cs="Calibri Light"/>
          <w:b/>
          <w:u w:val="none"/>
        </w:rPr>
        <w:t>Artikel 4,</w:t>
      </w:r>
      <w:r w:rsidR="00C7409C">
        <w:rPr>
          <w:rFonts w:ascii="Calibri Light" w:hAnsi="Calibri Light" w:cs="Calibri Light"/>
          <w:b/>
          <w:u w:val="none"/>
        </w:rPr>
        <w:t xml:space="preserve">   </w:t>
      </w:r>
      <w:r w:rsidRPr="008A573D">
        <w:rPr>
          <w:rFonts w:ascii="Calibri Light" w:hAnsi="Calibri Light" w:cs="Calibri Light"/>
          <w:b/>
          <w:u w:val="none"/>
        </w:rPr>
        <w:t xml:space="preserve">Duur en beëindiging van de </w:t>
      </w:r>
      <w:r w:rsidR="00D236E5">
        <w:rPr>
          <w:rFonts w:ascii="Calibri Light" w:hAnsi="Calibri Light" w:cs="Calibri Light"/>
          <w:b/>
          <w:u w:val="none"/>
        </w:rPr>
        <w:t>Overeenkomst</w:t>
      </w:r>
      <w:bookmarkEnd w:id="12"/>
      <w:bookmarkEnd w:id="13"/>
      <w:r w:rsidR="00DC4497" w:rsidRPr="008A573D">
        <w:rPr>
          <w:rFonts w:ascii="Calibri Light" w:hAnsi="Calibri Light" w:cs="Calibri Light"/>
          <w:b/>
          <w:u w:val="none"/>
        </w:rPr>
        <w:t xml:space="preserve"> </w:t>
      </w:r>
    </w:p>
    <w:p w14:paraId="2C802653" w14:textId="77777777" w:rsidR="00536159" w:rsidRPr="008A573D" w:rsidRDefault="00536159" w:rsidP="00D92C80">
      <w:pPr>
        <w:tabs>
          <w:tab w:val="left" w:pos="0"/>
          <w:tab w:val="left" w:pos="851"/>
          <w:tab w:val="left" w:pos="1134"/>
          <w:tab w:val="left" w:pos="1699"/>
          <w:tab w:val="left" w:pos="2268"/>
          <w:tab w:val="left" w:pos="2880"/>
        </w:tabs>
        <w:suppressAutoHyphens/>
        <w:spacing w:line="276" w:lineRule="auto"/>
        <w:ind w:left="709" w:hanging="709"/>
        <w:rPr>
          <w:rFonts w:cs="Calibri Light"/>
          <w:color w:val="auto"/>
        </w:rPr>
      </w:pPr>
    </w:p>
    <w:p w14:paraId="18194B1C" w14:textId="47BA08E8" w:rsidR="001E7332" w:rsidRDefault="00021493" w:rsidP="00B75FF9">
      <w:pPr>
        <w:pStyle w:val="Plattetekst"/>
        <w:numPr>
          <w:ilvl w:val="1"/>
          <w:numId w:val="7"/>
        </w:numPr>
        <w:spacing w:after="0" w:line="276" w:lineRule="auto"/>
        <w:ind w:hanging="720"/>
        <w:rPr>
          <w:rFonts w:cs="Calibri Light"/>
          <w:color w:val="auto"/>
        </w:rPr>
      </w:pPr>
      <w:bookmarkStart w:id="14" w:name="_Hlk41998497"/>
      <w:r w:rsidRPr="00021493">
        <w:rPr>
          <w:rFonts w:cs="Calibri Light"/>
          <w:color w:val="auto"/>
        </w:rPr>
        <w:t xml:space="preserve">De </w:t>
      </w:r>
      <w:r w:rsidR="00D236E5">
        <w:rPr>
          <w:rFonts w:cs="Calibri Light"/>
          <w:color w:val="auto"/>
        </w:rPr>
        <w:t>Overeenkomst</w:t>
      </w:r>
      <w:r w:rsidRPr="00021493">
        <w:rPr>
          <w:rFonts w:cs="Calibri Light"/>
          <w:color w:val="auto"/>
        </w:rPr>
        <w:t xml:space="preserve"> treedt in werking op 1 </w:t>
      </w:r>
      <w:r w:rsidR="008E5013">
        <w:rPr>
          <w:rFonts w:cs="Calibri Light"/>
          <w:color w:val="auto"/>
        </w:rPr>
        <w:t>juli</w:t>
      </w:r>
      <w:r w:rsidRPr="00021493">
        <w:rPr>
          <w:rFonts w:cs="Calibri Light"/>
          <w:color w:val="auto"/>
        </w:rPr>
        <w:t xml:space="preserve"> 202</w:t>
      </w:r>
      <w:r w:rsidR="006F4D1D">
        <w:rPr>
          <w:rFonts w:cs="Calibri Light"/>
          <w:color w:val="auto"/>
        </w:rPr>
        <w:t>3</w:t>
      </w:r>
      <w:r w:rsidRPr="00021493">
        <w:rPr>
          <w:rFonts w:cs="Calibri Light"/>
          <w:color w:val="auto"/>
        </w:rPr>
        <w:t xml:space="preserve"> </w:t>
      </w:r>
      <w:bookmarkEnd w:id="14"/>
      <w:r w:rsidR="00B75FF9" w:rsidRPr="00B75FF9">
        <w:rPr>
          <w:rFonts w:cs="Calibri Light"/>
          <w:color w:val="auto"/>
        </w:rPr>
        <w:t>en wordt aangegaan voor een periode van vier jaar. De Overeenkomst kan eenzijdig door Opdrachtgever tweemaal worden verlengd onder gelijkblijvende voorwaarden voor een periode van twee jaar. Deze optie tot verlenging wordt minimaal zes maanden voor de einddatum van de looptijd door de Opdrachtgever ingeroepen door middel van een aangetekend schrijven aan Opdrachtnemer.</w:t>
      </w:r>
    </w:p>
    <w:p w14:paraId="06EDF06E" w14:textId="77777777" w:rsidR="00B75FF9" w:rsidRPr="008A573D" w:rsidRDefault="00B75FF9" w:rsidP="00B75FF9">
      <w:pPr>
        <w:pStyle w:val="Plattetekst"/>
        <w:spacing w:after="0" w:line="276" w:lineRule="auto"/>
        <w:ind w:left="720"/>
        <w:rPr>
          <w:rFonts w:cs="Calibri Light"/>
          <w:color w:val="auto"/>
        </w:rPr>
      </w:pPr>
    </w:p>
    <w:p w14:paraId="1D6333B6" w14:textId="3290C17B" w:rsidR="0089444A" w:rsidRPr="008A573D" w:rsidRDefault="00342E97" w:rsidP="00D92C80">
      <w:pPr>
        <w:pStyle w:val="Plattetekst"/>
        <w:spacing w:after="0" w:line="276" w:lineRule="auto"/>
        <w:ind w:left="709" w:hanging="709"/>
        <w:rPr>
          <w:rFonts w:cs="Calibri Light"/>
          <w:color w:val="auto"/>
        </w:rPr>
      </w:pPr>
      <w:r w:rsidRPr="008A573D">
        <w:rPr>
          <w:rFonts w:cs="Calibri Light"/>
          <w:color w:val="auto"/>
        </w:rPr>
        <w:t>4</w:t>
      </w:r>
      <w:r w:rsidR="0089444A" w:rsidRPr="008A573D">
        <w:rPr>
          <w:rFonts w:cs="Calibri Light"/>
          <w:color w:val="auto"/>
        </w:rPr>
        <w:t>.</w:t>
      </w:r>
      <w:r w:rsidR="00276ADA" w:rsidRPr="008A573D">
        <w:rPr>
          <w:rFonts w:cs="Calibri Light"/>
          <w:color w:val="auto"/>
        </w:rPr>
        <w:t>2</w:t>
      </w:r>
      <w:r w:rsidR="0089444A" w:rsidRPr="008A573D">
        <w:rPr>
          <w:rFonts w:cs="Calibri Light"/>
          <w:color w:val="auto"/>
        </w:rPr>
        <w:tab/>
        <w:t>Onverminderd alle andere rechten t</w:t>
      </w:r>
      <w:r w:rsidR="00CB2555" w:rsidRPr="008A573D">
        <w:rPr>
          <w:rFonts w:cs="Calibri Light"/>
          <w:color w:val="auto"/>
        </w:rPr>
        <w:t xml:space="preserve">ot ontbinding heeft </w:t>
      </w:r>
      <w:r w:rsidR="003825D3" w:rsidRPr="008A573D">
        <w:rPr>
          <w:rFonts w:cs="Calibri Light"/>
          <w:color w:val="auto"/>
        </w:rPr>
        <w:t>Opdrachtgever</w:t>
      </w:r>
      <w:r w:rsidR="0089444A" w:rsidRPr="008A573D">
        <w:rPr>
          <w:rFonts w:cs="Calibri Light"/>
          <w:color w:val="auto"/>
        </w:rPr>
        <w:t xml:space="preserve"> het recht de </w:t>
      </w:r>
      <w:r w:rsidR="00D236E5">
        <w:rPr>
          <w:rFonts w:cs="Calibri Light"/>
          <w:color w:val="auto"/>
        </w:rPr>
        <w:t>Overeenkomst</w:t>
      </w:r>
      <w:r w:rsidR="0089444A" w:rsidRPr="008A573D">
        <w:rPr>
          <w:rFonts w:cs="Calibri Light"/>
          <w:color w:val="auto"/>
        </w:rPr>
        <w:t xml:space="preserve"> met onmiddellijke ingang schriftelijk, zonder </w:t>
      </w:r>
      <w:r w:rsidR="003E04E2" w:rsidRPr="008A573D">
        <w:rPr>
          <w:rFonts w:cs="Calibri Light"/>
          <w:color w:val="auto"/>
        </w:rPr>
        <w:t>n</w:t>
      </w:r>
      <w:r w:rsidR="00083880" w:rsidRPr="008A573D">
        <w:rPr>
          <w:rFonts w:cs="Calibri Light"/>
          <w:color w:val="auto"/>
        </w:rPr>
        <w:t>adere</w:t>
      </w:r>
      <w:r w:rsidR="0089444A" w:rsidRPr="008A573D">
        <w:rPr>
          <w:rFonts w:cs="Calibri Light"/>
          <w:color w:val="auto"/>
        </w:rPr>
        <w:t xml:space="preserve"> ingebrekestelling, te ontbinden indien </w:t>
      </w:r>
      <w:r w:rsidR="005D3F51" w:rsidRPr="008A573D">
        <w:rPr>
          <w:rFonts w:cs="Calibri Light"/>
          <w:color w:val="auto"/>
        </w:rPr>
        <w:t>Opdrachtnemer</w:t>
      </w:r>
      <w:r w:rsidR="0089444A" w:rsidRPr="008A573D">
        <w:rPr>
          <w:rFonts w:cs="Calibri Light"/>
          <w:color w:val="auto"/>
        </w:rPr>
        <w:t xml:space="preserve"> niet voldoet aan wettelijke vereisten </w:t>
      </w:r>
      <w:r w:rsidR="004D1C88" w:rsidRPr="008A573D">
        <w:rPr>
          <w:rFonts w:cs="Calibri Light"/>
          <w:color w:val="auto"/>
        </w:rPr>
        <w:t>voor</w:t>
      </w:r>
      <w:r w:rsidR="0089444A" w:rsidRPr="008A573D">
        <w:rPr>
          <w:rFonts w:cs="Calibri Light"/>
          <w:color w:val="auto"/>
        </w:rPr>
        <w:t xml:space="preserve"> de uitoefening van de werkzaamheden die onderwerp zijn van deze </w:t>
      </w:r>
      <w:r w:rsidR="00D236E5">
        <w:rPr>
          <w:rFonts w:cs="Calibri Light"/>
          <w:color w:val="auto"/>
        </w:rPr>
        <w:t>Overeenkomst</w:t>
      </w:r>
      <w:r w:rsidR="0089444A" w:rsidRPr="008A573D">
        <w:rPr>
          <w:rFonts w:cs="Calibri Light"/>
          <w:color w:val="auto"/>
        </w:rPr>
        <w:t>.</w:t>
      </w:r>
    </w:p>
    <w:p w14:paraId="4BBE6510" w14:textId="77777777" w:rsidR="00116012" w:rsidRDefault="00116012" w:rsidP="00D92C80">
      <w:pPr>
        <w:spacing w:line="276" w:lineRule="auto"/>
        <w:rPr>
          <w:rFonts w:cs="Calibri Light"/>
          <w:color w:val="auto"/>
        </w:rPr>
      </w:pPr>
    </w:p>
    <w:p w14:paraId="426C1778" w14:textId="27C64038" w:rsidR="005D086E" w:rsidRPr="008A573D" w:rsidRDefault="00DA35D7" w:rsidP="00D92C80">
      <w:pPr>
        <w:spacing w:line="276" w:lineRule="auto"/>
        <w:ind w:left="705" w:hanging="705"/>
        <w:rPr>
          <w:rFonts w:cs="Calibri Light"/>
        </w:rPr>
      </w:pPr>
      <w:r w:rsidRPr="008A573D">
        <w:rPr>
          <w:rFonts w:cs="Calibri Light"/>
          <w:color w:val="auto"/>
        </w:rPr>
        <w:lastRenderedPageBreak/>
        <w:t>4.</w:t>
      </w:r>
      <w:r w:rsidR="0007574F" w:rsidRPr="008A573D">
        <w:rPr>
          <w:rFonts w:cs="Calibri Light"/>
          <w:color w:val="auto"/>
        </w:rPr>
        <w:t>3</w:t>
      </w:r>
      <w:r w:rsidR="00501BA4" w:rsidRPr="008A573D">
        <w:rPr>
          <w:rFonts w:cs="Calibri Light"/>
          <w:color w:val="auto"/>
        </w:rPr>
        <w:tab/>
      </w:r>
      <w:bookmarkStart w:id="15" w:name="_Toc119901437"/>
      <w:bookmarkStart w:id="16" w:name="_Toc119901724"/>
      <w:bookmarkStart w:id="17" w:name="_Toc120351676"/>
      <w:bookmarkStart w:id="18" w:name="_Toc290553186"/>
      <w:r w:rsidR="005D086E" w:rsidRPr="008A573D">
        <w:rPr>
          <w:rFonts w:cs="Calibri Light"/>
        </w:rPr>
        <w:t xml:space="preserve">Partijen zijn gerechtigd, zonder enige aanmaning of ingebrekestelling, deze </w:t>
      </w:r>
      <w:r w:rsidR="00D236E5">
        <w:rPr>
          <w:rFonts w:cs="Calibri Light"/>
        </w:rPr>
        <w:t>Overeenkomst</w:t>
      </w:r>
      <w:r w:rsidR="005D086E" w:rsidRPr="008A573D">
        <w:rPr>
          <w:rFonts w:cs="Calibri Light"/>
        </w:rPr>
        <w:t xml:space="preserve"> geheel of gedeeltelijk met onmiddellijke ingang en zonder opzegtermijn te </w:t>
      </w:r>
      <w:r w:rsidR="005D086E" w:rsidRPr="008A573D">
        <w:rPr>
          <w:rStyle w:val="PlattetekstChar"/>
          <w:rFonts w:ascii="Calibri Light" w:hAnsi="Calibri Light" w:cs="Calibri Light"/>
          <w:sz w:val="20"/>
        </w:rPr>
        <w:t xml:space="preserve">beëindigen </w:t>
      </w:r>
      <w:r w:rsidR="005D086E" w:rsidRPr="008A573D">
        <w:rPr>
          <w:rFonts w:cs="Calibri Light"/>
        </w:rPr>
        <w:t>door middel van een aangetekend schrijven indien:</w:t>
      </w:r>
    </w:p>
    <w:p w14:paraId="47CD1F93" w14:textId="77777777" w:rsidR="005D086E" w:rsidRPr="008A573D" w:rsidRDefault="005D086E" w:rsidP="00D92C80">
      <w:pPr>
        <w:pStyle w:val="Opmaakprofiel"/>
        <w:numPr>
          <w:ilvl w:val="0"/>
          <w:numId w:val="14"/>
        </w:numPr>
        <w:tabs>
          <w:tab w:val="clear" w:pos="720"/>
          <w:tab w:val="num" w:pos="1134"/>
        </w:tabs>
        <w:spacing w:line="276" w:lineRule="auto"/>
        <w:ind w:left="1134" w:right="268" w:hanging="425"/>
        <w:rPr>
          <w:rFonts w:ascii="Calibri Light" w:hAnsi="Calibri Light" w:cs="Calibri Light"/>
          <w:color w:val="000000"/>
          <w:sz w:val="20"/>
          <w:szCs w:val="20"/>
        </w:rPr>
      </w:pPr>
      <w:r w:rsidRPr="008A573D">
        <w:rPr>
          <w:rFonts w:ascii="Calibri Light" w:hAnsi="Calibri Light" w:cs="Calibri Light"/>
          <w:color w:val="000000"/>
          <w:sz w:val="20"/>
          <w:szCs w:val="20"/>
        </w:rPr>
        <w:t xml:space="preserve">de wederpartij (voorlopige) surseance van betaling aanvraagt of aan haar (voorlopige) surseance van betaling wordt verleend; </w:t>
      </w:r>
    </w:p>
    <w:p w14:paraId="23412119" w14:textId="77777777" w:rsidR="005D086E" w:rsidRPr="008A573D" w:rsidRDefault="005D086E" w:rsidP="00D92C80">
      <w:pPr>
        <w:pStyle w:val="Opmaakprofiel"/>
        <w:numPr>
          <w:ilvl w:val="0"/>
          <w:numId w:val="14"/>
        </w:numPr>
        <w:tabs>
          <w:tab w:val="clear" w:pos="720"/>
          <w:tab w:val="num" w:pos="1134"/>
        </w:tabs>
        <w:spacing w:line="276" w:lineRule="auto"/>
        <w:ind w:left="1134" w:right="268" w:hanging="425"/>
        <w:rPr>
          <w:rFonts w:ascii="Calibri Light" w:hAnsi="Calibri Light" w:cs="Calibri Light"/>
          <w:color w:val="000000"/>
          <w:sz w:val="20"/>
          <w:szCs w:val="20"/>
        </w:rPr>
      </w:pPr>
      <w:r w:rsidRPr="008A573D">
        <w:rPr>
          <w:rFonts w:ascii="Calibri Light" w:hAnsi="Calibri Light" w:cs="Calibri Light"/>
          <w:color w:val="000000"/>
          <w:sz w:val="20"/>
          <w:szCs w:val="20"/>
        </w:rPr>
        <w:t>de wederpartij faillissement aanvraagt of in staat van faillissement geraakt;</w:t>
      </w:r>
    </w:p>
    <w:p w14:paraId="149F75A1" w14:textId="77777777" w:rsidR="005D086E" w:rsidRPr="008A573D" w:rsidRDefault="005D086E" w:rsidP="00D92C80">
      <w:pPr>
        <w:pStyle w:val="Opmaakprofiel"/>
        <w:numPr>
          <w:ilvl w:val="0"/>
          <w:numId w:val="14"/>
        </w:numPr>
        <w:tabs>
          <w:tab w:val="clear" w:pos="720"/>
          <w:tab w:val="num" w:pos="1134"/>
        </w:tabs>
        <w:spacing w:line="276" w:lineRule="auto"/>
        <w:ind w:left="1134" w:right="268" w:hanging="425"/>
        <w:rPr>
          <w:rFonts w:ascii="Calibri Light" w:hAnsi="Calibri Light" w:cs="Calibri Light"/>
          <w:color w:val="000000"/>
          <w:sz w:val="20"/>
          <w:szCs w:val="20"/>
        </w:rPr>
      </w:pPr>
      <w:r w:rsidRPr="008A573D">
        <w:rPr>
          <w:rFonts w:ascii="Calibri Light" w:hAnsi="Calibri Light" w:cs="Calibri Light"/>
          <w:color w:val="000000"/>
          <w:sz w:val="20"/>
          <w:szCs w:val="20"/>
        </w:rPr>
        <w:t xml:space="preserve">de wederpartij haar onderneming liquideert; </w:t>
      </w:r>
    </w:p>
    <w:p w14:paraId="44706825" w14:textId="77777777" w:rsidR="005D086E" w:rsidRPr="008A573D" w:rsidRDefault="005D086E" w:rsidP="00D92C80">
      <w:pPr>
        <w:pStyle w:val="Opmaakprofiel"/>
        <w:numPr>
          <w:ilvl w:val="0"/>
          <w:numId w:val="14"/>
        </w:numPr>
        <w:tabs>
          <w:tab w:val="clear" w:pos="720"/>
          <w:tab w:val="num" w:pos="1134"/>
        </w:tabs>
        <w:spacing w:line="276" w:lineRule="auto"/>
        <w:ind w:left="1134" w:right="268" w:hanging="425"/>
        <w:rPr>
          <w:rFonts w:ascii="Calibri Light" w:hAnsi="Calibri Light" w:cs="Calibri Light"/>
          <w:color w:val="000000"/>
          <w:sz w:val="20"/>
          <w:szCs w:val="20"/>
        </w:rPr>
      </w:pPr>
      <w:r w:rsidRPr="008A573D">
        <w:rPr>
          <w:rFonts w:ascii="Calibri Light" w:hAnsi="Calibri Light" w:cs="Calibri Light"/>
          <w:color w:val="000000"/>
          <w:sz w:val="20"/>
          <w:szCs w:val="20"/>
        </w:rPr>
        <w:t>de wederpartij haar huidige onderneming staakt;</w:t>
      </w:r>
    </w:p>
    <w:p w14:paraId="2758384C" w14:textId="708BA6E2" w:rsidR="005D086E" w:rsidRPr="008A573D" w:rsidRDefault="005D086E" w:rsidP="00D92C80">
      <w:pPr>
        <w:pStyle w:val="Opmaakprofiel"/>
        <w:numPr>
          <w:ilvl w:val="0"/>
          <w:numId w:val="14"/>
        </w:numPr>
        <w:tabs>
          <w:tab w:val="clear" w:pos="720"/>
          <w:tab w:val="num" w:pos="1134"/>
        </w:tabs>
        <w:spacing w:line="276" w:lineRule="auto"/>
        <w:ind w:left="1134" w:right="-2" w:hanging="425"/>
        <w:rPr>
          <w:rFonts w:ascii="Calibri Light" w:hAnsi="Calibri Light" w:cs="Calibri Light"/>
          <w:color w:val="000000"/>
          <w:sz w:val="20"/>
          <w:szCs w:val="20"/>
        </w:rPr>
      </w:pPr>
      <w:r w:rsidRPr="008A573D">
        <w:rPr>
          <w:rFonts w:ascii="Calibri Light" w:hAnsi="Calibri Light" w:cs="Calibri Light"/>
          <w:color w:val="000000"/>
          <w:sz w:val="20"/>
          <w:szCs w:val="20"/>
        </w:rPr>
        <w:t xml:space="preserve">op een aanmerkelijk deel van het vermogen van de wederpartij beslag wordt gelegd waardoor deze niet langer in staat moet worden geacht de </w:t>
      </w:r>
      <w:r w:rsidR="00D236E5">
        <w:rPr>
          <w:rFonts w:ascii="Calibri Light" w:hAnsi="Calibri Light" w:cs="Calibri Light"/>
          <w:color w:val="000000"/>
          <w:sz w:val="20"/>
          <w:szCs w:val="20"/>
        </w:rPr>
        <w:t>Overeenkomst</w:t>
      </w:r>
      <w:r w:rsidRPr="008A573D">
        <w:rPr>
          <w:rFonts w:ascii="Calibri Light" w:hAnsi="Calibri Light" w:cs="Calibri Light"/>
          <w:color w:val="000000"/>
          <w:sz w:val="20"/>
          <w:szCs w:val="20"/>
        </w:rPr>
        <w:t xml:space="preserve"> na te kunnen komen</w:t>
      </w:r>
    </w:p>
    <w:p w14:paraId="7E7481D0" w14:textId="3DFF23D9" w:rsidR="005D086E" w:rsidRPr="008A573D" w:rsidRDefault="005D086E" w:rsidP="00D92C80">
      <w:pPr>
        <w:pStyle w:val="Opmaakprofiel"/>
        <w:numPr>
          <w:ilvl w:val="0"/>
          <w:numId w:val="14"/>
        </w:numPr>
        <w:tabs>
          <w:tab w:val="clear" w:pos="720"/>
          <w:tab w:val="num" w:pos="1134"/>
        </w:tabs>
        <w:spacing w:line="276" w:lineRule="auto"/>
        <w:ind w:left="1134" w:right="268" w:hanging="425"/>
        <w:rPr>
          <w:rFonts w:ascii="Calibri Light" w:hAnsi="Calibri Light" w:cs="Calibri Light"/>
          <w:color w:val="000000"/>
          <w:sz w:val="20"/>
          <w:szCs w:val="20"/>
        </w:rPr>
      </w:pPr>
      <w:r w:rsidRPr="008A573D">
        <w:rPr>
          <w:rFonts w:ascii="Calibri Light" w:hAnsi="Calibri Light" w:cs="Calibri Light"/>
          <w:color w:val="000000"/>
          <w:sz w:val="20"/>
          <w:szCs w:val="20"/>
        </w:rPr>
        <w:t xml:space="preserve">er sprake is van een ernstige toerekenbare tekortkoming in de nakoming van deze </w:t>
      </w:r>
      <w:r w:rsidR="00D236E5">
        <w:rPr>
          <w:rFonts w:ascii="Calibri Light" w:hAnsi="Calibri Light" w:cs="Calibri Light"/>
          <w:color w:val="000000"/>
          <w:sz w:val="20"/>
          <w:szCs w:val="20"/>
        </w:rPr>
        <w:t>Overeenkomst</w:t>
      </w:r>
      <w:r w:rsidRPr="008A573D">
        <w:rPr>
          <w:rFonts w:ascii="Calibri Light" w:hAnsi="Calibri Light" w:cs="Calibri Light"/>
          <w:color w:val="000000"/>
          <w:sz w:val="20"/>
          <w:szCs w:val="20"/>
        </w:rPr>
        <w:t xml:space="preserve"> en deze niet is hersteld binnen drie weken na datum van een aangetekend schrijven van de andere Partij waarin de betreffende Partij op de desbetreffende nalatigheid is gewezen en in gebreke is gesteld.</w:t>
      </w:r>
    </w:p>
    <w:p w14:paraId="15706BD1" w14:textId="77777777" w:rsidR="005D086E" w:rsidRPr="008A573D" w:rsidRDefault="005D086E" w:rsidP="00D92C80">
      <w:pPr>
        <w:pStyle w:val="Kop1"/>
        <w:spacing w:line="276" w:lineRule="auto"/>
        <w:ind w:left="709" w:hanging="709"/>
        <w:rPr>
          <w:rFonts w:ascii="Calibri Light" w:hAnsi="Calibri Light" w:cs="Calibri Light"/>
          <w:b/>
          <w:spacing w:val="-2"/>
          <w:u w:val="none"/>
        </w:rPr>
      </w:pPr>
    </w:p>
    <w:p w14:paraId="54D5859D" w14:textId="7014AE82" w:rsidR="00EC3C31" w:rsidRPr="00B75FF9" w:rsidRDefault="00EC3C31" w:rsidP="00D92C80">
      <w:pPr>
        <w:pStyle w:val="Standaardinspringing"/>
        <w:spacing w:line="276" w:lineRule="auto"/>
        <w:ind w:left="705" w:hanging="705"/>
        <w:rPr>
          <w:rFonts w:cs="Calibri Light"/>
          <w:color w:val="auto"/>
        </w:rPr>
      </w:pPr>
      <w:r w:rsidRPr="008A573D">
        <w:rPr>
          <w:rFonts w:cs="Calibri Light"/>
          <w:color w:val="auto"/>
        </w:rPr>
        <w:t>4.4</w:t>
      </w:r>
      <w:r w:rsidR="00C7409C">
        <w:rPr>
          <w:rFonts w:cs="Calibri Light"/>
          <w:color w:val="auto"/>
        </w:rPr>
        <w:tab/>
      </w:r>
      <w:r w:rsidRPr="008A573D">
        <w:rPr>
          <w:rFonts w:cs="Calibri Light"/>
          <w:color w:val="auto"/>
        </w:rPr>
        <w:t xml:space="preserve">Indien een situatie zoals genoemd in artikel 4.3 sub 6 zich voordoet zullen Partijen in overleg treden. Indien een der Partijen in gebreke blijft zulks overleg te plegen, zullen alle voorvloeiende kosten voor rekening komen van de in </w:t>
      </w:r>
      <w:r w:rsidRPr="00B75FF9">
        <w:rPr>
          <w:rFonts w:cs="Calibri Light"/>
          <w:color w:val="auto"/>
        </w:rPr>
        <w:t>gebreke blijvende Partij.</w:t>
      </w:r>
    </w:p>
    <w:p w14:paraId="1E73C762" w14:textId="77777777" w:rsidR="00143905" w:rsidRPr="00B75FF9" w:rsidRDefault="00143905" w:rsidP="00D92C80">
      <w:pPr>
        <w:spacing w:line="276" w:lineRule="auto"/>
        <w:rPr>
          <w:rFonts w:cs="Calibri Light"/>
          <w:color w:val="auto"/>
        </w:rPr>
      </w:pPr>
    </w:p>
    <w:p w14:paraId="5AB4AAEE" w14:textId="77777777" w:rsidR="00F309E5" w:rsidRPr="00B75FF9" w:rsidRDefault="00F309E5" w:rsidP="00D92C80">
      <w:pPr>
        <w:spacing w:line="276" w:lineRule="auto"/>
        <w:rPr>
          <w:rFonts w:cs="Calibri Light"/>
          <w:color w:val="auto"/>
        </w:rPr>
      </w:pPr>
    </w:p>
    <w:p w14:paraId="7D8DA461" w14:textId="1FA95808" w:rsidR="00C7409C" w:rsidRPr="00B75FF9" w:rsidRDefault="00B60610" w:rsidP="00D92C80">
      <w:pPr>
        <w:pStyle w:val="Kop1"/>
        <w:spacing w:line="276" w:lineRule="auto"/>
        <w:ind w:left="709" w:hanging="709"/>
        <w:rPr>
          <w:rFonts w:ascii="Calibri Light" w:hAnsi="Calibri Light" w:cs="Calibri Light"/>
          <w:b/>
          <w:spacing w:val="-2"/>
          <w:u w:val="none"/>
        </w:rPr>
      </w:pPr>
      <w:bookmarkStart w:id="19" w:name="_Toc221616755"/>
      <w:bookmarkStart w:id="20" w:name="_Toc113453769"/>
      <w:bookmarkEnd w:id="15"/>
      <w:bookmarkEnd w:id="16"/>
      <w:bookmarkEnd w:id="17"/>
      <w:bookmarkEnd w:id="18"/>
      <w:r w:rsidRPr="00B75FF9">
        <w:rPr>
          <w:rFonts w:ascii="Calibri Light" w:hAnsi="Calibri Light" w:cs="Calibri Light"/>
          <w:b/>
          <w:spacing w:val="-2"/>
          <w:u w:val="none"/>
        </w:rPr>
        <w:t xml:space="preserve">Artikel </w:t>
      </w:r>
      <w:r w:rsidR="00EC3C31" w:rsidRPr="00B75FF9">
        <w:rPr>
          <w:rFonts w:ascii="Calibri Light" w:hAnsi="Calibri Light" w:cs="Calibri Light"/>
          <w:b/>
          <w:spacing w:val="-2"/>
          <w:u w:val="none"/>
        </w:rPr>
        <w:t>5</w:t>
      </w:r>
      <w:bookmarkStart w:id="21" w:name="_Toc217720919"/>
      <w:bookmarkStart w:id="22" w:name="_Toc264556390"/>
      <w:bookmarkStart w:id="23" w:name="_Toc256073568"/>
      <w:bookmarkEnd w:id="19"/>
      <w:r w:rsidR="00C7409C" w:rsidRPr="00B75FF9">
        <w:rPr>
          <w:rFonts w:ascii="Calibri Light" w:hAnsi="Calibri Light" w:cs="Calibri Light"/>
          <w:b/>
          <w:spacing w:val="-2"/>
          <w:u w:val="none"/>
        </w:rPr>
        <w:t>,   Algemene Eisen</w:t>
      </w:r>
      <w:bookmarkEnd w:id="20"/>
    </w:p>
    <w:p w14:paraId="1FC3AC8C" w14:textId="77777777" w:rsidR="00D92C80" w:rsidRPr="00B75FF9" w:rsidRDefault="00D92C80" w:rsidP="00D92C80">
      <w:pPr>
        <w:pStyle w:val="Plattetekst"/>
        <w:spacing w:after="0"/>
        <w:rPr>
          <w:rFonts w:cs="Calibri Light"/>
          <w:b/>
          <w:color w:val="auto"/>
        </w:rPr>
      </w:pPr>
    </w:p>
    <w:p w14:paraId="30BF2E15" w14:textId="74B97D59" w:rsidR="00D92C80" w:rsidRPr="00B75FF9" w:rsidRDefault="00B75FF9" w:rsidP="00D92C80">
      <w:pPr>
        <w:pStyle w:val="Plattetekst"/>
        <w:spacing w:after="0"/>
        <w:rPr>
          <w:rFonts w:cs="Calibri Light"/>
          <w:b/>
          <w:color w:val="auto"/>
        </w:rPr>
      </w:pPr>
      <w:r>
        <w:rPr>
          <w:rFonts w:cs="Calibri Light"/>
          <w:color w:val="auto"/>
        </w:rPr>
        <w:t>5.1</w:t>
      </w:r>
      <w:r>
        <w:rPr>
          <w:rFonts w:cs="Calibri Light"/>
          <w:color w:val="auto"/>
        </w:rPr>
        <w:tab/>
      </w:r>
      <w:r w:rsidR="00D92C80" w:rsidRPr="00B75FF9">
        <w:rPr>
          <w:rFonts w:cs="Calibri Light"/>
          <w:color w:val="auto"/>
        </w:rPr>
        <w:t>De dienstverlening van de Opdrachtnemer heeft betrekking op:</w:t>
      </w:r>
    </w:p>
    <w:p w14:paraId="3157B073" w14:textId="77777777" w:rsidR="00D92C80" w:rsidRPr="00B75FF9" w:rsidRDefault="00D92C80" w:rsidP="00B75FF9">
      <w:pPr>
        <w:pStyle w:val="Plattetekst"/>
        <w:widowControl w:val="0"/>
        <w:numPr>
          <w:ilvl w:val="0"/>
          <w:numId w:val="16"/>
        </w:numPr>
        <w:autoSpaceDE w:val="0"/>
        <w:autoSpaceDN w:val="0"/>
        <w:spacing w:after="0"/>
        <w:ind w:firstLine="672"/>
        <w:rPr>
          <w:rFonts w:cs="Calibri Light"/>
          <w:b/>
          <w:color w:val="auto"/>
        </w:rPr>
      </w:pPr>
      <w:r w:rsidRPr="00B75FF9">
        <w:rPr>
          <w:rFonts w:cs="Calibri Light"/>
          <w:color w:val="auto"/>
        </w:rPr>
        <w:t>Gemeenschappelijke Regeling Diamant-groep;</w:t>
      </w:r>
    </w:p>
    <w:p w14:paraId="34C5E96B" w14:textId="70EB8CA0" w:rsidR="00D92C80" w:rsidRPr="00B75FF9" w:rsidRDefault="00D92C80" w:rsidP="005653B2">
      <w:pPr>
        <w:pStyle w:val="Plattetekst"/>
        <w:widowControl w:val="0"/>
        <w:numPr>
          <w:ilvl w:val="0"/>
          <w:numId w:val="16"/>
        </w:numPr>
        <w:autoSpaceDE w:val="0"/>
        <w:autoSpaceDN w:val="0"/>
        <w:spacing w:after="0"/>
        <w:ind w:firstLine="672"/>
        <w:rPr>
          <w:rFonts w:cs="Calibri Light"/>
          <w:b/>
          <w:color w:val="auto"/>
        </w:rPr>
      </w:pPr>
      <w:r w:rsidRPr="00B75FF9">
        <w:rPr>
          <w:rFonts w:cs="Calibri Light"/>
          <w:color w:val="auto"/>
        </w:rPr>
        <w:t>Bedrijfsmatige Projecten (</w:t>
      </w:r>
      <w:proofErr w:type="spellStart"/>
      <w:r w:rsidRPr="00B75FF9">
        <w:rPr>
          <w:rFonts w:cs="Calibri Light"/>
          <w:color w:val="auto"/>
        </w:rPr>
        <w:t>Bepro</w:t>
      </w:r>
      <w:proofErr w:type="spellEnd"/>
      <w:r w:rsidRPr="00B75FF9">
        <w:rPr>
          <w:rFonts w:cs="Calibri Light"/>
          <w:color w:val="auto"/>
        </w:rPr>
        <w:t>) B.V., waaronder vallen BV 18</w:t>
      </w:r>
      <w:r w:rsidR="0047687F">
        <w:rPr>
          <w:rFonts w:cs="Calibri Light"/>
          <w:color w:val="auto"/>
        </w:rPr>
        <w:t>k</w:t>
      </w:r>
      <w:r w:rsidRPr="00B75FF9">
        <w:rPr>
          <w:rFonts w:cs="Calibri Light"/>
          <w:color w:val="auto"/>
        </w:rPr>
        <w:t>, BV 18</w:t>
      </w:r>
      <w:r w:rsidR="0047687F">
        <w:rPr>
          <w:rFonts w:cs="Calibri Light"/>
          <w:color w:val="auto"/>
        </w:rPr>
        <w:t>k</w:t>
      </w:r>
      <w:r w:rsidRPr="00B75FF9">
        <w:rPr>
          <w:rFonts w:cs="Calibri Light"/>
          <w:color w:val="auto"/>
        </w:rPr>
        <w:t xml:space="preserve"> </w:t>
      </w:r>
      <w:proofErr w:type="spellStart"/>
      <w:r w:rsidRPr="00B75FF9">
        <w:rPr>
          <w:rFonts w:cs="Calibri Light"/>
          <w:color w:val="auto"/>
        </w:rPr>
        <w:t>Flex</w:t>
      </w:r>
      <w:proofErr w:type="spellEnd"/>
      <w:r w:rsidRPr="00B75FF9">
        <w:rPr>
          <w:rFonts w:cs="Calibri Light"/>
          <w:color w:val="auto"/>
        </w:rPr>
        <w:t xml:space="preserve"> en </w:t>
      </w:r>
      <w:proofErr w:type="spellStart"/>
      <w:r w:rsidRPr="00B75FF9">
        <w:rPr>
          <w:rFonts w:cs="Calibri Light"/>
          <w:color w:val="auto"/>
        </w:rPr>
        <w:t>Meervlaks</w:t>
      </w:r>
      <w:proofErr w:type="spellEnd"/>
      <w:r w:rsidRPr="00B75FF9">
        <w:rPr>
          <w:rFonts w:cs="Calibri Light"/>
          <w:color w:val="auto"/>
        </w:rPr>
        <w:t xml:space="preserve"> BV;</w:t>
      </w:r>
    </w:p>
    <w:p w14:paraId="2798895C" w14:textId="77777777" w:rsidR="00D92C80" w:rsidRPr="00B75FF9" w:rsidRDefault="00D92C80" w:rsidP="00B75FF9">
      <w:pPr>
        <w:pStyle w:val="Plattetekst"/>
        <w:widowControl w:val="0"/>
        <w:numPr>
          <w:ilvl w:val="0"/>
          <w:numId w:val="16"/>
        </w:numPr>
        <w:autoSpaceDE w:val="0"/>
        <w:autoSpaceDN w:val="0"/>
        <w:spacing w:after="0"/>
        <w:ind w:firstLine="672"/>
        <w:rPr>
          <w:rFonts w:cs="Calibri Light"/>
          <w:b/>
          <w:color w:val="auto"/>
        </w:rPr>
      </w:pPr>
      <w:r w:rsidRPr="00B75FF9">
        <w:rPr>
          <w:rFonts w:cs="Calibri Light"/>
          <w:color w:val="auto"/>
        </w:rPr>
        <w:t>Stichting La Poubelle;</w:t>
      </w:r>
    </w:p>
    <w:p w14:paraId="21DA5FF2" w14:textId="77777777" w:rsidR="00D92C80" w:rsidRPr="00B75FF9" w:rsidRDefault="00D92C80" w:rsidP="00B75FF9">
      <w:pPr>
        <w:pStyle w:val="Plattetekst"/>
        <w:widowControl w:val="0"/>
        <w:numPr>
          <w:ilvl w:val="0"/>
          <w:numId w:val="16"/>
        </w:numPr>
        <w:autoSpaceDE w:val="0"/>
        <w:autoSpaceDN w:val="0"/>
        <w:spacing w:after="0"/>
        <w:ind w:firstLine="672"/>
        <w:rPr>
          <w:rFonts w:cs="Calibri Light"/>
          <w:b/>
          <w:color w:val="auto"/>
        </w:rPr>
      </w:pPr>
      <w:r w:rsidRPr="00B75FF9">
        <w:rPr>
          <w:rFonts w:cs="Calibri Light"/>
          <w:color w:val="auto"/>
        </w:rPr>
        <w:t>Stichting Bevordering Werkgelegenheid.</w:t>
      </w:r>
    </w:p>
    <w:p w14:paraId="519F925E" w14:textId="77777777" w:rsidR="00D92C80" w:rsidRPr="00B75FF9" w:rsidRDefault="00D92C80" w:rsidP="00D92C80">
      <w:pPr>
        <w:pStyle w:val="Plattetekst"/>
        <w:spacing w:after="0"/>
        <w:rPr>
          <w:rFonts w:cs="Calibri Light"/>
          <w:b/>
          <w:color w:val="auto"/>
        </w:rPr>
      </w:pPr>
    </w:p>
    <w:p w14:paraId="71BEF69D" w14:textId="1FBA5CC3" w:rsidR="00D92C80" w:rsidRPr="00B75FF9" w:rsidRDefault="00B75FF9" w:rsidP="00B75FF9">
      <w:pPr>
        <w:pStyle w:val="Plattetekst"/>
        <w:spacing w:after="0"/>
        <w:ind w:left="709" w:hanging="709"/>
        <w:rPr>
          <w:rFonts w:cs="Calibri Light"/>
          <w:b/>
          <w:color w:val="auto"/>
        </w:rPr>
      </w:pPr>
      <w:r>
        <w:rPr>
          <w:rFonts w:cs="Calibri Light"/>
          <w:color w:val="auto"/>
        </w:rPr>
        <w:t>5.2</w:t>
      </w:r>
      <w:r>
        <w:rPr>
          <w:rFonts w:cs="Calibri Light"/>
          <w:color w:val="auto"/>
        </w:rPr>
        <w:tab/>
      </w:r>
      <w:r w:rsidR="00D92C80" w:rsidRPr="00B75FF9">
        <w:rPr>
          <w:rFonts w:cs="Calibri Light"/>
          <w:color w:val="auto"/>
        </w:rPr>
        <w:t xml:space="preserve">De Opdrachtnemer voldoet aan de gedragscode en beroepsregels Accountants. Daarnaast werkt de Opdrachtnemer conform vigerende wet- en regelgeving, de gemeentewet, de wet Gemeenschappelijke Regelingen, de commissie BBV (uitgezonderd voor BV </w:t>
      </w:r>
      <w:proofErr w:type="spellStart"/>
      <w:r w:rsidR="00D92C80" w:rsidRPr="00B75FF9">
        <w:rPr>
          <w:rFonts w:cs="Calibri Light"/>
          <w:color w:val="auto"/>
        </w:rPr>
        <w:t>Bepro</w:t>
      </w:r>
      <w:proofErr w:type="spellEnd"/>
      <w:r w:rsidR="00D92C80" w:rsidRPr="00B75FF9">
        <w:rPr>
          <w:rFonts w:cs="Calibri Light"/>
          <w:color w:val="auto"/>
        </w:rPr>
        <w:t xml:space="preserve">, Stichting </w:t>
      </w:r>
      <w:proofErr w:type="spellStart"/>
      <w:r w:rsidR="00D92C80" w:rsidRPr="00B75FF9">
        <w:rPr>
          <w:rFonts w:cs="Calibri Light"/>
          <w:color w:val="auto"/>
        </w:rPr>
        <w:t>LaPoubelle</w:t>
      </w:r>
      <w:proofErr w:type="spellEnd"/>
      <w:r w:rsidR="00D92C80" w:rsidRPr="00B75FF9">
        <w:rPr>
          <w:rFonts w:cs="Calibri Light"/>
          <w:color w:val="auto"/>
        </w:rPr>
        <w:t xml:space="preserve"> en Stichting SBW) en de geldende interne verordeningen. Hierbij wordt rekening gehouden met de wijziging in de rechtsmatigheidsverantwoording die per 1 januari 2023 ingaat.</w:t>
      </w:r>
    </w:p>
    <w:p w14:paraId="4607D667" w14:textId="77777777" w:rsidR="00D92C80" w:rsidRPr="00B75FF9" w:rsidRDefault="00D92C80" w:rsidP="00D92C80">
      <w:pPr>
        <w:pStyle w:val="Plattetekst"/>
        <w:spacing w:after="0"/>
        <w:rPr>
          <w:rFonts w:cs="Calibri Light"/>
          <w:b/>
          <w:color w:val="auto"/>
        </w:rPr>
      </w:pPr>
    </w:p>
    <w:p w14:paraId="35B90084" w14:textId="63C8D509" w:rsidR="00D92C80" w:rsidRPr="00B75FF9" w:rsidRDefault="00B75FF9" w:rsidP="00B75FF9">
      <w:pPr>
        <w:pStyle w:val="Plattetekst"/>
        <w:spacing w:after="0"/>
        <w:ind w:left="709" w:hanging="709"/>
        <w:rPr>
          <w:rFonts w:cs="Calibri Light"/>
          <w:b/>
          <w:color w:val="auto"/>
        </w:rPr>
      </w:pPr>
      <w:r>
        <w:rPr>
          <w:rFonts w:cs="Calibri Light"/>
          <w:color w:val="auto"/>
        </w:rPr>
        <w:t>5.3</w:t>
      </w:r>
      <w:r>
        <w:rPr>
          <w:rFonts w:cs="Calibri Light"/>
          <w:color w:val="auto"/>
        </w:rPr>
        <w:tab/>
      </w:r>
      <w:r w:rsidR="00D92C80" w:rsidRPr="00B75FF9">
        <w:rPr>
          <w:rFonts w:cs="Calibri Light"/>
          <w:color w:val="auto"/>
        </w:rPr>
        <w:t>De aard van de controleonderzoeken en de frequentie worden voorafgaand aan iedere controle activiteit afgestemd met de directie en management/concern controller van Opdrachtgever.</w:t>
      </w:r>
    </w:p>
    <w:p w14:paraId="15558C4A" w14:textId="77777777" w:rsidR="00D92C80" w:rsidRPr="00B75FF9" w:rsidRDefault="00D92C80" w:rsidP="00D92C80">
      <w:pPr>
        <w:pStyle w:val="Plattetekst"/>
        <w:spacing w:after="0"/>
        <w:rPr>
          <w:rFonts w:cs="Calibri Light"/>
          <w:b/>
          <w:color w:val="auto"/>
        </w:rPr>
      </w:pPr>
    </w:p>
    <w:p w14:paraId="0DF3BF8A" w14:textId="2EF10DF4" w:rsidR="00D92C80" w:rsidRPr="00B75FF9" w:rsidRDefault="00B75FF9" w:rsidP="00B75FF9">
      <w:pPr>
        <w:pStyle w:val="Plattetekst"/>
        <w:spacing w:after="0"/>
        <w:ind w:left="709" w:hanging="709"/>
        <w:rPr>
          <w:rFonts w:cs="Calibri Light"/>
          <w:b/>
          <w:color w:val="auto"/>
        </w:rPr>
      </w:pPr>
      <w:r>
        <w:rPr>
          <w:rFonts w:cs="Calibri Light"/>
          <w:color w:val="auto"/>
        </w:rPr>
        <w:t>5.4</w:t>
      </w:r>
      <w:r>
        <w:rPr>
          <w:rFonts w:cs="Calibri Light"/>
          <w:color w:val="auto"/>
        </w:rPr>
        <w:tab/>
      </w:r>
      <w:r w:rsidR="00D92C80" w:rsidRPr="00B75FF9">
        <w:rPr>
          <w:rFonts w:cs="Calibri Light"/>
          <w:color w:val="auto"/>
        </w:rPr>
        <w:t xml:space="preserve">Controlewerkzaamheden worden gericht op het verkrijgen van een redelijke mate van zekerheid dat de verantwoordingen geen afwijkingen van materieel belang bevatten en voldoen aan de gestelde voorwaarden. </w:t>
      </w:r>
    </w:p>
    <w:p w14:paraId="5B07BDA4" w14:textId="77777777" w:rsidR="00D92C80" w:rsidRPr="00B75FF9" w:rsidRDefault="00D92C80" w:rsidP="00D92C80">
      <w:pPr>
        <w:pStyle w:val="Plattetekst"/>
        <w:spacing w:after="0"/>
        <w:rPr>
          <w:rFonts w:cs="Calibri Light"/>
          <w:b/>
          <w:color w:val="auto"/>
        </w:rPr>
      </w:pPr>
    </w:p>
    <w:p w14:paraId="5303125F" w14:textId="54E2299D" w:rsidR="00D92C80" w:rsidRPr="00B75FF9" w:rsidRDefault="00B75FF9" w:rsidP="00B75FF9">
      <w:pPr>
        <w:pStyle w:val="Plattetekst"/>
        <w:spacing w:after="0"/>
        <w:ind w:left="709" w:hanging="709"/>
        <w:rPr>
          <w:rFonts w:cs="Calibri Light"/>
          <w:b/>
          <w:color w:val="auto"/>
        </w:rPr>
      </w:pPr>
      <w:bookmarkStart w:id="24" w:name="_Hlk89938564"/>
      <w:r>
        <w:rPr>
          <w:rFonts w:cs="Calibri Light"/>
          <w:color w:val="auto"/>
        </w:rPr>
        <w:t>`5.5</w:t>
      </w:r>
      <w:r>
        <w:rPr>
          <w:rFonts w:cs="Calibri Light"/>
          <w:color w:val="auto"/>
        </w:rPr>
        <w:tab/>
      </w:r>
      <w:r w:rsidR="00D92C80" w:rsidRPr="00B75FF9">
        <w:rPr>
          <w:rFonts w:cs="Calibri Light"/>
          <w:color w:val="auto"/>
        </w:rPr>
        <w:t>In dit verband dienen de jaarrekeningen van Opdrachtgever over elk boekjaar te worden gecontroleerd. Hiervoor ontvangt Opdrachtgever de volgende dienstverlening:</w:t>
      </w:r>
    </w:p>
    <w:p w14:paraId="37E49F87" w14:textId="77777777" w:rsidR="00D92C80" w:rsidRPr="00B75FF9" w:rsidRDefault="00D92C80" w:rsidP="00B75FF9">
      <w:pPr>
        <w:pStyle w:val="Plattetekst"/>
        <w:widowControl w:val="0"/>
        <w:numPr>
          <w:ilvl w:val="0"/>
          <w:numId w:val="16"/>
        </w:numPr>
        <w:autoSpaceDE w:val="0"/>
        <w:autoSpaceDN w:val="0"/>
        <w:spacing w:after="0"/>
        <w:ind w:left="1418" w:hanging="425"/>
        <w:rPr>
          <w:rFonts w:cs="Calibri Light"/>
          <w:b/>
          <w:color w:val="auto"/>
        </w:rPr>
      </w:pPr>
      <w:r w:rsidRPr="00B75FF9">
        <w:rPr>
          <w:rFonts w:cs="Calibri Light"/>
          <w:color w:val="auto"/>
        </w:rPr>
        <w:t>controle jaarrekening Diamant-groep;</w:t>
      </w:r>
    </w:p>
    <w:p w14:paraId="58C8CFCA" w14:textId="77777777" w:rsidR="00D92C80" w:rsidRPr="00B75FF9" w:rsidRDefault="00D92C80" w:rsidP="00B75FF9">
      <w:pPr>
        <w:pStyle w:val="Plattetekst"/>
        <w:widowControl w:val="0"/>
        <w:numPr>
          <w:ilvl w:val="0"/>
          <w:numId w:val="16"/>
        </w:numPr>
        <w:autoSpaceDE w:val="0"/>
        <w:autoSpaceDN w:val="0"/>
        <w:spacing w:after="0"/>
        <w:ind w:left="1418" w:hanging="425"/>
        <w:rPr>
          <w:rFonts w:cs="Calibri Light"/>
          <w:b/>
          <w:color w:val="auto"/>
        </w:rPr>
      </w:pPr>
      <w:r w:rsidRPr="00B75FF9">
        <w:rPr>
          <w:rFonts w:cs="Calibri Light"/>
          <w:color w:val="auto"/>
        </w:rPr>
        <w:t>controle jaarrekening Bedrijfsmatige Projecten (</w:t>
      </w:r>
      <w:proofErr w:type="spellStart"/>
      <w:r w:rsidRPr="00B75FF9">
        <w:rPr>
          <w:rFonts w:cs="Calibri Light"/>
          <w:color w:val="auto"/>
        </w:rPr>
        <w:t>Bepro</w:t>
      </w:r>
      <w:proofErr w:type="spellEnd"/>
      <w:r w:rsidRPr="00B75FF9">
        <w:rPr>
          <w:rFonts w:cs="Calibri Light"/>
          <w:color w:val="auto"/>
        </w:rPr>
        <w:t xml:space="preserve">) B.V., waaronder vallen BV 18K, BV 18K </w:t>
      </w:r>
      <w:proofErr w:type="spellStart"/>
      <w:r w:rsidRPr="00B75FF9">
        <w:rPr>
          <w:rFonts w:cs="Calibri Light"/>
          <w:color w:val="auto"/>
        </w:rPr>
        <w:t>Flex</w:t>
      </w:r>
      <w:proofErr w:type="spellEnd"/>
      <w:r w:rsidRPr="00B75FF9">
        <w:rPr>
          <w:rFonts w:cs="Calibri Light"/>
          <w:color w:val="auto"/>
        </w:rPr>
        <w:t xml:space="preserve"> en </w:t>
      </w:r>
    </w:p>
    <w:p w14:paraId="2AD858BE" w14:textId="77777777" w:rsidR="00D92C80" w:rsidRPr="00B75FF9" w:rsidRDefault="00D92C80" w:rsidP="00B75FF9">
      <w:pPr>
        <w:pStyle w:val="Plattetekst"/>
        <w:spacing w:after="0"/>
        <w:ind w:left="1418"/>
        <w:rPr>
          <w:rFonts w:cs="Calibri Light"/>
          <w:b/>
          <w:color w:val="auto"/>
        </w:rPr>
      </w:pPr>
      <w:proofErr w:type="spellStart"/>
      <w:r w:rsidRPr="00B75FF9">
        <w:rPr>
          <w:rFonts w:cs="Calibri Light"/>
          <w:color w:val="auto"/>
        </w:rPr>
        <w:t>Meervlaks</w:t>
      </w:r>
      <w:proofErr w:type="spellEnd"/>
      <w:r w:rsidRPr="00B75FF9">
        <w:rPr>
          <w:rFonts w:cs="Calibri Light"/>
          <w:color w:val="auto"/>
        </w:rPr>
        <w:t xml:space="preserve"> BV;</w:t>
      </w:r>
    </w:p>
    <w:p w14:paraId="48D13B21" w14:textId="77777777" w:rsidR="00D92C80" w:rsidRPr="00B75FF9" w:rsidRDefault="00D92C80" w:rsidP="00B75FF9">
      <w:pPr>
        <w:pStyle w:val="Plattetekst"/>
        <w:widowControl w:val="0"/>
        <w:numPr>
          <w:ilvl w:val="0"/>
          <w:numId w:val="16"/>
        </w:numPr>
        <w:autoSpaceDE w:val="0"/>
        <w:autoSpaceDN w:val="0"/>
        <w:spacing w:after="0"/>
        <w:ind w:left="1418" w:hanging="425"/>
        <w:rPr>
          <w:rFonts w:cs="Calibri Light"/>
          <w:b/>
          <w:color w:val="auto"/>
        </w:rPr>
      </w:pPr>
      <w:r w:rsidRPr="00B75FF9">
        <w:rPr>
          <w:rFonts w:cs="Calibri Light"/>
          <w:color w:val="auto"/>
        </w:rPr>
        <w:t>controle jaarrekening Stichting La Poubelle</w:t>
      </w:r>
    </w:p>
    <w:p w14:paraId="1DD62D1E" w14:textId="77777777" w:rsidR="00D92C80" w:rsidRPr="00B75FF9" w:rsidRDefault="00D92C80" w:rsidP="00B75FF9">
      <w:pPr>
        <w:pStyle w:val="Plattetekst"/>
        <w:widowControl w:val="0"/>
        <w:numPr>
          <w:ilvl w:val="0"/>
          <w:numId w:val="16"/>
        </w:numPr>
        <w:autoSpaceDE w:val="0"/>
        <w:autoSpaceDN w:val="0"/>
        <w:spacing w:after="0"/>
        <w:ind w:left="1418" w:hanging="425"/>
        <w:rPr>
          <w:rFonts w:cs="Calibri Light"/>
          <w:b/>
          <w:color w:val="auto"/>
        </w:rPr>
      </w:pPr>
      <w:r w:rsidRPr="00B75FF9">
        <w:rPr>
          <w:rFonts w:cs="Calibri Light"/>
          <w:color w:val="auto"/>
        </w:rPr>
        <w:t>controle jaarrekening Stichting Bevordering Werkgelegenheid</w:t>
      </w:r>
    </w:p>
    <w:p w14:paraId="3C8DA05B" w14:textId="77777777" w:rsidR="00D92C80" w:rsidRPr="00B75FF9" w:rsidRDefault="00D92C80" w:rsidP="00B75FF9">
      <w:pPr>
        <w:pStyle w:val="Plattetekst"/>
        <w:widowControl w:val="0"/>
        <w:numPr>
          <w:ilvl w:val="0"/>
          <w:numId w:val="16"/>
        </w:numPr>
        <w:autoSpaceDE w:val="0"/>
        <w:autoSpaceDN w:val="0"/>
        <w:spacing w:after="0"/>
        <w:ind w:left="1418" w:hanging="425"/>
        <w:rPr>
          <w:rFonts w:cs="Calibri Light"/>
          <w:b/>
          <w:color w:val="auto"/>
        </w:rPr>
      </w:pPr>
      <w:r w:rsidRPr="00B75FF9">
        <w:rPr>
          <w:rFonts w:cs="Calibri Light"/>
          <w:color w:val="auto"/>
        </w:rPr>
        <w:t>uitvoeren van de interim-controle en het opstellen van de managementletter n.a.v. de interim-controle;</w:t>
      </w:r>
    </w:p>
    <w:p w14:paraId="204D8F56" w14:textId="77777777" w:rsidR="00D92C80" w:rsidRPr="00B75FF9" w:rsidRDefault="00D92C80" w:rsidP="00B75FF9">
      <w:pPr>
        <w:pStyle w:val="Plattetekst"/>
        <w:widowControl w:val="0"/>
        <w:numPr>
          <w:ilvl w:val="0"/>
          <w:numId w:val="16"/>
        </w:numPr>
        <w:autoSpaceDE w:val="0"/>
        <w:autoSpaceDN w:val="0"/>
        <w:spacing w:after="0"/>
        <w:ind w:left="1418" w:hanging="425"/>
        <w:rPr>
          <w:rFonts w:cs="Calibri Light"/>
          <w:b/>
          <w:color w:val="auto"/>
        </w:rPr>
      </w:pPr>
      <w:r w:rsidRPr="00B75FF9">
        <w:rPr>
          <w:rFonts w:cs="Calibri Light"/>
          <w:color w:val="auto"/>
        </w:rPr>
        <w:t>natuurlijke adviesfunctie;</w:t>
      </w:r>
    </w:p>
    <w:p w14:paraId="5A80ACA2" w14:textId="77777777" w:rsidR="00D92C80" w:rsidRPr="00B75FF9" w:rsidRDefault="00D92C80" w:rsidP="00B75FF9">
      <w:pPr>
        <w:pStyle w:val="Plattetekst"/>
        <w:widowControl w:val="0"/>
        <w:numPr>
          <w:ilvl w:val="0"/>
          <w:numId w:val="16"/>
        </w:numPr>
        <w:autoSpaceDE w:val="0"/>
        <w:autoSpaceDN w:val="0"/>
        <w:spacing w:after="0"/>
        <w:ind w:left="1418" w:hanging="425"/>
        <w:rPr>
          <w:rFonts w:cs="Calibri Light"/>
          <w:b/>
          <w:color w:val="auto"/>
        </w:rPr>
      </w:pPr>
      <w:bookmarkStart w:id="25" w:name="_Hlk89939333"/>
      <w:r w:rsidRPr="00B75FF9">
        <w:rPr>
          <w:rFonts w:cs="Calibri Light"/>
          <w:color w:val="auto"/>
        </w:rPr>
        <w:lastRenderedPageBreak/>
        <w:t>toelichting- en informatiefunctie aan bestuur van Opdrachtgever.</w:t>
      </w:r>
    </w:p>
    <w:bookmarkEnd w:id="24"/>
    <w:bookmarkEnd w:id="25"/>
    <w:p w14:paraId="156BAD41" w14:textId="77777777" w:rsidR="00D92C80" w:rsidRPr="00B75FF9" w:rsidRDefault="00D92C80" w:rsidP="00D92C80">
      <w:pPr>
        <w:pStyle w:val="Plattetekst"/>
        <w:spacing w:after="0"/>
        <w:rPr>
          <w:rFonts w:cs="Calibri Light"/>
          <w:b/>
          <w:color w:val="auto"/>
        </w:rPr>
      </w:pPr>
    </w:p>
    <w:p w14:paraId="5EE24764" w14:textId="3DB8EFDD" w:rsidR="00D92C80" w:rsidRPr="00B75FF9" w:rsidRDefault="00B75FF9" w:rsidP="00D92C80">
      <w:pPr>
        <w:pStyle w:val="Plattetekst"/>
        <w:spacing w:after="0"/>
        <w:rPr>
          <w:rFonts w:cs="Calibri Light"/>
          <w:b/>
          <w:color w:val="auto"/>
        </w:rPr>
      </w:pPr>
      <w:r>
        <w:rPr>
          <w:rFonts w:cs="Calibri Light"/>
          <w:color w:val="auto"/>
        </w:rPr>
        <w:t>5.6</w:t>
      </w:r>
      <w:r>
        <w:rPr>
          <w:rFonts w:cs="Calibri Light"/>
          <w:color w:val="auto"/>
        </w:rPr>
        <w:tab/>
      </w:r>
      <w:r w:rsidR="00D92C80" w:rsidRPr="00B75FF9">
        <w:rPr>
          <w:rFonts w:cs="Calibri Light"/>
          <w:color w:val="auto"/>
        </w:rPr>
        <w:t>Aanvullend gelden hierbij de volgende voorwaarden:</w:t>
      </w:r>
    </w:p>
    <w:p w14:paraId="29D9AAAF" w14:textId="04A4248B" w:rsidR="00D92C80" w:rsidRPr="00B75FF9" w:rsidRDefault="00D92C80" w:rsidP="00B75FF9">
      <w:pPr>
        <w:pStyle w:val="Plattetekst"/>
        <w:widowControl w:val="0"/>
        <w:numPr>
          <w:ilvl w:val="0"/>
          <w:numId w:val="17"/>
        </w:numPr>
        <w:autoSpaceDE w:val="0"/>
        <w:autoSpaceDN w:val="0"/>
        <w:spacing w:after="0"/>
        <w:ind w:left="1418" w:hanging="436"/>
        <w:rPr>
          <w:rFonts w:cs="Calibri Light"/>
          <w:b/>
          <w:color w:val="auto"/>
        </w:rPr>
      </w:pPr>
      <w:r w:rsidRPr="00B75FF9">
        <w:rPr>
          <w:rFonts w:cs="Calibri Light"/>
          <w:color w:val="auto"/>
        </w:rPr>
        <w:t>ten aanzien van de jaarrekeningen van Opdrachtgever wordt per jaarrekening één controleverklaring afgegeven aan Opdrachtgever, met uitzondering van de jaarrekening van Stichting La Poubelle: daarbij wordt een beoordelingsverklaring afgegeven aan de Opdrachtgever</w:t>
      </w:r>
      <w:r w:rsidR="00FA2C79">
        <w:rPr>
          <w:rFonts w:cs="Calibri Light"/>
          <w:color w:val="auto"/>
        </w:rPr>
        <w:t>;</w:t>
      </w:r>
    </w:p>
    <w:p w14:paraId="1E75CFDF" w14:textId="77777777" w:rsidR="00D92C80" w:rsidRPr="00B75FF9" w:rsidRDefault="00D92C80" w:rsidP="00B75FF9">
      <w:pPr>
        <w:pStyle w:val="Plattetekst"/>
        <w:widowControl w:val="0"/>
        <w:numPr>
          <w:ilvl w:val="0"/>
          <w:numId w:val="17"/>
        </w:numPr>
        <w:autoSpaceDE w:val="0"/>
        <w:autoSpaceDN w:val="0"/>
        <w:spacing w:after="0"/>
        <w:ind w:left="1418" w:hanging="436"/>
        <w:rPr>
          <w:rFonts w:cs="Calibri Light"/>
          <w:b/>
          <w:color w:val="auto"/>
        </w:rPr>
      </w:pPr>
      <w:r w:rsidRPr="00B75FF9">
        <w:rPr>
          <w:rFonts w:cs="Calibri Light"/>
          <w:color w:val="auto"/>
        </w:rPr>
        <w:t>Opdrachtnemer zal gegevensgerichte werkzaamheden verrichten op alle geldstromen;</w:t>
      </w:r>
    </w:p>
    <w:p w14:paraId="28B45EC0" w14:textId="77777777" w:rsidR="00D92C80" w:rsidRPr="00B75FF9" w:rsidRDefault="00D92C80" w:rsidP="00B75FF9">
      <w:pPr>
        <w:pStyle w:val="Plattetekst"/>
        <w:widowControl w:val="0"/>
        <w:numPr>
          <w:ilvl w:val="0"/>
          <w:numId w:val="17"/>
        </w:numPr>
        <w:autoSpaceDE w:val="0"/>
        <w:autoSpaceDN w:val="0"/>
        <w:spacing w:after="0"/>
        <w:ind w:left="1418" w:hanging="436"/>
        <w:rPr>
          <w:rFonts w:cs="Calibri Light"/>
          <w:b/>
          <w:color w:val="auto"/>
        </w:rPr>
      </w:pPr>
      <w:r w:rsidRPr="00B75FF9">
        <w:rPr>
          <w:rFonts w:cs="Calibri Light"/>
          <w:color w:val="auto"/>
        </w:rPr>
        <w:t xml:space="preserve">de controle van de jaarrekeningen dient plaats te vinden door een deskundig controleteam dat aan alle geldende normen en eisen voldoet. </w:t>
      </w:r>
    </w:p>
    <w:p w14:paraId="2AA3C331" w14:textId="77777777" w:rsidR="00D92C80" w:rsidRPr="00B75FF9" w:rsidRDefault="00D92C80" w:rsidP="00D92C80">
      <w:pPr>
        <w:pStyle w:val="Plattetekst"/>
        <w:spacing w:after="0"/>
        <w:rPr>
          <w:rFonts w:cs="Calibri Light"/>
          <w:b/>
          <w:color w:val="auto"/>
        </w:rPr>
      </w:pPr>
    </w:p>
    <w:p w14:paraId="678407AA" w14:textId="3FD09F3D" w:rsidR="00D92C80" w:rsidRPr="00B75FF9" w:rsidRDefault="00B75FF9" w:rsidP="00B75FF9">
      <w:pPr>
        <w:pStyle w:val="Plattetekst"/>
        <w:spacing w:after="0"/>
        <w:ind w:left="709" w:hanging="709"/>
        <w:rPr>
          <w:rFonts w:cs="Calibri Light"/>
          <w:b/>
          <w:color w:val="auto"/>
        </w:rPr>
      </w:pPr>
      <w:r>
        <w:rPr>
          <w:rFonts w:cs="Calibri Light"/>
          <w:color w:val="auto"/>
        </w:rPr>
        <w:t>5.7</w:t>
      </w:r>
      <w:r>
        <w:rPr>
          <w:rFonts w:cs="Calibri Light"/>
          <w:color w:val="auto"/>
        </w:rPr>
        <w:tab/>
      </w:r>
      <w:r w:rsidR="00D92C80" w:rsidRPr="00B75FF9">
        <w:rPr>
          <w:rFonts w:cs="Calibri Light"/>
          <w:color w:val="auto"/>
        </w:rPr>
        <w:t xml:space="preserve">Tevens kan aanvullende dienstverlening, zoals bijvoorbeeld fiscale diensten als aangiften Vennootschapsbelasting en administratieve diensten zoals bijvoorbeeld ondersteuning bij opstellen XBRL publicatiestukken door Opdrachtnemer uitgevoerd worden. </w:t>
      </w:r>
    </w:p>
    <w:p w14:paraId="4F26EEEE" w14:textId="77777777" w:rsidR="00D92C80" w:rsidRPr="00B75FF9" w:rsidRDefault="00D92C80" w:rsidP="00D92C80">
      <w:pPr>
        <w:pStyle w:val="Plattetekst"/>
        <w:spacing w:after="0"/>
        <w:rPr>
          <w:rFonts w:cs="Calibri Light"/>
          <w:b/>
          <w:color w:val="auto"/>
        </w:rPr>
      </w:pPr>
    </w:p>
    <w:p w14:paraId="23A90910" w14:textId="77777777" w:rsidR="00D92C80" w:rsidRPr="00B75FF9" w:rsidRDefault="00D92C80" w:rsidP="00D92C80">
      <w:pPr>
        <w:pStyle w:val="Plattetekst"/>
        <w:spacing w:after="0"/>
        <w:rPr>
          <w:rFonts w:cs="Calibri Light"/>
          <w:b/>
          <w:color w:val="auto"/>
        </w:rPr>
      </w:pPr>
    </w:p>
    <w:p w14:paraId="26CD742B" w14:textId="69A225F6" w:rsidR="00D92C80" w:rsidRPr="00FA2C79" w:rsidRDefault="00FA2C79" w:rsidP="00FA2C79">
      <w:pPr>
        <w:pStyle w:val="Kop1"/>
        <w:spacing w:line="276" w:lineRule="auto"/>
        <w:ind w:left="709" w:hanging="709"/>
        <w:rPr>
          <w:rFonts w:ascii="Calibri Light" w:hAnsi="Calibri Light" w:cs="Calibri Light"/>
          <w:b/>
          <w:spacing w:val="-2"/>
          <w:u w:val="none"/>
        </w:rPr>
      </w:pPr>
      <w:bookmarkStart w:id="26" w:name="_Toc113453770"/>
      <w:r w:rsidRPr="00B75FF9">
        <w:rPr>
          <w:rFonts w:ascii="Calibri Light" w:hAnsi="Calibri Light" w:cs="Calibri Light"/>
          <w:b/>
          <w:spacing w:val="-2"/>
          <w:u w:val="none"/>
        </w:rPr>
        <w:t xml:space="preserve">Artikel </w:t>
      </w:r>
      <w:r>
        <w:rPr>
          <w:rFonts w:ascii="Calibri Light" w:hAnsi="Calibri Light" w:cs="Calibri Light"/>
          <w:b/>
          <w:spacing w:val="-2"/>
          <w:u w:val="none"/>
        </w:rPr>
        <w:t>6</w:t>
      </w:r>
      <w:r w:rsidRPr="00B75FF9">
        <w:rPr>
          <w:rFonts w:ascii="Calibri Light" w:hAnsi="Calibri Light" w:cs="Calibri Light"/>
          <w:b/>
          <w:spacing w:val="-2"/>
          <w:u w:val="none"/>
        </w:rPr>
        <w:t xml:space="preserve">,   </w:t>
      </w:r>
      <w:r w:rsidR="00D92C80" w:rsidRPr="00FA2C79">
        <w:rPr>
          <w:rFonts w:ascii="Calibri Light" w:hAnsi="Calibri Light" w:cs="Calibri Light"/>
          <w:b/>
          <w:spacing w:val="-2"/>
          <w:u w:val="none"/>
        </w:rPr>
        <w:t>Controle van de jaarrekening</w:t>
      </w:r>
      <w:bookmarkEnd w:id="26"/>
    </w:p>
    <w:p w14:paraId="32EE68CB" w14:textId="77777777" w:rsidR="00D92C80" w:rsidRPr="00B75FF9" w:rsidRDefault="00D92C80" w:rsidP="00D92C80">
      <w:pPr>
        <w:pStyle w:val="Plattetekst"/>
        <w:spacing w:after="0"/>
        <w:rPr>
          <w:rFonts w:cs="Calibri Light"/>
          <w:b/>
          <w:color w:val="auto"/>
        </w:rPr>
      </w:pPr>
    </w:p>
    <w:p w14:paraId="7F36FF0C" w14:textId="688600A3" w:rsidR="00D92C80" w:rsidRPr="00B75FF9" w:rsidRDefault="00FA2C79" w:rsidP="00D92C80">
      <w:pPr>
        <w:pStyle w:val="Plattetekst"/>
        <w:spacing w:after="0"/>
        <w:rPr>
          <w:rFonts w:cs="Calibri Light"/>
          <w:b/>
          <w:color w:val="auto"/>
        </w:rPr>
      </w:pPr>
      <w:bookmarkStart w:id="27" w:name="_Hlk88735811"/>
      <w:r>
        <w:rPr>
          <w:rFonts w:cs="Calibri Light"/>
          <w:color w:val="auto"/>
        </w:rPr>
        <w:t>6.1</w:t>
      </w:r>
      <w:r>
        <w:rPr>
          <w:rFonts w:cs="Calibri Light"/>
          <w:color w:val="auto"/>
        </w:rPr>
        <w:tab/>
      </w:r>
      <w:r w:rsidR="00D92C80" w:rsidRPr="00B75FF9">
        <w:rPr>
          <w:rFonts w:cs="Calibri Light"/>
          <w:color w:val="auto"/>
        </w:rPr>
        <w:t>De jaarrekening van Opdrachtgever bestaat uit:</w:t>
      </w:r>
    </w:p>
    <w:p w14:paraId="7BE35E40" w14:textId="77777777" w:rsidR="00D92C80" w:rsidRPr="00B75FF9" w:rsidRDefault="00D92C80" w:rsidP="00FA2C79">
      <w:pPr>
        <w:pStyle w:val="Plattetekst"/>
        <w:widowControl w:val="0"/>
        <w:numPr>
          <w:ilvl w:val="0"/>
          <w:numId w:val="18"/>
        </w:numPr>
        <w:autoSpaceDE w:val="0"/>
        <w:autoSpaceDN w:val="0"/>
        <w:spacing w:after="0"/>
        <w:ind w:left="993" w:hanging="76"/>
        <w:rPr>
          <w:rFonts w:cs="Calibri Light"/>
          <w:b/>
          <w:color w:val="auto"/>
        </w:rPr>
      </w:pPr>
      <w:r w:rsidRPr="00B75FF9">
        <w:rPr>
          <w:rFonts w:cs="Calibri Light"/>
          <w:color w:val="auto"/>
        </w:rPr>
        <w:t>de balans per 31 december van elk jaar;</w:t>
      </w:r>
    </w:p>
    <w:p w14:paraId="5CA3B6DB" w14:textId="2AE2D469" w:rsidR="00D92C80" w:rsidRPr="00FA2C79" w:rsidRDefault="00D92C80" w:rsidP="00FA2C79">
      <w:pPr>
        <w:pStyle w:val="Plattetekst"/>
        <w:widowControl w:val="0"/>
        <w:numPr>
          <w:ilvl w:val="0"/>
          <w:numId w:val="18"/>
        </w:numPr>
        <w:autoSpaceDE w:val="0"/>
        <w:autoSpaceDN w:val="0"/>
        <w:spacing w:after="0"/>
        <w:ind w:left="993" w:hanging="76"/>
        <w:rPr>
          <w:rFonts w:cs="Calibri Light"/>
          <w:b/>
          <w:color w:val="auto"/>
        </w:rPr>
      </w:pPr>
      <w:r w:rsidRPr="00B75FF9">
        <w:rPr>
          <w:rFonts w:cs="Calibri Light"/>
          <w:color w:val="auto"/>
        </w:rPr>
        <w:t>het overzicht van baten en lasten over elk jaar;</w:t>
      </w:r>
    </w:p>
    <w:p w14:paraId="2A9D6A72" w14:textId="35DB53A1" w:rsidR="00D92C80" w:rsidRPr="00FA2C79" w:rsidRDefault="00D92C80" w:rsidP="00FA2C79">
      <w:pPr>
        <w:pStyle w:val="Plattetekst"/>
        <w:widowControl w:val="0"/>
        <w:numPr>
          <w:ilvl w:val="0"/>
          <w:numId w:val="18"/>
        </w:numPr>
        <w:autoSpaceDE w:val="0"/>
        <w:autoSpaceDN w:val="0"/>
        <w:spacing w:after="0"/>
        <w:ind w:left="993" w:hanging="76"/>
        <w:rPr>
          <w:rFonts w:cs="Calibri Light"/>
          <w:b/>
          <w:color w:val="auto"/>
        </w:rPr>
      </w:pPr>
      <w:r w:rsidRPr="00FA2C79">
        <w:rPr>
          <w:rFonts w:cs="Calibri Light"/>
          <w:color w:val="auto"/>
        </w:rPr>
        <w:t xml:space="preserve">de toelichting met een overzicht van de gehanteerde grondslagen voor financiële verslaggeving en </w:t>
      </w:r>
      <w:r w:rsidR="00FA2C79" w:rsidRPr="00FA2C79">
        <w:rPr>
          <w:rFonts w:cs="Calibri Light"/>
          <w:color w:val="auto"/>
        </w:rPr>
        <w:tab/>
      </w:r>
      <w:r w:rsidRPr="00FA2C79">
        <w:rPr>
          <w:rFonts w:cs="Calibri Light"/>
          <w:color w:val="auto"/>
        </w:rPr>
        <w:t>andere toelichtingen.</w:t>
      </w:r>
    </w:p>
    <w:p w14:paraId="740966E9" w14:textId="77777777" w:rsidR="00D92C80" w:rsidRPr="00B75FF9" w:rsidRDefault="00D92C80" w:rsidP="00D92C80">
      <w:pPr>
        <w:pStyle w:val="Plattetekst"/>
        <w:spacing w:after="0"/>
        <w:rPr>
          <w:rFonts w:cs="Calibri Light"/>
          <w:b/>
          <w:color w:val="auto"/>
        </w:rPr>
      </w:pPr>
    </w:p>
    <w:bookmarkEnd w:id="27"/>
    <w:p w14:paraId="7686D2D7" w14:textId="0D51A1C5" w:rsidR="00D92C80" w:rsidRPr="00B75FF9" w:rsidRDefault="00FA2C79" w:rsidP="00FA2C79">
      <w:pPr>
        <w:pStyle w:val="Plattetekst"/>
        <w:spacing w:after="0"/>
        <w:ind w:left="709" w:hanging="709"/>
        <w:rPr>
          <w:rFonts w:cs="Calibri Light"/>
          <w:b/>
          <w:color w:val="auto"/>
        </w:rPr>
      </w:pPr>
      <w:r>
        <w:rPr>
          <w:rFonts w:cs="Calibri Light"/>
          <w:color w:val="auto"/>
        </w:rPr>
        <w:t>6.2</w:t>
      </w:r>
      <w:r>
        <w:rPr>
          <w:rFonts w:cs="Calibri Light"/>
          <w:color w:val="auto"/>
        </w:rPr>
        <w:tab/>
      </w:r>
      <w:r w:rsidR="00D92C80" w:rsidRPr="00B75FF9">
        <w:rPr>
          <w:rFonts w:cs="Calibri Light"/>
          <w:color w:val="auto"/>
        </w:rPr>
        <w:t>Opdrachtnemer draagt jaarlijks zorg voor het certificeren van de jaarrekening.  De resultaten van de controlerende werkzaamheden en de natuurlijke adviesfunctie moeten per kalenderjaar uitmonden in een accountantsverklaring, een managementletter en een accountantsrapport.</w:t>
      </w:r>
      <w:r>
        <w:rPr>
          <w:rFonts w:cs="Calibri Light"/>
          <w:color w:val="auto"/>
        </w:rPr>
        <w:t xml:space="preserve"> </w:t>
      </w:r>
      <w:r w:rsidR="00D92C80" w:rsidRPr="00B75FF9">
        <w:rPr>
          <w:rFonts w:cs="Calibri Light"/>
          <w:color w:val="auto"/>
        </w:rPr>
        <w:t xml:space="preserve">De accountant die de verklaring afgeeft, is opgenomen in het register van de Nederlandse Beroepsorganisatie van Accountants. </w:t>
      </w:r>
    </w:p>
    <w:p w14:paraId="2D537918" w14:textId="77777777" w:rsidR="00D92C80" w:rsidRPr="00B75FF9" w:rsidRDefault="00D92C80" w:rsidP="00D92C80">
      <w:pPr>
        <w:pStyle w:val="Plattetekst"/>
        <w:spacing w:after="0"/>
        <w:rPr>
          <w:rFonts w:cs="Calibri Light"/>
          <w:b/>
          <w:color w:val="auto"/>
        </w:rPr>
      </w:pPr>
    </w:p>
    <w:p w14:paraId="76595246" w14:textId="77777777" w:rsidR="00D92C80" w:rsidRPr="00B75FF9" w:rsidRDefault="00D92C80" w:rsidP="00D92C80">
      <w:pPr>
        <w:pStyle w:val="Plattetekst"/>
        <w:spacing w:after="0"/>
        <w:rPr>
          <w:rFonts w:cs="Calibri Light"/>
          <w:b/>
          <w:color w:val="auto"/>
        </w:rPr>
      </w:pPr>
    </w:p>
    <w:p w14:paraId="5BB64F59" w14:textId="6410BEB3" w:rsidR="00D92C80" w:rsidRPr="00FA2C79" w:rsidRDefault="00FA2C79" w:rsidP="00FA2C79">
      <w:pPr>
        <w:pStyle w:val="Kop1"/>
        <w:spacing w:line="276" w:lineRule="auto"/>
        <w:ind w:left="709" w:hanging="709"/>
        <w:rPr>
          <w:rFonts w:ascii="Calibri Light" w:hAnsi="Calibri Light" w:cs="Calibri Light"/>
          <w:b/>
          <w:spacing w:val="-2"/>
          <w:u w:val="none"/>
        </w:rPr>
      </w:pPr>
      <w:bookmarkStart w:id="28" w:name="_Toc113453771"/>
      <w:r w:rsidRPr="00B75FF9">
        <w:rPr>
          <w:rFonts w:ascii="Calibri Light" w:hAnsi="Calibri Light" w:cs="Calibri Light"/>
          <w:b/>
          <w:spacing w:val="-2"/>
          <w:u w:val="none"/>
        </w:rPr>
        <w:t xml:space="preserve">Artikel </w:t>
      </w:r>
      <w:r>
        <w:rPr>
          <w:rFonts w:ascii="Calibri Light" w:hAnsi="Calibri Light" w:cs="Calibri Light"/>
          <w:b/>
          <w:spacing w:val="-2"/>
          <w:u w:val="none"/>
        </w:rPr>
        <w:t>7</w:t>
      </w:r>
      <w:r w:rsidRPr="00B75FF9">
        <w:rPr>
          <w:rFonts w:ascii="Calibri Light" w:hAnsi="Calibri Light" w:cs="Calibri Light"/>
          <w:b/>
          <w:spacing w:val="-2"/>
          <w:u w:val="none"/>
        </w:rPr>
        <w:t xml:space="preserve">,   </w:t>
      </w:r>
      <w:r w:rsidR="00D92C80" w:rsidRPr="00FA2C79">
        <w:rPr>
          <w:rFonts w:ascii="Calibri Light" w:hAnsi="Calibri Light" w:cs="Calibri Light"/>
          <w:b/>
          <w:spacing w:val="-2"/>
          <w:u w:val="none"/>
        </w:rPr>
        <w:t>Omschrijving accountantsdiensten en controlewerkzaamheden</w:t>
      </w:r>
      <w:bookmarkEnd w:id="28"/>
    </w:p>
    <w:p w14:paraId="7C0EF659" w14:textId="77777777" w:rsidR="00D92C80" w:rsidRPr="00B75FF9" w:rsidRDefault="00D92C80" w:rsidP="00D92C80">
      <w:pPr>
        <w:pStyle w:val="Plattetekst"/>
        <w:spacing w:after="0"/>
        <w:rPr>
          <w:rFonts w:cs="Calibri Light"/>
          <w:b/>
          <w:i/>
          <w:color w:val="auto"/>
        </w:rPr>
      </w:pPr>
    </w:p>
    <w:p w14:paraId="650DBF8C" w14:textId="066D66E3" w:rsidR="00D92C80" w:rsidRPr="00B75FF9" w:rsidRDefault="00FA2C79" w:rsidP="00FA2C79">
      <w:pPr>
        <w:pStyle w:val="Plattetekst"/>
        <w:spacing w:after="0"/>
        <w:ind w:left="709" w:hanging="709"/>
        <w:rPr>
          <w:rFonts w:cs="Calibri Light"/>
          <w:b/>
          <w:color w:val="auto"/>
        </w:rPr>
      </w:pPr>
      <w:r>
        <w:rPr>
          <w:rFonts w:cs="Calibri Light"/>
          <w:color w:val="auto"/>
        </w:rPr>
        <w:t>7.1</w:t>
      </w:r>
      <w:r>
        <w:rPr>
          <w:rFonts w:cs="Calibri Light"/>
          <w:color w:val="auto"/>
        </w:rPr>
        <w:tab/>
      </w:r>
      <w:r w:rsidR="00D92C80" w:rsidRPr="00B75FF9">
        <w:rPr>
          <w:rFonts w:cs="Calibri Light"/>
          <w:color w:val="auto"/>
        </w:rPr>
        <w:t>Van iedere jaarrekening (</w:t>
      </w:r>
      <w:proofErr w:type="spellStart"/>
      <w:r w:rsidR="00D92C80" w:rsidRPr="00B75FF9">
        <w:rPr>
          <w:rFonts w:cs="Calibri Light"/>
          <w:color w:val="auto"/>
        </w:rPr>
        <w:t>muv</w:t>
      </w:r>
      <w:proofErr w:type="spellEnd"/>
      <w:r w:rsidR="00D92C80" w:rsidRPr="00B75FF9">
        <w:rPr>
          <w:rFonts w:cs="Calibri Light"/>
          <w:color w:val="auto"/>
        </w:rPr>
        <w:t xml:space="preserve"> La </w:t>
      </w:r>
      <w:proofErr w:type="spellStart"/>
      <w:r w:rsidR="00D92C80" w:rsidRPr="00B75FF9">
        <w:rPr>
          <w:rFonts w:cs="Calibri Light"/>
          <w:color w:val="auto"/>
        </w:rPr>
        <w:t>Poubelle</w:t>
      </w:r>
      <w:proofErr w:type="spellEnd"/>
      <w:r w:rsidR="00D92C80" w:rsidRPr="00B75FF9">
        <w:rPr>
          <w:rFonts w:cs="Calibri Light"/>
          <w:color w:val="auto"/>
        </w:rPr>
        <w:t>) ontvangt Opdrachtgever een separate controleverklaring (La Poubelle: beoordelingsverklaring) waarbij een oordeel wordt gegeven over de jaarrekening. Dit oordeel dient uitgevoerd te zijn volgende het Nederlands recht, waaronder ook de Nederlandse controlestandaarden, het Besluit Accountantscontrole decentrale overheden (</w:t>
      </w:r>
      <w:proofErr w:type="spellStart"/>
      <w:r w:rsidR="00D92C80" w:rsidRPr="00B75FF9">
        <w:rPr>
          <w:rFonts w:cs="Calibri Light"/>
          <w:color w:val="auto"/>
        </w:rPr>
        <w:t>Bado</w:t>
      </w:r>
      <w:proofErr w:type="spellEnd"/>
      <w:r w:rsidR="00D92C80" w:rsidRPr="00B75FF9">
        <w:rPr>
          <w:rFonts w:cs="Calibri Light"/>
          <w:color w:val="auto"/>
        </w:rPr>
        <w:t xml:space="preserve">), het controleprotocol dat door het Algemeen Bestuur van Opdrachtgever is vastgesteld en de Regeling Controleprotocol Wet normering bezoldiging topfunctionarissen publieke en semipublieke sector (WNT). De Opdrachtnemer dient onafhankelijk te zijn zoals vereist in de Verordening inzake de onafhankelijkheid van accountants bij </w:t>
      </w:r>
      <w:proofErr w:type="spellStart"/>
      <w:r w:rsidR="00D92C80" w:rsidRPr="00B75FF9">
        <w:rPr>
          <w:rFonts w:cs="Calibri Light"/>
          <w:color w:val="auto"/>
        </w:rPr>
        <w:t>assurance</w:t>
      </w:r>
      <w:proofErr w:type="spellEnd"/>
      <w:r w:rsidR="00D92C80" w:rsidRPr="00B75FF9">
        <w:rPr>
          <w:rFonts w:cs="Calibri Light"/>
          <w:color w:val="auto"/>
        </w:rPr>
        <w:t>-opdrachten(</w:t>
      </w:r>
      <w:proofErr w:type="spellStart"/>
      <w:r w:rsidR="00D92C80" w:rsidRPr="00B75FF9">
        <w:rPr>
          <w:rFonts w:cs="Calibri Light"/>
          <w:color w:val="auto"/>
        </w:rPr>
        <w:t>ViO</w:t>
      </w:r>
      <w:proofErr w:type="spellEnd"/>
      <w:r w:rsidR="00D92C80" w:rsidRPr="00B75FF9">
        <w:rPr>
          <w:rFonts w:cs="Calibri Light"/>
          <w:color w:val="auto"/>
        </w:rPr>
        <w:t xml:space="preserve">) en andere voor de opdracht vereiste onafhankelijkheidsregels in Nederland. Daarnaast dient door de Opdrachtnemer te worden voldaan aan de Verordening gedrags- en beroepsregels Accountants (VGBA). </w:t>
      </w:r>
    </w:p>
    <w:p w14:paraId="5B7A4A94" w14:textId="77777777" w:rsidR="00D92C80" w:rsidRPr="00B75FF9" w:rsidRDefault="00D92C80" w:rsidP="00D92C80">
      <w:pPr>
        <w:pStyle w:val="Plattetekst"/>
        <w:spacing w:after="0"/>
        <w:rPr>
          <w:rFonts w:cs="Calibri Light"/>
          <w:b/>
          <w:color w:val="auto"/>
        </w:rPr>
      </w:pPr>
    </w:p>
    <w:p w14:paraId="7D8BFF1B" w14:textId="42FB3179" w:rsidR="00D92C80" w:rsidRPr="00B75FF9" w:rsidRDefault="00FA2C79" w:rsidP="00FA2C79">
      <w:pPr>
        <w:pStyle w:val="Plattetekst"/>
        <w:spacing w:after="0"/>
        <w:ind w:left="709" w:hanging="709"/>
        <w:rPr>
          <w:rFonts w:cs="Calibri Light"/>
          <w:b/>
          <w:color w:val="auto"/>
        </w:rPr>
      </w:pPr>
      <w:r>
        <w:rPr>
          <w:rFonts w:cs="Calibri Light"/>
          <w:color w:val="auto"/>
        </w:rPr>
        <w:t>7.2</w:t>
      </w:r>
      <w:r>
        <w:rPr>
          <w:rFonts w:cs="Calibri Light"/>
          <w:color w:val="auto"/>
        </w:rPr>
        <w:tab/>
      </w:r>
      <w:r w:rsidR="00D92C80" w:rsidRPr="00B75FF9">
        <w:rPr>
          <w:rFonts w:cs="Calibri Light"/>
          <w:color w:val="auto"/>
        </w:rPr>
        <w:t xml:space="preserve">De controle dient uitgevoerd te worden met een hoge doch geen absolute mate van zekerheid. De Opdrachtnemer dient zelf de materialiteit voor de jaarrekening als geheel te bepalen. Bij diens controle wordt de toegepaste goedkeuringstolerantie gehanteerd, zoals jaarlijks door het Algemeen Bestuur wordt vastgesteld, voor fouten en voor onzekerheden  van de totale lasten inclusief toevoegingen aan reserves, zoals voorgeschreven in artikel 2 lid 1 </w:t>
      </w:r>
      <w:proofErr w:type="spellStart"/>
      <w:r w:rsidR="00D92C80" w:rsidRPr="00B75FF9">
        <w:rPr>
          <w:rFonts w:cs="Calibri Light"/>
          <w:color w:val="auto"/>
        </w:rPr>
        <w:t>Bado</w:t>
      </w:r>
      <w:proofErr w:type="spellEnd"/>
      <w:r w:rsidR="00D92C80" w:rsidRPr="00B75FF9">
        <w:rPr>
          <w:rFonts w:cs="Calibri Light"/>
          <w:color w:val="auto"/>
        </w:rPr>
        <w:t xml:space="preserve"> en het controleprotocol als vastgesteld door het Algemeen Bestuur. Aan het Algemeen Bestuur dienen door de Opdrachtnemer tijdens diens controle gerapporteerde afwijkingen boven de materialiteit te worden gerapporteerd alsmede kleinere afwijkingen die naar diens mening om kwalitatieve of WNT-redenen relevant zijn. </w:t>
      </w:r>
    </w:p>
    <w:p w14:paraId="7EC6ABDC" w14:textId="77777777" w:rsidR="00D92C80" w:rsidRPr="00B75FF9" w:rsidRDefault="00D92C80" w:rsidP="00D92C80">
      <w:pPr>
        <w:pStyle w:val="Plattetekst"/>
        <w:spacing w:after="0"/>
        <w:rPr>
          <w:rFonts w:cs="Calibri Light"/>
          <w:b/>
          <w:color w:val="auto"/>
        </w:rPr>
      </w:pPr>
    </w:p>
    <w:p w14:paraId="26BC1D45" w14:textId="5748BC3F" w:rsidR="00D92C80" w:rsidRPr="00B75FF9" w:rsidRDefault="00FA2C79" w:rsidP="00D92C80">
      <w:pPr>
        <w:pStyle w:val="Plattetekst"/>
        <w:spacing w:after="0"/>
        <w:rPr>
          <w:rFonts w:cs="Calibri Light"/>
          <w:b/>
          <w:color w:val="auto"/>
        </w:rPr>
      </w:pPr>
      <w:r>
        <w:rPr>
          <w:rFonts w:cs="Calibri Light"/>
          <w:color w:val="auto"/>
        </w:rPr>
        <w:t>7.3</w:t>
      </w:r>
      <w:r>
        <w:rPr>
          <w:rFonts w:cs="Calibri Light"/>
          <w:color w:val="auto"/>
        </w:rPr>
        <w:tab/>
      </w:r>
      <w:r w:rsidR="00D92C80" w:rsidRPr="00B75FF9">
        <w:rPr>
          <w:rFonts w:cs="Calibri Light"/>
          <w:color w:val="auto"/>
        </w:rPr>
        <w:t>De controle van de Opdrachtnemer dient onder andere te bestaan uit:</w:t>
      </w:r>
    </w:p>
    <w:p w14:paraId="19BBADC5" w14:textId="77777777" w:rsidR="00D92C80" w:rsidRPr="00B75FF9" w:rsidRDefault="00D92C80" w:rsidP="00FA2C79">
      <w:pPr>
        <w:pStyle w:val="Plattetekst"/>
        <w:widowControl w:val="0"/>
        <w:numPr>
          <w:ilvl w:val="0"/>
          <w:numId w:val="19"/>
        </w:numPr>
        <w:autoSpaceDE w:val="0"/>
        <w:autoSpaceDN w:val="0"/>
        <w:spacing w:after="0"/>
        <w:ind w:left="1276"/>
        <w:rPr>
          <w:rFonts w:cs="Calibri Light"/>
          <w:b/>
          <w:color w:val="auto"/>
        </w:rPr>
      </w:pPr>
      <w:r w:rsidRPr="00B75FF9">
        <w:rPr>
          <w:rFonts w:cs="Calibri Light"/>
          <w:color w:val="auto"/>
        </w:rPr>
        <w:t xml:space="preserve">het identificeren en inschatten van de risico’s dat de jaarrekening afwijkingen bevat van materieel </w:t>
      </w:r>
      <w:r w:rsidRPr="00B75FF9">
        <w:rPr>
          <w:rFonts w:cs="Calibri Light"/>
          <w:color w:val="auto"/>
        </w:rPr>
        <w:lastRenderedPageBreak/>
        <w:t xml:space="preserve">belang als gevolg van fouten of fraude dan wel het niet rechtmatig tot stand komen van baten en lasten alsmede de balansmutaties, het in reactie op deze risico’s bepalen en uitvoeren van controlewerkzaamheden en het verkrijgen van controle-informatie die voldoende en geschikt is als basis voor diens oordeel; </w:t>
      </w:r>
    </w:p>
    <w:p w14:paraId="50061FE7" w14:textId="77777777" w:rsidR="00D92C80" w:rsidRPr="00B75FF9" w:rsidRDefault="00D92C80" w:rsidP="00FA2C79">
      <w:pPr>
        <w:pStyle w:val="Plattetekst"/>
        <w:widowControl w:val="0"/>
        <w:numPr>
          <w:ilvl w:val="0"/>
          <w:numId w:val="19"/>
        </w:numPr>
        <w:autoSpaceDE w:val="0"/>
        <w:autoSpaceDN w:val="0"/>
        <w:spacing w:after="0"/>
        <w:ind w:left="1276"/>
        <w:rPr>
          <w:rFonts w:cs="Calibri Light"/>
          <w:b/>
          <w:color w:val="auto"/>
        </w:rPr>
      </w:pPr>
      <w:r w:rsidRPr="00B75FF9">
        <w:rPr>
          <w:rFonts w:cs="Calibri Light"/>
          <w:color w:val="auto"/>
        </w:rPr>
        <w:t>het verkrijgen van inzicht in de interne beheersing die relevant is voor de controle met als doel controlewerkzaamheden te selecteren die passend zijn in de omstandigheden;</w:t>
      </w:r>
    </w:p>
    <w:p w14:paraId="1602C9BF" w14:textId="77777777" w:rsidR="00D92C80" w:rsidRPr="00B75FF9" w:rsidRDefault="00D92C80" w:rsidP="00FA2C79">
      <w:pPr>
        <w:pStyle w:val="Plattetekst"/>
        <w:widowControl w:val="0"/>
        <w:numPr>
          <w:ilvl w:val="0"/>
          <w:numId w:val="19"/>
        </w:numPr>
        <w:autoSpaceDE w:val="0"/>
        <w:autoSpaceDN w:val="0"/>
        <w:spacing w:after="0"/>
        <w:ind w:left="1276"/>
        <w:rPr>
          <w:rFonts w:cs="Calibri Light"/>
          <w:b/>
          <w:color w:val="auto"/>
        </w:rPr>
      </w:pPr>
      <w:r w:rsidRPr="00B75FF9">
        <w:rPr>
          <w:rFonts w:cs="Calibri Light"/>
          <w:color w:val="auto"/>
        </w:rPr>
        <w:t>het evalueren van de geschiktheid van de gebruikte grondslagen voor de financiële verslaglegging, de gebruikte financiële rechtmatigheidscriteria en het evalueren van de redelijkheid van schattingen door het Dagelijks Bestuur die tot uitdrukking komen in de jaarrekening;</w:t>
      </w:r>
    </w:p>
    <w:p w14:paraId="04025C4A" w14:textId="77777777" w:rsidR="00D92C80" w:rsidRPr="00B75FF9" w:rsidRDefault="00D92C80" w:rsidP="00FA2C79">
      <w:pPr>
        <w:pStyle w:val="Plattetekst"/>
        <w:widowControl w:val="0"/>
        <w:numPr>
          <w:ilvl w:val="0"/>
          <w:numId w:val="19"/>
        </w:numPr>
        <w:autoSpaceDE w:val="0"/>
        <w:autoSpaceDN w:val="0"/>
        <w:spacing w:after="0"/>
        <w:ind w:left="1276"/>
        <w:rPr>
          <w:rFonts w:cs="Calibri Light"/>
          <w:b/>
          <w:color w:val="auto"/>
        </w:rPr>
      </w:pPr>
      <w:r w:rsidRPr="00B75FF9">
        <w:rPr>
          <w:rFonts w:cs="Calibri Light"/>
          <w:color w:val="auto"/>
        </w:rPr>
        <w:t>het evalueren van de presentatie, structuur en inhoud van de jaarrekening en de daarin opgenomen toelichtingen;</w:t>
      </w:r>
    </w:p>
    <w:p w14:paraId="699B2353" w14:textId="77777777" w:rsidR="00D92C80" w:rsidRPr="00B75FF9" w:rsidRDefault="00D92C80" w:rsidP="00FA2C79">
      <w:pPr>
        <w:pStyle w:val="Plattetekst"/>
        <w:widowControl w:val="0"/>
        <w:numPr>
          <w:ilvl w:val="0"/>
          <w:numId w:val="19"/>
        </w:numPr>
        <w:autoSpaceDE w:val="0"/>
        <w:autoSpaceDN w:val="0"/>
        <w:spacing w:after="0"/>
        <w:ind w:left="1276"/>
        <w:rPr>
          <w:rFonts w:cs="Calibri Light"/>
          <w:b/>
          <w:color w:val="auto"/>
        </w:rPr>
      </w:pPr>
      <w:r w:rsidRPr="00B75FF9">
        <w:rPr>
          <w:rFonts w:cs="Calibri Light"/>
          <w:color w:val="auto"/>
        </w:rPr>
        <w:t>het evalueren of de jaarrekening een getrouw beeld geeft van de onderliggende transacties en gebeurtenissen en of de in de jaarrekening verantwoorde baten en lasten alsmede de balansmutaties in alle van materieel belang zijnde aspecten rechtmatig tot stand zijn gekomen;</w:t>
      </w:r>
    </w:p>
    <w:p w14:paraId="7FA719F0" w14:textId="77777777" w:rsidR="00D92C80" w:rsidRPr="00B75FF9" w:rsidRDefault="00D92C80" w:rsidP="00D92C80">
      <w:pPr>
        <w:pStyle w:val="Plattetekst"/>
        <w:spacing w:after="0"/>
        <w:rPr>
          <w:rFonts w:cs="Calibri Light"/>
          <w:b/>
          <w:color w:val="auto"/>
        </w:rPr>
      </w:pPr>
    </w:p>
    <w:p w14:paraId="489B16E1" w14:textId="653F0861" w:rsidR="00D92C80" w:rsidRPr="00B75FF9" w:rsidRDefault="00FA2C79" w:rsidP="00FA2C79">
      <w:pPr>
        <w:pStyle w:val="Plattetekst"/>
        <w:spacing w:after="0"/>
        <w:ind w:left="709" w:hanging="709"/>
        <w:rPr>
          <w:rFonts w:cs="Calibri Light"/>
          <w:b/>
          <w:color w:val="auto"/>
        </w:rPr>
      </w:pPr>
      <w:r>
        <w:rPr>
          <w:rFonts w:cs="Calibri Light"/>
          <w:color w:val="auto"/>
        </w:rPr>
        <w:t>7.4</w:t>
      </w:r>
      <w:r>
        <w:rPr>
          <w:rFonts w:cs="Calibri Light"/>
          <w:color w:val="auto"/>
        </w:rPr>
        <w:tab/>
      </w:r>
      <w:r w:rsidR="00D92C80" w:rsidRPr="00B75FF9">
        <w:rPr>
          <w:rFonts w:cs="Calibri Light"/>
          <w:color w:val="auto"/>
        </w:rPr>
        <w:t xml:space="preserve">Opdrachtnemer rapporteert in het accountantsrapport de bij de controle van de jaarrekening geconstateerde en niet gecorrigeerde fouten en onzekerheden aan het Algemeen Bestuur. De bevindingen uit de interim controle (managementletter) worden gerapporteerd aan de directeur en de concerncontroller. Bij de rapportering neemt de Opdrachtnemer een rapporteringstolerantie in acht die bepalend is voor het al dan niet rapporteren van een fout of onzekerheid. Het Algemeen Bestuur van de Diamant-groep heeft de bevoegdheid een lagere rapporteringstolerantie voor te schrijven dan aangegeven in het </w:t>
      </w:r>
      <w:proofErr w:type="spellStart"/>
      <w:r w:rsidR="00D92C80" w:rsidRPr="00B75FF9">
        <w:rPr>
          <w:rFonts w:cs="Calibri Light"/>
          <w:color w:val="auto"/>
        </w:rPr>
        <w:t>Bado</w:t>
      </w:r>
      <w:proofErr w:type="spellEnd"/>
      <w:r w:rsidR="00D92C80" w:rsidRPr="00B75FF9">
        <w:rPr>
          <w:rFonts w:cs="Calibri Light"/>
          <w:color w:val="auto"/>
        </w:rPr>
        <w:t>. Dit heeft geen gevolgen op de omvang van de controlewerkzaamheden maar wel voor de door Opdrachtnemer te rapporteren geconstateerde en niet gecorrigeerde fouten.</w:t>
      </w:r>
    </w:p>
    <w:p w14:paraId="00C997F9" w14:textId="77777777" w:rsidR="00D92C80" w:rsidRPr="00B75FF9" w:rsidRDefault="00D92C80" w:rsidP="00D92C80">
      <w:pPr>
        <w:pStyle w:val="Plattetekst"/>
        <w:spacing w:after="0"/>
        <w:rPr>
          <w:rFonts w:cs="Calibri Light"/>
          <w:b/>
          <w:color w:val="auto"/>
        </w:rPr>
      </w:pPr>
    </w:p>
    <w:p w14:paraId="50D7E3F4" w14:textId="37A097B5" w:rsidR="00D92C80" w:rsidRPr="00B75FF9" w:rsidRDefault="00FA2C79" w:rsidP="00FA2C79">
      <w:pPr>
        <w:pStyle w:val="Plattetekst"/>
        <w:spacing w:after="0"/>
        <w:ind w:left="709" w:hanging="709"/>
        <w:rPr>
          <w:rFonts w:cs="Calibri Light"/>
          <w:b/>
          <w:color w:val="auto"/>
        </w:rPr>
      </w:pPr>
      <w:r>
        <w:rPr>
          <w:rFonts w:cs="Calibri Light"/>
          <w:color w:val="auto"/>
        </w:rPr>
        <w:t>7.5</w:t>
      </w:r>
      <w:r>
        <w:rPr>
          <w:rFonts w:cs="Calibri Light"/>
          <w:color w:val="auto"/>
        </w:rPr>
        <w:tab/>
      </w:r>
      <w:r w:rsidR="00D92C80" w:rsidRPr="00B75FF9">
        <w:rPr>
          <w:rFonts w:cs="Calibri Light"/>
          <w:color w:val="auto"/>
        </w:rPr>
        <w:t xml:space="preserve">De jaarlijkse controle wordt in de week van 8 februari en de interim controle in de week van 15 september van ieder jaar uitgevoerd. De controleverklaringen en beoordelingsverklaring wordt, uiterlijk op de dag van </w:t>
      </w:r>
      <w:r w:rsidR="0047687F">
        <w:rPr>
          <w:rFonts w:cs="Calibri Light"/>
          <w:color w:val="auto"/>
        </w:rPr>
        <w:t>(</w:t>
      </w:r>
      <w:r w:rsidR="00D92C80" w:rsidRPr="00B75FF9">
        <w:rPr>
          <w:rFonts w:cs="Calibri Light"/>
          <w:color w:val="auto"/>
        </w:rPr>
        <w:t>voorlopige</w:t>
      </w:r>
      <w:r w:rsidR="0047687F">
        <w:rPr>
          <w:rFonts w:cs="Calibri Light"/>
          <w:color w:val="auto"/>
        </w:rPr>
        <w:t>)</w:t>
      </w:r>
      <w:r w:rsidR="00D92C80" w:rsidRPr="00B75FF9">
        <w:rPr>
          <w:rFonts w:cs="Calibri Light"/>
          <w:color w:val="auto"/>
        </w:rPr>
        <w:t xml:space="preserve"> vaststelling (de </w:t>
      </w:r>
      <w:r w:rsidR="0047687F">
        <w:rPr>
          <w:rFonts w:cs="Calibri Light"/>
          <w:color w:val="auto"/>
        </w:rPr>
        <w:t>4</w:t>
      </w:r>
      <w:r w:rsidR="0047687F" w:rsidRPr="0047687F">
        <w:rPr>
          <w:rFonts w:cs="Calibri Light"/>
          <w:color w:val="auto"/>
          <w:vertAlign w:val="superscript"/>
        </w:rPr>
        <w:t>e</w:t>
      </w:r>
      <w:r w:rsidR="0047687F">
        <w:rPr>
          <w:rFonts w:cs="Calibri Light"/>
          <w:color w:val="auto"/>
        </w:rPr>
        <w:t xml:space="preserve"> </w:t>
      </w:r>
      <w:r w:rsidR="00D92C80" w:rsidRPr="00B75FF9">
        <w:rPr>
          <w:rFonts w:cs="Calibri Light"/>
          <w:color w:val="auto"/>
        </w:rPr>
        <w:t>vrijdag van maart) van de jaarrekening door het bestuur, door de accountant aangeleverd.</w:t>
      </w:r>
      <w:r w:rsidR="0047687F">
        <w:rPr>
          <w:rFonts w:cs="Calibri Light"/>
          <w:color w:val="auto"/>
        </w:rPr>
        <w:t xml:space="preserve"> </w:t>
      </w:r>
      <w:r w:rsidR="0047687F" w:rsidRPr="0047687F">
        <w:rPr>
          <w:rFonts w:cs="Calibri Light"/>
          <w:color w:val="auto"/>
        </w:rPr>
        <w:t>Het accountantsrapport moet in de week van 8 maart worden aangeleverd.</w:t>
      </w:r>
    </w:p>
    <w:p w14:paraId="0550DFD6" w14:textId="77777777" w:rsidR="00D92C80" w:rsidRPr="00B75FF9" w:rsidRDefault="00D92C80" w:rsidP="00D92C80">
      <w:pPr>
        <w:pStyle w:val="Plattetekst"/>
        <w:spacing w:after="0"/>
        <w:rPr>
          <w:rFonts w:cs="Calibri Light"/>
          <w:b/>
          <w:color w:val="auto"/>
        </w:rPr>
      </w:pPr>
    </w:p>
    <w:p w14:paraId="0AA7CBAB" w14:textId="77777777" w:rsidR="00D92C80" w:rsidRPr="00B75FF9" w:rsidRDefault="00D92C80" w:rsidP="00D92C80">
      <w:pPr>
        <w:rPr>
          <w:rFonts w:cs="Calibri Light"/>
          <w:color w:val="auto"/>
        </w:rPr>
      </w:pPr>
    </w:p>
    <w:p w14:paraId="623D1811" w14:textId="369A818E" w:rsidR="00D92C80" w:rsidRPr="00B75FF9" w:rsidRDefault="00FA2C79" w:rsidP="00FA2C79">
      <w:pPr>
        <w:pStyle w:val="Kop1"/>
        <w:spacing w:line="276" w:lineRule="auto"/>
        <w:ind w:left="709" w:hanging="709"/>
        <w:rPr>
          <w:rFonts w:ascii="Calibri Light" w:hAnsi="Calibri Light" w:cs="Calibri Light"/>
        </w:rPr>
      </w:pPr>
      <w:bookmarkStart w:id="29" w:name="_Toc113453772"/>
      <w:r w:rsidRPr="00B75FF9">
        <w:rPr>
          <w:rFonts w:ascii="Calibri Light" w:hAnsi="Calibri Light" w:cs="Calibri Light"/>
          <w:b/>
          <w:spacing w:val="-2"/>
          <w:u w:val="none"/>
        </w:rPr>
        <w:t xml:space="preserve">Artikel </w:t>
      </w:r>
      <w:r>
        <w:rPr>
          <w:rFonts w:ascii="Calibri Light" w:hAnsi="Calibri Light" w:cs="Calibri Light"/>
          <w:b/>
          <w:spacing w:val="-2"/>
          <w:u w:val="none"/>
        </w:rPr>
        <w:t>8</w:t>
      </w:r>
      <w:r w:rsidRPr="00B75FF9">
        <w:rPr>
          <w:rFonts w:ascii="Calibri Light" w:hAnsi="Calibri Light" w:cs="Calibri Light"/>
          <w:b/>
          <w:spacing w:val="-2"/>
          <w:u w:val="none"/>
        </w:rPr>
        <w:t xml:space="preserve">,   </w:t>
      </w:r>
      <w:r>
        <w:rPr>
          <w:rFonts w:ascii="Calibri Light" w:hAnsi="Calibri Light" w:cs="Calibri Light"/>
          <w:b/>
          <w:spacing w:val="-2"/>
          <w:u w:val="none"/>
        </w:rPr>
        <w:t>Interim-c</w:t>
      </w:r>
      <w:r w:rsidRPr="00FA2C79">
        <w:rPr>
          <w:rFonts w:ascii="Calibri Light" w:hAnsi="Calibri Light" w:cs="Calibri Light"/>
          <w:b/>
          <w:spacing w:val="-2"/>
          <w:u w:val="none"/>
        </w:rPr>
        <w:t>ontrole</w:t>
      </w:r>
      <w:bookmarkEnd w:id="29"/>
      <w:r w:rsidRPr="00FA2C79">
        <w:rPr>
          <w:rFonts w:ascii="Calibri Light" w:hAnsi="Calibri Light" w:cs="Calibri Light"/>
          <w:b/>
          <w:spacing w:val="-2"/>
          <w:u w:val="none"/>
        </w:rPr>
        <w:t xml:space="preserve"> </w:t>
      </w:r>
    </w:p>
    <w:p w14:paraId="5CD11FD0" w14:textId="77777777" w:rsidR="00D92C80" w:rsidRPr="00B75FF9" w:rsidRDefault="00D92C80" w:rsidP="00D92C80">
      <w:pPr>
        <w:pStyle w:val="Plattetekst"/>
        <w:spacing w:after="0"/>
        <w:rPr>
          <w:rFonts w:cs="Calibri Light"/>
          <w:b/>
          <w:color w:val="auto"/>
        </w:rPr>
      </w:pPr>
    </w:p>
    <w:p w14:paraId="5DBE4E05" w14:textId="14F9FCE5" w:rsidR="00D92C80" w:rsidRPr="00B75FF9" w:rsidRDefault="00FA2C79" w:rsidP="00FA2C79">
      <w:pPr>
        <w:pStyle w:val="Plattetekst"/>
        <w:spacing w:after="0"/>
        <w:ind w:left="709" w:hanging="709"/>
        <w:rPr>
          <w:rFonts w:cs="Calibri Light"/>
          <w:b/>
          <w:color w:val="auto"/>
        </w:rPr>
      </w:pPr>
      <w:r>
        <w:rPr>
          <w:rFonts w:cs="Calibri Light"/>
          <w:color w:val="auto"/>
        </w:rPr>
        <w:t>8.1</w:t>
      </w:r>
      <w:r>
        <w:rPr>
          <w:rFonts w:cs="Calibri Light"/>
          <w:color w:val="auto"/>
        </w:rPr>
        <w:tab/>
      </w:r>
      <w:r w:rsidR="00D92C80" w:rsidRPr="00B75FF9">
        <w:rPr>
          <w:rFonts w:cs="Calibri Light"/>
          <w:color w:val="auto"/>
        </w:rPr>
        <w:t>De Opdrachtnemer voert jaarlijks een interim-controle uit. De gedane bevindingen en aan te bevelen zaken worden samengevat in een managementletter op het niveau van de totale organisatie. De jaarlijkse interim-controle wordt in de week van 15 september van ieder jaar uitgevoerd. De managementletter wordt binnen twee (2) weken na afronding van de interim-controlewerkzaamheden, uiterlijk vóór 1 november van het jaar, aangeleverd aan directeur en concerncontroller van Opdrachtgever en besproken. De managementletter gaat ter kennisgeving naar het DB.</w:t>
      </w:r>
      <w:r w:rsidR="00D92C80" w:rsidRPr="00B75FF9">
        <w:rPr>
          <w:rFonts w:cs="Calibri Light"/>
          <w:color w:val="auto"/>
        </w:rPr>
        <w:cr/>
      </w:r>
    </w:p>
    <w:p w14:paraId="68C3FF63" w14:textId="77777777" w:rsidR="00D92C80" w:rsidRPr="00B75FF9" w:rsidRDefault="00D92C80" w:rsidP="00D92C80">
      <w:pPr>
        <w:pStyle w:val="Plattetekst"/>
        <w:spacing w:after="0"/>
        <w:rPr>
          <w:rFonts w:cs="Calibri Light"/>
          <w:b/>
          <w:color w:val="auto"/>
        </w:rPr>
      </w:pPr>
    </w:p>
    <w:p w14:paraId="0E90FD2E" w14:textId="18957246" w:rsidR="00FA2C79" w:rsidRDefault="00FA2C79" w:rsidP="00FA2C79">
      <w:pPr>
        <w:pStyle w:val="Kop1"/>
        <w:spacing w:line="276" w:lineRule="auto"/>
        <w:ind w:left="709" w:hanging="709"/>
        <w:rPr>
          <w:rFonts w:ascii="Calibri Light" w:hAnsi="Calibri Light" w:cs="Calibri Light"/>
          <w:b/>
          <w:spacing w:val="-2"/>
          <w:u w:val="none"/>
        </w:rPr>
      </w:pPr>
      <w:bookmarkStart w:id="30" w:name="_Toc113453773"/>
      <w:r w:rsidRPr="00B75FF9">
        <w:rPr>
          <w:rFonts w:ascii="Calibri Light" w:hAnsi="Calibri Light" w:cs="Calibri Light"/>
          <w:b/>
          <w:spacing w:val="-2"/>
          <w:u w:val="none"/>
        </w:rPr>
        <w:t xml:space="preserve">Artikel </w:t>
      </w:r>
      <w:r>
        <w:rPr>
          <w:rFonts w:ascii="Calibri Light" w:hAnsi="Calibri Light" w:cs="Calibri Light"/>
          <w:b/>
          <w:spacing w:val="-2"/>
          <w:u w:val="none"/>
        </w:rPr>
        <w:t>9</w:t>
      </w:r>
      <w:r w:rsidRPr="00B75FF9">
        <w:rPr>
          <w:rFonts w:ascii="Calibri Light" w:hAnsi="Calibri Light" w:cs="Calibri Light"/>
          <w:b/>
          <w:spacing w:val="-2"/>
          <w:u w:val="none"/>
        </w:rPr>
        <w:t xml:space="preserve">,   </w:t>
      </w:r>
      <w:r>
        <w:rPr>
          <w:rFonts w:ascii="Calibri Light" w:hAnsi="Calibri Light" w:cs="Calibri Light"/>
          <w:b/>
          <w:spacing w:val="-2"/>
          <w:u w:val="none"/>
        </w:rPr>
        <w:t>Managementletter</w:t>
      </w:r>
      <w:bookmarkEnd w:id="30"/>
    </w:p>
    <w:p w14:paraId="4BB59CD2" w14:textId="77777777" w:rsidR="00D92C80" w:rsidRPr="00B75FF9" w:rsidRDefault="00D92C80" w:rsidP="00D92C80">
      <w:pPr>
        <w:pStyle w:val="Plattetekst"/>
        <w:spacing w:after="0"/>
        <w:rPr>
          <w:rFonts w:cs="Calibri Light"/>
          <w:b/>
          <w:color w:val="auto"/>
        </w:rPr>
      </w:pPr>
    </w:p>
    <w:p w14:paraId="114DF477" w14:textId="63A615A2" w:rsidR="00D92C80" w:rsidRPr="00B75FF9" w:rsidRDefault="00FA2C79" w:rsidP="00D92C80">
      <w:pPr>
        <w:pStyle w:val="Plattetekst"/>
        <w:spacing w:after="0"/>
        <w:rPr>
          <w:rFonts w:cs="Calibri Light"/>
          <w:b/>
          <w:color w:val="auto"/>
        </w:rPr>
      </w:pPr>
      <w:r>
        <w:rPr>
          <w:rFonts w:cs="Calibri Light"/>
          <w:color w:val="auto"/>
        </w:rPr>
        <w:t>9.1</w:t>
      </w:r>
      <w:r>
        <w:rPr>
          <w:rFonts w:cs="Calibri Light"/>
          <w:color w:val="auto"/>
        </w:rPr>
        <w:tab/>
      </w:r>
      <w:r w:rsidR="00D92C80" w:rsidRPr="00B75FF9">
        <w:rPr>
          <w:rFonts w:cs="Calibri Light"/>
          <w:color w:val="auto"/>
        </w:rPr>
        <w:t>Bijzonderheden die bij de uitvoering van de controle op de jaarrekening naar voren komen en naar de</w:t>
      </w:r>
    </w:p>
    <w:p w14:paraId="76A83A57" w14:textId="77777777" w:rsidR="00D92C80" w:rsidRPr="00B75FF9" w:rsidRDefault="00D92C80" w:rsidP="00FA2C79">
      <w:pPr>
        <w:pStyle w:val="Plattetekst"/>
        <w:spacing w:after="0"/>
        <w:ind w:firstLine="709"/>
        <w:rPr>
          <w:rFonts w:cs="Calibri Light"/>
          <w:b/>
          <w:color w:val="auto"/>
        </w:rPr>
      </w:pPr>
      <w:r w:rsidRPr="00B75FF9">
        <w:rPr>
          <w:rFonts w:cs="Calibri Light"/>
          <w:color w:val="auto"/>
        </w:rPr>
        <w:t>mening van de Opdrachtnemer verbeterd kunnen worden en/of verbetering behoeven, dan wel de zaken die</w:t>
      </w:r>
    </w:p>
    <w:p w14:paraId="2ED315E4" w14:textId="77777777" w:rsidR="00D92C80" w:rsidRPr="00B75FF9" w:rsidRDefault="00D92C80" w:rsidP="00FA2C79">
      <w:pPr>
        <w:pStyle w:val="Plattetekst"/>
        <w:spacing w:after="0"/>
        <w:ind w:firstLine="709"/>
        <w:rPr>
          <w:rFonts w:cs="Calibri Light"/>
          <w:b/>
          <w:color w:val="auto"/>
        </w:rPr>
      </w:pPr>
      <w:r w:rsidRPr="00B75FF9">
        <w:rPr>
          <w:rFonts w:cs="Calibri Light"/>
          <w:color w:val="auto"/>
        </w:rPr>
        <w:t>in algemene zin memorabel zijn, dienen in de jaarlijkse managementletter te worden opgenomen die ten</w:t>
      </w:r>
    </w:p>
    <w:p w14:paraId="72FB9016" w14:textId="77777777" w:rsidR="00D92C80" w:rsidRPr="00B75FF9" w:rsidRDefault="00D92C80" w:rsidP="00FA2C79">
      <w:pPr>
        <w:pStyle w:val="Plattetekst"/>
        <w:spacing w:after="0"/>
        <w:ind w:left="709"/>
        <w:rPr>
          <w:rFonts w:cs="Calibri Light"/>
          <w:b/>
          <w:color w:val="auto"/>
        </w:rPr>
      </w:pPr>
      <w:r w:rsidRPr="00B75FF9">
        <w:rPr>
          <w:rFonts w:cs="Calibri Light"/>
          <w:color w:val="auto"/>
        </w:rPr>
        <w:t>minste een tweetal weken voor aanvang van de bespreking met de directeur en concerncontroller van Opdrachtgever gedeeld en besproken wordt.</w:t>
      </w:r>
    </w:p>
    <w:p w14:paraId="37D3880A" w14:textId="77777777" w:rsidR="00D92C80" w:rsidRPr="00B75FF9" w:rsidRDefault="00D92C80" w:rsidP="00D92C80">
      <w:pPr>
        <w:pStyle w:val="Plattetekst"/>
        <w:spacing w:after="0"/>
        <w:rPr>
          <w:rFonts w:cs="Calibri Light"/>
          <w:b/>
          <w:color w:val="auto"/>
        </w:rPr>
      </w:pPr>
    </w:p>
    <w:p w14:paraId="4916BEC6" w14:textId="00A90CE9" w:rsidR="00D92C80" w:rsidRPr="00B75FF9" w:rsidRDefault="00FA2C79" w:rsidP="00D92C80">
      <w:pPr>
        <w:pStyle w:val="Plattetekst"/>
        <w:spacing w:after="0"/>
        <w:rPr>
          <w:rFonts w:cs="Calibri Light"/>
          <w:b/>
          <w:color w:val="auto"/>
        </w:rPr>
      </w:pPr>
      <w:r>
        <w:rPr>
          <w:rFonts w:cs="Calibri Light"/>
          <w:color w:val="auto"/>
        </w:rPr>
        <w:t>9.2</w:t>
      </w:r>
      <w:r>
        <w:rPr>
          <w:rFonts w:cs="Calibri Light"/>
          <w:color w:val="auto"/>
        </w:rPr>
        <w:tab/>
      </w:r>
      <w:r w:rsidR="00D92C80" w:rsidRPr="00B75FF9">
        <w:rPr>
          <w:rFonts w:cs="Calibri Light"/>
          <w:color w:val="auto"/>
        </w:rPr>
        <w:t>De Opdrachtnemer geeft concreet toepasbare adviezen welke in bovenstaande managementletter worden</w:t>
      </w:r>
    </w:p>
    <w:p w14:paraId="08A1954A" w14:textId="77777777" w:rsidR="00D92C80" w:rsidRPr="00B75FF9" w:rsidRDefault="00D92C80" w:rsidP="00FA2C79">
      <w:pPr>
        <w:pStyle w:val="Plattetekst"/>
        <w:spacing w:after="0"/>
        <w:ind w:firstLine="709"/>
        <w:rPr>
          <w:rFonts w:cs="Calibri Light"/>
          <w:b/>
          <w:color w:val="auto"/>
        </w:rPr>
      </w:pPr>
      <w:r w:rsidRPr="00B75FF9">
        <w:rPr>
          <w:rFonts w:cs="Calibri Light"/>
          <w:color w:val="auto"/>
        </w:rPr>
        <w:t>opgenomen. In de hiervoor uit te voeren interim-controle kunnen thema’s worden meegenomen die</w:t>
      </w:r>
    </w:p>
    <w:p w14:paraId="39E8E5D1" w14:textId="77777777" w:rsidR="00D92C80" w:rsidRPr="00B75FF9" w:rsidRDefault="00D92C80" w:rsidP="00FA2C79">
      <w:pPr>
        <w:pStyle w:val="Plattetekst"/>
        <w:spacing w:after="0"/>
        <w:ind w:firstLine="709"/>
        <w:rPr>
          <w:rFonts w:cs="Calibri Light"/>
          <w:b/>
          <w:color w:val="auto"/>
        </w:rPr>
      </w:pPr>
      <w:r w:rsidRPr="00B75FF9">
        <w:rPr>
          <w:rFonts w:cs="Calibri Light"/>
          <w:color w:val="auto"/>
        </w:rPr>
        <w:t>kunnen worden aangedragen door de directie en/of management van Opdrachtgever en de Opdrachtnemer.</w:t>
      </w:r>
    </w:p>
    <w:p w14:paraId="36C543AA" w14:textId="77777777" w:rsidR="00D92C80" w:rsidRPr="00B75FF9" w:rsidRDefault="00D92C80" w:rsidP="00D92C80">
      <w:pPr>
        <w:pStyle w:val="Plattetekst"/>
        <w:spacing w:after="0"/>
        <w:rPr>
          <w:rFonts w:cs="Calibri Light"/>
          <w:b/>
          <w:color w:val="auto"/>
        </w:rPr>
      </w:pPr>
    </w:p>
    <w:p w14:paraId="48C1A833" w14:textId="77777777" w:rsidR="00D92C80" w:rsidRPr="00B75FF9" w:rsidRDefault="00D92C80" w:rsidP="00D92C80">
      <w:pPr>
        <w:pStyle w:val="Plattetekst"/>
        <w:spacing w:after="0"/>
        <w:rPr>
          <w:rFonts w:cs="Calibri Light"/>
          <w:b/>
          <w:color w:val="auto"/>
        </w:rPr>
      </w:pPr>
    </w:p>
    <w:p w14:paraId="47151769" w14:textId="3F702BDF" w:rsidR="00FA2C79" w:rsidRDefault="00FA2C79" w:rsidP="00FA2C79">
      <w:pPr>
        <w:pStyle w:val="Kop1"/>
        <w:spacing w:line="276" w:lineRule="auto"/>
        <w:ind w:left="709" w:hanging="709"/>
        <w:rPr>
          <w:rFonts w:ascii="Calibri Light" w:hAnsi="Calibri Light" w:cs="Calibri Light"/>
          <w:b/>
          <w:spacing w:val="-2"/>
          <w:u w:val="none"/>
        </w:rPr>
      </w:pPr>
      <w:bookmarkStart w:id="31" w:name="_Toc113453774"/>
      <w:r w:rsidRPr="00B75FF9">
        <w:rPr>
          <w:rFonts w:ascii="Calibri Light" w:hAnsi="Calibri Light" w:cs="Calibri Light"/>
          <w:b/>
          <w:spacing w:val="-2"/>
          <w:u w:val="none"/>
        </w:rPr>
        <w:t xml:space="preserve">Artikel </w:t>
      </w:r>
      <w:r>
        <w:rPr>
          <w:rFonts w:ascii="Calibri Light" w:hAnsi="Calibri Light" w:cs="Calibri Light"/>
          <w:b/>
          <w:spacing w:val="-2"/>
          <w:u w:val="none"/>
        </w:rPr>
        <w:t>10</w:t>
      </w:r>
      <w:r w:rsidRPr="00B75FF9">
        <w:rPr>
          <w:rFonts w:ascii="Calibri Light" w:hAnsi="Calibri Light" w:cs="Calibri Light"/>
          <w:b/>
          <w:spacing w:val="-2"/>
          <w:u w:val="none"/>
        </w:rPr>
        <w:t xml:space="preserve">, </w:t>
      </w:r>
      <w:r>
        <w:rPr>
          <w:rFonts w:ascii="Calibri Light" w:hAnsi="Calibri Light" w:cs="Calibri Light"/>
          <w:b/>
          <w:spacing w:val="-2"/>
          <w:u w:val="none"/>
        </w:rPr>
        <w:t>Natuurlijke adviesfunctie</w:t>
      </w:r>
      <w:bookmarkEnd w:id="31"/>
    </w:p>
    <w:p w14:paraId="6D303780" w14:textId="77777777" w:rsidR="00D92C80" w:rsidRPr="00B75FF9" w:rsidRDefault="00D92C80" w:rsidP="00D92C80">
      <w:pPr>
        <w:pStyle w:val="Plattetekst"/>
        <w:spacing w:after="0"/>
        <w:rPr>
          <w:rFonts w:cs="Calibri Light"/>
          <w:b/>
          <w:color w:val="auto"/>
        </w:rPr>
      </w:pPr>
    </w:p>
    <w:p w14:paraId="6DCE1219" w14:textId="5A1D6F21" w:rsidR="00D92C80" w:rsidRPr="00B75FF9" w:rsidRDefault="00FA2C79" w:rsidP="00FA2C79">
      <w:pPr>
        <w:pStyle w:val="Plattetekst"/>
        <w:spacing w:after="0"/>
        <w:ind w:left="709" w:hanging="709"/>
        <w:rPr>
          <w:rFonts w:cs="Calibri Light"/>
          <w:b/>
          <w:color w:val="auto"/>
        </w:rPr>
      </w:pPr>
      <w:r>
        <w:rPr>
          <w:rFonts w:cs="Calibri Light"/>
          <w:color w:val="auto"/>
        </w:rPr>
        <w:t>10.1</w:t>
      </w:r>
      <w:r>
        <w:rPr>
          <w:rFonts w:cs="Calibri Light"/>
          <w:color w:val="auto"/>
        </w:rPr>
        <w:tab/>
      </w:r>
      <w:r w:rsidR="00D92C80" w:rsidRPr="00B75FF9">
        <w:rPr>
          <w:rFonts w:cs="Calibri Light"/>
          <w:color w:val="auto"/>
        </w:rPr>
        <w:t xml:space="preserve">Opdrachtnemer beschikt over een open, proactieve, maar kritische houding ten aanzien van de interne beheersing door de Opdrachtgever. Opdrachtgever verwacht dat Opdrachtnemer transparant is en de Opdrachtgever direct adviseert waar dat nodig is. Opdrachtgever verwacht dat opdrachtnemer proactief adviseert over relevante ontwikkelingen op het gebied van regelgeving (waaronder de rechtmatigheidsverantwoording die in 2023 ingaat), IT en fiscaliteit.  </w:t>
      </w:r>
    </w:p>
    <w:p w14:paraId="159938CE" w14:textId="77777777" w:rsidR="00D92C80" w:rsidRPr="00B75FF9" w:rsidRDefault="00D92C80" w:rsidP="00D92C80">
      <w:pPr>
        <w:pStyle w:val="Plattetekst"/>
        <w:spacing w:after="0"/>
        <w:rPr>
          <w:rFonts w:cs="Calibri Light"/>
          <w:b/>
          <w:color w:val="auto"/>
        </w:rPr>
      </w:pPr>
    </w:p>
    <w:p w14:paraId="3224E3B8" w14:textId="5216DDF5" w:rsidR="00D92C80" w:rsidRPr="00B75FF9" w:rsidRDefault="00FA2C79" w:rsidP="00FA2C79">
      <w:pPr>
        <w:pStyle w:val="Plattetekst"/>
        <w:spacing w:after="0"/>
        <w:ind w:left="709" w:hanging="709"/>
        <w:rPr>
          <w:rFonts w:cs="Calibri Light"/>
          <w:b/>
          <w:color w:val="auto"/>
        </w:rPr>
      </w:pPr>
      <w:r>
        <w:rPr>
          <w:rFonts w:cs="Calibri Light"/>
          <w:color w:val="auto"/>
        </w:rPr>
        <w:t>10.2</w:t>
      </w:r>
      <w:r>
        <w:rPr>
          <w:rFonts w:cs="Calibri Light"/>
          <w:color w:val="auto"/>
        </w:rPr>
        <w:tab/>
      </w:r>
      <w:r w:rsidR="00D92C80" w:rsidRPr="00B75FF9">
        <w:rPr>
          <w:rFonts w:cs="Calibri Light"/>
          <w:color w:val="auto"/>
        </w:rPr>
        <w:t>Deze natuurlijke adviesfunctie kan verder reiken dan de reguliere controlewerkzaamheden. Opdrachtnemer houdt hierbij rekening met ontwikkelingen die spelen binnen de organisatie.</w:t>
      </w:r>
    </w:p>
    <w:p w14:paraId="4C40DC1D" w14:textId="77777777" w:rsidR="00D92C80" w:rsidRPr="00B75FF9" w:rsidRDefault="00D92C80" w:rsidP="00D92C80">
      <w:pPr>
        <w:pStyle w:val="Plattetekst"/>
        <w:spacing w:after="0"/>
        <w:rPr>
          <w:rFonts w:cs="Calibri Light"/>
          <w:b/>
          <w:color w:val="auto"/>
        </w:rPr>
      </w:pPr>
    </w:p>
    <w:p w14:paraId="6F492F4E" w14:textId="77777777" w:rsidR="00D92C80" w:rsidRPr="00B75FF9" w:rsidRDefault="00D92C80" w:rsidP="00D92C80">
      <w:pPr>
        <w:pStyle w:val="Plattetekst"/>
        <w:spacing w:after="0"/>
        <w:rPr>
          <w:rFonts w:cs="Calibri Light"/>
          <w:b/>
          <w:color w:val="auto"/>
        </w:rPr>
      </w:pPr>
    </w:p>
    <w:p w14:paraId="1C4F77EF" w14:textId="02F72673" w:rsidR="00FA2C79" w:rsidRDefault="00FA2C79" w:rsidP="00FA2C79">
      <w:pPr>
        <w:pStyle w:val="Kop1"/>
        <w:spacing w:line="276" w:lineRule="auto"/>
        <w:ind w:left="709" w:hanging="709"/>
        <w:rPr>
          <w:rFonts w:ascii="Calibri Light" w:hAnsi="Calibri Light" w:cs="Calibri Light"/>
          <w:b/>
          <w:spacing w:val="-2"/>
          <w:u w:val="none"/>
        </w:rPr>
      </w:pPr>
      <w:bookmarkStart w:id="32" w:name="_Toc113453775"/>
      <w:bookmarkStart w:id="33" w:name="_Toc217720928"/>
      <w:bookmarkStart w:id="34" w:name="_Toc236632840"/>
      <w:bookmarkStart w:id="35" w:name="_Toc243883780"/>
      <w:bookmarkStart w:id="36" w:name="_Toc534364461"/>
      <w:bookmarkStart w:id="37" w:name="_Toc45542056"/>
      <w:bookmarkStart w:id="38" w:name="_Toc70098546"/>
      <w:bookmarkStart w:id="39" w:name="_Toc82703453"/>
      <w:r w:rsidRPr="00B75FF9">
        <w:rPr>
          <w:rFonts w:ascii="Calibri Light" w:hAnsi="Calibri Light" w:cs="Calibri Light"/>
          <w:b/>
          <w:spacing w:val="-2"/>
          <w:u w:val="none"/>
        </w:rPr>
        <w:t xml:space="preserve">Artikel </w:t>
      </w:r>
      <w:r>
        <w:rPr>
          <w:rFonts w:ascii="Calibri Light" w:hAnsi="Calibri Light" w:cs="Calibri Light"/>
          <w:b/>
          <w:spacing w:val="-2"/>
          <w:u w:val="none"/>
        </w:rPr>
        <w:t>11</w:t>
      </w:r>
      <w:r w:rsidRPr="00B75FF9">
        <w:rPr>
          <w:rFonts w:ascii="Calibri Light" w:hAnsi="Calibri Light" w:cs="Calibri Light"/>
          <w:b/>
          <w:spacing w:val="-2"/>
          <w:u w:val="none"/>
        </w:rPr>
        <w:t xml:space="preserve">, </w:t>
      </w:r>
      <w:r>
        <w:rPr>
          <w:rFonts w:ascii="Calibri Light" w:hAnsi="Calibri Light" w:cs="Calibri Light"/>
          <w:b/>
          <w:spacing w:val="-2"/>
          <w:u w:val="none"/>
        </w:rPr>
        <w:t>Rapportage</w:t>
      </w:r>
      <w:bookmarkEnd w:id="32"/>
    </w:p>
    <w:bookmarkEnd w:id="33"/>
    <w:bookmarkEnd w:id="34"/>
    <w:bookmarkEnd w:id="35"/>
    <w:bookmarkEnd w:id="36"/>
    <w:bookmarkEnd w:id="37"/>
    <w:bookmarkEnd w:id="38"/>
    <w:bookmarkEnd w:id="39"/>
    <w:p w14:paraId="1573C18B" w14:textId="77777777" w:rsidR="00D92C80" w:rsidRPr="00B75FF9" w:rsidRDefault="00D92C80" w:rsidP="00D92C80">
      <w:pPr>
        <w:pStyle w:val="Plattetekst"/>
        <w:spacing w:after="0"/>
        <w:rPr>
          <w:rFonts w:cs="Calibri Light"/>
          <w:b/>
          <w:color w:val="auto"/>
        </w:rPr>
      </w:pPr>
    </w:p>
    <w:p w14:paraId="14D4A14E" w14:textId="5AB8AD64" w:rsidR="00D92C80" w:rsidRPr="00B75FF9" w:rsidRDefault="00FA2C79" w:rsidP="00D92C80">
      <w:pPr>
        <w:pStyle w:val="Plattetekst"/>
        <w:spacing w:after="0"/>
        <w:rPr>
          <w:rFonts w:cs="Calibri Light"/>
          <w:b/>
          <w:color w:val="auto"/>
        </w:rPr>
      </w:pPr>
      <w:r>
        <w:rPr>
          <w:rFonts w:cs="Calibri Light"/>
          <w:color w:val="auto"/>
        </w:rPr>
        <w:t>11.1</w:t>
      </w:r>
      <w:r>
        <w:rPr>
          <w:rFonts w:cs="Calibri Light"/>
          <w:color w:val="auto"/>
        </w:rPr>
        <w:tab/>
      </w:r>
      <w:r w:rsidR="00D92C80" w:rsidRPr="00B75FF9">
        <w:rPr>
          <w:rFonts w:cs="Calibri Light"/>
          <w:color w:val="auto"/>
        </w:rPr>
        <w:t>Opdrachtnemer stelt conform planning drie soorten rapportages op:</w:t>
      </w:r>
    </w:p>
    <w:p w14:paraId="3C3CDC77" w14:textId="77777777" w:rsidR="00D92C80" w:rsidRPr="00B75FF9" w:rsidRDefault="00D92C80" w:rsidP="00FA2C79">
      <w:pPr>
        <w:pStyle w:val="Plattetekst"/>
        <w:widowControl w:val="0"/>
        <w:numPr>
          <w:ilvl w:val="0"/>
          <w:numId w:val="15"/>
        </w:numPr>
        <w:autoSpaceDE w:val="0"/>
        <w:autoSpaceDN w:val="0"/>
        <w:spacing w:after="0"/>
        <w:ind w:left="1418"/>
        <w:rPr>
          <w:rFonts w:cs="Calibri Light"/>
          <w:b/>
          <w:color w:val="auto"/>
        </w:rPr>
      </w:pPr>
      <w:r w:rsidRPr="00B75FF9">
        <w:rPr>
          <w:rFonts w:cs="Calibri Light"/>
          <w:color w:val="auto"/>
        </w:rPr>
        <w:t>managementletter;</w:t>
      </w:r>
    </w:p>
    <w:p w14:paraId="05E2A4BD" w14:textId="77777777" w:rsidR="00D92C80" w:rsidRPr="00B75FF9" w:rsidRDefault="00D92C80" w:rsidP="00FA2C79">
      <w:pPr>
        <w:pStyle w:val="Plattetekst"/>
        <w:widowControl w:val="0"/>
        <w:numPr>
          <w:ilvl w:val="0"/>
          <w:numId w:val="15"/>
        </w:numPr>
        <w:autoSpaceDE w:val="0"/>
        <w:autoSpaceDN w:val="0"/>
        <w:spacing w:after="0"/>
        <w:ind w:left="1418"/>
        <w:rPr>
          <w:rFonts w:cs="Calibri Light"/>
          <w:b/>
          <w:color w:val="auto"/>
        </w:rPr>
      </w:pPr>
      <w:r w:rsidRPr="00B75FF9">
        <w:rPr>
          <w:rFonts w:cs="Calibri Light"/>
          <w:color w:val="auto"/>
        </w:rPr>
        <w:t>accountantsrapport</w:t>
      </w:r>
    </w:p>
    <w:p w14:paraId="62D6A287" w14:textId="77777777" w:rsidR="00D92C80" w:rsidRPr="00B75FF9" w:rsidRDefault="00D92C80" w:rsidP="00FA2C79">
      <w:pPr>
        <w:pStyle w:val="Plattetekst"/>
        <w:widowControl w:val="0"/>
        <w:numPr>
          <w:ilvl w:val="0"/>
          <w:numId w:val="15"/>
        </w:numPr>
        <w:autoSpaceDE w:val="0"/>
        <w:autoSpaceDN w:val="0"/>
        <w:spacing w:after="0"/>
        <w:ind w:left="1418"/>
        <w:rPr>
          <w:rFonts w:cs="Calibri Light"/>
          <w:b/>
          <w:color w:val="auto"/>
        </w:rPr>
      </w:pPr>
      <w:r w:rsidRPr="00B75FF9">
        <w:rPr>
          <w:rFonts w:cs="Calibri Light"/>
          <w:color w:val="auto"/>
        </w:rPr>
        <w:t>accountantsverklaring.</w:t>
      </w:r>
    </w:p>
    <w:p w14:paraId="5F25F3E7" w14:textId="77777777" w:rsidR="00D92C80" w:rsidRPr="00B75FF9" w:rsidRDefault="00D92C80" w:rsidP="00D92C80">
      <w:pPr>
        <w:pStyle w:val="Plattetekst"/>
        <w:spacing w:after="0"/>
        <w:rPr>
          <w:rFonts w:cs="Calibri Light"/>
          <w:b/>
          <w:color w:val="auto"/>
        </w:rPr>
      </w:pPr>
    </w:p>
    <w:p w14:paraId="4E0ABD1C" w14:textId="77777777" w:rsidR="00D92C80" w:rsidRPr="00B75FF9" w:rsidRDefault="00D92C80" w:rsidP="00D92C80">
      <w:pPr>
        <w:pStyle w:val="Plattetekst"/>
        <w:spacing w:after="0"/>
        <w:rPr>
          <w:rFonts w:cs="Calibri Light"/>
          <w:b/>
          <w:color w:val="auto"/>
        </w:rPr>
      </w:pPr>
    </w:p>
    <w:p w14:paraId="0D05ACFF" w14:textId="0AB681DC" w:rsidR="00D92C80" w:rsidRPr="00B558F2" w:rsidRDefault="00B558F2" w:rsidP="00B558F2">
      <w:pPr>
        <w:pStyle w:val="Kop1"/>
        <w:spacing w:line="276" w:lineRule="auto"/>
        <w:ind w:left="709" w:hanging="709"/>
        <w:rPr>
          <w:rFonts w:ascii="Calibri Light" w:hAnsi="Calibri Light" w:cs="Calibri Light"/>
          <w:b/>
          <w:spacing w:val="-2"/>
          <w:u w:val="none"/>
        </w:rPr>
      </w:pPr>
      <w:bookmarkStart w:id="40" w:name="_Toc113453776"/>
      <w:r w:rsidRPr="00B75FF9">
        <w:rPr>
          <w:rFonts w:ascii="Calibri Light" w:hAnsi="Calibri Light" w:cs="Calibri Light"/>
          <w:b/>
          <w:spacing w:val="-2"/>
          <w:u w:val="none"/>
        </w:rPr>
        <w:t xml:space="preserve">Artikel </w:t>
      </w:r>
      <w:r>
        <w:rPr>
          <w:rFonts w:ascii="Calibri Light" w:hAnsi="Calibri Light" w:cs="Calibri Light"/>
          <w:b/>
          <w:spacing w:val="-2"/>
          <w:u w:val="none"/>
        </w:rPr>
        <w:t>12</w:t>
      </w:r>
      <w:r w:rsidRPr="00B75FF9">
        <w:rPr>
          <w:rFonts w:ascii="Calibri Light" w:hAnsi="Calibri Light" w:cs="Calibri Light"/>
          <w:b/>
          <w:spacing w:val="-2"/>
          <w:u w:val="none"/>
        </w:rPr>
        <w:t xml:space="preserve">, </w:t>
      </w:r>
      <w:r w:rsidR="00D92C80" w:rsidRPr="00B558F2">
        <w:rPr>
          <w:rFonts w:ascii="Calibri Light" w:hAnsi="Calibri Light" w:cs="Calibri Light"/>
          <w:b/>
          <w:spacing w:val="-2"/>
          <w:u w:val="none"/>
        </w:rPr>
        <w:t>Planning en doorlooptijd</w:t>
      </w:r>
      <w:bookmarkEnd w:id="40"/>
    </w:p>
    <w:p w14:paraId="2DCA739A" w14:textId="77777777" w:rsidR="00D92C80" w:rsidRPr="00B75FF9" w:rsidRDefault="00D92C80" w:rsidP="00D92C80">
      <w:pPr>
        <w:pStyle w:val="Plattetekst"/>
        <w:spacing w:after="0"/>
        <w:rPr>
          <w:rFonts w:cs="Calibri Light"/>
          <w:b/>
          <w:color w:val="auto"/>
        </w:rPr>
      </w:pPr>
    </w:p>
    <w:p w14:paraId="4AC1A0EE" w14:textId="0C5892CA" w:rsidR="00D92C80" w:rsidRPr="00B75FF9" w:rsidRDefault="00B558F2" w:rsidP="00B558F2">
      <w:pPr>
        <w:pStyle w:val="Plattetekst"/>
        <w:spacing w:after="0"/>
        <w:ind w:left="709" w:hanging="709"/>
        <w:rPr>
          <w:rFonts w:cs="Calibri Light"/>
          <w:b/>
          <w:color w:val="auto"/>
        </w:rPr>
      </w:pPr>
      <w:r>
        <w:rPr>
          <w:rFonts w:cs="Calibri Light"/>
          <w:color w:val="auto"/>
        </w:rPr>
        <w:t>12.1</w:t>
      </w:r>
      <w:r>
        <w:rPr>
          <w:rFonts w:cs="Calibri Light"/>
          <w:color w:val="auto"/>
        </w:rPr>
        <w:tab/>
      </w:r>
      <w:r w:rsidR="00D92C80" w:rsidRPr="00B75FF9">
        <w:rPr>
          <w:rFonts w:cs="Calibri Light"/>
          <w:color w:val="auto"/>
        </w:rPr>
        <w:t>Het is de verantwoordelijkheid van de Opdrachtnemer om diens controle werkzaamheden  zodanig in te plannen en uit te voeren in overleg met Opdrachtgever, dat de Opdrachtnemer voldoende en geschikte controle-informatie verkrijgt voor het afgeven van haar oordeel.</w:t>
      </w:r>
    </w:p>
    <w:p w14:paraId="014796F8" w14:textId="77777777" w:rsidR="00D92C80" w:rsidRPr="00B75FF9" w:rsidRDefault="00D92C80" w:rsidP="00D92C80">
      <w:pPr>
        <w:pStyle w:val="Plattetekst"/>
        <w:spacing w:after="0"/>
        <w:rPr>
          <w:rFonts w:cs="Calibri Light"/>
          <w:b/>
          <w:color w:val="auto"/>
        </w:rPr>
      </w:pPr>
    </w:p>
    <w:p w14:paraId="327746AA" w14:textId="51305BEA" w:rsidR="00D92C80" w:rsidRPr="00B75FF9" w:rsidRDefault="00D21333" w:rsidP="00D21333">
      <w:pPr>
        <w:pStyle w:val="Plattetekst"/>
        <w:spacing w:after="0"/>
        <w:ind w:left="709" w:hanging="709"/>
        <w:rPr>
          <w:rFonts w:cs="Calibri Light"/>
          <w:b/>
          <w:color w:val="auto"/>
        </w:rPr>
      </w:pPr>
      <w:r>
        <w:rPr>
          <w:rFonts w:cs="Calibri Light"/>
          <w:color w:val="auto"/>
        </w:rPr>
        <w:t>12.2</w:t>
      </w:r>
      <w:r>
        <w:rPr>
          <w:rFonts w:cs="Calibri Light"/>
          <w:color w:val="auto"/>
        </w:rPr>
        <w:tab/>
      </w:r>
      <w:r w:rsidR="00D92C80" w:rsidRPr="00B75FF9">
        <w:rPr>
          <w:rFonts w:cs="Calibri Light"/>
          <w:color w:val="auto"/>
        </w:rPr>
        <w:t xml:space="preserve">De controlewerkzaamheden worden minimaal drie maanden van tevoren en in overleg met Opdrachtgever gepland en uitgevoerd binnen de deadlines en data van de </w:t>
      </w:r>
      <w:proofErr w:type="spellStart"/>
      <w:r w:rsidR="00D92C80" w:rsidRPr="00B75FF9">
        <w:rPr>
          <w:rFonts w:cs="Calibri Light"/>
          <w:color w:val="auto"/>
        </w:rPr>
        <w:t>bestuurskalender</w:t>
      </w:r>
      <w:proofErr w:type="spellEnd"/>
      <w:r w:rsidR="00D92C80" w:rsidRPr="00B75FF9">
        <w:rPr>
          <w:rFonts w:cs="Calibri Light"/>
          <w:color w:val="auto"/>
        </w:rPr>
        <w:t xml:space="preserve"> en planning &amp; control cyclus van de Opdrachtgever. Hetzelfde geldt voor wijzigingen in de planning.</w:t>
      </w:r>
    </w:p>
    <w:p w14:paraId="24DEC5CC" w14:textId="77777777" w:rsidR="00D92C80" w:rsidRPr="00B75FF9" w:rsidRDefault="00D92C80" w:rsidP="00D92C80">
      <w:pPr>
        <w:pStyle w:val="Plattetekst"/>
        <w:spacing w:after="0"/>
        <w:rPr>
          <w:rFonts w:cs="Calibri Light"/>
          <w:b/>
          <w:color w:val="auto"/>
        </w:rPr>
      </w:pPr>
    </w:p>
    <w:p w14:paraId="1156E084" w14:textId="0DC98131" w:rsidR="00D92C80" w:rsidRPr="00B75FF9" w:rsidRDefault="00D21333" w:rsidP="00D92C80">
      <w:pPr>
        <w:pStyle w:val="Plattetekst"/>
        <w:spacing w:after="0"/>
        <w:rPr>
          <w:rFonts w:cs="Calibri Light"/>
          <w:b/>
          <w:color w:val="auto"/>
        </w:rPr>
      </w:pPr>
      <w:r>
        <w:rPr>
          <w:rFonts w:cs="Calibri Light"/>
          <w:color w:val="auto"/>
        </w:rPr>
        <w:t>12.3</w:t>
      </w:r>
      <w:r>
        <w:rPr>
          <w:rFonts w:cs="Calibri Light"/>
          <w:color w:val="auto"/>
        </w:rPr>
        <w:tab/>
      </w:r>
      <w:r w:rsidR="00D92C80" w:rsidRPr="00B75FF9">
        <w:rPr>
          <w:rFonts w:cs="Calibri Light"/>
          <w:color w:val="auto"/>
        </w:rPr>
        <w:t>Voor het tijdig en volledig opleveren van werkzaamheden door Opdrachtnemer geldt onderstaande planning:</w:t>
      </w:r>
    </w:p>
    <w:tbl>
      <w:tblPr>
        <w:tblStyle w:val="TableNormal"/>
        <w:tblpPr w:leftFromText="141" w:rightFromText="141" w:vertAnchor="text" w:horzAnchor="page" w:tblpX="2181" w:tblpY="181"/>
        <w:tblW w:w="8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4253"/>
      </w:tblGrid>
      <w:tr w:rsidR="00D21333" w:rsidRPr="00B75FF9" w14:paraId="44882A66" w14:textId="77777777" w:rsidTr="00D21333">
        <w:trPr>
          <w:trHeight w:val="386"/>
        </w:trPr>
        <w:tc>
          <w:tcPr>
            <w:tcW w:w="4111" w:type="dxa"/>
            <w:tcBorders>
              <w:right w:val="single" w:sz="4" w:space="0" w:color="FFFFFF"/>
            </w:tcBorders>
            <w:shd w:val="clear" w:color="auto" w:fill="242C5D"/>
          </w:tcPr>
          <w:p w14:paraId="50713654" w14:textId="77777777" w:rsidR="00D21333" w:rsidRPr="00B75FF9" w:rsidRDefault="00D21333" w:rsidP="00D21333">
            <w:pPr>
              <w:pStyle w:val="Plattetekst"/>
              <w:spacing w:after="0"/>
              <w:rPr>
                <w:rFonts w:cs="Calibri Light"/>
                <w:color w:val="auto"/>
                <w:sz w:val="20"/>
                <w:szCs w:val="20"/>
                <w:lang w:val="nl-NL"/>
              </w:rPr>
            </w:pPr>
            <w:r w:rsidRPr="00B75FF9">
              <w:rPr>
                <w:rFonts w:cs="Calibri Light"/>
                <w:color w:val="auto"/>
                <w:sz w:val="20"/>
                <w:szCs w:val="20"/>
                <w:lang w:val="nl-NL"/>
              </w:rPr>
              <w:t>Activiteit/product</w:t>
            </w:r>
          </w:p>
        </w:tc>
        <w:tc>
          <w:tcPr>
            <w:tcW w:w="4253" w:type="dxa"/>
            <w:tcBorders>
              <w:left w:val="single" w:sz="4" w:space="0" w:color="FFFFFF"/>
              <w:right w:val="single" w:sz="4" w:space="0" w:color="FFFFFF"/>
            </w:tcBorders>
            <w:shd w:val="clear" w:color="auto" w:fill="242C5D"/>
          </w:tcPr>
          <w:p w14:paraId="223E2117" w14:textId="77777777" w:rsidR="00D21333" w:rsidRPr="00B75FF9" w:rsidRDefault="00D21333" w:rsidP="00D21333">
            <w:pPr>
              <w:pStyle w:val="Plattetekst"/>
              <w:spacing w:after="0"/>
              <w:rPr>
                <w:rFonts w:cs="Calibri Light"/>
                <w:color w:val="auto"/>
                <w:sz w:val="20"/>
                <w:szCs w:val="20"/>
                <w:lang w:val="nl-NL"/>
              </w:rPr>
            </w:pPr>
            <w:r w:rsidRPr="00B75FF9">
              <w:rPr>
                <w:rFonts w:cs="Calibri Light"/>
                <w:color w:val="auto"/>
                <w:sz w:val="20"/>
                <w:szCs w:val="20"/>
                <w:lang w:val="nl-NL"/>
              </w:rPr>
              <w:t>Periode / Datum</w:t>
            </w:r>
          </w:p>
        </w:tc>
      </w:tr>
      <w:tr w:rsidR="00D21333" w:rsidRPr="00B75FF9" w14:paraId="06B6F63E" w14:textId="77777777" w:rsidTr="00D21333">
        <w:trPr>
          <w:trHeight w:val="386"/>
        </w:trPr>
        <w:tc>
          <w:tcPr>
            <w:tcW w:w="4111" w:type="dxa"/>
            <w:shd w:val="clear" w:color="auto" w:fill="auto"/>
          </w:tcPr>
          <w:p w14:paraId="36CF69FD"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Opvragen gegevens </w:t>
            </w:r>
            <w:proofErr w:type="spellStart"/>
            <w:r w:rsidRPr="00B75FF9">
              <w:rPr>
                <w:rFonts w:cs="Calibri Light"/>
                <w:color w:val="auto"/>
                <w:sz w:val="20"/>
                <w:szCs w:val="20"/>
                <w:lang w:val="nl-NL"/>
              </w:rPr>
              <w:t>interimcontrole</w:t>
            </w:r>
            <w:proofErr w:type="spellEnd"/>
            <w:r w:rsidRPr="00B75FF9">
              <w:rPr>
                <w:rFonts w:cs="Calibri Light"/>
                <w:color w:val="auto"/>
                <w:sz w:val="20"/>
                <w:szCs w:val="20"/>
                <w:lang w:val="nl-NL"/>
              </w:rPr>
              <w:t xml:space="preserve"> (CAL)</w:t>
            </w:r>
          </w:p>
        </w:tc>
        <w:tc>
          <w:tcPr>
            <w:tcW w:w="4253" w:type="dxa"/>
            <w:shd w:val="clear" w:color="auto" w:fill="auto"/>
          </w:tcPr>
          <w:p w14:paraId="4E21EE12"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 Week van 15 juni</w:t>
            </w:r>
          </w:p>
        </w:tc>
      </w:tr>
      <w:tr w:rsidR="00D21333" w:rsidRPr="00B75FF9" w14:paraId="5D444EA5" w14:textId="77777777" w:rsidTr="00D21333">
        <w:trPr>
          <w:trHeight w:val="386"/>
        </w:trPr>
        <w:tc>
          <w:tcPr>
            <w:tcW w:w="4111" w:type="dxa"/>
            <w:shd w:val="clear" w:color="auto" w:fill="FEEAD4"/>
          </w:tcPr>
          <w:p w14:paraId="341169DD"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Aanvang </w:t>
            </w:r>
            <w:proofErr w:type="spellStart"/>
            <w:r w:rsidRPr="00B75FF9">
              <w:rPr>
                <w:rFonts w:cs="Calibri Light"/>
                <w:color w:val="auto"/>
                <w:sz w:val="20"/>
                <w:szCs w:val="20"/>
                <w:lang w:val="nl-NL"/>
              </w:rPr>
              <w:t>interimcontrole</w:t>
            </w:r>
            <w:proofErr w:type="spellEnd"/>
          </w:p>
        </w:tc>
        <w:tc>
          <w:tcPr>
            <w:tcW w:w="4253" w:type="dxa"/>
            <w:shd w:val="clear" w:color="auto" w:fill="FEEAD4"/>
          </w:tcPr>
          <w:p w14:paraId="1B1705C0"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 Week van 15 september</w:t>
            </w:r>
          </w:p>
        </w:tc>
      </w:tr>
      <w:tr w:rsidR="00D21333" w:rsidRPr="00B75FF9" w14:paraId="2AE47AB3" w14:textId="77777777" w:rsidTr="00D21333">
        <w:trPr>
          <w:trHeight w:val="386"/>
        </w:trPr>
        <w:tc>
          <w:tcPr>
            <w:tcW w:w="4111" w:type="dxa"/>
            <w:shd w:val="clear" w:color="auto" w:fill="auto"/>
          </w:tcPr>
          <w:p w14:paraId="2089FD1D"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Managementletter</w:t>
            </w:r>
          </w:p>
        </w:tc>
        <w:tc>
          <w:tcPr>
            <w:tcW w:w="4253" w:type="dxa"/>
            <w:shd w:val="clear" w:color="auto" w:fill="auto"/>
          </w:tcPr>
          <w:p w14:paraId="68C00DF6"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 Uiterlijk 1 november </w:t>
            </w:r>
          </w:p>
        </w:tc>
      </w:tr>
      <w:tr w:rsidR="00D21333" w:rsidRPr="00B75FF9" w14:paraId="69B7B105" w14:textId="77777777" w:rsidTr="00D21333">
        <w:trPr>
          <w:trHeight w:val="386"/>
        </w:trPr>
        <w:tc>
          <w:tcPr>
            <w:tcW w:w="4111" w:type="dxa"/>
            <w:shd w:val="clear" w:color="auto" w:fill="FEEAD4"/>
          </w:tcPr>
          <w:p w14:paraId="1A43E0D3"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Opvragen gegevens jaarrekeningcontrole (CAL)</w:t>
            </w:r>
          </w:p>
        </w:tc>
        <w:tc>
          <w:tcPr>
            <w:tcW w:w="4253" w:type="dxa"/>
            <w:shd w:val="clear" w:color="auto" w:fill="FEEAD4"/>
          </w:tcPr>
          <w:p w14:paraId="3914B02E"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 Week van 8 november</w:t>
            </w:r>
          </w:p>
        </w:tc>
      </w:tr>
      <w:tr w:rsidR="00D21333" w:rsidRPr="00B75FF9" w14:paraId="4E2F230B" w14:textId="77777777" w:rsidTr="00D21333">
        <w:trPr>
          <w:trHeight w:val="386"/>
        </w:trPr>
        <w:tc>
          <w:tcPr>
            <w:tcW w:w="4111" w:type="dxa"/>
            <w:shd w:val="clear" w:color="auto" w:fill="auto"/>
          </w:tcPr>
          <w:p w14:paraId="470F04A0"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Aanvang jaarrekeningcontrole</w:t>
            </w:r>
          </w:p>
        </w:tc>
        <w:tc>
          <w:tcPr>
            <w:tcW w:w="4253" w:type="dxa"/>
            <w:shd w:val="clear" w:color="auto" w:fill="auto"/>
          </w:tcPr>
          <w:p w14:paraId="263158FA"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 Week van 8 februari</w:t>
            </w:r>
          </w:p>
        </w:tc>
      </w:tr>
      <w:tr w:rsidR="00D21333" w:rsidRPr="00B75FF9" w14:paraId="2583691E" w14:textId="77777777" w:rsidTr="00D21333">
        <w:trPr>
          <w:trHeight w:val="386"/>
        </w:trPr>
        <w:tc>
          <w:tcPr>
            <w:tcW w:w="4111" w:type="dxa"/>
            <w:shd w:val="clear" w:color="auto" w:fill="FEEAD4"/>
          </w:tcPr>
          <w:p w14:paraId="01604DFE" w14:textId="7E30BC8F" w:rsidR="00D21333" w:rsidRPr="00B75FF9" w:rsidRDefault="0047687F" w:rsidP="00D21333">
            <w:pPr>
              <w:pStyle w:val="Plattetekst"/>
              <w:spacing w:after="0"/>
              <w:rPr>
                <w:rFonts w:cs="Calibri Light"/>
                <w:b/>
                <w:color w:val="auto"/>
                <w:sz w:val="20"/>
                <w:szCs w:val="20"/>
                <w:lang w:val="nl-NL"/>
              </w:rPr>
            </w:pPr>
            <w:r>
              <w:rPr>
                <w:rFonts w:cs="Calibri Light"/>
                <w:color w:val="auto"/>
                <w:sz w:val="20"/>
                <w:szCs w:val="20"/>
                <w:lang w:val="nl-NL"/>
              </w:rPr>
              <w:t>Accountantsrapport</w:t>
            </w:r>
            <w:r w:rsidR="00D21333" w:rsidRPr="00B75FF9">
              <w:rPr>
                <w:rFonts w:cs="Calibri Light"/>
                <w:color w:val="auto"/>
                <w:sz w:val="20"/>
                <w:szCs w:val="20"/>
                <w:lang w:val="nl-NL"/>
              </w:rPr>
              <w:t xml:space="preserve"> en eindgesprek</w:t>
            </w:r>
          </w:p>
        </w:tc>
        <w:tc>
          <w:tcPr>
            <w:tcW w:w="4253" w:type="dxa"/>
            <w:shd w:val="clear" w:color="auto" w:fill="FEEAD4"/>
          </w:tcPr>
          <w:p w14:paraId="669CB973"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 Week van 8 maart</w:t>
            </w:r>
          </w:p>
        </w:tc>
      </w:tr>
      <w:tr w:rsidR="00D21333" w:rsidRPr="00B75FF9" w14:paraId="32ABEC7C" w14:textId="77777777" w:rsidTr="00D21333">
        <w:trPr>
          <w:trHeight w:val="386"/>
        </w:trPr>
        <w:tc>
          <w:tcPr>
            <w:tcW w:w="4111" w:type="dxa"/>
            <w:shd w:val="clear" w:color="auto" w:fill="auto"/>
          </w:tcPr>
          <w:p w14:paraId="3D6457E6"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Accountantsverklaringen</w:t>
            </w:r>
          </w:p>
        </w:tc>
        <w:tc>
          <w:tcPr>
            <w:tcW w:w="4253" w:type="dxa"/>
            <w:shd w:val="clear" w:color="auto" w:fill="auto"/>
          </w:tcPr>
          <w:p w14:paraId="4D8CEEA4" w14:textId="2E785966"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 </w:t>
            </w:r>
            <w:r w:rsidR="0047687F">
              <w:rPr>
                <w:rFonts w:cs="Calibri Light"/>
                <w:color w:val="auto"/>
                <w:sz w:val="20"/>
                <w:szCs w:val="20"/>
                <w:lang w:val="nl-NL"/>
              </w:rPr>
              <w:t>4e</w:t>
            </w:r>
            <w:r w:rsidRPr="00B75FF9">
              <w:rPr>
                <w:rFonts w:cs="Calibri Light"/>
                <w:color w:val="auto"/>
                <w:sz w:val="20"/>
                <w:szCs w:val="20"/>
                <w:lang w:val="nl-NL"/>
              </w:rPr>
              <w:t xml:space="preserve"> vrijdag van maart</w:t>
            </w:r>
          </w:p>
        </w:tc>
      </w:tr>
      <w:tr w:rsidR="00D21333" w:rsidRPr="00B75FF9" w14:paraId="21772D3A" w14:textId="77777777" w:rsidTr="00D21333">
        <w:trPr>
          <w:trHeight w:val="386"/>
        </w:trPr>
        <w:tc>
          <w:tcPr>
            <w:tcW w:w="4111" w:type="dxa"/>
            <w:shd w:val="clear" w:color="auto" w:fill="F2DBDB" w:themeFill="accent2" w:themeFillTint="33"/>
          </w:tcPr>
          <w:p w14:paraId="089C21E6" w14:textId="77777777"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Toelichting accountantsverklaringen  in Bestuur </w:t>
            </w:r>
          </w:p>
        </w:tc>
        <w:tc>
          <w:tcPr>
            <w:tcW w:w="4253" w:type="dxa"/>
            <w:shd w:val="clear" w:color="auto" w:fill="F2DBDB" w:themeFill="accent2" w:themeFillTint="33"/>
          </w:tcPr>
          <w:p w14:paraId="68CD27A7" w14:textId="2665C0C9" w:rsidR="00D21333" w:rsidRPr="00B75FF9" w:rsidRDefault="00D21333" w:rsidP="00D21333">
            <w:pPr>
              <w:pStyle w:val="Plattetekst"/>
              <w:spacing w:after="0"/>
              <w:rPr>
                <w:rFonts w:cs="Calibri Light"/>
                <w:b/>
                <w:color w:val="auto"/>
                <w:sz w:val="20"/>
                <w:szCs w:val="20"/>
                <w:lang w:val="nl-NL"/>
              </w:rPr>
            </w:pPr>
            <w:r w:rsidRPr="00B75FF9">
              <w:rPr>
                <w:rFonts w:cs="Calibri Light"/>
                <w:color w:val="auto"/>
                <w:sz w:val="20"/>
                <w:szCs w:val="20"/>
                <w:lang w:val="nl-NL"/>
              </w:rPr>
              <w:t xml:space="preserve"> </w:t>
            </w:r>
            <w:r w:rsidR="0047687F">
              <w:rPr>
                <w:rFonts w:cs="Calibri Light"/>
                <w:color w:val="auto"/>
                <w:sz w:val="20"/>
                <w:szCs w:val="20"/>
                <w:lang w:val="nl-NL"/>
              </w:rPr>
              <w:t>4e</w:t>
            </w:r>
            <w:r w:rsidRPr="00B75FF9">
              <w:rPr>
                <w:rFonts w:cs="Calibri Light"/>
                <w:color w:val="auto"/>
                <w:sz w:val="20"/>
                <w:szCs w:val="20"/>
                <w:lang w:val="nl-NL"/>
              </w:rPr>
              <w:t xml:space="preserve"> vrijdag van maart</w:t>
            </w:r>
          </w:p>
        </w:tc>
      </w:tr>
    </w:tbl>
    <w:p w14:paraId="4CEFE907" w14:textId="77777777" w:rsidR="00D92C80" w:rsidRPr="00B75FF9" w:rsidRDefault="00D92C80" w:rsidP="00D92C80">
      <w:pPr>
        <w:pStyle w:val="Plattetekst"/>
        <w:spacing w:after="0"/>
        <w:rPr>
          <w:rFonts w:cs="Calibri Light"/>
          <w:b/>
          <w:bCs/>
          <w:color w:val="auto"/>
        </w:rPr>
      </w:pPr>
      <w:r w:rsidRPr="00B75FF9">
        <w:rPr>
          <w:rFonts w:cs="Calibri Light"/>
          <w:color w:val="auto"/>
        </w:rPr>
        <w:softHyphen/>
      </w:r>
      <w:r w:rsidRPr="00B75FF9">
        <w:rPr>
          <w:rFonts w:cs="Calibri Light"/>
          <w:color w:val="auto"/>
        </w:rPr>
        <w:softHyphen/>
      </w:r>
      <w:r w:rsidRPr="00B75FF9">
        <w:rPr>
          <w:rFonts w:cs="Calibri Light"/>
          <w:color w:val="auto"/>
        </w:rPr>
        <w:softHyphen/>
      </w:r>
    </w:p>
    <w:p w14:paraId="4AC2D0C1" w14:textId="77777777" w:rsidR="00D92C80" w:rsidRPr="00B75FF9" w:rsidRDefault="00D92C80" w:rsidP="00D92C80">
      <w:pPr>
        <w:rPr>
          <w:rFonts w:cs="Calibri Light"/>
          <w:color w:val="auto"/>
        </w:rPr>
      </w:pPr>
    </w:p>
    <w:p w14:paraId="2ECF69BC" w14:textId="77777777" w:rsidR="00D92C80" w:rsidRPr="00B75FF9" w:rsidRDefault="00D92C80" w:rsidP="00D92C80">
      <w:pPr>
        <w:rPr>
          <w:rFonts w:cs="Calibri Light"/>
          <w:color w:val="auto"/>
        </w:rPr>
      </w:pPr>
    </w:p>
    <w:p w14:paraId="778FB2BD" w14:textId="77777777" w:rsidR="00D21333" w:rsidRDefault="00D21333" w:rsidP="00D92C80">
      <w:pPr>
        <w:rPr>
          <w:rFonts w:cs="Calibri Light"/>
          <w:color w:val="auto"/>
        </w:rPr>
      </w:pPr>
    </w:p>
    <w:p w14:paraId="602375D3" w14:textId="77777777" w:rsidR="00D21333" w:rsidRDefault="00D21333" w:rsidP="00D92C80">
      <w:pPr>
        <w:rPr>
          <w:rFonts w:cs="Calibri Light"/>
          <w:color w:val="auto"/>
        </w:rPr>
      </w:pPr>
    </w:p>
    <w:p w14:paraId="0863478B" w14:textId="77777777" w:rsidR="00D21333" w:rsidRDefault="00D21333" w:rsidP="00D92C80">
      <w:pPr>
        <w:rPr>
          <w:rFonts w:cs="Calibri Light"/>
          <w:color w:val="auto"/>
        </w:rPr>
      </w:pPr>
    </w:p>
    <w:p w14:paraId="4C23BC7B" w14:textId="77777777" w:rsidR="00D21333" w:rsidRDefault="00D21333" w:rsidP="00D92C80">
      <w:pPr>
        <w:rPr>
          <w:rFonts w:cs="Calibri Light"/>
          <w:color w:val="auto"/>
        </w:rPr>
      </w:pPr>
    </w:p>
    <w:p w14:paraId="07FA4B00" w14:textId="77777777" w:rsidR="00D21333" w:rsidRDefault="00D21333" w:rsidP="00D92C80">
      <w:pPr>
        <w:rPr>
          <w:rFonts w:cs="Calibri Light"/>
          <w:color w:val="auto"/>
        </w:rPr>
      </w:pPr>
    </w:p>
    <w:p w14:paraId="56374134" w14:textId="77777777" w:rsidR="00D21333" w:rsidRDefault="00D21333" w:rsidP="00D92C80">
      <w:pPr>
        <w:rPr>
          <w:rFonts w:cs="Calibri Light"/>
          <w:color w:val="auto"/>
        </w:rPr>
      </w:pPr>
    </w:p>
    <w:p w14:paraId="7DE68E86" w14:textId="77777777" w:rsidR="00D21333" w:rsidRDefault="00D21333" w:rsidP="00D92C80">
      <w:pPr>
        <w:rPr>
          <w:rFonts w:cs="Calibri Light"/>
          <w:color w:val="auto"/>
        </w:rPr>
      </w:pPr>
    </w:p>
    <w:p w14:paraId="61AD55C8" w14:textId="77777777" w:rsidR="00D21333" w:rsidRDefault="00D21333" w:rsidP="00D92C80">
      <w:pPr>
        <w:rPr>
          <w:rFonts w:cs="Calibri Light"/>
          <w:color w:val="auto"/>
        </w:rPr>
      </w:pPr>
    </w:p>
    <w:p w14:paraId="6A876BBA" w14:textId="77777777" w:rsidR="00D21333" w:rsidRDefault="00D21333" w:rsidP="00D92C80">
      <w:pPr>
        <w:rPr>
          <w:rFonts w:cs="Calibri Light"/>
          <w:color w:val="auto"/>
        </w:rPr>
      </w:pPr>
    </w:p>
    <w:p w14:paraId="7A700621" w14:textId="77777777" w:rsidR="00D21333" w:rsidRDefault="00D21333" w:rsidP="00D92C80">
      <w:pPr>
        <w:rPr>
          <w:rFonts w:cs="Calibri Light"/>
          <w:color w:val="auto"/>
        </w:rPr>
      </w:pPr>
    </w:p>
    <w:p w14:paraId="6901FF7A" w14:textId="77777777" w:rsidR="00D21333" w:rsidRDefault="00D21333" w:rsidP="00D92C80">
      <w:pPr>
        <w:rPr>
          <w:rFonts w:cs="Calibri Light"/>
          <w:color w:val="auto"/>
        </w:rPr>
      </w:pPr>
    </w:p>
    <w:p w14:paraId="442B0612" w14:textId="77777777" w:rsidR="00D21333" w:rsidRDefault="00D21333" w:rsidP="00D92C80">
      <w:pPr>
        <w:rPr>
          <w:rFonts w:cs="Calibri Light"/>
          <w:color w:val="auto"/>
        </w:rPr>
      </w:pPr>
    </w:p>
    <w:p w14:paraId="02B341EC" w14:textId="77777777" w:rsidR="00D21333" w:rsidRDefault="00D21333" w:rsidP="00D92C80">
      <w:pPr>
        <w:rPr>
          <w:rFonts w:cs="Calibri Light"/>
          <w:color w:val="auto"/>
        </w:rPr>
      </w:pPr>
    </w:p>
    <w:p w14:paraId="11FA48BC" w14:textId="77777777" w:rsidR="00D21333" w:rsidRDefault="00D21333" w:rsidP="00D92C80">
      <w:pPr>
        <w:rPr>
          <w:rFonts w:cs="Calibri Light"/>
          <w:color w:val="auto"/>
        </w:rPr>
      </w:pPr>
    </w:p>
    <w:p w14:paraId="5BCB294C" w14:textId="77777777" w:rsidR="0047687F" w:rsidRDefault="0047687F">
      <w:pPr>
        <w:rPr>
          <w:rFonts w:cs="Calibri Light"/>
          <w:b/>
          <w:color w:val="auto"/>
          <w:spacing w:val="-2"/>
        </w:rPr>
      </w:pPr>
      <w:bookmarkStart w:id="41" w:name="_Toc113453777"/>
      <w:r>
        <w:rPr>
          <w:rFonts w:cs="Calibri Light"/>
          <w:b/>
          <w:spacing w:val="-2"/>
        </w:rPr>
        <w:br w:type="page"/>
      </w:r>
    </w:p>
    <w:p w14:paraId="072BA43F" w14:textId="28A1A1DB" w:rsidR="00D21333" w:rsidRDefault="00D21333" w:rsidP="00D21333">
      <w:pPr>
        <w:pStyle w:val="Kop1"/>
        <w:spacing w:line="276" w:lineRule="auto"/>
        <w:ind w:left="709" w:hanging="709"/>
        <w:rPr>
          <w:rFonts w:ascii="Calibri Light" w:hAnsi="Calibri Light" w:cs="Calibri Light"/>
          <w:b/>
          <w:spacing w:val="-2"/>
          <w:u w:val="none"/>
        </w:rPr>
      </w:pPr>
      <w:r w:rsidRPr="00B75FF9">
        <w:rPr>
          <w:rFonts w:ascii="Calibri Light" w:hAnsi="Calibri Light" w:cs="Calibri Light"/>
          <w:b/>
          <w:spacing w:val="-2"/>
          <w:u w:val="none"/>
        </w:rPr>
        <w:lastRenderedPageBreak/>
        <w:t xml:space="preserve">Artikel </w:t>
      </w:r>
      <w:r>
        <w:rPr>
          <w:rFonts w:ascii="Calibri Light" w:hAnsi="Calibri Light" w:cs="Calibri Light"/>
          <w:b/>
          <w:spacing w:val="-2"/>
          <w:u w:val="none"/>
        </w:rPr>
        <w:t>13</w:t>
      </w:r>
      <w:r w:rsidRPr="00B75FF9">
        <w:rPr>
          <w:rFonts w:ascii="Calibri Light" w:hAnsi="Calibri Light" w:cs="Calibri Light"/>
          <w:b/>
          <w:spacing w:val="-2"/>
          <w:u w:val="none"/>
        </w:rPr>
        <w:t xml:space="preserve">, </w:t>
      </w:r>
      <w:r>
        <w:rPr>
          <w:rFonts w:ascii="Calibri Light" w:hAnsi="Calibri Light" w:cs="Calibri Light"/>
          <w:b/>
          <w:spacing w:val="-2"/>
          <w:u w:val="none"/>
        </w:rPr>
        <w:t>Beroepsstandaarden</w:t>
      </w:r>
      <w:bookmarkEnd w:id="41"/>
    </w:p>
    <w:p w14:paraId="46BD6096" w14:textId="77777777" w:rsidR="00D92C80" w:rsidRPr="00B75FF9" w:rsidRDefault="00D92C80" w:rsidP="00D92C80">
      <w:pPr>
        <w:pStyle w:val="Plattetekst"/>
        <w:spacing w:after="0"/>
        <w:rPr>
          <w:rFonts w:cs="Calibri Light"/>
          <w:b/>
          <w:color w:val="auto"/>
        </w:rPr>
      </w:pPr>
    </w:p>
    <w:p w14:paraId="6A2F3EE5" w14:textId="551410DC" w:rsidR="00D92C80" w:rsidRPr="00B75FF9" w:rsidRDefault="00D21333" w:rsidP="00D21333">
      <w:pPr>
        <w:pStyle w:val="Plattetekst"/>
        <w:spacing w:after="0"/>
        <w:ind w:left="709" w:hanging="709"/>
        <w:rPr>
          <w:rFonts w:cs="Calibri Light"/>
          <w:b/>
          <w:color w:val="auto"/>
        </w:rPr>
      </w:pPr>
      <w:r>
        <w:rPr>
          <w:rFonts w:cs="Calibri Light"/>
          <w:color w:val="auto"/>
        </w:rPr>
        <w:t>13.1</w:t>
      </w:r>
      <w:r>
        <w:rPr>
          <w:rFonts w:cs="Calibri Light"/>
          <w:color w:val="auto"/>
        </w:rPr>
        <w:tab/>
      </w:r>
      <w:r w:rsidR="00D92C80" w:rsidRPr="00B75FF9">
        <w:rPr>
          <w:rFonts w:cs="Calibri Light"/>
          <w:color w:val="auto"/>
        </w:rPr>
        <w:t>De werkzaamheden van de Opdrachtnemer voldoen aan de beroepsstandaarden en de kwaliteitseisen zoals die zijn geformuleerd in ‘Verordening gedrags- en beroepsregels accountants’ (VGBA) en aan bestaande wet- en regelgeving.</w:t>
      </w:r>
    </w:p>
    <w:p w14:paraId="318CC051" w14:textId="77777777" w:rsidR="00D92C80" w:rsidRPr="00B75FF9" w:rsidRDefault="00D92C80" w:rsidP="00D92C80">
      <w:pPr>
        <w:pStyle w:val="Plattetekst"/>
        <w:spacing w:after="0"/>
        <w:rPr>
          <w:rFonts w:cs="Calibri Light"/>
          <w:b/>
          <w:color w:val="auto"/>
        </w:rPr>
      </w:pPr>
    </w:p>
    <w:p w14:paraId="7FBAB731" w14:textId="77777777" w:rsidR="00D92C80" w:rsidRPr="00B75FF9" w:rsidRDefault="00D92C80" w:rsidP="00D92C80">
      <w:pPr>
        <w:rPr>
          <w:rFonts w:cs="Calibri Light"/>
          <w:color w:val="auto"/>
        </w:rPr>
      </w:pPr>
    </w:p>
    <w:p w14:paraId="3912D5DA" w14:textId="2198BEF0" w:rsidR="00D92C80" w:rsidRPr="00D21333" w:rsidRDefault="00D21333" w:rsidP="00D21333">
      <w:pPr>
        <w:pStyle w:val="Kop1"/>
        <w:spacing w:line="276" w:lineRule="auto"/>
        <w:ind w:left="709" w:hanging="709"/>
        <w:rPr>
          <w:rFonts w:ascii="Calibri Light" w:hAnsi="Calibri Light" w:cs="Calibri Light"/>
          <w:b/>
          <w:spacing w:val="-2"/>
          <w:u w:val="none"/>
        </w:rPr>
      </w:pPr>
      <w:bookmarkStart w:id="42" w:name="_Toc113453778"/>
      <w:r w:rsidRPr="00B75FF9">
        <w:rPr>
          <w:rFonts w:ascii="Calibri Light" w:hAnsi="Calibri Light" w:cs="Calibri Light"/>
          <w:b/>
          <w:spacing w:val="-2"/>
          <w:u w:val="none"/>
        </w:rPr>
        <w:t xml:space="preserve">Artikel </w:t>
      </w:r>
      <w:r>
        <w:rPr>
          <w:rFonts w:ascii="Calibri Light" w:hAnsi="Calibri Light" w:cs="Calibri Light"/>
          <w:b/>
          <w:spacing w:val="-2"/>
          <w:u w:val="none"/>
        </w:rPr>
        <w:t>14</w:t>
      </w:r>
      <w:r w:rsidRPr="00B75FF9">
        <w:rPr>
          <w:rFonts w:ascii="Calibri Light" w:hAnsi="Calibri Light" w:cs="Calibri Light"/>
          <w:b/>
          <w:spacing w:val="-2"/>
          <w:u w:val="none"/>
        </w:rPr>
        <w:t xml:space="preserve">, </w:t>
      </w:r>
      <w:r w:rsidR="00D92C80" w:rsidRPr="00D21333">
        <w:rPr>
          <w:rFonts w:ascii="Calibri Light" w:hAnsi="Calibri Light" w:cs="Calibri Light"/>
          <w:b/>
          <w:spacing w:val="-2"/>
          <w:u w:val="none"/>
        </w:rPr>
        <w:t>Kwaliteit van de dienstverlening</w:t>
      </w:r>
      <w:bookmarkEnd w:id="42"/>
    </w:p>
    <w:p w14:paraId="22A2DA33" w14:textId="77777777" w:rsidR="00D92C80" w:rsidRPr="00B75FF9" w:rsidRDefault="00D92C80" w:rsidP="00D92C80">
      <w:pPr>
        <w:pStyle w:val="Plattetekst"/>
        <w:spacing w:after="0"/>
        <w:rPr>
          <w:rFonts w:cs="Calibri Light"/>
          <w:b/>
          <w:color w:val="auto"/>
        </w:rPr>
      </w:pPr>
    </w:p>
    <w:p w14:paraId="5C998D60" w14:textId="4F4D7B7E" w:rsidR="00D92C80" w:rsidRPr="00B75FF9" w:rsidRDefault="00D21333" w:rsidP="00D21333">
      <w:pPr>
        <w:pStyle w:val="Plattetekst"/>
        <w:spacing w:after="0"/>
        <w:ind w:left="709" w:hanging="709"/>
        <w:rPr>
          <w:rFonts w:cs="Calibri Light"/>
          <w:b/>
          <w:color w:val="auto"/>
        </w:rPr>
      </w:pPr>
      <w:r>
        <w:rPr>
          <w:rFonts w:cs="Calibri Light"/>
          <w:color w:val="auto"/>
        </w:rPr>
        <w:t>14.1</w:t>
      </w:r>
      <w:r>
        <w:rPr>
          <w:rFonts w:cs="Calibri Light"/>
          <w:color w:val="auto"/>
        </w:rPr>
        <w:tab/>
      </w:r>
      <w:r w:rsidR="00D92C80" w:rsidRPr="00B75FF9">
        <w:rPr>
          <w:rFonts w:cs="Calibri Light"/>
          <w:color w:val="auto"/>
        </w:rPr>
        <w:t xml:space="preserve">Opdrachtgever eist een consistente kwaliteit van dienstverlening gedurende de looptijd van de Overeenkomst en verwacht dat Opdrachtnemer maatregelen treft die de kwaliteit en ervaring van de dienstverlening en het controleteam waarborgen. </w:t>
      </w:r>
    </w:p>
    <w:p w14:paraId="09D17438" w14:textId="6A876763" w:rsidR="00D92C80" w:rsidRDefault="00D92C80" w:rsidP="00D92C80">
      <w:pPr>
        <w:pStyle w:val="Plattetekst"/>
        <w:spacing w:after="0"/>
        <w:rPr>
          <w:rFonts w:cs="Calibri Light"/>
          <w:b/>
          <w:color w:val="auto"/>
        </w:rPr>
      </w:pPr>
    </w:p>
    <w:p w14:paraId="67964044" w14:textId="7227A01E" w:rsidR="00D21333" w:rsidRPr="00D21333" w:rsidRDefault="00D21333" w:rsidP="00D92C80">
      <w:pPr>
        <w:pStyle w:val="Plattetekst"/>
        <w:spacing w:after="0"/>
        <w:rPr>
          <w:rFonts w:cs="Calibri Light"/>
          <w:color w:val="auto"/>
        </w:rPr>
      </w:pPr>
      <w:r w:rsidRPr="00D21333">
        <w:rPr>
          <w:rFonts w:cs="Calibri Light"/>
          <w:color w:val="auto"/>
        </w:rPr>
        <w:t>14.2</w:t>
      </w:r>
      <w:r w:rsidRPr="00D21333">
        <w:rPr>
          <w:rFonts w:cs="Calibri Light"/>
          <w:color w:val="auto"/>
        </w:rPr>
        <w:tab/>
        <w:t xml:space="preserve">Het aangeboden dienstverleningsplan van Opdrachtnemer is </w:t>
      </w:r>
      <w:proofErr w:type="spellStart"/>
      <w:r w:rsidRPr="00D21333">
        <w:rPr>
          <w:rFonts w:cs="Calibri Light"/>
          <w:color w:val="auto"/>
        </w:rPr>
        <w:t>vatgelegd</w:t>
      </w:r>
      <w:proofErr w:type="spellEnd"/>
      <w:r w:rsidRPr="00D21333">
        <w:rPr>
          <w:rFonts w:cs="Calibri Light"/>
          <w:color w:val="auto"/>
        </w:rPr>
        <w:t xml:space="preserve"> in Bijlage 2.</w:t>
      </w:r>
    </w:p>
    <w:p w14:paraId="436441BD" w14:textId="77777777" w:rsidR="00D92C80" w:rsidRPr="00B75FF9" w:rsidRDefault="00D92C80" w:rsidP="00D92C80">
      <w:pPr>
        <w:pStyle w:val="Plattetekst"/>
        <w:spacing w:after="0"/>
        <w:rPr>
          <w:rFonts w:cs="Calibri Light"/>
          <w:b/>
          <w:color w:val="auto"/>
        </w:rPr>
      </w:pPr>
      <w:r w:rsidRPr="00B75FF9">
        <w:rPr>
          <w:rFonts w:cs="Calibri Light"/>
          <w:color w:val="auto"/>
        </w:rPr>
        <w:t> </w:t>
      </w:r>
    </w:p>
    <w:p w14:paraId="4B4EBC85" w14:textId="77777777" w:rsidR="00D21333" w:rsidRDefault="00D21333" w:rsidP="00D92C80">
      <w:pPr>
        <w:rPr>
          <w:rFonts w:cs="Calibri Light"/>
          <w:color w:val="auto"/>
        </w:rPr>
      </w:pPr>
    </w:p>
    <w:p w14:paraId="783ACEBE" w14:textId="29D7A689" w:rsidR="00D92C80" w:rsidRPr="00D21333" w:rsidRDefault="00D21333" w:rsidP="00D21333">
      <w:pPr>
        <w:pStyle w:val="Kop1"/>
        <w:spacing w:line="276" w:lineRule="auto"/>
        <w:ind w:left="709" w:hanging="709"/>
        <w:rPr>
          <w:rFonts w:ascii="Calibri Light" w:hAnsi="Calibri Light" w:cs="Calibri Light"/>
          <w:b/>
          <w:spacing w:val="-2"/>
          <w:u w:val="none"/>
        </w:rPr>
      </w:pPr>
      <w:bookmarkStart w:id="43" w:name="_Toc113453779"/>
      <w:r w:rsidRPr="00B75FF9">
        <w:rPr>
          <w:rFonts w:ascii="Calibri Light" w:hAnsi="Calibri Light" w:cs="Calibri Light"/>
          <w:b/>
          <w:spacing w:val="-2"/>
          <w:u w:val="none"/>
        </w:rPr>
        <w:t xml:space="preserve">Artikel </w:t>
      </w:r>
      <w:r>
        <w:rPr>
          <w:rFonts w:ascii="Calibri Light" w:hAnsi="Calibri Light" w:cs="Calibri Light"/>
          <w:b/>
          <w:spacing w:val="-2"/>
          <w:u w:val="none"/>
        </w:rPr>
        <w:t>15</w:t>
      </w:r>
      <w:r w:rsidRPr="00B75FF9">
        <w:rPr>
          <w:rFonts w:ascii="Calibri Light" w:hAnsi="Calibri Light" w:cs="Calibri Light"/>
          <w:b/>
          <w:spacing w:val="-2"/>
          <w:u w:val="none"/>
        </w:rPr>
        <w:t xml:space="preserve">, </w:t>
      </w:r>
      <w:r w:rsidR="00D92C80" w:rsidRPr="00D21333">
        <w:rPr>
          <w:rFonts w:ascii="Calibri Light" w:hAnsi="Calibri Light" w:cs="Calibri Light"/>
          <w:b/>
          <w:spacing w:val="-2"/>
          <w:u w:val="none"/>
        </w:rPr>
        <w:t>Vast controle team</w:t>
      </w:r>
      <w:bookmarkEnd w:id="43"/>
    </w:p>
    <w:p w14:paraId="031A3C20" w14:textId="77777777" w:rsidR="00D92C80" w:rsidRPr="00B75FF9" w:rsidRDefault="00D92C80" w:rsidP="00D92C80">
      <w:pPr>
        <w:pStyle w:val="Plattetekst"/>
        <w:spacing w:after="0"/>
        <w:rPr>
          <w:rFonts w:cs="Calibri Light"/>
          <w:b/>
          <w:color w:val="auto"/>
        </w:rPr>
      </w:pPr>
    </w:p>
    <w:p w14:paraId="208136B9" w14:textId="600791F5" w:rsidR="00D92C80" w:rsidRPr="00B75FF9" w:rsidRDefault="00D21333" w:rsidP="00D21333">
      <w:pPr>
        <w:pStyle w:val="Plattetekst"/>
        <w:spacing w:after="0"/>
        <w:ind w:left="709" w:hanging="709"/>
        <w:rPr>
          <w:rFonts w:cs="Calibri Light"/>
          <w:b/>
          <w:color w:val="auto"/>
        </w:rPr>
      </w:pPr>
      <w:r>
        <w:rPr>
          <w:rFonts w:cs="Calibri Light"/>
          <w:color w:val="auto"/>
        </w:rPr>
        <w:t>15.1</w:t>
      </w:r>
      <w:r>
        <w:rPr>
          <w:rFonts w:cs="Calibri Light"/>
          <w:color w:val="auto"/>
        </w:rPr>
        <w:tab/>
      </w:r>
      <w:r w:rsidR="00D92C80" w:rsidRPr="00B75FF9">
        <w:rPr>
          <w:rFonts w:cs="Calibri Light"/>
          <w:color w:val="auto"/>
        </w:rPr>
        <w:t>De eindverantwoordelijke binnen Opdrachtnemer heeft minimaal de kwalificatie van registeraccountant (RA), hetgeen blijkt uit inschrijving in het daartoe bestemde register.</w:t>
      </w:r>
    </w:p>
    <w:p w14:paraId="181D194D" w14:textId="77777777" w:rsidR="00D92C80" w:rsidRPr="00B75FF9" w:rsidRDefault="00D92C80" w:rsidP="00D92C80">
      <w:pPr>
        <w:pStyle w:val="Plattetekst"/>
        <w:spacing w:after="0"/>
        <w:rPr>
          <w:rFonts w:cs="Calibri Light"/>
          <w:b/>
          <w:color w:val="auto"/>
        </w:rPr>
      </w:pPr>
    </w:p>
    <w:p w14:paraId="2F604B08" w14:textId="4E28E128" w:rsidR="00D92C80" w:rsidRPr="00B75FF9" w:rsidRDefault="00D21333" w:rsidP="00D21333">
      <w:pPr>
        <w:pStyle w:val="Plattetekst"/>
        <w:spacing w:after="0"/>
        <w:ind w:left="709" w:hanging="709"/>
        <w:rPr>
          <w:rFonts w:cs="Calibri Light"/>
          <w:b/>
          <w:color w:val="auto"/>
        </w:rPr>
      </w:pPr>
      <w:r>
        <w:rPr>
          <w:rFonts w:cs="Calibri Light"/>
          <w:color w:val="auto"/>
        </w:rPr>
        <w:t>15.2</w:t>
      </w:r>
      <w:r>
        <w:rPr>
          <w:rFonts w:cs="Calibri Light"/>
          <w:color w:val="auto"/>
        </w:rPr>
        <w:tab/>
      </w:r>
      <w:r w:rsidR="00D92C80" w:rsidRPr="00B75FF9">
        <w:rPr>
          <w:rFonts w:cs="Calibri Light"/>
          <w:color w:val="auto"/>
        </w:rPr>
        <w:t>Opdrachtnemer werkt met een vast controleteam dat beschikt over relevante ervaring en expertise. Tevens beschikken zij over sterk ontwikkelde kennis op het gebied van audit en advies in de publieke sector en de specifieke wet- en regelgeving die hierop van toepassing is.</w:t>
      </w:r>
    </w:p>
    <w:p w14:paraId="1C2B4441" w14:textId="77777777" w:rsidR="00D92C80" w:rsidRPr="00B75FF9" w:rsidRDefault="00D92C80" w:rsidP="00D92C80">
      <w:pPr>
        <w:pStyle w:val="Plattetekst"/>
        <w:spacing w:after="0"/>
        <w:rPr>
          <w:rFonts w:cs="Calibri Light"/>
          <w:b/>
          <w:color w:val="auto"/>
        </w:rPr>
      </w:pPr>
    </w:p>
    <w:p w14:paraId="42E63CFE" w14:textId="595A7189" w:rsidR="00D92C80" w:rsidRPr="00B75FF9" w:rsidRDefault="00D21333" w:rsidP="00D21333">
      <w:pPr>
        <w:pStyle w:val="Plattetekst"/>
        <w:spacing w:after="0"/>
        <w:ind w:left="709" w:hanging="709"/>
        <w:rPr>
          <w:rFonts w:cs="Calibri Light"/>
          <w:b/>
          <w:color w:val="auto"/>
        </w:rPr>
      </w:pPr>
      <w:r>
        <w:rPr>
          <w:rFonts w:cs="Calibri Light"/>
          <w:color w:val="auto"/>
        </w:rPr>
        <w:t>15.3</w:t>
      </w:r>
      <w:r>
        <w:rPr>
          <w:rFonts w:cs="Calibri Light"/>
          <w:color w:val="auto"/>
        </w:rPr>
        <w:tab/>
      </w:r>
      <w:r w:rsidR="00D92C80" w:rsidRPr="00B75FF9">
        <w:rPr>
          <w:rFonts w:cs="Calibri Light"/>
          <w:color w:val="auto"/>
        </w:rPr>
        <w:t>Teamleden van Opdrachtnemer kunnen elkaar vervangen bij ziekte en Opdrachtnemer heeft voldoende capaciteit om regulier personeelsverloop op te vangen.</w:t>
      </w:r>
    </w:p>
    <w:p w14:paraId="15BEABC6" w14:textId="77777777" w:rsidR="00D92C80" w:rsidRPr="00B75FF9" w:rsidRDefault="00D92C80" w:rsidP="00D92C80">
      <w:pPr>
        <w:pStyle w:val="Plattetekst"/>
        <w:spacing w:after="0"/>
        <w:rPr>
          <w:rFonts w:cs="Calibri Light"/>
          <w:b/>
          <w:color w:val="auto"/>
        </w:rPr>
      </w:pPr>
    </w:p>
    <w:p w14:paraId="4ED09A0E" w14:textId="77777777" w:rsidR="00D92C80" w:rsidRPr="00B75FF9" w:rsidRDefault="00D92C80" w:rsidP="00D92C80">
      <w:pPr>
        <w:pStyle w:val="Plattetekst"/>
        <w:spacing w:after="0"/>
        <w:rPr>
          <w:rFonts w:cs="Calibri Light"/>
          <w:b/>
          <w:color w:val="auto"/>
        </w:rPr>
      </w:pPr>
    </w:p>
    <w:p w14:paraId="33B2DDBC" w14:textId="74C97EE9" w:rsidR="00D92C80" w:rsidRPr="00D21333" w:rsidRDefault="00D21333" w:rsidP="00D21333">
      <w:pPr>
        <w:pStyle w:val="Kop1"/>
        <w:spacing w:line="276" w:lineRule="auto"/>
        <w:ind w:left="709" w:hanging="709"/>
        <w:rPr>
          <w:rFonts w:ascii="Calibri Light" w:hAnsi="Calibri Light" w:cs="Calibri Light"/>
          <w:b/>
          <w:spacing w:val="-2"/>
          <w:u w:val="none"/>
        </w:rPr>
      </w:pPr>
      <w:bookmarkStart w:id="44" w:name="_Toc113453780"/>
      <w:r w:rsidRPr="00B75FF9">
        <w:rPr>
          <w:rFonts w:ascii="Calibri Light" w:hAnsi="Calibri Light" w:cs="Calibri Light"/>
          <w:b/>
          <w:spacing w:val="-2"/>
          <w:u w:val="none"/>
        </w:rPr>
        <w:t xml:space="preserve">Artikel </w:t>
      </w:r>
      <w:r>
        <w:rPr>
          <w:rFonts w:ascii="Calibri Light" w:hAnsi="Calibri Light" w:cs="Calibri Light"/>
          <w:b/>
          <w:spacing w:val="-2"/>
          <w:u w:val="none"/>
        </w:rPr>
        <w:t>16</w:t>
      </w:r>
      <w:r w:rsidRPr="00B75FF9">
        <w:rPr>
          <w:rFonts w:ascii="Calibri Light" w:hAnsi="Calibri Light" w:cs="Calibri Light"/>
          <w:b/>
          <w:spacing w:val="-2"/>
          <w:u w:val="none"/>
        </w:rPr>
        <w:t xml:space="preserve">, </w:t>
      </w:r>
      <w:r w:rsidR="00D92C80" w:rsidRPr="00D21333">
        <w:rPr>
          <w:rFonts w:ascii="Calibri Light" w:hAnsi="Calibri Light" w:cs="Calibri Light"/>
          <w:b/>
          <w:spacing w:val="-2"/>
          <w:u w:val="none"/>
        </w:rPr>
        <w:t>Meerwerk – Aanvullende opdrachten</w:t>
      </w:r>
      <w:bookmarkEnd w:id="44"/>
    </w:p>
    <w:p w14:paraId="6FF1362F" w14:textId="77777777" w:rsidR="00D92C80" w:rsidRPr="00B75FF9" w:rsidRDefault="00D92C80" w:rsidP="00D92C80">
      <w:pPr>
        <w:pStyle w:val="Plattetekst"/>
        <w:spacing w:after="0"/>
        <w:rPr>
          <w:rFonts w:cs="Calibri Light"/>
          <w:b/>
          <w:color w:val="auto"/>
        </w:rPr>
      </w:pPr>
    </w:p>
    <w:p w14:paraId="13B88E75" w14:textId="573AC513" w:rsidR="00D92C80" w:rsidRPr="00B75FF9" w:rsidRDefault="001469BF" w:rsidP="001469BF">
      <w:pPr>
        <w:pStyle w:val="Plattetekst"/>
        <w:spacing w:after="0"/>
        <w:ind w:left="709" w:hanging="709"/>
        <w:rPr>
          <w:rFonts w:cs="Calibri Light"/>
          <w:b/>
          <w:color w:val="auto"/>
        </w:rPr>
      </w:pPr>
      <w:r>
        <w:rPr>
          <w:rFonts w:cs="Calibri Light"/>
          <w:color w:val="auto"/>
        </w:rPr>
        <w:t>16.1</w:t>
      </w:r>
      <w:r>
        <w:rPr>
          <w:rFonts w:cs="Calibri Light"/>
          <w:color w:val="auto"/>
        </w:rPr>
        <w:tab/>
      </w:r>
      <w:r w:rsidR="00D92C80" w:rsidRPr="00B75FF9">
        <w:rPr>
          <w:rFonts w:cs="Calibri Light"/>
          <w:color w:val="auto"/>
        </w:rPr>
        <w:t xml:space="preserve">Meerwerk is slechts toegestaan na een uitdrukkelijk verzoek van Opdrachtgever om aanvullende opdrachten te verrichten. Voor aanvullende opdrachten wordt altijd vooraf door Opdrachtnemer een offerte met een begroot aantal uren met het uurtarief, zoals door Opdrachtnemer aangeboden tijdens haar Inschrijving en vastgelegd, ingediend. </w:t>
      </w:r>
    </w:p>
    <w:p w14:paraId="2A3DC8D7" w14:textId="77777777" w:rsidR="00D92C80" w:rsidRPr="00B75FF9" w:rsidRDefault="00D92C80" w:rsidP="00D92C80">
      <w:pPr>
        <w:pStyle w:val="Plattetekst"/>
        <w:spacing w:after="0"/>
        <w:rPr>
          <w:rFonts w:cs="Calibri Light"/>
          <w:b/>
          <w:color w:val="auto"/>
        </w:rPr>
      </w:pPr>
    </w:p>
    <w:p w14:paraId="1F4EABA3" w14:textId="48524C22" w:rsidR="00D92C80" w:rsidRPr="00B75FF9" w:rsidRDefault="001469BF" w:rsidP="001469BF">
      <w:pPr>
        <w:pStyle w:val="Plattetekst"/>
        <w:spacing w:after="0"/>
        <w:ind w:left="709" w:hanging="709"/>
        <w:rPr>
          <w:rFonts w:cs="Calibri Light"/>
          <w:b/>
          <w:color w:val="auto"/>
        </w:rPr>
      </w:pPr>
      <w:r>
        <w:rPr>
          <w:rFonts w:cs="Calibri Light"/>
          <w:color w:val="auto"/>
        </w:rPr>
        <w:t>16.2</w:t>
      </w:r>
      <w:r>
        <w:rPr>
          <w:rFonts w:cs="Calibri Light"/>
          <w:color w:val="auto"/>
        </w:rPr>
        <w:tab/>
      </w:r>
      <w:r w:rsidR="00D92C80" w:rsidRPr="00B75FF9">
        <w:rPr>
          <w:rFonts w:cs="Calibri Light"/>
          <w:color w:val="auto"/>
        </w:rPr>
        <w:t xml:space="preserve">De Opdrachtgever, enkel in de functionaris van concern controller, is bevoegd tot het geven van de aanvullende opdrachten. Uitsluitend schriftelijke, of schriftelijk bevestigde, </w:t>
      </w:r>
      <w:r w:rsidR="00D92C80" w:rsidRPr="00B75FF9">
        <w:rPr>
          <w:rFonts w:cs="Calibri Light"/>
          <w:color w:val="auto"/>
          <w:u w:val="single"/>
        </w:rPr>
        <w:t>vooraf</w:t>
      </w:r>
      <w:r w:rsidR="00D92C80" w:rsidRPr="00B75FF9">
        <w:rPr>
          <w:rFonts w:cs="Calibri Light"/>
          <w:color w:val="auto"/>
        </w:rPr>
        <w:t xml:space="preserve"> verstrekte opdrachten door de concern controller kunnen worden gefactureerd. </w:t>
      </w:r>
    </w:p>
    <w:p w14:paraId="281B434A" w14:textId="77777777" w:rsidR="00D92C80" w:rsidRPr="00B75FF9" w:rsidRDefault="00D92C80" w:rsidP="00D92C80">
      <w:pPr>
        <w:pStyle w:val="Plattetekst"/>
        <w:spacing w:after="0"/>
        <w:rPr>
          <w:rFonts w:cs="Calibri Light"/>
          <w:b/>
          <w:color w:val="auto"/>
        </w:rPr>
      </w:pPr>
    </w:p>
    <w:p w14:paraId="38F134C4" w14:textId="77777777" w:rsidR="00D92C80" w:rsidRPr="00B75FF9" w:rsidRDefault="00D92C80" w:rsidP="00D92C80">
      <w:pPr>
        <w:pStyle w:val="Plattetekst"/>
        <w:spacing w:after="0"/>
        <w:rPr>
          <w:rFonts w:cs="Calibri Light"/>
          <w:b/>
          <w:color w:val="auto"/>
        </w:rPr>
      </w:pPr>
    </w:p>
    <w:p w14:paraId="1882169A" w14:textId="2C0CA252" w:rsidR="00D92C80" w:rsidRPr="001469BF" w:rsidRDefault="001469BF" w:rsidP="001469BF">
      <w:pPr>
        <w:pStyle w:val="Kop1"/>
        <w:spacing w:line="276" w:lineRule="auto"/>
        <w:ind w:left="709" w:hanging="709"/>
        <w:rPr>
          <w:rFonts w:ascii="Calibri Light" w:hAnsi="Calibri Light" w:cs="Calibri Light"/>
          <w:b/>
          <w:spacing w:val="-2"/>
          <w:u w:val="none"/>
        </w:rPr>
      </w:pPr>
      <w:bookmarkStart w:id="45" w:name="_Toc113453781"/>
      <w:r w:rsidRPr="00B75FF9">
        <w:rPr>
          <w:rFonts w:ascii="Calibri Light" w:hAnsi="Calibri Light" w:cs="Calibri Light"/>
          <w:b/>
          <w:spacing w:val="-2"/>
          <w:u w:val="none"/>
        </w:rPr>
        <w:t xml:space="preserve">Artikel </w:t>
      </w:r>
      <w:r>
        <w:rPr>
          <w:rFonts w:ascii="Calibri Light" w:hAnsi="Calibri Light" w:cs="Calibri Light"/>
          <w:b/>
          <w:spacing w:val="-2"/>
          <w:u w:val="none"/>
        </w:rPr>
        <w:t>17</w:t>
      </w:r>
      <w:r w:rsidRPr="00B75FF9">
        <w:rPr>
          <w:rFonts w:ascii="Calibri Light" w:hAnsi="Calibri Light" w:cs="Calibri Light"/>
          <w:b/>
          <w:spacing w:val="-2"/>
          <w:u w:val="none"/>
        </w:rPr>
        <w:t xml:space="preserve">, </w:t>
      </w:r>
      <w:r w:rsidR="00D92C80" w:rsidRPr="001469BF">
        <w:rPr>
          <w:rFonts w:ascii="Calibri Light" w:hAnsi="Calibri Light" w:cs="Calibri Light"/>
          <w:b/>
          <w:spacing w:val="-2"/>
          <w:u w:val="none"/>
        </w:rPr>
        <w:t>Beveiliging en AVG</w:t>
      </w:r>
      <w:bookmarkEnd w:id="45"/>
    </w:p>
    <w:p w14:paraId="51A9CBCA" w14:textId="77777777" w:rsidR="00D92C80" w:rsidRPr="00B75FF9" w:rsidRDefault="00D92C80" w:rsidP="00D92C80">
      <w:pPr>
        <w:pStyle w:val="Plattetekst"/>
        <w:spacing w:after="0"/>
        <w:rPr>
          <w:rFonts w:cs="Calibri Light"/>
          <w:b/>
          <w:color w:val="auto"/>
        </w:rPr>
      </w:pPr>
    </w:p>
    <w:p w14:paraId="79FBE6E9" w14:textId="6F66B3D8" w:rsidR="00D92C80" w:rsidRPr="00B75FF9" w:rsidRDefault="001469BF" w:rsidP="001469BF">
      <w:pPr>
        <w:pStyle w:val="Plattetekst"/>
        <w:spacing w:after="0"/>
        <w:ind w:left="709" w:hanging="709"/>
        <w:rPr>
          <w:rFonts w:cs="Calibri Light"/>
          <w:b/>
          <w:color w:val="auto"/>
        </w:rPr>
      </w:pPr>
      <w:r>
        <w:rPr>
          <w:rFonts w:cs="Calibri Light"/>
          <w:color w:val="auto"/>
        </w:rPr>
        <w:t>17.1</w:t>
      </w:r>
      <w:r>
        <w:rPr>
          <w:rFonts w:cs="Calibri Light"/>
          <w:color w:val="auto"/>
        </w:rPr>
        <w:tab/>
      </w:r>
      <w:r w:rsidR="00D92C80" w:rsidRPr="00B75FF9">
        <w:rPr>
          <w:rFonts w:cs="Calibri Light"/>
          <w:color w:val="auto"/>
        </w:rPr>
        <w:t>Opdrachtnemer treft maatregelen zodat Opdrachtgever bedrijfsgevoelige bestanden op een veilige manier beschikbaar kan stellen.</w:t>
      </w:r>
    </w:p>
    <w:p w14:paraId="4FD67360" w14:textId="77777777" w:rsidR="00D92C80" w:rsidRPr="00B75FF9" w:rsidRDefault="00D92C80" w:rsidP="00D92C80">
      <w:pPr>
        <w:pStyle w:val="Plattetekst"/>
        <w:spacing w:after="0"/>
        <w:rPr>
          <w:rFonts w:cs="Calibri Light"/>
          <w:b/>
          <w:color w:val="auto"/>
        </w:rPr>
      </w:pPr>
    </w:p>
    <w:p w14:paraId="514A31FA" w14:textId="2F6A2E80" w:rsidR="00D92C80" w:rsidRPr="00B75FF9" w:rsidRDefault="001469BF" w:rsidP="001469BF">
      <w:pPr>
        <w:pStyle w:val="Plattetekst"/>
        <w:spacing w:after="0"/>
        <w:ind w:left="709" w:hanging="709"/>
        <w:rPr>
          <w:rFonts w:cs="Calibri Light"/>
          <w:b/>
          <w:color w:val="auto"/>
        </w:rPr>
      </w:pPr>
      <w:r>
        <w:rPr>
          <w:rFonts w:cs="Calibri Light"/>
          <w:color w:val="auto"/>
        </w:rPr>
        <w:t>17.2</w:t>
      </w:r>
      <w:r>
        <w:rPr>
          <w:rFonts w:cs="Calibri Light"/>
          <w:color w:val="auto"/>
        </w:rPr>
        <w:tab/>
      </w:r>
      <w:r w:rsidR="00D92C80" w:rsidRPr="00B75FF9">
        <w:rPr>
          <w:rFonts w:cs="Calibri Light"/>
          <w:color w:val="auto"/>
        </w:rPr>
        <w:t>Opdrachtnemer beschikt over een (online) portal waar Opdrachtgever bestanden op een veilige manier ter beschikking kan stellen. De portal is afgeschermd en alleen toegankelijk voor het controle team. Dossiers worden niet langer bewaard dan wettelijk vereist is.</w:t>
      </w:r>
    </w:p>
    <w:p w14:paraId="266C14F8" w14:textId="77777777" w:rsidR="00D92C80" w:rsidRPr="00B75FF9" w:rsidRDefault="00D92C80" w:rsidP="00D92C80">
      <w:pPr>
        <w:pStyle w:val="Plattetekst"/>
        <w:spacing w:after="0"/>
        <w:rPr>
          <w:rFonts w:cs="Calibri Light"/>
          <w:b/>
          <w:color w:val="auto"/>
        </w:rPr>
      </w:pPr>
    </w:p>
    <w:p w14:paraId="1B6D3D12" w14:textId="5B3167B3" w:rsidR="00D92C80" w:rsidRPr="00B75FF9" w:rsidRDefault="001469BF" w:rsidP="00D92C80">
      <w:pPr>
        <w:pStyle w:val="Plattetekst"/>
        <w:spacing w:after="0"/>
        <w:rPr>
          <w:rFonts w:cs="Calibri Light"/>
          <w:b/>
          <w:color w:val="auto"/>
        </w:rPr>
      </w:pPr>
      <w:r>
        <w:rPr>
          <w:rFonts w:cs="Calibri Light"/>
          <w:color w:val="auto"/>
        </w:rPr>
        <w:t>17.3</w:t>
      </w:r>
      <w:r>
        <w:rPr>
          <w:rFonts w:cs="Calibri Light"/>
          <w:color w:val="auto"/>
        </w:rPr>
        <w:tab/>
      </w:r>
      <w:r w:rsidR="00D92C80" w:rsidRPr="00B75FF9">
        <w:rPr>
          <w:rFonts w:cs="Calibri Light"/>
          <w:color w:val="auto"/>
        </w:rPr>
        <w:t>De Opdrachtnemer voldoet aantoonbaar aan de AVG.</w:t>
      </w:r>
    </w:p>
    <w:p w14:paraId="5F45EDDE" w14:textId="1AC3EFCC" w:rsidR="00D92C80" w:rsidRPr="001469BF" w:rsidRDefault="001469BF" w:rsidP="001469BF">
      <w:pPr>
        <w:pStyle w:val="Kop1"/>
        <w:spacing w:line="276" w:lineRule="auto"/>
        <w:ind w:left="709" w:hanging="709"/>
        <w:rPr>
          <w:rFonts w:ascii="Calibri Light" w:hAnsi="Calibri Light" w:cs="Calibri Light"/>
          <w:b/>
          <w:spacing w:val="-2"/>
          <w:u w:val="none"/>
        </w:rPr>
      </w:pPr>
      <w:bookmarkStart w:id="46" w:name="_Toc534364462"/>
      <w:bookmarkStart w:id="47" w:name="_Toc45542057"/>
      <w:bookmarkStart w:id="48" w:name="_Toc70098547"/>
      <w:bookmarkStart w:id="49" w:name="_Toc82703454"/>
      <w:bookmarkStart w:id="50" w:name="_Toc113453782"/>
      <w:bookmarkStart w:id="51" w:name="_Toc243883781"/>
      <w:bookmarkStart w:id="52" w:name="_Toc217720929"/>
      <w:bookmarkStart w:id="53" w:name="_Toc236632841"/>
      <w:r w:rsidRPr="00B75FF9">
        <w:rPr>
          <w:rFonts w:ascii="Calibri Light" w:hAnsi="Calibri Light" w:cs="Calibri Light"/>
          <w:b/>
          <w:spacing w:val="-2"/>
          <w:u w:val="none"/>
        </w:rPr>
        <w:lastRenderedPageBreak/>
        <w:t xml:space="preserve">Artikel </w:t>
      </w:r>
      <w:r>
        <w:rPr>
          <w:rFonts w:ascii="Calibri Light" w:hAnsi="Calibri Light" w:cs="Calibri Light"/>
          <w:b/>
          <w:spacing w:val="-2"/>
          <w:u w:val="none"/>
        </w:rPr>
        <w:t>18</w:t>
      </w:r>
      <w:r w:rsidRPr="00B75FF9">
        <w:rPr>
          <w:rFonts w:ascii="Calibri Light" w:hAnsi="Calibri Light" w:cs="Calibri Light"/>
          <w:b/>
          <w:spacing w:val="-2"/>
          <w:u w:val="none"/>
        </w:rPr>
        <w:t xml:space="preserve">, </w:t>
      </w:r>
      <w:r w:rsidR="00D92C80" w:rsidRPr="001469BF">
        <w:rPr>
          <w:rFonts w:ascii="Calibri Light" w:hAnsi="Calibri Light" w:cs="Calibri Light"/>
          <w:b/>
          <w:spacing w:val="-2"/>
          <w:u w:val="none"/>
        </w:rPr>
        <w:t>Communicatie</w:t>
      </w:r>
      <w:bookmarkEnd w:id="46"/>
      <w:bookmarkEnd w:id="47"/>
      <w:bookmarkEnd w:id="48"/>
      <w:r w:rsidR="00D92C80" w:rsidRPr="001469BF">
        <w:rPr>
          <w:rFonts w:ascii="Calibri Light" w:hAnsi="Calibri Light" w:cs="Calibri Light"/>
          <w:b/>
          <w:spacing w:val="-2"/>
          <w:u w:val="none"/>
        </w:rPr>
        <w:t xml:space="preserve"> en evaluatie</w:t>
      </w:r>
      <w:bookmarkEnd w:id="49"/>
      <w:bookmarkEnd w:id="50"/>
    </w:p>
    <w:p w14:paraId="18C33564" w14:textId="77777777" w:rsidR="00D92C80" w:rsidRPr="00B75FF9" w:rsidRDefault="00D92C80" w:rsidP="00D92C80">
      <w:pPr>
        <w:pStyle w:val="Plattetekst"/>
        <w:spacing w:after="0"/>
        <w:rPr>
          <w:rFonts w:cs="Calibri Light"/>
          <w:b/>
          <w:color w:val="auto"/>
        </w:rPr>
      </w:pPr>
    </w:p>
    <w:p w14:paraId="13E40BB5" w14:textId="2777B133" w:rsidR="00D92C80" w:rsidRPr="00B75FF9" w:rsidRDefault="001469BF" w:rsidP="001469BF">
      <w:pPr>
        <w:pStyle w:val="Plattetekst"/>
        <w:spacing w:after="0"/>
        <w:ind w:left="709" w:hanging="709"/>
        <w:rPr>
          <w:rFonts w:cs="Calibri Light"/>
          <w:b/>
          <w:color w:val="auto"/>
        </w:rPr>
      </w:pPr>
      <w:r>
        <w:rPr>
          <w:rFonts w:cs="Calibri Light"/>
          <w:color w:val="auto"/>
        </w:rPr>
        <w:t>18.1</w:t>
      </w:r>
      <w:r>
        <w:rPr>
          <w:rFonts w:cs="Calibri Light"/>
          <w:color w:val="auto"/>
        </w:rPr>
        <w:tab/>
      </w:r>
      <w:r w:rsidR="00D92C80" w:rsidRPr="00B75FF9">
        <w:rPr>
          <w:rFonts w:cs="Calibri Light"/>
          <w:color w:val="auto"/>
        </w:rPr>
        <w:t xml:space="preserve">Opdrachtnemer levert jaarlijks een plan van aanpak aan voor het komende controlejaar bij de Opdrachtgever. De door Opdrachtgever aan te leveren stukken worden 3 maanden voorafgaand aan de interim- en jaarrekeningcontrole opgevraagd via de Client Assistance Letter (CAL). Minimaal 1 maand voorafgaand aan de controle vindt afstemming plaats over de dossiers die worden gecontroleerd in de gegevensgerichte controle en over de interviews die worden gehouden. Dit maakt het mogelijk om tijdig over de juiste personen en dossiers te kunnen beschikken. Ter bevordering van een efficiënte en doeltreffende accountantscontrole vindt gedurende de interim- en jaarrekeningcontrole dagelijks  afstemmingsoverleg plaats tussen Partijen. </w:t>
      </w:r>
    </w:p>
    <w:p w14:paraId="2EA1D215" w14:textId="77777777" w:rsidR="00D92C80" w:rsidRPr="00B75FF9" w:rsidRDefault="00D92C80" w:rsidP="00D92C80">
      <w:pPr>
        <w:pStyle w:val="Plattetekst"/>
        <w:spacing w:after="0"/>
        <w:rPr>
          <w:rFonts w:cs="Calibri Light"/>
          <w:b/>
          <w:color w:val="auto"/>
        </w:rPr>
      </w:pPr>
    </w:p>
    <w:p w14:paraId="1105335E" w14:textId="2D4738A5" w:rsidR="00D92C80" w:rsidRPr="00B75FF9" w:rsidRDefault="001469BF" w:rsidP="001469BF">
      <w:pPr>
        <w:pStyle w:val="Plattetekst"/>
        <w:spacing w:after="0"/>
        <w:ind w:left="709" w:hanging="709"/>
        <w:rPr>
          <w:rFonts w:cs="Calibri Light"/>
          <w:b/>
          <w:color w:val="auto"/>
        </w:rPr>
      </w:pPr>
      <w:r>
        <w:rPr>
          <w:rFonts w:cs="Calibri Light"/>
          <w:color w:val="auto"/>
        </w:rPr>
        <w:t>18.2</w:t>
      </w:r>
      <w:r>
        <w:rPr>
          <w:rFonts w:cs="Calibri Light"/>
          <w:color w:val="auto"/>
        </w:rPr>
        <w:tab/>
      </w:r>
      <w:r w:rsidR="00D92C80" w:rsidRPr="00B75FF9">
        <w:rPr>
          <w:rFonts w:cs="Calibri Light"/>
          <w:color w:val="auto"/>
        </w:rPr>
        <w:t xml:space="preserve">Opdrachtnemer voert met Opdrachtgever overleg na afronding van de interim-controle en de controle op de jaarrekening. </w:t>
      </w:r>
    </w:p>
    <w:p w14:paraId="0F90586C" w14:textId="77777777" w:rsidR="00D92C80" w:rsidRPr="00B75FF9" w:rsidRDefault="00D92C80" w:rsidP="00D92C80">
      <w:pPr>
        <w:pStyle w:val="Plattetekst"/>
        <w:spacing w:after="0"/>
        <w:rPr>
          <w:rFonts w:cs="Calibri Light"/>
          <w:b/>
          <w:color w:val="auto"/>
        </w:rPr>
      </w:pPr>
    </w:p>
    <w:p w14:paraId="2F9CCE59" w14:textId="47A5EF44" w:rsidR="00D92C80" w:rsidRPr="00B75FF9" w:rsidRDefault="001469BF" w:rsidP="001469BF">
      <w:pPr>
        <w:pStyle w:val="Plattetekst"/>
        <w:spacing w:after="0"/>
        <w:ind w:left="709" w:hanging="709"/>
        <w:rPr>
          <w:rFonts w:cs="Calibri Light"/>
          <w:b/>
          <w:color w:val="auto"/>
        </w:rPr>
      </w:pPr>
      <w:r>
        <w:rPr>
          <w:rFonts w:cs="Calibri Light"/>
          <w:color w:val="auto"/>
        </w:rPr>
        <w:t>18.3</w:t>
      </w:r>
      <w:r>
        <w:rPr>
          <w:rFonts w:cs="Calibri Light"/>
          <w:color w:val="auto"/>
        </w:rPr>
        <w:tab/>
      </w:r>
      <w:r w:rsidR="00D92C80" w:rsidRPr="00B75FF9">
        <w:rPr>
          <w:rFonts w:cs="Calibri Light"/>
          <w:color w:val="auto"/>
        </w:rPr>
        <w:t xml:space="preserve">Opdrachtnemer bespreekt de accountantsverklaringen en bevindingen jaarlijks met het AB van Opdrachtgever. </w:t>
      </w:r>
    </w:p>
    <w:bookmarkEnd w:id="51"/>
    <w:bookmarkEnd w:id="52"/>
    <w:bookmarkEnd w:id="53"/>
    <w:p w14:paraId="2DA4FF21" w14:textId="77777777" w:rsidR="00D92C80" w:rsidRPr="00B75FF9" w:rsidRDefault="00D92C80" w:rsidP="00D92C80">
      <w:pPr>
        <w:pStyle w:val="Plattetekst"/>
        <w:spacing w:after="0"/>
        <w:rPr>
          <w:rFonts w:cs="Calibri Light"/>
          <w:b/>
          <w:color w:val="auto"/>
        </w:rPr>
      </w:pPr>
    </w:p>
    <w:p w14:paraId="702B4103" w14:textId="77777777" w:rsidR="001469BF" w:rsidRDefault="001469BF" w:rsidP="00D92C80">
      <w:pPr>
        <w:rPr>
          <w:rFonts w:cs="Calibri Light"/>
          <w:color w:val="auto"/>
        </w:rPr>
      </w:pPr>
    </w:p>
    <w:p w14:paraId="2DDC63D0" w14:textId="1B99640E" w:rsidR="00D92C80" w:rsidRPr="001469BF" w:rsidRDefault="001469BF" w:rsidP="001469BF">
      <w:pPr>
        <w:pStyle w:val="Kop1"/>
        <w:spacing w:line="276" w:lineRule="auto"/>
        <w:ind w:left="709" w:hanging="709"/>
        <w:rPr>
          <w:rFonts w:ascii="Calibri Light" w:hAnsi="Calibri Light" w:cs="Calibri Light"/>
          <w:b/>
          <w:spacing w:val="-2"/>
          <w:u w:val="none"/>
        </w:rPr>
      </w:pPr>
      <w:bookmarkStart w:id="54" w:name="_Toc113453783"/>
      <w:r w:rsidRPr="00B75FF9">
        <w:rPr>
          <w:rFonts w:ascii="Calibri Light" w:hAnsi="Calibri Light" w:cs="Calibri Light"/>
          <w:b/>
          <w:spacing w:val="-2"/>
          <w:u w:val="none"/>
        </w:rPr>
        <w:t xml:space="preserve">Artikel </w:t>
      </w:r>
      <w:r>
        <w:rPr>
          <w:rFonts w:ascii="Calibri Light" w:hAnsi="Calibri Light" w:cs="Calibri Light"/>
          <w:b/>
          <w:spacing w:val="-2"/>
          <w:u w:val="none"/>
        </w:rPr>
        <w:t>19</w:t>
      </w:r>
      <w:r w:rsidRPr="00B75FF9">
        <w:rPr>
          <w:rFonts w:ascii="Calibri Light" w:hAnsi="Calibri Light" w:cs="Calibri Light"/>
          <w:b/>
          <w:spacing w:val="-2"/>
          <w:u w:val="none"/>
        </w:rPr>
        <w:t xml:space="preserve">, </w:t>
      </w:r>
      <w:r w:rsidR="00D92C80" w:rsidRPr="001469BF">
        <w:rPr>
          <w:rFonts w:ascii="Calibri Light" w:hAnsi="Calibri Light" w:cs="Calibri Light"/>
          <w:b/>
          <w:spacing w:val="-2"/>
          <w:u w:val="none"/>
        </w:rPr>
        <w:t>Klachtenregeling</w:t>
      </w:r>
      <w:bookmarkEnd w:id="54"/>
    </w:p>
    <w:p w14:paraId="7AEDFFB2" w14:textId="77777777" w:rsidR="00D92C80" w:rsidRPr="00B75FF9" w:rsidRDefault="00D92C80" w:rsidP="00D92C80">
      <w:pPr>
        <w:pStyle w:val="Plattetekst"/>
        <w:spacing w:after="0"/>
        <w:rPr>
          <w:rFonts w:cs="Calibri Light"/>
          <w:b/>
          <w:color w:val="auto"/>
        </w:rPr>
      </w:pPr>
    </w:p>
    <w:p w14:paraId="17774767" w14:textId="4D6B63B5" w:rsidR="00D92C80" w:rsidRPr="00B75FF9" w:rsidRDefault="001469BF" w:rsidP="001469BF">
      <w:pPr>
        <w:pStyle w:val="Plattetekst"/>
        <w:spacing w:after="0"/>
        <w:ind w:left="709" w:hanging="709"/>
        <w:rPr>
          <w:rFonts w:cs="Calibri Light"/>
          <w:b/>
          <w:color w:val="auto"/>
        </w:rPr>
      </w:pPr>
      <w:r>
        <w:rPr>
          <w:rFonts w:cs="Calibri Light"/>
          <w:color w:val="auto"/>
        </w:rPr>
        <w:t>19.1</w:t>
      </w:r>
      <w:r>
        <w:rPr>
          <w:rFonts w:cs="Calibri Light"/>
          <w:color w:val="auto"/>
        </w:rPr>
        <w:tab/>
      </w:r>
      <w:r w:rsidR="00D92C80" w:rsidRPr="00B75FF9">
        <w:rPr>
          <w:rFonts w:cs="Calibri Light"/>
          <w:color w:val="auto"/>
        </w:rPr>
        <w:t xml:space="preserve">Opdrachtnemer zorgt voor de ontvangst en registratie van alle klachten die schriftelijk, telefonisch of per e-mail zijn ingediend. </w:t>
      </w:r>
    </w:p>
    <w:p w14:paraId="55FAF815" w14:textId="77777777" w:rsidR="00D92C80" w:rsidRPr="00B75FF9" w:rsidRDefault="00D92C80" w:rsidP="00D92C80">
      <w:pPr>
        <w:pStyle w:val="Plattetekst"/>
        <w:spacing w:after="0"/>
        <w:rPr>
          <w:rFonts w:cs="Calibri Light"/>
          <w:b/>
          <w:color w:val="auto"/>
        </w:rPr>
      </w:pPr>
    </w:p>
    <w:p w14:paraId="180C2A47" w14:textId="424E5970" w:rsidR="00D92C80" w:rsidRPr="00B75FF9" w:rsidRDefault="001469BF" w:rsidP="00D92C80">
      <w:pPr>
        <w:pStyle w:val="Plattetekst"/>
        <w:spacing w:after="0"/>
        <w:rPr>
          <w:rFonts w:cs="Calibri Light"/>
          <w:b/>
          <w:color w:val="auto"/>
        </w:rPr>
      </w:pPr>
      <w:r>
        <w:rPr>
          <w:rFonts w:cs="Calibri Light"/>
          <w:color w:val="auto"/>
        </w:rPr>
        <w:t>19.2</w:t>
      </w:r>
      <w:r>
        <w:rPr>
          <w:rFonts w:cs="Calibri Light"/>
          <w:color w:val="auto"/>
        </w:rPr>
        <w:tab/>
      </w:r>
      <w:r w:rsidR="00D92C80" w:rsidRPr="00B75FF9">
        <w:rPr>
          <w:rFonts w:cs="Calibri Light"/>
          <w:color w:val="auto"/>
        </w:rPr>
        <w:t>Opdrachtnemer is verantwoordelijk voor:</w:t>
      </w:r>
    </w:p>
    <w:p w14:paraId="25BEA7CF" w14:textId="77777777" w:rsidR="00D92C80" w:rsidRPr="00B75FF9" w:rsidRDefault="00D92C80" w:rsidP="001469BF">
      <w:pPr>
        <w:pStyle w:val="Plattetekst"/>
        <w:widowControl w:val="0"/>
        <w:numPr>
          <w:ilvl w:val="0"/>
          <w:numId w:val="24"/>
        </w:numPr>
        <w:autoSpaceDE w:val="0"/>
        <w:autoSpaceDN w:val="0"/>
        <w:spacing w:after="0"/>
        <w:ind w:left="1276" w:hanging="283"/>
        <w:rPr>
          <w:rFonts w:cs="Calibri Light"/>
          <w:b/>
          <w:color w:val="auto"/>
        </w:rPr>
      </w:pPr>
      <w:r w:rsidRPr="00B75FF9">
        <w:rPr>
          <w:rFonts w:cs="Calibri Light"/>
          <w:color w:val="auto"/>
        </w:rPr>
        <w:t>het in behandeling nemen van alle klachten;</w:t>
      </w:r>
    </w:p>
    <w:p w14:paraId="1E3864A7" w14:textId="77777777" w:rsidR="00D92C80" w:rsidRPr="00B75FF9" w:rsidRDefault="00D92C80" w:rsidP="001469BF">
      <w:pPr>
        <w:pStyle w:val="Plattetekst"/>
        <w:widowControl w:val="0"/>
        <w:numPr>
          <w:ilvl w:val="0"/>
          <w:numId w:val="22"/>
        </w:numPr>
        <w:autoSpaceDE w:val="0"/>
        <w:autoSpaceDN w:val="0"/>
        <w:spacing w:after="0"/>
        <w:ind w:left="1276" w:hanging="283"/>
        <w:rPr>
          <w:rFonts w:cs="Calibri Light"/>
          <w:b/>
          <w:color w:val="auto"/>
        </w:rPr>
      </w:pPr>
      <w:r w:rsidRPr="00B75FF9">
        <w:rPr>
          <w:rFonts w:cs="Calibri Light"/>
          <w:color w:val="auto"/>
        </w:rPr>
        <w:t xml:space="preserve">afhandeling van alle gemelde klachten binnen 5 werkdagen; </w:t>
      </w:r>
    </w:p>
    <w:p w14:paraId="747A13D6" w14:textId="77777777" w:rsidR="00D92C80" w:rsidRPr="00B75FF9" w:rsidRDefault="00D92C80" w:rsidP="001469BF">
      <w:pPr>
        <w:pStyle w:val="Plattetekst"/>
        <w:widowControl w:val="0"/>
        <w:numPr>
          <w:ilvl w:val="0"/>
          <w:numId w:val="22"/>
        </w:numPr>
        <w:autoSpaceDE w:val="0"/>
        <w:autoSpaceDN w:val="0"/>
        <w:spacing w:after="0"/>
        <w:ind w:left="1276" w:hanging="283"/>
        <w:rPr>
          <w:rFonts w:cs="Calibri Light"/>
          <w:b/>
          <w:color w:val="auto"/>
        </w:rPr>
      </w:pPr>
      <w:r w:rsidRPr="00B75FF9">
        <w:rPr>
          <w:rFonts w:cs="Calibri Light"/>
          <w:color w:val="auto"/>
        </w:rPr>
        <w:t>voorkoming van herhaling van klachten;</w:t>
      </w:r>
    </w:p>
    <w:p w14:paraId="0A57E94A" w14:textId="77777777" w:rsidR="00D92C80" w:rsidRPr="00B75FF9" w:rsidRDefault="00D92C80" w:rsidP="00D92C80">
      <w:pPr>
        <w:pStyle w:val="Plattetekst"/>
        <w:spacing w:after="0"/>
        <w:rPr>
          <w:rFonts w:cs="Calibri Light"/>
          <w:b/>
          <w:color w:val="auto"/>
        </w:rPr>
      </w:pPr>
    </w:p>
    <w:p w14:paraId="699D68C3" w14:textId="1F64CC5B" w:rsidR="00D92C80" w:rsidRPr="00B75FF9" w:rsidRDefault="001469BF" w:rsidP="00D92C80">
      <w:pPr>
        <w:pStyle w:val="Plattetekst"/>
        <w:spacing w:after="0"/>
        <w:rPr>
          <w:rFonts w:cs="Calibri Light"/>
          <w:b/>
          <w:color w:val="auto"/>
        </w:rPr>
      </w:pPr>
      <w:r>
        <w:rPr>
          <w:rFonts w:cs="Calibri Light"/>
          <w:color w:val="auto"/>
        </w:rPr>
        <w:t>19.3</w:t>
      </w:r>
      <w:r>
        <w:rPr>
          <w:rFonts w:cs="Calibri Light"/>
          <w:color w:val="auto"/>
        </w:rPr>
        <w:tab/>
      </w:r>
      <w:r w:rsidR="00D92C80" w:rsidRPr="00B75FF9">
        <w:rPr>
          <w:rFonts w:cs="Calibri Light"/>
          <w:color w:val="auto"/>
        </w:rPr>
        <w:t>Van iedere klacht wordt door Opdrachtnemer geregistreerd:</w:t>
      </w:r>
    </w:p>
    <w:p w14:paraId="56C8F979" w14:textId="77777777" w:rsidR="00D92C80" w:rsidRPr="00B75FF9" w:rsidRDefault="00D92C80" w:rsidP="001469BF">
      <w:pPr>
        <w:pStyle w:val="Plattetekst"/>
        <w:widowControl w:val="0"/>
        <w:numPr>
          <w:ilvl w:val="0"/>
          <w:numId w:val="23"/>
        </w:numPr>
        <w:autoSpaceDE w:val="0"/>
        <w:autoSpaceDN w:val="0"/>
        <w:spacing w:after="0"/>
        <w:ind w:left="1276" w:hanging="283"/>
        <w:rPr>
          <w:rFonts w:cs="Calibri Light"/>
          <w:b/>
          <w:color w:val="auto"/>
        </w:rPr>
      </w:pPr>
      <w:r w:rsidRPr="00B75FF9">
        <w:rPr>
          <w:rFonts w:cs="Calibri Light"/>
          <w:color w:val="auto"/>
        </w:rPr>
        <w:t>datum en tijd indiening klacht;</w:t>
      </w:r>
    </w:p>
    <w:p w14:paraId="771781BA" w14:textId="77777777" w:rsidR="00D92C80" w:rsidRPr="00B75FF9" w:rsidRDefault="00D92C80" w:rsidP="001469BF">
      <w:pPr>
        <w:pStyle w:val="Plattetekst"/>
        <w:widowControl w:val="0"/>
        <w:numPr>
          <w:ilvl w:val="0"/>
          <w:numId w:val="23"/>
        </w:numPr>
        <w:autoSpaceDE w:val="0"/>
        <w:autoSpaceDN w:val="0"/>
        <w:spacing w:after="0"/>
        <w:ind w:left="1276" w:hanging="283"/>
        <w:rPr>
          <w:rFonts w:cs="Calibri Light"/>
          <w:b/>
          <w:color w:val="auto"/>
        </w:rPr>
      </w:pPr>
      <w:r w:rsidRPr="00B75FF9">
        <w:rPr>
          <w:rFonts w:cs="Calibri Light"/>
          <w:color w:val="auto"/>
        </w:rPr>
        <w:t>afhandelingsdatum klacht;</w:t>
      </w:r>
    </w:p>
    <w:p w14:paraId="5BD8B68D" w14:textId="77777777" w:rsidR="00D92C80" w:rsidRPr="00B75FF9" w:rsidRDefault="00D92C80" w:rsidP="001469BF">
      <w:pPr>
        <w:pStyle w:val="Plattetekst"/>
        <w:widowControl w:val="0"/>
        <w:numPr>
          <w:ilvl w:val="0"/>
          <w:numId w:val="23"/>
        </w:numPr>
        <w:autoSpaceDE w:val="0"/>
        <w:autoSpaceDN w:val="0"/>
        <w:spacing w:after="0"/>
        <w:ind w:left="1276" w:hanging="283"/>
        <w:rPr>
          <w:rFonts w:cs="Calibri Light"/>
          <w:b/>
          <w:color w:val="auto"/>
        </w:rPr>
      </w:pPr>
      <w:r w:rsidRPr="00B75FF9">
        <w:rPr>
          <w:rFonts w:cs="Calibri Light"/>
          <w:color w:val="auto"/>
        </w:rPr>
        <w:t>aard ingediende klacht;</w:t>
      </w:r>
    </w:p>
    <w:p w14:paraId="23E03456" w14:textId="77777777" w:rsidR="00D92C80" w:rsidRPr="00B75FF9" w:rsidRDefault="00D92C80" w:rsidP="001469BF">
      <w:pPr>
        <w:pStyle w:val="Plattetekst"/>
        <w:widowControl w:val="0"/>
        <w:numPr>
          <w:ilvl w:val="0"/>
          <w:numId w:val="23"/>
        </w:numPr>
        <w:autoSpaceDE w:val="0"/>
        <w:autoSpaceDN w:val="0"/>
        <w:spacing w:after="0"/>
        <w:ind w:left="1276" w:hanging="283"/>
        <w:rPr>
          <w:rFonts w:cs="Calibri Light"/>
          <w:b/>
          <w:color w:val="auto"/>
        </w:rPr>
      </w:pPr>
      <w:r w:rsidRPr="00B75FF9">
        <w:rPr>
          <w:rFonts w:cs="Calibri Light"/>
          <w:color w:val="auto"/>
        </w:rPr>
        <w:t>wijze en resultaat afhandeling klacht;</w:t>
      </w:r>
    </w:p>
    <w:p w14:paraId="6B449D68" w14:textId="77777777" w:rsidR="00D92C80" w:rsidRPr="00B75FF9" w:rsidRDefault="00D92C80" w:rsidP="001469BF">
      <w:pPr>
        <w:pStyle w:val="Plattetekst"/>
        <w:widowControl w:val="0"/>
        <w:numPr>
          <w:ilvl w:val="0"/>
          <w:numId w:val="23"/>
        </w:numPr>
        <w:autoSpaceDE w:val="0"/>
        <w:autoSpaceDN w:val="0"/>
        <w:spacing w:after="0"/>
        <w:ind w:left="1276" w:hanging="283"/>
        <w:rPr>
          <w:rFonts w:cs="Calibri Light"/>
          <w:b/>
          <w:color w:val="auto"/>
        </w:rPr>
      </w:pPr>
      <w:r w:rsidRPr="00B75FF9">
        <w:rPr>
          <w:rFonts w:cs="Calibri Light"/>
          <w:color w:val="auto"/>
        </w:rPr>
        <w:t>wel of niet gegrondverklaring.</w:t>
      </w:r>
    </w:p>
    <w:p w14:paraId="42579AA3" w14:textId="77777777" w:rsidR="00D92C80" w:rsidRPr="00B75FF9" w:rsidRDefault="00D92C80" w:rsidP="00D92C80">
      <w:pPr>
        <w:pStyle w:val="Plattetekst"/>
        <w:spacing w:after="0"/>
        <w:rPr>
          <w:rFonts w:cs="Calibri Light"/>
          <w:b/>
          <w:color w:val="auto"/>
        </w:rPr>
      </w:pPr>
    </w:p>
    <w:p w14:paraId="35D442CC" w14:textId="462220A2" w:rsidR="00D92C80" w:rsidRPr="00B75FF9" w:rsidRDefault="001469BF" w:rsidP="001469BF">
      <w:pPr>
        <w:pStyle w:val="Plattetekst"/>
        <w:spacing w:after="0"/>
        <w:ind w:left="709" w:hanging="709"/>
        <w:rPr>
          <w:rFonts w:cs="Calibri Light"/>
          <w:b/>
          <w:color w:val="auto"/>
        </w:rPr>
      </w:pPr>
      <w:r>
        <w:rPr>
          <w:rFonts w:cs="Calibri Light"/>
          <w:color w:val="auto"/>
        </w:rPr>
        <w:t>19.4</w:t>
      </w:r>
      <w:r>
        <w:rPr>
          <w:rFonts w:cs="Calibri Light"/>
          <w:color w:val="auto"/>
        </w:rPr>
        <w:tab/>
      </w:r>
      <w:r w:rsidR="00D92C80" w:rsidRPr="00B75FF9">
        <w:rPr>
          <w:rFonts w:cs="Calibri Light"/>
          <w:color w:val="auto"/>
        </w:rPr>
        <w:t>Per halfjaar vindt, indien aan de orde, overleg plaats tussen Partijen waarin de klachten en de door Opdrachtnemer te nemen/genomen maatregelen worden besproken en geëvalueerd. Dit om klachten in de toekomst te voorkomen. Indien nodig wordt de frequentie van dit overleg verhoogd.</w:t>
      </w:r>
    </w:p>
    <w:p w14:paraId="2B134EF2" w14:textId="77777777" w:rsidR="00D92C80" w:rsidRPr="00B75FF9" w:rsidRDefault="00D92C80" w:rsidP="00D92C80">
      <w:pPr>
        <w:pStyle w:val="Plattetekst"/>
        <w:spacing w:after="0"/>
        <w:rPr>
          <w:rFonts w:cs="Calibri Light"/>
          <w:b/>
          <w:color w:val="auto"/>
        </w:rPr>
      </w:pPr>
    </w:p>
    <w:p w14:paraId="1EC874A8" w14:textId="77777777" w:rsidR="00D92C80" w:rsidRPr="00B75FF9" w:rsidRDefault="00D92C80" w:rsidP="00D92C80">
      <w:pPr>
        <w:pStyle w:val="Plattetekst"/>
        <w:spacing w:after="0"/>
        <w:rPr>
          <w:rFonts w:cs="Calibri Light"/>
          <w:b/>
          <w:color w:val="auto"/>
        </w:rPr>
      </w:pPr>
    </w:p>
    <w:p w14:paraId="0B30033D" w14:textId="3732BAFE" w:rsidR="00D92C80" w:rsidRPr="001469BF" w:rsidRDefault="001469BF" w:rsidP="001469BF">
      <w:pPr>
        <w:pStyle w:val="Kop1"/>
        <w:spacing w:line="276" w:lineRule="auto"/>
        <w:ind w:left="709" w:hanging="709"/>
        <w:rPr>
          <w:rFonts w:ascii="Calibri Light" w:hAnsi="Calibri Light" w:cs="Calibri Light"/>
          <w:b/>
          <w:spacing w:val="-2"/>
          <w:u w:val="none"/>
        </w:rPr>
      </w:pPr>
      <w:bookmarkStart w:id="55" w:name="_Toc45542060"/>
      <w:bookmarkStart w:id="56" w:name="_Toc70098550"/>
      <w:bookmarkStart w:id="57" w:name="_Toc82703457"/>
      <w:bookmarkStart w:id="58" w:name="_Toc113453784"/>
      <w:r w:rsidRPr="00B75FF9">
        <w:rPr>
          <w:rFonts w:ascii="Calibri Light" w:hAnsi="Calibri Light" w:cs="Calibri Light"/>
          <w:b/>
          <w:spacing w:val="-2"/>
          <w:u w:val="none"/>
        </w:rPr>
        <w:t xml:space="preserve">Artikel </w:t>
      </w:r>
      <w:r>
        <w:rPr>
          <w:rFonts w:ascii="Calibri Light" w:hAnsi="Calibri Light" w:cs="Calibri Light"/>
          <w:b/>
          <w:spacing w:val="-2"/>
          <w:u w:val="none"/>
        </w:rPr>
        <w:t>20</w:t>
      </w:r>
      <w:r w:rsidRPr="00B75FF9">
        <w:rPr>
          <w:rFonts w:ascii="Calibri Light" w:hAnsi="Calibri Light" w:cs="Calibri Light"/>
          <w:b/>
          <w:spacing w:val="-2"/>
          <w:u w:val="none"/>
        </w:rPr>
        <w:t xml:space="preserve">, </w:t>
      </w:r>
      <w:r w:rsidR="00D92C80" w:rsidRPr="001469BF">
        <w:rPr>
          <w:rFonts w:ascii="Calibri Light" w:hAnsi="Calibri Light" w:cs="Calibri Light"/>
          <w:b/>
          <w:spacing w:val="-2"/>
          <w:u w:val="none"/>
        </w:rPr>
        <w:t>Overige verplichtingen</w:t>
      </w:r>
      <w:bookmarkEnd w:id="55"/>
      <w:bookmarkEnd w:id="56"/>
      <w:bookmarkEnd w:id="57"/>
      <w:bookmarkEnd w:id="58"/>
      <w:r w:rsidR="00D92C80" w:rsidRPr="001469BF">
        <w:rPr>
          <w:rFonts w:ascii="Calibri Light" w:hAnsi="Calibri Light" w:cs="Calibri Light"/>
          <w:b/>
          <w:spacing w:val="-2"/>
          <w:u w:val="none"/>
        </w:rPr>
        <w:t xml:space="preserve"> </w:t>
      </w:r>
    </w:p>
    <w:p w14:paraId="4BF8E319" w14:textId="77777777" w:rsidR="00D92C80" w:rsidRPr="00B75FF9" w:rsidRDefault="00D92C80" w:rsidP="00D92C80">
      <w:pPr>
        <w:pStyle w:val="Plattetekst"/>
        <w:spacing w:after="0"/>
        <w:rPr>
          <w:rFonts w:cs="Calibri Light"/>
          <w:b/>
          <w:color w:val="auto"/>
        </w:rPr>
      </w:pPr>
    </w:p>
    <w:p w14:paraId="262D08CE" w14:textId="10950694" w:rsidR="00D92C80" w:rsidRPr="00B75FF9" w:rsidRDefault="001469BF" w:rsidP="001469BF">
      <w:pPr>
        <w:pStyle w:val="Plattetekst"/>
        <w:spacing w:after="0"/>
        <w:ind w:left="709" w:hanging="709"/>
        <w:rPr>
          <w:rFonts w:cs="Calibri Light"/>
          <w:b/>
          <w:color w:val="auto"/>
        </w:rPr>
      </w:pPr>
      <w:r>
        <w:rPr>
          <w:rFonts w:cs="Calibri Light"/>
          <w:color w:val="auto"/>
        </w:rPr>
        <w:t>20.1</w:t>
      </w:r>
      <w:r>
        <w:rPr>
          <w:rFonts w:cs="Calibri Light"/>
          <w:color w:val="auto"/>
        </w:rPr>
        <w:tab/>
      </w:r>
      <w:r w:rsidR="00D92C80" w:rsidRPr="00B75FF9">
        <w:rPr>
          <w:rFonts w:cs="Calibri Light"/>
          <w:color w:val="auto"/>
        </w:rPr>
        <w:t>Opdrachtnemer garandeert dat hij en de eventueel door hem ingeschakelde derden voldoen en blijven voldoen aan alle wettelijke bepalingen en voorschriften, en beschikken en blijven beschikken over alle vereiste vergunningen, beschikkingen en verklaringen, ten aanzien van de dienstverlening en ondernemerschap.</w:t>
      </w:r>
    </w:p>
    <w:p w14:paraId="28B78EB2" w14:textId="77777777" w:rsidR="00D92C80" w:rsidRPr="00B75FF9" w:rsidRDefault="00D92C80" w:rsidP="00D92C80">
      <w:pPr>
        <w:pStyle w:val="Plattetekst"/>
        <w:spacing w:after="0"/>
        <w:rPr>
          <w:rFonts w:cs="Calibri Light"/>
          <w:b/>
          <w:color w:val="auto"/>
        </w:rPr>
      </w:pPr>
    </w:p>
    <w:p w14:paraId="6084A56F" w14:textId="77777777" w:rsidR="000B1529" w:rsidRPr="00B75FF9" w:rsidRDefault="000B1529" w:rsidP="00D92C80">
      <w:pPr>
        <w:pStyle w:val="Kop2"/>
        <w:rPr>
          <w:rFonts w:ascii="Calibri Light" w:hAnsi="Calibri Light" w:cs="Calibri Light"/>
        </w:rPr>
      </w:pPr>
    </w:p>
    <w:p w14:paraId="362264CF" w14:textId="1D46D914" w:rsidR="00D92C80" w:rsidRPr="00C602CF" w:rsidRDefault="001469BF" w:rsidP="001469BF">
      <w:pPr>
        <w:pStyle w:val="Kop1"/>
        <w:spacing w:line="276" w:lineRule="auto"/>
        <w:ind w:left="709" w:hanging="709"/>
        <w:rPr>
          <w:rFonts w:ascii="Calibri Light" w:hAnsi="Calibri Light" w:cs="Calibri Light"/>
          <w:b/>
          <w:spacing w:val="-2"/>
          <w:u w:val="none"/>
        </w:rPr>
      </w:pPr>
      <w:bookmarkStart w:id="59" w:name="_Toc113453785"/>
      <w:r w:rsidRPr="00B75FF9">
        <w:rPr>
          <w:rFonts w:ascii="Calibri Light" w:hAnsi="Calibri Light" w:cs="Calibri Light"/>
          <w:b/>
          <w:spacing w:val="-2"/>
          <w:u w:val="none"/>
        </w:rPr>
        <w:t xml:space="preserve">Artikel </w:t>
      </w:r>
      <w:r>
        <w:rPr>
          <w:rFonts w:ascii="Calibri Light" w:hAnsi="Calibri Light" w:cs="Calibri Light"/>
          <w:b/>
          <w:spacing w:val="-2"/>
          <w:u w:val="none"/>
        </w:rPr>
        <w:t>21</w:t>
      </w:r>
      <w:r w:rsidRPr="00B75FF9">
        <w:rPr>
          <w:rFonts w:ascii="Calibri Light" w:hAnsi="Calibri Light" w:cs="Calibri Light"/>
          <w:b/>
          <w:spacing w:val="-2"/>
          <w:u w:val="none"/>
        </w:rPr>
        <w:t>,</w:t>
      </w:r>
      <w:r>
        <w:rPr>
          <w:rFonts w:ascii="Calibri Light" w:hAnsi="Calibri Light" w:cs="Calibri Light"/>
          <w:b/>
          <w:spacing w:val="-2"/>
          <w:u w:val="none"/>
        </w:rPr>
        <w:t xml:space="preserve"> </w:t>
      </w:r>
      <w:r w:rsidR="00D92C80" w:rsidRPr="00C602CF">
        <w:rPr>
          <w:rFonts w:ascii="Calibri Light" w:hAnsi="Calibri Light" w:cs="Calibri Light"/>
          <w:b/>
          <w:spacing w:val="-2"/>
          <w:u w:val="none"/>
        </w:rPr>
        <w:tab/>
        <w:t>Controle</w:t>
      </w:r>
      <w:bookmarkEnd w:id="59"/>
      <w:r w:rsidR="00D92C80" w:rsidRPr="00C602CF">
        <w:rPr>
          <w:rFonts w:ascii="Calibri Light" w:hAnsi="Calibri Light" w:cs="Calibri Light"/>
          <w:b/>
          <w:spacing w:val="-2"/>
          <w:u w:val="none"/>
        </w:rPr>
        <w:t xml:space="preserve"> </w:t>
      </w:r>
    </w:p>
    <w:p w14:paraId="60821B6F" w14:textId="77777777" w:rsidR="00D92C80" w:rsidRPr="00B75FF9" w:rsidRDefault="00D92C80" w:rsidP="00D92C80">
      <w:pPr>
        <w:tabs>
          <w:tab w:val="left" w:pos="2464"/>
        </w:tabs>
        <w:rPr>
          <w:rFonts w:cs="Calibri Light"/>
          <w:color w:val="auto"/>
        </w:rPr>
      </w:pPr>
    </w:p>
    <w:p w14:paraId="7A63610A" w14:textId="66E02D18" w:rsidR="00D92C80" w:rsidRPr="00B75FF9" w:rsidRDefault="00C602CF" w:rsidP="00C602CF">
      <w:pPr>
        <w:tabs>
          <w:tab w:val="left" w:pos="2464"/>
        </w:tabs>
        <w:ind w:left="709" w:hanging="709"/>
        <w:rPr>
          <w:rFonts w:cs="Calibri Light"/>
          <w:b/>
          <w:color w:val="auto"/>
        </w:rPr>
      </w:pPr>
      <w:r>
        <w:rPr>
          <w:rFonts w:cs="Calibri Light"/>
          <w:color w:val="auto"/>
        </w:rPr>
        <w:t>21.1</w:t>
      </w:r>
      <w:r>
        <w:rPr>
          <w:rFonts w:cs="Calibri Light"/>
          <w:color w:val="auto"/>
        </w:rPr>
        <w:tab/>
      </w:r>
      <w:r w:rsidR="00D92C80" w:rsidRPr="00B75FF9">
        <w:rPr>
          <w:rFonts w:cs="Calibri Light"/>
          <w:color w:val="auto"/>
        </w:rPr>
        <w:t xml:space="preserve">Opdrachtgever heeft het recht een onafhankelijke externe auditor of haar interne auditafdeling een onderzoek te laten doen naar de naleving van de Overeenkomst, doch uitsluitend indien Opdrachtgever gegronde redenen heeft te vermoeden dat Opdrachtnemer in de nakoming van zijn verplichtingen </w:t>
      </w:r>
      <w:r w:rsidR="00D92C80" w:rsidRPr="00B75FF9">
        <w:rPr>
          <w:rFonts w:cs="Calibri Light"/>
          <w:color w:val="auto"/>
        </w:rPr>
        <w:lastRenderedPageBreak/>
        <w:t>tekortschiet. Een audit zal minimaal twee (2) weken vooraf aangekondigd worden voor zover dat redelijkerwijs mogelijk is. De kosten van de audit worden door Opdrachtgever gedragen. Daarnaast vinden audits plaats tijdens normale kantooruren en tracht Opdrachtgever de impact van audits op de bedrijfsvoering van Opdrachtnemer zoveel mogelijk te beperken. Audits zijn daarnaast vertrouwelijk en worden uitgevoerd door een (externe) onafhankelijke auditor, niet zijnde een concurrent van Opdrachtnemer.</w:t>
      </w:r>
    </w:p>
    <w:p w14:paraId="518EB62A" w14:textId="77777777" w:rsidR="00D92C80" w:rsidRPr="00B75FF9" w:rsidRDefault="00D92C80" w:rsidP="00D92C80">
      <w:pPr>
        <w:tabs>
          <w:tab w:val="left" w:pos="2464"/>
        </w:tabs>
        <w:rPr>
          <w:rFonts w:cs="Calibri Light"/>
          <w:b/>
          <w:color w:val="auto"/>
        </w:rPr>
      </w:pPr>
    </w:p>
    <w:p w14:paraId="6AEF5B12" w14:textId="39F20D2A" w:rsidR="00D92C80" w:rsidRPr="00B75FF9" w:rsidRDefault="00C602CF" w:rsidP="00C602CF">
      <w:pPr>
        <w:tabs>
          <w:tab w:val="left" w:pos="2464"/>
        </w:tabs>
        <w:ind w:left="709" w:hanging="709"/>
        <w:rPr>
          <w:rFonts w:cs="Calibri Light"/>
          <w:b/>
          <w:color w:val="auto"/>
        </w:rPr>
      </w:pPr>
      <w:r>
        <w:rPr>
          <w:rFonts w:cs="Calibri Light"/>
          <w:color w:val="auto"/>
        </w:rPr>
        <w:t>21.2</w:t>
      </w:r>
      <w:r>
        <w:rPr>
          <w:rFonts w:cs="Calibri Light"/>
          <w:color w:val="auto"/>
        </w:rPr>
        <w:tab/>
      </w:r>
      <w:r w:rsidR="00D92C80" w:rsidRPr="00B75FF9">
        <w:rPr>
          <w:rFonts w:cs="Calibri Light"/>
          <w:color w:val="auto"/>
        </w:rPr>
        <w:t xml:space="preserve">Opdrachtnemer behoudt het recht voor de benoeming van een auditor of externe vertegenwoordiger te weigeren, die wordt beschouwd als een directe concurrent van Opdrachtnemer. </w:t>
      </w:r>
    </w:p>
    <w:p w14:paraId="7B85BE5E" w14:textId="77777777" w:rsidR="00D92C80" w:rsidRPr="00B75FF9" w:rsidRDefault="00D92C80" w:rsidP="00D92C80">
      <w:pPr>
        <w:tabs>
          <w:tab w:val="left" w:pos="2464"/>
        </w:tabs>
        <w:rPr>
          <w:rFonts w:cs="Calibri Light"/>
          <w:b/>
          <w:color w:val="auto"/>
        </w:rPr>
      </w:pPr>
    </w:p>
    <w:p w14:paraId="54E50DAA" w14:textId="1B6EF868" w:rsidR="00D92C80" w:rsidRPr="00B75FF9" w:rsidRDefault="00C602CF" w:rsidP="00C602CF">
      <w:pPr>
        <w:tabs>
          <w:tab w:val="left" w:pos="2464"/>
        </w:tabs>
        <w:ind w:left="709" w:hanging="709"/>
        <w:rPr>
          <w:rFonts w:cs="Calibri Light"/>
          <w:b/>
          <w:color w:val="auto"/>
        </w:rPr>
      </w:pPr>
      <w:r>
        <w:rPr>
          <w:rFonts w:cs="Calibri Light"/>
          <w:color w:val="auto"/>
        </w:rPr>
        <w:t>21.3</w:t>
      </w:r>
      <w:r>
        <w:rPr>
          <w:rFonts w:cs="Calibri Light"/>
          <w:color w:val="auto"/>
        </w:rPr>
        <w:tab/>
      </w:r>
      <w:r w:rsidR="00D92C80" w:rsidRPr="00B75FF9">
        <w:rPr>
          <w:rFonts w:cs="Calibri Light"/>
          <w:color w:val="auto"/>
        </w:rPr>
        <w:t>Opdrachtnemer verleent gedurende reguliere werktijden medewerking aan audits genoemd in deze bepaling door aan de auditor redelijke en noodzakelijke middelen ter beschikking te stellen. De audit wordt uitgevoerd</w:t>
      </w:r>
    </w:p>
    <w:p w14:paraId="724A13CA" w14:textId="4C99A5D1" w:rsidR="00D92C80" w:rsidRPr="00B75FF9" w:rsidRDefault="00D92C80" w:rsidP="00C602CF">
      <w:pPr>
        <w:ind w:left="709"/>
        <w:rPr>
          <w:rFonts w:cs="Calibri Light"/>
          <w:b/>
          <w:color w:val="auto"/>
        </w:rPr>
      </w:pPr>
      <w:r w:rsidRPr="00B75FF9">
        <w:rPr>
          <w:rFonts w:cs="Calibri Light"/>
          <w:color w:val="auto"/>
        </w:rPr>
        <w:t>in de vorm van het beantwoorden van schriftelijke vragen (verstrekt door</w:t>
      </w:r>
      <w:r w:rsidR="00C602CF">
        <w:rPr>
          <w:rFonts w:cs="Calibri Light"/>
          <w:color w:val="auto"/>
        </w:rPr>
        <w:t xml:space="preserve"> </w:t>
      </w:r>
      <w:r w:rsidRPr="00B75FF9">
        <w:rPr>
          <w:rFonts w:cs="Calibri Light"/>
          <w:color w:val="auto"/>
        </w:rPr>
        <w:t>Opdrachtgever of een externe autoriteit), een interview met een lid van het informatiebeveiligingspersoneel van Opdrachtnemer en/of een inspectie van beleidsdocumentatie op een geschikt kantoor. Ter voorkoming van onduidelijkheid; een dergelijke audit neemt niet de vorm aan van een analyse, test of op instructieve wijze toegang proberen te krijgen tot systemen, netwerken, lokalen of vertrouwelijke informatie van Opdrachtnemer.</w:t>
      </w:r>
    </w:p>
    <w:p w14:paraId="1EE60ED7" w14:textId="77777777" w:rsidR="00D92C80" w:rsidRPr="00B75FF9" w:rsidRDefault="00D92C80" w:rsidP="00D92C80">
      <w:pPr>
        <w:tabs>
          <w:tab w:val="left" w:pos="2464"/>
        </w:tabs>
        <w:rPr>
          <w:rFonts w:cs="Calibri Light"/>
          <w:color w:val="auto"/>
        </w:rPr>
      </w:pPr>
    </w:p>
    <w:p w14:paraId="32390104" w14:textId="77777777" w:rsidR="00D92C80" w:rsidRPr="00B75FF9" w:rsidRDefault="00D92C80" w:rsidP="00D92C80">
      <w:pPr>
        <w:tabs>
          <w:tab w:val="left" w:pos="2464"/>
        </w:tabs>
        <w:rPr>
          <w:rFonts w:cs="Calibri Light"/>
          <w:color w:val="auto"/>
        </w:rPr>
      </w:pPr>
    </w:p>
    <w:p w14:paraId="2813FBD7" w14:textId="4E6E7A7E" w:rsidR="00EF6B80" w:rsidRPr="00B75FF9" w:rsidRDefault="00EF6B80" w:rsidP="00D92C80">
      <w:pPr>
        <w:spacing w:line="276" w:lineRule="auto"/>
        <w:rPr>
          <w:rFonts w:cs="Calibri Light"/>
          <w:color w:val="auto"/>
          <w:u w:val="single"/>
        </w:rPr>
      </w:pPr>
      <w:r w:rsidRPr="00B75FF9">
        <w:rPr>
          <w:rFonts w:cs="Calibri Light"/>
          <w:b/>
          <w:color w:val="auto"/>
        </w:rPr>
        <w:t xml:space="preserve">Artikel </w:t>
      </w:r>
      <w:r w:rsidR="004B22B4" w:rsidRPr="00B75FF9">
        <w:rPr>
          <w:rFonts w:cs="Calibri Light"/>
          <w:b/>
          <w:color w:val="auto"/>
        </w:rPr>
        <w:t>22</w:t>
      </w:r>
      <w:r w:rsidRPr="00B75FF9">
        <w:rPr>
          <w:rFonts w:cs="Calibri Light"/>
          <w:b/>
          <w:color w:val="auto"/>
        </w:rPr>
        <w:t>, SROI</w:t>
      </w:r>
    </w:p>
    <w:p w14:paraId="21B11EEE" w14:textId="77777777" w:rsidR="00EF6B80" w:rsidRPr="00B75FF9" w:rsidRDefault="00EF6B80" w:rsidP="00D92C80">
      <w:pPr>
        <w:spacing w:line="276" w:lineRule="auto"/>
        <w:rPr>
          <w:rFonts w:cs="Calibri Light"/>
          <w:color w:val="auto"/>
        </w:rPr>
      </w:pPr>
    </w:p>
    <w:p w14:paraId="7F805444" w14:textId="2E631B51" w:rsidR="00EF6B80" w:rsidRPr="00B75FF9" w:rsidRDefault="004B22B4" w:rsidP="00D92C80">
      <w:pPr>
        <w:spacing w:line="276" w:lineRule="auto"/>
        <w:ind w:left="705" w:hanging="705"/>
        <w:rPr>
          <w:rFonts w:cs="Calibri Light"/>
          <w:color w:val="auto"/>
        </w:rPr>
      </w:pPr>
      <w:r w:rsidRPr="00B75FF9">
        <w:rPr>
          <w:rFonts w:cs="Calibri Light"/>
          <w:color w:val="auto"/>
        </w:rPr>
        <w:t>22</w:t>
      </w:r>
      <w:r w:rsidR="00EF6B80" w:rsidRPr="00B75FF9">
        <w:rPr>
          <w:rFonts w:cs="Calibri Light"/>
          <w:color w:val="auto"/>
        </w:rPr>
        <w:t>.1</w:t>
      </w:r>
      <w:r w:rsidR="00EF6B80" w:rsidRPr="00B75FF9">
        <w:rPr>
          <w:rFonts w:cs="Calibri Light"/>
          <w:color w:val="auto"/>
        </w:rPr>
        <w:tab/>
        <w:t>Opdrachtnemer heeft een plan van aanpak opgesteld, zie Bijlage 3, zoals zij SROI jaarlijks inzet bij Opdrachtgever.</w:t>
      </w:r>
    </w:p>
    <w:p w14:paraId="79B3DDA2" w14:textId="6A326FCD" w:rsidR="00EF6B80" w:rsidRPr="00B75FF9" w:rsidRDefault="00EF6B80" w:rsidP="00D92C80">
      <w:pPr>
        <w:spacing w:line="276" w:lineRule="auto"/>
        <w:rPr>
          <w:rFonts w:cs="Calibri Light"/>
          <w:color w:val="auto"/>
        </w:rPr>
      </w:pPr>
    </w:p>
    <w:p w14:paraId="2BF7EC0F" w14:textId="77777777" w:rsidR="001A2937" w:rsidRPr="00B75FF9" w:rsidRDefault="001A2937" w:rsidP="00D92C80">
      <w:pPr>
        <w:spacing w:line="276" w:lineRule="auto"/>
        <w:rPr>
          <w:rFonts w:cs="Calibri Light"/>
          <w:color w:val="auto"/>
        </w:rPr>
      </w:pPr>
    </w:p>
    <w:p w14:paraId="7D8AA3D7" w14:textId="54FF834C" w:rsidR="00C7409C" w:rsidRPr="00B75FF9" w:rsidRDefault="0009623B" w:rsidP="00D92C80">
      <w:pPr>
        <w:pStyle w:val="Kop1"/>
        <w:spacing w:line="276" w:lineRule="auto"/>
        <w:ind w:left="709" w:hanging="709"/>
        <w:rPr>
          <w:rFonts w:ascii="Calibri Light" w:hAnsi="Calibri Light" w:cs="Calibri Light"/>
          <w:b/>
          <w:spacing w:val="-2"/>
          <w:u w:val="none"/>
        </w:rPr>
      </w:pPr>
      <w:bookmarkStart w:id="60" w:name="_Toc45542063"/>
      <w:bookmarkStart w:id="61" w:name="_Toc70098553"/>
      <w:bookmarkStart w:id="62" w:name="_Toc82703460"/>
      <w:bookmarkStart w:id="63" w:name="_Toc113453786"/>
      <w:r w:rsidRPr="00B75FF9">
        <w:rPr>
          <w:rFonts w:ascii="Calibri Light" w:hAnsi="Calibri Light" w:cs="Calibri Light"/>
          <w:b/>
          <w:spacing w:val="-2"/>
          <w:u w:val="none"/>
        </w:rPr>
        <w:t xml:space="preserve">Artikel </w:t>
      </w:r>
      <w:r w:rsidR="00D14F03" w:rsidRPr="00B75FF9">
        <w:rPr>
          <w:rFonts w:ascii="Calibri Light" w:hAnsi="Calibri Light" w:cs="Calibri Light"/>
          <w:b/>
          <w:spacing w:val="-2"/>
          <w:u w:val="none"/>
        </w:rPr>
        <w:t>23</w:t>
      </w:r>
      <w:r w:rsidRPr="00B75FF9">
        <w:rPr>
          <w:rFonts w:ascii="Calibri Light" w:hAnsi="Calibri Light" w:cs="Calibri Light"/>
          <w:b/>
          <w:spacing w:val="-2"/>
          <w:u w:val="none"/>
        </w:rPr>
        <w:t xml:space="preserve">, </w:t>
      </w:r>
      <w:r w:rsidR="00C7409C" w:rsidRPr="00B75FF9">
        <w:rPr>
          <w:rFonts w:ascii="Calibri Light" w:hAnsi="Calibri Light" w:cs="Calibri Light"/>
          <w:b/>
          <w:spacing w:val="-2"/>
          <w:u w:val="none"/>
        </w:rPr>
        <w:t>Prijs</w:t>
      </w:r>
      <w:bookmarkEnd w:id="60"/>
      <w:bookmarkEnd w:id="61"/>
      <w:bookmarkEnd w:id="62"/>
      <w:bookmarkEnd w:id="63"/>
      <w:r w:rsidR="00C7409C" w:rsidRPr="00B75FF9">
        <w:rPr>
          <w:rFonts w:ascii="Calibri Light" w:hAnsi="Calibri Light" w:cs="Calibri Light"/>
          <w:b/>
          <w:spacing w:val="-2"/>
          <w:u w:val="none"/>
        </w:rPr>
        <w:t xml:space="preserve"> </w:t>
      </w:r>
    </w:p>
    <w:p w14:paraId="4ABC620C" w14:textId="77777777" w:rsidR="00C7409C" w:rsidRPr="00B75FF9" w:rsidRDefault="00C7409C" w:rsidP="00D92C80">
      <w:pPr>
        <w:pStyle w:val="Kop1"/>
        <w:spacing w:line="276" w:lineRule="auto"/>
        <w:ind w:left="709" w:hanging="709"/>
        <w:rPr>
          <w:rFonts w:ascii="Calibri Light" w:hAnsi="Calibri Light" w:cs="Calibri Light"/>
          <w:spacing w:val="-2"/>
          <w:u w:val="none"/>
        </w:rPr>
      </w:pPr>
    </w:p>
    <w:p w14:paraId="4E8FBE2E" w14:textId="1CC72FF8" w:rsidR="000B1529" w:rsidRPr="00B75FF9" w:rsidRDefault="000B1529" w:rsidP="000B1529">
      <w:pPr>
        <w:pStyle w:val="Plattetekst"/>
        <w:spacing w:after="0"/>
        <w:rPr>
          <w:rFonts w:cs="Calibri Light"/>
          <w:b/>
          <w:color w:val="auto"/>
        </w:rPr>
      </w:pPr>
      <w:bookmarkStart w:id="64" w:name="_Toc357094654"/>
      <w:r w:rsidRPr="00B75FF9">
        <w:rPr>
          <w:rFonts w:cs="Calibri Light"/>
          <w:color w:val="auto"/>
        </w:rPr>
        <w:t>23.1</w:t>
      </w:r>
      <w:r w:rsidRPr="00B75FF9">
        <w:rPr>
          <w:rFonts w:cs="Calibri Light"/>
          <w:color w:val="auto"/>
        </w:rPr>
        <w:tab/>
        <w:t>Alle prijzen, zie Bijlage 1, zijn op basis van prijspeil 2023 en exclusief btw.</w:t>
      </w:r>
    </w:p>
    <w:p w14:paraId="7B7FD2C8" w14:textId="77777777" w:rsidR="000B1529" w:rsidRPr="00B75FF9" w:rsidRDefault="000B1529" w:rsidP="000B1529">
      <w:pPr>
        <w:pStyle w:val="Plattetekst"/>
        <w:spacing w:after="0"/>
        <w:rPr>
          <w:rFonts w:cs="Calibri Light"/>
          <w:b/>
          <w:color w:val="auto"/>
        </w:rPr>
      </w:pPr>
    </w:p>
    <w:p w14:paraId="71C64E52" w14:textId="077291CB" w:rsidR="000B1529" w:rsidRPr="00B75FF9" w:rsidRDefault="000B1529" w:rsidP="000B1529">
      <w:pPr>
        <w:pStyle w:val="Plattetekst"/>
        <w:spacing w:after="0"/>
        <w:ind w:left="709" w:hanging="709"/>
        <w:rPr>
          <w:rFonts w:cs="Calibri Light"/>
          <w:b/>
          <w:color w:val="auto"/>
        </w:rPr>
      </w:pPr>
      <w:r w:rsidRPr="00B75FF9">
        <w:rPr>
          <w:rFonts w:cs="Calibri Light"/>
          <w:color w:val="auto"/>
        </w:rPr>
        <w:t>23.2</w:t>
      </w:r>
      <w:r w:rsidRPr="00B75FF9">
        <w:rPr>
          <w:rFonts w:cs="Calibri Light"/>
          <w:color w:val="auto"/>
        </w:rPr>
        <w:tab/>
        <w:t>De prijzen gelden voor de looptijd van de Overeenkomst, met een jaarlijkse indexering, voor het eerst op 1 januari 2024, op basis van het CBS -indexcijfer “Cao-lonen per uur inclusief bijzondere beloningen totaal CAO sectoren (2015=100)”. Peildatum is het indexcijfer van oktober. (Jaarlijks wordt het indexcijfer van oktober vastgesteld en vergeleken met het indexcijfer van oktober van het vorige jaar. De mutatie betreft de indexatie).</w:t>
      </w:r>
    </w:p>
    <w:p w14:paraId="5FB78FCE" w14:textId="77777777" w:rsidR="000B1529" w:rsidRPr="00B75FF9" w:rsidRDefault="000B1529" w:rsidP="000B1529">
      <w:pPr>
        <w:pStyle w:val="Plattetekst"/>
        <w:spacing w:after="0"/>
        <w:rPr>
          <w:rFonts w:cs="Calibri Light"/>
          <w:b/>
          <w:color w:val="auto"/>
        </w:rPr>
      </w:pPr>
    </w:p>
    <w:p w14:paraId="60F3B790" w14:textId="04A7B04B" w:rsidR="000B1529" w:rsidRPr="00B75FF9" w:rsidRDefault="000B1529" w:rsidP="000B1529">
      <w:pPr>
        <w:pStyle w:val="Plattetekst"/>
        <w:spacing w:after="0"/>
        <w:rPr>
          <w:rFonts w:cs="Calibri Light"/>
          <w:color w:val="auto"/>
        </w:rPr>
      </w:pPr>
      <w:r w:rsidRPr="00B75FF9">
        <w:rPr>
          <w:rFonts w:cs="Calibri Light"/>
          <w:color w:val="auto"/>
        </w:rPr>
        <w:t>23.3</w:t>
      </w:r>
      <w:r w:rsidRPr="00B75FF9">
        <w:rPr>
          <w:rFonts w:cs="Calibri Light"/>
          <w:color w:val="auto"/>
        </w:rPr>
        <w:tab/>
        <w:t xml:space="preserve">Reistijd en reiskosten worden niet in rekening gebracht. </w:t>
      </w:r>
    </w:p>
    <w:p w14:paraId="4322A141" w14:textId="77777777" w:rsidR="000B1529" w:rsidRPr="00B75FF9" w:rsidRDefault="000B1529" w:rsidP="000B1529">
      <w:pPr>
        <w:pStyle w:val="Plattetekst"/>
        <w:spacing w:after="0"/>
        <w:rPr>
          <w:rFonts w:cs="Calibri Light"/>
          <w:color w:val="auto"/>
        </w:rPr>
      </w:pPr>
    </w:p>
    <w:p w14:paraId="00D5FEBC" w14:textId="34E86F98" w:rsidR="000B1529" w:rsidRPr="00B75FF9" w:rsidRDefault="000B1529" w:rsidP="000B1529">
      <w:pPr>
        <w:pStyle w:val="Plattetekst"/>
        <w:spacing w:after="0"/>
        <w:rPr>
          <w:rFonts w:cs="Calibri Light"/>
          <w:b/>
          <w:color w:val="auto"/>
        </w:rPr>
      </w:pPr>
      <w:r w:rsidRPr="00B75FF9">
        <w:rPr>
          <w:rFonts w:cs="Calibri Light"/>
          <w:color w:val="auto"/>
        </w:rPr>
        <w:t>23.4</w:t>
      </w:r>
      <w:r w:rsidRPr="00B75FF9">
        <w:rPr>
          <w:rFonts w:cs="Calibri Light"/>
          <w:color w:val="auto"/>
        </w:rPr>
        <w:tab/>
        <w:t>Er worden geen overige kosten in rekening gebracht.</w:t>
      </w:r>
    </w:p>
    <w:p w14:paraId="3297F304" w14:textId="77777777" w:rsidR="00C7409C" w:rsidRPr="00B75FF9" w:rsidRDefault="00C7409C" w:rsidP="00D92C80">
      <w:pPr>
        <w:spacing w:line="276" w:lineRule="auto"/>
        <w:rPr>
          <w:rFonts w:cs="Calibri Light"/>
          <w:color w:val="auto"/>
        </w:rPr>
      </w:pPr>
    </w:p>
    <w:p w14:paraId="04537783" w14:textId="77777777" w:rsidR="00C7409C" w:rsidRPr="00B75FF9" w:rsidRDefault="00C7409C" w:rsidP="00D92C80">
      <w:pPr>
        <w:pStyle w:val="Kop1"/>
        <w:spacing w:line="276" w:lineRule="auto"/>
        <w:ind w:left="709" w:hanging="709"/>
        <w:rPr>
          <w:rFonts w:ascii="Calibri Light" w:hAnsi="Calibri Light" w:cs="Calibri Light"/>
          <w:b/>
          <w:spacing w:val="-2"/>
          <w:u w:val="none"/>
        </w:rPr>
      </w:pPr>
      <w:bookmarkStart w:id="65" w:name="_Toc45542065"/>
      <w:bookmarkStart w:id="66" w:name="_Toc70098555"/>
      <w:bookmarkStart w:id="67" w:name="_Toc82703463"/>
      <w:bookmarkEnd w:id="64"/>
    </w:p>
    <w:p w14:paraId="111C947D" w14:textId="0005A14D" w:rsidR="00C7409C" w:rsidRPr="00B75FF9" w:rsidRDefault="00A851EC" w:rsidP="00D92C80">
      <w:pPr>
        <w:pStyle w:val="Kop1"/>
        <w:spacing w:line="276" w:lineRule="auto"/>
        <w:ind w:left="709" w:hanging="709"/>
        <w:rPr>
          <w:rFonts w:ascii="Calibri Light" w:hAnsi="Calibri Light" w:cs="Calibri Light"/>
          <w:b/>
          <w:spacing w:val="-2"/>
          <w:u w:val="none"/>
        </w:rPr>
      </w:pPr>
      <w:bookmarkStart w:id="68" w:name="_Toc113453787"/>
      <w:r w:rsidRPr="00B75FF9">
        <w:rPr>
          <w:rFonts w:ascii="Calibri Light" w:hAnsi="Calibri Light" w:cs="Calibri Light"/>
          <w:b/>
          <w:spacing w:val="-2"/>
          <w:u w:val="none"/>
        </w:rPr>
        <w:t xml:space="preserve">Artikel </w:t>
      </w:r>
      <w:r w:rsidR="00D14F03" w:rsidRPr="00B75FF9">
        <w:rPr>
          <w:rFonts w:ascii="Calibri Light" w:hAnsi="Calibri Light" w:cs="Calibri Light"/>
          <w:b/>
          <w:spacing w:val="-2"/>
          <w:u w:val="none"/>
        </w:rPr>
        <w:t>24</w:t>
      </w:r>
      <w:r w:rsidRPr="00B75FF9">
        <w:rPr>
          <w:rFonts w:ascii="Calibri Light" w:hAnsi="Calibri Light" w:cs="Calibri Light"/>
          <w:b/>
          <w:spacing w:val="-2"/>
          <w:u w:val="none"/>
        </w:rPr>
        <w:t>, F</w:t>
      </w:r>
      <w:r w:rsidR="00C7409C" w:rsidRPr="00B75FF9">
        <w:rPr>
          <w:rFonts w:ascii="Calibri Light" w:hAnsi="Calibri Light" w:cs="Calibri Light"/>
          <w:b/>
          <w:spacing w:val="-2"/>
          <w:u w:val="none"/>
        </w:rPr>
        <w:t>acturering</w:t>
      </w:r>
      <w:bookmarkEnd w:id="65"/>
      <w:bookmarkEnd w:id="66"/>
      <w:bookmarkEnd w:id="67"/>
      <w:bookmarkEnd w:id="68"/>
      <w:r w:rsidR="00C7409C" w:rsidRPr="00B75FF9">
        <w:rPr>
          <w:rFonts w:ascii="Calibri Light" w:hAnsi="Calibri Light" w:cs="Calibri Light"/>
          <w:b/>
          <w:spacing w:val="-2"/>
          <w:u w:val="none"/>
        </w:rPr>
        <w:t xml:space="preserve"> </w:t>
      </w:r>
      <w:r w:rsidR="00C7409C" w:rsidRPr="00B75FF9">
        <w:rPr>
          <w:rFonts w:ascii="Calibri Light" w:hAnsi="Calibri Light" w:cs="Calibri Light"/>
          <w:b/>
          <w:spacing w:val="-2"/>
          <w:u w:val="none"/>
        </w:rPr>
        <w:br/>
      </w:r>
    </w:p>
    <w:p w14:paraId="1250A33D" w14:textId="564986F7" w:rsidR="000B1529" w:rsidRPr="00B75FF9" w:rsidRDefault="000B1529" w:rsidP="000B1529">
      <w:pPr>
        <w:pStyle w:val="Plattetekst"/>
        <w:spacing w:after="0"/>
        <w:rPr>
          <w:rFonts w:cs="Calibri Light"/>
          <w:b/>
          <w:color w:val="auto"/>
        </w:rPr>
      </w:pPr>
      <w:r w:rsidRPr="00B75FF9">
        <w:rPr>
          <w:rFonts w:cs="Calibri Light"/>
          <w:color w:val="auto"/>
        </w:rPr>
        <w:t>24.1</w:t>
      </w:r>
      <w:r w:rsidRPr="00B75FF9">
        <w:rPr>
          <w:rFonts w:cs="Calibri Light"/>
          <w:color w:val="auto"/>
        </w:rPr>
        <w:tab/>
        <w:t>Opdrachtnemer factureert jaarlijks de Opdrachtgever als volgt:</w:t>
      </w:r>
    </w:p>
    <w:p w14:paraId="3A932770" w14:textId="77777777" w:rsidR="000B1529" w:rsidRPr="00B75FF9" w:rsidRDefault="000B1529" w:rsidP="000B1529">
      <w:pPr>
        <w:pStyle w:val="Plattetekst"/>
        <w:widowControl w:val="0"/>
        <w:numPr>
          <w:ilvl w:val="0"/>
          <w:numId w:val="21"/>
        </w:numPr>
        <w:autoSpaceDE w:val="0"/>
        <w:autoSpaceDN w:val="0"/>
        <w:spacing w:after="0"/>
        <w:ind w:left="1276"/>
        <w:rPr>
          <w:rFonts w:cs="Calibri Light"/>
          <w:b/>
          <w:color w:val="auto"/>
        </w:rPr>
      </w:pPr>
      <w:r w:rsidRPr="00B75FF9">
        <w:rPr>
          <w:rFonts w:cs="Calibri Light"/>
          <w:color w:val="auto"/>
        </w:rPr>
        <w:t>Na afronding interim- controle in oktober 30% van de aangeboden inschrijfprijs</w:t>
      </w:r>
    </w:p>
    <w:p w14:paraId="3A5CCA15" w14:textId="77777777" w:rsidR="000B1529" w:rsidRPr="00B75FF9" w:rsidRDefault="000B1529" w:rsidP="000B1529">
      <w:pPr>
        <w:pStyle w:val="Plattetekst"/>
        <w:widowControl w:val="0"/>
        <w:numPr>
          <w:ilvl w:val="0"/>
          <w:numId w:val="21"/>
        </w:numPr>
        <w:autoSpaceDE w:val="0"/>
        <w:autoSpaceDN w:val="0"/>
        <w:spacing w:after="0"/>
        <w:ind w:left="1276"/>
        <w:rPr>
          <w:rFonts w:cs="Calibri Light"/>
          <w:b/>
          <w:color w:val="auto"/>
        </w:rPr>
      </w:pPr>
      <w:r w:rsidRPr="00B75FF9">
        <w:rPr>
          <w:rFonts w:cs="Calibri Light"/>
          <w:color w:val="auto"/>
        </w:rPr>
        <w:t>Voorschot controle werkzaamheden in februari 40% van de aangeboden inschrijfprijs</w:t>
      </w:r>
    </w:p>
    <w:p w14:paraId="14C14BAB" w14:textId="77777777" w:rsidR="000B1529" w:rsidRPr="00B75FF9" w:rsidRDefault="000B1529" w:rsidP="000B1529">
      <w:pPr>
        <w:pStyle w:val="Plattetekst"/>
        <w:widowControl w:val="0"/>
        <w:numPr>
          <w:ilvl w:val="0"/>
          <w:numId w:val="21"/>
        </w:numPr>
        <w:autoSpaceDE w:val="0"/>
        <w:autoSpaceDN w:val="0"/>
        <w:spacing w:after="0"/>
        <w:ind w:left="1276"/>
        <w:rPr>
          <w:rFonts w:cs="Calibri Light"/>
          <w:b/>
          <w:color w:val="auto"/>
        </w:rPr>
      </w:pPr>
      <w:r w:rsidRPr="00B75FF9">
        <w:rPr>
          <w:rFonts w:cs="Calibri Light"/>
          <w:color w:val="auto"/>
        </w:rPr>
        <w:t>Eindafrekening na afronding controle werkzaamheden in april 30% van de aangeboden inschrijfprijs</w:t>
      </w:r>
    </w:p>
    <w:p w14:paraId="56808FE6" w14:textId="77777777" w:rsidR="000B1529" w:rsidRPr="00B75FF9" w:rsidRDefault="000B1529" w:rsidP="000B1529">
      <w:pPr>
        <w:pStyle w:val="Plattetekst"/>
        <w:spacing w:after="0"/>
        <w:rPr>
          <w:rFonts w:cs="Calibri Light"/>
          <w:b/>
          <w:color w:val="auto"/>
        </w:rPr>
      </w:pPr>
    </w:p>
    <w:p w14:paraId="1D1D4DE9" w14:textId="2FC15C2D" w:rsidR="000B1529" w:rsidRPr="00B75FF9" w:rsidRDefault="000B1529" w:rsidP="000B1529">
      <w:pPr>
        <w:pStyle w:val="Plattetekst"/>
        <w:spacing w:after="0"/>
        <w:ind w:left="709" w:hanging="709"/>
        <w:rPr>
          <w:rFonts w:cs="Calibri Light"/>
          <w:b/>
          <w:color w:val="auto"/>
        </w:rPr>
      </w:pPr>
      <w:r w:rsidRPr="00B75FF9">
        <w:rPr>
          <w:rFonts w:cs="Calibri Light"/>
          <w:color w:val="auto"/>
        </w:rPr>
        <w:t>24.2</w:t>
      </w:r>
      <w:r w:rsidRPr="00B75FF9">
        <w:rPr>
          <w:rFonts w:cs="Calibri Light"/>
          <w:color w:val="auto"/>
        </w:rPr>
        <w:tab/>
        <w:t>De facturen worden, tenzij uitdrukkelijk anders is vermeld, verzonden aan dgdigitalefacturen@diamant-groep.nl.</w:t>
      </w:r>
    </w:p>
    <w:p w14:paraId="0842B7F1" w14:textId="77777777" w:rsidR="000B1529" w:rsidRPr="00B75FF9" w:rsidRDefault="000B1529" w:rsidP="000B1529">
      <w:pPr>
        <w:pStyle w:val="Plattetekst"/>
        <w:spacing w:after="0"/>
        <w:rPr>
          <w:rFonts w:cs="Calibri Light"/>
          <w:b/>
          <w:color w:val="auto"/>
        </w:rPr>
      </w:pPr>
    </w:p>
    <w:p w14:paraId="0297594B" w14:textId="77777777" w:rsidR="000B1529" w:rsidRPr="00B75FF9" w:rsidRDefault="000B1529" w:rsidP="000B1529">
      <w:pPr>
        <w:pStyle w:val="Plattetekst"/>
        <w:spacing w:after="0"/>
        <w:ind w:firstLine="709"/>
        <w:rPr>
          <w:rFonts w:cs="Calibri Light"/>
          <w:b/>
          <w:color w:val="auto"/>
        </w:rPr>
      </w:pPr>
      <w:r w:rsidRPr="00B75FF9">
        <w:rPr>
          <w:rFonts w:cs="Calibri Light"/>
          <w:color w:val="auto"/>
        </w:rPr>
        <w:t xml:space="preserve">De tenaamstelling van de facturen luidt: </w:t>
      </w:r>
    </w:p>
    <w:p w14:paraId="03494354" w14:textId="77777777" w:rsidR="000B1529" w:rsidRPr="00B75FF9" w:rsidRDefault="000B1529" w:rsidP="000B1529">
      <w:pPr>
        <w:pStyle w:val="Plattetekst"/>
        <w:spacing w:after="0"/>
        <w:ind w:firstLine="709"/>
        <w:rPr>
          <w:rFonts w:cs="Calibri Light"/>
          <w:b/>
          <w:color w:val="auto"/>
        </w:rPr>
      </w:pPr>
      <w:r w:rsidRPr="00B75FF9">
        <w:rPr>
          <w:rFonts w:cs="Calibri Light"/>
          <w:color w:val="auto"/>
        </w:rPr>
        <w:lastRenderedPageBreak/>
        <w:t>Diamant-groep</w:t>
      </w:r>
    </w:p>
    <w:p w14:paraId="2CA8A005" w14:textId="77777777" w:rsidR="000B1529" w:rsidRPr="00B75FF9" w:rsidRDefault="000B1529" w:rsidP="000B1529">
      <w:pPr>
        <w:pStyle w:val="Plattetekst"/>
        <w:spacing w:after="0"/>
        <w:ind w:firstLine="709"/>
        <w:rPr>
          <w:rFonts w:cs="Calibri Light"/>
          <w:b/>
          <w:color w:val="auto"/>
        </w:rPr>
      </w:pPr>
      <w:r w:rsidRPr="00B75FF9">
        <w:rPr>
          <w:rFonts w:cs="Calibri Light"/>
          <w:color w:val="auto"/>
        </w:rPr>
        <w:t xml:space="preserve">T.a.v. Crediteurenadministratie </w:t>
      </w:r>
    </w:p>
    <w:p w14:paraId="5C0FBAA0" w14:textId="77777777" w:rsidR="000B1529" w:rsidRPr="00B75FF9" w:rsidRDefault="000B1529" w:rsidP="000B1529">
      <w:pPr>
        <w:pStyle w:val="Plattetekst"/>
        <w:spacing w:after="0"/>
        <w:ind w:firstLine="709"/>
        <w:rPr>
          <w:rFonts w:cs="Calibri Light"/>
          <w:b/>
          <w:color w:val="auto"/>
        </w:rPr>
      </w:pPr>
      <w:r w:rsidRPr="00B75FF9">
        <w:rPr>
          <w:rFonts w:cs="Calibri Light"/>
          <w:color w:val="auto"/>
        </w:rPr>
        <w:t>Postbus 5033</w:t>
      </w:r>
    </w:p>
    <w:p w14:paraId="62776404" w14:textId="77777777" w:rsidR="000B1529" w:rsidRPr="00B75FF9" w:rsidRDefault="000B1529" w:rsidP="000B1529">
      <w:pPr>
        <w:pStyle w:val="Plattetekst"/>
        <w:spacing w:after="0"/>
        <w:ind w:firstLine="709"/>
        <w:rPr>
          <w:rFonts w:cs="Calibri Light"/>
          <w:b/>
          <w:color w:val="auto"/>
        </w:rPr>
      </w:pPr>
      <w:r w:rsidRPr="00B75FF9">
        <w:rPr>
          <w:rFonts w:cs="Calibri Light"/>
          <w:color w:val="auto"/>
        </w:rPr>
        <w:t>5004 EA Tilburg</w:t>
      </w:r>
    </w:p>
    <w:p w14:paraId="7EFD35A6" w14:textId="77777777" w:rsidR="000B1529" w:rsidRPr="00B75FF9" w:rsidRDefault="000B1529" w:rsidP="000B1529">
      <w:pPr>
        <w:pStyle w:val="Plattetekst"/>
        <w:spacing w:after="0"/>
        <w:rPr>
          <w:rFonts w:cs="Calibri Light"/>
          <w:color w:val="auto"/>
        </w:rPr>
      </w:pPr>
    </w:p>
    <w:p w14:paraId="53000C27" w14:textId="66DDBC5D" w:rsidR="000B1529" w:rsidRPr="00B75FF9" w:rsidRDefault="000B1529" w:rsidP="000B1529">
      <w:pPr>
        <w:pStyle w:val="Plattetekst"/>
        <w:spacing w:after="0"/>
        <w:rPr>
          <w:rFonts w:cs="Calibri Light"/>
          <w:b/>
          <w:color w:val="auto"/>
        </w:rPr>
      </w:pPr>
      <w:r w:rsidRPr="00B75FF9">
        <w:rPr>
          <w:rFonts w:cs="Calibri Light"/>
          <w:color w:val="auto"/>
        </w:rPr>
        <w:t>24.3</w:t>
      </w:r>
      <w:r w:rsidRPr="00B75FF9">
        <w:rPr>
          <w:rFonts w:cs="Calibri Light"/>
          <w:color w:val="auto"/>
        </w:rPr>
        <w:tab/>
        <w:t>De factuur dient gespecificeerd minimaal het volgende te vermelden:</w:t>
      </w:r>
    </w:p>
    <w:p w14:paraId="43DF0EE8" w14:textId="77777777" w:rsidR="000B1529" w:rsidRPr="00B75FF9" w:rsidRDefault="000B1529" w:rsidP="000B1529">
      <w:pPr>
        <w:pStyle w:val="Plattetekst"/>
        <w:widowControl w:val="0"/>
        <w:numPr>
          <w:ilvl w:val="0"/>
          <w:numId w:val="20"/>
        </w:numPr>
        <w:autoSpaceDE w:val="0"/>
        <w:autoSpaceDN w:val="0"/>
        <w:spacing w:after="0"/>
        <w:ind w:left="1276" w:hanging="425"/>
        <w:rPr>
          <w:rFonts w:cs="Calibri Light"/>
          <w:b/>
          <w:color w:val="auto"/>
        </w:rPr>
      </w:pPr>
      <w:r w:rsidRPr="00B75FF9">
        <w:rPr>
          <w:rFonts w:cs="Calibri Light"/>
          <w:color w:val="auto"/>
        </w:rPr>
        <w:t>factuurdatum;</w:t>
      </w:r>
    </w:p>
    <w:p w14:paraId="5F4BB2D8" w14:textId="77777777" w:rsidR="000B1529" w:rsidRPr="00B75FF9" w:rsidRDefault="000B1529" w:rsidP="000B1529">
      <w:pPr>
        <w:pStyle w:val="Plattetekst"/>
        <w:widowControl w:val="0"/>
        <w:numPr>
          <w:ilvl w:val="0"/>
          <w:numId w:val="20"/>
        </w:numPr>
        <w:autoSpaceDE w:val="0"/>
        <w:autoSpaceDN w:val="0"/>
        <w:spacing w:after="0"/>
        <w:ind w:left="1276" w:hanging="425"/>
        <w:rPr>
          <w:rFonts w:cs="Calibri Light"/>
          <w:b/>
          <w:color w:val="auto"/>
        </w:rPr>
      </w:pPr>
      <w:r w:rsidRPr="00B75FF9">
        <w:rPr>
          <w:rFonts w:cs="Calibri Light"/>
          <w:color w:val="auto"/>
        </w:rPr>
        <w:t>factuurnummer;</w:t>
      </w:r>
    </w:p>
    <w:p w14:paraId="7618FD21" w14:textId="77777777" w:rsidR="000B1529" w:rsidRPr="00B75FF9" w:rsidRDefault="000B1529" w:rsidP="000B1529">
      <w:pPr>
        <w:pStyle w:val="Plattetekst"/>
        <w:widowControl w:val="0"/>
        <w:numPr>
          <w:ilvl w:val="0"/>
          <w:numId w:val="20"/>
        </w:numPr>
        <w:autoSpaceDE w:val="0"/>
        <w:autoSpaceDN w:val="0"/>
        <w:spacing w:after="0"/>
        <w:ind w:left="1276" w:hanging="425"/>
        <w:rPr>
          <w:rFonts w:cs="Calibri Light"/>
          <w:b/>
          <w:color w:val="auto"/>
        </w:rPr>
      </w:pPr>
      <w:r w:rsidRPr="00B75FF9">
        <w:rPr>
          <w:rFonts w:cs="Calibri Light"/>
          <w:color w:val="auto"/>
        </w:rPr>
        <w:t>debiteurennummer of Opdrachtgevernummer;</w:t>
      </w:r>
    </w:p>
    <w:p w14:paraId="37B3D413" w14:textId="77777777" w:rsidR="000B1529" w:rsidRPr="00B75FF9" w:rsidRDefault="000B1529" w:rsidP="000B1529">
      <w:pPr>
        <w:pStyle w:val="Plattetekst"/>
        <w:widowControl w:val="0"/>
        <w:numPr>
          <w:ilvl w:val="0"/>
          <w:numId w:val="20"/>
        </w:numPr>
        <w:autoSpaceDE w:val="0"/>
        <w:autoSpaceDN w:val="0"/>
        <w:spacing w:after="0"/>
        <w:ind w:left="1276" w:hanging="425"/>
        <w:rPr>
          <w:rFonts w:cs="Calibri Light"/>
          <w:b/>
          <w:color w:val="auto"/>
        </w:rPr>
      </w:pPr>
      <w:r w:rsidRPr="00B75FF9">
        <w:rPr>
          <w:rFonts w:cs="Calibri Light"/>
          <w:color w:val="auto"/>
        </w:rPr>
        <w:t>factuurbedrag en btw-bedrag;</w:t>
      </w:r>
    </w:p>
    <w:p w14:paraId="08DBA4C3" w14:textId="77777777" w:rsidR="000B1529" w:rsidRPr="00B75FF9" w:rsidRDefault="000B1529" w:rsidP="000B1529">
      <w:pPr>
        <w:pStyle w:val="Plattetekst"/>
        <w:widowControl w:val="0"/>
        <w:numPr>
          <w:ilvl w:val="0"/>
          <w:numId w:val="20"/>
        </w:numPr>
        <w:autoSpaceDE w:val="0"/>
        <w:autoSpaceDN w:val="0"/>
        <w:spacing w:after="0"/>
        <w:ind w:left="1276" w:hanging="425"/>
        <w:rPr>
          <w:rFonts w:cs="Calibri Light"/>
          <w:b/>
          <w:color w:val="auto"/>
        </w:rPr>
      </w:pPr>
      <w:r w:rsidRPr="00B75FF9">
        <w:rPr>
          <w:rFonts w:cs="Calibri Light"/>
          <w:color w:val="auto"/>
        </w:rPr>
        <w:t>bedrijfsnaam Opdrachtnemer;</w:t>
      </w:r>
    </w:p>
    <w:p w14:paraId="6D4C87BB" w14:textId="77777777" w:rsidR="000B1529" w:rsidRPr="00B75FF9" w:rsidRDefault="000B1529" w:rsidP="000B1529">
      <w:pPr>
        <w:pStyle w:val="Plattetekst"/>
        <w:widowControl w:val="0"/>
        <w:numPr>
          <w:ilvl w:val="0"/>
          <w:numId w:val="20"/>
        </w:numPr>
        <w:autoSpaceDE w:val="0"/>
        <w:autoSpaceDN w:val="0"/>
        <w:spacing w:after="0"/>
        <w:ind w:left="1276" w:hanging="425"/>
        <w:rPr>
          <w:rFonts w:cs="Calibri Light"/>
          <w:b/>
          <w:color w:val="auto"/>
        </w:rPr>
      </w:pPr>
      <w:r w:rsidRPr="00B75FF9">
        <w:rPr>
          <w:rFonts w:cs="Calibri Light"/>
          <w:color w:val="auto"/>
        </w:rPr>
        <w:t>specificatie uitgevoerde werkzaamheden bij bijzondere werkzaamheden.</w:t>
      </w:r>
    </w:p>
    <w:p w14:paraId="2C00084C" w14:textId="77777777" w:rsidR="000B1529" w:rsidRPr="00B75FF9" w:rsidRDefault="000B1529" w:rsidP="000B1529">
      <w:pPr>
        <w:pStyle w:val="Kop2"/>
        <w:rPr>
          <w:rFonts w:ascii="Calibri Light" w:hAnsi="Calibri Light" w:cs="Calibri Light"/>
        </w:rPr>
      </w:pPr>
    </w:p>
    <w:p w14:paraId="1998AFB8" w14:textId="46B91814" w:rsidR="000B1529" w:rsidRPr="00B75FF9" w:rsidRDefault="000B1529" w:rsidP="000B1529">
      <w:pPr>
        <w:pStyle w:val="Kop1"/>
        <w:tabs>
          <w:tab w:val="clear" w:pos="565"/>
          <w:tab w:val="clear" w:pos="851"/>
          <w:tab w:val="clear" w:pos="1699"/>
          <w:tab w:val="clear" w:pos="2268"/>
          <w:tab w:val="clear" w:pos="2880"/>
        </w:tabs>
        <w:spacing w:line="276" w:lineRule="auto"/>
        <w:ind w:left="709" w:hanging="709"/>
        <w:rPr>
          <w:rFonts w:ascii="Calibri Light" w:hAnsi="Calibri Light" w:cs="Calibri Light"/>
        </w:rPr>
      </w:pPr>
      <w:r w:rsidRPr="00B75FF9">
        <w:rPr>
          <w:rFonts w:ascii="Calibri Light" w:hAnsi="Calibri Light" w:cs="Calibri Light"/>
          <w:spacing w:val="-2"/>
          <w:u w:val="none"/>
          <w:lang w:val="x-none"/>
        </w:rPr>
        <w:tab/>
      </w:r>
    </w:p>
    <w:p w14:paraId="0655655A" w14:textId="691ADC7D" w:rsidR="00C7409C" w:rsidRPr="00B75FF9" w:rsidRDefault="00A851EC" w:rsidP="00D92C80">
      <w:pPr>
        <w:pStyle w:val="Kop1"/>
        <w:spacing w:line="276" w:lineRule="auto"/>
        <w:ind w:left="709" w:hanging="709"/>
        <w:rPr>
          <w:rFonts w:ascii="Calibri Light" w:hAnsi="Calibri Light" w:cs="Calibri Light"/>
          <w:b/>
          <w:spacing w:val="-2"/>
          <w:u w:val="none"/>
        </w:rPr>
      </w:pPr>
      <w:bookmarkStart w:id="69" w:name="_Toc45542066"/>
      <w:bookmarkStart w:id="70" w:name="_Toc70098556"/>
      <w:bookmarkStart w:id="71" w:name="_Toc82703464"/>
      <w:bookmarkStart w:id="72" w:name="_Toc113453788"/>
      <w:r w:rsidRPr="00B75FF9">
        <w:rPr>
          <w:rFonts w:ascii="Calibri Light" w:hAnsi="Calibri Light" w:cs="Calibri Light"/>
          <w:b/>
          <w:spacing w:val="-2"/>
          <w:u w:val="none"/>
        </w:rPr>
        <w:t xml:space="preserve">Artikel </w:t>
      </w:r>
      <w:r w:rsidR="00D14F03" w:rsidRPr="00B75FF9">
        <w:rPr>
          <w:rFonts w:ascii="Calibri Light" w:hAnsi="Calibri Light" w:cs="Calibri Light"/>
          <w:b/>
          <w:spacing w:val="-2"/>
          <w:u w:val="none"/>
        </w:rPr>
        <w:t>25</w:t>
      </w:r>
      <w:r w:rsidRPr="00B75FF9">
        <w:rPr>
          <w:rFonts w:ascii="Calibri Light" w:hAnsi="Calibri Light" w:cs="Calibri Light"/>
          <w:b/>
          <w:spacing w:val="-2"/>
          <w:u w:val="none"/>
        </w:rPr>
        <w:t xml:space="preserve">, </w:t>
      </w:r>
      <w:r w:rsidR="00C7409C" w:rsidRPr="00B75FF9">
        <w:rPr>
          <w:rFonts w:ascii="Calibri Light" w:hAnsi="Calibri Light" w:cs="Calibri Light"/>
          <w:b/>
          <w:spacing w:val="-2"/>
          <w:u w:val="none"/>
        </w:rPr>
        <w:t>Betalingsvoorwaarden</w:t>
      </w:r>
      <w:bookmarkEnd w:id="69"/>
      <w:bookmarkEnd w:id="70"/>
      <w:bookmarkEnd w:id="71"/>
      <w:bookmarkEnd w:id="72"/>
      <w:r w:rsidR="00C7409C" w:rsidRPr="00B75FF9">
        <w:rPr>
          <w:rFonts w:ascii="Calibri Light" w:hAnsi="Calibri Light" w:cs="Calibri Light"/>
          <w:b/>
          <w:spacing w:val="-2"/>
          <w:u w:val="none"/>
        </w:rPr>
        <w:br/>
      </w:r>
    </w:p>
    <w:p w14:paraId="151DF149" w14:textId="68A9D48F" w:rsidR="00C7409C" w:rsidRPr="00B75FF9" w:rsidRDefault="00D14F03" w:rsidP="00D92C80">
      <w:pPr>
        <w:spacing w:line="276" w:lineRule="auto"/>
        <w:rPr>
          <w:rFonts w:cs="Calibri Light"/>
          <w:color w:val="auto"/>
        </w:rPr>
      </w:pPr>
      <w:r w:rsidRPr="00B75FF9">
        <w:rPr>
          <w:rFonts w:cs="Calibri Light"/>
          <w:color w:val="auto"/>
        </w:rPr>
        <w:t>25</w:t>
      </w:r>
      <w:r w:rsidR="00A851EC" w:rsidRPr="00B75FF9">
        <w:rPr>
          <w:rFonts w:cs="Calibri Light"/>
          <w:color w:val="auto"/>
        </w:rPr>
        <w:t>.1</w:t>
      </w:r>
      <w:r w:rsidR="00A851EC" w:rsidRPr="00B75FF9">
        <w:rPr>
          <w:rFonts w:cs="Calibri Light"/>
          <w:color w:val="auto"/>
        </w:rPr>
        <w:tab/>
      </w:r>
      <w:r w:rsidR="00C7409C" w:rsidRPr="00B75FF9">
        <w:rPr>
          <w:rFonts w:cs="Calibri Light"/>
          <w:color w:val="auto"/>
        </w:rPr>
        <w:t xml:space="preserve">De betalingstermijn bedraagt 30 dagen na factuurdatum. </w:t>
      </w:r>
    </w:p>
    <w:p w14:paraId="38BE2ADA" w14:textId="77777777" w:rsidR="00C7409C" w:rsidRPr="00B75FF9" w:rsidRDefault="00C7409C" w:rsidP="00D92C80">
      <w:pPr>
        <w:spacing w:line="276" w:lineRule="auto"/>
        <w:rPr>
          <w:rFonts w:cs="Calibri Light"/>
          <w:color w:val="auto"/>
        </w:rPr>
      </w:pPr>
    </w:p>
    <w:p w14:paraId="727EC2E9" w14:textId="693FC35B" w:rsidR="00C7409C" w:rsidRPr="00B75FF9" w:rsidRDefault="00D14F03" w:rsidP="00D92C80">
      <w:pPr>
        <w:spacing w:line="276" w:lineRule="auto"/>
        <w:ind w:left="705" w:hanging="705"/>
        <w:rPr>
          <w:rFonts w:cs="Calibri Light"/>
          <w:color w:val="auto"/>
        </w:rPr>
      </w:pPr>
      <w:r w:rsidRPr="00B75FF9">
        <w:rPr>
          <w:rFonts w:cs="Calibri Light"/>
          <w:color w:val="auto"/>
        </w:rPr>
        <w:t>25</w:t>
      </w:r>
      <w:r w:rsidR="00A851EC" w:rsidRPr="00B75FF9">
        <w:rPr>
          <w:rFonts w:cs="Calibri Light"/>
          <w:color w:val="auto"/>
        </w:rPr>
        <w:t>.2</w:t>
      </w:r>
      <w:r w:rsidR="00A851EC" w:rsidRPr="00B75FF9">
        <w:rPr>
          <w:rFonts w:cs="Calibri Light"/>
          <w:color w:val="auto"/>
        </w:rPr>
        <w:tab/>
      </w:r>
      <w:r w:rsidR="00C7409C" w:rsidRPr="00B75FF9">
        <w:rPr>
          <w:rFonts w:cs="Calibri Light"/>
          <w:color w:val="auto"/>
        </w:rPr>
        <w:t>Overschrijding van (een) betalingstermijn(en) door de Opdrachtgever of niet-betaling door de Opdrachtgever van</w:t>
      </w:r>
      <w:r w:rsidR="0010119F" w:rsidRPr="00B75FF9">
        <w:rPr>
          <w:rFonts w:cs="Calibri Light"/>
          <w:color w:val="auto"/>
        </w:rPr>
        <w:t xml:space="preserve"> </w:t>
      </w:r>
      <w:r w:rsidR="00C7409C" w:rsidRPr="00B75FF9">
        <w:rPr>
          <w:rFonts w:cs="Calibri Light"/>
          <w:color w:val="auto"/>
        </w:rPr>
        <w:t>(een) factu(u)r(en) op grond van vermoede inhoudelijke onjuistheid van die factu(u)r(en) of van ondeugdelijkheid</w:t>
      </w:r>
      <w:r w:rsidR="0010119F" w:rsidRPr="00B75FF9">
        <w:rPr>
          <w:rFonts w:cs="Calibri Light"/>
          <w:color w:val="auto"/>
        </w:rPr>
        <w:t xml:space="preserve"> </w:t>
      </w:r>
      <w:r w:rsidR="00C7409C" w:rsidRPr="00B75FF9">
        <w:rPr>
          <w:rFonts w:cs="Calibri Light"/>
          <w:color w:val="auto"/>
        </w:rPr>
        <w:t>van de gefactureerde prestaties, geeft Opdrachtnemer niet het recht zijn prestaties op te schorten c.q. te</w:t>
      </w:r>
      <w:r w:rsidR="0010119F" w:rsidRPr="00B75FF9">
        <w:rPr>
          <w:rFonts w:cs="Calibri Light"/>
          <w:color w:val="auto"/>
        </w:rPr>
        <w:t xml:space="preserve"> </w:t>
      </w:r>
      <w:r w:rsidR="00C7409C" w:rsidRPr="00B75FF9">
        <w:rPr>
          <w:rFonts w:cs="Calibri Light"/>
          <w:color w:val="auto"/>
        </w:rPr>
        <w:t xml:space="preserve">beëindigen. </w:t>
      </w:r>
    </w:p>
    <w:p w14:paraId="04085D0F" w14:textId="77777777" w:rsidR="00C7409C" w:rsidRPr="00B75FF9" w:rsidRDefault="00C7409C" w:rsidP="00D92C80">
      <w:pPr>
        <w:spacing w:line="276" w:lineRule="auto"/>
        <w:rPr>
          <w:rFonts w:cs="Calibri Light"/>
          <w:color w:val="auto"/>
        </w:rPr>
      </w:pPr>
    </w:p>
    <w:p w14:paraId="4FE6B807" w14:textId="051E02FC" w:rsidR="00C7409C" w:rsidRPr="00B75FF9" w:rsidRDefault="00D14F03" w:rsidP="00D92C80">
      <w:pPr>
        <w:spacing w:line="276" w:lineRule="auto"/>
        <w:ind w:left="705" w:hanging="705"/>
        <w:rPr>
          <w:rFonts w:cs="Calibri Light"/>
          <w:b/>
          <w:color w:val="auto"/>
        </w:rPr>
      </w:pPr>
      <w:r w:rsidRPr="00B75FF9">
        <w:rPr>
          <w:rFonts w:cs="Calibri Light"/>
          <w:color w:val="auto"/>
        </w:rPr>
        <w:t>25</w:t>
      </w:r>
      <w:r w:rsidR="00A851EC" w:rsidRPr="00B75FF9">
        <w:rPr>
          <w:rFonts w:cs="Calibri Light"/>
          <w:color w:val="auto"/>
        </w:rPr>
        <w:t>.3</w:t>
      </w:r>
      <w:r w:rsidR="00A851EC" w:rsidRPr="00B75FF9">
        <w:rPr>
          <w:rFonts w:cs="Calibri Light"/>
          <w:color w:val="auto"/>
        </w:rPr>
        <w:tab/>
      </w:r>
      <w:r w:rsidR="00C7409C" w:rsidRPr="00B75FF9">
        <w:rPr>
          <w:rFonts w:cs="Calibri Light"/>
          <w:color w:val="auto"/>
        </w:rPr>
        <w:t>De Opdrachtgever geeft binnen de betaaltermijn van de factuur aan Opdrachtnemer aan indien de juistheid van</w:t>
      </w:r>
      <w:r w:rsidR="0010119F" w:rsidRPr="00B75FF9">
        <w:rPr>
          <w:rFonts w:cs="Calibri Light"/>
          <w:color w:val="auto"/>
        </w:rPr>
        <w:t xml:space="preserve"> </w:t>
      </w:r>
      <w:r w:rsidR="00C7409C" w:rsidRPr="00B75FF9">
        <w:rPr>
          <w:rFonts w:cs="Calibri Light"/>
          <w:color w:val="auto"/>
        </w:rPr>
        <w:t>de factuur in zijn geheel of gedeeltelijk wordt betwist. Alleen voor het betwiste gedeelte is de Opdrachtgever</w:t>
      </w:r>
      <w:r w:rsidR="0010119F" w:rsidRPr="00B75FF9">
        <w:rPr>
          <w:rFonts w:cs="Calibri Light"/>
          <w:color w:val="auto"/>
        </w:rPr>
        <w:t xml:space="preserve"> </w:t>
      </w:r>
      <w:r w:rsidR="00C7409C" w:rsidRPr="00B75FF9">
        <w:rPr>
          <w:rFonts w:cs="Calibri Light"/>
          <w:color w:val="auto"/>
        </w:rPr>
        <w:t>gerechtigd de betaling op te schorten. Het niet betwiste gedeelte van de factuur dient binnen de betaaltermijn te</w:t>
      </w:r>
      <w:r w:rsidR="0010119F" w:rsidRPr="00B75FF9">
        <w:rPr>
          <w:rFonts w:cs="Calibri Light"/>
          <w:color w:val="auto"/>
        </w:rPr>
        <w:t xml:space="preserve"> </w:t>
      </w:r>
      <w:r w:rsidR="00C7409C" w:rsidRPr="00B75FF9">
        <w:rPr>
          <w:rFonts w:cs="Calibri Light"/>
          <w:color w:val="auto"/>
        </w:rPr>
        <w:t>zijn voldaan. Het is Opdrachtnemer niet toegestaan creditnota’s te verrekenen met debet nota’s.</w:t>
      </w:r>
    </w:p>
    <w:p w14:paraId="547523B9" w14:textId="40EF9F77" w:rsidR="00BC5CCB" w:rsidRPr="00B75FF9" w:rsidRDefault="00BC5CCB" w:rsidP="00D92C80">
      <w:pPr>
        <w:pStyle w:val="Kop1"/>
        <w:spacing w:line="276" w:lineRule="auto"/>
        <w:ind w:left="709" w:hanging="709"/>
        <w:rPr>
          <w:rFonts w:ascii="Calibri Light" w:hAnsi="Calibri Light" w:cs="Calibri Light"/>
          <w:u w:val="none"/>
        </w:rPr>
      </w:pPr>
    </w:p>
    <w:p w14:paraId="6AAC9B99" w14:textId="77777777" w:rsidR="00096E30" w:rsidRPr="00B75FF9" w:rsidRDefault="00096E30" w:rsidP="00D92C80">
      <w:pPr>
        <w:pStyle w:val="Plattetekst"/>
        <w:spacing w:after="0" w:line="276" w:lineRule="auto"/>
        <w:rPr>
          <w:rFonts w:cs="Calibri Light"/>
          <w:color w:val="auto"/>
        </w:rPr>
      </w:pPr>
    </w:p>
    <w:p w14:paraId="16C770FB" w14:textId="37227889" w:rsidR="00AB3E47" w:rsidRPr="00B75FF9" w:rsidRDefault="00AD616C" w:rsidP="00D92C80">
      <w:pPr>
        <w:pStyle w:val="Kop1"/>
        <w:spacing w:line="276" w:lineRule="auto"/>
        <w:rPr>
          <w:rFonts w:ascii="Calibri Light" w:hAnsi="Calibri Light" w:cs="Calibri Light"/>
          <w:b/>
          <w:u w:val="none"/>
        </w:rPr>
      </w:pPr>
      <w:bookmarkStart w:id="73" w:name="_Toc119901446"/>
      <w:bookmarkStart w:id="74" w:name="_Toc119901733"/>
      <w:bookmarkStart w:id="75" w:name="_Toc120351685"/>
      <w:bookmarkStart w:id="76" w:name="_Toc290553199"/>
      <w:bookmarkStart w:id="77" w:name="_Toc113453789"/>
      <w:bookmarkEnd w:id="21"/>
      <w:bookmarkEnd w:id="22"/>
      <w:bookmarkEnd w:id="23"/>
      <w:r w:rsidRPr="00B75FF9">
        <w:rPr>
          <w:rFonts w:ascii="Calibri Light" w:hAnsi="Calibri Light" w:cs="Calibri Light"/>
          <w:b/>
          <w:u w:val="none"/>
        </w:rPr>
        <w:t xml:space="preserve">Artikel </w:t>
      </w:r>
      <w:r w:rsidR="00D14F03" w:rsidRPr="00B75FF9">
        <w:rPr>
          <w:rFonts w:ascii="Calibri Light" w:hAnsi="Calibri Light" w:cs="Calibri Light"/>
          <w:b/>
          <w:u w:val="none"/>
        </w:rPr>
        <w:t>26</w:t>
      </w:r>
      <w:r w:rsidR="00AB3E47" w:rsidRPr="00B75FF9">
        <w:rPr>
          <w:rFonts w:ascii="Calibri Light" w:hAnsi="Calibri Light" w:cs="Calibri Light"/>
          <w:b/>
          <w:u w:val="none"/>
        </w:rPr>
        <w:t xml:space="preserve">, </w:t>
      </w:r>
      <w:bookmarkEnd w:id="73"/>
      <w:bookmarkEnd w:id="74"/>
      <w:bookmarkEnd w:id="75"/>
      <w:r w:rsidR="00131F75" w:rsidRPr="00B75FF9">
        <w:rPr>
          <w:rFonts w:ascii="Calibri Light" w:hAnsi="Calibri Light" w:cs="Calibri Light"/>
          <w:b/>
          <w:u w:val="none"/>
        </w:rPr>
        <w:t>Geheimhouding</w:t>
      </w:r>
      <w:bookmarkEnd w:id="76"/>
      <w:bookmarkEnd w:id="77"/>
      <w:r w:rsidR="00131F75" w:rsidRPr="00B75FF9">
        <w:rPr>
          <w:rFonts w:ascii="Calibri Light" w:hAnsi="Calibri Light" w:cs="Calibri Light"/>
          <w:b/>
          <w:u w:val="none"/>
        </w:rPr>
        <w:t xml:space="preserve"> </w:t>
      </w:r>
    </w:p>
    <w:p w14:paraId="7C461CD4" w14:textId="77777777" w:rsidR="006E311F" w:rsidRPr="00B75FF9" w:rsidRDefault="006E311F" w:rsidP="00D92C80">
      <w:pPr>
        <w:pStyle w:val="Plattetekst"/>
        <w:spacing w:after="0" w:line="276" w:lineRule="auto"/>
        <w:rPr>
          <w:rFonts w:cs="Calibri Light"/>
          <w:color w:val="auto"/>
        </w:rPr>
      </w:pPr>
    </w:p>
    <w:p w14:paraId="58A9A2A3" w14:textId="3FBF1360" w:rsidR="00D92C80" w:rsidRPr="00B75FF9" w:rsidRDefault="00D14F03" w:rsidP="00D92C80">
      <w:pPr>
        <w:spacing w:line="276" w:lineRule="auto"/>
        <w:ind w:left="709" w:hanging="709"/>
        <w:rPr>
          <w:rFonts w:cs="Calibri Light"/>
          <w:b/>
          <w:color w:val="auto"/>
        </w:rPr>
      </w:pPr>
      <w:r w:rsidRPr="00B75FF9">
        <w:rPr>
          <w:rFonts w:cs="Calibri Light"/>
          <w:color w:val="auto"/>
        </w:rPr>
        <w:t>26</w:t>
      </w:r>
      <w:r w:rsidR="000122BD" w:rsidRPr="00B75FF9">
        <w:rPr>
          <w:rFonts w:cs="Calibri Light"/>
          <w:color w:val="auto"/>
        </w:rPr>
        <w:t>.1</w:t>
      </w:r>
      <w:r w:rsidR="00D92C80" w:rsidRPr="00B75FF9">
        <w:rPr>
          <w:rFonts w:cs="Calibri Light"/>
          <w:color w:val="auto"/>
        </w:rPr>
        <w:tab/>
      </w:r>
      <w:r w:rsidR="000122BD" w:rsidRPr="00B75FF9">
        <w:rPr>
          <w:rFonts w:cs="Calibri Light"/>
          <w:color w:val="auto"/>
        </w:rPr>
        <w:t xml:space="preserve">Partijen </w:t>
      </w:r>
      <w:r w:rsidR="00D92C80" w:rsidRPr="00B75FF9">
        <w:rPr>
          <w:rFonts w:cs="Calibri Light"/>
          <w:color w:val="auto"/>
        </w:rPr>
        <w:t>merken hierbij de in het kader van deze Overeenkomst aan elkaar verstrekte informatie aan als vertrouwelijk (‘vertrouwelijke informatie’), tenzij beide Partijen bepaalde informatie expliciet als niet vertrouwelijk hebben aangemerkt. Vertrouwelijke informatie kan in elke vorm, mondeling of schriftelijk, worden verstrekt.</w:t>
      </w:r>
    </w:p>
    <w:p w14:paraId="7ED129E4" w14:textId="77777777" w:rsidR="00D92C80" w:rsidRPr="00B75FF9" w:rsidRDefault="00D92C80" w:rsidP="00D92C80">
      <w:pPr>
        <w:tabs>
          <w:tab w:val="left" w:pos="2464"/>
        </w:tabs>
        <w:spacing w:line="276" w:lineRule="auto"/>
        <w:rPr>
          <w:rFonts w:cs="Calibri Light"/>
          <w:b/>
          <w:color w:val="auto"/>
        </w:rPr>
      </w:pPr>
    </w:p>
    <w:p w14:paraId="39411880" w14:textId="61A2C754" w:rsidR="00D92C80" w:rsidRPr="00B75FF9" w:rsidRDefault="00D92C80" w:rsidP="00D92C80">
      <w:pPr>
        <w:tabs>
          <w:tab w:val="left" w:pos="2464"/>
        </w:tabs>
        <w:spacing w:line="276" w:lineRule="auto"/>
        <w:ind w:left="709" w:hanging="709"/>
        <w:rPr>
          <w:rFonts w:cs="Calibri Light"/>
          <w:b/>
          <w:color w:val="auto"/>
        </w:rPr>
      </w:pPr>
      <w:r w:rsidRPr="00B75FF9">
        <w:rPr>
          <w:rFonts w:cs="Calibri Light"/>
          <w:color w:val="auto"/>
        </w:rPr>
        <w:t>26.2</w:t>
      </w:r>
      <w:r w:rsidRPr="00B75FF9">
        <w:rPr>
          <w:rFonts w:cs="Calibri Light"/>
          <w:color w:val="auto"/>
        </w:rPr>
        <w:tab/>
        <w:t>Het is Partijen niet toegestaan vertrouwelijke informatie van de wederpartij aan derden beschikbaar te stellen, te kopiëren of anderszins te gebruiken of te verspreiden zonder uitdrukkelijke schriftelijke toestemming van de wederpartij.</w:t>
      </w:r>
    </w:p>
    <w:p w14:paraId="1155A5F8" w14:textId="77777777" w:rsidR="00D92C80" w:rsidRPr="00B75FF9" w:rsidRDefault="00D92C80" w:rsidP="00D92C80">
      <w:pPr>
        <w:tabs>
          <w:tab w:val="left" w:pos="2464"/>
        </w:tabs>
        <w:spacing w:line="276" w:lineRule="auto"/>
        <w:rPr>
          <w:rFonts w:cs="Calibri Light"/>
          <w:b/>
          <w:color w:val="auto"/>
        </w:rPr>
      </w:pPr>
    </w:p>
    <w:p w14:paraId="1DCCC8CD" w14:textId="34E2A9E3" w:rsidR="00D92C80" w:rsidRPr="00B75FF9" w:rsidRDefault="00D92C80" w:rsidP="00D92C80">
      <w:pPr>
        <w:tabs>
          <w:tab w:val="left" w:pos="2464"/>
        </w:tabs>
        <w:spacing w:line="276" w:lineRule="auto"/>
        <w:ind w:left="709" w:hanging="709"/>
        <w:rPr>
          <w:rFonts w:cs="Calibri Light"/>
          <w:b/>
          <w:color w:val="auto"/>
        </w:rPr>
      </w:pPr>
      <w:r w:rsidRPr="00B75FF9">
        <w:rPr>
          <w:rFonts w:cs="Calibri Light"/>
          <w:color w:val="auto"/>
        </w:rPr>
        <w:t>26.3</w:t>
      </w:r>
      <w:r w:rsidRPr="00B75FF9">
        <w:rPr>
          <w:rFonts w:cs="Calibri Light"/>
          <w:color w:val="auto"/>
        </w:rPr>
        <w:tab/>
        <w:t xml:space="preserve">Partijen bij deze Overeenkomst zullen alle vertrouwelijke informatie die zij ontvangen, inclusief het bestaan en de inhoud van deze Overeenkomst, geheimhouden en niet in enige vorm meedelen of beschikbaar stellen aan derden zonder voorafgaande schriftelijke toestemming van de wederpartij. </w:t>
      </w:r>
    </w:p>
    <w:p w14:paraId="544032AB" w14:textId="77777777" w:rsidR="00D92C80" w:rsidRPr="00B75FF9" w:rsidRDefault="00D92C80" w:rsidP="00D92C80">
      <w:pPr>
        <w:tabs>
          <w:tab w:val="left" w:pos="2464"/>
        </w:tabs>
        <w:spacing w:line="276" w:lineRule="auto"/>
        <w:rPr>
          <w:rFonts w:cs="Calibri Light"/>
          <w:b/>
          <w:color w:val="auto"/>
        </w:rPr>
      </w:pPr>
    </w:p>
    <w:p w14:paraId="3DE4ADED" w14:textId="51BA446C" w:rsidR="00D92C80" w:rsidRPr="00B75FF9" w:rsidRDefault="00D92C80" w:rsidP="00D92C80">
      <w:pPr>
        <w:tabs>
          <w:tab w:val="left" w:pos="2464"/>
        </w:tabs>
        <w:spacing w:line="276" w:lineRule="auto"/>
        <w:ind w:left="709" w:hanging="709"/>
        <w:rPr>
          <w:rFonts w:cs="Calibri Light"/>
          <w:b/>
          <w:color w:val="auto"/>
        </w:rPr>
      </w:pPr>
      <w:r w:rsidRPr="00B75FF9">
        <w:rPr>
          <w:rFonts w:cs="Calibri Light"/>
          <w:color w:val="auto"/>
        </w:rPr>
        <w:lastRenderedPageBreak/>
        <w:t>26.4</w:t>
      </w:r>
      <w:r w:rsidRPr="00B75FF9">
        <w:rPr>
          <w:rFonts w:cs="Calibri Light"/>
          <w:color w:val="auto"/>
        </w:rPr>
        <w:tab/>
        <w:t xml:space="preserve">Partijen zullen de vertrouwelijke informatie uitsluitend bekend maken aan hun personeel voor zover deze daarvan kennis dient te nemen voor de uitvoering van de Overeenkomst. Partijen zullen hun geheimhoudingsplicht ten aanzien van de vertrouwelijke informatie integraal opleggen aan hun personeel. </w:t>
      </w:r>
    </w:p>
    <w:p w14:paraId="08F134D8" w14:textId="77777777" w:rsidR="00D92C80" w:rsidRPr="00B75FF9" w:rsidRDefault="00D92C80" w:rsidP="00D92C80">
      <w:pPr>
        <w:tabs>
          <w:tab w:val="left" w:pos="2464"/>
        </w:tabs>
        <w:spacing w:line="276" w:lineRule="auto"/>
        <w:rPr>
          <w:rFonts w:cs="Calibri Light"/>
          <w:b/>
          <w:color w:val="auto"/>
        </w:rPr>
      </w:pPr>
    </w:p>
    <w:p w14:paraId="2884EA7B" w14:textId="21E13B87" w:rsidR="00D92C80" w:rsidRPr="00B75FF9" w:rsidRDefault="00D92C80" w:rsidP="00D92C80">
      <w:pPr>
        <w:tabs>
          <w:tab w:val="left" w:pos="2464"/>
        </w:tabs>
        <w:spacing w:line="276" w:lineRule="auto"/>
        <w:ind w:left="709" w:hanging="709"/>
        <w:rPr>
          <w:rFonts w:cs="Calibri Light"/>
          <w:b/>
          <w:color w:val="auto"/>
        </w:rPr>
      </w:pPr>
      <w:r w:rsidRPr="00B75FF9">
        <w:rPr>
          <w:rFonts w:cs="Calibri Light"/>
          <w:color w:val="auto"/>
        </w:rPr>
        <w:t>26.5</w:t>
      </w:r>
      <w:r w:rsidRPr="00B75FF9">
        <w:rPr>
          <w:rFonts w:cs="Calibri Light"/>
          <w:color w:val="auto"/>
        </w:rPr>
        <w:tab/>
        <w:t xml:space="preserve">Partijen zijn tot geheimhouding van de vertrouwelijke informatie gehouden totdat de verstrekte gegevens van openbare bekendheid zijn geworden, buiten toedoen of nalaten van de Partij die de vertrouwelijke informatie heeft ontvangen of indien een Partij daartoe, op grond van wet- of regelgeving of een bindende beslissing van een bevoegde rechter of van een andere bevoegde overheidsinstantie is gehouden. In dergelijke gevallen zal de Partij die de vertrouwelijke informatie aan derden bekend wil maken, de andere Partij hieromtrent vooraf op de hoogte stellen en, waar mogelijk, de inhoud van de openbaarmaking met de andere Partij afstemmen. </w:t>
      </w:r>
    </w:p>
    <w:p w14:paraId="0E244A60" w14:textId="77777777" w:rsidR="00D92C80" w:rsidRPr="00B75FF9" w:rsidRDefault="00D92C80" w:rsidP="00D92C80">
      <w:pPr>
        <w:tabs>
          <w:tab w:val="left" w:pos="2464"/>
        </w:tabs>
        <w:spacing w:line="276" w:lineRule="auto"/>
        <w:rPr>
          <w:rFonts w:cs="Calibri Light"/>
          <w:b/>
          <w:color w:val="auto"/>
        </w:rPr>
      </w:pPr>
    </w:p>
    <w:p w14:paraId="2146089D" w14:textId="1EFCDA44" w:rsidR="00D92C80" w:rsidRPr="00B75FF9" w:rsidRDefault="00D92C80" w:rsidP="00D92C80">
      <w:pPr>
        <w:tabs>
          <w:tab w:val="left" w:pos="2464"/>
        </w:tabs>
        <w:spacing w:line="276" w:lineRule="auto"/>
        <w:ind w:left="709" w:hanging="709"/>
        <w:rPr>
          <w:rFonts w:cs="Calibri Light"/>
          <w:b/>
          <w:color w:val="auto"/>
        </w:rPr>
      </w:pPr>
      <w:r w:rsidRPr="00B75FF9">
        <w:rPr>
          <w:rFonts w:cs="Calibri Light"/>
          <w:color w:val="auto"/>
        </w:rPr>
        <w:t>26.6</w:t>
      </w:r>
      <w:r w:rsidRPr="00B75FF9">
        <w:rPr>
          <w:rFonts w:cs="Calibri Light"/>
          <w:color w:val="auto"/>
        </w:rPr>
        <w:tab/>
        <w:t>De Opdrachtnemer verplicht zich de vertrouwelijke informatie op geen enkele wijze, in gewijzigde noch in ongewijzigde vorm, in exploitatie te nemen of toe te passen voor een ander doel dan voor de uitvoering van de opdracht, zonder voorafgaande schriftelijke toestemming van de wederpartij. Indien het gebruik van de vertrouwelijke informatie door de ontvanger resulteert in rechten van intellectueel eigendom of soortgelijke aanspraken zal de ontvanger van de betreffende vertrouwelijke informatie deze rechten en/of aanspraken om niet overdragen aan de Partij die de vertrouwelijke informatie heeft verstrekt.</w:t>
      </w:r>
    </w:p>
    <w:p w14:paraId="16C52A4E" w14:textId="77777777" w:rsidR="00D92C80" w:rsidRPr="00B75FF9" w:rsidRDefault="00D92C80" w:rsidP="00D92C80">
      <w:pPr>
        <w:tabs>
          <w:tab w:val="left" w:pos="2464"/>
        </w:tabs>
        <w:spacing w:line="276" w:lineRule="auto"/>
        <w:rPr>
          <w:rFonts w:cs="Calibri Light"/>
          <w:b/>
          <w:color w:val="auto"/>
        </w:rPr>
      </w:pPr>
    </w:p>
    <w:p w14:paraId="24F4BFD0" w14:textId="0E79E186" w:rsidR="00D92C80" w:rsidRPr="00B75FF9" w:rsidRDefault="00D92C80" w:rsidP="00D92C80">
      <w:pPr>
        <w:tabs>
          <w:tab w:val="left" w:pos="2464"/>
        </w:tabs>
        <w:spacing w:line="276" w:lineRule="auto"/>
        <w:ind w:left="709" w:hanging="709"/>
        <w:rPr>
          <w:rFonts w:cs="Calibri Light"/>
          <w:b/>
          <w:color w:val="auto"/>
        </w:rPr>
      </w:pPr>
      <w:r w:rsidRPr="00B75FF9">
        <w:rPr>
          <w:rFonts w:cs="Calibri Light"/>
          <w:color w:val="auto"/>
        </w:rPr>
        <w:t>26.7</w:t>
      </w:r>
      <w:r w:rsidRPr="00B75FF9">
        <w:rPr>
          <w:rFonts w:cs="Calibri Light"/>
          <w:color w:val="auto"/>
        </w:rPr>
        <w:tab/>
        <w:t>Op verzoek van Opdrachtgever zal Opdrachtnemer alle door Opdrachtgever verstrekte documenten retourneren, voor zover het hier niet gaat om gegevens die Opdrachtnemer op digitale gegevensdragers bewaard en waar noodzakelijke reserve kopieën van worden gemaakt (deze gegevens blijven onverkort onderworpen aan de geheimhoudingsplicht). Het voorgaande laat onverlet dat Opdrachtnemer ter zake van de opdracht een dossier aanhoudt en blijft houden met daarin kopieën van relevante stukken. Opdrachtnemer zal zijn dossier bewaren gedurende een periode die voor een goede beroepsuitoefening aanvaardbaar is en die in overeenstemming is met de wettelijke bepalingen en beroepsregels inzake bewaartermijnen.</w:t>
      </w:r>
    </w:p>
    <w:p w14:paraId="5C6F615B" w14:textId="77777777" w:rsidR="00D92C80" w:rsidRPr="00B75FF9" w:rsidRDefault="00D92C80" w:rsidP="00D92C80">
      <w:pPr>
        <w:tabs>
          <w:tab w:val="left" w:pos="2464"/>
        </w:tabs>
        <w:rPr>
          <w:rFonts w:cs="Calibri Light"/>
          <w:color w:val="auto"/>
        </w:rPr>
      </w:pPr>
    </w:p>
    <w:p w14:paraId="7B948C51" w14:textId="1DE0EB25" w:rsidR="00BF0462" w:rsidRPr="00B75FF9" w:rsidRDefault="00BF0462" w:rsidP="000B1529">
      <w:pPr>
        <w:pStyle w:val="Plattetekst"/>
        <w:spacing w:after="0" w:line="276" w:lineRule="auto"/>
        <w:ind w:left="705" w:hanging="705"/>
        <w:rPr>
          <w:rFonts w:cs="Calibri Light"/>
          <w:color w:val="auto"/>
        </w:rPr>
      </w:pPr>
    </w:p>
    <w:p w14:paraId="0CD7F597" w14:textId="77777777" w:rsidR="003825D3" w:rsidRPr="00B75FF9" w:rsidRDefault="003825D3" w:rsidP="000B1529">
      <w:pPr>
        <w:pStyle w:val="Plattetekst"/>
        <w:spacing w:after="0" w:line="276" w:lineRule="auto"/>
        <w:rPr>
          <w:rFonts w:cs="Calibri Light"/>
          <w:color w:val="auto"/>
        </w:rPr>
      </w:pPr>
    </w:p>
    <w:p w14:paraId="53F56690" w14:textId="368940B1" w:rsidR="00782D58" w:rsidRPr="00B75FF9" w:rsidRDefault="00154E5F" w:rsidP="000B1529">
      <w:pPr>
        <w:pStyle w:val="Kop1"/>
        <w:spacing w:line="276" w:lineRule="auto"/>
        <w:rPr>
          <w:rFonts w:ascii="Calibri Light" w:hAnsi="Calibri Light" w:cs="Calibri Light"/>
          <w:b/>
          <w:u w:val="none"/>
        </w:rPr>
      </w:pPr>
      <w:bookmarkStart w:id="78" w:name="_Ref426365957"/>
      <w:bookmarkStart w:id="79" w:name="_Ref426365961"/>
      <w:bookmarkStart w:id="80" w:name="_Toc110825101"/>
      <w:bookmarkStart w:id="81" w:name="_Toc290553200"/>
      <w:bookmarkStart w:id="82" w:name="_Toc113453790"/>
      <w:r w:rsidRPr="00B75FF9">
        <w:rPr>
          <w:rFonts w:ascii="Calibri Light" w:hAnsi="Calibri Light" w:cs="Calibri Light"/>
          <w:b/>
          <w:u w:val="none"/>
        </w:rPr>
        <w:t xml:space="preserve">Artikel </w:t>
      </w:r>
      <w:r w:rsidR="00D14F03" w:rsidRPr="00B75FF9">
        <w:rPr>
          <w:rFonts w:ascii="Calibri Light" w:hAnsi="Calibri Light" w:cs="Calibri Light"/>
          <w:b/>
          <w:u w:val="none"/>
        </w:rPr>
        <w:t>27</w:t>
      </w:r>
      <w:r w:rsidR="00782D58" w:rsidRPr="00B75FF9">
        <w:rPr>
          <w:rFonts w:ascii="Calibri Light" w:hAnsi="Calibri Light" w:cs="Calibri Light"/>
          <w:b/>
          <w:u w:val="none"/>
        </w:rPr>
        <w:t>, Aansprakelijkheid</w:t>
      </w:r>
      <w:bookmarkEnd w:id="78"/>
      <w:bookmarkEnd w:id="79"/>
      <w:bookmarkEnd w:id="80"/>
      <w:bookmarkEnd w:id="81"/>
      <w:bookmarkEnd w:id="82"/>
    </w:p>
    <w:p w14:paraId="086C91CF" w14:textId="77777777" w:rsidR="00AD616C" w:rsidRPr="00B75FF9" w:rsidRDefault="00AD616C" w:rsidP="000B1529">
      <w:pPr>
        <w:tabs>
          <w:tab w:val="left" w:pos="0"/>
          <w:tab w:val="left" w:pos="565"/>
          <w:tab w:val="left" w:pos="851"/>
          <w:tab w:val="left" w:pos="1134"/>
          <w:tab w:val="left" w:pos="1699"/>
          <w:tab w:val="left" w:pos="2268"/>
          <w:tab w:val="left" w:pos="2880"/>
        </w:tabs>
        <w:suppressAutoHyphens/>
        <w:spacing w:line="276" w:lineRule="auto"/>
        <w:rPr>
          <w:rFonts w:cs="Calibri Light"/>
          <w:color w:val="auto"/>
        </w:rPr>
      </w:pPr>
    </w:p>
    <w:p w14:paraId="5DDF4857" w14:textId="77777777" w:rsidR="000B1529" w:rsidRPr="00B75FF9" w:rsidRDefault="00D14F03" w:rsidP="000B1529">
      <w:pPr>
        <w:pStyle w:val="Plattetekst"/>
        <w:spacing w:after="0" w:line="276" w:lineRule="auto"/>
        <w:ind w:left="705" w:hanging="705"/>
        <w:rPr>
          <w:rFonts w:cs="Calibri Light"/>
          <w:color w:val="auto"/>
        </w:rPr>
      </w:pPr>
      <w:r w:rsidRPr="00B75FF9">
        <w:rPr>
          <w:rFonts w:cs="Calibri Light"/>
          <w:color w:val="auto"/>
        </w:rPr>
        <w:t>27</w:t>
      </w:r>
      <w:r w:rsidR="00214301" w:rsidRPr="00B75FF9">
        <w:rPr>
          <w:rFonts w:cs="Calibri Light"/>
          <w:color w:val="auto"/>
        </w:rPr>
        <w:t>.1</w:t>
      </w:r>
      <w:r w:rsidR="00214301" w:rsidRPr="00B75FF9">
        <w:rPr>
          <w:rFonts w:cs="Calibri Light"/>
          <w:color w:val="auto"/>
        </w:rPr>
        <w:tab/>
      </w:r>
      <w:r w:rsidR="000B1529" w:rsidRPr="00B75FF9">
        <w:rPr>
          <w:rFonts w:cs="Calibri Light"/>
          <w:color w:val="auto"/>
        </w:rPr>
        <w:t>Indien Opdrachtnemer geheel of gedeeltelijk tekortschiet in de nakoming van zijn verplichting(en) uit hoofde van de Overeenkomst, is hij tegenover de Opdrachtgever aansprakelijk en dient hij de door Opdrachtgever geleden en te lijden schade, waaronder begrepen door Opdrachtgever gemaakte kosten ter beperking van haar schade, te vergoeden.</w:t>
      </w:r>
    </w:p>
    <w:p w14:paraId="59E72405" w14:textId="77777777" w:rsidR="000B1529" w:rsidRPr="00B75FF9" w:rsidRDefault="000B1529" w:rsidP="000B1529">
      <w:pPr>
        <w:pStyle w:val="Plattetekst"/>
        <w:spacing w:after="0" w:line="276" w:lineRule="auto"/>
        <w:ind w:left="705" w:hanging="705"/>
        <w:rPr>
          <w:rFonts w:cs="Calibri Light"/>
          <w:color w:val="auto"/>
        </w:rPr>
      </w:pPr>
    </w:p>
    <w:p w14:paraId="135DBBAC" w14:textId="69B70AF5" w:rsidR="000B1529" w:rsidRPr="00B75FF9" w:rsidRDefault="000B1529" w:rsidP="000B1529">
      <w:pPr>
        <w:pStyle w:val="Plattetekst"/>
        <w:spacing w:after="0" w:line="276" w:lineRule="auto"/>
        <w:ind w:left="705" w:hanging="705"/>
        <w:rPr>
          <w:rFonts w:cs="Calibri Light"/>
          <w:color w:val="auto"/>
        </w:rPr>
      </w:pPr>
      <w:r w:rsidRPr="00B75FF9">
        <w:rPr>
          <w:rFonts w:cs="Calibri Light"/>
          <w:color w:val="auto"/>
        </w:rPr>
        <w:t>27.2</w:t>
      </w:r>
      <w:r w:rsidRPr="00B75FF9">
        <w:rPr>
          <w:rFonts w:cs="Calibri Light"/>
          <w:color w:val="auto"/>
        </w:rPr>
        <w:tab/>
        <w:t>Opdrachtnemer is uitsluitend aansprakelijk voor schade van Opdrachtgever, welke het rechtstreekse gevolg is van een aan Opdrachtnemer toerekenbare tekortkoming in de uitvoering van de Overeenkomst, dan wel onrechtmatige daad of anderszins op grond van de wet. De voornoemde aansprakelijkheid van Opdrachtnemer is beperkt tot een maximum van drie (3) maal het bedrag van het honorarium, dat door Opdrachtnemer aan Opdrachtgever in rekening is gebracht voor het verrichten van de Werkzaamheden waarin de oorzaak van de schade is gelegen, waarbij alleen het honorarium in aanmerking wordt genomen dat betrekking heeft op de laatste twaalf (12) maanden waarin die werkzaamheden zijn verricht.</w:t>
      </w:r>
    </w:p>
    <w:p w14:paraId="0DF55F86" w14:textId="77777777" w:rsidR="000B1529" w:rsidRPr="00B75FF9" w:rsidRDefault="000B1529" w:rsidP="000B1529">
      <w:pPr>
        <w:pStyle w:val="Plattetekst"/>
        <w:spacing w:after="0" w:line="276" w:lineRule="auto"/>
        <w:ind w:left="705" w:hanging="705"/>
        <w:rPr>
          <w:rFonts w:cs="Calibri Light"/>
          <w:color w:val="auto"/>
        </w:rPr>
      </w:pPr>
    </w:p>
    <w:p w14:paraId="195E4756" w14:textId="7C00CF73" w:rsidR="000B1529" w:rsidRPr="00B75FF9" w:rsidRDefault="000B1529" w:rsidP="000B1529">
      <w:pPr>
        <w:pStyle w:val="Plattetekst"/>
        <w:spacing w:after="0" w:line="276" w:lineRule="auto"/>
        <w:ind w:left="705" w:hanging="705"/>
        <w:rPr>
          <w:rFonts w:cs="Calibri Light"/>
          <w:color w:val="auto"/>
        </w:rPr>
      </w:pPr>
      <w:r w:rsidRPr="00B75FF9">
        <w:rPr>
          <w:rFonts w:cs="Calibri Light"/>
          <w:color w:val="auto"/>
        </w:rPr>
        <w:t>27.3</w:t>
      </w:r>
      <w:r w:rsidRPr="00B75FF9">
        <w:rPr>
          <w:rFonts w:cs="Calibri Light"/>
          <w:color w:val="auto"/>
        </w:rPr>
        <w:tab/>
        <w:t>De aansprakelijkheid van Partijen strekt niet tot vergoeding van indirecte schade, waaronder begrepen bedrijfsschade, winstderving en/of stagnatieschade.</w:t>
      </w:r>
    </w:p>
    <w:p w14:paraId="50E375CC" w14:textId="77777777" w:rsidR="000B1529" w:rsidRPr="00B75FF9" w:rsidRDefault="000B1529" w:rsidP="000B1529">
      <w:pPr>
        <w:pStyle w:val="Plattetekst"/>
        <w:spacing w:after="0" w:line="276" w:lineRule="auto"/>
        <w:ind w:left="705" w:hanging="705"/>
        <w:rPr>
          <w:rFonts w:cs="Calibri Light"/>
          <w:color w:val="auto"/>
        </w:rPr>
      </w:pPr>
    </w:p>
    <w:p w14:paraId="412AFEDB" w14:textId="54D00AB1" w:rsidR="000B1529" w:rsidRPr="00B75FF9" w:rsidRDefault="000B1529" w:rsidP="000B1529">
      <w:pPr>
        <w:pStyle w:val="Plattetekst"/>
        <w:spacing w:after="0" w:line="276" w:lineRule="auto"/>
        <w:ind w:left="705" w:hanging="705"/>
        <w:rPr>
          <w:rFonts w:cs="Calibri Light"/>
          <w:color w:val="auto"/>
        </w:rPr>
      </w:pPr>
      <w:r w:rsidRPr="00B75FF9">
        <w:rPr>
          <w:rFonts w:cs="Calibri Light"/>
          <w:color w:val="auto"/>
        </w:rPr>
        <w:t>27.4</w:t>
      </w:r>
      <w:r w:rsidRPr="00B75FF9">
        <w:rPr>
          <w:rFonts w:cs="Calibri Light"/>
          <w:color w:val="auto"/>
        </w:rPr>
        <w:tab/>
        <w:t xml:space="preserve">Opdrachtnemer is niet aansprakelijk voor niet, onvolledige of onjuiste naleving van deze Overeenkomst voor zover zij zich gerechtvaardigd kan beroepen op overmacht. Opdrachtnemer kan zich niet beroepen op overmacht ingeval de niet-nakoming te wijten is aan een door haar ingeschakelde derde, tenzij deze derde zich gerechtvaardigd kan beroepen op overmacht en Opdrachtnemer zich heeft ingespannen de gevolgen van de overmachtssituatie voor Opdrachtgever zoveel mogelijk te beperken.  </w:t>
      </w:r>
    </w:p>
    <w:p w14:paraId="297FF90B" w14:textId="77777777" w:rsidR="000B1529" w:rsidRPr="00B75FF9" w:rsidRDefault="000B1529" w:rsidP="000B1529">
      <w:pPr>
        <w:pStyle w:val="Plattetekst"/>
        <w:spacing w:after="0" w:line="276" w:lineRule="auto"/>
        <w:ind w:left="705" w:hanging="705"/>
        <w:rPr>
          <w:rFonts w:cs="Calibri Light"/>
          <w:color w:val="auto"/>
        </w:rPr>
      </w:pPr>
    </w:p>
    <w:p w14:paraId="2D81DA89" w14:textId="74559F0C" w:rsidR="000B1529" w:rsidRPr="00B75FF9" w:rsidRDefault="000B1529" w:rsidP="000B1529">
      <w:pPr>
        <w:pStyle w:val="Plattetekst"/>
        <w:spacing w:after="0" w:line="276" w:lineRule="auto"/>
        <w:ind w:left="705" w:hanging="705"/>
        <w:rPr>
          <w:rFonts w:cs="Calibri Light"/>
          <w:color w:val="auto"/>
        </w:rPr>
      </w:pPr>
      <w:r w:rsidRPr="00B75FF9">
        <w:rPr>
          <w:rFonts w:cs="Calibri Light"/>
          <w:color w:val="auto"/>
        </w:rPr>
        <w:t>27.5</w:t>
      </w:r>
      <w:r w:rsidRPr="00B75FF9">
        <w:rPr>
          <w:rFonts w:cs="Calibri Light"/>
          <w:color w:val="auto"/>
        </w:rPr>
        <w:tab/>
        <w:t>De in dit artikel gestelde beperkingen in de aansprakelijkheid van Opdrachtnemer vervallen in geval er sprake is van opzet, grove schuld of nalatigheid van de Opdrachtnemer.</w:t>
      </w:r>
    </w:p>
    <w:p w14:paraId="3DAE0FA5" w14:textId="7B8CA693" w:rsidR="00BF0462" w:rsidRPr="00B75FF9" w:rsidRDefault="00BF0462" w:rsidP="000B1529">
      <w:pPr>
        <w:pStyle w:val="Plattetekst"/>
        <w:spacing w:after="0" w:line="276" w:lineRule="auto"/>
        <w:ind w:left="705" w:hanging="705"/>
        <w:rPr>
          <w:rFonts w:cs="Calibri Light"/>
          <w:snapToGrid w:val="0"/>
          <w:color w:val="auto"/>
        </w:rPr>
      </w:pPr>
    </w:p>
    <w:p w14:paraId="68081865" w14:textId="0C490A90" w:rsidR="001A2937" w:rsidRPr="00B75FF9" w:rsidRDefault="001A2937" w:rsidP="000B1529">
      <w:pPr>
        <w:spacing w:line="276" w:lineRule="auto"/>
        <w:rPr>
          <w:rFonts w:cs="Calibri Light"/>
          <w:b/>
          <w:color w:val="auto"/>
        </w:rPr>
      </w:pPr>
      <w:bookmarkStart w:id="83" w:name="_Toc290553202"/>
    </w:p>
    <w:p w14:paraId="2B5A3897" w14:textId="3BE75B28" w:rsidR="00782D58" w:rsidRPr="00B75FF9" w:rsidRDefault="00782D58" w:rsidP="000B1529">
      <w:pPr>
        <w:pStyle w:val="Kop1"/>
        <w:spacing w:line="276" w:lineRule="auto"/>
        <w:rPr>
          <w:rFonts w:ascii="Calibri Light" w:hAnsi="Calibri Light" w:cs="Calibri Light"/>
          <w:b/>
          <w:u w:val="none"/>
        </w:rPr>
      </w:pPr>
      <w:bookmarkStart w:id="84" w:name="_Toc113453791"/>
      <w:r w:rsidRPr="00B75FF9">
        <w:rPr>
          <w:rFonts w:ascii="Calibri Light" w:hAnsi="Calibri Light" w:cs="Calibri Light"/>
          <w:b/>
          <w:u w:val="none"/>
        </w:rPr>
        <w:t xml:space="preserve">Artikel </w:t>
      </w:r>
      <w:r w:rsidR="00D14F03" w:rsidRPr="00B75FF9">
        <w:rPr>
          <w:rFonts w:ascii="Calibri Light" w:hAnsi="Calibri Light" w:cs="Calibri Light"/>
          <w:b/>
          <w:u w:val="none"/>
        </w:rPr>
        <w:t>28</w:t>
      </w:r>
      <w:r w:rsidRPr="00B75FF9">
        <w:rPr>
          <w:rFonts w:ascii="Calibri Light" w:hAnsi="Calibri Light" w:cs="Calibri Light"/>
          <w:b/>
          <w:u w:val="none"/>
        </w:rPr>
        <w:t>, Toepasselijk</w:t>
      </w:r>
      <w:r w:rsidR="0052379D" w:rsidRPr="00B75FF9">
        <w:rPr>
          <w:rFonts w:ascii="Calibri Light" w:hAnsi="Calibri Light" w:cs="Calibri Light"/>
          <w:b/>
          <w:u w:val="none"/>
        </w:rPr>
        <w:t>e</w:t>
      </w:r>
      <w:r w:rsidRPr="00B75FF9">
        <w:rPr>
          <w:rFonts w:ascii="Calibri Light" w:hAnsi="Calibri Light" w:cs="Calibri Light"/>
          <w:b/>
          <w:u w:val="none"/>
        </w:rPr>
        <w:t xml:space="preserve"> </w:t>
      </w:r>
      <w:r w:rsidR="0052379D" w:rsidRPr="00B75FF9">
        <w:rPr>
          <w:rFonts w:ascii="Calibri Light" w:hAnsi="Calibri Light" w:cs="Calibri Light"/>
          <w:b/>
          <w:u w:val="none"/>
        </w:rPr>
        <w:t>voorwaarden</w:t>
      </w:r>
      <w:r w:rsidRPr="00B75FF9">
        <w:rPr>
          <w:rFonts w:ascii="Calibri Light" w:hAnsi="Calibri Light" w:cs="Calibri Light"/>
          <w:b/>
          <w:u w:val="none"/>
        </w:rPr>
        <w:t xml:space="preserve"> en geschillen</w:t>
      </w:r>
      <w:bookmarkEnd w:id="83"/>
      <w:bookmarkEnd w:id="84"/>
    </w:p>
    <w:p w14:paraId="3F39B420" w14:textId="77777777" w:rsidR="00782D58" w:rsidRPr="00B75FF9" w:rsidRDefault="00782D58" w:rsidP="00D92C80">
      <w:pPr>
        <w:spacing w:line="276" w:lineRule="auto"/>
        <w:rPr>
          <w:rFonts w:cs="Calibri Light"/>
          <w:color w:val="auto"/>
        </w:rPr>
      </w:pPr>
    </w:p>
    <w:p w14:paraId="23BFFD1A" w14:textId="1DEE0F04" w:rsidR="00DF08B4" w:rsidRPr="00B75FF9" w:rsidRDefault="00D14F03" w:rsidP="00D92C80">
      <w:pPr>
        <w:pStyle w:val="Plattetekst"/>
        <w:spacing w:after="0" w:line="276" w:lineRule="auto"/>
        <w:ind w:left="705" w:hanging="705"/>
        <w:rPr>
          <w:rFonts w:cs="Calibri Light"/>
          <w:color w:val="auto"/>
        </w:rPr>
      </w:pPr>
      <w:r w:rsidRPr="00B75FF9">
        <w:rPr>
          <w:rFonts w:cs="Calibri Light"/>
          <w:color w:val="auto"/>
        </w:rPr>
        <w:t>28</w:t>
      </w:r>
      <w:r w:rsidR="00DF08B4" w:rsidRPr="00B75FF9">
        <w:rPr>
          <w:rFonts w:cs="Calibri Light"/>
          <w:color w:val="auto"/>
        </w:rPr>
        <w:t>.1</w:t>
      </w:r>
      <w:r w:rsidR="00DF08B4" w:rsidRPr="00B75FF9">
        <w:rPr>
          <w:rFonts w:cs="Calibri Light"/>
          <w:color w:val="auto"/>
        </w:rPr>
        <w:tab/>
        <w:t xml:space="preserve">Op deze </w:t>
      </w:r>
      <w:r w:rsidR="00D236E5" w:rsidRPr="00B75FF9">
        <w:rPr>
          <w:rFonts w:cs="Calibri Light"/>
          <w:color w:val="auto"/>
        </w:rPr>
        <w:t>Overeenkomst</w:t>
      </w:r>
      <w:r w:rsidR="00DF08B4" w:rsidRPr="00B75FF9">
        <w:rPr>
          <w:rFonts w:cs="Calibri Light"/>
          <w:color w:val="auto"/>
        </w:rPr>
        <w:t xml:space="preserve"> is uitsluitend Nederlands recht van toepassing.</w:t>
      </w:r>
    </w:p>
    <w:p w14:paraId="175DA13E" w14:textId="77777777" w:rsidR="005B7921" w:rsidRPr="00B75FF9" w:rsidRDefault="005B7921" w:rsidP="00D92C80">
      <w:pPr>
        <w:pStyle w:val="Plattetekst"/>
        <w:spacing w:after="0" w:line="276" w:lineRule="auto"/>
        <w:ind w:left="705" w:hanging="705"/>
        <w:rPr>
          <w:rFonts w:cs="Calibri Light"/>
          <w:color w:val="auto"/>
        </w:rPr>
      </w:pPr>
    </w:p>
    <w:p w14:paraId="4D6F8135" w14:textId="77777777" w:rsidR="00D92C80" w:rsidRPr="00B75FF9" w:rsidRDefault="00D14F03" w:rsidP="00D92C80">
      <w:pPr>
        <w:pStyle w:val="Plattetekst"/>
        <w:spacing w:after="0" w:line="276" w:lineRule="auto"/>
        <w:ind w:left="705" w:hanging="705"/>
        <w:rPr>
          <w:rFonts w:cs="Calibri Light"/>
          <w:color w:val="auto"/>
        </w:rPr>
      </w:pPr>
      <w:r w:rsidRPr="00B75FF9">
        <w:rPr>
          <w:rFonts w:cs="Calibri Light"/>
          <w:color w:val="auto"/>
        </w:rPr>
        <w:t>28</w:t>
      </w:r>
      <w:r w:rsidR="00DF08B4" w:rsidRPr="00B75FF9">
        <w:rPr>
          <w:rFonts w:cs="Calibri Light"/>
          <w:color w:val="auto"/>
        </w:rPr>
        <w:t>.2</w:t>
      </w:r>
      <w:r w:rsidR="00DF08B4" w:rsidRPr="00B75FF9">
        <w:rPr>
          <w:rFonts w:cs="Calibri Light"/>
          <w:color w:val="auto"/>
        </w:rPr>
        <w:tab/>
      </w:r>
      <w:r w:rsidR="00D92C80" w:rsidRPr="00B75FF9">
        <w:rPr>
          <w:rFonts w:cs="Calibri Light"/>
          <w:color w:val="auto"/>
        </w:rPr>
        <w:t>Alle geschillen (daaronder begrepen die welke slechts door één der Partijen als zodanig worden beschouwd) die naar aanleiding van deze Overeenkomst tussen Partijen mochten ontstaan en die niet door minnelijk overleg blijken te kunnen worden opgelost, zullen aanhangig worden gemaakt bij de bevoegde rechter.</w:t>
      </w:r>
    </w:p>
    <w:p w14:paraId="49BCA1CC" w14:textId="77777777" w:rsidR="00D92C80" w:rsidRPr="00B75FF9" w:rsidRDefault="00D92C80" w:rsidP="00D92C80">
      <w:pPr>
        <w:pStyle w:val="Plattetekst"/>
        <w:spacing w:after="0" w:line="276" w:lineRule="auto"/>
        <w:ind w:left="705" w:hanging="705"/>
        <w:rPr>
          <w:rFonts w:cs="Calibri Light"/>
          <w:color w:val="auto"/>
        </w:rPr>
      </w:pPr>
    </w:p>
    <w:p w14:paraId="6497FD41" w14:textId="47F9D02A" w:rsidR="00D92C80" w:rsidRPr="00B75FF9" w:rsidRDefault="00D92C80" w:rsidP="00D92C80">
      <w:pPr>
        <w:pStyle w:val="Plattetekst"/>
        <w:spacing w:after="0" w:line="276" w:lineRule="auto"/>
        <w:ind w:left="705" w:hanging="705"/>
        <w:rPr>
          <w:rFonts w:cs="Calibri Light"/>
          <w:color w:val="auto"/>
        </w:rPr>
      </w:pPr>
      <w:r w:rsidRPr="00B75FF9">
        <w:rPr>
          <w:rFonts w:cs="Calibri Light"/>
          <w:color w:val="auto"/>
        </w:rPr>
        <w:t>28.3</w:t>
      </w:r>
      <w:r w:rsidRPr="00B75FF9">
        <w:rPr>
          <w:rFonts w:cs="Calibri Light"/>
          <w:color w:val="auto"/>
        </w:rPr>
        <w:tab/>
        <w:t>Wijzigingen op deze Overeenkomst, en aanvullingen daarop, zijn slechts geldig voor zover deze, na onderling overleg, door Partijen schriftelijk zijn vastgelegd.</w:t>
      </w:r>
    </w:p>
    <w:p w14:paraId="35DB80E7" w14:textId="77777777" w:rsidR="00D92C80" w:rsidRPr="00B75FF9" w:rsidRDefault="00D92C80" w:rsidP="00D92C80">
      <w:pPr>
        <w:pStyle w:val="Plattetekst"/>
        <w:spacing w:after="0" w:line="276" w:lineRule="auto"/>
        <w:ind w:left="705" w:hanging="705"/>
        <w:rPr>
          <w:rFonts w:cs="Calibri Light"/>
          <w:color w:val="auto"/>
        </w:rPr>
      </w:pPr>
    </w:p>
    <w:p w14:paraId="40ECF309" w14:textId="7D4AB53C" w:rsidR="00D92C80" w:rsidRPr="00B75FF9" w:rsidRDefault="00D92C80" w:rsidP="00D92C80">
      <w:pPr>
        <w:pStyle w:val="Plattetekst"/>
        <w:spacing w:after="0" w:line="276" w:lineRule="auto"/>
        <w:ind w:left="705" w:hanging="705"/>
        <w:rPr>
          <w:rFonts w:cs="Calibri Light"/>
          <w:color w:val="auto"/>
        </w:rPr>
      </w:pPr>
      <w:r w:rsidRPr="00B75FF9">
        <w:rPr>
          <w:rFonts w:cs="Calibri Light"/>
          <w:color w:val="auto"/>
        </w:rPr>
        <w:t>28.4</w:t>
      </w:r>
      <w:r w:rsidRPr="00B75FF9">
        <w:rPr>
          <w:rFonts w:cs="Calibri Light"/>
          <w:color w:val="auto"/>
        </w:rPr>
        <w:tab/>
        <w:t>Indien en voor zover één of meer van de bepalingen in deze Overeenkomst onverbindend zijn of worden, dan blijven de overige bepalingen in deze Overeenkomst onverkort van kracht. Partijen verbinden zich alsdan om de niet-verbindende bepalingen te vervangen door bepalingen die wel verbindend zijn en die zoveel mogelijk aansluiten bij het doel en de strekking van de niet-verbindende bepalingen.</w:t>
      </w:r>
    </w:p>
    <w:p w14:paraId="5D34874B" w14:textId="77777777" w:rsidR="00D92C80" w:rsidRPr="00B75FF9" w:rsidRDefault="00D92C80" w:rsidP="00D92C80">
      <w:pPr>
        <w:pStyle w:val="Plattetekst"/>
        <w:spacing w:after="0" w:line="276" w:lineRule="auto"/>
        <w:ind w:left="705" w:hanging="705"/>
        <w:rPr>
          <w:rFonts w:cs="Calibri Light"/>
          <w:color w:val="auto"/>
        </w:rPr>
      </w:pPr>
    </w:p>
    <w:p w14:paraId="3953D411" w14:textId="27B7A994" w:rsidR="00DF08B4" w:rsidRPr="00B75FF9" w:rsidRDefault="00D92C80" w:rsidP="00D92C80">
      <w:pPr>
        <w:pStyle w:val="Plattetekst"/>
        <w:spacing w:after="0" w:line="276" w:lineRule="auto"/>
        <w:ind w:left="705" w:hanging="705"/>
        <w:rPr>
          <w:rFonts w:cs="Calibri Light"/>
          <w:color w:val="auto"/>
        </w:rPr>
      </w:pPr>
      <w:r w:rsidRPr="00B75FF9">
        <w:rPr>
          <w:rFonts w:cs="Calibri Light"/>
          <w:color w:val="auto"/>
        </w:rPr>
        <w:t>28.5</w:t>
      </w:r>
      <w:r w:rsidRPr="00B75FF9">
        <w:rPr>
          <w:rFonts w:cs="Calibri Light"/>
          <w:color w:val="auto"/>
        </w:rPr>
        <w:tab/>
        <w:t>Opdrachtnemer kan haar rechten en/of verplichtingen uit deze Overeenkomst enkel aan derden overdragen na voorafgaande schriftelijke toestemming van de Opdrachtgever.</w:t>
      </w:r>
      <w:r w:rsidR="00DF08B4" w:rsidRPr="00B75FF9">
        <w:rPr>
          <w:rFonts w:cs="Calibri Light"/>
          <w:color w:val="auto"/>
        </w:rPr>
        <w:t xml:space="preserve"> </w:t>
      </w:r>
    </w:p>
    <w:p w14:paraId="3046E926" w14:textId="33FC1E4A" w:rsidR="004330BA" w:rsidRPr="00B75FF9" w:rsidRDefault="004330BA" w:rsidP="00D92C80">
      <w:pPr>
        <w:spacing w:line="276" w:lineRule="auto"/>
        <w:rPr>
          <w:rFonts w:cs="Calibri Light"/>
          <w:color w:val="auto"/>
        </w:rPr>
      </w:pPr>
    </w:p>
    <w:p w14:paraId="6A22BA66" w14:textId="77777777" w:rsidR="00D92C80" w:rsidRPr="00B75FF9" w:rsidRDefault="00D92C80" w:rsidP="00D92C80">
      <w:pPr>
        <w:spacing w:line="276" w:lineRule="auto"/>
        <w:rPr>
          <w:rFonts w:cs="Calibri Light"/>
          <w:color w:val="auto"/>
        </w:rPr>
      </w:pPr>
    </w:p>
    <w:p w14:paraId="4208AF90" w14:textId="5B71C002" w:rsidR="00C81299" w:rsidRPr="00B75FF9" w:rsidRDefault="00105467" w:rsidP="00D92C80">
      <w:pPr>
        <w:pStyle w:val="Plattetekst"/>
        <w:spacing w:after="0" w:line="276" w:lineRule="auto"/>
        <w:rPr>
          <w:rFonts w:cs="Calibri Light"/>
          <w:color w:val="auto"/>
        </w:rPr>
      </w:pPr>
      <w:r w:rsidRPr="00B75FF9">
        <w:rPr>
          <w:rFonts w:cs="Calibri Light"/>
          <w:color w:val="auto"/>
        </w:rPr>
        <w:t xml:space="preserve">Aldus overeengekomen, in </w:t>
      </w:r>
      <w:bookmarkStart w:id="85" w:name="bldXvoud"/>
      <w:bookmarkEnd w:id="85"/>
      <w:r w:rsidR="000748BA" w:rsidRPr="00B75FF9">
        <w:rPr>
          <w:rFonts w:cs="Calibri Light"/>
          <w:color w:val="auto"/>
        </w:rPr>
        <w:t>twee</w:t>
      </w:r>
      <w:r w:rsidRPr="00B75FF9">
        <w:rPr>
          <w:rFonts w:cs="Calibri Light"/>
          <w:color w:val="auto"/>
        </w:rPr>
        <w:t xml:space="preserve">voud opgemaakt en ondertekend te </w:t>
      </w:r>
      <w:bookmarkStart w:id="86" w:name="bldOpmaaklocatie"/>
      <w:bookmarkEnd w:id="86"/>
      <w:r w:rsidR="00D92C80" w:rsidRPr="00B75FF9">
        <w:rPr>
          <w:rFonts w:cs="Calibri Light"/>
          <w:color w:val="auto"/>
        </w:rPr>
        <w:t>Tilburg</w:t>
      </w:r>
      <w:r w:rsidR="0066414C" w:rsidRPr="00B75FF9">
        <w:rPr>
          <w:rFonts w:cs="Calibri Light"/>
          <w:color w:val="auto"/>
        </w:rPr>
        <w:t xml:space="preserve"> </w:t>
      </w:r>
      <w:r w:rsidRPr="00B75FF9">
        <w:rPr>
          <w:rFonts w:cs="Calibri Light"/>
          <w:color w:val="auto"/>
        </w:rPr>
        <w:t xml:space="preserve">op </w:t>
      </w:r>
      <w:r w:rsidR="00EC3C31" w:rsidRPr="00B75FF9">
        <w:rPr>
          <w:rFonts w:cs="Calibri Light"/>
          <w:color w:val="auto"/>
        </w:rPr>
        <w:t>………….</w:t>
      </w:r>
      <w:r w:rsidR="00A644F3" w:rsidRPr="00B75FF9">
        <w:rPr>
          <w:rFonts w:cs="Calibri Light"/>
          <w:color w:val="auto"/>
        </w:rPr>
        <w:t xml:space="preserve"> 2</w:t>
      </w:r>
      <w:r w:rsidR="0066414C" w:rsidRPr="00B75FF9">
        <w:rPr>
          <w:rFonts w:cs="Calibri Light"/>
          <w:color w:val="auto"/>
        </w:rPr>
        <w:t>0</w:t>
      </w:r>
      <w:r w:rsidR="00C42536" w:rsidRPr="00B75FF9">
        <w:rPr>
          <w:rFonts w:cs="Calibri Light"/>
          <w:color w:val="auto"/>
        </w:rPr>
        <w:t>2</w:t>
      </w:r>
      <w:r w:rsidR="00D92C80" w:rsidRPr="00B75FF9">
        <w:rPr>
          <w:rFonts w:cs="Calibri Light"/>
          <w:color w:val="auto"/>
        </w:rPr>
        <w:t>3</w:t>
      </w:r>
      <w:r w:rsidRPr="00B75FF9">
        <w:rPr>
          <w:rFonts w:cs="Calibri Light"/>
          <w:color w:val="auto"/>
        </w:rPr>
        <w:t xml:space="preserve">. </w:t>
      </w:r>
    </w:p>
    <w:p w14:paraId="62440EA3" w14:textId="5155B9C3" w:rsidR="008A0994" w:rsidRPr="00B75FF9" w:rsidRDefault="008A0994" w:rsidP="00D92C80">
      <w:pPr>
        <w:spacing w:line="276" w:lineRule="auto"/>
        <w:rPr>
          <w:rFonts w:cs="Calibri Light"/>
          <w:color w:val="auto"/>
        </w:rPr>
      </w:pPr>
    </w:p>
    <w:p w14:paraId="60C45E75" w14:textId="77777777" w:rsidR="00D92C80" w:rsidRPr="00B75FF9" w:rsidRDefault="00D92C80" w:rsidP="00D92C80">
      <w:pPr>
        <w:spacing w:line="276" w:lineRule="auto"/>
        <w:rPr>
          <w:rFonts w:cs="Calibri Light"/>
          <w:color w:val="auto"/>
        </w:rPr>
      </w:pPr>
    </w:p>
    <w:p w14:paraId="67F26F8F" w14:textId="01313723" w:rsidR="00105467" w:rsidRPr="00B75FF9" w:rsidRDefault="00D92C80" w:rsidP="00D92C80">
      <w:pPr>
        <w:pStyle w:val="Plattetekst"/>
        <w:spacing w:after="0" w:line="276" w:lineRule="auto"/>
        <w:ind w:right="-569"/>
        <w:rPr>
          <w:rFonts w:cs="Calibri Light"/>
          <w:color w:val="auto"/>
        </w:rPr>
      </w:pPr>
      <w:r w:rsidRPr="00B75FF9">
        <w:rPr>
          <w:rFonts w:cs="Calibri Light"/>
          <w:color w:val="auto"/>
        </w:rPr>
        <w:t>Diamant-groep</w:t>
      </w:r>
      <w:r w:rsidRPr="00B75FF9">
        <w:rPr>
          <w:rFonts w:cs="Calibri Light"/>
          <w:color w:val="auto"/>
        </w:rPr>
        <w:tab/>
      </w:r>
      <w:r w:rsidRPr="00B75FF9">
        <w:rPr>
          <w:rFonts w:cs="Calibri Light"/>
          <w:color w:val="auto"/>
        </w:rPr>
        <w:tab/>
      </w:r>
      <w:r w:rsidR="003825D3" w:rsidRPr="00B75FF9">
        <w:rPr>
          <w:rFonts w:cs="Calibri Light"/>
          <w:color w:val="auto"/>
        </w:rPr>
        <w:tab/>
      </w:r>
      <w:r w:rsidR="00BC5CCB" w:rsidRPr="00B75FF9">
        <w:rPr>
          <w:rFonts w:cs="Calibri Light"/>
          <w:color w:val="auto"/>
        </w:rPr>
        <w:tab/>
      </w:r>
      <w:r w:rsidR="00416309" w:rsidRPr="00B75FF9">
        <w:rPr>
          <w:rFonts w:cs="Calibri Light"/>
          <w:color w:val="auto"/>
        </w:rPr>
        <w:t>XXX</w:t>
      </w:r>
      <w:r w:rsidR="002B3BE1" w:rsidRPr="00B75FF9">
        <w:rPr>
          <w:rFonts w:cs="Calibri Light"/>
          <w:color w:val="auto"/>
        </w:rPr>
        <w:tab/>
      </w:r>
    </w:p>
    <w:p w14:paraId="5AAEB3D0" w14:textId="2C851E29" w:rsidR="008A0994" w:rsidRDefault="008A0994" w:rsidP="00D92C80">
      <w:pPr>
        <w:pStyle w:val="Plattetekst"/>
        <w:spacing w:after="0" w:line="276" w:lineRule="auto"/>
        <w:rPr>
          <w:rFonts w:cs="Calibri Light"/>
          <w:color w:val="auto"/>
        </w:rPr>
      </w:pPr>
    </w:p>
    <w:p w14:paraId="09E2D839" w14:textId="77777777" w:rsidR="00B75FF9" w:rsidRPr="00B75FF9" w:rsidRDefault="00B75FF9" w:rsidP="00D92C80">
      <w:pPr>
        <w:pStyle w:val="Plattetekst"/>
        <w:spacing w:after="0" w:line="276" w:lineRule="auto"/>
        <w:rPr>
          <w:rFonts w:cs="Calibri Light"/>
          <w:color w:val="auto"/>
        </w:rPr>
      </w:pPr>
    </w:p>
    <w:p w14:paraId="63811CF1" w14:textId="66CD391B" w:rsidR="00DC0B8F" w:rsidRPr="00B75FF9" w:rsidRDefault="00DC0B8F" w:rsidP="00D92C80">
      <w:pPr>
        <w:pStyle w:val="Plattetekst"/>
        <w:spacing w:after="0" w:line="276" w:lineRule="auto"/>
        <w:rPr>
          <w:rFonts w:cs="Calibri Light"/>
          <w:color w:val="auto"/>
        </w:rPr>
      </w:pPr>
    </w:p>
    <w:p w14:paraId="6A149DF1" w14:textId="77777777" w:rsidR="00D92C80" w:rsidRPr="00B75FF9" w:rsidRDefault="00D92C80" w:rsidP="00D92C80">
      <w:pPr>
        <w:pStyle w:val="Plattetekst"/>
        <w:spacing w:after="0" w:line="276" w:lineRule="auto"/>
        <w:rPr>
          <w:rFonts w:cs="Calibri Light"/>
          <w:color w:val="auto"/>
        </w:rPr>
      </w:pPr>
    </w:p>
    <w:p w14:paraId="3FC75EF5" w14:textId="46B7B405" w:rsidR="006007C5" w:rsidRPr="00B75FF9" w:rsidRDefault="00105467" w:rsidP="00D92C80">
      <w:pPr>
        <w:pStyle w:val="Plattetekst"/>
        <w:spacing w:after="0" w:line="276" w:lineRule="auto"/>
        <w:rPr>
          <w:rFonts w:cs="Calibri Light"/>
          <w:color w:val="auto"/>
        </w:rPr>
      </w:pPr>
      <w:r w:rsidRPr="00B75FF9">
        <w:rPr>
          <w:rFonts w:cs="Calibri Light"/>
          <w:color w:val="auto"/>
        </w:rPr>
        <w:tab/>
      </w:r>
      <w:r w:rsidRPr="00B75FF9">
        <w:rPr>
          <w:rFonts w:cs="Calibri Light"/>
          <w:color w:val="auto"/>
        </w:rPr>
        <w:tab/>
      </w:r>
    </w:p>
    <w:p w14:paraId="3D43D0BA" w14:textId="3F2C3190" w:rsidR="002B3BE1" w:rsidRPr="00B75FF9" w:rsidRDefault="00B75FF9" w:rsidP="00D92C80">
      <w:pPr>
        <w:pStyle w:val="Plattetekst"/>
        <w:spacing w:after="0" w:line="276" w:lineRule="auto"/>
        <w:ind w:right="-569"/>
        <w:rPr>
          <w:rFonts w:cs="Calibri Light"/>
          <w:color w:val="auto"/>
        </w:rPr>
      </w:pPr>
      <w:r w:rsidRPr="00B05F84">
        <w:rPr>
          <w:rFonts w:cs="Calibri Light"/>
          <w:color w:val="auto"/>
        </w:rPr>
        <w:t xml:space="preserve">H.A.P.J.M. </w:t>
      </w:r>
      <w:proofErr w:type="spellStart"/>
      <w:r w:rsidRPr="00B05F84">
        <w:rPr>
          <w:rFonts w:cs="Calibri Light"/>
          <w:color w:val="auto"/>
        </w:rPr>
        <w:t>Bool</w:t>
      </w:r>
      <w:proofErr w:type="spellEnd"/>
      <w:r w:rsidR="003825D3" w:rsidRPr="00B75FF9">
        <w:rPr>
          <w:rFonts w:cs="Calibri Light"/>
          <w:color w:val="auto"/>
        </w:rPr>
        <w:t>,</w:t>
      </w:r>
      <w:r w:rsidR="003825D3" w:rsidRPr="00B75FF9">
        <w:rPr>
          <w:rFonts w:cs="Calibri Light"/>
          <w:color w:val="auto"/>
        </w:rPr>
        <w:tab/>
      </w:r>
      <w:r w:rsidR="003825D3" w:rsidRPr="00B75FF9">
        <w:rPr>
          <w:rFonts w:cs="Calibri Light"/>
          <w:color w:val="auto"/>
        </w:rPr>
        <w:tab/>
      </w:r>
      <w:r>
        <w:rPr>
          <w:rFonts w:cs="Calibri Light"/>
          <w:color w:val="auto"/>
        </w:rPr>
        <w:tab/>
      </w:r>
      <w:r w:rsidR="00EC3C31" w:rsidRPr="00B75FF9">
        <w:rPr>
          <w:rFonts w:cs="Calibri Light"/>
          <w:color w:val="auto"/>
        </w:rPr>
        <w:tab/>
      </w:r>
      <w:r w:rsidR="00416309" w:rsidRPr="00B75FF9">
        <w:rPr>
          <w:rFonts w:cs="Calibri Light"/>
          <w:color w:val="auto"/>
        </w:rPr>
        <w:t>………,</w:t>
      </w:r>
    </w:p>
    <w:p w14:paraId="6DAB4EA7" w14:textId="05188F7C" w:rsidR="003825D3" w:rsidRPr="00B75FF9" w:rsidRDefault="00C9028D" w:rsidP="00D92C80">
      <w:pPr>
        <w:pStyle w:val="Plattetekst"/>
        <w:spacing w:after="0" w:line="276" w:lineRule="auto"/>
        <w:ind w:right="-569"/>
        <w:rPr>
          <w:rFonts w:cs="Calibri Light"/>
          <w:color w:val="auto"/>
        </w:rPr>
      </w:pPr>
      <w:r w:rsidRPr="00B75FF9">
        <w:rPr>
          <w:rFonts w:cs="Calibri Light"/>
          <w:color w:val="auto"/>
        </w:rPr>
        <w:t>directeur</w:t>
      </w:r>
      <w:r w:rsidRPr="00B75FF9">
        <w:rPr>
          <w:rFonts w:cs="Calibri Light"/>
          <w:color w:val="auto"/>
        </w:rPr>
        <w:tab/>
      </w:r>
      <w:r w:rsidRPr="00B75FF9">
        <w:rPr>
          <w:rFonts w:cs="Calibri Light"/>
          <w:color w:val="auto"/>
        </w:rPr>
        <w:tab/>
      </w:r>
      <w:r w:rsidRPr="00B75FF9">
        <w:rPr>
          <w:rFonts w:cs="Calibri Light"/>
          <w:color w:val="auto"/>
        </w:rPr>
        <w:tab/>
      </w:r>
      <w:r w:rsidR="00416309" w:rsidRPr="00B75FF9">
        <w:rPr>
          <w:rFonts w:cs="Calibri Light"/>
          <w:color w:val="auto"/>
        </w:rPr>
        <w:tab/>
        <w:t>……….</w:t>
      </w:r>
      <w:r w:rsidR="008946DE" w:rsidRPr="00B75FF9">
        <w:rPr>
          <w:rFonts w:cs="Calibri Light"/>
          <w:color w:val="auto"/>
        </w:rPr>
        <w:tab/>
      </w:r>
      <w:r w:rsidR="008946DE" w:rsidRPr="00B75FF9">
        <w:rPr>
          <w:rFonts w:cs="Calibri Light"/>
          <w:color w:val="auto"/>
        </w:rPr>
        <w:tab/>
      </w:r>
      <w:r w:rsidR="008946DE" w:rsidRPr="00B75FF9">
        <w:rPr>
          <w:rFonts w:cs="Calibri Light"/>
          <w:color w:val="auto"/>
        </w:rPr>
        <w:tab/>
      </w:r>
    </w:p>
    <w:p w14:paraId="2048A0D9" w14:textId="77777777" w:rsidR="00D93D45" w:rsidRPr="00B75FF9" w:rsidRDefault="00D93D45" w:rsidP="00D92C80">
      <w:pPr>
        <w:pStyle w:val="Kop1"/>
        <w:spacing w:line="276" w:lineRule="auto"/>
        <w:rPr>
          <w:rFonts w:ascii="Calibri Light" w:hAnsi="Calibri Light" w:cs="Calibri Light"/>
          <w:b/>
          <w:u w:val="none"/>
        </w:rPr>
      </w:pPr>
    </w:p>
    <w:p w14:paraId="1D4F6041" w14:textId="77777777" w:rsidR="00416309" w:rsidRPr="00B75FF9" w:rsidRDefault="00416309" w:rsidP="00D92C80">
      <w:pPr>
        <w:spacing w:line="276" w:lineRule="auto"/>
        <w:rPr>
          <w:rFonts w:cs="Calibri Light"/>
          <w:b/>
          <w:color w:val="auto"/>
        </w:rPr>
      </w:pPr>
      <w:bookmarkStart w:id="87" w:name="_Toc290553203"/>
      <w:r w:rsidRPr="00B75FF9">
        <w:rPr>
          <w:rFonts w:cs="Calibri Light"/>
          <w:b/>
          <w:color w:val="auto"/>
        </w:rPr>
        <w:br w:type="page"/>
      </w:r>
    </w:p>
    <w:p w14:paraId="092C52AB" w14:textId="44172A69" w:rsidR="0030660F" w:rsidRPr="008A573D" w:rsidRDefault="00925933" w:rsidP="00D92C80">
      <w:pPr>
        <w:pStyle w:val="Kop1"/>
        <w:spacing w:line="276" w:lineRule="auto"/>
        <w:rPr>
          <w:rFonts w:ascii="Calibri Light" w:hAnsi="Calibri Light" w:cs="Calibri Light"/>
        </w:rPr>
      </w:pPr>
      <w:bookmarkStart w:id="88" w:name="_Toc113453792"/>
      <w:r w:rsidRPr="008A573D">
        <w:rPr>
          <w:rFonts w:ascii="Calibri Light" w:hAnsi="Calibri Light" w:cs="Calibri Light"/>
          <w:b/>
          <w:u w:val="none"/>
        </w:rPr>
        <w:lastRenderedPageBreak/>
        <w:t>BIJLAGE 1</w:t>
      </w:r>
      <w:r w:rsidRPr="008A573D">
        <w:rPr>
          <w:rFonts w:ascii="Calibri Light" w:hAnsi="Calibri Light" w:cs="Calibri Light"/>
          <w:b/>
          <w:u w:val="none"/>
        </w:rPr>
        <w:tab/>
      </w:r>
      <w:r w:rsidRPr="008A573D">
        <w:rPr>
          <w:rFonts w:ascii="Calibri Light" w:hAnsi="Calibri Light" w:cs="Calibri Light"/>
          <w:b/>
          <w:u w:val="none"/>
        </w:rPr>
        <w:tab/>
      </w:r>
      <w:bookmarkEnd w:id="87"/>
      <w:r w:rsidR="00444679">
        <w:rPr>
          <w:rFonts w:ascii="Calibri Light" w:hAnsi="Calibri Light" w:cs="Calibri Light"/>
          <w:b/>
          <w:u w:val="none"/>
        </w:rPr>
        <w:t>PRIJZEN</w:t>
      </w:r>
      <w:bookmarkEnd w:id="88"/>
    </w:p>
    <w:p w14:paraId="046C0E51" w14:textId="77777777" w:rsidR="0010054D" w:rsidRPr="008A573D" w:rsidRDefault="0010054D" w:rsidP="00D92C80">
      <w:pPr>
        <w:pStyle w:val="Plattetekst"/>
        <w:spacing w:after="0" w:line="276" w:lineRule="auto"/>
        <w:rPr>
          <w:rFonts w:cs="Calibri Light"/>
          <w:color w:val="auto"/>
        </w:rPr>
      </w:pPr>
      <w:bookmarkStart w:id="89" w:name="_Toc290553204"/>
    </w:p>
    <w:p w14:paraId="189CD374" w14:textId="4388D1FF" w:rsidR="00444679" w:rsidRPr="008A573D" w:rsidRDefault="004C1887" w:rsidP="00D92C80">
      <w:pPr>
        <w:pStyle w:val="Kop1"/>
        <w:spacing w:line="276" w:lineRule="auto"/>
        <w:ind w:right="-427"/>
        <w:rPr>
          <w:rFonts w:ascii="Calibri Light" w:hAnsi="Calibri Light" w:cs="Calibri Light"/>
          <w:b/>
          <w:bCs/>
          <w:u w:val="none"/>
        </w:rPr>
      </w:pPr>
      <w:bookmarkStart w:id="90" w:name="_Toc290553205"/>
      <w:bookmarkEnd w:id="89"/>
      <w:r w:rsidRPr="008A573D">
        <w:rPr>
          <w:rFonts w:ascii="Calibri Light" w:hAnsi="Calibri Light" w:cs="Calibri Light"/>
          <w:b/>
          <w:bCs/>
          <w:u w:val="none"/>
        </w:rPr>
        <w:br w:type="page"/>
      </w:r>
      <w:bookmarkStart w:id="91" w:name="_Toc113453793"/>
      <w:r w:rsidR="00444679" w:rsidRPr="008A573D">
        <w:rPr>
          <w:rFonts w:ascii="Calibri Light" w:hAnsi="Calibri Light" w:cs="Calibri Light"/>
          <w:b/>
          <w:bCs/>
          <w:u w:val="none"/>
        </w:rPr>
        <w:lastRenderedPageBreak/>
        <w:t>BIJLAGE 2</w:t>
      </w:r>
      <w:r w:rsidR="00444679" w:rsidRPr="008A573D">
        <w:rPr>
          <w:rFonts w:ascii="Calibri Light" w:hAnsi="Calibri Light" w:cs="Calibri Light"/>
          <w:b/>
          <w:bCs/>
          <w:u w:val="none"/>
        </w:rPr>
        <w:tab/>
        <w:t xml:space="preserve"> </w:t>
      </w:r>
      <w:r w:rsidR="00444679">
        <w:rPr>
          <w:rFonts w:ascii="Calibri Light" w:hAnsi="Calibri Light" w:cs="Calibri Light"/>
          <w:b/>
          <w:bCs/>
          <w:u w:val="none"/>
        </w:rPr>
        <w:t>DIENSTVERLENINGSPLAN</w:t>
      </w:r>
      <w:bookmarkEnd w:id="91"/>
    </w:p>
    <w:p w14:paraId="7E41DBBB" w14:textId="77777777" w:rsidR="00444679" w:rsidRDefault="00444679" w:rsidP="00D92C80">
      <w:pPr>
        <w:pStyle w:val="Kop1"/>
        <w:spacing w:line="276" w:lineRule="auto"/>
        <w:ind w:right="-427"/>
        <w:rPr>
          <w:rFonts w:ascii="Calibri Light" w:hAnsi="Calibri Light" w:cs="Calibri Light"/>
          <w:b/>
          <w:bCs/>
          <w:u w:val="none"/>
        </w:rPr>
      </w:pPr>
    </w:p>
    <w:p w14:paraId="35F36972" w14:textId="77777777" w:rsidR="00444679" w:rsidRDefault="00444679" w:rsidP="00D92C80">
      <w:pPr>
        <w:pStyle w:val="Kop1"/>
        <w:spacing w:line="276" w:lineRule="auto"/>
        <w:ind w:right="-427"/>
        <w:rPr>
          <w:rFonts w:ascii="Calibri Light" w:hAnsi="Calibri Light" w:cs="Calibri Light"/>
          <w:b/>
          <w:bCs/>
          <w:u w:val="none"/>
        </w:rPr>
      </w:pPr>
    </w:p>
    <w:p w14:paraId="3A910BFF" w14:textId="77777777" w:rsidR="00444679" w:rsidRDefault="00444679" w:rsidP="00D92C80">
      <w:pPr>
        <w:spacing w:line="276" w:lineRule="auto"/>
        <w:rPr>
          <w:rFonts w:cs="Calibri Light"/>
          <w:b/>
          <w:bCs/>
          <w:color w:val="auto"/>
        </w:rPr>
      </w:pPr>
      <w:r>
        <w:rPr>
          <w:rFonts w:cs="Calibri Light"/>
          <w:b/>
          <w:bCs/>
        </w:rPr>
        <w:br w:type="page"/>
      </w:r>
    </w:p>
    <w:p w14:paraId="406DE2A3" w14:textId="2A207764" w:rsidR="00A67B65" w:rsidRPr="008A573D" w:rsidRDefault="00442145" w:rsidP="00D92C80">
      <w:pPr>
        <w:pStyle w:val="Kop1"/>
        <w:spacing w:line="276" w:lineRule="auto"/>
        <w:ind w:right="-427"/>
        <w:rPr>
          <w:rFonts w:ascii="Calibri Light" w:hAnsi="Calibri Light" w:cs="Calibri Light"/>
          <w:b/>
          <w:bCs/>
          <w:u w:val="none"/>
        </w:rPr>
      </w:pPr>
      <w:bookmarkStart w:id="92" w:name="_Toc113453794"/>
      <w:r w:rsidRPr="008A573D">
        <w:rPr>
          <w:rFonts w:ascii="Calibri Light" w:hAnsi="Calibri Light" w:cs="Calibri Light"/>
          <w:b/>
          <w:bCs/>
          <w:u w:val="none"/>
        </w:rPr>
        <w:lastRenderedPageBreak/>
        <w:t xml:space="preserve">BIJLAGE </w:t>
      </w:r>
      <w:r w:rsidR="00444679">
        <w:rPr>
          <w:rFonts w:ascii="Calibri Light" w:hAnsi="Calibri Light" w:cs="Calibri Light"/>
          <w:b/>
          <w:bCs/>
          <w:u w:val="none"/>
        </w:rPr>
        <w:t>3</w:t>
      </w:r>
      <w:r w:rsidRPr="008A573D">
        <w:rPr>
          <w:rFonts w:ascii="Calibri Light" w:hAnsi="Calibri Light" w:cs="Calibri Light"/>
          <w:b/>
          <w:bCs/>
          <w:u w:val="none"/>
        </w:rPr>
        <w:tab/>
      </w:r>
      <w:bookmarkStart w:id="93" w:name="_Toc290553207"/>
      <w:bookmarkEnd w:id="90"/>
      <w:r w:rsidR="00D308AD" w:rsidRPr="008A573D">
        <w:rPr>
          <w:rFonts w:ascii="Calibri Light" w:hAnsi="Calibri Light" w:cs="Calibri Light"/>
          <w:b/>
          <w:bCs/>
          <w:u w:val="none"/>
        </w:rPr>
        <w:t xml:space="preserve"> </w:t>
      </w:r>
      <w:r w:rsidR="004330BA">
        <w:rPr>
          <w:rFonts w:ascii="Calibri Light" w:hAnsi="Calibri Light" w:cs="Calibri Light"/>
          <w:b/>
          <w:bCs/>
          <w:u w:val="none"/>
        </w:rPr>
        <w:t>PLAN VAN AANPAK SROI</w:t>
      </w:r>
      <w:bookmarkEnd w:id="92"/>
    </w:p>
    <w:p w14:paraId="529C5D4F" w14:textId="77777777" w:rsidR="00C51658" w:rsidRPr="008A573D" w:rsidRDefault="00C51658" w:rsidP="00D92C80">
      <w:pPr>
        <w:spacing w:line="276" w:lineRule="auto"/>
        <w:rPr>
          <w:rFonts w:cs="Calibri Light"/>
          <w:color w:val="auto"/>
        </w:rPr>
      </w:pPr>
    </w:p>
    <w:p w14:paraId="53B46E39" w14:textId="77777777" w:rsidR="00A37A87" w:rsidRPr="008A573D" w:rsidRDefault="00A37A87" w:rsidP="00D92C80">
      <w:pPr>
        <w:spacing w:line="276" w:lineRule="auto"/>
        <w:rPr>
          <w:rFonts w:cs="Calibri Light"/>
          <w:b/>
          <w:bCs/>
          <w:color w:val="auto"/>
        </w:rPr>
      </w:pPr>
    </w:p>
    <w:p w14:paraId="4BF56855" w14:textId="77777777" w:rsidR="00A37A87" w:rsidRPr="008A573D" w:rsidRDefault="00A37A87" w:rsidP="00D92C80">
      <w:pPr>
        <w:spacing w:line="276" w:lineRule="auto"/>
        <w:rPr>
          <w:rFonts w:cs="Calibri Light"/>
          <w:b/>
          <w:bCs/>
          <w:color w:val="auto"/>
        </w:rPr>
      </w:pPr>
    </w:p>
    <w:p w14:paraId="20B066BD" w14:textId="77777777" w:rsidR="00A37A87" w:rsidRPr="008A573D" w:rsidRDefault="00A37A87" w:rsidP="00D92C80">
      <w:pPr>
        <w:spacing w:line="276" w:lineRule="auto"/>
        <w:rPr>
          <w:rFonts w:cs="Calibri Light"/>
          <w:b/>
          <w:bCs/>
          <w:color w:val="auto"/>
        </w:rPr>
      </w:pPr>
    </w:p>
    <w:bookmarkEnd w:id="93"/>
    <w:sectPr w:rsidR="00A37A87" w:rsidRPr="008A573D" w:rsidSect="00554031">
      <w:footerReference w:type="default" r:id="rId10"/>
      <w:pgSz w:w="11906" w:h="16838" w:code="9"/>
      <w:pgMar w:top="1702" w:right="924" w:bottom="851" w:left="1418" w:header="709" w:footer="28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BE91F" w14:textId="77777777" w:rsidR="00F9777A" w:rsidRDefault="00F9777A">
      <w:r>
        <w:separator/>
      </w:r>
    </w:p>
  </w:endnote>
  <w:endnote w:type="continuationSeparator" w:id="0">
    <w:p w14:paraId="6B4412AC" w14:textId="77777777" w:rsidR="00F9777A" w:rsidRDefault="00F97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CG Omega">
    <w:panose1 w:val="00000000000000000000"/>
    <w:charset w:val="00"/>
    <w:family w:val="swiss"/>
    <w:notTrueType/>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heSansCorrespondence">
    <w:charset w:val="00"/>
    <w:family w:val="swiss"/>
    <w:pitch w:val="variable"/>
    <w:sig w:usb0="800000A7" w:usb1="00000040" w:usb2="00000000" w:usb3="00000000" w:csb0="00000001" w:csb1="00000000"/>
  </w:font>
  <w:font w:name="Tele-Antiqua">
    <w:altName w:val="Times New Roman"/>
    <w:charset w:val="00"/>
    <w:family w:val="auto"/>
    <w:pitch w:val="variable"/>
    <w:sig w:usb0="00000001" w:usb1="0000204A"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536"/>
    </w:tblGrid>
    <w:tr w:rsidR="00F9777A" w:rsidRPr="00852916" w14:paraId="14F48785" w14:textId="77777777" w:rsidTr="00A377E3">
      <w:tc>
        <w:tcPr>
          <w:tcW w:w="4644" w:type="dxa"/>
        </w:tcPr>
        <w:p w14:paraId="5D0282BE" w14:textId="77777777" w:rsidR="00F9777A" w:rsidRPr="00852916" w:rsidRDefault="00F9777A" w:rsidP="00F558F0">
          <w:pPr>
            <w:pStyle w:val="Voettekst"/>
            <w:ind w:right="360"/>
            <w:rPr>
              <w:rFonts w:ascii="Calibri Light" w:hAnsi="Calibri Light" w:cs="Calibri Light"/>
              <w:b/>
            </w:rPr>
          </w:pPr>
        </w:p>
        <w:p w14:paraId="445E9674" w14:textId="287970AA" w:rsidR="00F9777A" w:rsidRPr="00852916" w:rsidRDefault="00F9777A" w:rsidP="00F558F0">
          <w:pPr>
            <w:pStyle w:val="Voettekst"/>
            <w:ind w:right="360"/>
            <w:rPr>
              <w:rFonts w:ascii="Calibri Light" w:hAnsi="Calibri Light" w:cs="Calibri Light"/>
              <w:b/>
            </w:rPr>
          </w:pPr>
          <w:r>
            <w:rPr>
              <w:rFonts w:ascii="Calibri Light" w:hAnsi="Calibri Light" w:cs="Calibri Light"/>
            </w:rPr>
            <w:t>Diamant-groep</w:t>
          </w:r>
          <w:r w:rsidRPr="00852916">
            <w:rPr>
              <w:rFonts w:ascii="Calibri Light" w:hAnsi="Calibri Light" w:cs="Calibri Light"/>
            </w:rPr>
            <w:t>:</w:t>
          </w:r>
        </w:p>
        <w:p w14:paraId="7BBEBB66" w14:textId="77777777" w:rsidR="00F9777A" w:rsidRPr="00852916" w:rsidRDefault="00F9777A" w:rsidP="00F558F0">
          <w:pPr>
            <w:pStyle w:val="Voettekst"/>
            <w:ind w:right="360"/>
            <w:rPr>
              <w:rFonts w:ascii="Calibri Light" w:hAnsi="Calibri Light" w:cs="Calibri Light"/>
              <w:b/>
            </w:rPr>
          </w:pPr>
        </w:p>
      </w:tc>
      <w:tc>
        <w:tcPr>
          <w:tcW w:w="4536" w:type="dxa"/>
        </w:tcPr>
        <w:p w14:paraId="5F284166" w14:textId="77777777" w:rsidR="00F9777A" w:rsidRPr="00852916" w:rsidRDefault="00F9777A" w:rsidP="00F558F0">
          <w:pPr>
            <w:pStyle w:val="Voettekst"/>
            <w:tabs>
              <w:tab w:val="left" w:pos="6237"/>
            </w:tabs>
            <w:jc w:val="center"/>
            <w:rPr>
              <w:rFonts w:ascii="Calibri Light" w:hAnsi="Calibri Light" w:cs="Calibri Light"/>
            </w:rPr>
          </w:pPr>
        </w:p>
        <w:p w14:paraId="2661BDF3" w14:textId="77777777" w:rsidR="00F9777A" w:rsidRPr="00852916" w:rsidRDefault="00F9777A" w:rsidP="00F558F0">
          <w:pPr>
            <w:pStyle w:val="Voettekst"/>
            <w:tabs>
              <w:tab w:val="left" w:pos="6237"/>
            </w:tabs>
            <w:rPr>
              <w:rFonts w:ascii="Calibri Light" w:hAnsi="Calibri Light" w:cs="Calibri Light"/>
            </w:rPr>
          </w:pPr>
          <w:r w:rsidRPr="00852916">
            <w:rPr>
              <w:rFonts w:ascii="Calibri Light" w:hAnsi="Calibri Light" w:cs="Calibri Light"/>
            </w:rPr>
            <w:t>XXX:</w:t>
          </w:r>
        </w:p>
        <w:p w14:paraId="0EC0C93B" w14:textId="77777777" w:rsidR="00F9777A" w:rsidRPr="00852916" w:rsidRDefault="00F9777A" w:rsidP="00F558F0">
          <w:pPr>
            <w:pStyle w:val="Voettekst"/>
            <w:ind w:right="360"/>
            <w:rPr>
              <w:rFonts w:ascii="Calibri Light" w:hAnsi="Calibri Light" w:cs="Calibri Light"/>
              <w:b/>
            </w:rPr>
          </w:pPr>
        </w:p>
      </w:tc>
    </w:tr>
  </w:tbl>
  <w:p w14:paraId="03FFBDCE" w14:textId="77777777" w:rsidR="00F9777A" w:rsidRPr="00852916" w:rsidRDefault="00F9777A" w:rsidP="00945C81">
    <w:pPr>
      <w:pStyle w:val="Voettekst"/>
      <w:ind w:right="360"/>
      <w:rPr>
        <w:rFonts w:ascii="Calibri Light" w:hAnsi="Calibri Light" w:cs="Calibri Light"/>
      </w:rPr>
    </w:pPr>
  </w:p>
  <w:p w14:paraId="05213C11" w14:textId="3C33C788" w:rsidR="00F9777A" w:rsidRPr="00852916" w:rsidRDefault="00F9777A" w:rsidP="00945C81">
    <w:pPr>
      <w:pStyle w:val="Voettekst"/>
      <w:tabs>
        <w:tab w:val="clear" w:pos="9072"/>
        <w:tab w:val="right" w:pos="9214"/>
      </w:tabs>
      <w:ind w:right="140"/>
      <w:rPr>
        <w:rFonts w:ascii="Calibri Light" w:hAnsi="Calibri Light" w:cs="Calibri Light"/>
      </w:rPr>
    </w:pPr>
    <w:r>
      <w:rPr>
        <w:rFonts w:ascii="Calibri Light" w:hAnsi="Calibri Light" w:cs="Calibri Light"/>
      </w:rPr>
      <w:t>O</w:t>
    </w:r>
    <w:r w:rsidRPr="00852916">
      <w:rPr>
        <w:rFonts w:ascii="Calibri Light" w:hAnsi="Calibri Light" w:cs="Calibri Light"/>
      </w:rPr>
      <w:t xml:space="preserve">vereenkomst </w:t>
    </w:r>
    <w:r>
      <w:rPr>
        <w:rFonts w:ascii="Calibri Light" w:hAnsi="Calibri Light" w:cs="Calibri Light"/>
      </w:rPr>
      <w:t>Accountantsdiensten</w:t>
    </w:r>
    <w:r>
      <w:rPr>
        <w:rFonts w:ascii="Calibri Light" w:hAnsi="Calibri Light" w:cs="Calibri Light"/>
      </w:rPr>
      <w:tab/>
    </w:r>
    <w:r>
      <w:rPr>
        <w:rFonts w:ascii="Calibri Light" w:hAnsi="Calibri Light" w:cs="Calibri Light"/>
      </w:rPr>
      <w:tab/>
      <w:t xml:space="preserve">Pagina </w:t>
    </w:r>
    <w:r w:rsidRPr="00102FE9">
      <w:rPr>
        <w:rFonts w:ascii="Calibri Light" w:hAnsi="Calibri Light" w:cs="Calibri Light"/>
      </w:rPr>
      <w:fldChar w:fldCharType="begin"/>
    </w:r>
    <w:r w:rsidRPr="00102FE9">
      <w:rPr>
        <w:rFonts w:ascii="Calibri Light" w:hAnsi="Calibri Light" w:cs="Calibri Light"/>
      </w:rPr>
      <w:instrText>PAGE   \* MERGEFORMAT</w:instrText>
    </w:r>
    <w:r w:rsidRPr="00102FE9">
      <w:rPr>
        <w:rFonts w:ascii="Calibri Light" w:hAnsi="Calibri Light" w:cs="Calibri Light"/>
      </w:rPr>
      <w:fldChar w:fldCharType="separate"/>
    </w:r>
    <w:r w:rsidRPr="00102FE9">
      <w:rPr>
        <w:rFonts w:ascii="Calibri Light" w:hAnsi="Calibri Light" w:cs="Calibri Light"/>
      </w:rPr>
      <w:t>1</w:t>
    </w:r>
    <w:r w:rsidRPr="00102FE9">
      <w:rPr>
        <w:rFonts w:ascii="Calibri Light" w:hAnsi="Calibri Light" w:cs="Calibri Light"/>
      </w:rPr>
      <w:fldChar w:fldCharType="end"/>
    </w:r>
  </w:p>
  <w:p w14:paraId="6709FC70" w14:textId="77777777" w:rsidR="00F9777A" w:rsidRPr="009005E3" w:rsidRDefault="00F977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8226FB" w14:textId="77777777" w:rsidR="00F9777A" w:rsidRDefault="00F9777A">
      <w:r>
        <w:separator/>
      </w:r>
    </w:p>
  </w:footnote>
  <w:footnote w:type="continuationSeparator" w:id="0">
    <w:p w14:paraId="26E0C4A9" w14:textId="77777777" w:rsidR="00F9777A" w:rsidRDefault="00F97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E7695" w14:textId="7DCD2089" w:rsidR="00F9777A" w:rsidRPr="006A1327" w:rsidRDefault="007B48E2" w:rsidP="00A64B97">
    <w:pPr>
      <w:pStyle w:val="Koptekst"/>
      <w:rPr>
        <w:i/>
      </w:rPr>
    </w:pPr>
    <w:r>
      <w:rPr>
        <w:noProof/>
      </w:rPr>
      <w:drawing>
        <wp:inline distT="0" distB="0" distL="0" distR="0" wp14:anchorId="41661803" wp14:editId="04B408D4">
          <wp:extent cx="1358899" cy="679450"/>
          <wp:effectExtent l="0" t="0" r="0" b="0"/>
          <wp:docPr id="1" name="Afbeelding 1" descr="Diamant-groep – Je komt ons overal t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mant-groep – Je komt ons overal te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2346" cy="686174"/>
                  </a:xfrm>
                  <a:prstGeom prst="rect">
                    <a:avLst/>
                  </a:prstGeom>
                  <a:noFill/>
                  <a:ln>
                    <a:noFill/>
                  </a:ln>
                </pic:spPr>
              </pic:pic>
            </a:graphicData>
          </a:graphic>
        </wp:inline>
      </w:drawing>
    </w:r>
    <w:sdt>
      <w:sdtPr>
        <w:rPr>
          <w:rFonts w:ascii="Trebuchet MS" w:hAnsi="Trebuchet MS"/>
          <w:sz w:val="18"/>
          <w:szCs w:val="18"/>
        </w:rPr>
        <w:id w:val="529615757"/>
        <w:docPartObj>
          <w:docPartGallery w:val="Watermarks"/>
          <w:docPartUnique/>
        </w:docPartObj>
      </w:sdtPr>
      <w:sdtEndPr/>
      <w:sdtContent>
        <w:r w:rsidR="00077993">
          <w:rPr>
            <w:rFonts w:ascii="Trebuchet MS" w:hAnsi="Trebuchet MS"/>
            <w:sz w:val="18"/>
            <w:szCs w:val="18"/>
          </w:rPr>
          <w:pict w14:anchorId="470F6F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505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F9777A">
      <w:rPr>
        <w:rFonts w:ascii="Trebuchet MS" w:hAnsi="Trebuchet MS"/>
        <w:sz w:val="18"/>
        <w:szCs w:val="18"/>
      </w:rPr>
      <w:tab/>
    </w:r>
  </w:p>
  <w:p w14:paraId="3767FE68" w14:textId="7052C1B7" w:rsidR="00F9777A" w:rsidRPr="00102FE9" w:rsidRDefault="00F9777A" w:rsidP="00A64B97">
    <w:pPr>
      <w:pStyle w:val="Koptekst"/>
      <w:tabs>
        <w:tab w:val="left" w:pos="1395"/>
        <w:tab w:val="right" w:pos="9498"/>
      </w:tabs>
      <w:ind w:right="66"/>
      <w:rPr>
        <w:rFonts w:cs="Calibri Light"/>
        <w:sz w:val="20"/>
      </w:rPr>
    </w:pPr>
    <w:r>
      <w:rPr>
        <w:rFonts w:ascii="Trebuchet MS" w:hAnsi="Trebuchet MS"/>
        <w:sz w:val="18"/>
        <w:szCs w:val="18"/>
      </w:rPr>
      <w:tab/>
    </w:r>
    <w:r>
      <w:rPr>
        <w:rFonts w:ascii="Trebuchet MS" w:hAnsi="Trebuchet MS"/>
        <w:sz w:val="18"/>
        <w:szCs w:val="18"/>
      </w:rPr>
      <w:tab/>
    </w:r>
  </w:p>
  <w:p w14:paraId="2B97B22D" w14:textId="77777777" w:rsidR="00F9777A" w:rsidRDefault="00F9777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F8353" w14:textId="42E77F12" w:rsidR="00077993" w:rsidRDefault="00077993">
    <w:pPr>
      <w:pStyle w:val="Koptekst"/>
    </w:pPr>
    <w:r>
      <w:rPr>
        <w:noProof/>
      </w:rPr>
      <w:drawing>
        <wp:inline distT="0" distB="0" distL="0" distR="0" wp14:anchorId="4602B034" wp14:editId="702E8C7C">
          <wp:extent cx="1358899" cy="679450"/>
          <wp:effectExtent l="0" t="0" r="0" b="0"/>
          <wp:docPr id="2" name="Afbeelding 2" descr="Diamant-groep – Je komt ons overal t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mant-groep – Je komt ons overal te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2346" cy="68617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5.15pt;height:6pt;visibility:visible;mso-wrap-style:square" o:bullet="t">
        <v:imagedata r:id="rId1" o:title=""/>
      </v:shape>
    </w:pict>
  </w:numPicBullet>
  <w:abstractNum w:abstractNumId="0" w15:restartNumberingAfterBreak="0">
    <w:nsid w:val="01997D16"/>
    <w:multiLevelType w:val="hybridMultilevel"/>
    <w:tmpl w:val="F6469C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B91976"/>
    <w:multiLevelType w:val="hybridMultilevel"/>
    <w:tmpl w:val="EA380C70"/>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35534A"/>
    <w:multiLevelType w:val="multilevel"/>
    <w:tmpl w:val="10A83880"/>
    <w:lvl w:ilvl="0">
      <w:start w:val="1"/>
      <w:numFmt w:val="decimal"/>
      <w:lvlText w:val="%1."/>
      <w:lvlJc w:val="left"/>
      <w:pPr>
        <w:tabs>
          <w:tab w:val="num" w:pos="720"/>
        </w:tabs>
        <w:ind w:left="720" w:hanging="360"/>
      </w:pPr>
      <w:rPr>
        <w:rFonts w:ascii="Trebuchet MS" w:hAnsi="Trebuchet MS" w:hint="default"/>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5C2B28"/>
    <w:multiLevelType w:val="hybridMultilevel"/>
    <w:tmpl w:val="D654DE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D63C5D"/>
    <w:multiLevelType w:val="hybridMultilevel"/>
    <w:tmpl w:val="05282D8E"/>
    <w:lvl w:ilvl="0" w:tplc="8E14F8B6">
      <w:start w:val="1"/>
      <w:numFmt w:val="decimal"/>
      <w:pStyle w:val="Lijstopsomcijfers"/>
      <w:lvlText w:val="%1."/>
      <w:lvlJc w:val="left"/>
      <w:pPr>
        <w:tabs>
          <w:tab w:val="num" w:pos="425"/>
        </w:tabs>
        <w:ind w:left="425" w:hanging="425"/>
      </w:pPr>
      <w:rPr>
        <w:rFonts w:hint="default"/>
        <w:color w:val="3366FF"/>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8396B99"/>
    <w:multiLevelType w:val="hybridMultilevel"/>
    <w:tmpl w:val="32DA2204"/>
    <w:lvl w:ilvl="0" w:tplc="66CCF5B2">
      <w:start w:val="1"/>
      <w:numFmt w:val="bullet"/>
      <w:lvlText w:val=""/>
      <w:lvlPicBulletId w:val="0"/>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A454F56"/>
    <w:multiLevelType w:val="hybridMultilevel"/>
    <w:tmpl w:val="DB40A26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B9B0DC4"/>
    <w:multiLevelType w:val="hybridMultilevel"/>
    <w:tmpl w:val="9940C5CA"/>
    <w:lvl w:ilvl="0" w:tplc="5F6C2414">
      <w:start w:val="1"/>
      <w:numFmt w:val="bullet"/>
      <w:pStyle w:val="Lijstopsomteken"/>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0074605"/>
    <w:multiLevelType w:val="singleLevel"/>
    <w:tmpl w:val="A6127CE6"/>
    <w:lvl w:ilvl="0">
      <w:start w:val="1"/>
      <w:numFmt w:val="lowerLetter"/>
      <w:pStyle w:val="xl26"/>
      <w:lvlText w:val="%1)"/>
      <w:lvlJc w:val="left"/>
      <w:pPr>
        <w:tabs>
          <w:tab w:val="num" w:pos="425"/>
        </w:tabs>
        <w:ind w:left="425" w:hanging="425"/>
      </w:pPr>
      <w:rPr>
        <w:rFonts w:ascii="Garamond" w:hAnsi="Garamond" w:hint="default"/>
        <w:b w:val="0"/>
        <w:i w:val="0"/>
        <w:sz w:val="24"/>
      </w:rPr>
    </w:lvl>
  </w:abstractNum>
  <w:abstractNum w:abstractNumId="9" w15:restartNumberingAfterBreak="0">
    <w:nsid w:val="3AF5115F"/>
    <w:multiLevelType w:val="hybridMultilevel"/>
    <w:tmpl w:val="5A30679A"/>
    <w:lvl w:ilvl="0" w:tplc="66CCF5B2">
      <w:start w:val="1"/>
      <w:numFmt w:val="bullet"/>
      <w:lvlText w:val=""/>
      <w:lvlPicBulletId w:val="0"/>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0" w15:restartNumberingAfterBreak="0">
    <w:nsid w:val="40485637"/>
    <w:multiLevelType w:val="hybridMultilevel"/>
    <w:tmpl w:val="8870B2EE"/>
    <w:lvl w:ilvl="0" w:tplc="CEA2CFF0">
      <w:start w:val="1"/>
      <w:numFmt w:val="upperLetter"/>
      <w:lvlText w:val="%1."/>
      <w:lvlJc w:val="left"/>
      <w:pPr>
        <w:tabs>
          <w:tab w:val="num" w:pos="360"/>
        </w:tabs>
        <w:ind w:left="360" w:hanging="360"/>
      </w:pPr>
      <w:rPr>
        <w:rFonts w:ascii="Arial" w:hAnsi="Arial" w:cs="Arial" w:hint="default"/>
        <w:b w:val="0"/>
        <w:i w:val="0"/>
        <w:sz w:val="22"/>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491C7AB4"/>
    <w:multiLevelType w:val="multilevel"/>
    <w:tmpl w:val="10A83880"/>
    <w:lvl w:ilvl="0">
      <w:start w:val="1"/>
      <w:numFmt w:val="decimal"/>
      <w:lvlText w:val="%1."/>
      <w:lvlJc w:val="left"/>
      <w:pPr>
        <w:tabs>
          <w:tab w:val="num" w:pos="720"/>
        </w:tabs>
        <w:ind w:left="720" w:hanging="360"/>
      </w:pPr>
      <w:rPr>
        <w:rFonts w:ascii="Trebuchet MS" w:hAnsi="Trebuchet MS" w:hint="default"/>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AE875A0"/>
    <w:multiLevelType w:val="multilevel"/>
    <w:tmpl w:val="0413001D"/>
    <w:styleLink w:val="Opmaakprofiel5"/>
    <w:lvl w:ilvl="0">
      <w:start w:val="1"/>
      <w:numFmt w:val="upperRoman"/>
      <w:lvlText w:val="%1)"/>
      <w:lvlJc w:val="left"/>
      <w:pPr>
        <w:tabs>
          <w:tab w:val="num" w:pos="360"/>
        </w:tabs>
        <w:ind w:left="360" w:hanging="360"/>
      </w:pPr>
      <w:rPr>
        <w:rFonts w:ascii="Trebuchet MS" w:hAnsi="Trebuchet MS"/>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B9D1645"/>
    <w:multiLevelType w:val="hybridMultilevel"/>
    <w:tmpl w:val="375662BE"/>
    <w:lvl w:ilvl="0" w:tplc="66CCF5B2">
      <w:start w:val="1"/>
      <w:numFmt w:val="bullet"/>
      <w:lvlText w:val=""/>
      <w:lvlPicBulletId w:val="0"/>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E4E4109"/>
    <w:multiLevelType w:val="hybridMultilevel"/>
    <w:tmpl w:val="5DD2D5E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5600497"/>
    <w:multiLevelType w:val="hybridMultilevel"/>
    <w:tmpl w:val="67384A70"/>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C02112C"/>
    <w:multiLevelType w:val="hybridMultilevel"/>
    <w:tmpl w:val="8B523EB4"/>
    <w:lvl w:ilvl="0" w:tplc="1CA08F9A">
      <w:numFmt w:val="bullet"/>
      <w:lvlText w:val="-"/>
      <w:lvlJc w:val="left"/>
      <w:pPr>
        <w:ind w:left="720" w:hanging="360"/>
      </w:pPr>
      <w:rPr>
        <w:rFonts w:ascii="Trebuchet MS" w:eastAsia="Times New Roman" w:hAnsi="Trebuchet M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D426808"/>
    <w:multiLevelType w:val="hybridMultilevel"/>
    <w:tmpl w:val="9E583C00"/>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DC06693"/>
    <w:multiLevelType w:val="multilevel"/>
    <w:tmpl w:val="97CAB044"/>
    <w:lvl w:ilvl="0">
      <w:start w:val="1"/>
      <w:numFmt w:val="decimal"/>
      <w:lvlText w:val="%1"/>
      <w:lvlJc w:val="left"/>
      <w:pPr>
        <w:tabs>
          <w:tab w:val="num" w:pos="1020"/>
        </w:tabs>
        <w:ind w:left="1020" w:hanging="1020"/>
      </w:pPr>
      <w:rPr>
        <w:rFonts w:ascii="Garamond" w:hAnsi="Garamond" w:hint="default"/>
        <w:b w:val="0"/>
        <w:i w:val="0"/>
        <w:spacing w:val="22"/>
        <w:sz w:val="24"/>
        <w:u w:val="none"/>
      </w:rPr>
    </w:lvl>
    <w:lvl w:ilvl="1">
      <w:start w:val="1"/>
      <w:numFmt w:val="decimal"/>
      <w:lvlText w:val="%1.%2"/>
      <w:lvlJc w:val="left"/>
      <w:pPr>
        <w:tabs>
          <w:tab w:val="num" w:pos="1020"/>
        </w:tabs>
        <w:ind w:left="1020" w:hanging="1020"/>
      </w:pPr>
      <w:rPr>
        <w:rFonts w:ascii="Garamond" w:hAnsi="Garamond" w:hint="default"/>
        <w:b w:val="0"/>
        <w:i w:val="0"/>
        <w:spacing w:val="34"/>
        <w:sz w:val="24"/>
        <w:u w:val="none"/>
      </w:rPr>
    </w:lvl>
    <w:lvl w:ilvl="2">
      <w:start w:val="1"/>
      <w:numFmt w:val="decimal"/>
      <w:lvlText w:val="%1.%2.%3"/>
      <w:lvlJc w:val="left"/>
      <w:pPr>
        <w:tabs>
          <w:tab w:val="num" w:pos="2041"/>
        </w:tabs>
        <w:ind w:left="2041" w:hanging="1021"/>
      </w:pPr>
      <w:rPr>
        <w:rFonts w:ascii="Garamond" w:hAnsi="Garamond" w:hint="default"/>
        <w:b w:val="0"/>
        <w:i w:val="0"/>
        <w:spacing w:val="34"/>
        <w:sz w:val="24"/>
        <w:u w:val="none"/>
      </w:rPr>
    </w:lvl>
    <w:lvl w:ilvl="3">
      <w:start w:val="1"/>
      <w:numFmt w:val="lowerLetter"/>
      <w:lvlText w:val="%4)"/>
      <w:lvlJc w:val="left"/>
      <w:pPr>
        <w:tabs>
          <w:tab w:val="num" w:pos="2551"/>
        </w:tabs>
        <w:ind w:left="2551" w:hanging="510"/>
      </w:pPr>
      <w:rPr>
        <w:rFonts w:ascii="Garamond" w:hAnsi="Garamond" w:hint="default"/>
        <w:b w:val="0"/>
        <w:i w:val="0"/>
        <w:spacing w:val="26"/>
        <w:sz w:val="24"/>
        <w:u w:val="none"/>
      </w:rPr>
    </w:lvl>
    <w:lvl w:ilvl="4">
      <w:start w:val="1"/>
      <w:numFmt w:val="none"/>
      <w:pStyle w:val="Plattetekst3"/>
      <w:suff w:val="nothing"/>
      <w:lvlText w:val=""/>
      <w:lvlJc w:val="left"/>
      <w:pPr>
        <w:ind w:left="0" w:firstLine="0"/>
      </w:pPr>
    </w:lvl>
    <w:lvl w:ilvl="5">
      <w:start w:val="1"/>
      <w:numFmt w:val="none"/>
      <w:lvlText w:val=""/>
      <w:lvlJc w:val="left"/>
      <w:pPr>
        <w:tabs>
          <w:tab w:val="num" w:pos="357"/>
        </w:tabs>
        <w:ind w:left="0" w:firstLine="0"/>
      </w:pPr>
    </w:lvl>
    <w:lvl w:ilvl="6">
      <w:start w:val="1"/>
      <w:numFmt w:val="none"/>
      <w:lvlText w:val=""/>
      <w:lvlJc w:val="left"/>
      <w:pPr>
        <w:tabs>
          <w:tab w:val="num" w:pos="357"/>
        </w:tabs>
        <w:ind w:left="0" w:firstLine="0"/>
      </w:pPr>
    </w:lvl>
    <w:lvl w:ilvl="7">
      <w:start w:val="1"/>
      <w:numFmt w:val="none"/>
      <w:lvlText w:val=""/>
      <w:lvlJc w:val="left"/>
      <w:pPr>
        <w:tabs>
          <w:tab w:val="num" w:pos="357"/>
        </w:tabs>
        <w:ind w:left="0" w:firstLine="0"/>
      </w:pPr>
    </w:lvl>
    <w:lvl w:ilvl="8">
      <w:start w:val="1"/>
      <w:numFmt w:val="none"/>
      <w:lvlText w:val=""/>
      <w:lvlJc w:val="left"/>
      <w:pPr>
        <w:tabs>
          <w:tab w:val="num" w:pos="357"/>
        </w:tabs>
        <w:ind w:left="0" w:firstLine="0"/>
      </w:pPr>
    </w:lvl>
  </w:abstractNum>
  <w:abstractNum w:abstractNumId="19"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20" w15:restartNumberingAfterBreak="0">
    <w:nsid w:val="737A7050"/>
    <w:multiLevelType w:val="multilevel"/>
    <w:tmpl w:val="0413001D"/>
    <w:styleLink w:val="Opmaakprofiel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4606A3F"/>
    <w:multiLevelType w:val="multilevel"/>
    <w:tmpl w:val="A15A7302"/>
    <w:lvl w:ilvl="0">
      <w:start w:val="1"/>
      <w:numFmt w:val="bullet"/>
      <w:pStyle w:val="Bullet"/>
      <w:lvlText w:val=""/>
      <w:lvlJc w:val="left"/>
      <w:pPr>
        <w:tabs>
          <w:tab w:val="num" w:pos="360"/>
        </w:tabs>
        <w:ind w:left="360" w:hanging="360"/>
      </w:pPr>
      <w:rPr>
        <w:rFonts w:ascii="Wingdings 2" w:hAnsi="Wingdings 2" w:hint="default"/>
        <w:color w:val="00CCFF"/>
      </w:rPr>
    </w:lvl>
    <w:lvl w:ilvl="1">
      <w:start w:val="1"/>
      <w:numFmt w:val="bullet"/>
      <w:lvlText w:val=""/>
      <w:lvlJc w:val="left"/>
      <w:pPr>
        <w:tabs>
          <w:tab w:val="num" w:pos="720"/>
        </w:tabs>
        <w:ind w:left="720" w:hanging="360"/>
      </w:pPr>
      <w:rPr>
        <w:rFonts w:ascii="Wingdings 2" w:hAnsi="Wingdings 2" w:hint="default"/>
        <w:color w:val="00CCFF"/>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2" w15:restartNumberingAfterBreak="0">
    <w:nsid w:val="7CDE33B8"/>
    <w:multiLevelType w:val="hybridMultilevel"/>
    <w:tmpl w:val="8FFC2608"/>
    <w:lvl w:ilvl="0" w:tplc="66CCF5B2">
      <w:start w:val="1"/>
      <w:numFmt w:val="bullet"/>
      <w:lvlText w:val=""/>
      <w:lvlPicBulletId w:val="0"/>
      <w:lvlJc w:val="left"/>
      <w:pPr>
        <w:ind w:left="321" w:hanging="360"/>
      </w:pPr>
      <w:rPr>
        <w:rFonts w:ascii="Symbol" w:hAnsi="Symbol" w:hint="default"/>
      </w:rPr>
    </w:lvl>
    <w:lvl w:ilvl="1" w:tplc="04130003" w:tentative="1">
      <w:start w:val="1"/>
      <w:numFmt w:val="bullet"/>
      <w:lvlText w:val="o"/>
      <w:lvlJc w:val="left"/>
      <w:pPr>
        <w:ind w:left="1041" w:hanging="360"/>
      </w:pPr>
      <w:rPr>
        <w:rFonts w:ascii="Courier New" w:hAnsi="Courier New" w:cs="Courier New" w:hint="default"/>
      </w:rPr>
    </w:lvl>
    <w:lvl w:ilvl="2" w:tplc="04130005" w:tentative="1">
      <w:start w:val="1"/>
      <w:numFmt w:val="bullet"/>
      <w:lvlText w:val=""/>
      <w:lvlJc w:val="left"/>
      <w:pPr>
        <w:ind w:left="1761" w:hanging="360"/>
      </w:pPr>
      <w:rPr>
        <w:rFonts w:ascii="Wingdings" w:hAnsi="Wingdings" w:hint="default"/>
      </w:rPr>
    </w:lvl>
    <w:lvl w:ilvl="3" w:tplc="04130001" w:tentative="1">
      <w:start w:val="1"/>
      <w:numFmt w:val="bullet"/>
      <w:lvlText w:val=""/>
      <w:lvlJc w:val="left"/>
      <w:pPr>
        <w:ind w:left="2481" w:hanging="360"/>
      </w:pPr>
      <w:rPr>
        <w:rFonts w:ascii="Symbol" w:hAnsi="Symbol" w:hint="default"/>
      </w:rPr>
    </w:lvl>
    <w:lvl w:ilvl="4" w:tplc="04130003" w:tentative="1">
      <w:start w:val="1"/>
      <w:numFmt w:val="bullet"/>
      <w:lvlText w:val="o"/>
      <w:lvlJc w:val="left"/>
      <w:pPr>
        <w:ind w:left="3201" w:hanging="360"/>
      </w:pPr>
      <w:rPr>
        <w:rFonts w:ascii="Courier New" w:hAnsi="Courier New" w:cs="Courier New" w:hint="default"/>
      </w:rPr>
    </w:lvl>
    <w:lvl w:ilvl="5" w:tplc="04130005" w:tentative="1">
      <w:start w:val="1"/>
      <w:numFmt w:val="bullet"/>
      <w:lvlText w:val=""/>
      <w:lvlJc w:val="left"/>
      <w:pPr>
        <w:ind w:left="3921" w:hanging="360"/>
      </w:pPr>
      <w:rPr>
        <w:rFonts w:ascii="Wingdings" w:hAnsi="Wingdings" w:hint="default"/>
      </w:rPr>
    </w:lvl>
    <w:lvl w:ilvl="6" w:tplc="04130001" w:tentative="1">
      <w:start w:val="1"/>
      <w:numFmt w:val="bullet"/>
      <w:lvlText w:val=""/>
      <w:lvlJc w:val="left"/>
      <w:pPr>
        <w:ind w:left="4641" w:hanging="360"/>
      </w:pPr>
      <w:rPr>
        <w:rFonts w:ascii="Symbol" w:hAnsi="Symbol" w:hint="default"/>
      </w:rPr>
    </w:lvl>
    <w:lvl w:ilvl="7" w:tplc="04130003" w:tentative="1">
      <w:start w:val="1"/>
      <w:numFmt w:val="bullet"/>
      <w:lvlText w:val="o"/>
      <w:lvlJc w:val="left"/>
      <w:pPr>
        <w:ind w:left="5361" w:hanging="360"/>
      </w:pPr>
      <w:rPr>
        <w:rFonts w:ascii="Courier New" w:hAnsi="Courier New" w:cs="Courier New" w:hint="default"/>
      </w:rPr>
    </w:lvl>
    <w:lvl w:ilvl="8" w:tplc="04130005" w:tentative="1">
      <w:start w:val="1"/>
      <w:numFmt w:val="bullet"/>
      <w:lvlText w:val=""/>
      <w:lvlJc w:val="left"/>
      <w:pPr>
        <w:ind w:left="6081" w:hanging="360"/>
      </w:pPr>
      <w:rPr>
        <w:rFonts w:ascii="Wingdings" w:hAnsi="Wingdings" w:hint="default"/>
      </w:rPr>
    </w:lvl>
  </w:abstractNum>
  <w:abstractNum w:abstractNumId="23" w15:restartNumberingAfterBreak="0">
    <w:nsid w:val="7FD72174"/>
    <w:multiLevelType w:val="multilevel"/>
    <w:tmpl w:val="10A83880"/>
    <w:lvl w:ilvl="0">
      <w:start w:val="1"/>
      <w:numFmt w:val="decimal"/>
      <w:lvlText w:val="%1."/>
      <w:lvlJc w:val="left"/>
      <w:pPr>
        <w:tabs>
          <w:tab w:val="num" w:pos="720"/>
        </w:tabs>
        <w:ind w:left="720" w:hanging="360"/>
      </w:pPr>
      <w:rPr>
        <w:rFonts w:ascii="Trebuchet MS" w:hAnsi="Trebuchet MS" w:hint="default"/>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18"/>
  </w:num>
  <w:num w:numId="3">
    <w:abstractNumId w:val="8"/>
  </w:num>
  <w:num w:numId="4">
    <w:abstractNumId w:val="10"/>
  </w:num>
  <w:num w:numId="5">
    <w:abstractNumId w:val="20"/>
  </w:num>
  <w:num w:numId="6">
    <w:abstractNumId w:val="12"/>
  </w:num>
  <w:num w:numId="7">
    <w:abstractNumId w:val="11"/>
  </w:num>
  <w:num w:numId="8">
    <w:abstractNumId w:val="4"/>
  </w:num>
  <w:num w:numId="9">
    <w:abstractNumId w:val="7"/>
  </w:num>
  <w:num w:numId="10">
    <w:abstractNumId w:val="21"/>
  </w:num>
  <w:num w:numId="11">
    <w:abstractNumId w:val="23"/>
  </w:num>
  <w:num w:numId="12">
    <w:abstractNumId w:val="16"/>
  </w:num>
  <w:num w:numId="13">
    <w:abstractNumId w:val="0"/>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22"/>
  </w:num>
  <w:num w:numId="17">
    <w:abstractNumId w:val="14"/>
  </w:num>
  <w:num w:numId="18">
    <w:abstractNumId w:val="9"/>
  </w:num>
  <w:num w:numId="19">
    <w:abstractNumId w:val="13"/>
  </w:num>
  <w:num w:numId="20">
    <w:abstractNumId w:val="17"/>
  </w:num>
  <w:num w:numId="21">
    <w:abstractNumId w:val="3"/>
  </w:num>
  <w:num w:numId="22">
    <w:abstractNumId w:val="15"/>
  </w:num>
  <w:num w:numId="23">
    <w:abstractNumId w:val="1"/>
  </w:num>
  <w:num w:numId="24">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45058"/>
    <o:shapelayout v:ext="edit">
      <o:idmap v:ext="edit" data="4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A18"/>
    <w:rsid w:val="00000384"/>
    <w:rsid w:val="000003F3"/>
    <w:rsid w:val="00000465"/>
    <w:rsid w:val="00000808"/>
    <w:rsid w:val="00000F81"/>
    <w:rsid w:val="00001A27"/>
    <w:rsid w:val="00001F6F"/>
    <w:rsid w:val="00002006"/>
    <w:rsid w:val="000023BA"/>
    <w:rsid w:val="00002508"/>
    <w:rsid w:val="000036A1"/>
    <w:rsid w:val="00003BD6"/>
    <w:rsid w:val="00003C88"/>
    <w:rsid w:val="00004593"/>
    <w:rsid w:val="000051E9"/>
    <w:rsid w:val="0000606A"/>
    <w:rsid w:val="000104CE"/>
    <w:rsid w:val="00010DDF"/>
    <w:rsid w:val="00011053"/>
    <w:rsid w:val="0001174F"/>
    <w:rsid w:val="00011B6F"/>
    <w:rsid w:val="000122BD"/>
    <w:rsid w:val="00012359"/>
    <w:rsid w:val="00012CD5"/>
    <w:rsid w:val="00012FA6"/>
    <w:rsid w:val="00013D9C"/>
    <w:rsid w:val="00015393"/>
    <w:rsid w:val="00015891"/>
    <w:rsid w:val="00015F5E"/>
    <w:rsid w:val="0001711E"/>
    <w:rsid w:val="0002088C"/>
    <w:rsid w:val="00021493"/>
    <w:rsid w:val="00025373"/>
    <w:rsid w:val="00025C5A"/>
    <w:rsid w:val="00025DBF"/>
    <w:rsid w:val="00026389"/>
    <w:rsid w:val="00026A04"/>
    <w:rsid w:val="00030C17"/>
    <w:rsid w:val="00031A37"/>
    <w:rsid w:val="00033014"/>
    <w:rsid w:val="00033673"/>
    <w:rsid w:val="00034649"/>
    <w:rsid w:val="00034EC5"/>
    <w:rsid w:val="000352B7"/>
    <w:rsid w:val="00035555"/>
    <w:rsid w:val="000369CB"/>
    <w:rsid w:val="0004065B"/>
    <w:rsid w:val="00040854"/>
    <w:rsid w:val="00041001"/>
    <w:rsid w:val="000424AB"/>
    <w:rsid w:val="00042A43"/>
    <w:rsid w:val="000430E7"/>
    <w:rsid w:val="00045B8A"/>
    <w:rsid w:val="00046385"/>
    <w:rsid w:val="00046BB0"/>
    <w:rsid w:val="00046BFA"/>
    <w:rsid w:val="00047508"/>
    <w:rsid w:val="00047B6D"/>
    <w:rsid w:val="00050525"/>
    <w:rsid w:val="00050CDA"/>
    <w:rsid w:val="00051A3E"/>
    <w:rsid w:val="00053275"/>
    <w:rsid w:val="000535DD"/>
    <w:rsid w:val="000537B3"/>
    <w:rsid w:val="00055738"/>
    <w:rsid w:val="00056186"/>
    <w:rsid w:val="0005759C"/>
    <w:rsid w:val="0006060D"/>
    <w:rsid w:val="000606E0"/>
    <w:rsid w:val="00061991"/>
    <w:rsid w:val="0006222F"/>
    <w:rsid w:val="00063FF4"/>
    <w:rsid w:val="0006543B"/>
    <w:rsid w:val="000662F8"/>
    <w:rsid w:val="0006703B"/>
    <w:rsid w:val="00067AFC"/>
    <w:rsid w:val="00067BED"/>
    <w:rsid w:val="00070371"/>
    <w:rsid w:val="0007095E"/>
    <w:rsid w:val="00070B37"/>
    <w:rsid w:val="00072547"/>
    <w:rsid w:val="00072CBB"/>
    <w:rsid w:val="0007357D"/>
    <w:rsid w:val="000748BA"/>
    <w:rsid w:val="0007556B"/>
    <w:rsid w:val="0007574F"/>
    <w:rsid w:val="00075987"/>
    <w:rsid w:val="00075ED2"/>
    <w:rsid w:val="000774F1"/>
    <w:rsid w:val="00077993"/>
    <w:rsid w:val="00080EC1"/>
    <w:rsid w:val="00082A69"/>
    <w:rsid w:val="00083880"/>
    <w:rsid w:val="00084495"/>
    <w:rsid w:val="000850CC"/>
    <w:rsid w:val="000854B7"/>
    <w:rsid w:val="000855F2"/>
    <w:rsid w:val="00086A94"/>
    <w:rsid w:val="00086D59"/>
    <w:rsid w:val="00086F8D"/>
    <w:rsid w:val="00087A1A"/>
    <w:rsid w:val="00087D3F"/>
    <w:rsid w:val="00091580"/>
    <w:rsid w:val="000916C0"/>
    <w:rsid w:val="0009188B"/>
    <w:rsid w:val="00091A44"/>
    <w:rsid w:val="00091E33"/>
    <w:rsid w:val="00092807"/>
    <w:rsid w:val="00093C1D"/>
    <w:rsid w:val="000941B9"/>
    <w:rsid w:val="00094765"/>
    <w:rsid w:val="00095C64"/>
    <w:rsid w:val="0009623B"/>
    <w:rsid w:val="00096E30"/>
    <w:rsid w:val="0009754A"/>
    <w:rsid w:val="00097A1E"/>
    <w:rsid w:val="00097F5B"/>
    <w:rsid w:val="000A00DB"/>
    <w:rsid w:val="000A0387"/>
    <w:rsid w:val="000A2779"/>
    <w:rsid w:val="000A2D2E"/>
    <w:rsid w:val="000A37C0"/>
    <w:rsid w:val="000A3A89"/>
    <w:rsid w:val="000A3C6D"/>
    <w:rsid w:val="000A6601"/>
    <w:rsid w:val="000A6C54"/>
    <w:rsid w:val="000A6FF5"/>
    <w:rsid w:val="000A74D8"/>
    <w:rsid w:val="000B0227"/>
    <w:rsid w:val="000B0E6D"/>
    <w:rsid w:val="000B0EF1"/>
    <w:rsid w:val="000B1529"/>
    <w:rsid w:val="000B2E40"/>
    <w:rsid w:val="000B2EF9"/>
    <w:rsid w:val="000B3E15"/>
    <w:rsid w:val="000B460E"/>
    <w:rsid w:val="000B570C"/>
    <w:rsid w:val="000B674A"/>
    <w:rsid w:val="000C152B"/>
    <w:rsid w:val="000C1E2A"/>
    <w:rsid w:val="000C22DB"/>
    <w:rsid w:val="000C3E51"/>
    <w:rsid w:val="000C406A"/>
    <w:rsid w:val="000C5A05"/>
    <w:rsid w:val="000C64B4"/>
    <w:rsid w:val="000C6E5C"/>
    <w:rsid w:val="000C75B3"/>
    <w:rsid w:val="000C7F20"/>
    <w:rsid w:val="000D13C6"/>
    <w:rsid w:val="000D14A2"/>
    <w:rsid w:val="000D1D54"/>
    <w:rsid w:val="000D281D"/>
    <w:rsid w:val="000D2C74"/>
    <w:rsid w:val="000D2FF1"/>
    <w:rsid w:val="000D387D"/>
    <w:rsid w:val="000D3E03"/>
    <w:rsid w:val="000D55D6"/>
    <w:rsid w:val="000D7BDC"/>
    <w:rsid w:val="000E20B5"/>
    <w:rsid w:val="000E2470"/>
    <w:rsid w:val="000E5A7E"/>
    <w:rsid w:val="000E5B9C"/>
    <w:rsid w:val="000E5C03"/>
    <w:rsid w:val="000E6296"/>
    <w:rsid w:val="000E6B72"/>
    <w:rsid w:val="000F1D2F"/>
    <w:rsid w:val="000F250F"/>
    <w:rsid w:val="000F28A9"/>
    <w:rsid w:val="000F2D00"/>
    <w:rsid w:val="000F36A8"/>
    <w:rsid w:val="000F38BF"/>
    <w:rsid w:val="000F4549"/>
    <w:rsid w:val="000F6A0C"/>
    <w:rsid w:val="000F7037"/>
    <w:rsid w:val="000F7D0C"/>
    <w:rsid w:val="000F7F63"/>
    <w:rsid w:val="0010054D"/>
    <w:rsid w:val="00100F77"/>
    <w:rsid w:val="0010119F"/>
    <w:rsid w:val="00101A12"/>
    <w:rsid w:val="00101DCB"/>
    <w:rsid w:val="00102FE9"/>
    <w:rsid w:val="0010376E"/>
    <w:rsid w:val="00105467"/>
    <w:rsid w:val="001065DC"/>
    <w:rsid w:val="00106DB2"/>
    <w:rsid w:val="001074C8"/>
    <w:rsid w:val="0010790A"/>
    <w:rsid w:val="001104AB"/>
    <w:rsid w:val="00111128"/>
    <w:rsid w:val="001116AC"/>
    <w:rsid w:val="00111CDC"/>
    <w:rsid w:val="001132CF"/>
    <w:rsid w:val="00113449"/>
    <w:rsid w:val="00113714"/>
    <w:rsid w:val="0011556D"/>
    <w:rsid w:val="00115ABD"/>
    <w:rsid w:val="00116012"/>
    <w:rsid w:val="00117F49"/>
    <w:rsid w:val="00121433"/>
    <w:rsid w:val="001223EF"/>
    <w:rsid w:val="00122637"/>
    <w:rsid w:val="00122F6A"/>
    <w:rsid w:val="001234F3"/>
    <w:rsid w:val="001243BA"/>
    <w:rsid w:val="00125166"/>
    <w:rsid w:val="00125BD5"/>
    <w:rsid w:val="00125C5C"/>
    <w:rsid w:val="00126F1F"/>
    <w:rsid w:val="001313A0"/>
    <w:rsid w:val="00131708"/>
    <w:rsid w:val="00131F75"/>
    <w:rsid w:val="00134845"/>
    <w:rsid w:val="00134E83"/>
    <w:rsid w:val="00135006"/>
    <w:rsid w:val="00136B16"/>
    <w:rsid w:val="00136BF7"/>
    <w:rsid w:val="0014016E"/>
    <w:rsid w:val="0014075B"/>
    <w:rsid w:val="0014091C"/>
    <w:rsid w:val="001409B0"/>
    <w:rsid w:val="00140F63"/>
    <w:rsid w:val="0014141B"/>
    <w:rsid w:val="00141715"/>
    <w:rsid w:val="0014337F"/>
    <w:rsid w:val="00143905"/>
    <w:rsid w:val="00143FE7"/>
    <w:rsid w:val="001446C0"/>
    <w:rsid w:val="0014479C"/>
    <w:rsid w:val="001466C6"/>
    <w:rsid w:val="00146802"/>
    <w:rsid w:val="001469BF"/>
    <w:rsid w:val="00147237"/>
    <w:rsid w:val="001479D7"/>
    <w:rsid w:val="00151215"/>
    <w:rsid w:val="00151357"/>
    <w:rsid w:val="001516D6"/>
    <w:rsid w:val="00151D6D"/>
    <w:rsid w:val="001521E3"/>
    <w:rsid w:val="00152F47"/>
    <w:rsid w:val="00153E41"/>
    <w:rsid w:val="00154607"/>
    <w:rsid w:val="00154682"/>
    <w:rsid w:val="00154E5F"/>
    <w:rsid w:val="001571D5"/>
    <w:rsid w:val="001574AD"/>
    <w:rsid w:val="001574E5"/>
    <w:rsid w:val="00157510"/>
    <w:rsid w:val="00160982"/>
    <w:rsid w:val="0016195D"/>
    <w:rsid w:val="00161C65"/>
    <w:rsid w:val="001637F2"/>
    <w:rsid w:val="00163AE5"/>
    <w:rsid w:val="00163FF0"/>
    <w:rsid w:val="001643F2"/>
    <w:rsid w:val="001644A5"/>
    <w:rsid w:val="00165A17"/>
    <w:rsid w:val="00165F1F"/>
    <w:rsid w:val="001673D1"/>
    <w:rsid w:val="00167733"/>
    <w:rsid w:val="00170A6B"/>
    <w:rsid w:val="00171F76"/>
    <w:rsid w:val="0017335C"/>
    <w:rsid w:val="00173A15"/>
    <w:rsid w:val="0017413F"/>
    <w:rsid w:val="0017533E"/>
    <w:rsid w:val="0017552C"/>
    <w:rsid w:val="00175AFF"/>
    <w:rsid w:val="00176B96"/>
    <w:rsid w:val="001771D6"/>
    <w:rsid w:val="00177CCA"/>
    <w:rsid w:val="001803AF"/>
    <w:rsid w:val="00180D58"/>
    <w:rsid w:val="001814CD"/>
    <w:rsid w:val="0018334F"/>
    <w:rsid w:val="001852CA"/>
    <w:rsid w:val="0018567F"/>
    <w:rsid w:val="00185844"/>
    <w:rsid w:val="00185981"/>
    <w:rsid w:val="00186AFD"/>
    <w:rsid w:val="00187D6D"/>
    <w:rsid w:val="001901FB"/>
    <w:rsid w:val="00191C95"/>
    <w:rsid w:val="00192BF8"/>
    <w:rsid w:val="00193BA7"/>
    <w:rsid w:val="001940E9"/>
    <w:rsid w:val="00196655"/>
    <w:rsid w:val="0019772B"/>
    <w:rsid w:val="00197AEE"/>
    <w:rsid w:val="001A0B9C"/>
    <w:rsid w:val="001A122B"/>
    <w:rsid w:val="001A1773"/>
    <w:rsid w:val="001A1E53"/>
    <w:rsid w:val="001A26BE"/>
    <w:rsid w:val="001A2937"/>
    <w:rsid w:val="001A3672"/>
    <w:rsid w:val="001A3F2E"/>
    <w:rsid w:val="001A4353"/>
    <w:rsid w:val="001A5447"/>
    <w:rsid w:val="001A5DE2"/>
    <w:rsid w:val="001A713D"/>
    <w:rsid w:val="001B04C5"/>
    <w:rsid w:val="001B12B1"/>
    <w:rsid w:val="001B291E"/>
    <w:rsid w:val="001B44BC"/>
    <w:rsid w:val="001B4BF3"/>
    <w:rsid w:val="001B5EE1"/>
    <w:rsid w:val="001B606B"/>
    <w:rsid w:val="001B62E1"/>
    <w:rsid w:val="001C0D1F"/>
    <w:rsid w:val="001C1B40"/>
    <w:rsid w:val="001C1F76"/>
    <w:rsid w:val="001C1FC7"/>
    <w:rsid w:val="001C2203"/>
    <w:rsid w:val="001C26E0"/>
    <w:rsid w:val="001C3A6C"/>
    <w:rsid w:val="001C50C1"/>
    <w:rsid w:val="001C578C"/>
    <w:rsid w:val="001C5DA1"/>
    <w:rsid w:val="001C63CD"/>
    <w:rsid w:val="001C6685"/>
    <w:rsid w:val="001C66A8"/>
    <w:rsid w:val="001C790D"/>
    <w:rsid w:val="001D1AC5"/>
    <w:rsid w:val="001D28E7"/>
    <w:rsid w:val="001D34B6"/>
    <w:rsid w:val="001D35D9"/>
    <w:rsid w:val="001D3ED2"/>
    <w:rsid w:val="001D58EB"/>
    <w:rsid w:val="001D5F5D"/>
    <w:rsid w:val="001E125D"/>
    <w:rsid w:val="001E247B"/>
    <w:rsid w:val="001E2864"/>
    <w:rsid w:val="001E2D0D"/>
    <w:rsid w:val="001E3658"/>
    <w:rsid w:val="001E45C5"/>
    <w:rsid w:val="001E5990"/>
    <w:rsid w:val="001E5DA3"/>
    <w:rsid w:val="001E7332"/>
    <w:rsid w:val="001E7461"/>
    <w:rsid w:val="001F14AC"/>
    <w:rsid w:val="001F2B7B"/>
    <w:rsid w:val="001F393B"/>
    <w:rsid w:val="001F422C"/>
    <w:rsid w:val="001F5A7A"/>
    <w:rsid w:val="001F6CD8"/>
    <w:rsid w:val="00200B5D"/>
    <w:rsid w:val="00200DF1"/>
    <w:rsid w:val="00201C8B"/>
    <w:rsid w:val="00201D1C"/>
    <w:rsid w:val="0020294D"/>
    <w:rsid w:val="002030AB"/>
    <w:rsid w:val="00203F6D"/>
    <w:rsid w:val="00204CD6"/>
    <w:rsid w:val="002058B2"/>
    <w:rsid w:val="002066E3"/>
    <w:rsid w:val="00206709"/>
    <w:rsid w:val="00207182"/>
    <w:rsid w:val="002072C3"/>
    <w:rsid w:val="0020759E"/>
    <w:rsid w:val="002104A7"/>
    <w:rsid w:val="00210985"/>
    <w:rsid w:val="0021209A"/>
    <w:rsid w:val="002138D1"/>
    <w:rsid w:val="0021411B"/>
    <w:rsid w:val="002141F2"/>
    <w:rsid w:val="00214301"/>
    <w:rsid w:val="00215373"/>
    <w:rsid w:val="00215D7F"/>
    <w:rsid w:val="0021716E"/>
    <w:rsid w:val="00217B73"/>
    <w:rsid w:val="00217C58"/>
    <w:rsid w:val="00220C79"/>
    <w:rsid w:val="002224AE"/>
    <w:rsid w:val="00222589"/>
    <w:rsid w:val="002226B2"/>
    <w:rsid w:val="00222C02"/>
    <w:rsid w:val="00224690"/>
    <w:rsid w:val="00224941"/>
    <w:rsid w:val="00227094"/>
    <w:rsid w:val="00227B3E"/>
    <w:rsid w:val="002304D5"/>
    <w:rsid w:val="002311FC"/>
    <w:rsid w:val="00234769"/>
    <w:rsid w:val="00234E39"/>
    <w:rsid w:val="002368C9"/>
    <w:rsid w:val="00236E7B"/>
    <w:rsid w:val="002375BA"/>
    <w:rsid w:val="00240111"/>
    <w:rsid w:val="00240669"/>
    <w:rsid w:val="00240CB0"/>
    <w:rsid w:val="002412E7"/>
    <w:rsid w:val="00241455"/>
    <w:rsid w:val="00241721"/>
    <w:rsid w:val="002417F4"/>
    <w:rsid w:val="00241EE9"/>
    <w:rsid w:val="00244299"/>
    <w:rsid w:val="002442F8"/>
    <w:rsid w:val="002451EA"/>
    <w:rsid w:val="002461CA"/>
    <w:rsid w:val="00250C94"/>
    <w:rsid w:val="00250CA8"/>
    <w:rsid w:val="00250F6E"/>
    <w:rsid w:val="00250FF8"/>
    <w:rsid w:val="0025273E"/>
    <w:rsid w:val="00252BF8"/>
    <w:rsid w:val="0025348B"/>
    <w:rsid w:val="00253596"/>
    <w:rsid w:val="00253BAA"/>
    <w:rsid w:val="00255154"/>
    <w:rsid w:val="00255FCB"/>
    <w:rsid w:val="002561D0"/>
    <w:rsid w:val="002561F4"/>
    <w:rsid w:val="00257176"/>
    <w:rsid w:val="002573CF"/>
    <w:rsid w:val="002604B3"/>
    <w:rsid w:val="00261091"/>
    <w:rsid w:val="002617A7"/>
    <w:rsid w:val="002623D0"/>
    <w:rsid w:val="00265167"/>
    <w:rsid w:val="00265BAF"/>
    <w:rsid w:val="002670E5"/>
    <w:rsid w:val="00267BF1"/>
    <w:rsid w:val="00270513"/>
    <w:rsid w:val="0027130D"/>
    <w:rsid w:val="00272253"/>
    <w:rsid w:val="00272381"/>
    <w:rsid w:val="00272853"/>
    <w:rsid w:val="002731B1"/>
    <w:rsid w:val="00273D65"/>
    <w:rsid w:val="00274304"/>
    <w:rsid w:val="00275224"/>
    <w:rsid w:val="00276546"/>
    <w:rsid w:val="00276ADA"/>
    <w:rsid w:val="00276BA2"/>
    <w:rsid w:val="00277EE0"/>
    <w:rsid w:val="00280943"/>
    <w:rsid w:val="00281201"/>
    <w:rsid w:val="0028134B"/>
    <w:rsid w:val="00284C4F"/>
    <w:rsid w:val="00284F11"/>
    <w:rsid w:val="002855E0"/>
    <w:rsid w:val="00285B19"/>
    <w:rsid w:val="00285ED8"/>
    <w:rsid w:val="00286B67"/>
    <w:rsid w:val="0028740B"/>
    <w:rsid w:val="002908D3"/>
    <w:rsid w:val="00290AE2"/>
    <w:rsid w:val="00292020"/>
    <w:rsid w:val="00293A28"/>
    <w:rsid w:val="00293DD7"/>
    <w:rsid w:val="00294AA9"/>
    <w:rsid w:val="002950C6"/>
    <w:rsid w:val="00295220"/>
    <w:rsid w:val="00295395"/>
    <w:rsid w:val="00295CFC"/>
    <w:rsid w:val="002970B5"/>
    <w:rsid w:val="002976BD"/>
    <w:rsid w:val="00297825"/>
    <w:rsid w:val="002A051A"/>
    <w:rsid w:val="002A1996"/>
    <w:rsid w:val="002A322F"/>
    <w:rsid w:val="002A3672"/>
    <w:rsid w:val="002A3FDE"/>
    <w:rsid w:val="002A3FF5"/>
    <w:rsid w:val="002A5343"/>
    <w:rsid w:val="002A6691"/>
    <w:rsid w:val="002A6AD6"/>
    <w:rsid w:val="002B1C11"/>
    <w:rsid w:val="002B30AD"/>
    <w:rsid w:val="002B3BE1"/>
    <w:rsid w:val="002B40E5"/>
    <w:rsid w:val="002B4B1D"/>
    <w:rsid w:val="002B5BAC"/>
    <w:rsid w:val="002B6420"/>
    <w:rsid w:val="002B6611"/>
    <w:rsid w:val="002C16BE"/>
    <w:rsid w:val="002C1B6F"/>
    <w:rsid w:val="002C1F8D"/>
    <w:rsid w:val="002C5E89"/>
    <w:rsid w:val="002C676B"/>
    <w:rsid w:val="002D04CC"/>
    <w:rsid w:val="002D1F58"/>
    <w:rsid w:val="002D20CD"/>
    <w:rsid w:val="002D2D10"/>
    <w:rsid w:val="002D4113"/>
    <w:rsid w:val="002D426B"/>
    <w:rsid w:val="002D4965"/>
    <w:rsid w:val="002D4D36"/>
    <w:rsid w:val="002D5114"/>
    <w:rsid w:val="002D7960"/>
    <w:rsid w:val="002D7B75"/>
    <w:rsid w:val="002E0F76"/>
    <w:rsid w:val="002E1568"/>
    <w:rsid w:val="002E1C0E"/>
    <w:rsid w:val="002E389B"/>
    <w:rsid w:val="002E4C77"/>
    <w:rsid w:val="002E5137"/>
    <w:rsid w:val="002E5614"/>
    <w:rsid w:val="002E566A"/>
    <w:rsid w:val="002E76A4"/>
    <w:rsid w:val="002F15AB"/>
    <w:rsid w:val="002F1F19"/>
    <w:rsid w:val="002F1FD5"/>
    <w:rsid w:val="002F2548"/>
    <w:rsid w:val="002F29FB"/>
    <w:rsid w:val="002F3EFF"/>
    <w:rsid w:val="002F4835"/>
    <w:rsid w:val="002F4925"/>
    <w:rsid w:val="002F5957"/>
    <w:rsid w:val="002F672F"/>
    <w:rsid w:val="002F746F"/>
    <w:rsid w:val="002F7BF7"/>
    <w:rsid w:val="0030153C"/>
    <w:rsid w:val="003035C8"/>
    <w:rsid w:val="00304A86"/>
    <w:rsid w:val="00305398"/>
    <w:rsid w:val="00305C87"/>
    <w:rsid w:val="003061FC"/>
    <w:rsid w:val="0030660F"/>
    <w:rsid w:val="00307296"/>
    <w:rsid w:val="00307526"/>
    <w:rsid w:val="0031225F"/>
    <w:rsid w:val="0031357B"/>
    <w:rsid w:val="00313634"/>
    <w:rsid w:val="003163F3"/>
    <w:rsid w:val="003172C3"/>
    <w:rsid w:val="00317564"/>
    <w:rsid w:val="00317F32"/>
    <w:rsid w:val="00320492"/>
    <w:rsid w:val="0032161F"/>
    <w:rsid w:val="00321D66"/>
    <w:rsid w:val="00323E78"/>
    <w:rsid w:val="00324C41"/>
    <w:rsid w:val="00324F32"/>
    <w:rsid w:val="0032524C"/>
    <w:rsid w:val="00325F32"/>
    <w:rsid w:val="003267D1"/>
    <w:rsid w:val="0032691D"/>
    <w:rsid w:val="0032733D"/>
    <w:rsid w:val="00327D15"/>
    <w:rsid w:val="00330F77"/>
    <w:rsid w:val="00331589"/>
    <w:rsid w:val="00331916"/>
    <w:rsid w:val="00332FDB"/>
    <w:rsid w:val="00335117"/>
    <w:rsid w:val="00335138"/>
    <w:rsid w:val="003355E4"/>
    <w:rsid w:val="003358DD"/>
    <w:rsid w:val="00335D37"/>
    <w:rsid w:val="003375B3"/>
    <w:rsid w:val="00337827"/>
    <w:rsid w:val="0034023A"/>
    <w:rsid w:val="003402B2"/>
    <w:rsid w:val="0034241C"/>
    <w:rsid w:val="003424B8"/>
    <w:rsid w:val="00342E97"/>
    <w:rsid w:val="00344EC1"/>
    <w:rsid w:val="00346041"/>
    <w:rsid w:val="00347127"/>
    <w:rsid w:val="00350012"/>
    <w:rsid w:val="003500EA"/>
    <w:rsid w:val="003503BC"/>
    <w:rsid w:val="00350521"/>
    <w:rsid w:val="00351D82"/>
    <w:rsid w:val="0035223C"/>
    <w:rsid w:val="003525C1"/>
    <w:rsid w:val="00354222"/>
    <w:rsid w:val="003548BE"/>
    <w:rsid w:val="00354BD8"/>
    <w:rsid w:val="00355197"/>
    <w:rsid w:val="00355C4C"/>
    <w:rsid w:val="00355C4F"/>
    <w:rsid w:val="00356BF5"/>
    <w:rsid w:val="003606B3"/>
    <w:rsid w:val="00360821"/>
    <w:rsid w:val="00360A14"/>
    <w:rsid w:val="00362BDD"/>
    <w:rsid w:val="00362DAF"/>
    <w:rsid w:val="00362E85"/>
    <w:rsid w:val="00363637"/>
    <w:rsid w:val="00363A98"/>
    <w:rsid w:val="00364E38"/>
    <w:rsid w:val="00366187"/>
    <w:rsid w:val="00366787"/>
    <w:rsid w:val="00366AD2"/>
    <w:rsid w:val="003677CF"/>
    <w:rsid w:val="0037051D"/>
    <w:rsid w:val="00370EC0"/>
    <w:rsid w:val="00370F31"/>
    <w:rsid w:val="00371575"/>
    <w:rsid w:val="003715EE"/>
    <w:rsid w:val="003731FC"/>
    <w:rsid w:val="003749E8"/>
    <w:rsid w:val="00374A73"/>
    <w:rsid w:val="00374AC6"/>
    <w:rsid w:val="003750A6"/>
    <w:rsid w:val="00375134"/>
    <w:rsid w:val="00375357"/>
    <w:rsid w:val="00375FB1"/>
    <w:rsid w:val="00376180"/>
    <w:rsid w:val="003764F5"/>
    <w:rsid w:val="0037669A"/>
    <w:rsid w:val="00376810"/>
    <w:rsid w:val="003806F4"/>
    <w:rsid w:val="0038164E"/>
    <w:rsid w:val="003825D3"/>
    <w:rsid w:val="00382F3E"/>
    <w:rsid w:val="00383461"/>
    <w:rsid w:val="0038398A"/>
    <w:rsid w:val="00384847"/>
    <w:rsid w:val="0038506E"/>
    <w:rsid w:val="00385788"/>
    <w:rsid w:val="00387ED3"/>
    <w:rsid w:val="0039028A"/>
    <w:rsid w:val="00390B84"/>
    <w:rsid w:val="003923AD"/>
    <w:rsid w:val="00392477"/>
    <w:rsid w:val="003926FB"/>
    <w:rsid w:val="00393794"/>
    <w:rsid w:val="0039392A"/>
    <w:rsid w:val="00395ADE"/>
    <w:rsid w:val="00395D5E"/>
    <w:rsid w:val="00396CC3"/>
    <w:rsid w:val="00396D10"/>
    <w:rsid w:val="00397800"/>
    <w:rsid w:val="00397A13"/>
    <w:rsid w:val="003A1A7B"/>
    <w:rsid w:val="003A24AA"/>
    <w:rsid w:val="003A2C47"/>
    <w:rsid w:val="003A34D3"/>
    <w:rsid w:val="003A5950"/>
    <w:rsid w:val="003A6789"/>
    <w:rsid w:val="003A689D"/>
    <w:rsid w:val="003A787C"/>
    <w:rsid w:val="003B1F74"/>
    <w:rsid w:val="003B28C3"/>
    <w:rsid w:val="003B401E"/>
    <w:rsid w:val="003B41F6"/>
    <w:rsid w:val="003B5394"/>
    <w:rsid w:val="003B56A8"/>
    <w:rsid w:val="003B56E7"/>
    <w:rsid w:val="003B5D66"/>
    <w:rsid w:val="003B6E88"/>
    <w:rsid w:val="003B7784"/>
    <w:rsid w:val="003B7AAB"/>
    <w:rsid w:val="003B7E3C"/>
    <w:rsid w:val="003C08A5"/>
    <w:rsid w:val="003C2527"/>
    <w:rsid w:val="003C2825"/>
    <w:rsid w:val="003C2BCB"/>
    <w:rsid w:val="003C3424"/>
    <w:rsid w:val="003C3AB8"/>
    <w:rsid w:val="003C3CB8"/>
    <w:rsid w:val="003C437D"/>
    <w:rsid w:val="003C4C99"/>
    <w:rsid w:val="003C4E04"/>
    <w:rsid w:val="003C5288"/>
    <w:rsid w:val="003C5E2E"/>
    <w:rsid w:val="003C60AE"/>
    <w:rsid w:val="003C62AE"/>
    <w:rsid w:val="003C727F"/>
    <w:rsid w:val="003D0429"/>
    <w:rsid w:val="003D1215"/>
    <w:rsid w:val="003D1887"/>
    <w:rsid w:val="003D3112"/>
    <w:rsid w:val="003D34F5"/>
    <w:rsid w:val="003D3AEF"/>
    <w:rsid w:val="003D3CAF"/>
    <w:rsid w:val="003D3F39"/>
    <w:rsid w:val="003D40AA"/>
    <w:rsid w:val="003D419D"/>
    <w:rsid w:val="003D45AE"/>
    <w:rsid w:val="003D6C2D"/>
    <w:rsid w:val="003D7823"/>
    <w:rsid w:val="003E04E2"/>
    <w:rsid w:val="003E0F73"/>
    <w:rsid w:val="003E2C57"/>
    <w:rsid w:val="003E2D5E"/>
    <w:rsid w:val="003E3267"/>
    <w:rsid w:val="003E509D"/>
    <w:rsid w:val="003E577C"/>
    <w:rsid w:val="003E584F"/>
    <w:rsid w:val="003F1D48"/>
    <w:rsid w:val="003F2932"/>
    <w:rsid w:val="003F32A4"/>
    <w:rsid w:val="003F63DF"/>
    <w:rsid w:val="003F749E"/>
    <w:rsid w:val="003F76A4"/>
    <w:rsid w:val="004019D8"/>
    <w:rsid w:val="004034EE"/>
    <w:rsid w:val="00403AAB"/>
    <w:rsid w:val="00404AE5"/>
    <w:rsid w:val="00405987"/>
    <w:rsid w:val="004075D5"/>
    <w:rsid w:val="00411030"/>
    <w:rsid w:val="004112C6"/>
    <w:rsid w:val="004113F3"/>
    <w:rsid w:val="00411E35"/>
    <w:rsid w:val="004133CF"/>
    <w:rsid w:val="004139DC"/>
    <w:rsid w:val="00415AB0"/>
    <w:rsid w:val="00416309"/>
    <w:rsid w:val="004171A7"/>
    <w:rsid w:val="00420058"/>
    <w:rsid w:val="00420465"/>
    <w:rsid w:val="004207D6"/>
    <w:rsid w:val="0042146A"/>
    <w:rsid w:val="00423B2A"/>
    <w:rsid w:val="00427590"/>
    <w:rsid w:val="00427922"/>
    <w:rsid w:val="00427EE6"/>
    <w:rsid w:val="00431948"/>
    <w:rsid w:val="00431B10"/>
    <w:rsid w:val="004330BA"/>
    <w:rsid w:val="0043312E"/>
    <w:rsid w:val="00433F75"/>
    <w:rsid w:val="00434561"/>
    <w:rsid w:val="004349A1"/>
    <w:rsid w:val="00435248"/>
    <w:rsid w:val="004360B0"/>
    <w:rsid w:val="00436586"/>
    <w:rsid w:val="00436689"/>
    <w:rsid w:val="0043705F"/>
    <w:rsid w:val="00437AF4"/>
    <w:rsid w:val="00437AFA"/>
    <w:rsid w:val="00440D7E"/>
    <w:rsid w:val="00441B04"/>
    <w:rsid w:val="00442145"/>
    <w:rsid w:val="004436B3"/>
    <w:rsid w:val="00444679"/>
    <w:rsid w:val="00445C41"/>
    <w:rsid w:val="0044702E"/>
    <w:rsid w:val="004473D0"/>
    <w:rsid w:val="00447CC1"/>
    <w:rsid w:val="0045100C"/>
    <w:rsid w:val="00452375"/>
    <w:rsid w:val="004550A0"/>
    <w:rsid w:val="00455203"/>
    <w:rsid w:val="00455221"/>
    <w:rsid w:val="004554CD"/>
    <w:rsid w:val="00455B14"/>
    <w:rsid w:val="004560E8"/>
    <w:rsid w:val="00457A07"/>
    <w:rsid w:val="0046044F"/>
    <w:rsid w:val="00460A21"/>
    <w:rsid w:val="0046125A"/>
    <w:rsid w:val="004615A6"/>
    <w:rsid w:val="004635F7"/>
    <w:rsid w:val="00463D23"/>
    <w:rsid w:val="004642B2"/>
    <w:rsid w:val="00464BD7"/>
    <w:rsid w:val="00464F5D"/>
    <w:rsid w:val="00465711"/>
    <w:rsid w:val="004658E7"/>
    <w:rsid w:val="0046608E"/>
    <w:rsid w:val="004661F3"/>
    <w:rsid w:val="00467269"/>
    <w:rsid w:val="00467954"/>
    <w:rsid w:val="00467E64"/>
    <w:rsid w:val="00470163"/>
    <w:rsid w:val="004713C3"/>
    <w:rsid w:val="00471D55"/>
    <w:rsid w:val="00473279"/>
    <w:rsid w:val="00473C46"/>
    <w:rsid w:val="00473E2E"/>
    <w:rsid w:val="00475A88"/>
    <w:rsid w:val="0047687F"/>
    <w:rsid w:val="00476B4D"/>
    <w:rsid w:val="004772EF"/>
    <w:rsid w:val="004779FF"/>
    <w:rsid w:val="004805CB"/>
    <w:rsid w:val="004805FE"/>
    <w:rsid w:val="00480959"/>
    <w:rsid w:val="00480CD2"/>
    <w:rsid w:val="00481078"/>
    <w:rsid w:val="00481D31"/>
    <w:rsid w:val="00482B50"/>
    <w:rsid w:val="00482E0C"/>
    <w:rsid w:val="0048387A"/>
    <w:rsid w:val="00483951"/>
    <w:rsid w:val="00484DD7"/>
    <w:rsid w:val="00484FAF"/>
    <w:rsid w:val="0048717C"/>
    <w:rsid w:val="00487449"/>
    <w:rsid w:val="0049006D"/>
    <w:rsid w:val="00490A77"/>
    <w:rsid w:val="0049181D"/>
    <w:rsid w:val="00491F28"/>
    <w:rsid w:val="004920B9"/>
    <w:rsid w:val="0049240B"/>
    <w:rsid w:val="00492516"/>
    <w:rsid w:val="00492C67"/>
    <w:rsid w:val="004931F4"/>
    <w:rsid w:val="0049345D"/>
    <w:rsid w:val="004936FD"/>
    <w:rsid w:val="00493E31"/>
    <w:rsid w:val="00495940"/>
    <w:rsid w:val="004964EB"/>
    <w:rsid w:val="00496F0D"/>
    <w:rsid w:val="00497147"/>
    <w:rsid w:val="004978C5"/>
    <w:rsid w:val="004A02DF"/>
    <w:rsid w:val="004A034D"/>
    <w:rsid w:val="004A07BD"/>
    <w:rsid w:val="004A0893"/>
    <w:rsid w:val="004A24C0"/>
    <w:rsid w:val="004A251A"/>
    <w:rsid w:val="004A3700"/>
    <w:rsid w:val="004A39AE"/>
    <w:rsid w:val="004A58E3"/>
    <w:rsid w:val="004A5C43"/>
    <w:rsid w:val="004A6610"/>
    <w:rsid w:val="004A7027"/>
    <w:rsid w:val="004A7C02"/>
    <w:rsid w:val="004B077C"/>
    <w:rsid w:val="004B07F6"/>
    <w:rsid w:val="004B091B"/>
    <w:rsid w:val="004B1F61"/>
    <w:rsid w:val="004B22B4"/>
    <w:rsid w:val="004B2968"/>
    <w:rsid w:val="004B2D2B"/>
    <w:rsid w:val="004B54E2"/>
    <w:rsid w:val="004B5767"/>
    <w:rsid w:val="004B703C"/>
    <w:rsid w:val="004B7106"/>
    <w:rsid w:val="004B71EF"/>
    <w:rsid w:val="004B7E05"/>
    <w:rsid w:val="004C0552"/>
    <w:rsid w:val="004C07A5"/>
    <w:rsid w:val="004C0BA1"/>
    <w:rsid w:val="004C1050"/>
    <w:rsid w:val="004C1887"/>
    <w:rsid w:val="004C353C"/>
    <w:rsid w:val="004C4207"/>
    <w:rsid w:val="004C67C4"/>
    <w:rsid w:val="004C70E6"/>
    <w:rsid w:val="004C72B5"/>
    <w:rsid w:val="004D07EC"/>
    <w:rsid w:val="004D1266"/>
    <w:rsid w:val="004D1C88"/>
    <w:rsid w:val="004D23E7"/>
    <w:rsid w:val="004D337F"/>
    <w:rsid w:val="004D393C"/>
    <w:rsid w:val="004D4194"/>
    <w:rsid w:val="004D472B"/>
    <w:rsid w:val="004D534D"/>
    <w:rsid w:val="004D5523"/>
    <w:rsid w:val="004D6078"/>
    <w:rsid w:val="004D63C5"/>
    <w:rsid w:val="004D6A2A"/>
    <w:rsid w:val="004D71C4"/>
    <w:rsid w:val="004E0B64"/>
    <w:rsid w:val="004E2005"/>
    <w:rsid w:val="004E22DE"/>
    <w:rsid w:val="004E2F37"/>
    <w:rsid w:val="004E3FAF"/>
    <w:rsid w:val="004E4D05"/>
    <w:rsid w:val="004E6664"/>
    <w:rsid w:val="004E6EB9"/>
    <w:rsid w:val="004F0AC0"/>
    <w:rsid w:val="004F0D94"/>
    <w:rsid w:val="004F18BA"/>
    <w:rsid w:val="004F31D4"/>
    <w:rsid w:val="004F3756"/>
    <w:rsid w:val="004F48AC"/>
    <w:rsid w:val="004F5CFB"/>
    <w:rsid w:val="004F5D85"/>
    <w:rsid w:val="004F63DF"/>
    <w:rsid w:val="004F7647"/>
    <w:rsid w:val="004F7E23"/>
    <w:rsid w:val="00501BA4"/>
    <w:rsid w:val="00502EE1"/>
    <w:rsid w:val="00504AAF"/>
    <w:rsid w:val="00505A2B"/>
    <w:rsid w:val="005068CD"/>
    <w:rsid w:val="00506B60"/>
    <w:rsid w:val="00507EB3"/>
    <w:rsid w:val="00511731"/>
    <w:rsid w:val="00511F7C"/>
    <w:rsid w:val="00512BC8"/>
    <w:rsid w:val="00513CDA"/>
    <w:rsid w:val="005140DC"/>
    <w:rsid w:val="0051449F"/>
    <w:rsid w:val="005144A5"/>
    <w:rsid w:val="00514F40"/>
    <w:rsid w:val="005152F7"/>
    <w:rsid w:val="00517471"/>
    <w:rsid w:val="00517C24"/>
    <w:rsid w:val="00520A14"/>
    <w:rsid w:val="00520A2B"/>
    <w:rsid w:val="00521715"/>
    <w:rsid w:val="00521F11"/>
    <w:rsid w:val="0052379D"/>
    <w:rsid w:val="00523C1A"/>
    <w:rsid w:val="00523D01"/>
    <w:rsid w:val="0052424C"/>
    <w:rsid w:val="00525DDF"/>
    <w:rsid w:val="00526BA0"/>
    <w:rsid w:val="005320F5"/>
    <w:rsid w:val="00532462"/>
    <w:rsid w:val="005350E0"/>
    <w:rsid w:val="005356A7"/>
    <w:rsid w:val="00535EDD"/>
    <w:rsid w:val="00536159"/>
    <w:rsid w:val="00536A9B"/>
    <w:rsid w:val="00537CBA"/>
    <w:rsid w:val="0054044B"/>
    <w:rsid w:val="0054106F"/>
    <w:rsid w:val="00542DBB"/>
    <w:rsid w:val="00543B5B"/>
    <w:rsid w:val="00544407"/>
    <w:rsid w:val="00544624"/>
    <w:rsid w:val="00544D90"/>
    <w:rsid w:val="00544F93"/>
    <w:rsid w:val="005471FD"/>
    <w:rsid w:val="00547276"/>
    <w:rsid w:val="00547B5E"/>
    <w:rsid w:val="00554031"/>
    <w:rsid w:val="00554344"/>
    <w:rsid w:val="005552D7"/>
    <w:rsid w:val="00556A08"/>
    <w:rsid w:val="00556C6E"/>
    <w:rsid w:val="00557CF7"/>
    <w:rsid w:val="00560139"/>
    <w:rsid w:val="005602B7"/>
    <w:rsid w:val="00560925"/>
    <w:rsid w:val="00563CF6"/>
    <w:rsid w:val="005656C0"/>
    <w:rsid w:val="00565E94"/>
    <w:rsid w:val="00570DD2"/>
    <w:rsid w:val="00570FE1"/>
    <w:rsid w:val="005711EB"/>
    <w:rsid w:val="00571974"/>
    <w:rsid w:val="0057204D"/>
    <w:rsid w:val="00573CA2"/>
    <w:rsid w:val="00573FF6"/>
    <w:rsid w:val="0057421B"/>
    <w:rsid w:val="00576568"/>
    <w:rsid w:val="00576580"/>
    <w:rsid w:val="0057759B"/>
    <w:rsid w:val="005805F7"/>
    <w:rsid w:val="00580EEA"/>
    <w:rsid w:val="00581FEE"/>
    <w:rsid w:val="00582070"/>
    <w:rsid w:val="005831BE"/>
    <w:rsid w:val="00584149"/>
    <w:rsid w:val="00586AB3"/>
    <w:rsid w:val="005873B0"/>
    <w:rsid w:val="005874FA"/>
    <w:rsid w:val="00590146"/>
    <w:rsid w:val="005905CE"/>
    <w:rsid w:val="00590967"/>
    <w:rsid w:val="00590A48"/>
    <w:rsid w:val="00590CBE"/>
    <w:rsid w:val="00591B78"/>
    <w:rsid w:val="00591EC7"/>
    <w:rsid w:val="00593234"/>
    <w:rsid w:val="005937F1"/>
    <w:rsid w:val="00595737"/>
    <w:rsid w:val="00595A80"/>
    <w:rsid w:val="005A0A09"/>
    <w:rsid w:val="005A0AF1"/>
    <w:rsid w:val="005A1084"/>
    <w:rsid w:val="005A1B20"/>
    <w:rsid w:val="005A27BD"/>
    <w:rsid w:val="005A3955"/>
    <w:rsid w:val="005A57D7"/>
    <w:rsid w:val="005A7AA4"/>
    <w:rsid w:val="005B00CE"/>
    <w:rsid w:val="005B3E4D"/>
    <w:rsid w:val="005B57DD"/>
    <w:rsid w:val="005B666C"/>
    <w:rsid w:val="005B72CD"/>
    <w:rsid w:val="005B7921"/>
    <w:rsid w:val="005C1CA2"/>
    <w:rsid w:val="005C230E"/>
    <w:rsid w:val="005C2570"/>
    <w:rsid w:val="005C269F"/>
    <w:rsid w:val="005C2B1F"/>
    <w:rsid w:val="005C3A8C"/>
    <w:rsid w:val="005C5C71"/>
    <w:rsid w:val="005C5E2D"/>
    <w:rsid w:val="005C75B2"/>
    <w:rsid w:val="005C7B28"/>
    <w:rsid w:val="005D072D"/>
    <w:rsid w:val="005D086E"/>
    <w:rsid w:val="005D0AB4"/>
    <w:rsid w:val="005D10C2"/>
    <w:rsid w:val="005D1410"/>
    <w:rsid w:val="005D2661"/>
    <w:rsid w:val="005D28F8"/>
    <w:rsid w:val="005D3F51"/>
    <w:rsid w:val="005D42A5"/>
    <w:rsid w:val="005D488F"/>
    <w:rsid w:val="005D6E23"/>
    <w:rsid w:val="005D7506"/>
    <w:rsid w:val="005D7C64"/>
    <w:rsid w:val="005E25E2"/>
    <w:rsid w:val="005E380B"/>
    <w:rsid w:val="005E3BFB"/>
    <w:rsid w:val="005E4687"/>
    <w:rsid w:val="005E4AC0"/>
    <w:rsid w:val="005E5672"/>
    <w:rsid w:val="005E570E"/>
    <w:rsid w:val="005E62E9"/>
    <w:rsid w:val="005E747E"/>
    <w:rsid w:val="005E77A2"/>
    <w:rsid w:val="005F05BC"/>
    <w:rsid w:val="005F0614"/>
    <w:rsid w:val="005F1FDE"/>
    <w:rsid w:val="005F263A"/>
    <w:rsid w:val="005F26C5"/>
    <w:rsid w:val="005F508F"/>
    <w:rsid w:val="006007C5"/>
    <w:rsid w:val="00600870"/>
    <w:rsid w:val="00601EAE"/>
    <w:rsid w:val="00603D41"/>
    <w:rsid w:val="00604581"/>
    <w:rsid w:val="006053A4"/>
    <w:rsid w:val="0060685E"/>
    <w:rsid w:val="00606926"/>
    <w:rsid w:val="006071C0"/>
    <w:rsid w:val="00607200"/>
    <w:rsid w:val="006119DA"/>
    <w:rsid w:val="0061269A"/>
    <w:rsid w:val="00613C02"/>
    <w:rsid w:val="00613CFC"/>
    <w:rsid w:val="00615B1E"/>
    <w:rsid w:val="00616AAB"/>
    <w:rsid w:val="00616DBB"/>
    <w:rsid w:val="00620A4C"/>
    <w:rsid w:val="0062272C"/>
    <w:rsid w:val="00623C34"/>
    <w:rsid w:val="0062478C"/>
    <w:rsid w:val="00624920"/>
    <w:rsid w:val="00624C8F"/>
    <w:rsid w:val="006266F5"/>
    <w:rsid w:val="006316E4"/>
    <w:rsid w:val="00631D57"/>
    <w:rsid w:val="006333C4"/>
    <w:rsid w:val="00634773"/>
    <w:rsid w:val="00637176"/>
    <w:rsid w:val="00637BEC"/>
    <w:rsid w:val="00637C96"/>
    <w:rsid w:val="00640518"/>
    <w:rsid w:val="006426C5"/>
    <w:rsid w:val="00642EB1"/>
    <w:rsid w:val="00643C79"/>
    <w:rsid w:val="00644040"/>
    <w:rsid w:val="00644C04"/>
    <w:rsid w:val="00646CE5"/>
    <w:rsid w:val="00647BFE"/>
    <w:rsid w:val="006511DC"/>
    <w:rsid w:val="00651365"/>
    <w:rsid w:val="00652FE9"/>
    <w:rsid w:val="00653355"/>
    <w:rsid w:val="00653A93"/>
    <w:rsid w:val="00656396"/>
    <w:rsid w:val="00656FA2"/>
    <w:rsid w:val="006603E1"/>
    <w:rsid w:val="00660891"/>
    <w:rsid w:val="006609C5"/>
    <w:rsid w:val="00660C2C"/>
    <w:rsid w:val="00661E2C"/>
    <w:rsid w:val="00662FE4"/>
    <w:rsid w:val="00663420"/>
    <w:rsid w:val="0066414C"/>
    <w:rsid w:val="00665824"/>
    <w:rsid w:val="00665B73"/>
    <w:rsid w:val="00665CA5"/>
    <w:rsid w:val="00665DEC"/>
    <w:rsid w:val="00665E25"/>
    <w:rsid w:val="0067019E"/>
    <w:rsid w:val="006704E0"/>
    <w:rsid w:val="00670E61"/>
    <w:rsid w:val="00671468"/>
    <w:rsid w:val="006734F0"/>
    <w:rsid w:val="006744C5"/>
    <w:rsid w:val="00674B8E"/>
    <w:rsid w:val="00674FB8"/>
    <w:rsid w:val="00676745"/>
    <w:rsid w:val="00676838"/>
    <w:rsid w:val="00676AE7"/>
    <w:rsid w:val="0067717B"/>
    <w:rsid w:val="006804DB"/>
    <w:rsid w:val="00680A06"/>
    <w:rsid w:val="006813FD"/>
    <w:rsid w:val="00681B48"/>
    <w:rsid w:val="00682BF1"/>
    <w:rsid w:val="00682E9C"/>
    <w:rsid w:val="00682FFD"/>
    <w:rsid w:val="00683516"/>
    <w:rsid w:val="00683AD5"/>
    <w:rsid w:val="00685FD2"/>
    <w:rsid w:val="00686232"/>
    <w:rsid w:val="0068684A"/>
    <w:rsid w:val="006874E5"/>
    <w:rsid w:val="006877D1"/>
    <w:rsid w:val="00687D4F"/>
    <w:rsid w:val="00690137"/>
    <w:rsid w:val="00691ABF"/>
    <w:rsid w:val="00691BB5"/>
    <w:rsid w:val="00692369"/>
    <w:rsid w:val="00692D6A"/>
    <w:rsid w:val="00693D25"/>
    <w:rsid w:val="00694068"/>
    <w:rsid w:val="00694E16"/>
    <w:rsid w:val="006962D8"/>
    <w:rsid w:val="006A28EF"/>
    <w:rsid w:val="006A3667"/>
    <w:rsid w:val="006A383A"/>
    <w:rsid w:val="006A3BFB"/>
    <w:rsid w:val="006A533D"/>
    <w:rsid w:val="006B027F"/>
    <w:rsid w:val="006B106F"/>
    <w:rsid w:val="006B16EB"/>
    <w:rsid w:val="006B1B9A"/>
    <w:rsid w:val="006B2770"/>
    <w:rsid w:val="006B2F9D"/>
    <w:rsid w:val="006B304E"/>
    <w:rsid w:val="006B3D5F"/>
    <w:rsid w:val="006B4073"/>
    <w:rsid w:val="006B5618"/>
    <w:rsid w:val="006B589D"/>
    <w:rsid w:val="006B5AFC"/>
    <w:rsid w:val="006B6629"/>
    <w:rsid w:val="006B7B4A"/>
    <w:rsid w:val="006C09F6"/>
    <w:rsid w:val="006C0A9D"/>
    <w:rsid w:val="006C14DB"/>
    <w:rsid w:val="006C1F0D"/>
    <w:rsid w:val="006C333B"/>
    <w:rsid w:val="006C4319"/>
    <w:rsid w:val="006C5D0E"/>
    <w:rsid w:val="006C6EB0"/>
    <w:rsid w:val="006C7B38"/>
    <w:rsid w:val="006D001B"/>
    <w:rsid w:val="006D0470"/>
    <w:rsid w:val="006D14C8"/>
    <w:rsid w:val="006D1669"/>
    <w:rsid w:val="006D1BE0"/>
    <w:rsid w:val="006D52C6"/>
    <w:rsid w:val="006D59FE"/>
    <w:rsid w:val="006E18DB"/>
    <w:rsid w:val="006E2DEE"/>
    <w:rsid w:val="006E2F65"/>
    <w:rsid w:val="006E311F"/>
    <w:rsid w:val="006E3796"/>
    <w:rsid w:val="006E4BFE"/>
    <w:rsid w:val="006E50C0"/>
    <w:rsid w:val="006E5A54"/>
    <w:rsid w:val="006E7160"/>
    <w:rsid w:val="006F00FC"/>
    <w:rsid w:val="006F01B3"/>
    <w:rsid w:val="006F08E8"/>
    <w:rsid w:val="006F2E18"/>
    <w:rsid w:val="006F38F4"/>
    <w:rsid w:val="006F3A39"/>
    <w:rsid w:val="006F3EE4"/>
    <w:rsid w:val="006F4D1D"/>
    <w:rsid w:val="006F54E6"/>
    <w:rsid w:val="006F5998"/>
    <w:rsid w:val="006F6463"/>
    <w:rsid w:val="006F6572"/>
    <w:rsid w:val="006F65CB"/>
    <w:rsid w:val="00700177"/>
    <w:rsid w:val="00700322"/>
    <w:rsid w:val="00700CC3"/>
    <w:rsid w:val="007038B8"/>
    <w:rsid w:val="00704256"/>
    <w:rsid w:val="007042FD"/>
    <w:rsid w:val="0070450B"/>
    <w:rsid w:val="007058F2"/>
    <w:rsid w:val="00705B89"/>
    <w:rsid w:val="00705D47"/>
    <w:rsid w:val="00706F7A"/>
    <w:rsid w:val="0070759E"/>
    <w:rsid w:val="0071015B"/>
    <w:rsid w:val="00711681"/>
    <w:rsid w:val="0071188F"/>
    <w:rsid w:val="007119F6"/>
    <w:rsid w:val="007126DC"/>
    <w:rsid w:val="00712BF8"/>
    <w:rsid w:val="00712D1F"/>
    <w:rsid w:val="00713F3B"/>
    <w:rsid w:val="007145F0"/>
    <w:rsid w:val="00714C3C"/>
    <w:rsid w:val="00714CA2"/>
    <w:rsid w:val="00715FD0"/>
    <w:rsid w:val="00716180"/>
    <w:rsid w:val="00716BAF"/>
    <w:rsid w:val="00717C6B"/>
    <w:rsid w:val="00720A1E"/>
    <w:rsid w:val="00720D47"/>
    <w:rsid w:val="007219E0"/>
    <w:rsid w:val="007220EA"/>
    <w:rsid w:val="0072242E"/>
    <w:rsid w:val="007236F0"/>
    <w:rsid w:val="00725EF1"/>
    <w:rsid w:val="00727535"/>
    <w:rsid w:val="00727635"/>
    <w:rsid w:val="0072786F"/>
    <w:rsid w:val="007304DE"/>
    <w:rsid w:val="007306FA"/>
    <w:rsid w:val="007309A8"/>
    <w:rsid w:val="007333D2"/>
    <w:rsid w:val="00733E63"/>
    <w:rsid w:val="00734C1D"/>
    <w:rsid w:val="00735016"/>
    <w:rsid w:val="00735557"/>
    <w:rsid w:val="007360E6"/>
    <w:rsid w:val="007374A1"/>
    <w:rsid w:val="00741503"/>
    <w:rsid w:val="00741BE1"/>
    <w:rsid w:val="007429F4"/>
    <w:rsid w:val="00742B2E"/>
    <w:rsid w:val="007445D9"/>
    <w:rsid w:val="007446D2"/>
    <w:rsid w:val="00745ED4"/>
    <w:rsid w:val="00747B4E"/>
    <w:rsid w:val="00750972"/>
    <w:rsid w:val="00751B40"/>
    <w:rsid w:val="00752226"/>
    <w:rsid w:val="00752F97"/>
    <w:rsid w:val="0075386C"/>
    <w:rsid w:val="00753FAB"/>
    <w:rsid w:val="00754568"/>
    <w:rsid w:val="007547A7"/>
    <w:rsid w:val="00754F04"/>
    <w:rsid w:val="00755273"/>
    <w:rsid w:val="00755F87"/>
    <w:rsid w:val="007567D3"/>
    <w:rsid w:val="007568C3"/>
    <w:rsid w:val="00756CE1"/>
    <w:rsid w:val="0076021A"/>
    <w:rsid w:val="00760AC4"/>
    <w:rsid w:val="007618F1"/>
    <w:rsid w:val="00761B3A"/>
    <w:rsid w:val="00763082"/>
    <w:rsid w:val="00764011"/>
    <w:rsid w:val="007640D8"/>
    <w:rsid w:val="00764338"/>
    <w:rsid w:val="007643B7"/>
    <w:rsid w:val="007656BF"/>
    <w:rsid w:val="007656D0"/>
    <w:rsid w:val="007659D4"/>
    <w:rsid w:val="00765BAC"/>
    <w:rsid w:val="007660DB"/>
    <w:rsid w:val="0076680E"/>
    <w:rsid w:val="007672A8"/>
    <w:rsid w:val="0077014A"/>
    <w:rsid w:val="00771099"/>
    <w:rsid w:val="00771669"/>
    <w:rsid w:val="00772CCF"/>
    <w:rsid w:val="00772E59"/>
    <w:rsid w:val="00772F5C"/>
    <w:rsid w:val="007737C5"/>
    <w:rsid w:val="00773951"/>
    <w:rsid w:val="00773BA3"/>
    <w:rsid w:val="00773BAE"/>
    <w:rsid w:val="00773D7C"/>
    <w:rsid w:val="00773F0C"/>
    <w:rsid w:val="00773FA2"/>
    <w:rsid w:val="0077404A"/>
    <w:rsid w:val="0077429E"/>
    <w:rsid w:val="0077757E"/>
    <w:rsid w:val="00777863"/>
    <w:rsid w:val="00777B2F"/>
    <w:rsid w:val="00780A8D"/>
    <w:rsid w:val="00780EFB"/>
    <w:rsid w:val="0078295E"/>
    <w:rsid w:val="00782BBA"/>
    <w:rsid w:val="00782D58"/>
    <w:rsid w:val="0078355D"/>
    <w:rsid w:val="00784096"/>
    <w:rsid w:val="00785401"/>
    <w:rsid w:val="00785898"/>
    <w:rsid w:val="0078617D"/>
    <w:rsid w:val="0078680A"/>
    <w:rsid w:val="0078779E"/>
    <w:rsid w:val="0079148D"/>
    <w:rsid w:val="00791868"/>
    <w:rsid w:val="00791CC6"/>
    <w:rsid w:val="00793187"/>
    <w:rsid w:val="0079389B"/>
    <w:rsid w:val="007941C8"/>
    <w:rsid w:val="00794D28"/>
    <w:rsid w:val="00796274"/>
    <w:rsid w:val="00796575"/>
    <w:rsid w:val="00797810"/>
    <w:rsid w:val="007A22A0"/>
    <w:rsid w:val="007A2990"/>
    <w:rsid w:val="007A3174"/>
    <w:rsid w:val="007A37B2"/>
    <w:rsid w:val="007A4427"/>
    <w:rsid w:val="007A477D"/>
    <w:rsid w:val="007A482B"/>
    <w:rsid w:val="007A485D"/>
    <w:rsid w:val="007A4B4A"/>
    <w:rsid w:val="007A6B5B"/>
    <w:rsid w:val="007A70F3"/>
    <w:rsid w:val="007A73BF"/>
    <w:rsid w:val="007A7B93"/>
    <w:rsid w:val="007B05CD"/>
    <w:rsid w:val="007B0D71"/>
    <w:rsid w:val="007B13FB"/>
    <w:rsid w:val="007B1455"/>
    <w:rsid w:val="007B20E0"/>
    <w:rsid w:val="007B302E"/>
    <w:rsid w:val="007B314A"/>
    <w:rsid w:val="007B318B"/>
    <w:rsid w:val="007B37E9"/>
    <w:rsid w:val="007B385D"/>
    <w:rsid w:val="007B48E2"/>
    <w:rsid w:val="007B4D62"/>
    <w:rsid w:val="007B6790"/>
    <w:rsid w:val="007B73C7"/>
    <w:rsid w:val="007B7B14"/>
    <w:rsid w:val="007C04D5"/>
    <w:rsid w:val="007C2F07"/>
    <w:rsid w:val="007C341E"/>
    <w:rsid w:val="007C3547"/>
    <w:rsid w:val="007C3ACF"/>
    <w:rsid w:val="007C4320"/>
    <w:rsid w:val="007C4982"/>
    <w:rsid w:val="007C5949"/>
    <w:rsid w:val="007C5CA3"/>
    <w:rsid w:val="007C5ECD"/>
    <w:rsid w:val="007C7127"/>
    <w:rsid w:val="007D030D"/>
    <w:rsid w:val="007D044F"/>
    <w:rsid w:val="007D061B"/>
    <w:rsid w:val="007D0CB6"/>
    <w:rsid w:val="007D1CCD"/>
    <w:rsid w:val="007D2817"/>
    <w:rsid w:val="007D2A04"/>
    <w:rsid w:val="007D2C33"/>
    <w:rsid w:val="007D30EB"/>
    <w:rsid w:val="007D6DFC"/>
    <w:rsid w:val="007D733D"/>
    <w:rsid w:val="007E0388"/>
    <w:rsid w:val="007E3A0D"/>
    <w:rsid w:val="007E3CDE"/>
    <w:rsid w:val="007E419A"/>
    <w:rsid w:val="007E45D8"/>
    <w:rsid w:val="007E5E2F"/>
    <w:rsid w:val="007E67C8"/>
    <w:rsid w:val="007E77F6"/>
    <w:rsid w:val="007E7EAB"/>
    <w:rsid w:val="007F1682"/>
    <w:rsid w:val="007F2C7F"/>
    <w:rsid w:val="007F3A02"/>
    <w:rsid w:val="007F3CE6"/>
    <w:rsid w:val="007F5B09"/>
    <w:rsid w:val="007F5E87"/>
    <w:rsid w:val="007F62D7"/>
    <w:rsid w:val="007F69CB"/>
    <w:rsid w:val="007F7124"/>
    <w:rsid w:val="007F77FD"/>
    <w:rsid w:val="007F784D"/>
    <w:rsid w:val="00800324"/>
    <w:rsid w:val="00801650"/>
    <w:rsid w:val="00801C48"/>
    <w:rsid w:val="00802B39"/>
    <w:rsid w:val="008036E0"/>
    <w:rsid w:val="00803A20"/>
    <w:rsid w:val="00803EDE"/>
    <w:rsid w:val="0080477A"/>
    <w:rsid w:val="00805120"/>
    <w:rsid w:val="00805394"/>
    <w:rsid w:val="008068AC"/>
    <w:rsid w:val="0081103E"/>
    <w:rsid w:val="00811F8B"/>
    <w:rsid w:val="0081244C"/>
    <w:rsid w:val="008129BA"/>
    <w:rsid w:val="00812A17"/>
    <w:rsid w:val="00813253"/>
    <w:rsid w:val="00813B76"/>
    <w:rsid w:val="00814061"/>
    <w:rsid w:val="00814675"/>
    <w:rsid w:val="00814A87"/>
    <w:rsid w:val="008153A6"/>
    <w:rsid w:val="00815F10"/>
    <w:rsid w:val="008175A3"/>
    <w:rsid w:val="00817BA8"/>
    <w:rsid w:val="008200B3"/>
    <w:rsid w:val="00820B69"/>
    <w:rsid w:val="00821676"/>
    <w:rsid w:val="008221A8"/>
    <w:rsid w:val="00822EE3"/>
    <w:rsid w:val="0082437E"/>
    <w:rsid w:val="008251E9"/>
    <w:rsid w:val="00825A98"/>
    <w:rsid w:val="00825ECE"/>
    <w:rsid w:val="00826E2E"/>
    <w:rsid w:val="008276E7"/>
    <w:rsid w:val="00827A51"/>
    <w:rsid w:val="00830B30"/>
    <w:rsid w:val="008310C2"/>
    <w:rsid w:val="00831582"/>
    <w:rsid w:val="00831C06"/>
    <w:rsid w:val="00832C7A"/>
    <w:rsid w:val="00834AC3"/>
    <w:rsid w:val="00835171"/>
    <w:rsid w:val="00835A21"/>
    <w:rsid w:val="00835B56"/>
    <w:rsid w:val="008364F2"/>
    <w:rsid w:val="00836F43"/>
    <w:rsid w:val="00837F58"/>
    <w:rsid w:val="00840585"/>
    <w:rsid w:val="008408CA"/>
    <w:rsid w:val="00841101"/>
    <w:rsid w:val="00841DF0"/>
    <w:rsid w:val="008431CA"/>
    <w:rsid w:val="00843225"/>
    <w:rsid w:val="00843367"/>
    <w:rsid w:val="0084336E"/>
    <w:rsid w:val="0084373B"/>
    <w:rsid w:val="00843D2B"/>
    <w:rsid w:val="0084459F"/>
    <w:rsid w:val="00844C47"/>
    <w:rsid w:val="00845561"/>
    <w:rsid w:val="00845A72"/>
    <w:rsid w:val="00850B64"/>
    <w:rsid w:val="00851A66"/>
    <w:rsid w:val="00851E30"/>
    <w:rsid w:val="00852318"/>
    <w:rsid w:val="00852916"/>
    <w:rsid w:val="008535FD"/>
    <w:rsid w:val="00855DDE"/>
    <w:rsid w:val="00856421"/>
    <w:rsid w:val="008570ED"/>
    <w:rsid w:val="008575A5"/>
    <w:rsid w:val="008577BA"/>
    <w:rsid w:val="008610F7"/>
    <w:rsid w:val="008618F4"/>
    <w:rsid w:val="00862502"/>
    <w:rsid w:val="00863C32"/>
    <w:rsid w:val="00864FBB"/>
    <w:rsid w:val="0086647F"/>
    <w:rsid w:val="008669D8"/>
    <w:rsid w:val="00866A78"/>
    <w:rsid w:val="00866E34"/>
    <w:rsid w:val="00867837"/>
    <w:rsid w:val="00870DEC"/>
    <w:rsid w:val="008712ED"/>
    <w:rsid w:val="00872257"/>
    <w:rsid w:val="008729F4"/>
    <w:rsid w:val="008730D8"/>
    <w:rsid w:val="00873AB0"/>
    <w:rsid w:val="00874A6F"/>
    <w:rsid w:val="00874F3A"/>
    <w:rsid w:val="00875609"/>
    <w:rsid w:val="008757BF"/>
    <w:rsid w:val="008767A5"/>
    <w:rsid w:val="008804CC"/>
    <w:rsid w:val="008806DD"/>
    <w:rsid w:val="00880F81"/>
    <w:rsid w:val="0088225F"/>
    <w:rsid w:val="0088284A"/>
    <w:rsid w:val="00885DC0"/>
    <w:rsid w:val="0088605C"/>
    <w:rsid w:val="008863AD"/>
    <w:rsid w:val="00886449"/>
    <w:rsid w:val="00887691"/>
    <w:rsid w:val="00887D35"/>
    <w:rsid w:val="00891C01"/>
    <w:rsid w:val="00892097"/>
    <w:rsid w:val="00892A8D"/>
    <w:rsid w:val="008938C9"/>
    <w:rsid w:val="0089427E"/>
    <w:rsid w:val="0089444A"/>
    <w:rsid w:val="008946DE"/>
    <w:rsid w:val="00894F16"/>
    <w:rsid w:val="0089613D"/>
    <w:rsid w:val="0089678F"/>
    <w:rsid w:val="00897033"/>
    <w:rsid w:val="008972F3"/>
    <w:rsid w:val="008974E1"/>
    <w:rsid w:val="008A055E"/>
    <w:rsid w:val="008A0850"/>
    <w:rsid w:val="008A0994"/>
    <w:rsid w:val="008A1121"/>
    <w:rsid w:val="008A2EDD"/>
    <w:rsid w:val="008A3247"/>
    <w:rsid w:val="008A3FB1"/>
    <w:rsid w:val="008A573D"/>
    <w:rsid w:val="008A6605"/>
    <w:rsid w:val="008A7463"/>
    <w:rsid w:val="008A7CF6"/>
    <w:rsid w:val="008B2143"/>
    <w:rsid w:val="008B39B7"/>
    <w:rsid w:val="008B3E8F"/>
    <w:rsid w:val="008B5798"/>
    <w:rsid w:val="008B61DF"/>
    <w:rsid w:val="008B6484"/>
    <w:rsid w:val="008B6B3E"/>
    <w:rsid w:val="008B6D33"/>
    <w:rsid w:val="008C05C7"/>
    <w:rsid w:val="008C0F0D"/>
    <w:rsid w:val="008C1733"/>
    <w:rsid w:val="008C1B7F"/>
    <w:rsid w:val="008C1D16"/>
    <w:rsid w:val="008C2F95"/>
    <w:rsid w:val="008C329C"/>
    <w:rsid w:val="008C3405"/>
    <w:rsid w:val="008C3DD2"/>
    <w:rsid w:val="008C4283"/>
    <w:rsid w:val="008C513B"/>
    <w:rsid w:val="008C5494"/>
    <w:rsid w:val="008C5D0A"/>
    <w:rsid w:val="008C689F"/>
    <w:rsid w:val="008C7390"/>
    <w:rsid w:val="008C7BB3"/>
    <w:rsid w:val="008D06BC"/>
    <w:rsid w:val="008D080C"/>
    <w:rsid w:val="008D2F30"/>
    <w:rsid w:val="008D2FD8"/>
    <w:rsid w:val="008D4CF6"/>
    <w:rsid w:val="008D58DD"/>
    <w:rsid w:val="008D5B0D"/>
    <w:rsid w:val="008D641A"/>
    <w:rsid w:val="008D6615"/>
    <w:rsid w:val="008D78D1"/>
    <w:rsid w:val="008D7D6C"/>
    <w:rsid w:val="008E01A8"/>
    <w:rsid w:val="008E022B"/>
    <w:rsid w:val="008E087C"/>
    <w:rsid w:val="008E1B52"/>
    <w:rsid w:val="008E2444"/>
    <w:rsid w:val="008E292A"/>
    <w:rsid w:val="008E3031"/>
    <w:rsid w:val="008E42B6"/>
    <w:rsid w:val="008E43A1"/>
    <w:rsid w:val="008E452D"/>
    <w:rsid w:val="008E4D86"/>
    <w:rsid w:val="008E5013"/>
    <w:rsid w:val="008E5132"/>
    <w:rsid w:val="008E5198"/>
    <w:rsid w:val="008E5D5F"/>
    <w:rsid w:val="008E6A20"/>
    <w:rsid w:val="008E6DAB"/>
    <w:rsid w:val="008E75FD"/>
    <w:rsid w:val="008E7CAE"/>
    <w:rsid w:val="008F0DA8"/>
    <w:rsid w:val="008F1715"/>
    <w:rsid w:val="008F3838"/>
    <w:rsid w:val="008F43B0"/>
    <w:rsid w:val="008F4B56"/>
    <w:rsid w:val="008F4CB9"/>
    <w:rsid w:val="008F571E"/>
    <w:rsid w:val="008F5D3A"/>
    <w:rsid w:val="008F7BC8"/>
    <w:rsid w:val="009005E3"/>
    <w:rsid w:val="00900803"/>
    <w:rsid w:val="00900A28"/>
    <w:rsid w:val="00900D31"/>
    <w:rsid w:val="00903DA7"/>
    <w:rsid w:val="0090460D"/>
    <w:rsid w:val="00905C82"/>
    <w:rsid w:val="0091056A"/>
    <w:rsid w:val="00910734"/>
    <w:rsid w:val="009107D4"/>
    <w:rsid w:val="009112AA"/>
    <w:rsid w:val="009125CD"/>
    <w:rsid w:val="00912DD4"/>
    <w:rsid w:val="009166A2"/>
    <w:rsid w:val="00917026"/>
    <w:rsid w:val="009173B4"/>
    <w:rsid w:val="0092017F"/>
    <w:rsid w:val="00920AB6"/>
    <w:rsid w:val="00920E6E"/>
    <w:rsid w:val="00921F8D"/>
    <w:rsid w:val="00922A4A"/>
    <w:rsid w:val="00923624"/>
    <w:rsid w:val="009236C4"/>
    <w:rsid w:val="009241E2"/>
    <w:rsid w:val="0092558E"/>
    <w:rsid w:val="00925933"/>
    <w:rsid w:val="00930091"/>
    <w:rsid w:val="009327DE"/>
    <w:rsid w:val="009332E3"/>
    <w:rsid w:val="009341C0"/>
    <w:rsid w:val="009346A3"/>
    <w:rsid w:val="00935434"/>
    <w:rsid w:val="009354E5"/>
    <w:rsid w:val="00935E8E"/>
    <w:rsid w:val="00936BCA"/>
    <w:rsid w:val="00937F1B"/>
    <w:rsid w:val="00941B74"/>
    <w:rsid w:val="00941E64"/>
    <w:rsid w:val="009421E9"/>
    <w:rsid w:val="00942C37"/>
    <w:rsid w:val="00945388"/>
    <w:rsid w:val="00945C81"/>
    <w:rsid w:val="00946CEF"/>
    <w:rsid w:val="00947088"/>
    <w:rsid w:val="00950049"/>
    <w:rsid w:val="00952467"/>
    <w:rsid w:val="009537F0"/>
    <w:rsid w:val="0095599D"/>
    <w:rsid w:val="0095686E"/>
    <w:rsid w:val="009573A7"/>
    <w:rsid w:val="00957DD6"/>
    <w:rsid w:val="009611D0"/>
    <w:rsid w:val="00961877"/>
    <w:rsid w:val="00962026"/>
    <w:rsid w:val="00962F10"/>
    <w:rsid w:val="00963332"/>
    <w:rsid w:val="00964A41"/>
    <w:rsid w:val="009664C9"/>
    <w:rsid w:val="009672EB"/>
    <w:rsid w:val="00967751"/>
    <w:rsid w:val="00967975"/>
    <w:rsid w:val="009701A2"/>
    <w:rsid w:val="00970546"/>
    <w:rsid w:val="00970F4D"/>
    <w:rsid w:val="00971DE9"/>
    <w:rsid w:val="00972941"/>
    <w:rsid w:val="00973A04"/>
    <w:rsid w:val="00974535"/>
    <w:rsid w:val="0097583E"/>
    <w:rsid w:val="00975878"/>
    <w:rsid w:val="00977E0A"/>
    <w:rsid w:val="00977F96"/>
    <w:rsid w:val="00980DC2"/>
    <w:rsid w:val="00981B52"/>
    <w:rsid w:val="009824C7"/>
    <w:rsid w:val="009828B8"/>
    <w:rsid w:val="00983256"/>
    <w:rsid w:val="00985418"/>
    <w:rsid w:val="0098571F"/>
    <w:rsid w:val="00986A17"/>
    <w:rsid w:val="009934BF"/>
    <w:rsid w:val="009935E8"/>
    <w:rsid w:val="00996863"/>
    <w:rsid w:val="00996BB9"/>
    <w:rsid w:val="00996D57"/>
    <w:rsid w:val="00996DAF"/>
    <w:rsid w:val="00996E30"/>
    <w:rsid w:val="009975F4"/>
    <w:rsid w:val="009A0644"/>
    <w:rsid w:val="009A076A"/>
    <w:rsid w:val="009A0CC1"/>
    <w:rsid w:val="009A0E55"/>
    <w:rsid w:val="009A19AB"/>
    <w:rsid w:val="009A23B1"/>
    <w:rsid w:val="009A2BF7"/>
    <w:rsid w:val="009A3F02"/>
    <w:rsid w:val="009A44D9"/>
    <w:rsid w:val="009A680C"/>
    <w:rsid w:val="009A697B"/>
    <w:rsid w:val="009A7640"/>
    <w:rsid w:val="009A7EA7"/>
    <w:rsid w:val="009B0127"/>
    <w:rsid w:val="009B060A"/>
    <w:rsid w:val="009B0B92"/>
    <w:rsid w:val="009B3640"/>
    <w:rsid w:val="009C3AEA"/>
    <w:rsid w:val="009C49B6"/>
    <w:rsid w:val="009C4E16"/>
    <w:rsid w:val="009C55DB"/>
    <w:rsid w:val="009C6C7B"/>
    <w:rsid w:val="009C7350"/>
    <w:rsid w:val="009C7C3A"/>
    <w:rsid w:val="009D0704"/>
    <w:rsid w:val="009D0BA7"/>
    <w:rsid w:val="009D1D8B"/>
    <w:rsid w:val="009D1FA3"/>
    <w:rsid w:val="009D3232"/>
    <w:rsid w:val="009D3B73"/>
    <w:rsid w:val="009D4767"/>
    <w:rsid w:val="009D49E3"/>
    <w:rsid w:val="009D5DBE"/>
    <w:rsid w:val="009D63D2"/>
    <w:rsid w:val="009D6700"/>
    <w:rsid w:val="009E0052"/>
    <w:rsid w:val="009E01A0"/>
    <w:rsid w:val="009E01DA"/>
    <w:rsid w:val="009E03B2"/>
    <w:rsid w:val="009E0B64"/>
    <w:rsid w:val="009E1DD6"/>
    <w:rsid w:val="009E4E83"/>
    <w:rsid w:val="009E79EF"/>
    <w:rsid w:val="009F3404"/>
    <w:rsid w:val="009F3941"/>
    <w:rsid w:val="009F410A"/>
    <w:rsid w:val="009F4682"/>
    <w:rsid w:val="009F4A54"/>
    <w:rsid w:val="009F5924"/>
    <w:rsid w:val="009F5B1B"/>
    <w:rsid w:val="009F5B8E"/>
    <w:rsid w:val="009F5BD8"/>
    <w:rsid w:val="009F6527"/>
    <w:rsid w:val="009F6627"/>
    <w:rsid w:val="00A00506"/>
    <w:rsid w:val="00A0057D"/>
    <w:rsid w:val="00A017F2"/>
    <w:rsid w:val="00A02768"/>
    <w:rsid w:val="00A03327"/>
    <w:rsid w:val="00A039DA"/>
    <w:rsid w:val="00A03A6D"/>
    <w:rsid w:val="00A03D2D"/>
    <w:rsid w:val="00A05299"/>
    <w:rsid w:val="00A0573E"/>
    <w:rsid w:val="00A075F2"/>
    <w:rsid w:val="00A07DB9"/>
    <w:rsid w:val="00A11417"/>
    <w:rsid w:val="00A117FC"/>
    <w:rsid w:val="00A1320E"/>
    <w:rsid w:val="00A14023"/>
    <w:rsid w:val="00A150CA"/>
    <w:rsid w:val="00A165B2"/>
    <w:rsid w:val="00A20604"/>
    <w:rsid w:val="00A20A4E"/>
    <w:rsid w:val="00A20B5E"/>
    <w:rsid w:val="00A20CD2"/>
    <w:rsid w:val="00A22581"/>
    <w:rsid w:val="00A22F90"/>
    <w:rsid w:val="00A23761"/>
    <w:rsid w:val="00A24235"/>
    <w:rsid w:val="00A24449"/>
    <w:rsid w:val="00A2525B"/>
    <w:rsid w:val="00A26332"/>
    <w:rsid w:val="00A26E0B"/>
    <w:rsid w:val="00A323E1"/>
    <w:rsid w:val="00A3437E"/>
    <w:rsid w:val="00A349E4"/>
    <w:rsid w:val="00A35041"/>
    <w:rsid w:val="00A35047"/>
    <w:rsid w:val="00A3564D"/>
    <w:rsid w:val="00A35886"/>
    <w:rsid w:val="00A3610D"/>
    <w:rsid w:val="00A366EF"/>
    <w:rsid w:val="00A36F6A"/>
    <w:rsid w:val="00A373CC"/>
    <w:rsid w:val="00A374E9"/>
    <w:rsid w:val="00A377E3"/>
    <w:rsid w:val="00A37A87"/>
    <w:rsid w:val="00A4109A"/>
    <w:rsid w:val="00A41ABF"/>
    <w:rsid w:val="00A433EE"/>
    <w:rsid w:val="00A4394B"/>
    <w:rsid w:val="00A440B6"/>
    <w:rsid w:val="00A44A77"/>
    <w:rsid w:val="00A465A6"/>
    <w:rsid w:val="00A51869"/>
    <w:rsid w:val="00A52AFB"/>
    <w:rsid w:val="00A53180"/>
    <w:rsid w:val="00A535E8"/>
    <w:rsid w:val="00A54633"/>
    <w:rsid w:val="00A5582B"/>
    <w:rsid w:val="00A6003E"/>
    <w:rsid w:val="00A607E2"/>
    <w:rsid w:val="00A62C83"/>
    <w:rsid w:val="00A62D21"/>
    <w:rsid w:val="00A6333D"/>
    <w:rsid w:val="00A63570"/>
    <w:rsid w:val="00A644F3"/>
    <w:rsid w:val="00A64A25"/>
    <w:rsid w:val="00A64B97"/>
    <w:rsid w:val="00A6537E"/>
    <w:rsid w:val="00A6787E"/>
    <w:rsid w:val="00A67B65"/>
    <w:rsid w:val="00A70207"/>
    <w:rsid w:val="00A7033B"/>
    <w:rsid w:val="00A7262F"/>
    <w:rsid w:val="00A734EE"/>
    <w:rsid w:val="00A739AE"/>
    <w:rsid w:val="00A74198"/>
    <w:rsid w:val="00A761E5"/>
    <w:rsid w:val="00A7734C"/>
    <w:rsid w:val="00A77C15"/>
    <w:rsid w:val="00A803F6"/>
    <w:rsid w:val="00A80403"/>
    <w:rsid w:val="00A82280"/>
    <w:rsid w:val="00A824FB"/>
    <w:rsid w:val="00A82799"/>
    <w:rsid w:val="00A82B99"/>
    <w:rsid w:val="00A8319A"/>
    <w:rsid w:val="00A83B0C"/>
    <w:rsid w:val="00A83BA5"/>
    <w:rsid w:val="00A84152"/>
    <w:rsid w:val="00A84863"/>
    <w:rsid w:val="00A84CF6"/>
    <w:rsid w:val="00A851EC"/>
    <w:rsid w:val="00A85677"/>
    <w:rsid w:val="00A85ED1"/>
    <w:rsid w:val="00A9040E"/>
    <w:rsid w:val="00A9082F"/>
    <w:rsid w:val="00A914CA"/>
    <w:rsid w:val="00A91716"/>
    <w:rsid w:val="00A9178C"/>
    <w:rsid w:val="00A91845"/>
    <w:rsid w:val="00A91D42"/>
    <w:rsid w:val="00A91E64"/>
    <w:rsid w:val="00A9254E"/>
    <w:rsid w:val="00A937F0"/>
    <w:rsid w:val="00A93E67"/>
    <w:rsid w:val="00A94198"/>
    <w:rsid w:val="00A942A6"/>
    <w:rsid w:val="00A942BD"/>
    <w:rsid w:val="00A94904"/>
    <w:rsid w:val="00A94D69"/>
    <w:rsid w:val="00A9529C"/>
    <w:rsid w:val="00A95D71"/>
    <w:rsid w:val="00A96965"/>
    <w:rsid w:val="00A97091"/>
    <w:rsid w:val="00A971E8"/>
    <w:rsid w:val="00A979B3"/>
    <w:rsid w:val="00AA0A4A"/>
    <w:rsid w:val="00AA359E"/>
    <w:rsid w:val="00AA4092"/>
    <w:rsid w:val="00AA5032"/>
    <w:rsid w:val="00AA5473"/>
    <w:rsid w:val="00AA6A61"/>
    <w:rsid w:val="00AA72F1"/>
    <w:rsid w:val="00AA7C65"/>
    <w:rsid w:val="00AB0E50"/>
    <w:rsid w:val="00AB14E1"/>
    <w:rsid w:val="00AB1A24"/>
    <w:rsid w:val="00AB1BBD"/>
    <w:rsid w:val="00AB373F"/>
    <w:rsid w:val="00AB3E10"/>
    <w:rsid w:val="00AB3E47"/>
    <w:rsid w:val="00AB42D3"/>
    <w:rsid w:val="00AB443D"/>
    <w:rsid w:val="00AB45F8"/>
    <w:rsid w:val="00AB4C67"/>
    <w:rsid w:val="00AB4D1B"/>
    <w:rsid w:val="00AB53B7"/>
    <w:rsid w:val="00AB544D"/>
    <w:rsid w:val="00AB6165"/>
    <w:rsid w:val="00AB7D11"/>
    <w:rsid w:val="00AC01AD"/>
    <w:rsid w:val="00AC1955"/>
    <w:rsid w:val="00AC3662"/>
    <w:rsid w:val="00AC3B2B"/>
    <w:rsid w:val="00AC3C85"/>
    <w:rsid w:val="00AC435B"/>
    <w:rsid w:val="00AC4797"/>
    <w:rsid w:val="00AC4BDD"/>
    <w:rsid w:val="00AC5219"/>
    <w:rsid w:val="00AC5FCE"/>
    <w:rsid w:val="00AC6426"/>
    <w:rsid w:val="00AC66CC"/>
    <w:rsid w:val="00AD07B2"/>
    <w:rsid w:val="00AD10B7"/>
    <w:rsid w:val="00AD11C3"/>
    <w:rsid w:val="00AD2770"/>
    <w:rsid w:val="00AD2F97"/>
    <w:rsid w:val="00AD474C"/>
    <w:rsid w:val="00AD616C"/>
    <w:rsid w:val="00AD62C3"/>
    <w:rsid w:val="00AD6E1E"/>
    <w:rsid w:val="00AE109B"/>
    <w:rsid w:val="00AE1681"/>
    <w:rsid w:val="00AE1A99"/>
    <w:rsid w:val="00AE2491"/>
    <w:rsid w:val="00AE2647"/>
    <w:rsid w:val="00AE2F75"/>
    <w:rsid w:val="00AE3147"/>
    <w:rsid w:val="00AE6EC8"/>
    <w:rsid w:val="00AE742C"/>
    <w:rsid w:val="00AF00C7"/>
    <w:rsid w:val="00AF0580"/>
    <w:rsid w:val="00AF24E7"/>
    <w:rsid w:val="00AF27FB"/>
    <w:rsid w:val="00AF42F8"/>
    <w:rsid w:val="00AF5C34"/>
    <w:rsid w:val="00AF72B4"/>
    <w:rsid w:val="00AF7DD7"/>
    <w:rsid w:val="00B0010F"/>
    <w:rsid w:val="00B0059E"/>
    <w:rsid w:val="00B00DD5"/>
    <w:rsid w:val="00B00E8C"/>
    <w:rsid w:val="00B01A98"/>
    <w:rsid w:val="00B0285D"/>
    <w:rsid w:val="00B03C52"/>
    <w:rsid w:val="00B0410A"/>
    <w:rsid w:val="00B05870"/>
    <w:rsid w:val="00B062AA"/>
    <w:rsid w:val="00B10751"/>
    <w:rsid w:val="00B10D67"/>
    <w:rsid w:val="00B10DC2"/>
    <w:rsid w:val="00B13C5F"/>
    <w:rsid w:val="00B15189"/>
    <w:rsid w:val="00B17BDD"/>
    <w:rsid w:val="00B17CD7"/>
    <w:rsid w:val="00B17DCF"/>
    <w:rsid w:val="00B20416"/>
    <w:rsid w:val="00B207ED"/>
    <w:rsid w:val="00B2096A"/>
    <w:rsid w:val="00B21327"/>
    <w:rsid w:val="00B21915"/>
    <w:rsid w:val="00B21DC7"/>
    <w:rsid w:val="00B224E1"/>
    <w:rsid w:val="00B22530"/>
    <w:rsid w:val="00B24EAC"/>
    <w:rsid w:val="00B25604"/>
    <w:rsid w:val="00B25B5C"/>
    <w:rsid w:val="00B25CF0"/>
    <w:rsid w:val="00B25DDE"/>
    <w:rsid w:val="00B30679"/>
    <w:rsid w:val="00B3079B"/>
    <w:rsid w:val="00B34C9C"/>
    <w:rsid w:val="00B354B3"/>
    <w:rsid w:val="00B3628D"/>
    <w:rsid w:val="00B3716E"/>
    <w:rsid w:val="00B40052"/>
    <w:rsid w:val="00B400D8"/>
    <w:rsid w:val="00B40998"/>
    <w:rsid w:val="00B41FCC"/>
    <w:rsid w:val="00B423D3"/>
    <w:rsid w:val="00B42964"/>
    <w:rsid w:val="00B43368"/>
    <w:rsid w:val="00B44298"/>
    <w:rsid w:val="00B44927"/>
    <w:rsid w:val="00B44C71"/>
    <w:rsid w:val="00B4666A"/>
    <w:rsid w:val="00B468F8"/>
    <w:rsid w:val="00B46D5B"/>
    <w:rsid w:val="00B47B2D"/>
    <w:rsid w:val="00B50FD8"/>
    <w:rsid w:val="00B516D1"/>
    <w:rsid w:val="00B51877"/>
    <w:rsid w:val="00B525A7"/>
    <w:rsid w:val="00B5294B"/>
    <w:rsid w:val="00B541C1"/>
    <w:rsid w:val="00B54292"/>
    <w:rsid w:val="00B54994"/>
    <w:rsid w:val="00B54EF7"/>
    <w:rsid w:val="00B558F2"/>
    <w:rsid w:val="00B55C34"/>
    <w:rsid w:val="00B600EA"/>
    <w:rsid w:val="00B60610"/>
    <w:rsid w:val="00B60816"/>
    <w:rsid w:val="00B60D76"/>
    <w:rsid w:val="00B6258C"/>
    <w:rsid w:val="00B6345F"/>
    <w:rsid w:val="00B654DC"/>
    <w:rsid w:val="00B67888"/>
    <w:rsid w:val="00B70C2F"/>
    <w:rsid w:val="00B7157C"/>
    <w:rsid w:val="00B722E2"/>
    <w:rsid w:val="00B72D52"/>
    <w:rsid w:val="00B73C90"/>
    <w:rsid w:val="00B74668"/>
    <w:rsid w:val="00B7487B"/>
    <w:rsid w:val="00B74D96"/>
    <w:rsid w:val="00B75FF9"/>
    <w:rsid w:val="00B76D1E"/>
    <w:rsid w:val="00B77C83"/>
    <w:rsid w:val="00B77EB5"/>
    <w:rsid w:val="00B83058"/>
    <w:rsid w:val="00B83A6B"/>
    <w:rsid w:val="00B845FE"/>
    <w:rsid w:val="00B84B37"/>
    <w:rsid w:val="00B856BD"/>
    <w:rsid w:val="00B857F4"/>
    <w:rsid w:val="00B85B1B"/>
    <w:rsid w:val="00B85CA5"/>
    <w:rsid w:val="00B86DFD"/>
    <w:rsid w:val="00B87B4D"/>
    <w:rsid w:val="00B87E48"/>
    <w:rsid w:val="00B87F97"/>
    <w:rsid w:val="00B9068C"/>
    <w:rsid w:val="00B90737"/>
    <w:rsid w:val="00B91B08"/>
    <w:rsid w:val="00B939AF"/>
    <w:rsid w:val="00B93A0F"/>
    <w:rsid w:val="00B93BED"/>
    <w:rsid w:val="00B9417F"/>
    <w:rsid w:val="00B94186"/>
    <w:rsid w:val="00B947C6"/>
    <w:rsid w:val="00B95300"/>
    <w:rsid w:val="00B9551F"/>
    <w:rsid w:val="00B969F9"/>
    <w:rsid w:val="00B96FA9"/>
    <w:rsid w:val="00B9779A"/>
    <w:rsid w:val="00B97DA2"/>
    <w:rsid w:val="00B97F2E"/>
    <w:rsid w:val="00BA0164"/>
    <w:rsid w:val="00BA54E7"/>
    <w:rsid w:val="00BA606D"/>
    <w:rsid w:val="00BA65DE"/>
    <w:rsid w:val="00BA794D"/>
    <w:rsid w:val="00BB1EAC"/>
    <w:rsid w:val="00BB203A"/>
    <w:rsid w:val="00BB2750"/>
    <w:rsid w:val="00BB4564"/>
    <w:rsid w:val="00BB5FF9"/>
    <w:rsid w:val="00BB60E3"/>
    <w:rsid w:val="00BB64B5"/>
    <w:rsid w:val="00BB65DC"/>
    <w:rsid w:val="00BC292D"/>
    <w:rsid w:val="00BC2963"/>
    <w:rsid w:val="00BC338E"/>
    <w:rsid w:val="00BC38FD"/>
    <w:rsid w:val="00BC3B47"/>
    <w:rsid w:val="00BC442A"/>
    <w:rsid w:val="00BC5227"/>
    <w:rsid w:val="00BC5CCB"/>
    <w:rsid w:val="00BC7888"/>
    <w:rsid w:val="00BD1460"/>
    <w:rsid w:val="00BD17C8"/>
    <w:rsid w:val="00BD17D7"/>
    <w:rsid w:val="00BD2B62"/>
    <w:rsid w:val="00BD2ECA"/>
    <w:rsid w:val="00BD33D9"/>
    <w:rsid w:val="00BD39AC"/>
    <w:rsid w:val="00BD4533"/>
    <w:rsid w:val="00BD46D5"/>
    <w:rsid w:val="00BD46ED"/>
    <w:rsid w:val="00BD50C9"/>
    <w:rsid w:val="00BD5D51"/>
    <w:rsid w:val="00BD62D1"/>
    <w:rsid w:val="00BD65F6"/>
    <w:rsid w:val="00BE013C"/>
    <w:rsid w:val="00BE0977"/>
    <w:rsid w:val="00BE1517"/>
    <w:rsid w:val="00BE3AB2"/>
    <w:rsid w:val="00BE47C9"/>
    <w:rsid w:val="00BE68A1"/>
    <w:rsid w:val="00BF0462"/>
    <w:rsid w:val="00BF0F1E"/>
    <w:rsid w:val="00BF1D47"/>
    <w:rsid w:val="00BF20C1"/>
    <w:rsid w:val="00BF2208"/>
    <w:rsid w:val="00BF3463"/>
    <w:rsid w:val="00BF4AA2"/>
    <w:rsid w:val="00BF54B5"/>
    <w:rsid w:val="00BF57EE"/>
    <w:rsid w:val="00BF61B5"/>
    <w:rsid w:val="00BF6ADB"/>
    <w:rsid w:val="00BF7A81"/>
    <w:rsid w:val="00BF7B33"/>
    <w:rsid w:val="00BF7C49"/>
    <w:rsid w:val="00C0037D"/>
    <w:rsid w:val="00C0283E"/>
    <w:rsid w:val="00C03470"/>
    <w:rsid w:val="00C04734"/>
    <w:rsid w:val="00C048C2"/>
    <w:rsid w:val="00C05915"/>
    <w:rsid w:val="00C07D21"/>
    <w:rsid w:val="00C13361"/>
    <w:rsid w:val="00C13CB9"/>
    <w:rsid w:val="00C16D71"/>
    <w:rsid w:val="00C1735E"/>
    <w:rsid w:val="00C177CA"/>
    <w:rsid w:val="00C200B8"/>
    <w:rsid w:val="00C20D71"/>
    <w:rsid w:val="00C21578"/>
    <w:rsid w:val="00C2347F"/>
    <w:rsid w:val="00C23C32"/>
    <w:rsid w:val="00C242AA"/>
    <w:rsid w:val="00C2481C"/>
    <w:rsid w:val="00C2566E"/>
    <w:rsid w:val="00C25866"/>
    <w:rsid w:val="00C25A25"/>
    <w:rsid w:val="00C27B89"/>
    <w:rsid w:val="00C27CC1"/>
    <w:rsid w:val="00C27DBB"/>
    <w:rsid w:val="00C305B6"/>
    <w:rsid w:val="00C310C3"/>
    <w:rsid w:val="00C3261C"/>
    <w:rsid w:val="00C330B8"/>
    <w:rsid w:val="00C331E4"/>
    <w:rsid w:val="00C337A5"/>
    <w:rsid w:val="00C34D21"/>
    <w:rsid w:val="00C35E6F"/>
    <w:rsid w:val="00C361E3"/>
    <w:rsid w:val="00C36C99"/>
    <w:rsid w:val="00C379DC"/>
    <w:rsid w:val="00C40384"/>
    <w:rsid w:val="00C4046E"/>
    <w:rsid w:val="00C405F2"/>
    <w:rsid w:val="00C41054"/>
    <w:rsid w:val="00C418C0"/>
    <w:rsid w:val="00C42173"/>
    <w:rsid w:val="00C42536"/>
    <w:rsid w:val="00C458E9"/>
    <w:rsid w:val="00C469CC"/>
    <w:rsid w:val="00C50E93"/>
    <w:rsid w:val="00C51658"/>
    <w:rsid w:val="00C5333D"/>
    <w:rsid w:val="00C53570"/>
    <w:rsid w:val="00C53A99"/>
    <w:rsid w:val="00C54028"/>
    <w:rsid w:val="00C555FA"/>
    <w:rsid w:val="00C56296"/>
    <w:rsid w:val="00C5633A"/>
    <w:rsid w:val="00C56540"/>
    <w:rsid w:val="00C567FB"/>
    <w:rsid w:val="00C56FE4"/>
    <w:rsid w:val="00C57535"/>
    <w:rsid w:val="00C602CF"/>
    <w:rsid w:val="00C61048"/>
    <w:rsid w:val="00C61201"/>
    <w:rsid w:val="00C62A96"/>
    <w:rsid w:val="00C632B1"/>
    <w:rsid w:val="00C63F93"/>
    <w:rsid w:val="00C6453E"/>
    <w:rsid w:val="00C64742"/>
    <w:rsid w:val="00C66A8C"/>
    <w:rsid w:val="00C66DF7"/>
    <w:rsid w:val="00C6721F"/>
    <w:rsid w:val="00C672F2"/>
    <w:rsid w:val="00C67308"/>
    <w:rsid w:val="00C70373"/>
    <w:rsid w:val="00C70733"/>
    <w:rsid w:val="00C7235E"/>
    <w:rsid w:val="00C72AFC"/>
    <w:rsid w:val="00C73915"/>
    <w:rsid w:val="00C73DA5"/>
    <w:rsid w:val="00C74019"/>
    <w:rsid w:val="00C7409C"/>
    <w:rsid w:val="00C740EA"/>
    <w:rsid w:val="00C744EB"/>
    <w:rsid w:val="00C76819"/>
    <w:rsid w:val="00C80BAD"/>
    <w:rsid w:val="00C81299"/>
    <w:rsid w:val="00C829D0"/>
    <w:rsid w:val="00C83288"/>
    <w:rsid w:val="00C836E5"/>
    <w:rsid w:val="00C8402C"/>
    <w:rsid w:val="00C85B0E"/>
    <w:rsid w:val="00C85B1A"/>
    <w:rsid w:val="00C862FC"/>
    <w:rsid w:val="00C867B4"/>
    <w:rsid w:val="00C87159"/>
    <w:rsid w:val="00C873FC"/>
    <w:rsid w:val="00C9028D"/>
    <w:rsid w:val="00C90E0A"/>
    <w:rsid w:val="00C91AE6"/>
    <w:rsid w:val="00C924ED"/>
    <w:rsid w:val="00C9262B"/>
    <w:rsid w:val="00C92726"/>
    <w:rsid w:val="00C929A6"/>
    <w:rsid w:val="00C93857"/>
    <w:rsid w:val="00C93A72"/>
    <w:rsid w:val="00C94AF3"/>
    <w:rsid w:val="00C96280"/>
    <w:rsid w:val="00C96548"/>
    <w:rsid w:val="00C96DEF"/>
    <w:rsid w:val="00C9772C"/>
    <w:rsid w:val="00C978A4"/>
    <w:rsid w:val="00CA02D7"/>
    <w:rsid w:val="00CA21A3"/>
    <w:rsid w:val="00CA22F2"/>
    <w:rsid w:val="00CA3E38"/>
    <w:rsid w:val="00CA6359"/>
    <w:rsid w:val="00CA6732"/>
    <w:rsid w:val="00CA714C"/>
    <w:rsid w:val="00CA7498"/>
    <w:rsid w:val="00CA7845"/>
    <w:rsid w:val="00CB1112"/>
    <w:rsid w:val="00CB1E86"/>
    <w:rsid w:val="00CB20D2"/>
    <w:rsid w:val="00CB2555"/>
    <w:rsid w:val="00CB3DD5"/>
    <w:rsid w:val="00CB46D2"/>
    <w:rsid w:val="00CB5067"/>
    <w:rsid w:val="00CB5BED"/>
    <w:rsid w:val="00CB6403"/>
    <w:rsid w:val="00CC0AB2"/>
    <w:rsid w:val="00CC1B51"/>
    <w:rsid w:val="00CC1C9F"/>
    <w:rsid w:val="00CC2FCC"/>
    <w:rsid w:val="00CC45C7"/>
    <w:rsid w:val="00CC53A0"/>
    <w:rsid w:val="00CC5A59"/>
    <w:rsid w:val="00CC70EC"/>
    <w:rsid w:val="00CC71F2"/>
    <w:rsid w:val="00CC72CE"/>
    <w:rsid w:val="00CC7768"/>
    <w:rsid w:val="00CC77BA"/>
    <w:rsid w:val="00CD099A"/>
    <w:rsid w:val="00CD0D65"/>
    <w:rsid w:val="00CD0E62"/>
    <w:rsid w:val="00CD289F"/>
    <w:rsid w:val="00CD38D3"/>
    <w:rsid w:val="00CD396F"/>
    <w:rsid w:val="00CD48D7"/>
    <w:rsid w:val="00CD4AEE"/>
    <w:rsid w:val="00CD631C"/>
    <w:rsid w:val="00CD64AB"/>
    <w:rsid w:val="00CD65DA"/>
    <w:rsid w:val="00CD6A29"/>
    <w:rsid w:val="00CD6E78"/>
    <w:rsid w:val="00CD7BA2"/>
    <w:rsid w:val="00CE0D92"/>
    <w:rsid w:val="00CE1157"/>
    <w:rsid w:val="00CE1A1E"/>
    <w:rsid w:val="00CE1C4A"/>
    <w:rsid w:val="00CE3174"/>
    <w:rsid w:val="00CE426B"/>
    <w:rsid w:val="00CE524E"/>
    <w:rsid w:val="00CE59B1"/>
    <w:rsid w:val="00CE672C"/>
    <w:rsid w:val="00CE6BD2"/>
    <w:rsid w:val="00CF016E"/>
    <w:rsid w:val="00CF1109"/>
    <w:rsid w:val="00CF11E8"/>
    <w:rsid w:val="00CF27DB"/>
    <w:rsid w:val="00CF32C8"/>
    <w:rsid w:val="00CF429A"/>
    <w:rsid w:val="00CF4F25"/>
    <w:rsid w:val="00CF5955"/>
    <w:rsid w:val="00CF5A4F"/>
    <w:rsid w:val="00CF700C"/>
    <w:rsid w:val="00D0131D"/>
    <w:rsid w:val="00D023FA"/>
    <w:rsid w:val="00D0245D"/>
    <w:rsid w:val="00D02561"/>
    <w:rsid w:val="00D02F0F"/>
    <w:rsid w:val="00D03740"/>
    <w:rsid w:val="00D037D0"/>
    <w:rsid w:val="00D05F67"/>
    <w:rsid w:val="00D06470"/>
    <w:rsid w:val="00D0709F"/>
    <w:rsid w:val="00D100E6"/>
    <w:rsid w:val="00D10E37"/>
    <w:rsid w:val="00D11172"/>
    <w:rsid w:val="00D11DD5"/>
    <w:rsid w:val="00D13788"/>
    <w:rsid w:val="00D13CD3"/>
    <w:rsid w:val="00D14F03"/>
    <w:rsid w:val="00D16010"/>
    <w:rsid w:val="00D17BC0"/>
    <w:rsid w:val="00D207D5"/>
    <w:rsid w:val="00D20907"/>
    <w:rsid w:val="00D21333"/>
    <w:rsid w:val="00D215F9"/>
    <w:rsid w:val="00D2220D"/>
    <w:rsid w:val="00D22DB7"/>
    <w:rsid w:val="00D236E5"/>
    <w:rsid w:val="00D2417C"/>
    <w:rsid w:val="00D244A5"/>
    <w:rsid w:val="00D2461F"/>
    <w:rsid w:val="00D24899"/>
    <w:rsid w:val="00D24963"/>
    <w:rsid w:val="00D252C9"/>
    <w:rsid w:val="00D26653"/>
    <w:rsid w:val="00D26BB6"/>
    <w:rsid w:val="00D27BA1"/>
    <w:rsid w:val="00D300C1"/>
    <w:rsid w:val="00D3036E"/>
    <w:rsid w:val="00D308AD"/>
    <w:rsid w:val="00D30AFC"/>
    <w:rsid w:val="00D3293B"/>
    <w:rsid w:val="00D340AA"/>
    <w:rsid w:val="00D35746"/>
    <w:rsid w:val="00D35DD8"/>
    <w:rsid w:val="00D3688A"/>
    <w:rsid w:val="00D3778C"/>
    <w:rsid w:val="00D37CA0"/>
    <w:rsid w:val="00D407A0"/>
    <w:rsid w:val="00D40A98"/>
    <w:rsid w:val="00D4146C"/>
    <w:rsid w:val="00D41A3A"/>
    <w:rsid w:val="00D41B12"/>
    <w:rsid w:val="00D42F12"/>
    <w:rsid w:val="00D43DBC"/>
    <w:rsid w:val="00D44BED"/>
    <w:rsid w:val="00D44D52"/>
    <w:rsid w:val="00D45062"/>
    <w:rsid w:val="00D47469"/>
    <w:rsid w:val="00D50101"/>
    <w:rsid w:val="00D510E4"/>
    <w:rsid w:val="00D510F1"/>
    <w:rsid w:val="00D51255"/>
    <w:rsid w:val="00D5353F"/>
    <w:rsid w:val="00D55EF9"/>
    <w:rsid w:val="00D57DF1"/>
    <w:rsid w:val="00D601CE"/>
    <w:rsid w:val="00D60340"/>
    <w:rsid w:val="00D619C0"/>
    <w:rsid w:val="00D61AC3"/>
    <w:rsid w:val="00D61E88"/>
    <w:rsid w:val="00D61FF2"/>
    <w:rsid w:val="00D62BD7"/>
    <w:rsid w:val="00D6352E"/>
    <w:rsid w:val="00D638CB"/>
    <w:rsid w:val="00D63905"/>
    <w:rsid w:val="00D63B6B"/>
    <w:rsid w:val="00D64D83"/>
    <w:rsid w:val="00D65D46"/>
    <w:rsid w:val="00D66858"/>
    <w:rsid w:val="00D668A1"/>
    <w:rsid w:val="00D7071D"/>
    <w:rsid w:val="00D71BF5"/>
    <w:rsid w:val="00D73B8C"/>
    <w:rsid w:val="00D7469B"/>
    <w:rsid w:val="00D7475A"/>
    <w:rsid w:val="00D752CF"/>
    <w:rsid w:val="00D76009"/>
    <w:rsid w:val="00D77E65"/>
    <w:rsid w:val="00D81108"/>
    <w:rsid w:val="00D81226"/>
    <w:rsid w:val="00D81655"/>
    <w:rsid w:val="00D84616"/>
    <w:rsid w:val="00D85106"/>
    <w:rsid w:val="00D85CDA"/>
    <w:rsid w:val="00D87668"/>
    <w:rsid w:val="00D8773B"/>
    <w:rsid w:val="00D87F29"/>
    <w:rsid w:val="00D900A5"/>
    <w:rsid w:val="00D90BF7"/>
    <w:rsid w:val="00D9150B"/>
    <w:rsid w:val="00D91F04"/>
    <w:rsid w:val="00D92C80"/>
    <w:rsid w:val="00D93D45"/>
    <w:rsid w:val="00D93E3C"/>
    <w:rsid w:val="00D94C7E"/>
    <w:rsid w:val="00D95138"/>
    <w:rsid w:val="00D96084"/>
    <w:rsid w:val="00DA1387"/>
    <w:rsid w:val="00DA13EF"/>
    <w:rsid w:val="00DA1DEB"/>
    <w:rsid w:val="00DA35D7"/>
    <w:rsid w:val="00DA39C2"/>
    <w:rsid w:val="00DA3D3B"/>
    <w:rsid w:val="00DA4111"/>
    <w:rsid w:val="00DA4845"/>
    <w:rsid w:val="00DA4B31"/>
    <w:rsid w:val="00DA4B53"/>
    <w:rsid w:val="00DA4BC6"/>
    <w:rsid w:val="00DA536D"/>
    <w:rsid w:val="00DA6793"/>
    <w:rsid w:val="00DB09B7"/>
    <w:rsid w:val="00DB1C7A"/>
    <w:rsid w:val="00DB1EB6"/>
    <w:rsid w:val="00DB2D49"/>
    <w:rsid w:val="00DB2DD2"/>
    <w:rsid w:val="00DB5FEB"/>
    <w:rsid w:val="00DB6169"/>
    <w:rsid w:val="00DB6254"/>
    <w:rsid w:val="00DB7005"/>
    <w:rsid w:val="00DB73A0"/>
    <w:rsid w:val="00DB7704"/>
    <w:rsid w:val="00DB7E95"/>
    <w:rsid w:val="00DC0312"/>
    <w:rsid w:val="00DC074B"/>
    <w:rsid w:val="00DC0B8F"/>
    <w:rsid w:val="00DC1866"/>
    <w:rsid w:val="00DC21B3"/>
    <w:rsid w:val="00DC23D0"/>
    <w:rsid w:val="00DC25CD"/>
    <w:rsid w:val="00DC4497"/>
    <w:rsid w:val="00DC4FD9"/>
    <w:rsid w:val="00DC5D85"/>
    <w:rsid w:val="00DC728B"/>
    <w:rsid w:val="00DC76FD"/>
    <w:rsid w:val="00DD0ACC"/>
    <w:rsid w:val="00DD0F5F"/>
    <w:rsid w:val="00DD3B0E"/>
    <w:rsid w:val="00DD3B58"/>
    <w:rsid w:val="00DD3CFC"/>
    <w:rsid w:val="00DD4FFC"/>
    <w:rsid w:val="00DD5107"/>
    <w:rsid w:val="00DD52FE"/>
    <w:rsid w:val="00DD6B08"/>
    <w:rsid w:val="00DD72D3"/>
    <w:rsid w:val="00DE3525"/>
    <w:rsid w:val="00DE4D40"/>
    <w:rsid w:val="00DE58A6"/>
    <w:rsid w:val="00DE5DF0"/>
    <w:rsid w:val="00DE67F1"/>
    <w:rsid w:val="00DE72DE"/>
    <w:rsid w:val="00DE7BC2"/>
    <w:rsid w:val="00DE7DB3"/>
    <w:rsid w:val="00DF07B8"/>
    <w:rsid w:val="00DF08B4"/>
    <w:rsid w:val="00DF0A67"/>
    <w:rsid w:val="00DF1987"/>
    <w:rsid w:val="00DF31A5"/>
    <w:rsid w:val="00DF66B2"/>
    <w:rsid w:val="00DF79C7"/>
    <w:rsid w:val="00E0109C"/>
    <w:rsid w:val="00E020D7"/>
    <w:rsid w:val="00E03167"/>
    <w:rsid w:val="00E039DD"/>
    <w:rsid w:val="00E03CAD"/>
    <w:rsid w:val="00E04403"/>
    <w:rsid w:val="00E04614"/>
    <w:rsid w:val="00E04D17"/>
    <w:rsid w:val="00E06DF0"/>
    <w:rsid w:val="00E10B77"/>
    <w:rsid w:val="00E10D57"/>
    <w:rsid w:val="00E11CBF"/>
    <w:rsid w:val="00E12019"/>
    <w:rsid w:val="00E12D18"/>
    <w:rsid w:val="00E1486F"/>
    <w:rsid w:val="00E14E2C"/>
    <w:rsid w:val="00E15E4D"/>
    <w:rsid w:val="00E1649A"/>
    <w:rsid w:val="00E21601"/>
    <w:rsid w:val="00E246AA"/>
    <w:rsid w:val="00E2593A"/>
    <w:rsid w:val="00E275E2"/>
    <w:rsid w:val="00E27FD1"/>
    <w:rsid w:val="00E302C5"/>
    <w:rsid w:val="00E30809"/>
    <w:rsid w:val="00E309FF"/>
    <w:rsid w:val="00E3156D"/>
    <w:rsid w:val="00E315A9"/>
    <w:rsid w:val="00E35034"/>
    <w:rsid w:val="00E3604B"/>
    <w:rsid w:val="00E3619C"/>
    <w:rsid w:val="00E40589"/>
    <w:rsid w:val="00E41AF0"/>
    <w:rsid w:val="00E421A3"/>
    <w:rsid w:val="00E42E47"/>
    <w:rsid w:val="00E447C4"/>
    <w:rsid w:val="00E44B59"/>
    <w:rsid w:val="00E45CCA"/>
    <w:rsid w:val="00E45E42"/>
    <w:rsid w:val="00E463FB"/>
    <w:rsid w:val="00E476C6"/>
    <w:rsid w:val="00E47D32"/>
    <w:rsid w:val="00E50B6C"/>
    <w:rsid w:val="00E510C7"/>
    <w:rsid w:val="00E513C7"/>
    <w:rsid w:val="00E516B0"/>
    <w:rsid w:val="00E51CE5"/>
    <w:rsid w:val="00E52B89"/>
    <w:rsid w:val="00E53ECF"/>
    <w:rsid w:val="00E54435"/>
    <w:rsid w:val="00E54916"/>
    <w:rsid w:val="00E56972"/>
    <w:rsid w:val="00E56ABB"/>
    <w:rsid w:val="00E57961"/>
    <w:rsid w:val="00E6124F"/>
    <w:rsid w:val="00E6183C"/>
    <w:rsid w:val="00E63711"/>
    <w:rsid w:val="00E649AC"/>
    <w:rsid w:val="00E64EAB"/>
    <w:rsid w:val="00E65C17"/>
    <w:rsid w:val="00E6651E"/>
    <w:rsid w:val="00E66759"/>
    <w:rsid w:val="00E6761D"/>
    <w:rsid w:val="00E701B6"/>
    <w:rsid w:val="00E7181C"/>
    <w:rsid w:val="00E72DB2"/>
    <w:rsid w:val="00E73BCC"/>
    <w:rsid w:val="00E746F7"/>
    <w:rsid w:val="00E76E9E"/>
    <w:rsid w:val="00E80604"/>
    <w:rsid w:val="00E8090E"/>
    <w:rsid w:val="00E81924"/>
    <w:rsid w:val="00E82174"/>
    <w:rsid w:val="00E82381"/>
    <w:rsid w:val="00E83942"/>
    <w:rsid w:val="00E83CBF"/>
    <w:rsid w:val="00E83D73"/>
    <w:rsid w:val="00E83E47"/>
    <w:rsid w:val="00E8407D"/>
    <w:rsid w:val="00E84A04"/>
    <w:rsid w:val="00E85B03"/>
    <w:rsid w:val="00E8630A"/>
    <w:rsid w:val="00E8685A"/>
    <w:rsid w:val="00E871FA"/>
    <w:rsid w:val="00E91347"/>
    <w:rsid w:val="00E92550"/>
    <w:rsid w:val="00E929DF"/>
    <w:rsid w:val="00E9301D"/>
    <w:rsid w:val="00E947E3"/>
    <w:rsid w:val="00E94B2D"/>
    <w:rsid w:val="00E94F58"/>
    <w:rsid w:val="00E95899"/>
    <w:rsid w:val="00E95D65"/>
    <w:rsid w:val="00E96A0D"/>
    <w:rsid w:val="00E9754C"/>
    <w:rsid w:val="00E97868"/>
    <w:rsid w:val="00E97DFB"/>
    <w:rsid w:val="00EA0371"/>
    <w:rsid w:val="00EA0F38"/>
    <w:rsid w:val="00EA0F4A"/>
    <w:rsid w:val="00EA1C66"/>
    <w:rsid w:val="00EA1D7E"/>
    <w:rsid w:val="00EA25D7"/>
    <w:rsid w:val="00EA2C15"/>
    <w:rsid w:val="00EA4173"/>
    <w:rsid w:val="00EA517F"/>
    <w:rsid w:val="00EA5208"/>
    <w:rsid w:val="00EA6B56"/>
    <w:rsid w:val="00EB037E"/>
    <w:rsid w:val="00EB0388"/>
    <w:rsid w:val="00EB2220"/>
    <w:rsid w:val="00EB22D8"/>
    <w:rsid w:val="00EB2AA8"/>
    <w:rsid w:val="00EB2DFD"/>
    <w:rsid w:val="00EB2E5C"/>
    <w:rsid w:val="00EB3AE2"/>
    <w:rsid w:val="00EB46E5"/>
    <w:rsid w:val="00EB4FB4"/>
    <w:rsid w:val="00EB6359"/>
    <w:rsid w:val="00EB6EB7"/>
    <w:rsid w:val="00EB759E"/>
    <w:rsid w:val="00EB7658"/>
    <w:rsid w:val="00EB78CA"/>
    <w:rsid w:val="00EC00AE"/>
    <w:rsid w:val="00EC19E0"/>
    <w:rsid w:val="00EC1C7E"/>
    <w:rsid w:val="00EC2798"/>
    <w:rsid w:val="00EC286D"/>
    <w:rsid w:val="00EC3586"/>
    <w:rsid w:val="00EC3963"/>
    <w:rsid w:val="00EC3C31"/>
    <w:rsid w:val="00EC57EB"/>
    <w:rsid w:val="00EC7596"/>
    <w:rsid w:val="00EC77DA"/>
    <w:rsid w:val="00EC7845"/>
    <w:rsid w:val="00EC7943"/>
    <w:rsid w:val="00EC7D18"/>
    <w:rsid w:val="00EC7ED6"/>
    <w:rsid w:val="00ED16B0"/>
    <w:rsid w:val="00ED1910"/>
    <w:rsid w:val="00ED1B78"/>
    <w:rsid w:val="00ED1E42"/>
    <w:rsid w:val="00ED2F0B"/>
    <w:rsid w:val="00ED3272"/>
    <w:rsid w:val="00ED33B8"/>
    <w:rsid w:val="00ED3B18"/>
    <w:rsid w:val="00ED3D1E"/>
    <w:rsid w:val="00ED4C14"/>
    <w:rsid w:val="00ED58AF"/>
    <w:rsid w:val="00ED6B4E"/>
    <w:rsid w:val="00ED7065"/>
    <w:rsid w:val="00EE19E4"/>
    <w:rsid w:val="00EE248D"/>
    <w:rsid w:val="00EE2631"/>
    <w:rsid w:val="00EE3478"/>
    <w:rsid w:val="00EE555F"/>
    <w:rsid w:val="00EE6F5A"/>
    <w:rsid w:val="00EF1F4F"/>
    <w:rsid w:val="00EF2FE9"/>
    <w:rsid w:val="00EF38B7"/>
    <w:rsid w:val="00EF3EB2"/>
    <w:rsid w:val="00EF505D"/>
    <w:rsid w:val="00EF53C9"/>
    <w:rsid w:val="00EF5E2C"/>
    <w:rsid w:val="00EF6B80"/>
    <w:rsid w:val="00EF6D07"/>
    <w:rsid w:val="00EF715C"/>
    <w:rsid w:val="00EF767E"/>
    <w:rsid w:val="00F00538"/>
    <w:rsid w:val="00F0126A"/>
    <w:rsid w:val="00F01501"/>
    <w:rsid w:val="00F0167B"/>
    <w:rsid w:val="00F017EE"/>
    <w:rsid w:val="00F02774"/>
    <w:rsid w:val="00F028B7"/>
    <w:rsid w:val="00F02E44"/>
    <w:rsid w:val="00F03004"/>
    <w:rsid w:val="00F041E6"/>
    <w:rsid w:val="00F0550C"/>
    <w:rsid w:val="00F0645E"/>
    <w:rsid w:val="00F06528"/>
    <w:rsid w:val="00F068D8"/>
    <w:rsid w:val="00F06D78"/>
    <w:rsid w:val="00F07220"/>
    <w:rsid w:val="00F07EA1"/>
    <w:rsid w:val="00F10923"/>
    <w:rsid w:val="00F116E0"/>
    <w:rsid w:val="00F122A2"/>
    <w:rsid w:val="00F12669"/>
    <w:rsid w:val="00F12683"/>
    <w:rsid w:val="00F13E03"/>
    <w:rsid w:val="00F150AC"/>
    <w:rsid w:val="00F15220"/>
    <w:rsid w:val="00F158A5"/>
    <w:rsid w:val="00F171FB"/>
    <w:rsid w:val="00F174FC"/>
    <w:rsid w:val="00F17BC4"/>
    <w:rsid w:val="00F204FF"/>
    <w:rsid w:val="00F21002"/>
    <w:rsid w:val="00F22422"/>
    <w:rsid w:val="00F22777"/>
    <w:rsid w:val="00F22930"/>
    <w:rsid w:val="00F23A34"/>
    <w:rsid w:val="00F23E93"/>
    <w:rsid w:val="00F25743"/>
    <w:rsid w:val="00F25AC2"/>
    <w:rsid w:val="00F262A6"/>
    <w:rsid w:val="00F26C66"/>
    <w:rsid w:val="00F271AF"/>
    <w:rsid w:val="00F27E2F"/>
    <w:rsid w:val="00F305FF"/>
    <w:rsid w:val="00F309E5"/>
    <w:rsid w:val="00F30F08"/>
    <w:rsid w:val="00F30FB3"/>
    <w:rsid w:val="00F31957"/>
    <w:rsid w:val="00F31E5E"/>
    <w:rsid w:val="00F335B0"/>
    <w:rsid w:val="00F34A05"/>
    <w:rsid w:val="00F34ACA"/>
    <w:rsid w:val="00F34E09"/>
    <w:rsid w:val="00F35321"/>
    <w:rsid w:val="00F36015"/>
    <w:rsid w:val="00F3623E"/>
    <w:rsid w:val="00F37320"/>
    <w:rsid w:val="00F3741C"/>
    <w:rsid w:val="00F37882"/>
    <w:rsid w:val="00F40761"/>
    <w:rsid w:val="00F41EC8"/>
    <w:rsid w:val="00F425DF"/>
    <w:rsid w:val="00F443C9"/>
    <w:rsid w:val="00F45D71"/>
    <w:rsid w:val="00F46E8B"/>
    <w:rsid w:val="00F47925"/>
    <w:rsid w:val="00F47EF8"/>
    <w:rsid w:val="00F50605"/>
    <w:rsid w:val="00F5079A"/>
    <w:rsid w:val="00F51FCA"/>
    <w:rsid w:val="00F5207F"/>
    <w:rsid w:val="00F520DF"/>
    <w:rsid w:val="00F52D00"/>
    <w:rsid w:val="00F5300F"/>
    <w:rsid w:val="00F531BB"/>
    <w:rsid w:val="00F53571"/>
    <w:rsid w:val="00F536C1"/>
    <w:rsid w:val="00F54DF4"/>
    <w:rsid w:val="00F552BA"/>
    <w:rsid w:val="00F55657"/>
    <w:rsid w:val="00F558F0"/>
    <w:rsid w:val="00F55C16"/>
    <w:rsid w:val="00F562E8"/>
    <w:rsid w:val="00F57336"/>
    <w:rsid w:val="00F577A7"/>
    <w:rsid w:val="00F614DE"/>
    <w:rsid w:val="00F617CD"/>
    <w:rsid w:val="00F6180D"/>
    <w:rsid w:val="00F624BF"/>
    <w:rsid w:val="00F63C0C"/>
    <w:rsid w:val="00F63C18"/>
    <w:rsid w:val="00F63D50"/>
    <w:rsid w:val="00F63EB9"/>
    <w:rsid w:val="00F6576A"/>
    <w:rsid w:val="00F66031"/>
    <w:rsid w:val="00F665B8"/>
    <w:rsid w:val="00F67378"/>
    <w:rsid w:val="00F7285D"/>
    <w:rsid w:val="00F73956"/>
    <w:rsid w:val="00F75245"/>
    <w:rsid w:val="00F76ABA"/>
    <w:rsid w:val="00F81265"/>
    <w:rsid w:val="00F81CCA"/>
    <w:rsid w:val="00F82C13"/>
    <w:rsid w:val="00F8302A"/>
    <w:rsid w:val="00F83418"/>
    <w:rsid w:val="00F84CF7"/>
    <w:rsid w:val="00F8563B"/>
    <w:rsid w:val="00F8573C"/>
    <w:rsid w:val="00F859F1"/>
    <w:rsid w:val="00F85B77"/>
    <w:rsid w:val="00F86A18"/>
    <w:rsid w:val="00F87F3A"/>
    <w:rsid w:val="00F90352"/>
    <w:rsid w:val="00F9105F"/>
    <w:rsid w:val="00F91D74"/>
    <w:rsid w:val="00F9214C"/>
    <w:rsid w:val="00F9316C"/>
    <w:rsid w:val="00F934EB"/>
    <w:rsid w:val="00F93E21"/>
    <w:rsid w:val="00F93E4E"/>
    <w:rsid w:val="00F94FF8"/>
    <w:rsid w:val="00F9777A"/>
    <w:rsid w:val="00F97A5B"/>
    <w:rsid w:val="00FA06F0"/>
    <w:rsid w:val="00FA229D"/>
    <w:rsid w:val="00FA2300"/>
    <w:rsid w:val="00FA2C79"/>
    <w:rsid w:val="00FA2D59"/>
    <w:rsid w:val="00FA2DDE"/>
    <w:rsid w:val="00FA36ED"/>
    <w:rsid w:val="00FA37DD"/>
    <w:rsid w:val="00FA3B5E"/>
    <w:rsid w:val="00FA421C"/>
    <w:rsid w:val="00FA4887"/>
    <w:rsid w:val="00FA4CE3"/>
    <w:rsid w:val="00FA53FA"/>
    <w:rsid w:val="00FA601D"/>
    <w:rsid w:val="00FA6C1A"/>
    <w:rsid w:val="00FA73A0"/>
    <w:rsid w:val="00FB0E6D"/>
    <w:rsid w:val="00FB1079"/>
    <w:rsid w:val="00FB191F"/>
    <w:rsid w:val="00FB1D03"/>
    <w:rsid w:val="00FB2050"/>
    <w:rsid w:val="00FB2BEF"/>
    <w:rsid w:val="00FB3228"/>
    <w:rsid w:val="00FB327F"/>
    <w:rsid w:val="00FB3D7F"/>
    <w:rsid w:val="00FB420A"/>
    <w:rsid w:val="00FB549F"/>
    <w:rsid w:val="00FB5C4D"/>
    <w:rsid w:val="00FB7915"/>
    <w:rsid w:val="00FB7DAD"/>
    <w:rsid w:val="00FC07FE"/>
    <w:rsid w:val="00FC2B95"/>
    <w:rsid w:val="00FC37F4"/>
    <w:rsid w:val="00FC4BDB"/>
    <w:rsid w:val="00FC5521"/>
    <w:rsid w:val="00FC5CFF"/>
    <w:rsid w:val="00FC6E30"/>
    <w:rsid w:val="00FC7F79"/>
    <w:rsid w:val="00FD46D0"/>
    <w:rsid w:val="00FD49E8"/>
    <w:rsid w:val="00FD4ED2"/>
    <w:rsid w:val="00FD63FA"/>
    <w:rsid w:val="00FE14D1"/>
    <w:rsid w:val="00FE1720"/>
    <w:rsid w:val="00FE24C3"/>
    <w:rsid w:val="00FE3A5F"/>
    <w:rsid w:val="00FE3BD5"/>
    <w:rsid w:val="00FE3C58"/>
    <w:rsid w:val="00FE641E"/>
    <w:rsid w:val="00FE7D66"/>
    <w:rsid w:val="00FF1847"/>
    <w:rsid w:val="00FF307F"/>
    <w:rsid w:val="00FF3E57"/>
    <w:rsid w:val="00FF512A"/>
    <w:rsid w:val="00FF62D5"/>
    <w:rsid w:val="00FF64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14:docId w14:val="790D3B21"/>
  <w15:docId w15:val="{EF7C3AFD-88AC-48C7-9E54-40566F67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D510E4"/>
    <w:rPr>
      <w:rFonts w:ascii="Calibri Light" w:hAnsi="Calibri Light"/>
      <w:color w:val="000000"/>
    </w:rPr>
  </w:style>
  <w:style w:type="paragraph" w:styleId="Kop1">
    <w:name w:val="heading 1"/>
    <w:aliases w:val="Section Heading,Hoofdstuk,sectionHeading + Vet,Niet onderstrepen + Treb...,sectionHeading + Arial,11 pt,Vet,Niet Curs......"/>
    <w:basedOn w:val="Standaard"/>
    <w:next w:val="Standaard"/>
    <w:link w:val="Kop1Char"/>
    <w:qFormat/>
    <w:rsid w:val="00782D58"/>
    <w:pPr>
      <w:keepNext/>
      <w:tabs>
        <w:tab w:val="left" w:pos="0"/>
        <w:tab w:val="left" w:pos="565"/>
        <w:tab w:val="left" w:pos="851"/>
        <w:tab w:val="left" w:pos="1134"/>
        <w:tab w:val="left" w:pos="1699"/>
        <w:tab w:val="left" w:pos="2268"/>
        <w:tab w:val="left" w:pos="2880"/>
      </w:tabs>
      <w:suppressAutoHyphens/>
      <w:outlineLvl w:val="0"/>
    </w:pPr>
    <w:rPr>
      <w:rFonts w:ascii="Arial" w:hAnsi="Arial"/>
      <w:color w:val="auto"/>
      <w:u w:val="single"/>
    </w:rPr>
  </w:style>
  <w:style w:type="paragraph" w:styleId="Kop2">
    <w:name w:val="heading 2"/>
    <w:aliases w:val="Reset numbering,Bijlage,paragraaf,Paragraaf,Bijlage + 11 pt,Links:  0 cm,Eerste regel:  0 cm,Bijlag..."/>
    <w:basedOn w:val="Standaard"/>
    <w:next w:val="Standaard"/>
    <w:link w:val="Kop2Char"/>
    <w:qFormat/>
    <w:rsid w:val="00782D58"/>
    <w:pPr>
      <w:keepNext/>
      <w:widowControl w:val="0"/>
      <w:tabs>
        <w:tab w:val="left" w:pos="0"/>
        <w:tab w:val="left" w:pos="565"/>
        <w:tab w:val="left" w:pos="1134"/>
        <w:tab w:val="left" w:pos="1699"/>
        <w:tab w:val="left" w:pos="2268"/>
        <w:tab w:val="left" w:pos="2880"/>
      </w:tabs>
      <w:suppressAutoHyphens/>
      <w:jc w:val="center"/>
      <w:outlineLvl w:val="1"/>
    </w:pPr>
    <w:rPr>
      <w:rFonts w:ascii="Univers" w:hAnsi="Univers"/>
      <w:snapToGrid w:val="0"/>
      <w:color w:val="auto"/>
      <w:u w:val="single"/>
      <w:lang w:val="x-none" w:eastAsia="x-none"/>
    </w:rPr>
  </w:style>
  <w:style w:type="paragraph" w:styleId="Kop3">
    <w:name w:val="heading 3"/>
    <w:aliases w:val="Level 1 - 1,Voorwoord"/>
    <w:basedOn w:val="Standaard"/>
    <w:next w:val="Standaard"/>
    <w:qFormat/>
    <w:rsid w:val="007E3A0D"/>
    <w:pPr>
      <w:keepNext/>
      <w:spacing w:before="240" w:after="60"/>
      <w:outlineLvl w:val="2"/>
    </w:pPr>
    <w:rPr>
      <w:rFonts w:ascii="Arial" w:hAnsi="Arial" w:cs="Arial"/>
      <w:b/>
      <w:bCs/>
      <w:sz w:val="26"/>
      <w:szCs w:val="26"/>
    </w:rPr>
  </w:style>
  <w:style w:type="paragraph" w:styleId="Kop4">
    <w:name w:val="heading 4"/>
    <w:aliases w:val="Level 2 - a"/>
    <w:basedOn w:val="Standaard"/>
    <w:next w:val="Standaard"/>
    <w:qFormat/>
    <w:rsid w:val="007E3A0D"/>
    <w:pPr>
      <w:tabs>
        <w:tab w:val="left" w:pos="1021"/>
      </w:tabs>
      <w:suppressAutoHyphens/>
      <w:spacing w:line="288" w:lineRule="auto"/>
      <w:ind w:left="1020" w:hanging="1020"/>
      <w:jc w:val="both"/>
      <w:outlineLvl w:val="3"/>
    </w:pPr>
    <w:rPr>
      <w:rFonts w:ascii="Garamond" w:hAnsi="Garamond"/>
      <w:color w:val="auto"/>
      <w:sz w:val="24"/>
    </w:rPr>
  </w:style>
  <w:style w:type="paragraph" w:styleId="Kop5">
    <w:name w:val="heading 5"/>
    <w:aliases w:val="Level 3 - i"/>
    <w:basedOn w:val="Standaard"/>
    <w:next w:val="Standaard"/>
    <w:qFormat/>
    <w:rsid w:val="00782D58"/>
    <w:pPr>
      <w:keepNext/>
      <w:jc w:val="center"/>
      <w:outlineLvl w:val="4"/>
    </w:pPr>
    <w:rPr>
      <w:rFonts w:ascii="Arial" w:hAnsi="Arial"/>
      <w:b/>
      <w:color w:val="auto"/>
      <w:sz w:val="40"/>
      <w:lang w:val="en-GB"/>
    </w:rPr>
  </w:style>
  <w:style w:type="paragraph" w:styleId="Kop6">
    <w:name w:val="heading 6"/>
    <w:aliases w:val="Legal Level 1."/>
    <w:basedOn w:val="Standaard"/>
    <w:next w:val="Standaard"/>
    <w:qFormat/>
    <w:rsid w:val="00AB544D"/>
    <w:p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7E3A0D"/>
    <w:pPr>
      <w:keepNext/>
      <w:autoSpaceDE w:val="0"/>
      <w:autoSpaceDN w:val="0"/>
      <w:adjustRightInd w:val="0"/>
      <w:spacing w:line="252" w:lineRule="auto"/>
      <w:outlineLvl w:val="6"/>
    </w:pPr>
    <w:rPr>
      <w:rFonts w:ascii="Arial" w:hAnsi="Arial" w:cs="Arial"/>
      <w:b/>
      <w:bCs/>
      <w:color w:val="auto"/>
      <w:sz w:val="28"/>
      <w:szCs w:val="28"/>
    </w:rPr>
  </w:style>
  <w:style w:type="paragraph" w:styleId="Kop8">
    <w:name w:val="heading 8"/>
    <w:aliases w:val="Legal Level 1.1.1."/>
    <w:basedOn w:val="Standaard"/>
    <w:next w:val="Standaard"/>
    <w:link w:val="Kop8Char"/>
    <w:qFormat/>
    <w:rsid w:val="007E3A0D"/>
    <w:pPr>
      <w:keepNext/>
      <w:autoSpaceDE w:val="0"/>
      <w:autoSpaceDN w:val="0"/>
      <w:adjustRightInd w:val="0"/>
      <w:spacing w:line="312" w:lineRule="auto"/>
      <w:jc w:val="both"/>
      <w:outlineLvl w:val="7"/>
    </w:pPr>
    <w:rPr>
      <w:rFonts w:ascii="Times New Roman" w:eastAsia="Arial Unicode MS" w:hAnsi="Times New Roman"/>
      <w:color w:val="auto"/>
      <w:w w:val="0"/>
      <w:sz w:val="23"/>
      <w:szCs w:val="23"/>
      <w:lang w:val="x-none" w:eastAsia="x-none"/>
    </w:rPr>
  </w:style>
  <w:style w:type="paragraph" w:styleId="Kop9">
    <w:name w:val="heading 9"/>
    <w:aliases w:val="Legal Level 1.1.1.1."/>
    <w:basedOn w:val="Standaard"/>
    <w:next w:val="Standaard"/>
    <w:qFormat/>
    <w:rsid w:val="007E3A0D"/>
    <w:pPr>
      <w:keepNext/>
      <w:ind w:left="360" w:hanging="360"/>
      <w:jc w:val="both"/>
      <w:outlineLvl w:val="8"/>
    </w:pPr>
    <w:rPr>
      <w:rFonts w:ascii="Arial" w:hAnsi="Arial" w:cs="Arial"/>
      <w:b/>
      <w:color w:val="auto"/>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782D58"/>
    <w:pPr>
      <w:tabs>
        <w:tab w:val="right" w:pos="8278"/>
      </w:tabs>
    </w:pPr>
    <w:rPr>
      <w:color w:val="auto"/>
      <w:sz w:val="16"/>
      <w:lang w:val="x-none" w:eastAsia="x-none"/>
    </w:rPr>
  </w:style>
  <w:style w:type="paragraph" w:styleId="Voettekst">
    <w:name w:val="footer"/>
    <w:basedOn w:val="Standaard"/>
    <w:rsid w:val="00782D58"/>
    <w:pPr>
      <w:tabs>
        <w:tab w:val="center" w:pos="4536"/>
        <w:tab w:val="right" w:pos="9072"/>
      </w:tabs>
    </w:pPr>
    <w:rPr>
      <w:rFonts w:ascii="Times New Roman" w:hAnsi="Times New Roman"/>
      <w:color w:val="auto"/>
    </w:rPr>
  </w:style>
  <w:style w:type="paragraph" w:styleId="Plattetekstinspringen">
    <w:name w:val="Body Text Indent"/>
    <w:basedOn w:val="Standaard"/>
    <w:rsid w:val="00782D58"/>
    <w:pPr>
      <w:widowControl w:val="0"/>
      <w:tabs>
        <w:tab w:val="left" w:pos="0"/>
        <w:tab w:val="left" w:pos="565"/>
        <w:tab w:val="left" w:pos="1134"/>
        <w:tab w:val="left" w:pos="1699"/>
        <w:tab w:val="left" w:pos="2268"/>
        <w:tab w:val="left" w:pos="2880"/>
      </w:tabs>
      <w:suppressAutoHyphens/>
      <w:ind w:left="565" w:hanging="565"/>
      <w:jc w:val="both"/>
    </w:pPr>
    <w:rPr>
      <w:rFonts w:ascii="Arial" w:hAnsi="Arial"/>
      <w:snapToGrid w:val="0"/>
      <w:color w:val="auto"/>
    </w:rPr>
  </w:style>
  <w:style w:type="paragraph" w:styleId="Plattetekstinspringen2">
    <w:name w:val="Body Text Indent 2"/>
    <w:basedOn w:val="Standaard"/>
    <w:rsid w:val="00782D58"/>
    <w:pPr>
      <w:tabs>
        <w:tab w:val="left" w:pos="567"/>
        <w:tab w:val="left" w:pos="1134"/>
        <w:tab w:val="left" w:pos="1699"/>
        <w:tab w:val="left" w:pos="2268"/>
        <w:tab w:val="left" w:pos="2880"/>
      </w:tabs>
      <w:suppressAutoHyphens/>
      <w:ind w:left="1134" w:hanging="567"/>
    </w:pPr>
    <w:rPr>
      <w:rFonts w:ascii="Arial" w:hAnsi="Arial"/>
      <w:color w:val="auto"/>
    </w:rPr>
  </w:style>
  <w:style w:type="paragraph" w:customStyle="1" w:styleId="a">
    <w:basedOn w:val="Standaard"/>
    <w:next w:val="Standaardinspringing"/>
    <w:rsid w:val="00782D58"/>
    <w:pPr>
      <w:ind w:left="708"/>
    </w:pPr>
    <w:rPr>
      <w:rFonts w:ascii="Arial" w:hAnsi="Arial"/>
      <w:color w:val="auto"/>
    </w:rPr>
  </w:style>
  <w:style w:type="paragraph" w:styleId="Standaardinspringing">
    <w:name w:val="Normal Indent"/>
    <w:basedOn w:val="Standaard"/>
    <w:rsid w:val="00782D58"/>
    <w:pPr>
      <w:ind w:left="708"/>
    </w:pPr>
  </w:style>
  <w:style w:type="table" w:styleId="Tabelraster">
    <w:name w:val="Table Grid"/>
    <w:basedOn w:val="Standaardtabel"/>
    <w:uiPriority w:val="59"/>
    <w:rsid w:val="00782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D41B12"/>
    <w:rPr>
      <w:rFonts w:ascii="Tahoma" w:hAnsi="Tahoma" w:cs="Tahoma"/>
      <w:sz w:val="16"/>
      <w:szCs w:val="16"/>
    </w:rPr>
  </w:style>
  <w:style w:type="paragraph" w:customStyle="1" w:styleId="Nummering3">
    <w:name w:val="Nummering3"/>
    <w:basedOn w:val="Standaard"/>
    <w:rsid w:val="00AD10B7"/>
    <w:pPr>
      <w:suppressAutoHyphens/>
      <w:spacing w:after="260" w:line="288" w:lineRule="auto"/>
      <w:jc w:val="both"/>
    </w:pPr>
    <w:rPr>
      <w:rFonts w:ascii="Garamond" w:hAnsi="Garamond"/>
      <w:color w:val="auto"/>
      <w:sz w:val="24"/>
    </w:rPr>
  </w:style>
  <w:style w:type="paragraph" w:styleId="Plattetekstinspringen3">
    <w:name w:val="Body Text Indent 3"/>
    <w:basedOn w:val="Standaard"/>
    <w:rsid w:val="00244299"/>
    <w:pPr>
      <w:spacing w:after="120"/>
      <w:ind w:left="283"/>
    </w:pPr>
    <w:rPr>
      <w:sz w:val="16"/>
      <w:szCs w:val="16"/>
    </w:rPr>
  </w:style>
  <w:style w:type="paragraph" w:customStyle="1" w:styleId="Subject">
    <w:name w:val="Subject"/>
    <w:basedOn w:val="Standaard"/>
    <w:rsid w:val="00244299"/>
    <w:pPr>
      <w:keepNext/>
      <w:keepLines/>
      <w:autoSpaceDE w:val="0"/>
      <w:autoSpaceDN w:val="0"/>
      <w:adjustRightInd w:val="0"/>
    </w:pPr>
    <w:rPr>
      <w:rFonts w:ascii="Arial" w:hAnsi="Arial" w:cs="Arial"/>
      <w:b/>
      <w:bCs/>
      <w:color w:val="auto"/>
      <w:sz w:val="19"/>
      <w:szCs w:val="19"/>
    </w:rPr>
  </w:style>
  <w:style w:type="character" w:customStyle="1" w:styleId="DeltaViewInsertion">
    <w:name w:val="DeltaView Insertion"/>
    <w:rsid w:val="00244299"/>
    <w:rPr>
      <w:color w:val="0000FF"/>
      <w:spacing w:val="0"/>
      <w:u w:val="double"/>
    </w:rPr>
  </w:style>
  <w:style w:type="character" w:customStyle="1" w:styleId="DeltaViewDeletion">
    <w:name w:val="DeltaView Deletion"/>
    <w:rsid w:val="00244299"/>
    <w:rPr>
      <w:strike/>
      <w:color w:val="FF0000"/>
      <w:spacing w:val="0"/>
    </w:rPr>
  </w:style>
  <w:style w:type="paragraph" w:styleId="Plattetekst2">
    <w:name w:val="Body Text 2"/>
    <w:basedOn w:val="Standaard"/>
    <w:link w:val="Plattetekst2Char"/>
    <w:rsid w:val="00E14E2C"/>
    <w:pPr>
      <w:spacing w:after="120" w:line="480" w:lineRule="auto"/>
    </w:pPr>
  </w:style>
  <w:style w:type="paragraph" w:customStyle="1" w:styleId="Opsommingsteken2">
    <w:name w:val="Opsommingsteken2"/>
    <w:basedOn w:val="Standaard"/>
    <w:rsid w:val="00E14E2C"/>
    <w:pPr>
      <w:numPr>
        <w:numId w:val="1"/>
      </w:numPr>
      <w:tabs>
        <w:tab w:val="left" w:pos="1021"/>
        <w:tab w:val="left" w:pos="1446"/>
        <w:tab w:val="left" w:pos="2041"/>
        <w:tab w:val="left" w:pos="2466"/>
        <w:tab w:val="left" w:pos="2552"/>
        <w:tab w:val="left" w:pos="2977"/>
      </w:tabs>
      <w:suppressAutoHyphens/>
      <w:spacing w:line="288" w:lineRule="auto"/>
      <w:jc w:val="both"/>
    </w:pPr>
    <w:rPr>
      <w:rFonts w:ascii="Garamond" w:hAnsi="Garamond"/>
      <w:color w:val="auto"/>
      <w:sz w:val="24"/>
    </w:rPr>
  </w:style>
  <w:style w:type="character" w:styleId="Verwijzingopmerking">
    <w:name w:val="annotation reference"/>
    <w:uiPriority w:val="99"/>
    <w:semiHidden/>
    <w:rsid w:val="00FA4CE3"/>
    <w:rPr>
      <w:sz w:val="16"/>
      <w:szCs w:val="16"/>
    </w:rPr>
  </w:style>
  <w:style w:type="paragraph" w:styleId="Tekstopmerking">
    <w:name w:val="annotation text"/>
    <w:basedOn w:val="Standaard"/>
    <w:link w:val="TekstopmerkingChar"/>
    <w:semiHidden/>
    <w:rsid w:val="00FA4CE3"/>
    <w:rPr>
      <w:lang w:val="x-none" w:eastAsia="x-none"/>
    </w:rPr>
  </w:style>
  <w:style w:type="paragraph" w:styleId="Onderwerpvanopmerking">
    <w:name w:val="annotation subject"/>
    <w:basedOn w:val="Tekstopmerking"/>
    <w:next w:val="Tekstopmerking"/>
    <w:semiHidden/>
    <w:rsid w:val="00FA4CE3"/>
    <w:rPr>
      <w:b/>
      <w:bCs/>
    </w:rPr>
  </w:style>
  <w:style w:type="paragraph" w:customStyle="1" w:styleId="Plattetekst31">
    <w:name w:val="Platte tekst 31"/>
    <w:basedOn w:val="Standaard"/>
    <w:rsid w:val="00206709"/>
    <w:pPr>
      <w:jc w:val="both"/>
    </w:pPr>
    <w:rPr>
      <w:rFonts w:ascii="Times New Roman" w:hAnsi="Times New Roman"/>
      <w:color w:val="auto"/>
      <w:sz w:val="24"/>
    </w:rPr>
  </w:style>
  <w:style w:type="paragraph" w:styleId="Plattetekst">
    <w:name w:val="Body Text"/>
    <w:basedOn w:val="Standaard"/>
    <w:link w:val="PlattetekstChar"/>
    <w:rsid w:val="005D2661"/>
    <w:pPr>
      <w:spacing w:after="120"/>
    </w:pPr>
  </w:style>
  <w:style w:type="character" w:customStyle="1" w:styleId="PlattetekstChar">
    <w:name w:val="Platte tekst Char"/>
    <w:link w:val="Plattetekst"/>
    <w:rsid w:val="00C57535"/>
    <w:rPr>
      <w:rFonts w:ascii="Verdana" w:hAnsi="Verdana"/>
      <w:color w:val="000000"/>
      <w:sz w:val="18"/>
      <w:lang w:val="nl-NL" w:eastAsia="nl-NL" w:bidi="ar-SA"/>
    </w:rPr>
  </w:style>
  <w:style w:type="paragraph" w:styleId="Lijstopsomteken2">
    <w:name w:val="List Bullet 2"/>
    <w:basedOn w:val="Standaard"/>
    <w:autoRedefine/>
    <w:rsid w:val="002B30AD"/>
    <w:pPr>
      <w:tabs>
        <w:tab w:val="num" w:pos="1080"/>
      </w:tabs>
      <w:autoSpaceDE w:val="0"/>
      <w:autoSpaceDN w:val="0"/>
      <w:adjustRightInd w:val="0"/>
      <w:ind w:left="1080" w:hanging="360"/>
    </w:pPr>
    <w:rPr>
      <w:rFonts w:ascii="Times New Roman" w:hAnsi="Times New Roman" w:cs="Arial"/>
      <w:color w:val="auto"/>
      <w:sz w:val="23"/>
      <w:szCs w:val="23"/>
    </w:rPr>
  </w:style>
  <w:style w:type="paragraph" w:customStyle="1" w:styleId="Opmaakprofiel1">
    <w:name w:val="Opmaakprofiel1"/>
    <w:basedOn w:val="Standaard"/>
    <w:rsid w:val="001116AC"/>
    <w:rPr>
      <w:rFonts w:ascii="Univers" w:hAnsi="Univers" w:cs="Arial"/>
      <w:color w:val="auto"/>
      <w:sz w:val="22"/>
    </w:rPr>
  </w:style>
  <w:style w:type="paragraph" w:styleId="Inhopg1">
    <w:name w:val="toc 1"/>
    <w:basedOn w:val="Standaard"/>
    <w:next w:val="Standaard"/>
    <w:autoRedefine/>
    <w:uiPriority w:val="39"/>
    <w:rsid w:val="00852318"/>
    <w:pPr>
      <w:tabs>
        <w:tab w:val="left" w:pos="1134"/>
        <w:tab w:val="right" w:leader="dot" w:pos="9060"/>
      </w:tabs>
      <w:spacing w:before="60" w:after="60"/>
    </w:pPr>
    <w:rPr>
      <w:rFonts w:ascii="Trebuchet MS" w:hAnsi="Trebuchet MS"/>
      <w:bCs/>
      <w:caps/>
      <w:noProof/>
      <w:spacing w:val="-2"/>
    </w:rPr>
  </w:style>
  <w:style w:type="character" w:styleId="Paginanummer">
    <w:name w:val="page number"/>
    <w:rsid w:val="007E3A0D"/>
    <w:rPr>
      <w:rFonts w:ascii="Garamond" w:hAnsi="Garamond"/>
      <w:sz w:val="16"/>
    </w:rPr>
  </w:style>
  <w:style w:type="paragraph" w:customStyle="1" w:styleId="Alineanummering1">
    <w:name w:val="Alineanummering 1"/>
    <w:basedOn w:val="Standaard"/>
    <w:rsid w:val="007E3A0D"/>
    <w:pPr>
      <w:keepNext/>
      <w:suppressAutoHyphens/>
      <w:spacing w:after="260" w:line="288" w:lineRule="auto"/>
      <w:jc w:val="both"/>
    </w:pPr>
    <w:rPr>
      <w:rFonts w:ascii="Garamond" w:hAnsi="Garamond"/>
      <w:b/>
      <w:color w:val="auto"/>
      <w:sz w:val="24"/>
    </w:rPr>
  </w:style>
  <w:style w:type="paragraph" w:customStyle="1" w:styleId="Alineanummering2">
    <w:name w:val="Alineanummering 2"/>
    <w:basedOn w:val="Standaard"/>
    <w:rsid w:val="007E3A0D"/>
    <w:pPr>
      <w:suppressAutoHyphens/>
      <w:spacing w:after="260" w:line="288" w:lineRule="auto"/>
      <w:jc w:val="both"/>
    </w:pPr>
    <w:rPr>
      <w:rFonts w:ascii="Garamond" w:hAnsi="Garamond"/>
      <w:color w:val="auto"/>
      <w:sz w:val="24"/>
    </w:rPr>
  </w:style>
  <w:style w:type="paragraph" w:customStyle="1" w:styleId="Alineanummering3">
    <w:name w:val="Alineanummering 3"/>
    <w:basedOn w:val="Standaard"/>
    <w:rsid w:val="007E3A0D"/>
    <w:pPr>
      <w:suppressAutoHyphens/>
      <w:spacing w:after="260" w:line="288" w:lineRule="auto"/>
      <w:jc w:val="both"/>
    </w:pPr>
    <w:rPr>
      <w:rFonts w:ascii="Garamond" w:hAnsi="Garamond"/>
      <w:color w:val="auto"/>
      <w:sz w:val="24"/>
    </w:rPr>
  </w:style>
  <w:style w:type="paragraph" w:customStyle="1" w:styleId="Alineanummering4">
    <w:name w:val="Alineanummering 4"/>
    <w:basedOn w:val="Standaard"/>
    <w:rsid w:val="007E3A0D"/>
    <w:pPr>
      <w:suppressAutoHyphens/>
      <w:spacing w:after="260" w:line="288" w:lineRule="auto"/>
      <w:jc w:val="both"/>
    </w:pPr>
    <w:rPr>
      <w:rFonts w:ascii="Garamond" w:hAnsi="Garamond"/>
      <w:color w:val="auto"/>
      <w:sz w:val="24"/>
    </w:rPr>
  </w:style>
  <w:style w:type="paragraph" w:customStyle="1" w:styleId="Alineanummering5">
    <w:name w:val="Alineanummering 5"/>
    <w:basedOn w:val="Standaard"/>
    <w:next w:val="Standaard"/>
    <w:rsid w:val="007E3A0D"/>
    <w:pPr>
      <w:tabs>
        <w:tab w:val="num" w:pos="1080"/>
      </w:tabs>
      <w:suppressAutoHyphens/>
      <w:spacing w:line="288" w:lineRule="auto"/>
      <w:ind w:left="1080" w:hanging="1080"/>
      <w:jc w:val="both"/>
    </w:pPr>
    <w:rPr>
      <w:rFonts w:ascii="Garamond" w:hAnsi="Garamond"/>
      <w:b/>
      <w:color w:val="auto"/>
      <w:sz w:val="24"/>
    </w:rPr>
  </w:style>
  <w:style w:type="paragraph" w:styleId="Citaat">
    <w:name w:val="Quote"/>
    <w:basedOn w:val="Standaard"/>
    <w:next w:val="Standaard"/>
    <w:qFormat/>
    <w:rsid w:val="007E3A0D"/>
    <w:pPr>
      <w:suppressAutoHyphens/>
      <w:spacing w:after="260" w:line="288" w:lineRule="auto"/>
      <w:ind w:left="1418" w:right="1418"/>
      <w:jc w:val="both"/>
    </w:pPr>
    <w:rPr>
      <w:rFonts w:ascii="Garamond" w:hAnsi="Garamond"/>
      <w:i/>
      <w:color w:val="auto"/>
      <w:sz w:val="24"/>
    </w:rPr>
  </w:style>
  <w:style w:type="paragraph" w:customStyle="1" w:styleId="NB">
    <w:name w:val="NB"/>
    <w:basedOn w:val="Standaard"/>
    <w:next w:val="Standaard"/>
    <w:rsid w:val="007E3A0D"/>
    <w:pPr>
      <w:suppressAutoHyphens/>
      <w:spacing w:after="260" w:line="288" w:lineRule="auto"/>
      <w:ind w:left="2127" w:right="1418" w:hanging="709"/>
      <w:jc w:val="both"/>
    </w:pPr>
    <w:rPr>
      <w:rFonts w:ascii="Garamond" w:hAnsi="Garamond"/>
      <w:color w:val="auto"/>
      <w:sz w:val="24"/>
    </w:rPr>
  </w:style>
  <w:style w:type="paragraph" w:customStyle="1" w:styleId="Nummering">
    <w:name w:val="Nummering"/>
    <w:basedOn w:val="Standaard"/>
    <w:rsid w:val="007E3A0D"/>
    <w:pPr>
      <w:tabs>
        <w:tab w:val="num" w:pos="360"/>
        <w:tab w:val="left" w:pos="1021"/>
        <w:tab w:val="left" w:pos="1446"/>
        <w:tab w:val="left" w:pos="2041"/>
        <w:tab w:val="left" w:pos="2466"/>
        <w:tab w:val="left" w:pos="2552"/>
        <w:tab w:val="left" w:pos="2977"/>
      </w:tabs>
      <w:suppressAutoHyphens/>
      <w:spacing w:line="288" w:lineRule="auto"/>
      <w:ind w:left="360" w:hanging="360"/>
      <w:jc w:val="both"/>
    </w:pPr>
    <w:rPr>
      <w:rFonts w:ascii="Garamond" w:hAnsi="Garamond"/>
      <w:color w:val="auto"/>
      <w:sz w:val="24"/>
    </w:rPr>
  </w:style>
  <w:style w:type="paragraph" w:customStyle="1" w:styleId="Nummering2">
    <w:name w:val="Nummering2"/>
    <w:basedOn w:val="Standaard"/>
    <w:rsid w:val="007E3A0D"/>
    <w:pPr>
      <w:tabs>
        <w:tab w:val="num" w:pos="360"/>
        <w:tab w:val="left" w:pos="1021"/>
        <w:tab w:val="left" w:pos="1446"/>
        <w:tab w:val="left" w:pos="2041"/>
        <w:tab w:val="left" w:pos="2466"/>
        <w:tab w:val="left" w:pos="2552"/>
        <w:tab w:val="left" w:pos="2977"/>
      </w:tabs>
      <w:suppressAutoHyphens/>
      <w:spacing w:line="288" w:lineRule="auto"/>
      <w:ind w:left="360" w:hanging="360"/>
      <w:jc w:val="both"/>
    </w:pPr>
    <w:rPr>
      <w:rFonts w:ascii="Garamond" w:hAnsi="Garamond"/>
      <w:color w:val="auto"/>
      <w:sz w:val="24"/>
    </w:rPr>
  </w:style>
  <w:style w:type="paragraph" w:customStyle="1" w:styleId="Opsommingsteken">
    <w:name w:val="Opsommingsteken"/>
    <w:basedOn w:val="Standaard"/>
    <w:rsid w:val="007E3A0D"/>
    <w:pPr>
      <w:tabs>
        <w:tab w:val="num" w:pos="360"/>
        <w:tab w:val="left" w:pos="1021"/>
        <w:tab w:val="left" w:pos="1446"/>
        <w:tab w:val="left" w:pos="2041"/>
        <w:tab w:val="left" w:pos="2466"/>
        <w:tab w:val="left" w:pos="2552"/>
        <w:tab w:val="left" w:pos="2977"/>
      </w:tabs>
      <w:suppressAutoHyphens/>
      <w:spacing w:line="288" w:lineRule="auto"/>
      <w:ind w:left="360" w:hanging="360"/>
      <w:jc w:val="both"/>
    </w:pPr>
    <w:rPr>
      <w:rFonts w:ascii="Garamond" w:hAnsi="Garamond"/>
      <w:color w:val="auto"/>
      <w:sz w:val="24"/>
    </w:rPr>
  </w:style>
  <w:style w:type="paragraph" w:styleId="Plattetekst3">
    <w:name w:val="Body Text 3"/>
    <w:basedOn w:val="Standaard"/>
    <w:rsid w:val="007E3A0D"/>
    <w:pPr>
      <w:numPr>
        <w:ilvl w:val="4"/>
        <w:numId w:val="2"/>
      </w:numPr>
      <w:jc w:val="both"/>
    </w:pPr>
    <w:rPr>
      <w:rFonts w:ascii="Times New Roman" w:hAnsi="Times New Roman"/>
      <w:color w:val="auto"/>
      <w:sz w:val="24"/>
      <w:u w:val="single"/>
    </w:rPr>
  </w:style>
  <w:style w:type="paragraph" w:customStyle="1" w:styleId="xl26">
    <w:name w:val="xl26"/>
    <w:basedOn w:val="Standaard"/>
    <w:rsid w:val="007E3A0D"/>
    <w:pPr>
      <w:numPr>
        <w:numId w:val="3"/>
      </w:numPr>
      <w:pBdr>
        <w:bottom w:val="single" w:sz="4" w:space="0" w:color="auto"/>
      </w:pBdr>
      <w:shd w:val="clear" w:color="auto" w:fill="000000"/>
      <w:tabs>
        <w:tab w:val="clear" w:pos="425"/>
      </w:tabs>
      <w:spacing w:before="100" w:beforeAutospacing="1" w:after="100" w:afterAutospacing="1"/>
      <w:ind w:left="0" w:firstLine="0"/>
    </w:pPr>
    <w:rPr>
      <w:rFonts w:ascii="Arial" w:eastAsia="Arial Unicode MS" w:hAnsi="Arial" w:cs="Arial"/>
      <w:b/>
      <w:bCs/>
      <w:color w:val="auto"/>
      <w:sz w:val="16"/>
      <w:szCs w:val="16"/>
    </w:rPr>
  </w:style>
  <w:style w:type="character" w:styleId="Hyperlink">
    <w:name w:val="Hyperlink"/>
    <w:uiPriority w:val="99"/>
    <w:rsid w:val="007E3A0D"/>
    <w:rPr>
      <w:color w:val="0000FF"/>
      <w:u w:val="single"/>
    </w:rPr>
  </w:style>
  <w:style w:type="paragraph" w:styleId="Aanhef">
    <w:name w:val="Salutation"/>
    <w:basedOn w:val="Standaard"/>
    <w:next w:val="Standaard"/>
    <w:rsid w:val="007E3A0D"/>
    <w:rPr>
      <w:rFonts w:ascii="Times New Roman" w:hAnsi="Times New Roman"/>
      <w:color w:val="auto"/>
    </w:rPr>
  </w:style>
  <w:style w:type="character" w:customStyle="1" w:styleId="thkop">
    <w:name w:val="thkop"/>
    <w:rsid w:val="007E3A0D"/>
    <w:rPr>
      <w:rFonts w:ascii="Impact" w:hAnsi="Impact"/>
      <w:noProof w:val="0"/>
      <w:sz w:val="15"/>
      <w:lang w:val="en-US"/>
    </w:rPr>
  </w:style>
  <w:style w:type="paragraph" w:styleId="Lijstopsomteken">
    <w:name w:val="List Bullet"/>
    <w:basedOn w:val="Standaard"/>
    <w:autoRedefine/>
    <w:rsid w:val="00F5207F"/>
    <w:pPr>
      <w:numPr>
        <w:numId w:val="9"/>
      </w:numPr>
      <w:autoSpaceDE w:val="0"/>
      <w:autoSpaceDN w:val="0"/>
      <w:adjustRightInd w:val="0"/>
    </w:pPr>
    <w:rPr>
      <w:rFonts w:ascii="Times New Roman" w:hAnsi="Times New Roman" w:cs="Arial"/>
      <w:color w:val="auto"/>
      <w:sz w:val="23"/>
      <w:szCs w:val="23"/>
    </w:rPr>
  </w:style>
  <w:style w:type="paragraph" w:customStyle="1" w:styleId="-opsomming">
    <w:name w:val="- opsomming"/>
    <w:basedOn w:val="Standaard"/>
    <w:rsid w:val="007E3A0D"/>
    <w:pPr>
      <w:tabs>
        <w:tab w:val="num" w:pos="851"/>
      </w:tabs>
      <w:autoSpaceDE w:val="0"/>
      <w:autoSpaceDN w:val="0"/>
      <w:adjustRightInd w:val="0"/>
      <w:spacing w:line="290" w:lineRule="atLeast"/>
      <w:ind w:left="851" w:hanging="851"/>
    </w:pPr>
    <w:rPr>
      <w:rFonts w:ascii="Times New Roman" w:hAnsi="Times New Roman" w:cs="Arial"/>
      <w:color w:val="auto"/>
      <w:sz w:val="23"/>
      <w:szCs w:val="23"/>
    </w:rPr>
  </w:style>
  <w:style w:type="paragraph" w:customStyle="1" w:styleId="11-Opsomming">
    <w:name w:val="1.1 - Opsomming"/>
    <w:basedOn w:val="-opsomming"/>
    <w:rsid w:val="007E3A0D"/>
    <w:pPr>
      <w:tabs>
        <w:tab w:val="clear" w:pos="851"/>
        <w:tab w:val="num" w:pos="1276"/>
      </w:tabs>
      <w:ind w:left="1276" w:hanging="567"/>
    </w:pPr>
  </w:style>
  <w:style w:type="paragraph" w:styleId="Bloktekst">
    <w:name w:val="Block Text"/>
    <w:basedOn w:val="Standaard"/>
    <w:rsid w:val="007E3A0D"/>
    <w:pPr>
      <w:autoSpaceDE w:val="0"/>
      <w:autoSpaceDN w:val="0"/>
      <w:adjustRightInd w:val="0"/>
      <w:ind w:left="3402" w:right="596"/>
      <w:jc w:val="both"/>
    </w:pPr>
    <w:rPr>
      <w:rFonts w:ascii="Arial" w:hAnsi="Arial" w:cs="Arial"/>
      <w:color w:val="auto"/>
      <w:sz w:val="19"/>
      <w:szCs w:val="19"/>
    </w:rPr>
  </w:style>
  <w:style w:type="paragraph" w:customStyle="1" w:styleId="Bullet4">
    <w:name w:val="Bullet 4"/>
    <w:basedOn w:val="Standaard"/>
    <w:rsid w:val="007E3A0D"/>
    <w:pPr>
      <w:tabs>
        <w:tab w:val="num" w:pos="2880"/>
      </w:tabs>
      <w:autoSpaceDE w:val="0"/>
      <w:autoSpaceDN w:val="0"/>
      <w:adjustRightInd w:val="0"/>
      <w:ind w:left="2880" w:hanging="720"/>
    </w:pPr>
    <w:rPr>
      <w:rFonts w:ascii="Arial" w:hAnsi="Arial" w:cs="Arial"/>
      <w:color w:val="auto"/>
      <w:sz w:val="19"/>
      <w:szCs w:val="19"/>
      <w:lang w:val="en-GB"/>
    </w:rPr>
  </w:style>
  <w:style w:type="paragraph" w:customStyle="1" w:styleId="Bullet1Char">
    <w:name w:val="Bullet 1 Char"/>
    <w:basedOn w:val="Standaard"/>
    <w:rsid w:val="007E3A0D"/>
    <w:pPr>
      <w:tabs>
        <w:tab w:val="num" w:pos="720"/>
        <w:tab w:val="num" w:pos="4680"/>
      </w:tabs>
      <w:autoSpaceDE w:val="0"/>
      <w:autoSpaceDN w:val="0"/>
      <w:adjustRightInd w:val="0"/>
      <w:ind w:left="720" w:hanging="720"/>
    </w:pPr>
    <w:rPr>
      <w:rFonts w:ascii="Arial" w:hAnsi="Arial" w:cs="Arial"/>
      <w:color w:val="auto"/>
      <w:sz w:val="19"/>
      <w:szCs w:val="19"/>
      <w:lang w:val="en-GB"/>
    </w:rPr>
  </w:style>
  <w:style w:type="paragraph" w:customStyle="1" w:styleId="Bullet2">
    <w:name w:val="Bullet 2"/>
    <w:basedOn w:val="Standaard"/>
    <w:rsid w:val="007E3A0D"/>
    <w:pPr>
      <w:tabs>
        <w:tab w:val="num" w:pos="2160"/>
        <w:tab w:val="num" w:pos="5400"/>
      </w:tabs>
      <w:autoSpaceDE w:val="0"/>
      <w:autoSpaceDN w:val="0"/>
      <w:adjustRightInd w:val="0"/>
      <w:ind w:left="2160" w:hanging="720"/>
    </w:pPr>
    <w:rPr>
      <w:rFonts w:ascii="Arial" w:hAnsi="Arial" w:cs="Arial"/>
      <w:color w:val="auto"/>
      <w:sz w:val="19"/>
      <w:szCs w:val="19"/>
      <w:lang w:val="en-GB"/>
    </w:rPr>
  </w:style>
  <w:style w:type="paragraph" w:customStyle="1" w:styleId="AlineaNum">
    <w:name w:val="AlineaNum"/>
    <w:basedOn w:val="Standaard"/>
    <w:rsid w:val="007E3A0D"/>
    <w:pPr>
      <w:keepLines/>
      <w:tabs>
        <w:tab w:val="left" w:pos="720"/>
        <w:tab w:val="num" w:pos="3240"/>
      </w:tabs>
      <w:autoSpaceDE w:val="0"/>
      <w:autoSpaceDN w:val="0"/>
      <w:adjustRightInd w:val="0"/>
      <w:spacing w:before="240" w:line="280" w:lineRule="atLeast"/>
      <w:ind w:left="3240" w:hanging="360"/>
    </w:pPr>
    <w:rPr>
      <w:rFonts w:ascii="Arial" w:hAnsi="Arial" w:cs="Arial"/>
      <w:color w:val="auto"/>
      <w:sz w:val="19"/>
      <w:szCs w:val="19"/>
    </w:rPr>
  </w:style>
  <w:style w:type="paragraph" w:customStyle="1" w:styleId="AliBijlageNum">
    <w:name w:val="AliBijlageNum"/>
    <w:basedOn w:val="Standaard"/>
    <w:rsid w:val="007E3A0D"/>
    <w:pPr>
      <w:keepLines/>
      <w:tabs>
        <w:tab w:val="left" w:pos="720"/>
        <w:tab w:val="num" w:pos="3960"/>
      </w:tabs>
      <w:autoSpaceDE w:val="0"/>
      <w:autoSpaceDN w:val="0"/>
      <w:adjustRightInd w:val="0"/>
      <w:spacing w:before="260"/>
      <w:ind w:left="3960" w:hanging="360"/>
    </w:pPr>
    <w:rPr>
      <w:rFonts w:ascii="Arial" w:hAnsi="Arial" w:cs="Arial"/>
      <w:color w:val="auto"/>
      <w:sz w:val="19"/>
      <w:szCs w:val="19"/>
    </w:rPr>
  </w:style>
  <w:style w:type="paragraph" w:customStyle="1" w:styleId="AliNormalNum">
    <w:name w:val="AliNormalNum"/>
    <w:basedOn w:val="Standaard"/>
    <w:rsid w:val="007E3A0D"/>
    <w:pPr>
      <w:keepLines/>
      <w:tabs>
        <w:tab w:val="left" w:pos="720"/>
        <w:tab w:val="num" w:pos="2520"/>
      </w:tabs>
      <w:autoSpaceDE w:val="0"/>
      <w:autoSpaceDN w:val="0"/>
      <w:adjustRightInd w:val="0"/>
      <w:spacing w:before="240" w:line="280" w:lineRule="atLeast"/>
      <w:ind w:left="2520" w:hanging="360"/>
    </w:pPr>
    <w:rPr>
      <w:rFonts w:ascii="Arial" w:hAnsi="Arial" w:cs="Arial"/>
      <w:color w:val="auto"/>
      <w:sz w:val="19"/>
      <w:szCs w:val="19"/>
    </w:rPr>
  </w:style>
  <w:style w:type="paragraph" w:customStyle="1" w:styleId="iSubopsomming">
    <w:name w:val="(i) Sub opsomming"/>
    <w:basedOn w:val="Standaard"/>
    <w:rsid w:val="007E3A0D"/>
    <w:pPr>
      <w:tabs>
        <w:tab w:val="num" w:pos="360"/>
        <w:tab w:val="left" w:pos="1701"/>
        <w:tab w:val="num" w:pos="1800"/>
      </w:tabs>
      <w:autoSpaceDE w:val="0"/>
      <w:autoSpaceDN w:val="0"/>
      <w:adjustRightInd w:val="0"/>
      <w:ind w:left="1134" w:hanging="1134"/>
    </w:pPr>
    <w:rPr>
      <w:rFonts w:ascii="Arial" w:hAnsi="Arial" w:cs="Arial"/>
      <w:color w:val="auto"/>
      <w:sz w:val="19"/>
      <w:szCs w:val="19"/>
    </w:rPr>
  </w:style>
  <w:style w:type="paragraph" w:customStyle="1" w:styleId="123">
    <w:name w:val="1.2.3"/>
    <w:basedOn w:val="Standaard"/>
    <w:rsid w:val="007E3A0D"/>
    <w:pPr>
      <w:widowControl w:val="0"/>
      <w:autoSpaceDE w:val="0"/>
      <w:autoSpaceDN w:val="0"/>
      <w:adjustRightInd w:val="0"/>
      <w:ind w:left="720" w:hanging="720"/>
    </w:pPr>
    <w:rPr>
      <w:rFonts w:ascii="CG Omega" w:hAnsi="CG Omega" w:cs="Arial"/>
      <w:color w:val="auto"/>
      <w:sz w:val="23"/>
      <w:szCs w:val="23"/>
    </w:rPr>
  </w:style>
  <w:style w:type="paragraph" w:customStyle="1" w:styleId="Heading1HoofdstukSectionHeadingsectionHeading">
    <w:name w:val="Heading 1.Hoofdstuk.Section Heading.sectionHeading"/>
    <w:basedOn w:val="Standaard"/>
    <w:next w:val="AlineaNum"/>
    <w:rsid w:val="007E3A0D"/>
    <w:pPr>
      <w:keepNext/>
      <w:keepLines/>
      <w:pageBreakBefore/>
      <w:tabs>
        <w:tab w:val="num" w:pos="3"/>
        <w:tab w:val="num" w:pos="360"/>
      </w:tabs>
      <w:autoSpaceDE w:val="0"/>
      <w:autoSpaceDN w:val="0"/>
      <w:adjustRightInd w:val="0"/>
      <w:spacing w:after="290" w:line="290" w:lineRule="atLeast"/>
      <w:ind w:left="360" w:hanging="357"/>
      <w:outlineLvl w:val="0"/>
    </w:pPr>
    <w:rPr>
      <w:rFonts w:ascii="Arial" w:hAnsi="Arial" w:cs="Arial"/>
      <w:b/>
      <w:bCs/>
      <w:kern w:val="28"/>
      <w:sz w:val="32"/>
      <w:szCs w:val="32"/>
    </w:rPr>
  </w:style>
  <w:style w:type="paragraph" w:customStyle="1" w:styleId="Heading2BijlageResetnumbering">
    <w:name w:val="Heading 2.Bijlage.Reset numbering"/>
    <w:basedOn w:val="Standaard"/>
    <w:next w:val="AliBijlageNum"/>
    <w:rsid w:val="007E3A0D"/>
    <w:pPr>
      <w:keepNext/>
      <w:keepLines/>
      <w:pageBreakBefore/>
      <w:tabs>
        <w:tab w:val="num" w:pos="3"/>
        <w:tab w:val="num" w:pos="1080"/>
      </w:tabs>
      <w:autoSpaceDE w:val="0"/>
      <w:autoSpaceDN w:val="0"/>
      <w:adjustRightInd w:val="0"/>
      <w:spacing w:line="260" w:lineRule="atLeast"/>
      <w:ind w:left="1080" w:hanging="357"/>
      <w:outlineLvl w:val="1"/>
    </w:pPr>
    <w:rPr>
      <w:rFonts w:ascii="Times New Roman" w:hAnsi="Times New Roman" w:cs="Arial"/>
      <w:b/>
      <w:bCs/>
      <w:color w:val="auto"/>
      <w:sz w:val="34"/>
      <w:szCs w:val="34"/>
      <w:lang w:val="en-GB"/>
    </w:rPr>
  </w:style>
  <w:style w:type="paragraph" w:customStyle="1" w:styleId="Heading3VoorwoordLevel1-1">
    <w:name w:val="Heading 3.Voorwoord.Level 1 - 1"/>
    <w:basedOn w:val="Standaard"/>
    <w:next w:val="Standaard"/>
    <w:rsid w:val="007E3A0D"/>
    <w:pPr>
      <w:keepNext/>
      <w:pageBreakBefore/>
      <w:tabs>
        <w:tab w:val="num" w:pos="1800"/>
      </w:tabs>
      <w:autoSpaceDE w:val="0"/>
      <w:autoSpaceDN w:val="0"/>
      <w:adjustRightInd w:val="0"/>
      <w:spacing w:after="380" w:line="260" w:lineRule="atLeast"/>
      <w:ind w:left="1800" w:hanging="360"/>
      <w:outlineLvl w:val="2"/>
    </w:pPr>
    <w:rPr>
      <w:rFonts w:ascii="Times New Roman" w:hAnsi="Times New Roman" w:cs="Arial"/>
      <w:b/>
      <w:bCs/>
      <w:color w:val="auto"/>
      <w:sz w:val="34"/>
      <w:szCs w:val="34"/>
      <w:lang w:val="en-GB"/>
    </w:rPr>
  </w:style>
  <w:style w:type="paragraph" w:styleId="Normaalweb">
    <w:name w:val="Normal (Web)"/>
    <w:basedOn w:val="Standaard"/>
    <w:link w:val="NormaalwebChar"/>
    <w:uiPriority w:val="99"/>
    <w:rsid w:val="007E3A0D"/>
    <w:pPr>
      <w:autoSpaceDE w:val="0"/>
      <w:autoSpaceDN w:val="0"/>
      <w:adjustRightInd w:val="0"/>
      <w:spacing w:before="100" w:beforeAutospacing="1" w:after="100" w:afterAutospacing="1"/>
    </w:pPr>
    <w:rPr>
      <w:rFonts w:ascii="Arial Unicode MS" w:eastAsia="Arial Unicode MS" w:hAnsi="Arial Unicode MS" w:cs="Arial"/>
      <w:color w:val="auto"/>
      <w:sz w:val="23"/>
      <w:szCs w:val="23"/>
    </w:rPr>
  </w:style>
  <w:style w:type="paragraph" w:customStyle="1" w:styleId="DeltaViewTableHeading">
    <w:name w:val="DeltaView Table Heading"/>
    <w:basedOn w:val="Standaard"/>
    <w:rsid w:val="007E3A0D"/>
    <w:pPr>
      <w:autoSpaceDE w:val="0"/>
      <w:autoSpaceDN w:val="0"/>
      <w:adjustRightInd w:val="0"/>
      <w:spacing w:after="120"/>
    </w:pPr>
    <w:rPr>
      <w:rFonts w:ascii="Arial" w:hAnsi="Arial" w:cs="Arial"/>
      <w:b/>
      <w:bCs/>
      <w:color w:val="auto"/>
      <w:sz w:val="23"/>
      <w:szCs w:val="23"/>
      <w:lang w:val="en-US"/>
    </w:rPr>
  </w:style>
  <w:style w:type="paragraph" w:customStyle="1" w:styleId="DeltaViewTableBody">
    <w:name w:val="DeltaView Table Body"/>
    <w:basedOn w:val="Standaard"/>
    <w:rsid w:val="007E3A0D"/>
    <w:pPr>
      <w:autoSpaceDE w:val="0"/>
      <w:autoSpaceDN w:val="0"/>
      <w:adjustRightInd w:val="0"/>
    </w:pPr>
    <w:rPr>
      <w:rFonts w:ascii="Arial" w:hAnsi="Arial" w:cs="Arial"/>
      <w:color w:val="auto"/>
      <w:sz w:val="23"/>
      <w:szCs w:val="23"/>
      <w:lang w:val="en-US"/>
    </w:rPr>
  </w:style>
  <w:style w:type="paragraph" w:customStyle="1" w:styleId="DeltaViewAnnounce">
    <w:name w:val="DeltaView Announce"/>
    <w:rsid w:val="007E3A0D"/>
    <w:pPr>
      <w:autoSpaceDE w:val="0"/>
      <w:autoSpaceDN w:val="0"/>
      <w:adjustRightInd w:val="0"/>
      <w:spacing w:before="100" w:beforeAutospacing="1" w:after="100" w:afterAutospacing="1"/>
    </w:pPr>
    <w:rPr>
      <w:rFonts w:ascii="Arial" w:hAnsi="Arial" w:cs="Arial"/>
      <w:sz w:val="24"/>
      <w:szCs w:val="24"/>
      <w:lang w:val="en-GB"/>
    </w:rPr>
  </w:style>
  <w:style w:type="character" w:customStyle="1" w:styleId="DeltaViewMoveSource">
    <w:name w:val="DeltaView Move Source"/>
    <w:rsid w:val="007E3A0D"/>
    <w:rPr>
      <w:strike/>
      <w:color w:val="00C000"/>
      <w:spacing w:val="0"/>
    </w:rPr>
  </w:style>
  <w:style w:type="character" w:customStyle="1" w:styleId="DeltaViewMoveDestination">
    <w:name w:val="DeltaView Move Destination"/>
    <w:rsid w:val="007E3A0D"/>
    <w:rPr>
      <w:color w:val="00C000"/>
      <w:spacing w:val="0"/>
      <w:u w:val="double"/>
    </w:rPr>
  </w:style>
  <w:style w:type="character" w:customStyle="1" w:styleId="DeltaViewChangeNumber">
    <w:name w:val="DeltaView Change Number"/>
    <w:rsid w:val="007E3A0D"/>
    <w:rPr>
      <w:color w:val="000000"/>
      <w:spacing w:val="0"/>
      <w:vertAlign w:val="superscript"/>
    </w:rPr>
  </w:style>
  <w:style w:type="character" w:customStyle="1" w:styleId="DeltaViewDelimiter">
    <w:name w:val="DeltaView Delimiter"/>
    <w:rsid w:val="007E3A0D"/>
    <w:rPr>
      <w:spacing w:val="0"/>
    </w:rPr>
  </w:style>
  <w:style w:type="character" w:customStyle="1" w:styleId="DeltaViewFormatChange">
    <w:name w:val="DeltaView Format Change"/>
    <w:rsid w:val="007E3A0D"/>
    <w:rPr>
      <w:color w:val="000000"/>
      <w:spacing w:val="0"/>
    </w:rPr>
  </w:style>
  <w:style w:type="character" w:customStyle="1" w:styleId="DeltaViewMovedDeletion">
    <w:name w:val="DeltaView Moved Deletion"/>
    <w:rsid w:val="007E3A0D"/>
    <w:rPr>
      <w:strike/>
      <w:color w:val="C08080"/>
      <w:spacing w:val="0"/>
    </w:rPr>
  </w:style>
  <w:style w:type="character" w:customStyle="1" w:styleId="DeltaViewEditorComment">
    <w:name w:val="DeltaView Editor Comment"/>
    <w:rsid w:val="007E3A0D"/>
    <w:rPr>
      <w:color w:val="0000FF"/>
      <w:spacing w:val="0"/>
      <w:u w:val="double"/>
    </w:rPr>
  </w:style>
  <w:style w:type="character" w:customStyle="1" w:styleId="DeltaViewStyleChangeText">
    <w:name w:val="DeltaView Style Change Text"/>
    <w:rsid w:val="007E3A0D"/>
    <w:rPr>
      <w:color w:val="000000"/>
      <w:spacing w:val="0"/>
      <w:u w:val="double"/>
    </w:rPr>
  </w:style>
  <w:style w:type="character" w:customStyle="1" w:styleId="DeltaViewStyleChangeLabel">
    <w:name w:val="DeltaView Style Change Label"/>
    <w:rsid w:val="007E3A0D"/>
    <w:rPr>
      <w:color w:val="000000"/>
      <w:spacing w:val="0"/>
    </w:rPr>
  </w:style>
  <w:style w:type="paragraph" w:customStyle="1" w:styleId="Default">
    <w:name w:val="Default"/>
    <w:rsid w:val="007E3A0D"/>
    <w:rPr>
      <w:rFonts w:ascii="TimesNewRoman" w:hAnsi="TimesNewRoman"/>
      <w:snapToGrid w:val="0"/>
    </w:rPr>
  </w:style>
  <w:style w:type="paragraph" w:customStyle="1" w:styleId="BodyText31">
    <w:name w:val="Body Text 31"/>
    <w:basedOn w:val="Standaard"/>
    <w:rsid w:val="007E3A0D"/>
    <w:pPr>
      <w:jc w:val="both"/>
    </w:pPr>
    <w:rPr>
      <w:rFonts w:ascii="Times New Roman" w:hAnsi="Times New Roman" w:cs="Arial"/>
      <w:color w:val="auto"/>
      <w:sz w:val="23"/>
    </w:rPr>
  </w:style>
  <w:style w:type="paragraph" w:customStyle="1" w:styleId="BodyText21">
    <w:name w:val="Body Text 21"/>
    <w:basedOn w:val="Standaard"/>
    <w:rsid w:val="007E3A0D"/>
    <w:pPr>
      <w:ind w:left="360"/>
    </w:pPr>
    <w:rPr>
      <w:rFonts w:ascii="Times New Roman" w:hAnsi="Times New Roman" w:cs="Arial"/>
      <w:color w:val="auto"/>
    </w:rPr>
  </w:style>
  <w:style w:type="paragraph" w:styleId="Inhopg9">
    <w:name w:val="toc 9"/>
    <w:basedOn w:val="Standaard"/>
    <w:next w:val="Standaard"/>
    <w:autoRedefine/>
    <w:uiPriority w:val="39"/>
    <w:rsid w:val="007E3A0D"/>
    <w:pPr>
      <w:ind w:left="1440"/>
    </w:pPr>
    <w:rPr>
      <w:rFonts w:ascii="Times New Roman" w:hAnsi="Times New Roman"/>
      <w:szCs w:val="18"/>
    </w:rPr>
  </w:style>
  <w:style w:type="paragraph" w:styleId="Inhopg3">
    <w:name w:val="toc 3"/>
    <w:basedOn w:val="Standaard"/>
    <w:next w:val="Standaard"/>
    <w:autoRedefine/>
    <w:uiPriority w:val="39"/>
    <w:rsid w:val="007E3A0D"/>
    <w:pPr>
      <w:ind w:left="360"/>
    </w:pPr>
    <w:rPr>
      <w:rFonts w:ascii="Times New Roman" w:hAnsi="Times New Roman"/>
      <w:i/>
      <w:iCs/>
    </w:rPr>
  </w:style>
  <w:style w:type="paragraph" w:customStyle="1" w:styleId="Documentlabel">
    <w:name w:val="Documentlabel"/>
    <w:basedOn w:val="Standaard"/>
    <w:rsid w:val="007E3A0D"/>
    <w:rPr>
      <w:rFonts w:ascii="CG Times" w:hAnsi="CG Times"/>
      <w:color w:val="auto"/>
      <w:sz w:val="22"/>
    </w:rPr>
  </w:style>
  <w:style w:type="paragraph" w:customStyle="1" w:styleId="Kop30">
    <w:name w:val="Kop3"/>
    <w:basedOn w:val="Standaard"/>
    <w:rsid w:val="007E3A0D"/>
    <w:pPr>
      <w:tabs>
        <w:tab w:val="left" w:pos="425"/>
      </w:tabs>
      <w:spacing w:line="280" w:lineRule="exact"/>
    </w:pPr>
    <w:rPr>
      <w:b/>
      <w:i/>
      <w:color w:val="auto"/>
    </w:rPr>
  </w:style>
  <w:style w:type="paragraph" w:customStyle="1" w:styleId="Kop20">
    <w:name w:val="Kop2"/>
    <w:basedOn w:val="Kop2"/>
    <w:rsid w:val="007E3A0D"/>
    <w:pPr>
      <w:widowControl/>
      <w:tabs>
        <w:tab w:val="clear" w:pos="0"/>
        <w:tab w:val="clear" w:pos="565"/>
        <w:tab w:val="clear" w:pos="1134"/>
        <w:tab w:val="clear" w:pos="1699"/>
        <w:tab w:val="clear" w:pos="2268"/>
        <w:tab w:val="clear" w:pos="2880"/>
        <w:tab w:val="left" w:pos="425"/>
      </w:tabs>
      <w:suppressAutoHyphens w:val="0"/>
      <w:spacing w:line="280" w:lineRule="exact"/>
      <w:jc w:val="left"/>
    </w:pPr>
    <w:rPr>
      <w:rFonts w:ascii="Verdana" w:hAnsi="Verdana" w:cs="Arial"/>
      <w:b/>
      <w:bCs/>
      <w:iCs/>
      <w:snapToGrid/>
      <w:color w:val="0000CC"/>
      <w:u w:val="none"/>
    </w:rPr>
  </w:style>
  <w:style w:type="character" w:customStyle="1" w:styleId="textparagraph">
    <w:name w:val="textparagraph"/>
    <w:basedOn w:val="Standaardalinea-lettertype"/>
    <w:rsid w:val="007E3A0D"/>
  </w:style>
  <w:style w:type="character" w:styleId="Zwaar">
    <w:name w:val="Strong"/>
    <w:qFormat/>
    <w:rsid w:val="007E3A0D"/>
    <w:rPr>
      <w:b/>
      <w:bCs/>
    </w:rPr>
  </w:style>
  <w:style w:type="character" w:customStyle="1" w:styleId="Kop1Char">
    <w:name w:val="Kop 1 Char"/>
    <w:aliases w:val="Section Heading Char,Hoofdstuk Char,sectionHeading + Vet Char,Niet onderstrepen + Treb... Char,sectionHeading + Arial Char,11 pt Char,Vet Char,Niet Curs...... Char"/>
    <w:link w:val="Kop1"/>
    <w:rsid w:val="003548BE"/>
    <w:rPr>
      <w:rFonts w:ascii="Arial" w:hAnsi="Arial"/>
      <w:u w:val="single"/>
      <w:lang w:val="nl-NL" w:eastAsia="nl-NL" w:bidi="ar-SA"/>
    </w:rPr>
  </w:style>
  <w:style w:type="paragraph" w:styleId="Index1">
    <w:name w:val="index 1"/>
    <w:basedOn w:val="Standaard"/>
    <w:next w:val="Standaard"/>
    <w:autoRedefine/>
    <w:semiHidden/>
    <w:rsid w:val="00215D7F"/>
    <w:pPr>
      <w:ind w:left="180" w:hanging="180"/>
    </w:pPr>
    <w:rPr>
      <w:rFonts w:ascii="Times New Roman" w:hAnsi="Times New Roman"/>
      <w:szCs w:val="18"/>
    </w:rPr>
  </w:style>
  <w:style w:type="paragraph" w:styleId="Index2">
    <w:name w:val="index 2"/>
    <w:basedOn w:val="Standaard"/>
    <w:next w:val="Standaard"/>
    <w:autoRedefine/>
    <w:semiHidden/>
    <w:rsid w:val="00215D7F"/>
    <w:pPr>
      <w:ind w:left="360" w:hanging="180"/>
    </w:pPr>
    <w:rPr>
      <w:rFonts w:ascii="Times New Roman" w:hAnsi="Times New Roman"/>
      <w:szCs w:val="18"/>
    </w:rPr>
  </w:style>
  <w:style w:type="paragraph" w:styleId="Index3">
    <w:name w:val="index 3"/>
    <w:basedOn w:val="Standaard"/>
    <w:next w:val="Standaard"/>
    <w:autoRedefine/>
    <w:semiHidden/>
    <w:rsid w:val="00215D7F"/>
    <w:pPr>
      <w:ind w:left="540" w:hanging="180"/>
    </w:pPr>
    <w:rPr>
      <w:rFonts w:ascii="Times New Roman" w:hAnsi="Times New Roman"/>
      <w:szCs w:val="18"/>
    </w:rPr>
  </w:style>
  <w:style w:type="paragraph" w:styleId="Index4">
    <w:name w:val="index 4"/>
    <w:basedOn w:val="Standaard"/>
    <w:next w:val="Standaard"/>
    <w:autoRedefine/>
    <w:semiHidden/>
    <w:rsid w:val="00215D7F"/>
    <w:pPr>
      <w:ind w:left="720" w:hanging="180"/>
    </w:pPr>
    <w:rPr>
      <w:rFonts w:ascii="Times New Roman" w:hAnsi="Times New Roman"/>
      <w:szCs w:val="18"/>
    </w:rPr>
  </w:style>
  <w:style w:type="paragraph" w:styleId="Index5">
    <w:name w:val="index 5"/>
    <w:basedOn w:val="Standaard"/>
    <w:next w:val="Standaard"/>
    <w:autoRedefine/>
    <w:semiHidden/>
    <w:rsid w:val="00215D7F"/>
    <w:pPr>
      <w:ind w:left="900" w:hanging="180"/>
    </w:pPr>
    <w:rPr>
      <w:rFonts w:ascii="Times New Roman" w:hAnsi="Times New Roman"/>
      <w:szCs w:val="18"/>
    </w:rPr>
  </w:style>
  <w:style w:type="paragraph" w:styleId="Index6">
    <w:name w:val="index 6"/>
    <w:basedOn w:val="Standaard"/>
    <w:next w:val="Standaard"/>
    <w:autoRedefine/>
    <w:semiHidden/>
    <w:rsid w:val="00215D7F"/>
    <w:pPr>
      <w:ind w:left="1080" w:hanging="180"/>
    </w:pPr>
    <w:rPr>
      <w:rFonts w:ascii="Times New Roman" w:hAnsi="Times New Roman"/>
      <w:szCs w:val="18"/>
    </w:rPr>
  </w:style>
  <w:style w:type="paragraph" w:styleId="Index7">
    <w:name w:val="index 7"/>
    <w:basedOn w:val="Standaard"/>
    <w:next w:val="Standaard"/>
    <w:autoRedefine/>
    <w:semiHidden/>
    <w:rsid w:val="00215D7F"/>
    <w:pPr>
      <w:ind w:left="1260" w:hanging="180"/>
    </w:pPr>
    <w:rPr>
      <w:rFonts w:ascii="Times New Roman" w:hAnsi="Times New Roman"/>
      <w:szCs w:val="18"/>
    </w:rPr>
  </w:style>
  <w:style w:type="paragraph" w:styleId="Index8">
    <w:name w:val="index 8"/>
    <w:basedOn w:val="Standaard"/>
    <w:next w:val="Standaard"/>
    <w:autoRedefine/>
    <w:semiHidden/>
    <w:rsid w:val="00215D7F"/>
    <w:pPr>
      <w:ind w:left="1440" w:hanging="180"/>
    </w:pPr>
    <w:rPr>
      <w:rFonts w:ascii="Times New Roman" w:hAnsi="Times New Roman"/>
      <w:szCs w:val="18"/>
    </w:rPr>
  </w:style>
  <w:style w:type="paragraph" w:styleId="Index9">
    <w:name w:val="index 9"/>
    <w:basedOn w:val="Standaard"/>
    <w:next w:val="Standaard"/>
    <w:autoRedefine/>
    <w:semiHidden/>
    <w:rsid w:val="00215D7F"/>
    <w:pPr>
      <w:ind w:left="1620" w:hanging="180"/>
    </w:pPr>
    <w:rPr>
      <w:rFonts w:ascii="Times New Roman" w:hAnsi="Times New Roman"/>
      <w:szCs w:val="18"/>
    </w:rPr>
  </w:style>
  <w:style w:type="paragraph" w:styleId="Indexkop">
    <w:name w:val="index heading"/>
    <w:basedOn w:val="Standaard"/>
    <w:next w:val="Index1"/>
    <w:semiHidden/>
    <w:rsid w:val="00215D7F"/>
    <w:pPr>
      <w:spacing w:before="240" w:after="120"/>
      <w:jc w:val="center"/>
    </w:pPr>
    <w:rPr>
      <w:rFonts w:ascii="Times New Roman" w:hAnsi="Times New Roman"/>
      <w:b/>
      <w:bCs/>
      <w:sz w:val="26"/>
      <w:szCs w:val="26"/>
    </w:rPr>
  </w:style>
  <w:style w:type="paragraph" w:styleId="Inhopg2">
    <w:name w:val="toc 2"/>
    <w:basedOn w:val="Standaard"/>
    <w:next w:val="Standaard"/>
    <w:autoRedefine/>
    <w:uiPriority w:val="39"/>
    <w:rsid w:val="00215D7F"/>
    <w:pPr>
      <w:ind w:left="180"/>
    </w:pPr>
    <w:rPr>
      <w:rFonts w:ascii="Times New Roman" w:hAnsi="Times New Roman"/>
      <w:smallCaps/>
    </w:rPr>
  </w:style>
  <w:style w:type="paragraph" w:styleId="Inhopg4">
    <w:name w:val="toc 4"/>
    <w:basedOn w:val="Standaard"/>
    <w:next w:val="Standaard"/>
    <w:autoRedefine/>
    <w:uiPriority w:val="39"/>
    <w:rsid w:val="00215D7F"/>
    <w:pPr>
      <w:ind w:left="540"/>
    </w:pPr>
    <w:rPr>
      <w:rFonts w:ascii="Times New Roman" w:hAnsi="Times New Roman"/>
      <w:szCs w:val="18"/>
    </w:rPr>
  </w:style>
  <w:style w:type="paragraph" w:styleId="Inhopg5">
    <w:name w:val="toc 5"/>
    <w:basedOn w:val="Standaard"/>
    <w:next w:val="Standaard"/>
    <w:autoRedefine/>
    <w:uiPriority w:val="39"/>
    <w:rsid w:val="00215D7F"/>
    <w:pPr>
      <w:ind w:left="720"/>
    </w:pPr>
    <w:rPr>
      <w:rFonts w:ascii="Times New Roman" w:hAnsi="Times New Roman"/>
      <w:szCs w:val="18"/>
    </w:rPr>
  </w:style>
  <w:style w:type="paragraph" w:styleId="Inhopg6">
    <w:name w:val="toc 6"/>
    <w:basedOn w:val="Standaard"/>
    <w:next w:val="Standaard"/>
    <w:autoRedefine/>
    <w:uiPriority w:val="39"/>
    <w:rsid w:val="00215D7F"/>
    <w:pPr>
      <w:ind w:left="900"/>
    </w:pPr>
    <w:rPr>
      <w:rFonts w:ascii="Times New Roman" w:hAnsi="Times New Roman"/>
      <w:szCs w:val="18"/>
    </w:rPr>
  </w:style>
  <w:style w:type="paragraph" w:styleId="Inhopg7">
    <w:name w:val="toc 7"/>
    <w:basedOn w:val="Standaard"/>
    <w:next w:val="Standaard"/>
    <w:autoRedefine/>
    <w:uiPriority w:val="39"/>
    <w:rsid w:val="00215D7F"/>
    <w:pPr>
      <w:ind w:left="1080"/>
    </w:pPr>
    <w:rPr>
      <w:rFonts w:ascii="Times New Roman" w:hAnsi="Times New Roman"/>
      <w:szCs w:val="18"/>
    </w:rPr>
  </w:style>
  <w:style w:type="paragraph" w:styleId="Inhopg8">
    <w:name w:val="toc 8"/>
    <w:basedOn w:val="Standaard"/>
    <w:next w:val="Standaard"/>
    <w:autoRedefine/>
    <w:uiPriority w:val="39"/>
    <w:rsid w:val="00215D7F"/>
    <w:pPr>
      <w:ind w:left="1260"/>
    </w:pPr>
    <w:rPr>
      <w:rFonts w:ascii="Times New Roman" w:hAnsi="Times New Roman"/>
      <w:szCs w:val="18"/>
    </w:rPr>
  </w:style>
  <w:style w:type="paragraph" w:customStyle="1" w:styleId="StandaardTrebuchetMS">
    <w:name w:val="Standaard + Trebuchet MS"/>
    <w:aliases w:val="10 pt,Regelafstand:  Anderhalf,Platte tekst + Trebuchet MS,Tekenschaal: 0%"/>
    <w:basedOn w:val="Standaard"/>
    <w:rsid w:val="000B2EF9"/>
    <w:pPr>
      <w:tabs>
        <w:tab w:val="left" w:pos="0"/>
        <w:tab w:val="left" w:pos="565"/>
        <w:tab w:val="left" w:pos="1134"/>
        <w:tab w:val="left" w:pos="1699"/>
        <w:tab w:val="left" w:pos="2268"/>
        <w:tab w:val="left" w:pos="2880"/>
      </w:tabs>
      <w:suppressAutoHyphens/>
      <w:spacing w:line="360" w:lineRule="auto"/>
      <w:ind w:hanging="142"/>
    </w:pPr>
    <w:rPr>
      <w:rFonts w:ascii="Trebuchet MS" w:hAnsi="Trebuchet MS" w:cs="Arial"/>
      <w:b/>
      <w:spacing w:val="-2"/>
    </w:rPr>
  </w:style>
  <w:style w:type="paragraph" w:customStyle="1" w:styleId="Nummering3Trebuchetpl">
    <w:name w:val="Nummering3 + Trebuchet pl"/>
    <w:basedOn w:val="Nummering3"/>
    <w:rsid w:val="001D1AC5"/>
    <w:pPr>
      <w:spacing w:after="0" w:line="360" w:lineRule="auto"/>
      <w:ind w:left="567" w:hanging="567"/>
      <w:jc w:val="left"/>
    </w:pPr>
    <w:rPr>
      <w:rFonts w:ascii="Trebuchet MS" w:hAnsi="Trebuchet MS" w:cs="Arial"/>
      <w:sz w:val="20"/>
    </w:rPr>
  </w:style>
  <w:style w:type="paragraph" w:styleId="Bronvermelding">
    <w:name w:val="table of authorities"/>
    <w:basedOn w:val="Standaard"/>
    <w:next w:val="Standaard"/>
    <w:semiHidden/>
    <w:rsid w:val="00F63EB9"/>
    <w:pPr>
      <w:ind w:left="180" w:hanging="180"/>
    </w:pPr>
    <w:rPr>
      <w:rFonts w:ascii="Times New Roman" w:hAnsi="Times New Roman"/>
    </w:rPr>
  </w:style>
  <w:style w:type="paragraph" w:styleId="Kopbronvermelding">
    <w:name w:val="toa heading"/>
    <w:basedOn w:val="Standaard"/>
    <w:next w:val="Standaard"/>
    <w:semiHidden/>
    <w:rsid w:val="00F63EB9"/>
    <w:pPr>
      <w:spacing w:before="240" w:after="120"/>
    </w:pPr>
    <w:rPr>
      <w:rFonts w:ascii="Times New Roman" w:hAnsi="Times New Roman"/>
      <w:b/>
      <w:bCs/>
      <w:caps/>
    </w:rPr>
  </w:style>
  <w:style w:type="paragraph" w:customStyle="1" w:styleId="Opmaakprofiel3">
    <w:name w:val="Opmaakprofiel3"/>
    <w:basedOn w:val="Inhopg5"/>
    <w:rsid w:val="00F552BA"/>
    <w:rPr>
      <w:rFonts w:ascii="Trebuchet MS" w:hAnsi="Trebuchet MS"/>
    </w:rPr>
  </w:style>
  <w:style w:type="paragraph" w:customStyle="1" w:styleId="Opmaakprofiel2">
    <w:name w:val="Opmaakprofiel2"/>
    <w:basedOn w:val="Inhopg1"/>
    <w:next w:val="Opmaakprofiel1"/>
    <w:rsid w:val="00117F49"/>
    <w:pPr>
      <w:spacing w:line="360" w:lineRule="auto"/>
    </w:pPr>
  </w:style>
  <w:style w:type="numbering" w:customStyle="1" w:styleId="Opmaakprofiel4">
    <w:name w:val="Opmaakprofiel4"/>
    <w:basedOn w:val="Geenlijst"/>
    <w:rsid w:val="00F552BA"/>
    <w:pPr>
      <w:numPr>
        <w:numId w:val="5"/>
      </w:numPr>
    </w:pPr>
  </w:style>
  <w:style w:type="numbering" w:customStyle="1" w:styleId="Opmaakprofiel5">
    <w:name w:val="Opmaakprofiel5"/>
    <w:basedOn w:val="Geenlijst"/>
    <w:rsid w:val="00F552BA"/>
    <w:pPr>
      <w:numPr>
        <w:numId w:val="6"/>
      </w:numPr>
    </w:pPr>
  </w:style>
  <w:style w:type="paragraph" w:customStyle="1" w:styleId="Opmaakprofiel6">
    <w:name w:val="Opmaakprofiel6"/>
    <w:basedOn w:val="Heading1HoofdstukSectionHeadingsectionHeading"/>
    <w:next w:val="NB"/>
    <w:autoRedefine/>
    <w:rsid w:val="00F552BA"/>
    <w:rPr>
      <w:rFonts w:ascii="Trebuchet MS" w:hAnsi="Trebuchet MS"/>
      <w:sz w:val="20"/>
    </w:rPr>
  </w:style>
  <w:style w:type="paragraph" w:customStyle="1" w:styleId="Opmaakprofiel7">
    <w:name w:val="Opmaakprofiel7"/>
    <w:basedOn w:val="Inhopg1"/>
    <w:next w:val="Opmaakprofiel2"/>
    <w:rsid w:val="00F552BA"/>
    <w:pPr>
      <w:spacing w:before="0" w:after="0"/>
    </w:pPr>
  </w:style>
  <w:style w:type="character" w:styleId="Voetnootmarkering">
    <w:name w:val="footnote reference"/>
    <w:semiHidden/>
    <w:rsid w:val="00FA6C1A"/>
    <w:rPr>
      <w:rFonts w:ascii="Garamond" w:hAnsi="Garamond"/>
      <w:spacing w:val="0"/>
      <w:sz w:val="16"/>
      <w:szCs w:val="16"/>
      <w:vertAlign w:val="superscript"/>
    </w:rPr>
  </w:style>
  <w:style w:type="paragraph" w:styleId="Voetnoottekst">
    <w:name w:val="footnote text"/>
    <w:aliases w:val="Tabel/grafiek kop"/>
    <w:basedOn w:val="Standaard"/>
    <w:semiHidden/>
    <w:rsid w:val="00FA6C1A"/>
    <w:pPr>
      <w:keepLines/>
      <w:tabs>
        <w:tab w:val="left" w:pos="425"/>
      </w:tabs>
      <w:autoSpaceDE w:val="0"/>
      <w:autoSpaceDN w:val="0"/>
      <w:adjustRightInd w:val="0"/>
      <w:spacing w:before="80" w:after="80" w:line="252" w:lineRule="auto"/>
      <w:ind w:left="425" w:hanging="425"/>
    </w:pPr>
    <w:rPr>
      <w:rFonts w:ascii="Arial" w:hAnsi="Arial" w:cs="Arial"/>
      <w:color w:val="auto"/>
      <w:sz w:val="16"/>
      <w:szCs w:val="16"/>
    </w:rPr>
  </w:style>
  <w:style w:type="paragraph" w:customStyle="1" w:styleId="Opmaakprofiel">
    <w:name w:val="Opmaakprofiel"/>
    <w:rsid w:val="00BA54E7"/>
    <w:pPr>
      <w:widowControl w:val="0"/>
      <w:autoSpaceDE w:val="0"/>
      <w:autoSpaceDN w:val="0"/>
      <w:adjustRightInd w:val="0"/>
    </w:pPr>
    <w:rPr>
      <w:rFonts w:ascii="Arial" w:hAnsi="Arial" w:cs="Arial"/>
      <w:sz w:val="24"/>
      <w:szCs w:val="24"/>
    </w:rPr>
  </w:style>
  <w:style w:type="paragraph" w:styleId="Documentstructuur">
    <w:name w:val="Document Map"/>
    <w:basedOn w:val="Standaard"/>
    <w:semiHidden/>
    <w:rsid w:val="00307296"/>
    <w:pPr>
      <w:shd w:val="clear" w:color="auto" w:fill="000080"/>
      <w:autoSpaceDE w:val="0"/>
      <w:autoSpaceDN w:val="0"/>
      <w:adjustRightInd w:val="0"/>
    </w:pPr>
    <w:rPr>
      <w:rFonts w:ascii="Tahoma" w:hAnsi="Tahoma" w:cs="Tahoma"/>
      <w:color w:val="auto"/>
      <w:sz w:val="23"/>
      <w:szCs w:val="23"/>
      <w:lang w:val="en-US"/>
    </w:rPr>
  </w:style>
  <w:style w:type="character" w:customStyle="1" w:styleId="Kop1SectionHeadingHoofdstuksectionHeadingArial11ptVetNietCursCharChar">
    <w:name w:val="Kop 1;Section Heading;Hoofdstuk;sectionHeading + Arial;11 pt;Vet;Niet Curs...... Char Char"/>
    <w:rsid w:val="00307296"/>
    <w:rPr>
      <w:rFonts w:cs="Arial"/>
      <w:i/>
      <w:iCs/>
      <w:sz w:val="18"/>
      <w:szCs w:val="18"/>
      <w:lang w:val="en-US" w:eastAsia="nl-NL" w:bidi="ar-SA"/>
    </w:rPr>
  </w:style>
  <w:style w:type="paragraph" w:styleId="Titel">
    <w:name w:val="Title"/>
    <w:basedOn w:val="Standaard"/>
    <w:qFormat/>
    <w:rsid w:val="00307296"/>
    <w:pPr>
      <w:jc w:val="center"/>
    </w:pPr>
    <w:rPr>
      <w:rFonts w:ascii="Arial" w:hAnsi="Arial" w:cs="Arial"/>
      <w:b/>
      <w:bCs/>
      <w:color w:val="auto"/>
      <w:szCs w:val="24"/>
    </w:rPr>
  </w:style>
  <w:style w:type="paragraph" w:customStyle="1" w:styleId="Paragraaftitel">
    <w:name w:val="Paragraaftitel"/>
    <w:basedOn w:val="Standaard"/>
    <w:next w:val="Standaard"/>
    <w:rsid w:val="00307296"/>
    <w:pPr>
      <w:tabs>
        <w:tab w:val="left" w:pos="280"/>
      </w:tabs>
      <w:spacing w:line="280" w:lineRule="exact"/>
    </w:pPr>
    <w:rPr>
      <w:rFonts w:ascii="TheSansCorrespondence" w:hAnsi="TheSansCorrespondence"/>
      <w:b/>
      <w:bCs/>
      <w:color w:val="auto"/>
      <w:sz w:val="19"/>
      <w:szCs w:val="19"/>
    </w:rPr>
  </w:style>
  <w:style w:type="paragraph" w:customStyle="1" w:styleId="Kop10">
    <w:name w:val="Kop1"/>
    <w:basedOn w:val="Inhopg1"/>
    <w:rsid w:val="00307296"/>
    <w:pPr>
      <w:tabs>
        <w:tab w:val="clear" w:pos="1134"/>
        <w:tab w:val="left" w:pos="993"/>
      </w:tabs>
      <w:autoSpaceDE w:val="0"/>
      <w:autoSpaceDN w:val="0"/>
      <w:adjustRightInd w:val="0"/>
      <w:spacing w:before="120" w:after="120" w:line="252" w:lineRule="auto"/>
    </w:pPr>
    <w:rPr>
      <w:rFonts w:cs="Arial"/>
      <w:bCs w:val="0"/>
      <w:caps w:val="0"/>
      <w:color w:val="auto"/>
      <w:spacing w:val="0"/>
    </w:rPr>
  </w:style>
  <w:style w:type="paragraph" w:customStyle="1" w:styleId="2elezing">
    <w:name w:val="2e lezing"/>
    <w:basedOn w:val="Plattetekst"/>
    <w:rsid w:val="00307296"/>
    <w:pPr>
      <w:autoSpaceDE w:val="0"/>
      <w:autoSpaceDN w:val="0"/>
      <w:adjustRightInd w:val="0"/>
      <w:spacing w:after="0" w:line="360" w:lineRule="auto"/>
    </w:pPr>
    <w:rPr>
      <w:rFonts w:ascii="Trebuchet MS" w:hAnsi="Trebuchet MS" w:cs="Arial"/>
      <w:color w:val="auto"/>
    </w:rPr>
  </w:style>
  <w:style w:type="paragraph" w:customStyle="1" w:styleId="Char">
    <w:name w:val="Char"/>
    <w:basedOn w:val="Standaard"/>
    <w:rsid w:val="00497147"/>
    <w:pPr>
      <w:spacing w:after="160" w:line="240" w:lineRule="exact"/>
    </w:pPr>
    <w:rPr>
      <w:rFonts w:ascii="Arial" w:hAnsi="Arial"/>
      <w:color w:val="auto"/>
      <w:lang w:val="en-US" w:eastAsia="en-US"/>
    </w:rPr>
  </w:style>
  <w:style w:type="paragraph" w:customStyle="1" w:styleId="Subtitel1">
    <w:name w:val="Subtitel1"/>
    <w:basedOn w:val="Standaard"/>
    <w:link w:val="SubtitelChar"/>
    <w:qFormat/>
    <w:rsid w:val="00323E78"/>
    <w:rPr>
      <w:rFonts w:ascii="Garamond" w:hAnsi="Garamond"/>
      <w:snapToGrid w:val="0"/>
      <w:color w:val="auto"/>
      <w:sz w:val="28"/>
      <w:szCs w:val="28"/>
      <w:u w:val="single"/>
      <w:lang w:val="en-GB" w:eastAsia="en-US"/>
    </w:rPr>
  </w:style>
  <w:style w:type="character" w:customStyle="1" w:styleId="SubtitelChar">
    <w:name w:val="Subtitel Char"/>
    <w:link w:val="Subtitel1"/>
    <w:rsid w:val="00323E78"/>
    <w:rPr>
      <w:rFonts w:ascii="Garamond" w:hAnsi="Garamond" w:cs="Garamond"/>
      <w:snapToGrid w:val="0"/>
      <w:sz w:val="28"/>
      <w:szCs w:val="28"/>
      <w:u w:val="single"/>
      <w:lang w:val="en-GB" w:eastAsia="en-US"/>
    </w:rPr>
  </w:style>
  <w:style w:type="paragraph" w:customStyle="1" w:styleId="paxa">
    <w:name w:val="paxa"/>
    <w:basedOn w:val="Standaard"/>
    <w:rsid w:val="00423B2A"/>
    <w:pPr>
      <w:spacing w:before="100" w:beforeAutospacing="1" w:after="100" w:afterAutospacing="1"/>
    </w:pPr>
    <w:rPr>
      <w:rFonts w:ascii="Times New Roman" w:hAnsi="Times New Roman"/>
      <w:color w:val="auto"/>
      <w:sz w:val="24"/>
      <w:szCs w:val="24"/>
      <w:lang w:val="en-US" w:eastAsia="en-US"/>
    </w:rPr>
  </w:style>
  <w:style w:type="character" w:customStyle="1" w:styleId="Kop2Char">
    <w:name w:val="Kop 2 Char"/>
    <w:aliases w:val="Reset numbering Char,Bijlage Char,paragraaf Char,Paragraaf Char,Bijlage + 11 pt Char,Links:  0 cm Char,Eerste regel:  0 cm Char,Bijlag... Char"/>
    <w:link w:val="Kop2"/>
    <w:rsid w:val="00EC2798"/>
    <w:rPr>
      <w:rFonts w:ascii="Univers" w:hAnsi="Univers"/>
      <w:snapToGrid w:val="0"/>
      <w:u w:val="single"/>
    </w:rPr>
  </w:style>
  <w:style w:type="character" w:customStyle="1" w:styleId="Kop8Char">
    <w:name w:val="Kop 8 Char"/>
    <w:aliases w:val="Legal Level 1.1.1. Char"/>
    <w:link w:val="Kop8"/>
    <w:rsid w:val="00EC2798"/>
    <w:rPr>
      <w:rFonts w:eastAsia="Arial Unicode MS" w:cs="Arial"/>
      <w:w w:val="0"/>
      <w:sz w:val="23"/>
      <w:szCs w:val="23"/>
    </w:rPr>
  </w:style>
  <w:style w:type="character" w:customStyle="1" w:styleId="KoptekstChar">
    <w:name w:val="Koptekst Char"/>
    <w:link w:val="Koptekst"/>
    <w:uiPriority w:val="99"/>
    <w:rsid w:val="00EC2798"/>
    <w:rPr>
      <w:rFonts w:ascii="Verdana" w:hAnsi="Verdana"/>
      <w:sz w:val="16"/>
    </w:rPr>
  </w:style>
  <w:style w:type="paragraph" w:styleId="Bovenkantformulier">
    <w:name w:val="HTML Top of Form"/>
    <w:basedOn w:val="Standaard"/>
    <w:next w:val="Standaard"/>
    <w:link w:val="BovenkantformulierChar"/>
    <w:hidden/>
    <w:rsid w:val="00405987"/>
    <w:pPr>
      <w:pBdr>
        <w:bottom w:val="single" w:sz="6" w:space="1" w:color="auto"/>
      </w:pBdr>
      <w:jc w:val="center"/>
    </w:pPr>
    <w:rPr>
      <w:rFonts w:ascii="Arial" w:hAnsi="Arial"/>
      <w:vanish/>
      <w:color w:val="auto"/>
      <w:sz w:val="16"/>
      <w:szCs w:val="16"/>
      <w:lang w:val="en-US" w:eastAsia="en-US"/>
    </w:rPr>
  </w:style>
  <w:style w:type="character" w:customStyle="1" w:styleId="BovenkantformulierChar">
    <w:name w:val="Bovenkant formulier Char"/>
    <w:link w:val="Bovenkantformulier"/>
    <w:rsid w:val="00405987"/>
    <w:rPr>
      <w:rFonts w:ascii="Arial" w:hAnsi="Arial" w:cs="Arial"/>
      <w:vanish/>
      <w:sz w:val="16"/>
      <w:szCs w:val="16"/>
      <w:lang w:val="en-US" w:eastAsia="en-US"/>
    </w:rPr>
  </w:style>
  <w:style w:type="paragraph" w:styleId="Onderkantformulier">
    <w:name w:val="HTML Bottom of Form"/>
    <w:basedOn w:val="Standaard"/>
    <w:next w:val="Standaard"/>
    <w:link w:val="OnderkantformulierChar"/>
    <w:hidden/>
    <w:rsid w:val="00405987"/>
    <w:pPr>
      <w:pBdr>
        <w:top w:val="single" w:sz="6" w:space="1" w:color="auto"/>
      </w:pBdr>
      <w:jc w:val="center"/>
    </w:pPr>
    <w:rPr>
      <w:rFonts w:ascii="Arial" w:hAnsi="Arial"/>
      <w:vanish/>
      <w:color w:val="auto"/>
      <w:sz w:val="16"/>
      <w:szCs w:val="16"/>
      <w:lang w:val="en-US" w:eastAsia="en-US"/>
    </w:rPr>
  </w:style>
  <w:style w:type="character" w:customStyle="1" w:styleId="OnderkantformulierChar">
    <w:name w:val="Onderkant formulier Char"/>
    <w:link w:val="Onderkantformulier"/>
    <w:rsid w:val="00405987"/>
    <w:rPr>
      <w:rFonts w:ascii="Arial" w:hAnsi="Arial" w:cs="Arial"/>
      <w:vanish/>
      <w:sz w:val="16"/>
      <w:szCs w:val="16"/>
      <w:lang w:val="en-US" w:eastAsia="en-US"/>
    </w:rPr>
  </w:style>
  <w:style w:type="character" w:customStyle="1" w:styleId="dgbodytext1">
    <w:name w:val="dgbodytext1"/>
    <w:rsid w:val="00405987"/>
    <w:rPr>
      <w:rFonts w:ascii="Arial" w:hAnsi="Arial" w:cs="Arial" w:hint="default"/>
      <w:color w:val="666666"/>
      <w:sz w:val="17"/>
      <w:szCs w:val="17"/>
    </w:rPr>
  </w:style>
  <w:style w:type="paragraph" w:customStyle="1" w:styleId="Heading1Tele-Antiqua">
    <w:name w:val="Heading 1 + Tele-Antiqua"/>
    <w:aliases w:val="22 pt,Not Bold,Custom Color(RGB(226,0,116)),Left"/>
    <w:basedOn w:val="Standaard"/>
    <w:rsid w:val="003B7AAB"/>
    <w:rPr>
      <w:rFonts w:ascii="Tele-Antiqua" w:eastAsia="MS Mincho" w:hAnsi="Tele-Antiqua"/>
      <w:color w:val="FF0066"/>
      <w:sz w:val="44"/>
      <w:szCs w:val="24"/>
      <w:lang w:val="nl-BE" w:eastAsia="nl-BE"/>
    </w:rPr>
  </w:style>
  <w:style w:type="paragraph" w:styleId="Lijstalinea">
    <w:name w:val="List Paragraph"/>
    <w:aliases w:val="Bullet List,FooterText,List Paragraph1,numbered,Paragraphe de liste1,Bulletr List Paragraph,列出段落,列出段落1,List Paragraph2,List Paragraph21,Listeafsnit1,Parágrafo da Lista1,Párrafo de lista1,リスト段落1,List Paragraph11,Listenabsatz,lp1"/>
    <w:basedOn w:val="Standaard"/>
    <w:link w:val="LijstalineaChar"/>
    <w:uiPriority w:val="34"/>
    <w:qFormat/>
    <w:rsid w:val="00C632B1"/>
    <w:pPr>
      <w:ind w:left="708"/>
    </w:pPr>
  </w:style>
  <w:style w:type="character" w:customStyle="1" w:styleId="CursiefHemelsblauw">
    <w:name w:val="Cursief Hemelsblauw"/>
    <w:rsid w:val="00714C3C"/>
    <w:rPr>
      <w:i/>
      <w:iCs/>
      <w:color w:val="3366FF"/>
    </w:rPr>
  </w:style>
  <w:style w:type="paragraph" w:customStyle="1" w:styleId="Hemelsblauw">
    <w:name w:val="Hemelsblauw"/>
    <w:basedOn w:val="Standaard"/>
    <w:link w:val="HemelsblauwChar"/>
    <w:rsid w:val="00714C3C"/>
    <w:rPr>
      <w:rFonts w:ascii="Arial" w:hAnsi="Arial"/>
      <w:color w:val="3366FF"/>
      <w:sz w:val="22"/>
      <w:szCs w:val="22"/>
      <w:lang w:val="x-none" w:eastAsia="x-none"/>
    </w:rPr>
  </w:style>
  <w:style w:type="paragraph" w:customStyle="1" w:styleId="Lijstopsomcijfers">
    <w:name w:val="Lijst opsom.cijfers"/>
    <w:basedOn w:val="Standaard"/>
    <w:rsid w:val="00714C3C"/>
    <w:pPr>
      <w:numPr>
        <w:numId w:val="8"/>
      </w:numPr>
    </w:pPr>
    <w:rPr>
      <w:rFonts w:ascii="Arial" w:hAnsi="Arial"/>
      <w:color w:val="auto"/>
      <w:sz w:val="22"/>
      <w:szCs w:val="22"/>
    </w:rPr>
  </w:style>
  <w:style w:type="character" w:customStyle="1" w:styleId="HemelsblauwChar">
    <w:name w:val="Hemelsblauw Char"/>
    <w:link w:val="Hemelsblauw"/>
    <w:rsid w:val="00714C3C"/>
    <w:rPr>
      <w:rFonts w:ascii="Arial" w:hAnsi="Arial"/>
      <w:color w:val="3366FF"/>
      <w:sz w:val="22"/>
      <w:szCs w:val="22"/>
    </w:rPr>
  </w:style>
  <w:style w:type="paragraph" w:customStyle="1" w:styleId="Bullet">
    <w:name w:val="Bullet"/>
    <w:aliases w:val="b,bl,Bullet L1,bl1"/>
    <w:basedOn w:val="Standaard"/>
    <w:link w:val="BulletChar"/>
    <w:rsid w:val="00D668A1"/>
    <w:pPr>
      <w:numPr>
        <w:numId w:val="10"/>
      </w:numPr>
      <w:spacing w:after="120" w:line="288" w:lineRule="auto"/>
    </w:pPr>
    <w:rPr>
      <w:rFonts w:ascii="Tahoma" w:hAnsi="Tahoma"/>
      <w:color w:val="auto"/>
      <w:sz w:val="22"/>
      <w:lang w:val="x-none" w:eastAsia="en-US"/>
    </w:rPr>
  </w:style>
  <w:style w:type="character" w:customStyle="1" w:styleId="BulletChar">
    <w:name w:val="Bullet Char"/>
    <w:link w:val="Bullet"/>
    <w:rsid w:val="00D668A1"/>
    <w:rPr>
      <w:rFonts w:ascii="Tahoma" w:hAnsi="Tahoma"/>
      <w:sz w:val="22"/>
      <w:lang w:val="x-none" w:eastAsia="en-US"/>
    </w:rPr>
  </w:style>
  <w:style w:type="paragraph" w:customStyle="1" w:styleId="TableBody">
    <w:name w:val="Table Body"/>
    <w:basedOn w:val="Standaard"/>
    <w:rsid w:val="00837F58"/>
    <w:pPr>
      <w:spacing w:before="40" w:after="20" w:line="220" w:lineRule="atLeast"/>
    </w:pPr>
    <w:rPr>
      <w:rFonts w:ascii="Tahoma" w:hAnsi="Tahoma"/>
      <w:color w:val="auto"/>
      <w:lang w:eastAsia="en-US"/>
    </w:rPr>
  </w:style>
  <w:style w:type="character" w:customStyle="1" w:styleId="Answer">
    <w:name w:val="Answer"/>
    <w:rsid w:val="00837F58"/>
    <w:rPr>
      <w:rFonts w:ascii="Tahoma" w:hAnsi="Tahoma"/>
      <w:i/>
      <w:iCs/>
      <w:color w:val="000080"/>
      <w:sz w:val="22"/>
    </w:rPr>
  </w:style>
  <w:style w:type="paragraph" w:customStyle="1" w:styleId="TableBullet">
    <w:name w:val="Table Bullet"/>
    <w:basedOn w:val="Standaard"/>
    <w:link w:val="TableBulletChar"/>
    <w:rsid w:val="00837F58"/>
    <w:pPr>
      <w:tabs>
        <w:tab w:val="num" w:pos="360"/>
      </w:tabs>
      <w:spacing w:before="20" w:after="20"/>
      <w:ind w:left="360" w:hanging="360"/>
    </w:pPr>
    <w:rPr>
      <w:rFonts w:ascii="Tahoma" w:hAnsi="Tahoma"/>
      <w:color w:val="auto"/>
      <w:lang w:val="x-none" w:eastAsia="en-US"/>
    </w:rPr>
  </w:style>
  <w:style w:type="character" w:customStyle="1" w:styleId="TableBulletChar">
    <w:name w:val="Table Bullet Char"/>
    <w:link w:val="TableBullet"/>
    <w:rsid w:val="00837F58"/>
    <w:rPr>
      <w:rFonts w:ascii="Tahoma" w:hAnsi="Tahoma"/>
      <w:lang w:eastAsia="en-US"/>
    </w:rPr>
  </w:style>
  <w:style w:type="paragraph" w:styleId="Kopvaninhoudsopgave">
    <w:name w:val="TOC Heading"/>
    <w:basedOn w:val="Kop1"/>
    <w:next w:val="Standaard"/>
    <w:uiPriority w:val="39"/>
    <w:qFormat/>
    <w:rsid w:val="00852318"/>
    <w:pPr>
      <w:keepLines/>
      <w:tabs>
        <w:tab w:val="clear" w:pos="0"/>
        <w:tab w:val="clear" w:pos="565"/>
        <w:tab w:val="clear" w:pos="851"/>
        <w:tab w:val="clear" w:pos="1134"/>
        <w:tab w:val="clear" w:pos="1699"/>
        <w:tab w:val="clear" w:pos="2268"/>
        <w:tab w:val="clear" w:pos="2880"/>
      </w:tabs>
      <w:suppressAutoHyphens w:val="0"/>
      <w:spacing w:before="480" w:line="276" w:lineRule="auto"/>
      <w:outlineLvl w:val="9"/>
    </w:pPr>
    <w:rPr>
      <w:rFonts w:ascii="Cambria" w:hAnsi="Cambria"/>
      <w:b/>
      <w:bCs/>
      <w:color w:val="365F91"/>
      <w:sz w:val="28"/>
      <w:szCs w:val="28"/>
      <w:u w:val="none"/>
      <w:lang w:eastAsia="en-US"/>
    </w:rPr>
  </w:style>
  <w:style w:type="table" w:styleId="Kleurrijketabel2">
    <w:name w:val="Table Colorful 2"/>
    <w:basedOn w:val="Standaardtabel"/>
    <w:rsid w:val="00B60D7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customStyle="1" w:styleId="TekstopmerkingChar">
    <w:name w:val="Tekst opmerking Char"/>
    <w:link w:val="Tekstopmerking"/>
    <w:semiHidden/>
    <w:rsid w:val="009241E2"/>
    <w:rPr>
      <w:rFonts w:ascii="Verdana" w:hAnsi="Verdana"/>
      <w:color w:val="000000"/>
    </w:rPr>
  </w:style>
  <w:style w:type="paragraph" w:styleId="Geenafstand">
    <w:name w:val="No Spacing"/>
    <w:uiPriority w:val="1"/>
    <w:qFormat/>
    <w:rsid w:val="00384847"/>
    <w:pPr>
      <w:jc w:val="center"/>
    </w:pPr>
    <w:rPr>
      <w:rFonts w:ascii="Calibri" w:eastAsia="Calibri" w:hAnsi="Calibri"/>
      <w:sz w:val="21"/>
      <w:szCs w:val="21"/>
      <w:lang w:eastAsia="en-US"/>
    </w:rPr>
  </w:style>
  <w:style w:type="paragraph" w:customStyle="1" w:styleId="Geenafstand1">
    <w:name w:val="Geen afstand1"/>
    <w:qFormat/>
    <w:rsid w:val="00D35746"/>
    <w:pPr>
      <w:jc w:val="center"/>
    </w:pPr>
    <w:rPr>
      <w:rFonts w:ascii="Calibri" w:hAnsi="Calibri"/>
      <w:sz w:val="21"/>
      <w:szCs w:val="21"/>
      <w:lang w:eastAsia="en-US"/>
    </w:rPr>
  </w:style>
  <w:style w:type="paragraph" w:styleId="Revisie">
    <w:name w:val="Revision"/>
    <w:hidden/>
    <w:uiPriority w:val="99"/>
    <w:semiHidden/>
    <w:rsid w:val="00692D6A"/>
    <w:rPr>
      <w:rFonts w:ascii="Verdana" w:hAnsi="Verdana"/>
      <w:color w:val="000000"/>
      <w:sz w:val="18"/>
    </w:rPr>
  </w:style>
  <w:style w:type="character" w:customStyle="1" w:styleId="Plattetekst2Char">
    <w:name w:val="Platte tekst 2 Char"/>
    <w:link w:val="Plattetekst2"/>
    <w:rsid w:val="000C75B3"/>
    <w:rPr>
      <w:rFonts w:ascii="Verdana" w:hAnsi="Verdana"/>
      <w:color w:val="000000"/>
      <w:sz w:val="18"/>
    </w:rPr>
  </w:style>
  <w:style w:type="paragraph" w:styleId="Eindnoottekst">
    <w:name w:val="endnote text"/>
    <w:basedOn w:val="Standaard"/>
    <w:link w:val="EindnoottekstChar"/>
    <w:rsid w:val="00FA4887"/>
    <w:rPr>
      <w:rFonts w:ascii="Times New Roman" w:hAnsi="Times New Roman"/>
      <w:color w:val="auto"/>
    </w:rPr>
  </w:style>
  <w:style w:type="character" w:customStyle="1" w:styleId="EindnoottekstChar">
    <w:name w:val="Eindnoottekst Char"/>
    <w:basedOn w:val="Standaardalinea-lettertype"/>
    <w:link w:val="Eindnoottekst"/>
    <w:rsid w:val="00FA4887"/>
  </w:style>
  <w:style w:type="character" w:styleId="GevolgdeHyperlink">
    <w:name w:val="FollowedHyperlink"/>
    <w:uiPriority w:val="99"/>
    <w:unhideWhenUsed/>
    <w:rsid w:val="0010054D"/>
    <w:rPr>
      <w:color w:val="800080"/>
      <w:u w:val="single"/>
    </w:rPr>
  </w:style>
  <w:style w:type="paragraph" w:customStyle="1" w:styleId="xl67">
    <w:name w:val="xl67"/>
    <w:basedOn w:val="Standaard"/>
    <w:rsid w:val="0010054D"/>
    <w:pPr>
      <w:shd w:val="clear" w:color="000000" w:fill="376091"/>
      <w:spacing w:before="100" w:beforeAutospacing="1" w:after="100" w:afterAutospacing="1"/>
      <w:jc w:val="center"/>
    </w:pPr>
    <w:rPr>
      <w:rFonts w:ascii="Trebuchet MS" w:hAnsi="Trebuchet MS"/>
      <w:b/>
      <w:bCs/>
      <w:color w:val="FFFFFF"/>
      <w:sz w:val="16"/>
      <w:szCs w:val="16"/>
    </w:rPr>
  </w:style>
  <w:style w:type="paragraph" w:customStyle="1" w:styleId="xl68">
    <w:name w:val="xl68"/>
    <w:basedOn w:val="Standaard"/>
    <w:rsid w:val="0010054D"/>
    <w:pPr>
      <w:shd w:val="clear" w:color="000000" w:fill="376091"/>
      <w:spacing w:before="100" w:beforeAutospacing="1" w:after="100" w:afterAutospacing="1"/>
    </w:pPr>
    <w:rPr>
      <w:rFonts w:ascii="Trebuchet MS" w:hAnsi="Trebuchet MS"/>
      <w:b/>
      <w:bCs/>
      <w:color w:val="FFFFFF"/>
      <w:sz w:val="16"/>
      <w:szCs w:val="16"/>
    </w:rPr>
  </w:style>
  <w:style w:type="paragraph" w:customStyle="1" w:styleId="xl69">
    <w:name w:val="xl69"/>
    <w:basedOn w:val="Standaard"/>
    <w:rsid w:val="0010054D"/>
    <w:pPr>
      <w:shd w:val="clear" w:color="000000" w:fill="376091"/>
      <w:spacing w:before="100" w:beforeAutospacing="1" w:after="100" w:afterAutospacing="1"/>
    </w:pPr>
    <w:rPr>
      <w:rFonts w:ascii="Trebuchet MS" w:hAnsi="Trebuchet MS"/>
      <w:b/>
      <w:bCs/>
      <w:color w:val="FFFFFF"/>
      <w:sz w:val="16"/>
      <w:szCs w:val="16"/>
    </w:rPr>
  </w:style>
  <w:style w:type="paragraph" w:customStyle="1" w:styleId="xl70">
    <w:name w:val="xl70"/>
    <w:basedOn w:val="Standaard"/>
    <w:rsid w:val="0010054D"/>
    <w:pPr>
      <w:spacing w:before="100" w:beforeAutospacing="1" w:after="100" w:afterAutospacing="1"/>
    </w:pPr>
    <w:rPr>
      <w:rFonts w:ascii="Times New Roman" w:hAnsi="Times New Roman"/>
      <w:color w:val="auto"/>
      <w:sz w:val="16"/>
      <w:szCs w:val="16"/>
    </w:rPr>
  </w:style>
  <w:style w:type="paragraph" w:customStyle="1" w:styleId="xl71">
    <w:name w:val="xl71"/>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auto"/>
      <w:sz w:val="16"/>
      <w:szCs w:val="16"/>
    </w:rPr>
  </w:style>
  <w:style w:type="paragraph" w:customStyle="1" w:styleId="xl72">
    <w:name w:val="xl72"/>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rebuchet MS" w:hAnsi="Trebuchet MS"/>
      <w:sz w:val="16"/>
      <w:szCs w:val="16"/>
    </w:rPr>
  </w:style>
  <w:style w:type="paragraph" w:customStyle="1" w:styleId="xl73">
    <w:name w:val="xl73"/>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rebuchet MS" w:hAnsi="Trebuchet MS"/>
      <w:sz w:val="16"/>
      <w:szCs w:val="16"/>
    </w:rPr>
  </w:style>
  <w:style w:type="paragraph" w:customStyle="1" w:styleId="xl74">
    <w:name w:val="xl74"/>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rebuchet MS" w:hAnsi="Trebuchet MS"/>
      <w:sz w:val="16"/>
      <w:szCs w:val="16"/>
    </w:rPr>
  </w:style>
  <w:style w:type="paragraph" w:customStyle="1" w:styleId="xl75">
    <w:name w:val="xl75"/>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rebuchet MS" w:hAnsi="Trebuchet MS"/>
      <w:color w:val="auto"/>
      <w:sz w:val="16"/>
      <w:szCs w:val="16"/>
    </w:rPr>
  </w:style>
  <w:style w:type="paragraph" w:customStyle="1" w:styleId="xl76">
    <w:name w:val="xl76"/>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rebuchet MS" w:hAnsi="Trebuchet MS"/>
      <w:sz w:val="16"/>
      <w:szCs w:val="16"/>
    </w:rPr>
  </w:style>
  <w:style w:type="paragraph" w:customStyle="1" w:styleId="xl77">
    <w:name w:val="xl77"/>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rebuchet MS" w:hAnsi="Trebuchet MS"/>
      <w:sz w:val="16"/>
      <w:szCs w:val="16"/>
    </w:rPr>
  </w:style>
  <w:style w:type="paragraph" w:customStyle="1" w:styleId="xl78">
    <w:name w:val="xl78"/>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rebuchet MS" w:hAnsi="Trebuchet MS"/>
      <w:sz w:val="16"/>
      <w:szCs w:val="16"/>
    </w:rPr>
  </w:style>
  <w:style w:type="paragraph" w:customStyle="1" w:styleId="xl79">
    <w:name w:val="xl79"/>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rebuchet MS" w:hAnsi="Trebuchet MS"/>
      <w:color w:val="333333"/>
      <w:sz w:val="16"/>
      <w:szCs w:val="16"/>
    </w:rPr>
  </w:style>
  <w:style w:type="paragraph" w:customStyle="1" w:styleId="xl80">
    <w:name w:val="xl80"/>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rebuchet MS" w:hAnsi="Trebuchet MS"/>
      <w:sz w:val="16"/>
      <w:szCs w:val="16"/>
    </w:rPr>
  </w:style>
  <w:style w:type="paragraph" w:customStyle="1" w:styleId="xl81">
    <w:name w:val="xl81"/>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rebuchet MS" w:hAnsi="Trebuchet MS"/>
      <w:color w:val="auto"/>
      <w:sz w:val="16"/>
      <w:szCs w:val="16"/>
    </w:rPr>
  </w:style>
  <w:style w:type="paragraph" w:customStyle="1" w:styleId="xl82">
    <w:name w:val="xl82"/>
    <w:basedOn w:val="Standaard"/>
    <w:rsid w:val="0010054D"/>
    <w:pPr>
      <w:pBdr>
        <w:top w:val="single" w:sz="4" w:space="0" w:color="auto"/>
        <w:left w:val="single" w:sz="4" w:space="0" w:color="auto"/>
        <w:bottom w:val="single" w:sz="4" w:space="0" w:color="auto"/>
        <w:right w:val="single" w:sz="4" w:space="0" w:color="auto"/>
      </w:pBdr>
      <w:spacing w:before="100" w:beforeAutospacing="1" w:after="100" w:afterAutospacing="1"/>
    </w:pPr>
    <w:rPr>
      <w:rFonts w:ascii="Trebuchet MS" w:hAnsi="Trebuchet MS"/>
      <w:color w:val="auto"/>
      <w:sz w:val="16"/>
      <w:szCs w:val="16"/>
    </w:rPr>
  </w:style>
  <w:style w:type="paragraph" w:customStyle="1" w:styleId="xl83">
    <w:name w:val="xl83"/>
    <w:basedOn w:val="Standaard"/>
    <w:rsid w:val="0010054D"/>
    <w:pPr>
      <w:pBdr>
        <w:top w:val="single" w:sz="4" w:space="0" w:color="auto"/>
        <w:left w:val="single" w:sz="4" w:space="0" w:color="auto"/>
        <w:bottom w:val="single" w:sz="4" w:space="0" w:color="auto"/>
      </w:pBdr>
      <w:spacing w:before="100" w:beforeAutospacing="1" w:after="100" w:afterAutospacing="1"/>
      <w:jc w:val="right"/>
    </w:pPr>
    <w:rPr>
      <w:rFonts w:ascii="Trebuchet MS" w:hAnsi="Trebuchet MS"/>
      <w:sz w:val="16"/>
      <w:szCs w:val="16"/>
    </w:rPr>
  </w:style>
  <w:style w:type="paragraph" w:customStyle="1" w:styleId="xl84">
    <w:name w:val="xl84"/>
    <w:basedOn w:val="Standaard"/>
    <w:rsid w:val="0010054D"/>
    <w:pPr>
      <w:pBdr>
        <w:top w:val="single" w:sz="4" w:space="0" w:color="auto"/>
        <w:bottom w:val="single" w:sz="4" w:space="0" w:color="auto"/>
        <w:right w:val="single" w:sz="4" w:space="0" w:color="auto"/>
      </w:pBdr>
      <w:spacing w:before="100" w:beforeAutospacing="1" w:after="100" w:afterAutospacing="1"/>
    </w:pPr>
    <w:rPr>
      <w:rFonts w:ascii="Trebuchet MS" w:hAnsi="Trebuchet MS"/>
      <w:sz w:val="16"/>
      <w:szCs w:val="16"/>
    </w:rPr>
  </w:style>
  <w:style w:type="paragraph" w:customStyle="1" w:styleId="xl85">
    <w:name w:val="xl85"/>
    <w:basedOn w:val="Standaard"/>
    <w:rsid w:val="0010054D"/>
    <w:pPr>
      <w:spacing w:before="100" w:beforeAutospacing="1" w:after="100" w:afterAutospacing="1"/>
    </w:pPr>
    <w:rPr>
      <w:rFonts w:ascii="Trebuchet MS" w:hAnsi="Trebuchet MS"/>
      <w:color w:val="auto"/>
      <w:sz w:val="16"/>
      <w:szCs w:val="16"/>
    </w:rPr>
  </w:style>
  <w:style w:type="paragraph" w:customStyle="1" w:styleId="xl86">
    <w:name w:val="xl86"/>
    <w:basedOn w:val="Standaard"/>
    <w:rsid w:val="0010054D"/>
    <w:pPr>
      <w:spacing w:before="100" w:beforeAutospacing="1" w:after="100" w:afterAutospacing="1"/>
    </w:pPr>
    <w:rPr>
      <w:rFonts w:ascii="Times New Roman" w:hAnsi="Times New Roman"/>
      <w:color w:val="auto"/>
      <w:sz w:val="16"/>
      <w:szCs w:val="16"/>
    </w:rPr>
  </w:style>
  <w:style w:type="paragraph" w:customStyle="1" w:styleId="xl65">
    <w:name w:val="xl65"/>
    <w:basedOn w:val="Standaard"/>
    <w:rsid w:val="0021716E"/>
    <w:pPr>
      <w:shd w:val="clear" w:color="000000" w:fill="376091"/>
      <w:spacing w:before="100" w:beforeAutospacing="1" w:after="100" w:afterAutospacing="1"/>
      <w:jc w:val="center"/>
    </w:pPr>
    <w:rPr>
      <w:rFonts w:ascii="Trebuchet MS" w:hAnsi="Trebuchet MS"/>
      <w:b/>
      <w:bCs/>
      <w:color w:val="FFFFFF"/>
      <w:sz w:val="16"/>
      <w:szCs w:val="16"/>
    </w:rPr>
  </w:style>
  <w:style w:type="paragraph" w:customStyle="1" w:styleId="xl66">
    <w:name w:val="xl66"/>
    <w:basedOn w:val="Standaard"/>
    <w:rsid w:val="0021716E"/>
    <w:pPr>
      <w:shd w:val="clear" w:color="000000" w:fill="376091"/>
      <w:spacing w:before="100" w:beforeAutospacing="1" w:after="100" w:afterAutospacing="1"/>
    </w:pPr>
    <w:rPr>
      <w:rFonts w:ascii="Trebuchet MS" w:hAnsi="Trebuchet MS"/>
      <w:b/>
      <w:bCs/>
      <w:color w:val="FFFFFF"/>
      <w:sz w:val="16"/>
      <w:szCs w:val="16"/>
    </w:rPr>
  </w:style>
  <w:style w:type="character" w:customStyle="1" w:styleId="LijstalineaChar">
    <w:name w:val="Lijstalinea Char"/>
    <w:aliases w:val="Bullet List Char,FooterText Char,List Paragraph1 Char,numbered Char,Paragraphe de liste1 Char,Bulletr List Paragraph Char,列出段落 Char,列出段落1 Char,List Paragraph2 Char,List Paragraph21 Char,Listeafsnit1 Char,Parágrafo da Lista1 Char"/>
    <w:basedOn w:val="Standaardalinea-lettertype"/>
    <w:link w:val="Lijstalinea"/>
    <w:uiPriority w:val="34"/>
    <w:rsid w:val="002451EA"/>
    <w:rPr>
      <w:rFonts w:ascii="Verdana" w:hAnsi="Verdana"/>
      <w:color w:val="000000"/>
      <w:sz w:val="18"/>
    </w:rPr>
  </w:style>
  <w:style w:type="character" w:customStyle="1" w:styleId="NormaalwebChar">
    <w:name w:val="Normaal (web) Char"/>
    <w:link w:val="Normaalweb"/>
    <w:uiPriority w:val="99"/>
    <w:rsid w:val="002451EA"/>
    <w:rPr>
      <w:rFonts w:ascii="Arial Unicode MS" w:eastAsia="Arial Unicode MS" w:hAnsi="Arial Unicode MS" w:cs="Arial"/>
      <w:sz w:val="23"/>
      <w:szCs w:val="23"/>
    </w:rPr>
  </w:style>
  <w:style w:type="character" w:styleId="Onopgelostemelding">
    <w:name w:val="Unresolved Mention"/>
    <w:basedOn w:val="Standaardalinea-lettertype"/>
    <w:uiPriority w:val="99"/>
    <w:semiHidden/>
    <w:unhideWhenUsed/>
    <w:rsid w:val="007309A8"/>
    <w:rPr>
      <w:color w:val="605E5C"/>
      <w:shd w:val="clear" w:color="auto" w:fill="E1DFDD"/>
    </w:rPr>
  </w:style>
  <w:style w:type="table" w:customStyle="1" w:styleId="TableNormal">
    <w:name w:val="Table Normal"/>
    <w:uiPriority w:val="2"/>
    <w:semiHidden/>
    <w:unhideWhenUsed/>
    <w:qFormat/>
    <w:rsid w:val="00DC0B8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DC0B8F"/>
    <w:pPr>
      <w:widowControl w:val="0"/>
      <w:autoSpaceDE w:val="0"/>
      <w:autoSpaceDN w:val="0"/>
      <w:spacing w:before="75"/>
      <w:ind w:left="79"/>
    </w:pPr>
    <w:rPr>
      <w:rFonts w:ascii="Montserrat-Light" w:eastAsia="Montserrat-Light" w:hAnsi="Montserrat-Light" w:cs="Montserrat-Light"/>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80479">
      <w:bodyDiv w:val="1"/>
      <w:marLeft w:val="0"/>
      <w:marRight w:val="0"/>
      <w:marTop w:val="0"/>
      <w:marBottom w:val="0"/>
      <w:divBdr>
        <w:top w:val="none" w:sz="0" w:space="0" w:color="auto"/>
        <w:left w:val="none" w:sz="0" w:space="0" w:color="auto"/>
        <w:bottom w:val="none" w:sz="0" w:space="0" w:color="auto"/>
        <w:right w:val="none" w:sz="0" w:space="0" w:color="auto"/>
      </w:divBdr>
    </w:div>
    <w:div w:id="107162908">
      <w:bodyDiv w:val="1"/>
      <w:marLeft w:val="0"/>
      <w:marRight w:val="0"/>
      <w:marTop w:val="0"/>
      <w:marBottom w:val="0"/>
      <w:divBdr>
        <w:top w:val="none" w:sz="0" w:space="0" w:color="auto"/>
        <w:left w:val="none" w:sz="0" w:space="0" w:color="auto"/>
        <w:bottom w:val="none" w:sz="0" w:space="0" w:color="auto"/>
        <w:right w:val="none" w:sz="0" w:space="0" w:color="auto"/>
      </w:divBdr>
    </w:div>
    <w:div w:id="210533527">
      <w:bodyDiv w:val="1"/>
      <w:marLeft w:val="0"/>
      <w:marRight w:val="0"/>
      <w:marTop w:val="0"/>
      <w:marBottom w:val="0"/>
      <w:divBdr>
        <w:top w:val="none" w:sz="0" w:space="0" w:color="auto"/>
        <w:left w:val="none" w:sz="0" w:space="0" w:color="auto"/>
        <w:bottom w:val="none" w:sz="0" w:space="0" w:color="auto"/>
        <w:right w:val="none" w:sz="0" w:space="0" w:color="auto"/>
      </w:divBdr>
      <w:divsChild>
        <w:div w:id="407770257">
          <w:marLeft w:val="0"/>
          <w:marRight w:val="0"/>
          <w:marTop w:val="0"/>
          <w:marBottom w:val="0"/>
          <w:divBdr>
            <w:top w:val="none" w:sz="0" w:space="0" w:color="auto"/>
            <w:left w:val="none" w:sz="0" w:space="0" w:color="auto"/>
            <w:bottom w:val="none" w:sz="0" w:space="0" w:color="auto"/>
            <w:right w:val="none" w:sz="0" w:space="0" w:color="auto"/>
          </w:divBdr>
          <w:divsChild>
            <w:div w:id="19866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02023">
      <w:bodyDiv w:val="1"/>
      <w:marLeft w:val="0"/>
      <w:marRight w:val="0"/>
      <w:marTop w:val="0"/>
      <w:marBottom w:val="0"/>
      <w:divBdr>
        <w:top w:val="none" w:sz="0" w:space="0" w:color="auto"/>
        <w:left w:val="none" w:sz="0" w:space="0" w:color="auto"/>
        <w:bottom w:val="none" w:sz="0" w:space="0" w:color="auto"/>
        <w:right w:val="none" w:sz="0" w:space="0" w:color="auto"/>
      </w:divBdr>
    </w:div>
    <w:div w:id="321548269">
      <w:bodyDiv w:val="1"/>
      <w:marLeft w:val="0"/>
      <w:marRight w:val="0"/>
      <w:marTop w:val="0"/>
      <w:marBottom w:val="0"/>
      <w:divBdr>
        <w:top w:val="none" w:sz="0" w:space="0" w:color="auto"/>
        <w:left w:val="none" w:sz="0" w:space="0" w:color="auto"/>
        <w:bottom w:val="none" w:sz="0" w:space="0" w:color="auto"/>
        <w:right w:val="none" w:sz="0" w:space="0" w:color="auto"/>
      </w:divBdr>
      <w:divsChild>
        <w:div w:id="1011643287">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358048087">
                  <w:marLeft w:val="2928"/>
                  <w:marRight w:val="0"/>
                  <w:marTop w:val="720"/>
                  <w:marBottom w:val="0"/>
                  <w:divBdr>
                    <w:top w:val="none" w:sz="0" w:space="0" w:color="auto"/>
                    <w:left w:val="none" w:sz="0" w:space="0" w:color="auto"/>
                    <w:bottom w:val="none" w:sz="0" w:space="0" w:color="auto"/>
                    <w:right w:val="none" w:sz="0" w:space="0" w:color="auto"/>
                  </w:divBdr>
                  <w:divsChild>
                    <w:div w:id="15741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210649">
      <w:bodyDiv w:val="1"/>
      <w:marLeft w:val="0"/>
      <w:marRight w:val="0"/>
      <w:marTop w:val="0"/>
      <w:marBottom w:val="0"/>
      <w:divBdr>
        <w:top w:val="none" w:sz="0" w:space="0" w:color="auto"/>
        <w:left w:val="none" w:sz="0" w:space="0" w:color="auto"/>
        <w:bottom w:val="none" w:sz="0" w:space="0" w:color="auto"/>
        <w:right w:val="none" w:sz="0" w:space="0" w:color="auto"/>
      </w:divBdr>
    </w:div>
    <w:div w:id="750078442">
      <w:bodyDiv w:val="1"/>
      <w:marLeft w:val="0"/>
      <w:marRight w:val="0"/>
      <w:marTop w:val="0"/>
      <w:marBottom w:val="0"/>
      <w:divBdr>
        <w:top w:val="none" w:sz="0" w:space="0" w:color="auto"/>
        <w:left w:val="none" w:sz="0" w:space="0" w:color="auto"/>
        <w:bottom w:val="none" w:sz="0" w:space="0" w:color="auto"/>
        <w:right w:val="none" w:sz="0" w:space="0" w:color="auto"/>
      </w:divBdr>
    </w:div>
    <w:div w:id="1093863493">
      <w:bodyDiv w:val="1"/>
      <w:marLeft w:val="0"/>
      <w:marRight w:val="0"/>
      <w:marTop w:val="0"/>
      <w:marBottom w:val="0"/>
      <w:divBdr>
        <w:top w:val="none" w:sz="0" w:space="0" w:color="auto"/>
        <w:left w:val="none" w:sz="0" w:space="0" w:color="auto"/>
        <w:bottom w:val="none" w:sz="0" w:space="0" w:color="auto"/>
        <w:right w:val="none" w:sz="0" w:space="0" w:color="auto"/>
      </w:divBdr>
    </w:div>
    <w:div w:id="1435589445">
      <w:bodyDiv w:val="1"/>
      <w:marLeft w:val="0"/>
      <w:marRight w:val="0"/>
      <w:marTop w:val="0"/>
      <w:marBottom w:val="0"/>
      <w:divBdr>
        <w:top w:val="none" w:sz="0" w:space="0" w:color="auto"/>
        <w:left w:val="none" w:sz="0" w:space="0" w:color="auto"/>
        <w:bottom w:val="none" w:sz="0" w:space="0" w:color="auto"/>
        <w:right w:val="none" w:sz="0" w:space="0" w:color="auto"/>
      </w:divBdr>
    </w:div>
    <w:div w:id="1444811249">
      <w:bodyDiv w:val="1"/>
      <w:marLeft w:val="0"/>
      <w:marRight w:val="0"/>
      <w:marTop w:val="0"/>
      <w:marBottom w:val="0"/>
      <w:divBdr>
        <w:top w:val="none" w:sz="0" w:space="0" w:color="auto"/>
        <w:left w:val="none" w:sz="0" w:space="0" w:color="auto"/>
        <w:bottom w:val="none" w:sz="0" w:space="0" w:color="auto"/>
        <w:right w:val="none" w:sz="0" w:space="0" w:color="auto"/>
      </w:divBdr>
    </w:div>
    <w:div w:id="1726878841">
      <w:bodyDiv w:val="1"/>
      <w:marLeft w:val="0"/>
      <w:marRight w:val="0"/>
      <w:marTop w:val="0"/>
      <w:marBottom w:val="0"/>
      <w:divBdr>
        <w:top w:val="none" w:sz="0" w:space="0" w:color="auto"/>
        <w:left w:val="none" w:sz="0" w:space="0" w:color="auto"/>
        <w:bottom w:val="none" w:sz="0" w:space="0" w:color="auto"/>
        <w:right w:val="none" w:sz="0" w:space="0" w:color="auto"/>
      </w:divBdr>
    </w:div>
    <w:div w:id="1740900009">
      <w:bodyDiv w:val="1"/>
      <w:marLeft w:val="0"/>
      <w:marRight w:val="0"/>
      <w:marTop w:val="0"/>
      <w:marBottom w:val="0"/>
      <w:divBdr>
        <w:top w:val="none" w:sz="0" w:space="0" w:color="auto"/>
        <w:left w:val="none" w:sz="0" w:space="0" w:color="auto"/>
        <w:bottom w:val="none" w:sz="0" w:space="0" w:color="auto"/>
        <w:right w:val="none" w:sz="0" w:space="0" w:color="auto"/>
      </w:divBdr>
    </w:div>
    <w:div w:id="1759865647">
      <w:bodyDiv w:val="1"/>
      <w:marLeft w:val="0"/>
      <w:marRight w:val="0"/>
      <w:marTop w:val="0"/>
      <w:marBottom w:val="0"/>
      <w:divBdr>
        <w:top w:val="none" w:sz="0" w:space="0" w:color="auto"/>
        <w:left w:val="none" w:sz="0" w:space="0" w:color="auto"/>
        <w:bottom w:val="none" w:sz="0" w:space="0" w:color="auto"/>
        <w:right w:val="none" w:sz="0" w:space="0" w:color="auto"/>
      </w:divBdr>
    </w:div>
    <w:div w:id="1846312664">
      <w:bodyDiv w:val="1"/>
      <w:marLeft w:val="0"/>
      <w:marRight w:val="0"/>
      <w:marTop w:val="0"/>
      <w:marBottom w:val="0"/>
      <w:divBdr>
        <w:top w:val="none" w:sz="0" w:space="0" w:color="auto"/>
        <w:left w:val="none" w:sz="0" w:space="0" w:color="auto"/>
        <w:bottom w:val="none" w:sz="0" w:space="0" w:color="auto"/>
        <w:right w:val="none" w:sz="0" w:space="0" w:color="auto"/>
      </w:divBdr>
    </w:div>
    <w:div w:id="2127769186">
      <w:bodyDiv w:val="1"/>
      <w:marLeft w:val="0"/>
      <w:marRight w:val="0"/>
      <w:marTop w:val="0"/>
      <w:marBottom w:val="0"/>
      <w:divBdr>
        <w:top w:val="none" w:sz="0" w:space="0" w:color="auto"/>
        <w:left w:val="none" w:sz="0" w:space="0" w:color="auto"/>
        <w:bottom w:val="none" w:sz="0" w:space="0" w:color="auto"/>
        <w:right w:val="none" w:sz="0" w:space="0" w:color="auto"/>
      </w:divBdr>
    </w:div>
    <w:div w:id="214677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0E866-3423-43B4-9A09-048B0A0A8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18</Pages>
  <Words>4493</Words>
  <Characters>31024</Characters>
  <Application>Microsoft Office Word</Application>
  <DocSecurity>0</DocSecurity>
  <Lines>258</Lines>
  <Paragraphs>70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35447</CharactersWithSpaces>
  <SharedDoc>false</SharedDoc>
  <HLinks>
    <vt:vector size="204" baseType="variant">
      <vt:variant>
        <vt:i4>1507388</vt:i4>
      </vt:variant>
      <vt:variant>
        <vt:i4>200</vt:i4>
      </vt:variant>
      <vt:variant>
        <vt:i4>0</vt:i4>
      </vt:variant>
      <vt:variant>
        <vt:i4>5</vt:i4>
      </vt:variant>
      <vt:variant>
        <vt:lpwstr/>
      </vt:variant>
      <vt:variant>
        <vt:lpwstr>_Toc469571622</vt:lpwstr>
      </vt:variant>
      <vt:variant>
        <vt:i4>1507388</vt:i4>
      </vt:variant>
      <vt:variant>
        <vt:i4>194</vt:i4>
      </vt:variant>
      <vt:variant>
        <vt:i4>0</vt:i4>
      </vt:variant>
      <vt:variant>
        <vt:i4>5</vt:i4>
      </vt:variant>
      <vt:variant>
        <vt:lpwstr/>
      </vt:variant>
      <vt:variant>
        <vt:lpwstr>_Toc469571621</vt:lpwstr>
      </vt:variant>
      <vt:variant>
        <vt:i4>1507388</vt:i4>
      </vt:variant>
      <vt:variant>
        <vt:i4>188</vt:i4>
      </vt:variant>
      <vt:variant>
        <vt:i4>0</vt:i4>
      </vt:variant>
      <vt:variant>
        <vt:i4>5</vt:i4>
      </vt:variant>
      <vt:variant>
        <vt:lpwstr/>
      </vt:variant>
      <vt:variant>
        <vt:lpwstr>_Toc469571620</vt:lpwstr>
      </vt:variant>
      <vt:variant>
        <vt:i4>1310780</vt:i4>
      </vt:variant>
      <vt:variant>
        <vt:i4>182</vt:i4>
      </vt:variant>
      <vt:variant>
        <vt:i4>0</vt:i4>
      </vt:variant>
      <vt:variant>
        <vt:i4>5</vt:i4>
      </vt:variant>
      <vt:variant>
        <vt:lpwstr/>
      </vt:variant>
      <vt:variant>
        <vt:lpwstr>_Toc469571619</vt:lpwstr>
      </vt:variant>
      <vt:variant>
        <vt:i4>1310780</vt:i4>
      </vt:variant>
      <vt:variant>
        <vt:i4>176</vt:i4>
      </vt:variant>
      <vt:variant>
        <vt:i4>0</vt:i4>
      </vt:variant>
      <vt:variant>
        <vt:i4>5</vt:i4>
      </vt:variant>
      <vt:variant>
        <vt:lpwstr/>
      </vt:variant>
      <vt:variant>
        <vt:lpwstr>_Toc469571618</vt:lpwstr>
      </vt:variant>
      <vt:variant>
        <vt:i4>1310780</vt:i4>
      </vt:variant>
      <vt:variant>
        <vt:i4>170</vt:i4>
      </vt:variant>
      <vt:variant>
        <vt:i4>0</vt:i4>
      </vt:variant>
      <vt:variant>
        <vt:i4>5</vt:i4>
      </vt:variant>
      <vt:variant>
        <vt:lpwstr/>
      </vt:variant>
      <vt:variant>
        <vt:lpwstr>_Toc469571617</vt:lpwstr>
      </vt:variant>
      <vt:variant>
        <vt:i4>1310780</vt:i4>
      </vt:variant>
      <vt:variant>
        <vt:i4>164</vt:i4>
      </vt:variant>
      <vt:variant>
        <vt:i4>0</vt:i4>
      </vt:variant>
      <vt:variant>
        <vt:i4>5</vt:i4>
      </vt:variant>
      <vt:variant>
        <vt:lpwstr/>
      </vt:variant>
      <vt:variant>
        <vt:lpwstr>_Toc469571616</vt:lpwstr>
      </vt:variant>
      <vt:variant>
        <vt:i4>1310780</vt:i4>
      </vt:variant>
      <vt:variant>
        <vt:i4>158</vt:i4>
      </vt:variant>
      <vt:variant>
        <vt:i4>0</vt:i4>
      </vt:variant>
      <vt:variant>
        <vt:i4>5</vt:i4>
      </vt:variant>
      <vt:variant>
        <vt:lpwstr/>
      </vt:variant>
      <vt:variant>
        <vt:lpwstr>_Toc469571615</vt:lpwstr>
      </vt:variant>
      <vt:variant>
        <vt:i4>1310780</vt:i4>
      </vt:variant>
      <vt:variant>
        <vt:i4>152</vt:i4>
      </vt:variant>
      <vt:variant>
        <vt:i4>0</vt:i4>
      </vt:variant>
      <vt:variant>
        <vt:i4>5</vt:i4>
      </vt:variant>
      <vt:variant>
        <vt:lpwstr/>
      </vt:variant>
      <vt:variant>
        <vt:lpwstr>_Toc469571614</vt:lpwstr>
      </vt:variant>
      <vt:variant>
        <vt:i4>1310780</vt:i4>
      </vt:variant>
      <vt:variant>
        <vt:i4>146</vt:i4>
      </vt:variant>
      <vt:variant>
        <vt:i4>0</vt:i4>
      </vt:variant>
      <vt:variant>
        <vt:i4>5</vt:i4>
      </vt:variant>
      <vt:variant>
        <vt:lpwstr/>
      </vt:variant>
      <vt:variant>
        <vt:lpwstr>_Toc469571613</vt:lpwstr>
      </vt:variant>
      <vt:variant>
        <vt:i4>1310780</vt:i4>
      </vt:variant>
      <vt:variant>
        <vt:i4>140</vt:i4>
      </vt:variant>
      <vt:variant>
        <vt:i4>0</vt:i4>
      </vt:variant>
      <vt:variant>
        <vt:i4>5</vt:i4>
      </vt:variant>
      <vt:variant>
        <vt:lpwstr/>
      </vt:variant>
      <vt:variant>
        <vt:lpwstr>_Toc469571612</vt:lpwstr>
      </vt:variant>
      <vt:variant>
        <vt:i4>1310780</vt:i4>
      </vt:variant>
      <vt:variant>
        <vt:i4>134</vt:i4>
      </vt:variant>
      <vt:variant>
        <vt:i4>0</vt:i4>
      </vt:variant>
      <vt:variant>
        <vt:i4>5</vt:i4>
      </vt:variant>
      <vt:variant>
        <vt:lpwstr/>
      </vt:variant>
      <vt:variant>
        <vt:lpwstr>_Toc469571611</vt:lpwstr>
      </vt:variant>
      <vt:variant>
        <vt:i4>1310780</vt:i4>
      </vt:variant>
      <vt:variant>
        <vt:i4>128</vt:i4>
      </vt:variant>
      <vt:variant>
        <vt:i4>0</vt:i4>
      </vt:variant>
      <vt:variant>
        <vt:i4>5</vt:i4>
      </vt:variant>
      <vt:variant>
        <vt:lpwstr/>
      </vt:variant>
      <vt:variant>
        <vt:lpwstr>_Toc469571610</vt:lpwstr>
      </vt:variant>
      <vt:variant>
        <vt:i4>1376316</vt:i4>
      </vt:variant>
      <vt:variant>
        <vt:i4>122</vt:i4>
      </vt:variant>
      <vt:variant>
        <vt:i4>0</vt:i4>
      </vt:variant>
      <vt:variant>
        <vt:i4>5</vt:i4>
      </vt:variant>
      <vt:variant>
        <vt:lpwstr/>
      </vt:variant>
      <vt:variant>
        <vt:lpwstr>_Toc469571609</vt:lpwstr>
      </vt:variant>
      <vt:variant>
        <vt:i4>1376316</vt:i4>
      </vt:variant>
      <vt:variant>
        <vt:i4>116</vt:i4>
      </vt:variant>
      <vt:variant>
        <vt:i4>0</vt:i4>
      </vt:variant>
      <vt:variant>
        <vt:i4>5</vt:i4>
      </vt:variant>
      <vt:variant>
        <vt:lpwstr/>
      </vt:variant>
      <vt:variant>
        <vt:lpwstr>_Toc469571608</vt:lpwstr>
      </vt:variant>
      <vt:variant>
        <vt:i4>1376316</vt:i4>
      </vt:variant>
      <vt:variant>
        <vt:i4>110</vt:i4>
      </vt:variant>
      <vt:variant>
        <vt:i4>0</vt:i4>
      </vt:variant>
      <vt:variant>
        <vt:i4>5</vt:i4>
      </vt:variant>
      <vt:variant>
        <vt:lpwstr/>
      </vt:variant>
      <vt:variant>
        <vt:lpwstr>_Toc469571607</vt:lpwstr>
      </vt:variant>
      <vt:variant>
        <vt:i4>1376316</vt:i4>
      </vt:variant>
      <vt:variant>
        <vt:i4>104</vt:i4>
      </vt:variant>
      <vt:variant>
        <vt:i4>0</vt:i4>
      </vt:variant>
      <vt:variant>
        <vt:i4>5</vt:i4>
      </vt:variant>
      <vt:variant>
        <vt:lpwstr/>
      </vt:variant>
      <vt:variant>
        <vt:lpwstr>_Toc469571606</vt:lpwstr>
      </vt:variant>
      <vt:variant>
        <vt:i4>1376316</vt:i4>
      </vt:variant>
      <vt:variant>
        <vt:i4>98</vt:i4>
      </vt:variant>
      <vt:variant>
        <vt:i4>0</vt:i4>
      </vt:variant>
      <vt:variant>
        <vt:i4>5</vt:i4>
      </vt:variant>
      <vt:variant>
        <vt:lpwstr/>
      </vt:variant>
      <vt:variant>
        <vt:lpwstr>_Toc469571605</vt:lpwstr>
      </vt:variant>
      <vt:variant>
        <vt:i4>1376316</vt:i4>
      </vt:variant>
      <vt:variant>
        <vt:i4>92</vt:i4>
      </vt:variant>
      <vt:variant>
        <vt:i4>0</vt:i4>
      </vt:variant>
      <vt:variant>
        <vt:i4>5</vt:i4>
      </vt:variant>
      <vt:variant>
        <vt:lpwstr/>
      </vt:variant>
      <vt:variant>
        <vt:lpwstr>_Toc469571604</vt:lpwstr>
      </vt:variant>
      <vt:variant>
        <vt:i4>1376316</vt:i4>
      </vt:variant>
      <vt:variant>
        <vt:i4>86</vt:i4>
      </vt:variant>
      <vt:variant>
        <vt:i4>0</vt:i4>
      </vt:variant>
      <vt:variant>
        <vt:i4>5</vt:i4>
      </vt:variant>
      <vt:variant>
        <vt:lpwstr/>
      </vt:variant>
      <vt:variant>
        <vt:lpwstr>_Toc469571603</vt:lpwstr>
      </vt:variant>
      <vt:variant>
        <vt:i4>1376316</vt:i4>
      </vt:variant>
      <vt:variant>
        <vt:i4>80</vt:i4>
      </vt:variant>
      <vt:variant>
        <vt:i4>0</vt:i4>
      </vt:variant>
      <vt:variant>
        <vt:i4>5</vt:i4>
      </vt:variant>
      <vt:variant>
        <vt:lpwstr/>
      </vt:variant>
      <vt:variant>
        <vt:lpwstr>_Toc469571602</vt:lpwstr>
      </vt:variant>
      <vt:variant>
        <vt:i4>1376316</vt:i4>
      </vt:variant>
      <vt:variant>
        <vt:i4>74</vt:i4>
      </vt:variant>
      <vt:variant>
        <vt:i4>0</vt:i4>
      </vt:variant>
      <vt:variant>
        <vt:i4>5</vt:i4>
      </vt:variant>
      <vt:variant>
        <vt:lpwstr/>
      </vt:variant>
      <vt:variant>
        <vt:lpwstr>_Toc469571601</vt:lpwstr>
      </vt:variant>
      <vt:variant>
        <vt:i4>1376316</vt:i4>
      </vt:variant>
      <vt:variant>
        <vt:i4>68</vt:i4>
      </vt:variant>
      <vt:variant>
        <vt:i4>0</vt:i4>
      </vt:variant>
      <vt:variant>
        <vt:i4>5</vt:i4>
      </vt:variant>
      <vt:variant>
        <vt:lpwstr/>
      </vt:variant>
      <vt:variant>
        <vt:lpwstr>_Toc469571600</vt:lpwstr>
      </vt:variant>
      <vt:variant>
        <vt:i4>1835071</vt:i4>
      </vt:variant>
      <vt:variant>
        <vt:i4>62</vt:i4>
      </vt:variant>
      <vt:variant>
        <vt:i4>0</vt:i4>
      </vt:variant>
      <vt:variant>
        <vt:i4>5</vt:i4>
      </vt:variant>
      <vt:variant>
        <vt:lpwstr/>
      </vt:variant>
      <vt:variant>
        <vt:lpwstr>_Toc469571599</vt:lpwstr>
      </vt:variant>
      <vt:variant>
        <vt:i4>1835071</vt:i4>
      </vt:variant>
      <vt:variant>
        <vt:i4>56</vt:i4>
      </vt:variant>
      <vt:variant>
        <vt:i4>0</vt:i4>
      </vt:variant>
      <vt:variant>
        <vt:i4>5</vt:i4>
      </vt:variant>
      <vt:variant>
        <vt:lpwstr/>
      </vt:variant>
      <vt:variant>
        <vt:lpwstr>_Toc469571598</vt:lpwstr>
      </vt:variant>
      <vt:variant>
        <vt:i4>1835071</vt:i4>
      </vt:variant>
      <vt:variant>
        <vt:i4>50</vt:i4>
      </vt:variant>
      <vt:variant>
        <vt:i4>0</vt:i4>
      </vt:variant>
      <vt:variant>
        <vt:i4>5</vt:i4>
      </vt:variant>
      <vt:variant>
        <vt:lpwstr/>
      </vt:variant>
      <vt:variant>
        <vt:lpwstr>_Toc469571597</vt:lpwstr>
      </vt:variant>
      <vt:variant>
        <vt:i4>1835071</vt:i4>
      </vt:variant>
      <vt:variant>
        <vt:i4>44</vt:i4>
      </vt:variant>
      <vt:variant>
        <vt:i4>0</vt:i4>
      </vt:variant>
      <vt:variant>
        <vt:i4>5</vt:i4>
      </vt:variant>
      <vt:variant>
        <vt:lpwstr/>
      </vt:variant>
      <vt:variant>
        <vt:lpwstr>_Toc469571596</vt:lpwstr>
      </vt:variant>
      <vt:variant>
        <vt:i4>1835071</vt:i4>
      </vt:variant>
      <vt:variant>
        <vt:i4>38</vt:i4>
      </vt:variant>
      <vt:variant>
        <vt:i4>0</vt:i4>
      </vt:variant>
      <vt:variant>
        <vt:i4>5</vt:i4>
      </vt:variant>
      <vt:variant>
        <vt:lpwstr/>
      </vt:variant>
      <vt:variant>
        <vt:lpwstr>_Toc469571595</vt:lpwstr>
      </vt:variant>
      <vt:variant>
        <vt:i4>1835071</vt:i4>
      </vt:variant>
      <vt:variant>
        <vt:i4>32</vt:i4>
      </vt:variant>
      <vt:variant>
        <vt:i4>0</vt:i4>
      </vt:variant>
      <vt:variant>
        <vt:i4>5</vt:i4>
      </vt:variant>
      <vt:variant>
        <vt:lpwstr/>
      </vt:variant>
      <vt:variant>
        <vt:lpwstr>_Toc469571594</vt:lpwstr>
      </vt:variant>
      <vt:variant>
        <vt:i4>1835071</vt:i4>
      </vt:variant>
      <vt:variant>
        <vt:i4>26</vt:i4>
      </vt:variant>
      <vt:variant>
        <vt:i4>0</vt:i4>
      </vt:variant>
      <vt:variant>
        <vt:i4>5</vt:i4>
      </vt:variant>
      <vt:variant>
        <vt:lpwstr/>
      </vt:variant>
      <vt:variant>
        <vt:lpwstr>_Toc469571593</vt:lpwstr>
      </vt:variant>
      <vt:variant>
        <vt:i4>1835071</vt:i4>
      </vt:variant>
      <vt:variant>
        <vt:i4>20</vt:i4>
      </vt:variant>
      <vt:variant>
        <vt:i4>0</vt:i4>
      </vt:variant>
      <vt:variant>
        <vt:i4>5</vt:i4>
      </vt:variant>
      <vt:variant>
        <vt:lpwstr/>
      </vt:variant>
      <vt:variant>
        <vt:lpwstr>_Toc469571592</vt:lpwstr>
      </vt:variant>
      <vt:variant>
        <vt:i4>1835071</vt:i4>
      </vt:variant>
      <vt:variant>
        <vt:i4>14</vt:i4>
      </vt:variant>
      <vt:variant>
        <vt:i4>0</vt:i4>
      </vt:variant>
      <vt:variant>
        <vt:i4>5</vt:i4>
      </vt:variant>
      <vt:variant>
        <vt:lpwstr/>
      </vt:variant>
      <vt:variant>
        <vt:lpwstr>_Toc469571591</vt:lpwstr>
      </vt:variant>
      <vt:variant>
        <vt:i4>1835071</vt:i4>
      </vt:variant>
      <vt:variant>
        <vt:i4>8</vt:i4>
      </vt:variant>
      <vt:variant>
        <vt:i4>0</vt:i4>
      </vt:variant>
      <vt:variant>
        <vt:i4>5</vt:i4>
      </vt:variant>
      <vt:variant>
        <vt:lpwstr/>
      </vt:variant>
      <vt:variant>
        <vt:lpwstr>_Toc469571590</vt:lpwstr>
      </vt:variant>
      <vt:variant>
        <vt:i4>1900607</vt:i4>
      </vt:variant>
      <vt:variant>
        <vt:i4>2</vt:i4>
      </vt:variant>
      <vt:variant>
        <vt:i4>0</vt:i4>
      </vt:variant>
      <vt:variant>
        <vt:i4>5</vt:i4>
      </vt:variant>
      <vt:variant>
        <vt:lpwstr/>
      </vt:variant>
      <vt:variant>
        <vt:lpwstr>_Toc469571589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de Kroon</dc:creator>
  <cp:lastModifiedBy>Patrick de Vocht</cp:lastModifiedBy>
  <cp:revision>27</cp:revision>
  <cp:lastPrinted>2022-02-23T13:24:00Z</cp:lastPrinted>
  <dcterms:created xsi:type="dcterms:W3CDTF">2022-02-10T13:33:00Z</dcterms:created>
  <dcterms:modified xsi:type="dcterms:W3CDTF">2022-09-25T18:01:00Z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SPONSE_SENDER_NAME">
    <vt:lpwstr>sAAAUYtyAkeNWR4j3yuzvMGcy2JZP3K2uwCwibi3RdIx7/4=</vt:lpwstr>
  </property>
  <property fmtid="{D5CDD505-2E9C-101B-9397-08002B2CF9AE}" pid="3" name="MAIL_MSG_ID1">
    <vt:lpwstr>UFAA9qelww5tp40LmfxLPi9a24e0cvpZQQybdup5n/uL/Ae/FbD8zKsCldK6HUsPOzjZb5YaF27JRftZ_x000d_
DFv0a5TlMDNRQgHNxURdlU9Bg7M6kNqwA7m0GQGvPoD2NvpimFJNb7fdXJfF/GPehXFjfXUX4GnH_x000d_
WbQe3Lnb2u1IvytPa5YlRspCyu5UoSP4rTMXDIgq/PggpehbMH57bwPSNmJtiwycuIDzbPEyUXEO_x000d_
ymSm3Fk8nRgrnoN4u</vt:lpwstr>
  </property>
  <property fmtid="{D5CDD505-2E9C-101B-9397-08002B2CF9AE}" pid="4" name="EMAIL_OWNER_ADDRESS">
    <vt:lpwstr>4AAAMz5NUQ6P8J/usK266ueuLAxKG+PA+BFUzaXtkubb/pLYB/HoHF0y1Q==</vt:lpwstr>
  </property>
  <property fmtid="{D5CDD505-2E9C-101B-9397-08002B2CF9AE}" pid="5" name="MAIL_MSG_ID2">
    <vt:lpwstr>gCDfHsRr9U4XyqlXXp+MCAFWJAA1HNhdlT1tYIXixGywtpBD576LnP3SCJU_x000d_
7LygicGFoRA4IOqvGsNRX7rMXng=</vt:lpwstr>
  </property>
</Properties>
</file>