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24A85" w14:textId="05950F57" w:rsidR="00E12B72" w:rsidRPr="00950CFC" w:rsidRDefault="000559A8" w:rsidP="00E12B72">
      <w:pPr>
        <w:pStyle w:val="Kop1"/>
        <w:numPr>
          <w:ilvl w:val="0"/>
          <w:numId w:val="0"/>
        </w:numPr>
        <w:ind w:left="431" w:hanging="431"/>
      </w:pPr>
      <w:bookmarkStart w:id="0" w:name="_Hlk83635666"/>
      <w:r>
        <w:t>Informatie Schouw</w:t>
      </w:r>
      <w:r w:rsidR="003F3206">
        <w:t xml:space="preserve"> (6 juli, 15:00 uur)</w:t>
      </w:r>
    </w:p>
    <w:p w14:paraId="171115E2" w14:textId="61BC78C6" w:rsidR="000559A8" w:rsidRDefault="000559A8" w:rsidP="000559A8">
      <w:pPr>
        <w:spacing w:after="0" w:line="260" w:lineRule="atLeast"/>
      </w:pPr>
      <w:r>
        <w:t xml:space="preserve">In het kader van deze aanbestedingsprocedure wordt er een schouw georganiseerd. Van de schouw wordt geen verslag gemaakt. Vragen waar Inschrijver een schriftelijk antwoord op wenst of punten die Inschrijver op basis van de schouw vast wil laten leggen, kunnen via het Aanbestedingsplatform als onderdeel van de Nota van Inlichtingen gesteld worden. De vragen worden vervolgens officieel beantwoord in de Nota van Inlichtingen. </w:t>
      </w:r>
    </w:p>
    <w:p w14:paraId="456AE121" w14:textId="77777777" w:rsidR="000559A8" w:rsidRDefault="000559A8" w:rsidP="000559A8">
      <w:pPr>
        <w:spacing w:after="0" w:line="260" w:lineRule="atLeast"/>
      </w:pPr>
    </w:p>
    <w:p w14:paraId="05814670" w14:textId="6BD9E89A" w:rsidR="000559A8" w:rsidRDefault="000559A8" w:rsidP="000559A8">
      <w:pPr>
        <w:spacing w:after="0" w:line="260" w:lineRule="atLeast"/>
      </w:pPr>
      <w:r>
        <w:t xml:space="preserve">Inschrijvers kunnen zich deze dag melden om 15:00 uur bij </w:t>
      </w:r>
      <w:r w:rsidR="001713FF">
        <w:t>Meerpaal</w:t>
      </w:r>
      <w:r>
        <w:t xml:space="preserve">. Deze is gevestigd aan </w:t>
      </w:r>
      <w:r w:rsidR="00DE27ED">
        <w:t>Kreeftstraat 44 te (3067 JV) Rotterdam</w:t>
      </w:r>
      <w:r>
        <w:t xml:space="preserve">. </w:t>
      </w:r>
    </w:p>
    <w:p w14:paraId="1D5F58A1" w14:textId="6DD7E8CF" w:rsidR="00DE27ED" w:rsidRDefault="00DE27ED" w:rsidP="000559A8">
      <w:pPr>
        <w:spacing w:after="0" w:line="260" w:lineRule="atLeast"/>
      </w:pPr>
    </w:p>
    <w:p w14:paraId="0F0B429D" w14:textId="21BD4958" w:rsidR="00DE27ED" w:rsidRDefault="00DE27ED" w:rsidP="000559A8">
      <w:pPr>
        <w:spacing w:after="0" w:line="260" w:lineRule="atLeast"/>
      </w:pPr>
    </w:p>
    <w:p w14:paraId="4B77E72A" w14:textId="77777777" w:rsidR="000559A8" w:rsidRDefault="000559A8" w:rsidP="000559A8">
      <w:pPr>
        <w:spacing w:after="0" w:line="260" w:lineRule="atLeast"/>
      </w:pPr>
    </w:p>
    <w:p w14:paraId="60CFC3F3" w14:textId="1B6B9BDE" w:rsidR="00060D28" w:rsidRPr="00397D95" w:rsidRDefault="00393CD0" w:rsidP="00393CD0">
      <w:pPr>
        <w:tabs>
          <w:tab w:val="left" w:pos="900"/>
        </w:tabs>
      </w:pPr>
      <w:r>
        <w:tab/>
      </w:r>
      <w:bookmarkEnd w:id="0"/>
    </w:p>
    <w:sectPr w:rsidR="00060D28" w:rsidRPr="00397D95"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0784C" w14:textId="77777777" w:rsidR="00E12B72" w:rsidRDefault="00E12B72" w:rsidP="00E15770">
      <w:pPr>
        <w:spacing w:after="0" w:line="240" w:lineRule="auto"/>
      </w:pPr>
      <w:r>
        <w:separator/>
      </w:r>
    </w:p>
  </w:endnote>
  <w:endnote w:type="continuationSeparator" w:id="0">
    <w:p w14:paraId="0AAE40E0" w14:textId="77777777" w:rsidR="00E12B72" w:rsidRDefault="00E12B72"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D1F64" w14:textId="77777777" w:rsidR="00E12B72" w:rsidRDefault="00E12B72" w:rsidP="00E15770">
      <w:pPr>
        <w:spacing w:after="0" w:line="240" w:lineRule="auto"/>
      </w:pPr>
      <w:r>
        <w:separator/>
      </w:r>
    </w:p>
  </w:footnote>
  <w:footnote w:type="continuationSeparator" w:id="0">
    <w:p w14:paraId="72439132" w14:textId="77777777" w:rsidR="00E12B72" w:rsidRDefault="00E12B72"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BED25F6"/>
    <w:multiLevelType w:val="multilevel"/>
    <w:tmpl w:val="D6B8FBE2"/>
    <w:numStyleLink w:val="ICSBullets"/>
  </w:abstractNum>
  <w:abstractNum w:abstractNumId="3" w15:restartNumberingAfterBreak="0">
    <w:nsid w:val="41C30B6A"/>
    <w:multiLevelType w:val="multilevel"/>
    <w:tmpl w:val="143EDEB6"/>
    <w:numStyleLink w:val="ICSNumbering"/>
  </w:abstractNum>
  <w:abstractNum w:abstractNumId="4" w15:restartNumberingAfterBreak="0">
    <w:nsid w:val="48B170E7"/>
    <w:multiLevelType w:val="multilevel"/>
    <w:tmpl w:val="D6B8FBE2"/>
    <w:numStyleLink w:val="ICSBullets"/>
  </w:abstractNum>
  <w:abstractNum w:abstractNumId="5" w15:restartNumberingAfterBreak="0">
    <w:nsid w:val="4E606F4E"/>
    <w:multiLevelType w:val="multilevel"/>
    <w:tmpl w:val="D6B8FBE2"/>
    <w:numStyleLink w:val="ICSBullets"/>
  </w:abstractNum>
  <w:abstractNum w:abstractNumId="6"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7D8820DB"/>
    <w:multiLevelType w:val="multilevel"/>
    <w:tmpl w:val="D6B8FBE2"/>
    <w:numStyleLink w:val="ICSBullets"/>
  </w:abstractNum>
  <w:num w:numId="1" w16cid:durableId="60181331">
    <w:abstractNumId w:val="1"/>
  </w:num>
  <w:num w:numId="2" w16cid:durableId="1630436870">
    <w:abstractNumId w:val="7"/>
  </w:num>
  <w:num w:numId="3" w16cid:durableId="1028215361">
    <w:abstractNumId w:val="0"/>
  </w:num>
  <w:num w:numId="4" w16cid:durableId="1153908587">
    <w:abstractNumId w:val="3"/>
  </w:num>
  <w:num w:numId="5" w16cid:durableId="68043928">
    <w:abstractNumId w:val="2"/>
  </w:num>
  <w:num w:numId="6" w16cid:durableId="259873103">
    <w:abstractNumId w:val="5"/>
  </w:num>
  <w:num w:numId="7" w16cid:durableId="1438720830">
    <w:abstractNumId w:val="4"/>
  </w:num>
  <w:num w:numId="8" w16cid:durableId="1101296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28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E12B72"/>
    <w:rsid w:val="000422A4"/>
    <w:rsid w:val="000559A8"/>
    <w:rsid w:val="00060D28"/>
    <w:rsid w:val="00081047"/>
    <w:rsid w:val="0010232F"/>
    <w:rsid w:val="001276AD"/>
    <w:rsid w:val="0013492D"/>
    <w:rsid w:val="0014387D"/>
    <w:rsid w:val="00150F75"/>
    <w:rsid w:val="00157D2E"/>
    <w:rsid w:val="001673E1"/>
    <w:rsid w:val="001713FF"/>
    <w:rsid w:val="001B6094"/>
    <w:rsid w:val="001C48FD"/>
    <w:rsid w:val="001F1FB1"/>
    <w:rsid w:val="002311B0"/>
    <w:rsid w:val="00275B94"/>
    <w:rsid w:val="002901C4"/>
    <w:rsid w:val="002D499D"/>
    <w:rsid w:val="002E3A7D"/>
    <w:rsid w:val="00361694"/>
    <w:rsid w:val="00365D6B"/>
    <w:rsid w:val="00393CD0"/>
    <w:rsid w:val="003950B1"/>
    <w:rsid w:val="00397D95"/>
    <w:rsid w:val="003E7F69"/>
    <w:rsid w:val="003F3206"/>
    <w:rsid w:val="004160B1"/>
    <w:rsid w:val="00430391"/>
    <w:rsid w:val="004320A8"/>
    <w:rsid w:val="004C53C5"/>
    <w:rsid w:val="0052202B"/>
    <w:rsid w:val="005677FC"/>
    <w:rsid w:val="005767E0"/>
    <w:rsid w:val="005B21C6"/>
    <w:rsid w:val="006008C3"/>
    <w:rsid w:val="0066209A"/>
    <w:rsid w:val="006B0345"/>
    <w:rsid w:val="006B32AC"/>
    <w:rsid w:val="006C3AAC"/>
    <w:rsid w:val="006E71E5"/>
    <w:rsid w:val="006F6E6C"/>
    <w:rsid w:val="0071642C"/>
    <w:rsid w:val="0071712A"/>
    <w:rsid w:val="00720325"/>
    <w:rsid w:val="0076511D"/>
    <w:rsid w:val="0077206A"/>
    <w:rsid w:val="00841CFD"/>
    <w:rsid w:val="00845546"/>
    <w:rsid w:val="008A2485"/>
    <w:rsid w:val="008C7495"/>
    <w:rsid w:val="00905BA4"/>
    <w:rsid w:val="009448E4"/>
    <w:rsid w:val="00984DB5"/>
    <w:rsid w:val="0099664E"/>
    <w:rsid w:val="00A32093"/>
    <w:rsid w:val="00A43EA1"/>
    <w:rsid w:val="00AD4C7D"/>
    <w:rsid w:val="00B10058"/>
    <w:rsid w:val="00B34D22"/>
    <w:rsid w:val="00B36E16"/>
    <w:rsid w:val="00B63EE4"/>
    <w:rsid w:val="00BF3753"/>
    <w:rsid w:val="00C116D2"/>
    <w:rsid w:val="00C2592D"/>
    <w:rsid w:val="00C422B7"/>
    <w:rsid w:val="00C6797B"/>
    <w:rsid w:val="00C801BF"/>
    <w:rsid w:val="00CC1A20"/>
    <w:rsid w:val="00CE5845"/>
    <w:rsid w:val="00CF606D"/>
    <w:rsid w:val="00D105BB"/>
    <w:rsid w:val="00D32A36"/>
    <w:rsid w:val="00D51A6C"/>
    <w:rsid w:val="00D90E5B"/>
    <w:rsid w:val="00DA00D9"/>
    <w:rsid w:val="00DD14EF"/>
    <w:rsid w:val="00DE27ED"/>
    <w:rsid w:val="00E0466B"/>
    <w:rsid w:val="00E06DD2"/>
    <w:rsid w:val="00E12B72"/>
    <w:rsid w:val="00E15770"/>
    <w:rsid w:val="00E33B56"/>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2475A5"/>
  <w15:chartTrackingRefBased/>
  <w15:docId w15:val="{4A81D1FB-2C46-4D18-A864-D961D4A5E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2B72"/>
  </w:style>
  <w:style w:type="paragraph" w:styleId="Kop1">
    <w:name w:val="heading 1"/>
    <w:basedOn w:val="Standaard"/>
    <w:next w:val="Standaard"/>
    <w:link w:val="Kop1Char"/>
    <w:uiPriority w:val="9"/>
    <w:qFormat/>
    <w:rsid w:val="00E12B72"/>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E12B72"/>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E12B72"/>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unhideWhenUsed/>
    <w:qFormat/>
    <w:rsid w:val="00E12B72"/>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E12B72"/>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E12B72"/>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E12B72"/>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E12B72"/>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E12B72"/>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uiPriority w:val="34"/>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E12B72"/>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E12B72"/>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E12B72"/>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rsid w:val="00E12B72"/>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E12B72"/>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E12B72"/>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E12B72"/>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E12B72"/>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E12B72"/>
    <w:rPr>
      <w:rFonts w:asciiTheme="majorHAnsi" w:eastAsiaTheme="majorEastAsia" w:hAnsiTheme="majorHAnsi" w:cstheme="majorBidi"/>
      <w:i/>
      <w:iCs/>
      <w:color w:val="4A375D"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92</Words>
  <Characters>511</Characters>
  <Application>Microsoft Office Word</Application>
  <DocSecurity>2</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Schey | ICSadviseurs</dc:creator>
  <cp:keywords/>
  <dc:description/>
  <cp:lastModifiedBy>Laura Swinkels | ICSadviseurs</cp:lastModifiedBy>
  <cp:revision>4</cp:revision>
  <dcterms:created xsi:type="dcterms:W3CDTF">2022-07-01T11:22:00Z</dcterms:created>
  <dcterms:modified xsi:type="dcterms:W3CDTF">2022-07-01T12:19:00Z</dcterms:modified>
</cp:coreProperties>
</file>