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928A7" w14:textId="5F356529" w:rsidR="00567C81" w:rsidRPr="00567C81" w:rsidRDefault="00562B84" w:rsidP="00567C81">
      <w:pPr>
        <w:pStyle w:val="Geenafstand"/>
        <w:rPr>
          <w:rFonts w:ascii="Verdana" w:hAnsi="Verdana"/>
          <w:b/>
          <w:sz w:val="24"/>
          <w:szCs w:val="24"/>
        </w:rPr>
      </w:pPr>
      <w:r w:rsidRPr="00562B84">
        <w:rPr>
          <w:rFonts w:ascii="Verdana" w:hAnsi="Verdana"/>
          <w:b/>
          <w:sz w:val="24"/>
          <w:szCs w:val="24"/>
        </w:rPr>
        <w:t xml:space="preserve">Invulbijlage </w:t>
      </w:r>
      <w:r w:rsidR="0096444E">
        <w:rPr>
          <w:rFonts w:ascii="Verdana" w:hAnsi="Verdana"/>
          <w:b/>
          <w:sz w:val="24"/>
          <w:szCs w:val="24"/>
        </w:rPr>
        <w:t>5</w:t>
      </w:r>
      <w:r w:rsidR="009D4438">
        <w:rPr>
          <w:rFonts w:ascii="Verdana" w:hAnsi="Verdana"/>
          <w:b/>
          <w:sz w:val="24"/>
          <w:szCs w:val="24"/>
        </w:rPr>
        <w:tab/>
      </w:r>
      <w:r w:rsidR="007613BD">
        <w:rPr>
          <w:rFonts w:ascii="Verdana" w:hAnsi="Verdana"/>
          <w:b/>
          <w:sz w:val="24"/>
          <w:szCs w:val="24"/>
        </w:rPr>
        <w:t>Standaardv</w:t>
      </w:r>
      <w:r w:rsidR="00567C81" w:rsidRPr="00567C81">
        <w:rPr>
          <w:rFonts w:ascii="Verdana" w:hAnsi="Verdana"/>
          <w:b/>
          <w:sz w:val="24"/>
          <w:szCs w:val="24"/>
        </w:rPr>
        <w:t>erklaring onderaanneming</w:t>
      </w:r>
    </w:p>
    <w:p w14:paraId="18E3F93F" w14:textId="77777777" w:rsidR="00567C81" w:rsidRPr="00293C93" w:rsidRDefault="00567C81" w:rsidP="00FD6DD8">
      <w:pPr>
        <w:pStyle w:val="Geenafstand"/>
        <w:rPr>
          <w:rFonts w:ascii="Verdana" w:hAnsi="Verdana"/>
          <w:sz w:val="18"/>
          <w:szCs w:val="18"/>
        </w:rPr>
      </w:pPr>
    </w:p>
    <w:p w14:paraId="3FA36DEE" w14:textId="769D7738" w:rsidR="0096444E" w:rsidRPr="006E28CE" w:rsidRDefault="0096444E" w:rsidP="0096444E">
      <w:pPr>
        <w:spacing w:after="0" w:line="240" w:lineRule="auto"/>
        <w:jc w:val="both"/>
        <w:rPr>
          <w:rFonts w:ascii="Verdana" w:hAnsi="Verdana" w:cs="Tahoma"/>
          <w:sz w:val="18"/>
          <w:szCs w:val="20"/>
        </w:rPr>
      </w:pPr>
      <w:r w:rsidRPr="006E28CE">
        <w:rPr>
          <w:rFonts w:ascii="Verdana" w:hAnsi="Verdana" w:cs="Tahoma"/>
          <w:sz w:val="18"/>
          <w:szCs w:val="20"/>
        </w:rPr>
        <w:t xml:space="preserve">Gemeente Amstelveen namens de samenwerkingsverband gemeentebelastingen Amstelland: </w:t>
      </w:r>
    </w:p>
    <w:p w14:paraId="7BBD2996" w14:textId="77777777" w:rsidR="0096444E" w:rsidRPr="008251E5" w:rsidRDefault="0096444E" w:rsidP="0096444E">
      <w:pPr>
        <w:spacing w:after="0" w:line="240" w:lineRule="auto"/>
        <w:jc w:val="both"/>
        <w:rPr>
          <w:rFonts w:ascii="Verdana" w:hAnsi="Verdana" w:cs="Tahoma"/>
          <w:sz w:val="18"/>
          <w:szCs w:val="20"/>
        </w:rPr>
      </w:pPr>
      <w:r w:rsidRPr="006E28CE">
        <w:rPr>
          <w:rFonts w:ascii="Verdana" w:hAnsi="Verdana" w:cs="Tahoma"/>
          <w:sz w:val="18"/>
          <w:szCs w:val="20"/>
        </w:rPr>
        <w:t xml:space="preserve">Amstelveen, Aalsmeer, Diemen, Ouder-Amstel, </w:t>
      </w:r>
      <w:bookmarkStart w:id="0" w:name="_GoBack"/>
      <w:bookmarkEnd w:id="0"/>
      <w:r w:rsidRPr="008251E5">
        <w:rPr>
          <w:rFonts w:ascii="Verdana" w:hAnsi="Verdana" w:cs="Tahoma"/>
          <w:sz w:val="18"/>
          <w:szCs w:val="20"/>
        </w:rPr>
        <w:t>Uithoorn en De Ronde Venen</w:t>
      </w:r>
    </w:p>
    <w:p w14:paraId="22F14F70" w14:textId="0909CB5D" w:rsidR="0096444E" w:rsidRPr="008251E5" w:rsidRDefault="0096444E" w:rsidP="0096444E">
      <w:pPr>
        <w:spacing w:after="0" w:line="240" w:lineRule="auto"/>
        <w:jc w:val="both"/>
        <w:rPr>
          <w:rFonts w:ascii="Verdana" w:hAnsi="Verdana" w:cs="Tahoma"/>
          <w:sz w:val="18"/>
          <w:szCs w:val="20"/>
          <w:lang w:val="en-GB"/>
        </w:rPr>
      </w:pPr>
      <w:r w:rsidRPr="008251E5">
        <w:rPr>
          <w:rFonts w:ascii="Verdana" w:hAnsi="Verdana" w:cs="Tahoma"/>
          <w:sz w:val="18"/>
          <w:szCs w:val="20"/>
          <w:lang w:val="en-GB"/>
        </w:rPr>
        <w:t>Europese Openbare Aanbesteding, I&amp;A-nummer: I&amp;A_2022_0</w:t>
      </w:r>
      <w:r w:rsidR="00335CD4" w:rsidRPr="008251E5">
        <w:rPr>
          <w:rFonts w:ascii="Verdana" w:hAnsi="Verdana" w:cs="Tahoma"/>
          <w:sz w:val="18"/>
          <w:szCs w:val="20"/>
          <w:lang w:val="en-GB"/>
        </w:rPr>
        <w:t>041</w:t>
      </w:r>
    </w:p>
    <w:p w14:paraId="0D650A40" w14:textId="77777777" w:rsidR="0031090A" w:rsidRPr="00594401" w:rsidRDefault="0031090A" w:rsidP="00594401">
      <w:pPr>
        <w:pStyle w:val="Geenafstand"/>
        <w:rPr>
          <w:rFonts w:ascii="Verdana" w:hAnsi="Verdana"/>
          <w:b/>
          <w:sz w:val="18"/>
          <w:szCs w:val="18"/>
          <w:lang w:val="en-US"/>
        </w:rPr>
      </w:pPr>
    </w:p>
    <w:p w14:paraId="1E8D187E" w14:textId="3E653CE9"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5"/>
        <w:gridCol w:w="39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DC7215" w:rsidRPr="00594401" w14:paraId="208D13B8" w14:textId="77777777" w:rsidTr="001A253F">
        <w:tc>
          <w:tcPr>
            <w:tcW w:w="9212" w:type="dxa"/>
            <w:gridSpan w:val="2"/>
          </w:tcPr>
          <w:p w14:paraId="19CC2CDE"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Pr="00567C81"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3 ) blijkend uit de inschrijving in het nationaal Handelsregister of uit een bijgevoegde volmacht</w:t>
      </w:r>
    </w:p>
    <w:sectPr w:rsidR="00DA14A3" w:rsidRPr="00567C81"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F6CD4" w14:textId="77777777" w:rsidR="001D01A6" w:rsidRDefault="001D01A6" w:rsidP="00C26BA2">
      <w:pPr>
        <w:spacing w:after="0" w:line="240" w:lineRule="auto"/>
      </w:pPr>
      <w:r>
        <w:separator/>
      </w:r>
    </w:p>
  </w:endnote>
  <w:endnote w:type="continuationSeparator" w:id="0">
    <w:p w14:paraId="164738C8" w14:textId="77777777" w:rsidR="001D01A6" w:rsidRDefault="001D01A6"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9F5E" w14:textId="2DBC182C" w:rsidR="001A253F" w:rsidRPr="00594401" w:rsidRDefault="00594401" w:rsidP="00594401">
    <w:pPr>
      <w:pStyle w:val="Voettekst"/>
      <w:rPr>
        <w:rFonts w:ascii="Verdana" w:hAnsi="Verdana"/>
        <w:sz w:val="16"/>
        <w:szCs w:val="16"/>
        <w:lang w:val="en-US"/>
      </w:rPr>
    </w:pPr>
    <w:r>
      <w:rPr>
        <w:rFonts w:ascii="Verdana" w:hAnsi="Verdana"/>
        <w:sz w:val="16"/>
        <w:szCs w:val="16"/>
        <w:lang w:val="en-US"/>
      </w:rPr>
      <w:tab/>
    </w:r>
    <w:r>
      <w:rPr>
        <w:rFonts w:ascii="Verdana" w:hAnsi="Verdana"/>
        <w:sz w:val="16"/>
        <w:szCs w:val="16"/>
        <w:lang w:val="en-US"/>
      </w:rPr>
      <w:tab/>
    </w:r>
    <w:r w:rsidR="001A253F" w:rsidRPr="00C67998">
      <w:rPr>
        <w:rFonts w:ascii="Verdana" w:hAnsi="Verdana"/>
        <w:bCs/>
        <w:sz w:val="16"/>
        <w:szCs w:val="16"/>
        <w:lang w:val="en-US"/>
      </w:rPr>
      <w:t xml:space="preserve">Pagina </w:t>
    </w:r>
    <w:r w:rsidR="001A253F" w:rsidRPr="00C67998">
      <w:rPr>
        <w:rStyle w:val="Paginanummer"/>
        <w:rFonts w:ascii="Verdana" w:hAnsi="Verdana"/>
        <w:bCs/>
        <w:sz w:val="16"/>
        <w:szCs w:val="16"/>
      </w:rPr>
      <w:fldChar w:fldCharType="begin"/>
    </w:r>
    <w:r w:rsidR="001A253F" w:rsidRPr="00C67998">
      <w:rPr>
        <w:rStyle w:val="Paginanummer"/>
        <w:rFonts w:ascii="Verdana" w:hAnsi="Verdana"/>
        <w:bCs/>
        <w:sz w:val="16"/>
        <w:szCs w:val="16"/>
        <w:lang w:val="en-US"/>
      </w:rPr>
      <w:instrText xml:space="preserve"> PAGE </w:instrText>
    </w:r>
    <w:r w:rsidR="001A253F" w:rsidRPr="00C67998">
      <w:rPr>
        <w:rStyle w:val="Paginanummer"/>
        <w:rFonts w:ascii="Verdana" w:hAnsi="Verdana"/>
        <w:bCs/>
        <w:sz w:val="16"/>
        <w:szCs w:val="16"/>
      </w:rPr>
      <w:fldChar w:fldCharType="separate"/>
    </w:r>
    <w:r w:rsidR="00335CD4">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r w:rsidR="001A253F" w:rsidRPr="00C67998">
      <w:rPr>
        <w:rFonts w:ascii="Verdana" w:hAnsi="Verdana"/>
        <w:bCs/>
        <w:sz w:val="16"/>
        <w:szCs w:val="16"/>
        <w:lang w:val="en-US"/>
      </w:rPr>
      <w:t xml:space="preserve"> van </w:t>
    </w:r>
    <w:r w:rsidR="001A253F" w:rsidRPr="00C67998">
      <w:rPr>
        <w:rStyle w:val="Paginanummer"/>
        <w:rFonts w:ascii="Verdana" w:hAnsi="Verdana"/>
        <w:bCs/>
        <w:sz w:val="16"/>
        <w:szCs w:val="16"/>
      </w:rPr>
      <w:fldChar w:fldCharType="begin"/>
    </w:r>
    <w:r w:rsidR="001A253F" w:rsidRPr="00C67998">
      <w:rPr>
        <w:rStyle w:val="Paginanummer"/>
        <w:rFonts w:ascii="Verdana" w:hAnsi="Verdana"/>
        <w:bCs/>
        <w:sz w:val="16"/>
        <w:szCs w:val="16"/>
        <w:lang w:val="en-US"/>
      </w:rPr>
      <w:instrText xml:space="preserve"> NUMPAGES </w:instrText>
    </w:r>
    <w:r w:rsidR="001A253F" w:rsidRPr="00C67998">
      <w:rPr>
        <w:rStyle w:val="Paginanummer"/>
        <w:rFonts w:ascii="Verdana" w:hAnsi="Verdana"/>
        <w:bCs/>
        <w:sz w:val="16"/>
        <w:szCs w:val="16"/>
      </w:rPr>
      <w:fldChar w:fldCharType="separate"/>
    </w:r>
    <w:r w:rsidR="00335CD4">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p>
  <w:p w14:paraId="4C2211E4" w14:textId="77777777" w:rsidR="001A253F" w:rsidRPr="00C67998" w:rsidRDefault="001A253F" w:rsidP="002D47F4">
    <w:pPr>
      <w:pStyle w:val="Geenafstand"/>
      <w:rPr>
        <w:rFonts w:ascii="Verdana" w:hAnsi="Verdana"/>
        <w:sz w:val="16"/>
        <w:szCs w:val="16"/>
        <w:lang w:val="en-US"/>
      </w:rPr>
    </w:pPr>
  </w:p>
  <w:p w14:paraId="521533FE" w14:textId="77777777" w:rsidR="001A253F" w:rsidRPr="00C67998" w:rsidRDefault="001A253F" w:rsidP="002D47F4">
    <w:pPr>
      <w:pStyle w:val="Geenafstand"/>
      <w:rPr>
        <w:rFonts w:ascii="Verdana" w:hAnsi="Verdan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752E5" w14:textId="77777777" w:rsidR="001D01A6" w:rsidRDefault="001D01A6" w:rsidP="00C26BA2">
      <w:pPr>
        <w:spacing w:after="0" w:line="240" w:lineRule="auto"/>
      </w:pPr>
      <w:r>
        <w:separator/>
      </w:r>
    </w:p>
  </w:footnote>
  <w:footnote w:type="continuationSeparator" w:id="0">
    <w:p w14:paraId="1D3DE79B" w14:textId="77777777" w:rsidR="001D01A6" w:rsidRDefault="001D01A6"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4398" w14:textId="45BF6CCF" w:rsidR="001A253F" w:rsidRDefault="001002F4" w:rsidP="00D46DE4">
    <w:pPr>
      <w:pStyle w:val="Koptekst"/>
      <w:tabs>
        <w:tab w:val="clear" w:pos="4536"/>
        <w:tab w:val="clear" w:pos="9072"/>
        <w:tab w:val="left" w:pos="3300"/>
        <w:tab w:val="left" w:pos="7605"/>
      </w:tabs>
      <w:rPr>
        <w:b/>
        <w:noProof/>
        <w:sz w:val="28"/>
        <w:szCs w:val="28"/>
        <w:lang w:eastAsia="nl-NL"/>
      </w:rPr>
    </w:pPr>
    <w:r>
      <w:rPr>
        <w:noProof/>
        <w:lang w:eastAsia="nl-NL"/>
      </w:rPr>
      <w:drawing>
        <wp:anchor distT="0" distB="0" distL="114300" distR="114300" simplePos="0" relativeHeight="251659264" behindDoc="0" locked="0" layoutInCell="1" allowOverlap="1" wp14:anchorId="0D953B0C" wp14:editId="41D35A83">
          <wp:simplePos x="0" y="0"/>
          <wp:positionH relativeFrom="margin">
            <wp:posOffset>-19720</wp:posOffset>
          </wp:positionH>
          <wp:positionV relativeFrom="margin">
            <wp:posOffset>-1125855</wp:posOffset>
          </wp:positionV>
          <wp:extent cx="5759450" cy="903111"/>
          <wp:effectExtent l="0" t="0" r="0" b="0"/>
          <wp:wrapSquare wrapText="bothSides"/>
          <wp:docPr id="4" name="Afbeelding 4" descr="logo 6 geme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6 gemee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03111"/>
                  </a:xfrm>
                  <a:prstGeom prst="rect">
                    <a:avLst/>
                  </a:prstGeom>
                  <a:noFill/>
                  <a:ln>
                    <a:noFill/>
                  </a:ln>
                </pic:spPr>
              </pic:pic>
            </a:graphicData>
          </a:graphic>
        </wp:anchor>
      </w:drawing>
    </w:r>
  </w:p>
  <w:p w14:paraId="6D357B0F" w14:textId="1DB8631F" w:rsidR="00CB1328" w:rsidRPr="00CB1328" w:rsidRDefault="00317D44" w:rsidP="00CB1328">
    <w:pPr>
      <w:widowControl w:val="0"/>
      <w:autoSpaceDE w:val="0"/>
      <w:autoSpaceDN w:val="0"/>
      <w:adjustRightInd w:val="0"/>
      <w:spacing w:before="99"/>
      <w:ind w:left="2226" w:right="-20" w:firstLine="606"/>
      <w:rPr>
        <w:b/>
        <w:noProof/>
        <w:sz w:val="28"/>
        <w:szCs w:val="28"/>
        <w:lang w:eastAsia="nl-NL"/>
      </w:rPr>
    </w:pPr>
    <w:r>
      <w:rPr>
        <w:b/>
        <w:noProof/>
        <w:sz w:val="28"/>
        <w:szCs w:val="28"/>
        <w:lang w:eastAsia="nl-NL"/>
      </w:rPr>
      <w:t xml:space="preserve">         </w:t>
    </w:r>
  </w:p>
  <w:p w14:paraId="31779E32" w14:textId="57B6F741" w:rsidR="00CB1328" w:rsidRDefault="00CB1328" w:rsidP="00317D44">
    <w:pPr>
      <w:widowControl w:val="0"/>
      <w:autoSpaceDE w:val="0"/>
      <w:autoSpaceDN w:val="0"/>
      <w:adjustRightInd w:val="0"/>
      <w:spacing w:before="99"/>
      <w:ind w:left="2226" w:right="-20" w:firstLine="606"/>
      <w:rPr>
        <w:rFonts w:ascii="Times New Roman" w:hAnsi="Times New Roman" w:cs="Times New Roman"/>
        <w:szCs w:val="20"/>
        <w:lang w:val="en-US"/>
      </w:rPr>
    </w:pPr>
  </w:p>
  <w:p w14:paraId="21386E8D" w14:textId="77777777" w:rsidR="001002F4" w:rsidRPr="00D46DE4" w:rsidRDefault="001002F4" w:rsidP="00317D44">
    <w:pPr>
      <w:widowControl w:val="0"/>
      <w:autoSpaceDE w:val="0"/>
      <w:autoSpaceDN w:val="0"/>
      <w:adjustRightInd w:val="0"/>
      <w:spacing w:before="99"/>
      <w:ind w:left="2226" w:right="-20" w:firstLine="606"/>
      <w:rPr>
        <w:rFonts w:ascii="Times New Roman" w:hAnsi="Times New Roman" w:cs="Times New Roman"/>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D8"/>
    <w:rsid w:val="000C3214"/>
    <w:rsid w:val="000E149B"/>
    <w:rsid w:val="001002F4"/>
    <w:rsid w:val="00144B78"/>
    <w:rsid w:val="00153D76"/>
    <w:rsid w:val="001A253F"/>
    <w:rsid w:val="001D01A6"/>
    <w:rsid w:val="002452D8"/>
    <w:rsid w:val="00293C93"/>
    <w:rsid w:val="002A45DB"/>
    <w:rsid w:val="002D47F4"/>
    <w:rsid w:val="002F2B28"/>
    <w:rsid w:val="0031090A"/>
    <w:rsid w:val="00317D44"/>
    <w:rsid w:val="00335CD4"/>
    <w:rsid w:val="003F0C96"/>
    <w:rsid w:val="003F1567"/>
    <w:rsid w:val="003F7A20"/>
    <w:rsid w:val="00417A42"/>
    <w:rsid w:val="00481DEA"/>
    <w:rsid w:val="00492347"/>
    <w:rsid w:val="004B40F4"/>
    <w:rsid w:val="00501A6B"/>
    <w:rsid w:val="00523616"/>
    <w:rsid w:val="005505C4"/>
    <w:rsid w:val="005546AC"/>
    <w:rsid w:val="00562B84"/>
    <w:rsid w:val="00567C81"/>
    <w:rsid w:val="00594401"/>
    <w:rsid w:val="005A101F"/>
    <w:rsid w:val="00610269"/>
    <w:rsid w:val="006718FE"/>
    <w:rsid w:val="006A4DA5"/>
    <w:rsid w:val="006B0FAC"/>
    <w:rsid w:val="006C0189"/>
    <w:rsid w:val="007013D3"/>
    <w:rsid w:val="00750E71"/>
    <w:rsid w:val="007613BD"/>
    <w:rsid w:val="0077425F"/>
    <w:rsid w:val="007C7444"/>
    <w:rsid w:val="007D7A98"/>
    <w:rsid w:val="008251E5"/>
    <w:rsid w:val="0091294C"/>
    <w:rsid w:val="00953543"/>
    <w:rsid w:val="0096444E"/>
    <w:rsid w:val="00992041"/>
    <w:rsid w:val="00992541"/>
    <w:rsid w:val="009A4E8A"/>
    <w:rsid w:val="009B123E"/>
    <w:rsid w:val="009D4438"/>
    <w:rsid w:val="009E793B"/>
    <w:rsid w:val="00A936D8"/>
    <w:rsid w:val="00AB0BFF"/>
    <w:rsid w:val="00AD1F3B"/>
    <w:rsid w:val="00B113A7"/>
    <w:rsid w:val="00B63BA9"/>
    <w:rsid w:val="00BD7C6C"/>
    <w:rsid w:val="00C26BA2"/>
    <w:rsid w:val="00C60324"/>
    <w:rsid w:val="00C67998"/>
    <w:rsid w:val="00CB1328"/>
    <w:rsid w:val="00CD0D56"/>
    <w:rsid w:val="00CF3072"/>
    <w:rsid w:val="00D46DE4"/>
    <w:rsid w:val="00D50438"/>
    <w:rsid w:val="00D7060A"/>
    <w:rsid w:val="00D727F4"/>
    <w:rsid w:val="00DA14A3"/>
    <w:rsid w:val="00DC7215"/>
    <w:rsid w:val="00DE2ED6"/>
    <w:rsid w:val="00E64154"/>
    <w:rsid w:val="00E91B09"/>
    <w:rsid w:val="00EB606D"/>
    <w:rsid w:val="00F12E22"/>
    <w:rsid w:val="00F45EB2"/>
    <w:rsid w:val="00F94244"/>
    <w:rsid w:val="00FA579B"/>
    <w:rsid w:val="00FC5862"/>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276FC7"/>
  <w15:docId w15:val="{2717768E-F388-B445-BDE8-206DAD98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9833-39F5-2B46-93BD-1F6DF434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1364</Characters>
  <Application>Microsoft Office Word</Application>
  <DocSecurity>0</DocSecurity>
  <Lines>33</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Roodenburg, Vincent</dc:creator>
  <cp:keywords/>
  <dc:description/>
  <cp:lastModifiedBy>I. Khaoiri</cp:lastModifiedBy>
  <cp:revision>3</cp:revision>
  <cp:lastPrinted>2022-05-18T09:45:00Z</cp:lastPrinted>
  <dcterms:created xsi:type="dcterms:W3CDTF">2022-09-20T12:02:00Z</dcterms:created>
  <dcterms:modified xsi:type="dcterms:W3CDTF">2022-10-04T10:51:00Z</dcterms:modified>
  <cp:category/>
</cp:coreProperties>
</file>