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D1A82F" w14:textId="7D59B281" w:rsidR="008C0976" w:rsidRPr="00C46A20" w:rsidRDefault="00091CFA" w:rsidP="00FF663A">
      <w:pPr>
        <w:pStyle w:val="maatregelen"/>
        <w:numPr>
          <w:ilvl w:val="0"/>
          <w:numId w:val="0"/>
        </w:numPr>
        <w:spacing w:before="240"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FF663A">
        <w:rPr>
          <w:rFonts w:ascii="Verdana" w:hAnsi="Verdana" w:cs="Arial"/>
          <w:b/>
          <w:sz w:val="22"/>
          <w:szCs w:val="22"/>
        </w:rPr>
        <w:t>1</w:t>
      </w:r>
      <w:r w:rsidR="000F1700">
        <w:rPr>
          <w:rFonts w:ascii="Verdana" w:hAnsi="Verdana" w:cs="Arial"/>
          <w:b/>
          <w:sz w:val="22"/>
          <w:szCs w:val="22"/>
        </w:rPr>
        <w:t>3</w:t>
      </w:r>
      <w:r w:rsidR="00FF663A">
        <w:rPr>
          <w:rFonts w:ascii="Verdana" w:hAnsi="Verdana" w:cs="Arial"/>
          <w:b/>
          <w:sz w:val="22"/>
          <w:szCs w:val="22"/>
        </w:rPr>
        <w:t xml:space="preserve"> - </w:t>
      </w:r>
      <w:r w:rsidRPr="00C46A20">
        <w:rPr>
          <w:rFonts w:ascii="Verdana" w:hAnsi="Verdana" w:cs="Arial"/>
          <w:b/>
          <w:sz w:val="22"/>
          <w:szCs w:val="22"/>
        </w:rPr>
        <w:t xml:space="preserve">Verklaring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14:paraId="051F3A55" w14:textId="77777777" w:rsidR="00091CFA" w:rsidRDefault="00091CFA" w:rsidP="00FF663A">
      <w:pPr>
        <w:spacing w:line="276" w:lineRule="auto"/>
        <w:rPr>
          <w:rFonts w:cs="Arial"/>
          <w:szCs w:val="18"/>
        </w:rPr>
      </w:pPr>
    </w:p>
    <w:p w14:paraId="0F89BADF" w14:textId="77777777" w:rsidR="000B26A8" w:rsidRPr="00917072" w:rsidRDefault="000B26A8" w:rsidP="00FF663A">
      <w:pPr>
        <w:spacing w:line="276" w:lineRule="auto"/>
        <w:rPr>
          <w:rFonts w:cs="Arial"/>
          <w:szCs w:val="18"/>
        </w:rPr>
      </w:pPr>
    </w:p>
    <w:p w14:paraId="14B8DE70" w14:textId="0DB171BE" w:rsidR="00091CFA" w:rsidRPr="00917072" w:rsidRDefault="00091CFA" w:rsidP="00FF663A">
      <w:pPr>
        <w:spacing w:line="480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33A338D" w14:textId="77777777" w:rsidR="00091CFA" w:rsidRPr="00917072" w:rsidRDefault="00091CFA" w:rsidP="00FF663A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FF663A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FF663A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FF663A">
      <w:pPr>
        <w:spacing w:line="276" w:lineRule="auto"/>
        <w:rPr>
          <w:rFonts w:cs="Arial"/>
          <w:szCs w:val="18"/>
        </w:rPr>
      </w:pPr>
    </w:p>
    <w:p w14:paraId="028C4699" w14:textId="77777777" w:rsidR="00091CFA" w:rsidRPr="00917072" w:rsidRDefault="00091CFA" w:rsidP="00FF663A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917072" w:rsidRDefault="00091CFA" w:rsidP="000B26A8">
      <w:pPr>
        <w:spacing w:before="120" w:line="276" w:lineRule="auto"/>
        <w:ind w:left="567"/>
        <w:rPr>
          <w:rFonts w:cs="Arial"/>
          <w:szCs w:val="18"/>
        </w:rPr>
      </w:pPr>
    </w:p>
    <w:p w14:paraId="3374BE04" w14:textId="14FEA0A7" w:rsidR="00091CFA" w:rsidRPr="000B26A8" w:rsidRDefault="000B26A8" w:rsidP="00FF663A">
      <w:pPr>
        <w:spacing w:line="480" w:lineRule="auto"/>
        <w:rPr>
          <w:rFonts w:cs="Arial"/>
          <w:b/>
          <w:szCs w:val="18"/>
        </w:rPr>
      </w:pPr>
      <w:r>
        <w:rPr>
          <w:rFonts w:cs="Arial"/>
          <w:b/>
          <w:szCs w:val="18"/>
        </w:rPr>
        <w:t>O</w:t>
      </w:r>
      <w:r w:rsidR="00091CFA" w:rsidRPr="000B26A8">
        <w:rPr>
          <w:rFonts w:cs="Arial"/>
          <w:b/>
          <w:szCs w:val="18"/>
        </w:rPr>
        <w:t>verwegende dat:</w:t>
      </w:r>
    </w:p>
    <w:p w14:paraId="20AA6A3C" w14:textId="4F82409B" w:rsidR="00091CFA" w:rsidRPr="00917072" w:rsidRDefault="00917072" w:rsidP="00FF663A">
      <w:pPr>
        <w:numPr>
          <w:ilvl w:val="0"/>
          <w:numId w:val="5"/>
        </w:numPr>
        <w:tabs>
          <w:tab w:val="clear" w:pos="1080"/>
        </w:tabs>
        <w:spacing w:line="276" w:lineRule="auto"/>
        <w:ind w:left="785"/>
        <w:rPr>
          <w:rFonts w:cs="Arial"/>
          <w:szCs w:val="18"/>
        </w:rPr>
      </w:pPr>
      <w:r>
        <w:rPr>
          <w:rFonts w:cs="Arial"/>
          <w:szCs w:val="18"/>
        </w:rPr>
        <w:t xml:space="preserve">Hoofdaannemer als </w:t>
      </w:r>
      <w:r w:rsidR="00FF663A">
        <w:rPr>
          <w:rFonts w:cs="Arial"/>
          <w:szCs w:val="18"/>
        </w:rPr>
        <w:t>i</w:t>
      </w:r>
      <w:r w:rsidR="00091CFA" w:rsidRPr="00917072">
        <w:rPr>
          <w:rFonts w:cs="Arial"/>
          <w:szCs w:val="18"/>
        </w:rPr>
        <w:t xml:space="preserve">nschrijver meedingt naar de gunning van de </w:t>
      </w:r>
      <w:r w:rsidR="00FF663A">
        <w:rPr>
          <w:rFonts w:cs="Arial"/>
          <w:szCs w:val="18"/>
        </w:rPr>
        <w:t>O</w:t>
      </w:r>
      <w:r w:rsidR="00091CFA" w:rsidRPr="00917072">
        <w:rPr>
          <w:rFonts w:cs="Arial"/>
          <w:szCs w:val="18"/>
        </w:rPr>
        <w:t>pdracht</w:t>
      </w:r>
      <w:r w:rsidR="00FF663A">
        <w:rPr>
          <w:rFonts w:cs="Arial"/>
          <w:szCs w:val="18"/>
        </w:rPr>
        <w:t xml:space="preserve"> Representatieartikelen, IUC22-617</w:t>
      </w:r>
      <w:r w:rsidR="00091CFA" w:rsidRPr="00917072">
        <w:rPr>
          <w:rFonts w:cs="Arial"/>
          <w:szCs w:val="18"/>
        </w:rPr>
        <w:t xml:space="preserve"> van de</w:t>
      </w:r>
      <w:r w:rsidR="00FF663A">
        <w:rPr>
          <w:rFonts w:cs="Arial"/>
          <w:szCs w:val="18"/>
        </w:rPr>
        <w:t xml:space="preserve"> Belastingdienst SSO CFD</w:t>
      </w:r>
      <w:r w:rsidR="00134033">
        <w:rPr>
          <w:rFonts w:cs="Arial"/>
          <w:szCs w:val="18"/>
        </w:rPr>
        <w:t>.</w:t>
      </w:r>
      <w:r w:rsidR="00091CFA" w:rsidRPr="00917072">
        <w:rPr>
          <w:rFonts w:cs="Arial"/>
          <w:szCs w:val="18"/>
        </w:rPr>
        <w:t xml:space="preserve"> </w:t>
      </w:r>
    </w:p>
    <w:p w14:paraId="37E603BD" w14:textId="2A47F4DB" w:rsidR="00091CFA" w:rsidRPr="00917072" w:rsidRDefault="00091CFA" w:rsidP="00FF663A">
      <w:pPr>
        <w:numPr>
          <w:ilvl w:val="0"/>
          <w:numId w:val="5"/>
        </w:numPr>
        <w:tabs>
          <w:tab w:val="clear" w:pos="1080"/>
        </w:tabs>
        <w:spacing w:line="276" w:lineRule="auto"/>
        <w:ind w:left="785"/>
        <w:rPr>
          <w:rFonts w:cs="Arial"/>
          <w:szCs w:val="18"/>
        </w:rPr>
      </w:pPr>
      <w:r w:rsidRPr="00917072">
        <w:rPr>
          <w:rFonts w:cs="Arial"/>
          <w:szCs w:val="18"/>
        </w:rPr>
        <w:t>Hoofdaannem</w:t>
      </w:r>
      <w:r w:rsidR="00FF663A">
        <w:rPr>
          <w:rFonts w:cs="Arial"/>
          <w:szCs w:val="18"/>
        </w:rPr>
        <w:t>er in het kader van voornoemde O</w:t>
      </w:r>
      <w:r w:rsidRPr="00917072">
        <w:rPr>
          <w:rFonts w:cs="Arial"/>
          <w:szCs w:val="18"/>
        </w:rPr>
        <w:t>pdracht Onderaannemer (e</w:t>
      </w:r>
      <w:r w:rsidR="00134033">
        <w:rPr>
          <w:rFonts w:cs="Arial"/>
          <w:szCs w:val="18"/>
        </w:rPr>
        <w:t>ventueel) wenst in te schakelen.</w:t>
      </w:r>
      <w:r w:rsidRPr="00917072">
        <w:rPr>
          <w:rFonts w:cs="Arial"/>
          <w:szCs w:val="18"/>
        </w:rPr>
        <w:t xml:space="preserve"> </w:t>
      </w:r>
    </w:p>
    <w:p w14:paraId="04E568C4" w14:textId="1CF4AD8B" w:rsidR="00091CFA" w:rsidRDefault="00091CFA" w:rsidP="00FF663A">
      <w:pPr>
        <w:numPr>
          <w:ilvl w:val="0"/>
          <w:numId w:val="5"/>
        </w:numPr>
        <w:tabs>
          <w:tab w:val="clear" w:pos="1080"/>
        </w:tabs>
        <w:spacing w:line="276" w:lineRule="auto"/>
        <w:ind w:left="785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Partijen op de hoogte zijn van de eis dat Onderaannemer instemt met </w:t>
      </w:r>
      <w:r w:rsidR="00134033">
        <w:rPr>
          <w:rFonts w:cs="Arial"/>
          <w:szCs w:val="18"/>
        </w:rPr>
        <w:t>het bepaalde in deze verklaring.</w:t>
      </w:r>
    </w:p>
    <w:p w14:paraId="18816F0A" w14:textId="65A066B6" w:rsidR="00151705" w:rsidRPr="00917072" w:rsidRDefault="00151705" w:rsidP="00FF663A">
      <w:pPr>
        <w:numPr>
          <w:ilvl w:val="0"/>
          <w:numId w:val="5"/>
        </w:numPr>
        <w:tabs>
          <w:tab w:val="clear" w:pos="1080"/>
        </w:tabs>
        <w:spacing w:line="276" w:lineRule="auto"/>
        <w:ind w:left="785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</w:t>
      </w:r>
      <w:r w:rsidR="00134033">
        <w:rPr>
          <w:rFonts w:cs="Arial"/>
          <w:szCs w:val="18"/>
        </w:rPr>
        <w:t>bij Hoofdaannemers inschrijving.</w:t>
      </w:r>
    </w:p>
    <w:p w14:paraId="03B1F187" w14:textId="77777777" w:rsidR="00091CFA" w:rsidRPr="00917072" w:rsidRDefault="00091CFA" w:rsidP="00FF663A">
      <w:pPr>
        <w:numPr>
          <w:ilvl w:val="0"/>
          <w:numId w:val="5"/>
        </w:numPr>
        <w:tabs>
          <w:tab w:val="clear" w:pos="1080"/>
        </w:tabs>
        <w:spacing w:line="276" w:lineRule="auto"/>
        <w:ind w:left="785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6EBAE73A" w14:textId="77777777" w:rsidR="00091CFA" w:rsidRPr="00917072" w:rsidRDefault="00091CFA" w:rsidP="000B26A8">
      <w:pPr>
        <w:spacing w:before="120" w:line="276" w:lineRule="auto"/>
        <w:rPr>
          <w:rFonts w:cs="Arial"/>
          <w:b/>
          <w:bCs/>
          <w:szCs w:val="18"/>
        </w:rPr>
      </w:pPr>
    </w:p>
    <w:p w14:paraId="13458ABE" w14:textId="1BA5BEB9" w:rsidR="00091CFA" w:rsidRPr="00917072" w:rsidRDefault="00091CFA" w:rsidP="00FF663A">
      <w:pPr>
        <w:spacing w:line="480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</w:p>
    <w:p w14:paraId="6DE85970" w14:textId="16DBED2A" w:rsidR="00091CFA" w:rsidRPr="00917072" w:rsidRDefault="00091CFA" w:rsidP="00FF663A">
      <w:pPr>
        <w:numPr>
          <w:ilvl w:val="0"/>
          <w:numId w:val="6"/>
        </w:numPr>
        <w:tabs>
          <w:tab w:val="clear" w:pos="1065"/>
        </w:tabs>
        <w:spacing w:line="276" w:lineRule="auto"/>
        <w:ind w:left="851" w:hanging="41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verklaring wordt gesloten onder opschortende voorwaarde van een </w:t>
      </w:r>
      <w:r w:rsidR="00FF663A" w:rsidRPr="00FF663A">
        <w:rPr>
          <w:rFonts w:cs="Arial"/>
          <w:szCs w:val="18"/>
        </w:rPr>
        <w:t>Raamovereenkomst</w:t>
      </w:r>
      <w:r w:rsidRPr="00917072">
        <w:rPr>
          <w:rFonts w:cs="Arial"/>
          <w:szCs w:val="18"/>
        </w:rPr>
        <w:t xml:space="preserve"> tussen de</w:t>
      </w:r>
      <w:r w:rsidR="00FF663A">
        <w:rPr>
          <w:rFonts w:cs="Arial"/>
          <w:szCs w:val="18"/>
        </w:rPr>
        <w:t xml:space="preserve"> Belastingdienst SSO CFD</w:t>
      </w:r>
      <w:r w:rsidRPr="00917072">
        <w:rPr>
          <w:rFonts w:cs="Arial"/>
          <w:szCs w:val="18"/>
        </w:rPr>
        <w:t xml:space="preserve"> </w:t>
      </w:r>
      <w:r w:rsidR="00A62C80">
        <w:rPr>
          <w:rFonts w:cs="Arial"/>
          <w:szCs w:val="18"/>
        </w:rPr>
        <w:t>(oftewel o</w:t>
      </w:r>
      <w:r w:rsidR="006E4B3F" w:rsidRPr="00917072">
        <w:rPr>
          <w:rFonts w:cs="Arial"/>
          <w:szCs w:val="18"/>
        </w:rPr>
        <w:t xml:space="preserve">pdrachtgever) </w:t>
      </w:r>
      <w:r w:rsidRPr="00917072">
        <w:rPr>
          <w:rFonts w:cs="Arial"/>
          <w:szCs w:val="18"/>
        </w:rPr>
        <w:t>en Hoofdaannemer aangaande de aanbesteding</w:t>
      </w:r>
      <w:r w:rsidR="00FF663A">
        <w:rPr>
          <w:rFonts w:cs="Arial"/>
          <w:szCs w:val="18"/>
        </w:rPr>
        <w:t xml:space="preserve"> Representatieartikelen, IUC22-617</w:t>
      </w:r>
      <w:r w:rsidR="00A62C80">
        <w:rPr>
          <w:rFonts w:cs="Arial"/>
          <w:szCs w:val="18"/>
        </w:rPr>
        <w:t>, verder te noemen</w:t>
      </w:r>
      <w:r w:rsidR="00FF663A">
        <w:rPr>
          <w:rFonts w:cs="Arial"/>
          <w:szCs w:val="18"/>
        </w:rPr>
        <w:t xml:space="preserve"> ‘O</w:t>
      </w:r>
      <w:r w:rsidR="00A62C80">
        <w:rPr>
          <w:rFonts w:cs="Arial"/>
          <w:szCs w:val="18"/>
        </w:rPr>
        <w:t>pdracht’</w:t>
      </w:r>
      <w:r w:rsidRPr="00917072">
        <w:rPr>
          <w:rFonts w:cs="Arial"/>
          <w:szCs w:val="18"/>
        </w:rPr>
        <w:t>.</w:t>
      </w:r>
    </w:p>
    <w:p w14:paraId="05BC034B" w14:textId="494F82E1" w:rsidR="00091CFA" w:rsidRPr="00917072" w:rsidRDefault="00091CFA" w:rsidP="00FF663A">
      <w:pPr>
        <w:numPr>
          <w:ilvl w:val="0"/>
          <w:numId w:val="6"/>
        </w:numPr>
        <w:tabs>
          <w:tab w:val="clear" w:pos="1065"/>
        </w:tabs>
        <w:spacing w:line="276" w:lineRule="auto"/>
        <w:ind w:left="851" w:hanging="41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</w:t>
      </w:r>
      <w:r w:rsidR="00FF663A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 xml:space="preserve">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 xml:space="preserve">garandeert dat hij daadwerkelijk beschikbaar is voor Hoofdaannemer met betrekking tot de uitvoering van de betreffende </w:t>
      </w:r>
      <w:r w:rsidR="00FF663A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pdracht.</w:t>
      </w:r>
    </w:p>
    <w:p w14:paraId="0E1081B5" w14:textId="41CBE2E4" w:rsidR="00091CFA" w:rsidRPr="00917072" w:rsidRDefault="00091CFA" w:rsidP="00FF663A">
      <w:pPr>
        <w:numPr>
          <w:ilvl w:val="0"/>
          <w:numId w:val="6"/>
        </w:numPr>
        <w:tabs>
          <w:tab w:val="clear" w:pos="1065"/>
        </w:tabs>
        <w:spacing w:line="276" w:lineRule="auto"/>
        <w:ind w:left="851" w:hanging="41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</w:t>
      </w:r>
      <w:proofErr w:type="spellStart"/>
      <w:r w:rsidR="007B576F">
        <w:rPr>
          <w:rFonts w:cs="Arial"/>
          <w:szCs w:val="18"/>
        </w:rPr>
        <w:t>TenderNed</w:t>
      </w:r>
      <w:proofErr w:type="spellEnd"/>
      <w:r w:rsidR="007B576F">
        <w:rPr>
          <w:rFonts w:cs="Arial"/>
          <w:szCs w:val="18"/>
        </w:rPr>
        <w:t xml:space="preserve">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2A4CB913" w14:textId="160AA321" w:rsidR="00091CFA" w:rsidRPr="00917072" w:rsidRDefault="00091CFA" w:rsidP="00FF663A">
      <w:pPr>
        <w:numPr>
          <w:ilvl w:val="0"/>
          <w:numId w:val="6"/>
        </w:numPr>
        <w:tabs>
          <w:tab w:val="clear" w:pos="1065"/>
        </w:tabs>
        <w:spacing w:line="276" w:lineRule="auto"/>
        <w:ind w:left="851" w:hanging="41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440485F7" w:rsidR="00091CFA" w:rsidRPr="00917072" w:rsidRDefault="00091CFA" w:rsidP="00FF663A">
      <w:pPr>
        <w:numPr>
          <w:ilvl w:val="0"/>
          <w:numId w:val="6"/>
        </w:numPr>
        <w:tabs>
          <w:tab w:val="clear" w:pos="1065"/>
        </w:tabs>
        <w:spacing w:line="276" w:lineRule="auto"/>
        <w:ind w:left="851" w:hanging="417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</w:t>
      </w:r>
      <w:bookmarkStart w:id="0" w:name="_GoBack"/>
      <w:bookmarkEnd w:id="0"/>
      <w:r w:rsidRPr="00917072">
        <w:rPr>
          <w:rFonts w:cs="Arial"/>
          <w:szCs w:val="18"/>
        </w:rPr>
        <w:t>ng l</w:t>
      </w:r>
      <w:r w:rsidR="00FF663A">
        <w:rPr>
          <w:rFonts w:cs="Arial"/>
          <w:szCs w:val="18"/>
        </w:rPr>
        <w:t>aat ingeval van gunning van de O</w:t>
      </w:r>
      <w:r w:rsidRPr="00917072">
        <w:rPr>
          <w:rFonts w:cs="Arial"/>
          <w:szCs w:val="18"/>
        </w:rPr>
        <w:t xml:space="preserve">pdracht aan Hoofdaannemer, de eindverantwoordelijkheid van Hoofdaannemer voor de juiste uitvoering van de </w:t>
      </w:r>
      <w:r w:rsidR="00FF663A">
        <w:rPr>
          <w:rFonts w:cs="Arial"/>
          <w:szCs w:val="18"/>
        </w:rPr>
        <w:t>Raam</w:t>
      </w:r>
      <w:r w:rsidRPr="00917072">
        <w:rPr>
          <w:rFonts w:cs="Arial"/>
          <w:szCs w:val="18"/>
        </w:rPr>
        <w:t>overeenkomst onverlet.</w:t>
      </w:r>
    </w:p>
    <w:p w14:paraId="21A0494C" w14:textId="77777777" w:rsidR="00091CFA" w:rsidRPr="00917072" w:rsidRDefault="00091CFA" w:rsidP="00FF663A">
      <w:pPr>
        <w:numPr>
          <w:ilvl w:val="0"/>
          <w:numId w:val="6"/>
        </w:numPr>
        <w:tabs>
          <w:tab w:val="clear" w:pos="1065"/>
        </w:tabs>
        <w:spacing w:line="276" w:lineRule="auto"/>
        <w:ind w:left="851" w:hanging="417"/>
        <w:rPr>
          <w:rFonts w:cs="Arial"/>
          <w:szCs w:val="18"/>
        </w:rPr>
      </w:pPr>
      <w:r w:rsidRPr="00917072">
        <w:rPr>
          <w:rFonts w:cs="Arial"/>
          <w:szCs w:val="18"/>
        </w:rPr>
        <w:t>Partijen doen over en weer afstand van het recht ontbinding van de onderhavige verklaring te vorderen, zowel door middel van een buitengerechtelijke verklaring als door rechterlijke tussenkomst.</w:t>
      </w:r>
    </w:p>
    <w:p w14:paraId="056FA581" w14:textId="77777777" w:rsidR="00FF663A" w:rsidRDefault="00091CFA" w:rsidP="00FF663A">
      <w:pPr>
        <w:numPr>
          <w:ilvl w:val="0"/>
          <w:numId w:val="6"/>
        </w:numPr>
        <w:tabs>
          <w:tab w:val="clear" w:pos="1065"/>
        </w:tabs>
        <w:spacing w:line="276" w:lineRule="auto"/>
        <w:ind w:left="851" w:hanging="425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272CF3DF" w:rsidR="00091CFA" w:rsidRDefault="00091CFA" w:rsidP="00FF663A">
      <w:pPr>
        <w:numPr>
          <w:ilvl w:val="0"/>
          <w:numId w:val="6"/>
        </w:numPr>
        <w:tabs>
          <w:tab w:val="clear" w:pos="1065"/>
        </w:tabs>
        <w:spacing w:line="276" w:lineRule="auto"/>
        <w:ind w:left="851" w:hanging="425"/>
        <w:rPr>
          <w:rFonts w:cs="Arial"/>
          <w:szCs w:val="18"/>
        </w:rPr>
      </w:pPr>
      <w:r w:rsidRPr="00FF663A">
        <w:rPr>
          <w:rFonts w:cs="Arial"/>
          <w:szCs w:val="18"/>
        </w:rPr>
        <w:t>Op deze verklaring is Nederlands recht van toepassing.</w:t>
      </w:r>
      <w:r w:rsidRPr="00FF663A">
        <w:rPr>
          <w:rFonts w:cs="Arial"/>
          <w:szCs w:val="18"/>
        </w:rPr>
        <w:br/>
      </w:r>
    </w:p>
    <w:p w14:paraId="6D26044E" w14:textId="77777777" w:rsidR="000B26A8" w:rsidRDefault="000B26A8">
      <w:pPr>
        <w:rPr>
          <w:rFonts w:cs="Arial"/>
          <w:b/>
          <w:bCs/>
          <w:szCs w:val="18"/>
        </w:rPr>
      </w:pPr>
      <w:r>
        <w:rPr>
          <w:rFonts w:cs="Arial"/>
          <w:b/>
          <w:bCs/>
          <w:szCs w:val="18"/>
        </w:rPr>
        <w:br w:type="page"/>
      </w:r>
    </w:p>
    <w:p w14:paraId="7A034695" w14:textId="0765F2F3" w:rsidR="00091CFA" w:rsidRPr="00917072" w:rsidRDefault="00091CFA" w:rsidP="00FF663A">
      <w:pPr>
        <w:spacing w:line="276" w:lineRule="auto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lastRenderedPageBreak/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4F92906" w14:textId="77777777" w:rsidR="008245FE" w:rsidRDefault="008245FE" w:rsidP="000B26A8">
      <w:pPr>
        <w:pStyle w:val="Koptekst"/>
        <w:tabs>
          <w:tab w:val="clear" w:pos="4536"/>
          <w:tab w:val="clear" w:pos="9072"/>
        </w:tabs>
        <w:spacing w:line="276" w:lineRule="auto"/>
        <w:rPr>
          <w:rFonts w:cs="Arial"/>
          <w:b/>
          <w:bCs/>
          <w:szCs w:val="18"/>
        </w:rPr>
      </w:pPr>
    </w:p>
    <w:tbl>
      <w:tblPr>
        <w:tblW w:w="906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4536"/>
      </w:tblGrid>
      <w:tr w:rsidR="00FF663A" w:rsidRPr="00430EF4" w14:paraId="5F57123B" w14:textId="77777777" w:rsidTr="00743EA4">
        <w:trPr>
          <w:trHeight w:val="416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A8A69" w14:textId="738FA562" w:rsidR="00FF663A" w:rsidRDefault="00FF663A" w:rsidP="00743EA4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917072">
              <w:rPr>
                <w:rFonts w:cs="Arial"/>
                <w:b/>
                <w:bCs/>
                <w:szCs w:val="18"/>
              </w:rPr>
              <w:t>Hoofdaannemer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CA447" w14:textId="14496F20" w:rsidR="00FF663A" w:rsidRPr="00C351EC" w:rsidRDefault="00FF663A" w:rsidP="00743EA4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</w:pPr>
            <w:r w:rsidRPr="00917072">
              <w:rPr>
                <w:rFonts w:cs="Arial"/>
                <w:b/>
                <w:bCs/>
                <w:szCs w:val="18"/>
              </w:rPr>
              <w:t>Onderaannemer</w:t>
            </w:r>
          </w:p>
        </w:tc>
      </w:tr>
      <w:tr w:rsidR="00FF663A" w:rsidRPr="00430EF4" w14:paraId="25E15E8B" w14:textId="77777777" w:rsidTr="00743EA4">
        <w:trPr>
          <w:trHeight w:val="416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1E83B" w14:textId="0C076282" w:rsidR="00FF663A" w:rsidRPr="00430EF4" w:rsidRDefault="00FF663A" w:rsidP="00FF663A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</w:rPr>
              <w:br w:type="page"/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bedrijf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6FC7E" w14:textId="647A94F0" w:rsidR="00FF663A" w:rsidRPr="00430EF4" w:rsidRDefault="00FF663A" w:rsidP="00FF663A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bedrijf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FF663A" w:rsidRPr="00430EF4" w14:paraId="556B919A" w14:textId="77777777" w:rsidTr="00743EA4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4BC35" w14:textId="77777777" w:rsidR="00FF663A" w:rsidRPr="00430EF4" w:rsidRDefault="00FF663A" w:rsidP="00743EA4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5228F" w14:textId="77777777" w:rsidR="00FF663A" w:rsidRPr="00430EF4" w:rsidRDefault="00FF663A" w:rsidP="00743EA4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FF663A" w:rsidRPr="00430EF4" w14:paraId="0C9DF556" w14:textId="77777777" w:rsidTr="00743EA4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A9191" w14:textId="0F5F2FAF" w:rsidR="00FF663A" w:rsidRPr="00C351EC" w:rsidRDefault="00FF663A" w:rsidP="00FF663A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Functie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 ondergetekende&gt;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F4243" w14:textId="48E9AEE2" w:rsidR="00FF663A" w:rsidRPr="00C351EC" w:rsidRDefault="00FF663A" w:rsidP="00743EA4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Functie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 ondergetekende&gt;</w:t>
            </w:r>
          </w:p>
        </w:tc>
      </w:tr>
      <w:tr w:rsidR="00FF663A" w:rsidRPr="00430EF4" w14:paraId="20C788C0" w14:textId="77777777" w:rsidTr="00743EA4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DAFFE" w14:textId="7C5C96FF" w:rsidR="00FF663A" w:rsidRPr="00430EF4" w:rsidRDefault="000B26A8" w:rsidP="00743EA4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</w:t>
            </w:r>
            <w:r w:rsidR="00FF663A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atum&gt;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55E17" w14:textId="4DD98DA0" w:rsidR="00FF663A" w:rsidRPr="00430EF4" w:rsidRDefault="00FF663A" w:rsidP="000B26A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</w:t>
            </w:r>
            <w:r w:rsidR="000B26A8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D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atum&gt;</w:t>
            </w:r>
          </w:p>
        </w:tc>
      </w:tr>
      <w:tr w:rsidR="00FF663A" w:rsidRPr="00430EF4" w14:paraId="2339D39D" w14:textId="77777777" w:rsidTr="00743EA4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5F2E9" w14:textId="00554C9E" w:rsidR="00FF663A" w:rsidRPr="00430EF4" w:rsidRDefault="000B26A8" w:rsidP="00743EA4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</w:t>
            </w:r>
            <w:r w:rsidR="00FF663A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laats&gt;</w:t>
            </w:r>
            <w:r w:rsidR="00FF663A"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4A139" w14:textId="5FD88560" w:rsidR="00FF663A" w:rsidRPr="00430EF4" w:rsidRDefault="000B26A8" w:rsidP="00743EA4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</w:t>
            </w:r>
            <w:r w:rsidR="00FF663A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aats&gt;</w:t>
            </w:r>
            <w:r w:rsidR="00FF663A"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FF663A" w:rsidRPr="0051014C" w14:paraId="4989F56F" w14:textId="77777777" w:rsidTr="00743EA4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7E195" w14:textId="77777777" w:rsidR="00FF663A" w:rsidRPr="0051014C" w:rsidRDefault="00FF663A" w:rsidP="00743EA4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1E161022" w14:textId="77777777" w:rsidR="00FF663A" w:rsidRPr="0051014C" w:rsidRDefault="00FF663A" w:rsidP="00743EA4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4F75BDB2" w14:textId="77777777" w:rsidR="00FF663A" w:rsidRPr="0051014C" w:rsidRDefault="00FF663A" w:rsidP="00743EA4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51014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  <w:r w:rsidRPr="0051014C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72FB2B3B" w14:textId="77777777" w:rsidR="00FF663A" w:rsidRPr="0051014C" w:rsidRDefault="00FF663A" w:rsidP="00743EA4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28B660E9" w14:textId="77777777" w:rsidR="00FF663A" w:rsidRPr="0051014C" w:rsidRDefault="00FF663A" w:rsidP="00743EA4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08277" w14:textId="77777777" w:rsidR="00FF663A" w:rsidRPr="0051014C" w:rsidRDefault="00FF663A" w:rsidP="00743EA4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51014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6AB7C03B" w14:textId="537A422C" w:rsidR="00091CFA" w:rsidRPr="00917072" w:rsidRDefault="00091CFA" w:rsidP="00FF663A">
      <w:pPr>
        <w:pStyle w:val="Koptekst"/>
        <w:tabs>
          <w:tab w:val="clear" w:pos="4536"/>
          <w:tab w:val="clear" w:pos="9072"/>
        </w:tabs>
        <w:spacing w:line="276" w:lineRule="auto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ab/>
      </w:r>
      <w:r w:rsidR="00FF663A">
        <w:rPr>
          <w:rFonts w:cs="Arial"/>
          <w:b/>
          <w:bCs/>
          <w:szCs w:val="18"/>
        </w:rPr>
        <w:tab/>
      </w:r>
      <w:r w:rsidR="00FF663A">
        <w:rPr>
          <w:rFonts w:cs="Arial"/>
          <w:b/>
          <w:bCs/>
          <w:szCs w:val="18"/>
        </w:rPr>
        <w:tab/>
      </w:r>
      <w:r w:rsidR="00FF663A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</w:p>
    <w:sectPr w:rsidR="00091CFA" w:rsidRPr="00917072" w:rsidSect="00194534">
      <w:headerReference w:type="default" r:id="rId12"/>
      <w:footerReference w:type="even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501616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6"/>
            <w:szCs w:val="16"/>
          </w:rPr>
          <w:id w:val="422774896"/>
          <w:docPartObj>
            <w:docPartGallery w:val="Page Numbers (Top of Page)"/>
            <w:docPartUnique/>
          </w:docPartObj>
        </w:sdtPr>
        <w:sdtEndPr/>
        <w:sdtContent>
          <w:p w14:paraId="7531A242" w14:textId="5CA1158C" w:rsidR="000B26A8" w:rsidRPr="000B26A8" w:rsidRDefault="000B26A8">
            <w:pPr>
              <w:pStyle w:val="Voettekst"/>
              <w:jc w:val="right"/>
              <w:rPr>
                <w:sz w:val="16"/>
                <w:szCs w:val="16"/>
              </w:rPr>
            </w:pPr>
            <w:r w:rsidRPr="000B26A8">
              <w:rPr>
                <w:sz w:val="16"/>
                <w:szCs w:val="16"/>
              </w:rPr>
              <w:t xml:space="preserve">Pagina </w:t>
            </w:r>
            <w:r w:rsidRPr="000B26A8">
              <w:rPr>
                <w:bCs/>
                <w:sz w:val="16"/>
                <w:szCs w:val="16"/>
              </w:rPr>
              <w:fldChar w:fldCharType="begin"/>
            </w:r>
            <w:r w:rsidRPr="000B26A8">
              <w:rPr>
                <w:bCs/>
                <w:sz w:val="16"/>
                <w:szCs w:val="16"/>
              </w:rPr>
              <w:instrText>PAGE</w:instrText>
            </w:r>
            <w:r w:rsidRPr="000B26A8">
              <w:rPr>
                <w:bCs/>
                <w:sz w:val="16"/>
                <w:szCs w:val="16"/>
              </w:rPr>
              <w:fldChar w:fldCharType="separate"/>
            </w:r>
            <w:r w:rsidR="00134033">
              <w:rPr>
                <w:bCs/>
                <w:noProof/>
                <w:sz w:val="16"/>
                <w:szCs w:val="16"/>
              </w:rPr>
              <w:t>2</w:t>
            </w:r>
            <w:r w:rsidRPr="000B26A8">
              <w:rPr>
                <w:bCs/>
                <w:sz w:val="16"/>
                <w:szCs w:val="16"/>
              </w:rPr>
              <w:fldChar w:fldCharType="end"/>
            </w:r>
            <w:r w:rsidRPr="000B26A8">
              <w:rPr>
                <w:sz w:val="16"/>
                <w:szCs w:val="16"/>
              </w:rPr>
              <w:t xml:space="preserve"> van </w:t>
            </w:r>
            <w:r w:rsidRPr="000B26A8">
              <w:rPr>
                <w:bCs/>
                <w:sz w:val="16"/>
                <w:szCs w:val="16"/>
              </w:rPr>
              <w:fldChar w:fldCharType="begin"/>
            </w:r>
            <w:r w:rsidRPr="000B26A8">
              <w:rPr>
                <w:bCs/>
                <w:sz w:val="16"/>
                <w:szCs w:val="16"/>
              </w:rPr>
              <w:instrText>NUMPAGES</w:instrText>
            </w:r>
            <w:r w:rsidRPr="000B26A8">
              <w:rPr>
                <w:bCs/>
                <w:sz w:val="16"/>
                <w:szCs w:val="16"/>
              </w:rPr>
              <w:fldChar w:fldCharType="separate"/>
            </w:r>
            <w:r w:rsidR="00134033">
              <w:rPr>
                <w:bCs/>
                <w:noProof/>
                <w:sz w:val="16"/>
                <w:szCs w:val="16"/>
              </w:rPr>
              <w:t>2</w:t>
            </w:r>
            <w:r w:rsidRPr="000B26A8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A5A018B" w14:textId="77777777" w:rsidR="000B26A8" w:rsidRPr="000B26A8" w:rsidRDefault="000B26A8">
    <w:pPr>
      <w:pStyle w:val="Voetteks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6"/>
        <w:szCs w:val="16"/>
      </w:rPr>
      <w:id w:val="1278763611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BCBFC44" w14:textId="2463DCDB" w:rsidR="000B26A8" w:rsidRPr="000B26A8" w:rsidRDefault="000B26A8">
            <w:pPr>
              <w:pStyle w:val="Voettekst"/>
              <w:jc w:val="right"/>
              <w:rPr>
                <w:sz w:val="16"/>
                <w:szCs w:val="16"/>
              </w:rPr>
            </w:pPr>
            <w:r w:rsidRPr="000B26A8">
              <w:rPr>
                <w:sz w:val="16"/>
                <w:szCs w:val="16"/>
              </w:rPr>
              <w:t xml:space="preserve">Pagina </w:t>
            </w:r>
            <w:r w:rsidRPr="000B26A8">
              <w:rPr>
                <w:bCs/>
                <w:sz w:val="16"/>
                <w:szCs w:val="16"/>
              </w:rPr>
              <w:fldChar w:fldCharType="begin"/>
            </w:r>
            <w:r w:rsidRPr="000B26A8">
              <w:rPr>
                <w:bCs/>
                <w:sz w:val="16"/>
                <w:szCs w:val="16"/>
              </w:rPr>
              <w:instrText>PAGE</w:instrText>
            </w:r>
            <w:r w:rsidRPr="000B26A8">
              <w:rPr>
                <w:bCs/>
                <w:sz w:val="16"/>
                <w:szCs w:val="16"/>
              </w:rPr>
              <w:fldChar w:fldCharType="separate"/>
            </w:r>
            <w:r w:rsidR="00134033">
              <w:rPr>
                <w:bCs/>
                <w:noProof/>
                <w:sz w:val="16"/>
                <w:szCs w:val="16"/>
              </w:rPr>
              <w:t>1</w:t>
            </w:r>
            <w:r w:rsidRPr="000B26A8">
              <w:rPr>
                <w:bCs/>
                <w:sz w:val="16"/>
                <w:szCs w:val="16"/>
              </w:rPr>
              <w:fldChar w:fldCharType="end"/>
            </w:r>
            <w:r w:rsidRPr="000B26A8">
              <w:rPr>
                <w:sz w:val="16"/>
                <w:szCs w:val="16"/>
              </w:rPr>
              <w:t xml:space="preserve"> van </w:t>
            </w:r>
            <w:r w:rsidRPr="000B26A8">
              <w:rPr>
                <w:bCs/>
                <w:sz w:val="16"/>
                <w:szCs w:val="16"/>
              </w:rPr>
              <w:fldChar w:fldCharType="begin"/>
            </w:r>
            <w:r w:rsidRPr="000B26A8">
              <w:rPr>
                <w:bCs/>
                <w:sz w:val="16"/>
                <w:szCs w:val="16"/>
              </w:rPr>
              <w:instrText>NUMPAGES</w:instrText>
            </w:r>
            <w:r w:rsidRPr="000B26A8">
              <w:rPr>
                <w:bCs/>
                <w:sz w:val="16"/>
                <w:szCs w:val="16"/>
              </w:rPr>
              <w:fldChar w:fldCharType="separate"/>
            </w:r>
            <w:r w:rsidR="00134033">
              <w:rPr>
                <w:bCs/>
                <w:noProof/>
                <w:sz w:val="16"/>
                <w:szCs w:val="16"/>
              </w:rPr>
              <w:t>2</w:t>
            </w:r>
            <w:r w:rsidRPr="000B26A8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06112FC" w14:textId="77777777" w:rsidR="000B26A8" w:rsidRPr="000B26A8" w:rsidRDefault="000B26A8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D410F1" w14:textId="15EB84E0" w:rsidR="00194534" w:rsidRDefault="00194534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9691E1" wp14:editId="0AAE2DA2">
          <wp:simplePos x="0" y="0"/>
          <wp:positionH relativeFrom="column">
            <wp:posOffset>-635</wp:posOffset>
          </wp:positionH>
          <wp:positionV relativeFrom="paragraph">
            <wp:posOffset>-434340</wp:posOffset>
          </wp:positionV>
          <wp:extent cx="5010150" cy="871766"/>
          <wp:effectExtent l="0" t="0" r="0" b="5080"/>
          <wp:wrapSquare wrapText="bothSides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CFA"/>
    <w:rsid w:val="00091CFA"/>
    <w:rsid w:val="000B26A8"/>
    <w:rsid w:val="000F1700"/>
    <w:rsid w:val="00134033"/>
    <w:rsid w:val="00151705"/>
    <w:rsid w:val="00194534"/>
    <w:rsid w:val="001E0D76"/>
    <w:rsid w:val="002525FB"/>
    <w:rsid w:val="002A52BB"/>
    <w:rsid w:val="002E22C7"/>
    <w:rsid w:val="0033627D"/>
    <w:rsid w:val="004A3637"/>
    <w:rsid w:val="004A64F7"/>
    <w:rsid w:val="004D5DDD"/>
    <w:rsid w:val="005131F6"/>
    <w:rsid w:val="00687276"/>
    <w:rsid w:val="006E4B3F"/>
    <w:rsid w:val="00715612"/>
    <w:rsid w:val="00723691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D4481"/>
    <w:rsid w:val="00AE6134"/>
    <w:rsid w:val="00C34D94"/>
    <w:rsid w:val="00C3625B"/>
    <w:rsid w:val="00C46A20"/>
    <w:rsid w:val="00C47715"/>
    <w:rsid w:val="00D1653E"/>
    <w:rsid w:val="00E20A8A"/>
    <w:rsid w:val="00EB0F96"/>
    <w:rsid w:val="00FA06EE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94534"/>
    <w:rPr>
      <w:rFonts w:ascii="Verdana" w:hAnsi="Verdana"/>
      <w:sz w:val="18"/>
      <w:szCs w:val="24"/>
    </w:rPr>
  </w:style>
  <w:style w:type="paragraph" w:customStyle="1" w:styleId="INKStandaard">
    <w:name w:val="INK Standaard"/>
    <w:rsid w:val="00FF663A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6D1C3A6-39D9-44F6-8AE9-8A980551BF41}">
  <ds:schemaRefs>
    <ds:schemaRef ds:uri="http://schemas.microsoft.com/office/2006/metadata/properties"/>
    <ds:schemaRef ds:uri="d10cd6cb-9711-40de-8da4-c1daa204fbb3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fce754d3-67a6-4a1d-9c43-d451af98d6ad"/>
    <ds:schemaRef ds:uri="c774dfb6-a45d-4726-8970-554c124004a3"/>
    <ds:schemaRef ds:uri="53e03589-35d4-4a45-a49d-0ea6bf1af4b3"/>
    <ds:schemaRef ds:uri="http://purl.org/dc/elements/1.1/"/>
    <ds:schemaRef ds:uri="1ac1c52f-12bd-4579-b768-2bbe27d3d2d8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4049EA-6172-479D-999C-05F886CD2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386</Words>
  <Characters>2613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Renata A.H. van Holland</cp:lastModifiedBy>
  <cp:revision>5</cp:revision>
  <dcterms:created xsi:type="dcterms:W3CDTF">2021-12-27T18:38:00Z</dcterms:created>
  <dcterms:modified xsi:type="dcterms:W3CDTF">2022-03-15T13:07:00Z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