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81BDA" w14:textId="77777777" w:rsidR="000E4721" w:rsidRDefault="00385531" w:rsidP="000E4721">
      <w:pPr>
        <w:spacing w:line="240" w:lineRule="auto"/>
      </w:pPr>
      <w:r>
        <w:rPr>
          <w:noProof/>
        </w:rPr>
        <w:object w:dxaOrig="1440" w:dyaOrig="1440" w14:anchorId="2CA81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64.95pt;margin-top:-29.5pt;width:116.4pt;height:156.8pt;z-index:251658240;visibility:visible;mso-wrap-edited:f">
            <v:imagedata r:id="rId11" o:title=""/>
          </v:shape>
          <o:OLEObject Type="Embed" ProgID="Word.Picture.8" ShapeID="_x0000_s1026" DrawAspect="Content" ObjectID="_1707655969" r:id="rId12"/>
        </w:object>
      </w:r>
    </w:p>
    <w:p w14:paraId="2CA81BDB" w14:textId="77777777" w:rsidR="000E4721" w:rsidRDefault="000E4721" w:rsidP="000E4721">
      <w:pPr>
        <w:spacing w:line="240" w:lineRule="auto"/>
      </w:pPr>
    </w:p>
    <w:p w14:paraId="2CA81BDC" w14:textId="77777777" w:rsidR="000E4721" w:rsidRDefault="000E4721" w:rsidP="000E4721">
      <w:pPr>
        <w:spacing w:line="240" w:lineRule="auto"/>
      </w:pPr>
    </w:p>
    <w:p w14:paraId="2CA81BDD" w14:textId="77777777" w:rsidR="000E4721" w:rsidRDefault="000E4721" w:rsidP="000E4721">
      <w:pPr>
        <w:spacing w:line="240" w:lineRule="auto"/>
      </w:pPr>
    </w:p>
    <w:p w14:paraId="2CA81BDE" w14:textId="77777777" w:rsidR="000E4721" w:rsidRDefault="000E4721" w:rsidP="000E4721">
      <w:pPr>
        <w:spacing w:line="240" w:lineRule="auto"/>
      </w:pPr>
    </w:p>
    <w:p w14:paraId="2CA81BDF" w14:textId="77777777" w:rsidR="000E4721" w:rsidRDefault="000E4721" w:rsidP="000E4721">
      <w:pPr>
        <w:spacing w:line="240" w:lineRule="auto"/>
      </w:pPr>
    </w:p>
    <w:p w14:paraId="2CA81BE0" w14:textId="77777777" w:rsidR="000E4721" w:rsidRDefault="000E4721" w:rsidP="000E4721">
      <w:pPr>
        <w:spacing w:line="240" w:lineRule="auto"/>
      </w:pPr>
    </w:p>
    <w:p w14:paraId="2CA81BE1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>Bijlage 01</w:t>
      </w:r>
    </w:p>
    <w:p w14:paraId="2CA81BE2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</w:p>
    <w:p w14:paraId="2CA81BE3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 xml:space="preserve">Hydraulische– en energetische grondslagen, </w:t>
      </w:r>
    </w:p>
    <w:p w14:paraId="2CA81BE4" w14:textId="77777777" w:rsidR="000E4721" w:rsidRPr="00EF3AB0" w:rsidRDefault="000E4721" w:rsidP="000E4721">
      <w:pPr>
        <w:spacing w:line="240" w:lineRule="auto"/>
        <w:rPr>
          <w:b/>
          <w:sz w:val="26"/>
          <w:szCs w:val="26"/>
        </w:rPr>
      </w:pPr>
      <w:r w:rsidRPr="00EF3AB0">
        <w:rPr>
          <w:b/>
          <w:sz w:val="26"/>
          <w:szCs w:val="26"/>
        </w:rPr>
        <w:t xml:space="preserve">garanties en garantiegrafieken </w:t>
      </w:r>
    </w:p>
    <w:p w14:paraId="2CA81BE5" w14:textId="77777777" w:rsidR="000E4721" w:rsidRDefault="000E4721" w:rsidP="000E4721">
      <w:pPr>
        <w:spacing w:line="240" w:lineRule="auto"/>
      </w:pPr>
    </w:p>
    <w:p w14:paraId="2CA81BE6" w14:textId="5B38F4C3" w:rsidR="000E4721" w:rsidRPr="00617F23" w:rsidRDefault="000E4721" w:rsidP="000E4721">
      <w:pPr>
        <w:spacing w:line="240" w:lineRule="auto"/>
        <w:rPr>
          <w:sz w:val="20"/>
        </w:rPr>
      </w:pPr>
      <w:r w:rsidRPr="00617F23">
        <w:rPr>
          <w:sz w:val="20"/>
        </w:rPr>
        <w:t xml:space="preserve">Gemaal </w:t>
      </w:r>
      <w:r w:rsidR="00326A7B">
        <w:rPr>
          <w:sz w:val="20"/>
        </w:rPr>
        <w:t>De Hoelm</w:t>
      </w:r>
    </w:p>
    <w:p w14:paraId="2CA81BE7" w14:textId="77777777" w:rsidR="000E4721" w:rsidRDefault="000E4721" w:rsidP="000E4721">
      <w:pPr>
        <w:spacing w:line="240" w:lineRule="auto"/>
        <w:rPr>
          <w:sz w:val="20"/>
          <w:u w:val="single"/>
        </w:rPr>
      </w:pPr>
    </w:p>
    <w:p w14:paraId="2CA81BE8" w14:textId="77777777" w:rsidR="000E4721" w:rsidRDefault="000E4721" w:rsidP="000E4721">
      <w:pPr>
        <w:pStyle w:val="HHNKReferentiekopje"/>
      </w:pPr>
    </w:p>
    <w:p w14:paraId="2CA81BE9" w14:textId="77777777" w:rsidR="000E4721" w:rsidRDefault="000E4721" w:rsidP="000E4721">
      <w:pPr>
        <w:pStyle w:val="HHNKReferentiekopje"/>
      </w:pPr>
    </w:p>
    <w:p w14:paraId="2CA81BEA" w14:textId="77777777" w:rsidR="000E4721" w:rsidRDefault="000E4721" w:rsidP="000E4721">
      <w:pPr>
        <w:pStyle w:val="HHNKReferentiekopje"/>
      </w:pPr>
    </w:p>
    <w:p w14:paraId="2CA81BEB" w14:textId="77777777" w:rsidR="000E4721" w:rsidRDefault="000E4721" w:rsidP="000E4721">
      <w:pPr>
        <w:pStyle w:val="HHNKReferentiekopje"/>
      </w:pPr>
    </w:p>
    <w:p w14:paraId="2CA81BEC" w14:textId="77777777" w:rsidR="000E4721" w:rsidRDefault="000E4721" w:rsidP="000E4721">
      <w:pPr>
        <w:pStyle w:val="HHNKReferentiekopje"/>
      </w:pPr>
    </w:p>
    <w:p w14:paraId="2CA81BED" w14:textId="77777777" w:rsidR="000E4721" w:rsidRDefault="000E4721" w:rsidP="000E4721">
      <w:pPr>
        <w:pStyle w:val="HHNKReferentiekopje"/>
      </w:pPr>
    </w:p>
    <w:p w14:paraId="2CA81BEE" w14:textId="77777777" w:rsidR="000E4721" w:rsidRDefault="000E4721" w:rsidP="000E4721">
      <w:pPr>
        <w:pStyle w:val="HHNKReferentiekopje"/>
      </w:pPr>
    </w:p>
    <w:p w14:paraId="2CA81BEF" w14:textId="77777777" w:rsidR="000E4721" w:rsidRDefault="000E4721" w:rsidP="000E4721">
      <w:pPr>
        <w:pStyle w:val="HHNKReferentiekopje"/>
      </w:pPr>
    </w:p>
    <w:p w14:paraId="2CA81BF0" w14:textId="77777777" w:rsidR="000E4721" w:rsidRDefault="000E4721" w:rsidP="000E4721">
      <w:pPr>
        <w:pStyle w:val="HHNKReferentiekopje"/>
      </w:pPr>
    </w:p>
    <w:p w14:paraId="2CA81BF1" w14:textId="77777777" w:rsidR="000E4721" w:rsidRDefault="000E4721" w:rsidP="000E4721">
      <w:pPr>
        <w:pStyle w:val="HHNKReferentiekopje"/>
      </w:pPr>
    </w:p>
    <w:p w14:paraId="2CA81BF3" w14:textId="77777777" w:rsidR="000E4721" w:rsidRDefault="000E4721" w:rsidP="000E4721">
      <w:pPr>
        <w:pStyle w:val="HHNKReferentiekopje"/>
      </w:pPr>
    </w:p>
    <w:p w14:paraId="2CA81BF4" w14:textId="77777777" w:rsidR="000E4721" w:rsidRDefault="000E4721" w:rsidP="000E4721">
      <w:pPr>
        <w:pStyle w:val="HHNKReferentiekopje"/>
      </w:pPr>
    </w:p>
    <w:p w14:paraId="2CA81BF5" w14:textId="77777777" w:rsidR="000E4721" w:rsidRDefault="000E4721" w:rsidP="000E4721">
      <w:pPr>
        <w:pStyle w:val="HHNKReferentiekopje"/>
      </w:pPr>
    </w:p>
    <w:p w14:paraId="2CA81BF6" w14:textId="77777777" w:rsidR="000E4721" w:rsidRDefault="000E4721" w:rsidP="000E4721">
      <w:pPr>
        <w:pStyle w:val="HHNKReferentiekopje"/>
      </w:pPr>
    </w:p>
    <w:p w14:paraId="2CA81BF7" w14:textId="77777777" w:rsidR="000E4721" w:rsidRDefault="000E4721" w:rsidP="000E4721">
      <w:pPr>
        <w:pStyle w:val="HHNKReferentiekopje"/>
      </w:pPr>
    </w:p>
    <w:p w14:paraId="2CA81BF8" w14:textId="77777777" w:rsidR="000E4721" w:rsidRDefault="000E4721" w:rsidP="000E4721">
      <w:pPr>
        <w:pStyle w:val="HHNKReferentiekopje"/>
      </w:pPr>
    </w:p>
    <w:p w14:paraId="2CA81BF9" w14:textId="77777777" w:rsidR="000E4721" w:rsidRDefault="000E4721" w:rsidP="000E4721">
      <w:pPr>
        <w:pStyle w:val="HHNKReferentiekopje"/>
      </w:pPr>
    </w:p>
    <w:p w14:paraId="2CA81BFA" w14:textId="77777777" w:rsidR="000E4721" w:rsidRDefault="000E4721" w:rsidP="000E4721">
      <w:pPr>
        <w:pStyle w:val="HHNKReferentiekopje"/>
      </w:pPr>
    </w:p>
    <w:p w14:paraId="2CA81BFB" w14:textId="77777777" w:rsidR="000E4721" w:rsidRPr="000E4721" w:rsidRDefault="000E4721" w:rsidP="000E4721"/>
    <w:p w14:paraId="2CA81BFC" w14:textId="77777777" w:rsidR="000E4721" w:rsidRDefault="000E4721" w:rsidP="000E4721"/>
    <w:p w14:paraId="2CA81BFD" w14:textId="77777777" w:rsidR="00260961" w:rsidRDefault="00260961" w:rsidP="000E4721"/>
    <w:p w14:paraId="2CA81BFE" w14:textId="77777777" w:rsidR="00260961" w:rsidRDefault="00260961" w:rsidP="000E4721"/>
    <w:p w14:paraId="2CA81BFF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Auteur</w:t>
      </w:r>
    </w:p>
    <w:p w14:paraId="2CA81C00" w14:textId="53A133E3" w:rsidR="000E4721" w:rsidRDefault="00326A7B" w:rsidP="000E4721">
      <w:r>
        <w:t>M. Otter</w:t>
      </w:r>
    </w:p>
    <w:p w14:paraId="2CA81C01" w14:textId="77777777" w:rsidR="000E4721" w:rsidRDefault="000E4721" w:rsidP="000E4721"/>
    <w:p w14:paraId="2CA81C02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Registratienummer</w:t>
      </w:r>
    </w:p>
    <w:p w14:paraId="2CA81C03" w14:textId="600F8D1B" w:rsidR="000E4721" w:rsidRPr="00326A7B" w:rsidRDefault="00326A7B" w:rsidP="000E4721">
      <w:pPr>
        <w:pStyle w:val="HHNKafsluiting"/>
        <w:ind w:left="0"/>
        <w:rPr>
          <w:color w:val="FF0000"/>
        </w:rPr>
      </w:pPr>
      <w:r w:rsidRPr="00326A7B">
        <w:rPr>
          <w:color w:val="FF0000"/>
        </w:rPr>
        <w:t>X</w:t>
      </w:r>
    </w:p>
    <w:p w14:paraId="2CA81C04" w14:textId="77777777" w:rsidR="000E4721" w:rsidRPr="000E4721" w:rsidRDefault="000E4721" w:rsidP="000E4721"/>
    <w:p w14:paraId="2CA81C05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Datum</w:t>
      </w:r>
    </w:p>
    <w:p w14:paraId="2CA81C06" w14:textId="301556FE" w:rsidR="000E4721" w:rsidRPr="009E3F72" w:rsidRDefault="009E3F72" w:rsidP="000E4721">
      <w:r>
        <w:t>15 december 2021</w:t>
      </w:r>
    </w:p>
    <w:p w14:paraId="2CA81C07" w14:textId="77777777" w:rsidR="000E4721" w:rsidRDefault="000E4721" w:rsidP="000E4721"/>
    <w:p w14:paraId="2CA81C08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Versie</w:t>
      </w:r>
    </w:p>
    <w:p w14:paraId="2CA81C09" w14:textId="58416D52" w:rsidR="000E4721" w:rsidRDefault="00C27E27" w:rsidP="000E4721">
      <w:r>
        <w:t>1</w:t>
      </w:r>
      <w:r w:rsidR="00E83101">
        <w:t>.</w:t>
      </w:r>
      <w:r w:rsidR="00B176F4">
        <w:t>0</w:t>
      </w:r>
    </w:p>
    <w:p w14:paraId="2CA81C0A" w14:textId="77777777" w:rsidR="000E4721" w:rsidRDefault="000E4721" w:rsidP="000E4721"/>
    <w:p w14:paraId="2CA81C0B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Status</w:t>
      </w:r>
    </w:p>
    <w:p w14:paraId="03995363" w14:textId="4632EE98" w:rsidR="005D7D6A" w:rsidRDefault="00326A7B" w:rsidP="000E4721">
      <w:r>
        <w:t>Voorlopig</w:t>
      </w:r>
    </w:p>
    <w:p w14:paraId="44BAD168" w14:textId="77777777" w:rsidR="005D7D6A" w:rsidRDefault="005D7D6A" w:rsidP="000E4721"/>
    <w:p w14:paraId="2CA81C0E" w14:textId="77777777" w:rsidR="000E4721" w:rsidRPr="000E4721" w:rsidRDefault="000E4721" w:rsidP="000E4721">
      <w:pPr>
        <w:pStyle w:val="HHNKReferentiekopje"/>
        <w:rPr>
          <w:b/>
        </w:rPr>
      </w:pPr>
      <w:r w:rsidRPr="000E4721">
        <w:rPr>
          <w:b/>
        </w:rPr>
        <w:t>Afdeling</w:t>
      </w:r>
    </w:p>
    <w:p w14:paraId="2CA81C0F" w14:textId="77777777" w:rsidR="000E4721" w:rsidRPr="000E4721" w:rsidRDefault="000E4721" w:rsidP="000E4721">
      <w:r>
        <w:t>Ingenieursbureau</w:t>
      </w:r>
      <w:r w:rsidRPr="000E4721">
        <w:rPr>
          <w:u w:val="single"/>
        </w:rPr>
        <w:br w:type="page"/>
      </w:r>
    </w:p>
    <w:p w14:paraId="2CA81C10" w14:textId="77777777" w:rsidR="000E4721" w:rsidRDefault="000E4721">
      <w:pPr>
        <w:spacing w:line="240" w:lineRule="auto"/>
        <w:rPr>
          <w:b/>
        </w:rPr>
      </w:pPr>
      <w:r w:rsidRPr="000E4721">
        <w:rPr>
          <w:b/>
          <w:sz w:val="22"/>
        </w:rPr>
        <w:lastRenderedPageBreak/>
        <w:t>Inhoudsopgave</w:t>
      </w:r>
    </w:p>
    <w:sdt>
      <w:sdtPr>
        <w:id w:val="-13085434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A81C11" w14:textId="77777777" w:rsidR="000E4721" w:rsidRPr="000E4721" w:rsidRDefault="000E4721" w:rsidP="000E4721"/>
        <w:p w14:paraId="4F08FDAA" w14:textId="77AAB6F0" w:rsidR="00DC4EA1" w:rsidRDefault="000E4721">
          <w:pPr>
            <w:pStyle w:val="Inhopg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9695896" w:history="1">
            <w:r w:rsidR="00DC4EA1" w:rsidRPr="00E963A2">
              <w:rPr>
                <w:rStyle w:val="Hyperlink"/>
                <w:noProof/>
              </w:rPr>
              <w:t>1</w:t>
            </w:r>
            <w:r w:rsidR="00DC4EA1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Grondslagen, garanties en garantiegrafieken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_Toc89695896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3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26F8370E" w14:textId="2DF7B733" w:rsidR="00DC4EA1" w:rsidRDefault="00385531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897" w:history="1">
            <w:r w:rsidR="00DC4EA1" w:rsidRPr="00E963A2">
              <w:rPr>
                <w:rStyle w:val="Hyperlink"/>
                <w:noProof/>
              </w:rPr>
              <w:t>1.1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Weerstandsberekeningen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_Toc89695897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3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1B64D4D4" w14:textId="61A8540C" w:rsidR="00DC4EA1" w:rsidRDefault="00385531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898" w:history="1">
            <w:r w:rsidR="00DC4EA1" w:rsidRPr="00E963A2">
              <w:rPr>
                <w:rStyle w:val="Hyperlink"/>
                <w:noProof/>
              </w:rPr>
              <w:t>1.2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Garantiepunten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_Toc89695898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3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06457A19" w14:textId="2ED9EE97" w:rsidR="00DC4EA1" w:rsidRDefault="00385531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899" w:history="1">
            <w:r w:rsidR="00DC4EA1" w:rsidRPr="00E963A2">
              <w:rPr>
                <w:rStyle w:val="Hyperlink"/>
                <w:noProof/>
              </w:rPr>
              <w:t>1.2.1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Hoofdgarantiepunt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_Toc89695899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4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3269C396" w14:textId="20FB1843" w:rsidR="00DC4EA1" w:rsidRDefault="00385531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900" w:history="1">
            <w:r w:rsidR="00DC4EA1" w:rsidRPr="00E963A2">
              <w:rPr>
                <w:rStyle w:val="Hyperlink"/>
                <w:noProof/>
              </w:rPr>
              <w:t>1.2.2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Hulpgarantiepunten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_Toc89695900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6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1E81154E" w14:textId="30A3C385" w:rsidR="00DC4EA1" w:rsidRDefault="00385531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901" w:history="1">
            <w:r w:rsidR="00DC4EA1" w:rsidRPr="00E963A2">
              <w:rPr>
                <w:rStyle w:val="Hyperlink"/>
                <w:noProof/>
              </w:rPr>
              <w:t>1.3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Uiterste werkpunten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_Toc89695901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8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591B1392" w14:textId="013B1D86" w:rsidR="00DC4EA1" w:rsidRDefault="00385531">
          <w:pPr>
            <w:pStyle w:val="Inhopg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902" w:history="1">
            <w:r w:rsidR="00DC4EA1" w:rsidRPr="00E963A2">
              <w:rPr>
                <w:rStyle w:val="Hyperlink"/>
                <w:noProof/>
              </w:rPr>
              <w:t>1.4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Garantiegrafieken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_Toc89695902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9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7ECAB7C1" w14:textId="15AF1A82" w:rsidR="00DC4EA1" w:rsidRDefault="00385531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903" w:history="1">
            <w:r w:rsidR="00DC4EA1" w:rsidRPr="00E963A2">
              <w:rPr>
                <w:rStyle w:val="Hyperlink"/>
                <w:noProof/>
              </w:rPr>
              <w:t>1.4.1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Algemeen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_Toc89695903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9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41F860A6" w14:textId="651273C9" w:rsidR="00DC4EA1" w:rsidRDefault="00385531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904" w:history="1">
            <w:r w:rsidR="00DC4EA1" w:rsidRPr="00E963A2">
              <w:rPr>
                <w:rStyle w:val="Hyperlink"/>
                <w:noProof/>
              </w:rPr>
              <w:t>1.4.2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Grafiek 1: garantiegrafieken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_Toc89695904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9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70A08BC1" w14:textId="1F09BBD7" w:rsidR="00DC4EA1" w:rsidRDefault="00385531">
          <w:pPr>
            <w:pStyle w:val="Inhopg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9695905" w:history="1">
            <w:r w:rsidR="00DC4EA1" w:rsidRPr="00E963A2">
              <w:rPr>
                <w:rStyle w:val="Hyperlink"/>
                <w:noProof/>
              </w:rPr>
              <w:t>1.4.3</w:t>
            </w:r>
            <w:r w:rsidR="00DC4EA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C4EA1" w:rsidRPr="00E963A2">
              <w:rPr>
                <w:rStyle w:val="Hyperlink"/>
                <w:noProof/>
              </w:rPr>
              <w:t>Grafiek 2: overzichtsgrafieken werkgebied</w:t>
            </w:r>
            <w:r w:rsidR="00DC4EA1">
              <w:rPr>
                <w:noProof/>
                <w:webHidden/>
              </w:rPr>
              <w:tab/>
            </w:r>
            <w:r w:rsidR="00DC4EA1">
              <w:rPr>
                <w:noProof/>
                <w:webHidden/>
              </w:rPr>
              <w:fldChar w:fldCharType="begin"/>
            </w:r>
            <w:r w:rsidR="00DC4EA1">
              <w:rPr>
                <w:noProof/>
                <w:webHidden/>
              </w:rPr>
              <w:instrText xml:space="preserve"> PAGEREF _Toc89695905 \h </w:instrText>
            </w:r>
            <w:r w:rsidR="00DC4EA1">
              <w:rPr>
                <w:noProof/>
                <w:webHidden/>
              </w:rPr>
            </w:r>
            <w:r w:rsidR="00DC4EA1">
              <w:rPr>
                <w:noProof/>
                <w:webHidden/>
              </w:rPr>
              <w:fldChar w:fldCharType="separate"/>
            </w:r>
            <w:r w:rsidR="00DC4EA1">
              <w:rPr>
                <w:noProof/>
                <w:webHidden/>
              </w:rPr>
              <w:t>10</w:t>
            </w:r>
            <w:r w:rsidR="00DC4EA1">
              <w:rPr>
                <w:noProof/>
                <w:webHidden/>
              </w:rPr>
              <w:fldChar w:fldCharType="end"/>
            </w:r>
          </w:hyperlink>
        </w:p>
        <w:p w14:paraId="2CA81C1D" w14:textId="5A1E67F1" w:rsidR="000E4721" w:rsidRDefault="000E4721">
          <w:r>
            <w:rPr>
              <w:b/>
              <w:bCs/>
            </w:rPr>
            <w:fldChar w:fldCharType="end"/>
          </w:r>
        </w:p>
      </w:sdtContent>
    </w:sdt>
    <w:p w14:paraId="2CA81C1E" w14:textId="77777777" w:rsidR="000E4721" w:rsidRPr="000E4721" w:rsidRDefault="000E4721">
      <w:pPr>
        <w:spacing w:line="240" w:lineRule="auto"/>
        <w:rPr>
          <w:b/>
          <w:sz w:val="22"/>
        </w:rPr>
      </w:pPr>
      <w:r w:rsidRPr="000E4721">
        <w:rPr>
          <w:b/>
        </w:rPr>
        <w:br w:type="page"/>
      </w:r>
    </w:p>
    <w:p w14:paraId="2CA81C1F" w14:textId="77777777" w:rsidR="00C015C1" w:rsidRDefault="00C015C1" w:rsidP="00C015C1">
      <w:pPr>
        <w:pStyle w:val="HHNKKop1"/>
      </w:pPr>
      <w:bookmarkStart w:id="0" w:name="_Toc89695896"/>
      <w:r w:rsidRPr="00C015C1">
        <w:lastRenderedPageBreak/>
        <w:t>Grondslagen, garanties en garantiegrafieken</w:t>
      </w:r>
      <w:bookmarkEnd w:id="0"/>
    </w:p>
    <w:p w14:paraId="2CA81C20" w14:textId="77777777" w:rsidR="00C015C1" w:rsidRDefault="00C015C1" w:rsidP="00C015C1">
      <w:pPr>
        <w:pStyle w:val="HHNKKop2"/>
      </w:pPr>
      <w:bookmarkStart w:id="1" w:name="_Toc89695897"/>
      <w:r>
        <w:t>Weerstandsberekeningen</w:t>
      </w:r>
      <w:bookmarkEnd w:id="1"/>
    </w:p>
    <w:p w14:paraId="2CA81C21" w14:textId="1F9AD217" w:rsidR="00C015C1" w:rsidRDefault="00C015C1" w:rsidP="00C015C1">
      <w:r>
        <w:t xml:space="preserve">De inschrijver dient weerstandberekeningen te maken van het complete </w:t>
      </w:r>
      <w:r w:rsidR="00E15366">
        <w:t>vijzel</w:t>
      </w:r>
      <w:r>
        <w:t>systeem, te beginnen voor het krooshek en eindigend buiten het uitstroomcompartiment in de boezem (inclusief in- en uitstroomverliezen).</w:t>
      </w:r>
    </w:p>
    <w:p w14:paraId="2CA81C22" w14:textId="77777777" w:rsidR="00C015C1" w:rsidRDefault="00C015C1" w:rsidP="00C015C1"/>
    <w:p w14:paraId="2CA81C23" w14:textId="77777777" w:rsidR="00C015C1" w:rsidRDefault="00C015C1" w:rsidP="00C015C1">
      <w:r>
        <w:t>Bij het berekenen van de dynamische weerstand van het systeem en het hydraulisch en constructief ontwerp rekening houden met de volgende punten:</w:t>
      </w:r>
    </w:p>
    <w:p w14:paraId="2CA81C24" w14:textId="77777777" w:rsidR="00C015C1" w:rsidRDefault="00C015C1" w:rsidP="00C015C1"/>
    <w:p w14:paraId="2CA81C25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Aan instroomzijde moeten in de instroomconstructie dubbele sponningen voor droogzetvoorzieningen en krooshekken worden opgenomen;</w:t>
      </w:r>
    </w:p>
    <w:p w14:paraId="2CA81C26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Het leidingwerk met appendages;</w:t>
      </w:r>
    </w:p>
    <w:p w14:paraId="2CA81C27" w14:textId="0E1AA242" w:rsidR="00C015C1" w:rsidRDefault="00C015C1" w:rsidP="00FF01C5">
      <w:pPr>
        <w:pStyle w:val="Lijstalinea"/>
        <w:numPr>
          <w:ilvl w:val="0"/>
          <w:numId w:val="32"/>
        </w:numPr>
      </w:pPr>
      <w:r>
        <w:t>De uitstroomconstructie, bestaande uit</w:t>
      </w:r>
      <w:r w:rsidR="00070C6D">
        <w:t xml:space="preserve"> </w:t>
      </w:r>
      <w:r w:rsidR="00A1414F">
        <w:t>een</w:t>
      </w:r>
      <w:r w:rsidR="009E32B0">
        <w:t xml:space="preserve"> </w:t>
      </w:r>
      <w:r>
        <w:t>uitstroomkana</w:t>
      </w:r>
      <w:r w:rsidR="009E32B0">
        <w:t>al</w:t>
      </w:r>
      <w:r>
        <w:t xml:space="preserve"> met een uitstroomcompartiment</w:t>
      </w:r>
      <w:r w:rsidR="00A4607D">
        <w:t>,</w:t>
      </w:r>
      <w:r w:rsidR="00070C6D">
        <w:t xml:space="preserve"> de terugslagklepconstructie </w:t>
      </w:r>
      <w:r>
        <w:t>en de dubbele sponningen voor de droogzetvoorzieningen;</w:t>
      </w:r>
    </w:p>
    <w:p w14:paraId="2CA81C28" w14:textId="41222588" w:rsidR="00C015C1" w:rsidRDefault="00C015C1" w:rsidP="00FF01C5">
      <w:pPr>
        <w:pStyle w:val="Lijstalinea"/>
        <w:numPr>
          <w:ilvl w:val="0"/>
          <w:numId w:val="32"/>
        </w:numPr>
      </w:pPr>
      <w:r>
        <w:t xml:space="preserve">De kenmerkende polder- en boezempeilen zoals schematisch weergegeven in het overzicht peilen van Bijlage </w:t>
      </w:r>
      <w:r w:rsidR="005522EA">
        <w:t>03a</w:t>
      </w:r>
      <w:r>
        <w:t xml:space="preserve"> – Peilen gemaal </w:t>
      </w:r>
      <w:r w:rsidR="00A4607D">
        <w:t>De Hoelm</w:t>
      </w:r>
      <w:r>
        <w:t>;</w:t>
      </w:r>
    </w:p>
    <w:p w14:paraId="2CA81C29" w14:textId="77777777" w:rsidR="00C015C1" w:rsidRDefault="00C015C1" w:rsidP="00FF01C5">
      <w:pPr>
        <w:pStyle w:val="Lijstalinea"/>
        <w:numPr>
          <w:ilvl w:val="0"/>
          <w:numId w:val="32"/>
        </w:numPr>
      </w:pPr>
      <w:r>
        <w:t>Een hydraulisch gladde en ruwe toestand van het systeem;</w:t>
      </w:r>
    </w:p>
    <w:p w14:paraId="2CA81C2A" w14:textId="33EAE1A2" w:rsidR="00C015C1" w:rsidRDefault="00C015C1" w:rsidP="00FF01C5">
      <w:pPr>
        <w:pStyle w:val="Lijstalinea"/>
        <w:numPr>
          <w:ilvl w:val="0"/>
          <w:numId w:val="32"/>
        </w:numPr>
      </w:pPr>
      <w:r>
        <w:t xml:space="preserve">De </w:t>
      </w:r>
      <w:r w:rsidR="007B0B09">
        <w:t>vijzels</w:t>
      </w:r>
      <w:r>
        <w:t xml:space="preserve"> moeten in alle denkbare combinaties in bedrijf kunnen zijn waarbij als extremen gelden: één </w:t>
      </w:r>
      <w:r w:rsidR="00074CE1">
        <w:t>vijzel</w:t>
      </w:r>
      <w:r w:rsidR="00FF01C5">
        <w:t xml:space="preserve"> in bedrijf bij en gladde lei</w:t>
      </w:r>
      <w:r>
        <w:t>ding bij H</w:t>
      </w:r>
      <w:r w:rsidRPr="00AB4061">
        <w:rPr>
          <w:vertAlign w:val="subscript"/>
        </w:rPr>
        <w:t>statisch</w:t>
      </w:r>
      <w:r>
        <w:t xml:space="preserve"> minimaal, twee </w:t>
      </w:r>
      <w:r w:rsidR="00074CE1">
        <w:t>vijzels</w:t>
      </w:r>
      <w:r>
        <w:t xml:space="preserve"> in bedrijf en ruwe leidingen bij H</w:t>
      </w:r>
      <w:r w:rsidRPr="00AB4061">
        <w:rPr>
          <w:vertAlign w:val="subscript"/>
        </w:rPr>
        <w:t>statisch</w:t>
      </w:r>
      <w:r>
        <w:t xml:space="preserve"> maximaal;</w:t>
      </w:r>
    </w:p>
    <w:p w14:paraId="2CA81C2B" w14:textId="319A37DD" w:rsidR="00C015C1" w:rsidRDefault="00C015C1" w:rsidP="00FF01C5">
      <w:pPr>
        <w:pStyle w:val="Lijstalinea"/>
        <w:numPr>
          <w:ilvl w:val="0"/>
          <w:numId w:val="32"/>
        </w:numPr>
      </w:pPr>
      <w:r>
        <w:t>Bij H</w:t>
      </w:r>
      <w:r w:rsidRPr="00AB4061">
        <w:rPr>
          <w:vertAlign w:val="subscript"/>
        </w:rPr>
        <w:t>statisch</w:t>
      </w:r>
      <w:r w:rsidR="008D2E73">
        <w:rPr>
          <w:vertAlign w:val="subscript"/>
        </w:rPr>
        <w:t xml:space="preserve"> maximaal</w:t>
      </w:r>
      <w:r w:rsidR="008D2E73">
        <w:t xml:space="preserve"> </w:t>
      </w:r>
      <w:r>
        <w:t>rekening houden met minimaal 10 cm verval over het krooshek.</w:t>
      </w:r>
    </w:p>
    <w:p w14:paraId="2CA81C2C" w14:textId="77777777" w:rsidR="00C015C1" w:rsidRDefault="00C015C1" w:rsidP="00C015C1"/>
    <w:p w14:paraId="2CA81C2D" w14:textId="77777777" w:rsidR="00C015C1" w:rsidRDefault="00C015C1" w:rsidP="00C015C1">
      <w:pPr>
        <w:pStyle w:val="HHNKKop2"/>
      </w:pPr>
      <w:bookmarkStart w:id="2" w:name="_Toc89695898"/>
      <w:r>
        <w:t>Garantiepunten</w:t>
      </w:r>
      <w:bookmarkEnd w:id="2"/>
    </w:p>
    <w:p w14:paraId="2CA81C2E" w14:textId="782C08B2" w:rsidR="00C015C1" w:rsidRPr="008D6E49" w:rsidRDefault="00C015C1" w:rsidP="00C015C1">
      <w:r>
        <w:t xml:space="preserve">De </w:t>
      </w:r>
      <w:r w:rsidR="00E15366">
        <w:t>vijzels</w:t>
      </w:r>
      <w:r>
        <w:t xml:space="preserve"> kennen ieder </w:t>
      </w:r>
      <w:r w:rsidR="005266C8">
        <w:t>drie</w:t>
      </w:r>
      <w:r>
        <w:t xml:space="preserve"> garantiepunten (er is </w:t>
      </w:r>
      <w:r w:rsidR="00B176F4">
        <w:t>hier</w:t>
      </w:r>
      <w:r>
        <w:t xml:space="preserve"> sprake van ee</w:t>
      </w:r>
      <w:r w:rsidR="00FF01C5">
        <w:t xml:space="preserve">n winter- en een zomerpeil): </w:t>
      </w:r>
      <w:r w:rsidR="005266C8">
        <w:t>e</w:t>
      </w:r>
      <w:r w:rsidR="00B176F4">
        <w:t>e</w:t>
      </w:r>
      <w:r w:rsidR="005266C8">
        <w:t>n</w:t>
      </w:r>
      <w:r>
        <w:t xml:space="preserve"> hoofdgarantiepunt en </w:t>
      </w:r>
      <w:r w:rsidR="009E7425">
        <w:t>twee</w:t>
      </w:r>
      <w:r w:rsidR="00FF01C5">
        <w:t xml:space="preserve"> hulp garantiepunt</w:t>
      </w:r>
      <w:r w:rsidR="004F61C4">
        <w:t>en</w:t>
      </w:r>
      <w:r>
        <w:t xml:space="preserve">. In het hoofdgarantiepunt dient het totaal rendement tenminste </w:t>
      </w:r>
      <w:r w:rsidR="00DA1094" w:rsidRPr="008D6E49">
        <w:t>71%</w:t>
      </w:r>
      <w:r w:rsidRPr="008D6E49">
        <w:t xml:space="preserve"> te bedragen. Dit is als volgt opgebouwd. Het </w:t>
      </w:r>
      <w:r w:rsidR="00E15366" w:rsidRPr="008D6E49">
        <w:t>vijzel</w:t>
      </w:r>
      <w:r w:rsidRPr="008D6E49">
        <w:t xml:space="preserve">rendement bedraagt tenminste </w:t>
      </w:r>
      <w:r w:rsidR="00DA1094" w:rsidRPr="008D6E49">
        <w:t>80</w:t>
      </w:r>
      <w:r w:rsidRPr="008D6E49">
        <w:t xml:space="preserve">% en aandrijvingsrendement bedraagt tenminste </w:t>
      </w:r>
      <w:r w:rsidR="00DA1094" w:rsidRPr="008D6E49">
        <w:t>89</w:t>
      </w:r>
      <w:r w:rsidRPr="008D6E49">
        <w:t>%. Het aandrijvingsrendement is gedefinieerd als het totaal rendement van motoren (inclusief koeling), frequentieomvormer (FO)(incl. koeling) en kabelverliezen (tot op ingaande klemmen van de frequentieomvormer).</w:t>
      </w:r>
    </w:p>
    <w:p w14:paraId="2CA81C2F" w14:textId="77777777" w:rsidR="00C015C1" w:rsidRPr="008D6E49" w:rsidRDefault="00C015C1" w:rsidP="00C015C1"/>
    <w:p w14:paraId="2CA81C30" w14:textId="2135FDCE" w:rsidR="00C015C1" w:rsidRDefault="00FF01C5" w:rsidP="00C015C1">
      <w:r>
        <w:t>Het hulp garantiepunt dient</w:t>
      </w:r>
      <w:r w:rsidR="00C015C1">
        <w:t xml:space="preserve"> voor het vastleggen en garanderen van de steilheid van de Q-H kromme.</w:t>
      </w:r>
    </w:p>
    <w:p w14:paraId="2CA81C31" w14:textId="77777777" w:rsidR="00C015C1" w:rsidRDefault="00C015C1" w:rsidP="00C015C1"/>
    <w:p w14:paraId="2CA81C32" w14:textId="34ABE1BB" w:rsidR="00C015C1" w:rsidRDefault="00C015C1" w:rsidP="00C015C1">
      <w:r>
        <w:t>In het hoofdgarantiepunt dient E-specifiek te worden berek</w:t>
      </w:r>
      <w:r w:rsidR="00FF01C5">
        <w:t>end, waarbij E-specifiek gedefi</w:t>
      </w:r>
      <w:r>
        <w:t>n</w:t>
      </w:r>
      <w:r w:rsidR="00FF01C5">
        <w:t>ieerd is als het totale energie</w:t>
      </w:r>
      <w:r w:rsidR="004F61C4">
        <w:t>verbruik (kWh) om 1000</w:t>
      </w:r>
      <w:r>
        <w:t>m</w:t>
      </w:r>
      <w:r w:rsidR="004F61C4">
        <w:rPr>
          <w:vertAlign w:val="superscript"/>
        </w:rPr>
        <w:t>3</w:t>
      </w:r>
      <w:r>
        <w:t xml:space="preserve"> water op te voeren. Het maximum vereiste toegestane energieverbruik in het hoofdgarantiepunt </w:t>
      </w:r>
      <w:r w:rsidRPr="00A20AC8">
        <w:t xml:space="preserve">bedraagt </w:t>
      </w:r>
      <w:r w:rsidR="008B4D10" w:rsidRPr="00A20AC8">
        <w:t>9</w:t>
      </w:r>
      <w:r w:rsidR="0014622F" w:rsidRPr="00A20AC8">
        <w:t>,</w:t>
      </w:r>
      <w:r w:rsidR="008B4D10" w:rsidRPr="00A20AC8">
        <w:t>0</w:t>
      </w:r>
      <w:r w:rsidRPr="00A20AC8">
        <w:t xml:space="preserve"> kWh/1000m3.</w:t>
      </w:r>
    </w:p>
    <w:p w14:paraId="2CA81C35" w14:textId="20B7CDDD" w:rsidR="00C015C1" w:rsidRDefault="00C015C1" w:rsidP="00292148">
      <w:r>
        <w:t xml:space="preserve">Het statische verval (Hstat), waarover het water opgevoerd moet worden, wordt bepaald door het verschil in waterpeilen zoals deze gelden in de maalkom (polder) en in </w:t>
      </w:r>
      <w:r w:rsidR="005522EA">
        <w:t>de Amstelmeerboezem</w:t>
      </w:r>
      <w:r w:rsidR="00292148">
        <w:t>.</w:t>
      </w:r>
      <w:r>
        <w:br w:type="page"/>
      </w:r>
    </w:p>
    <w:p w14:paraId="2CA81C36" w14:textId="162BA143" w:rsidR="00C015C1" w:rsidRDefault="00C015C1" w:rsidP="00C015C1">
      <w:pPr>
        <w:pStyle w:val="HHNKKop3"/>
      </w:pPr>
      <w:bookmarkStart w:id="3" w:name="_Toc89695899"/>
      <w:r w:rsidRPr="00C015C1">
        <w:lastRenderedPageBreak/>
        <w:t>Hoofdgarantiepunt</w:t>
      </w:r>
      <w:bookmarkEnd w:id="3"/>
    </w:p>
    <w:p w14:paraId="01E6BCC9" w14:textId="0BE51176" w:rsidR="003D5D1E" w:rsidRDefault="003D5D1E" w:rsidP="003D5D1E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3D5D1E" w:rsidRPr="00C17640" w14:paraId="6DBAA53B" w14:textId="77777777" w:rsidTr="00B65C5C">
        <w:tc>
          <w:tcPr>
            <w:tcW w:w="9072" w:type="dxa"/>
            <w:gridSpan w:val="3"/>
            <w:shd w:val="clear" w:color="auto" w:fill="BFBFBF"/>
          </w:tcPr>
          <w:p w14:paraId="1C225F9C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Hoofdgarantiepunt </w:t>
            </w:r>
            <w:r>
              <w:rPr>
                <w:szCs w:val="16"/>
              </w:rPr>
              <w:t>1 Hoelm hoog, winter</w:t>
            </w:r>
          </w:p>
        </w:tc>
      </w:tr>
      <w:tr w:rsidR="003D5D1E" w:rsidRPr="00C17640" w14:paraId="0AE4FBE1" w14:textId="77777777" w:rsidTr="00B65C5C">
        <w:tc>
          <w:tcPr>
            <w:tcW w:w="3137" w:type="dxa"/>
            <w:shd w:val="clear" w:color="auto" w:fill="BFBFBF"/>
          </w:tcPr>
          <w:p w14:paraId="2C61C62A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</w:p>
        </w:tc>
        <w:tc>
          <w:tcPr>
            <w:tcW w:w="3024" w:type="dxa"/>
            <w:shd w:val="clear" w:color="auto" w:fill="BFBFBF"/>
          </w:tcPr>
          <w:p w14:paraId="3DFC0B4E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Gebruikssituatie 20</w:t>
            </w:r>
            <w:r>
              <w:rPr>
                <w:szCs w:val="16"/>
              </w:rPr>
              <w:t>75</w:t>
            </w:r>
          </w:p>
        </w:tc>
        <w:tc>
          <w:tcPr>
            <w:tcW w:w="2911" w:type="dxa"/>
            <w:shd w:val="clear" w:color="auto" w:fill="BFBFBF"/>
          </w:tcPr>
          <w:p w14:paraId="094A8535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Eenheid</w:t>
            </w:r>
          </w:p>
        </w:tc>
      </w:tr>
      <w:tr w:rsidR="003D5D1E" w:rsidRPr="00C17640" w14:paraId="6084259F" w14:textId="77777777" w:rsidTr="00B65C5C">
        <w:tc>
          <w:tcPr>
            <w:tcW w:w="3137" w:type="dxa"/>
          </w:tcPr>
          <w:p w14:paraId="0D9F8E01" w14:textId="77777777" w:rsidR="003D5D1E" w:rsidRPr="00C17640" w:rsidRDefault="003D5D1E" w:rsidP="00B65C5C">
            <w:pPr>
              <w:pStyle w:val="HHNKTabel"/>
              <w:rPr>
                <w:szCs w:val="16"/>
                <w:lang w:val="fr-FR"/>
              </w:rPr>
            </w:pPr>
            <w:r w:rsidRPr="00C17640">
              <w:rPr>
                <w:szCs w:val="16"/>
                <w:lang w:val="fr-FR"/>
              </w:rPr>
              <w:t>Q (debiet)</w:t>
            </w:r>
          </w:p>
        </w:tc>
        <w:tc>
          <w:tcPr>
            <w:tcW w:w="3024" w:type="dxa"/>
          </w:tcPr>
          <w:p w14:paraId="3D1776BC" w14:textId="77777777" w:rsidR="003D5D1E" w:rsidRPr="00C17640" w:rsidRDefault="003D5D1E" w:rsidP="00B65C5C">
            <w:pPr>
              <w:pStyle w:val="HHNKTabel"/>
              <w:rPr>
                <w:szCs w:val="16"/>
                <w:highlight w:val="yellow"/>
                <w:lang w:val="fr-FR"/>
              </w:rPr>
            </w:pPr>
            <w:r>
              <w:rPr>
                <w:szCs w:val="16"/>
                <w:lang w:val="fr-FR"/>
              </w:rPr>
              <w:t>35</w:t>
            </w:r>
            <w:r w:rsidRPr="00C17640">
              <w:rPr>
                <w:szCs w:val="16"/>
                <w:lang w:val="fr-FR"/>
              </w:rPr>
              <w:t xml:space="preserve"> (per </w:t>
            </w:r>
            <w:r>
              <w:rPr>
                <w:szCs w:val="16"/>
                <w:lang w:val="fr-FR"/>
              </w:rPr>
              <w:t>vijzel</w:t>
            </w:r>
            <w:r w:rsidRPr="00C17640">
              <w:rPr>
                <w:szCs w:val="16"/>
                <w:lang w:val="fr-FR"/>
              </w:rPr>
              <w:t>)</w:t>
            </w:r>
          </w:p>
        </w:tc>
        <w:tc>
          <w:tcPr>
            <w:tcW w:w="2911" w:type="dxa"/>
          </w:tcPr>
          <w:p w14:paraId="4832D0E1" w14:textId="77777777" w:rsidR="003D5D1E" w:rsidRPr="00C17640" w:rsidRDefault="003D5D1E" w:rsidP="00B65C5C">
            <w:pPr>
              <w:pStyle w:val="HHNKTabel"/>
              <w:rPr>
                <w:szCs w:val="16"/>
                <w:lang w:val="fr-FR"/>
              </w:rPr>
            </w:pPr>
            <w:r w:rsidRPr="00C17640">
              <w:rPr>
                <w:szCs w:val="16"/>
                <w:lang w:val="fr-FR"/>
              </w:rPr>
              <w:t>m</w:t>
            </w:r>
            <w:r w:rsidRPr="00C17640">
              <w:rPr>
                <w:szCs w:val="16"/>
                <w:vertAlign w:val="superscript"/>
                <w:lang w:val="fr-FR"/>
              </w:rPr>
              <w:t>3</w:t>
            </w:r>
            <w:r w:rsidRPr="00C17640">
              <w:rPr>
                <w:szCs w:val="16"/>
                <w:lang w:val="fr-FR"/>
              </w:rPr>
              <w:t>/min (Q=100%)</w:t>
            </w:r>
          </w:p>
        </w:tc>
      </w:tr>
      <w:tr w:rsidR="003D5D1E" w:rsidRPr="00C17640" w14:paraId="5823B273" w14:textId="77777777" w:rsidTr="00B65C5C">
        <w:tc>
          <w:tcPr>
            <w:tcW w:w="3137" w:type="dxa"/>
          </w:tcPr>
          <w:p w14:paraId="48A43574" w14:textId="77777777" w:rsidR="003D5D1E" w:rsidRPr="00C17640" w:rsidRDefault="003D5D1E" w:rsidP="00B65C5C">
            <w:pPr>
              <w:pStyle w:val="HHNKTabel"/>
              <w:rPr>
                <w:szCs w:val="16"/>
                <w:vertAlign w:val="subscript"/>
              </w:rPr>
            </w:pPr>
            <w:r w:rsidRPr="00C17640">
              <w:rPr>
                <w:szCs w:val="16"/>
              </w:rPr>
              <w:t>H</w:t>
            </w:r>
            <w:r w:rsidRPr="00C17640">
              <w:rPr>
                <w:szCs w:val="16"/>
                <w:vertAlign w:val="subscript"/>
              </w:rPr>
              <w:t>stat</w:t>
            </w:r>
          </w:p>
        </w:tc>
        <w:tc>
          <w:tcPr>
            <w:tcW w:w="3024" w:type="dxa"/>
          </w:tcPr>
          <w:p w14:paraId="5EA3842C" w14:textId="77777777" w:rsidR="003D5D1E" w:rsidRPr="00C17640" w:rsidRDefault="003D5D1E" w:rsidP="00B65C5C">
            <w:pPr>
              <w:pStyle w:val="HHNKTabel"/>
              <w:rPr>
                <w:szCs w:val="16"/>
                <w:highlight w:val="yellow"/>
              </w:rPr>
            </w:pPr>
            <w:r>
              <w:rPr>
                <w:szCs w:val="16"/>
              </w:rPr>
              <w:t>0,80</w:t>
            </w:r>
          </w:p>
        </w:tc>
        <w:tc>
          <w:tcPr>
            <w:tcW w:w="2911" w:type="dxa"/>
          </w:tcPr>
          <w:p w14:paraId="42126E71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</w:t>
            </w:r>
          </w:p>
        </w:tc>
      </w:tr>
      <w:tr w:rsidR="003D5D1E" w:rsidRPr="00C17640" w14:paraId="59881B74" w14:textId="77777777" w:rsidTr="00B65C5C">
        <w:tc>
          <w:tcPr>
            <w:tcW w:w="3137" w:type="dxa"/>
          </w:tcPr>
          <w:p w14:paraId="6C81D7F7" w14:textId="77777777" w:rsidR="003D5D1E" w:rsidRPr="00C17640" w:rsidRDefault="003D5D1E" w:rsidP="00B65C5C">
            <w:pPr>
              <w:pStyle w:val="HHNKTabel"/>
              <w:rPr>
                <w:szCs w:val="16"/>
                <w:vertAlign w:val="subscript"/>
              </w:rPr>
            </w:pPr>
            <w:r w:rsidRPr="00C17640">
              <w:rPr>
                <w:szCs w:val="16"/>
              </w:rPr>
              <w:t>H</w:t>
            </w:r>
            <w:r w:rsidRPr="00C17640">
              <w:rPr>
                <w:szCs w:val="16"/>
                <w:vertAlign w:val="subscript"/>
              </w:rPr>
              <w:t>man</w:t>
            </w:r>
          </w:p>
        </w:tc>
        <w:tc>
          <w:tcPr>
            <w:tcW w:w="3024" w:type="dxa"/>
          </w:tcPr>
          <w:p w14:paraId="4C47180A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1)</w:t>
            </w:r>
          </w:p>
        </w:tc>
        <w:tc>
          <w:tcPr>
            <w:tcW w:w="2911" w:type="dxa"/>
          </w:tcPr>
          <w:p w14:paraId="5E721478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</w:t>
            </w:r>
          </w:p>
        </w:tc>
      </w:tr>
      <w:tr w:rsidR="003D5D1E" w:rsidRPr="00C17640" w14:paraId="7B037247" w14:textId="77777777" w:rsidTr="00B65C5C">
        <w:tc>
          <w:tcPr>
            <w:tcW w:w="3137" w:type="dxa"/>
          </w:tcPr>
          <w:p w14:paraId="55922581" w14:textId="77777777" w:rsidR="003D5D1E" w:rsidRPr="00C17640" w:rsidRDefault="003D5D1E" w:rsidP="00B65C5C">
            <w:pPr>
              <w:pStyle w:val="HHNKTabel"/>
              <w:rPr>
                <w:szCs w:val="16"/>
                <w:vertAlign w:val="superscript"/>
              </w:rPr>
            </w:pPr>
            <w:r w:rsidRPr="00C17640">
              <w:rPr>
                <w:szCs w:val="16"/>
              </w:rPr>
              <w:t xml:space="preserve">Polderpeil </w:t>
            </w:r>
            <w:r w:rsidRPr="00C17640">
              <w:rPr>
                <w:szCs w:val="16"/>
                <w:vertAlign w:val="superscript"/>
              </w:rPr>
              <w:t>3)</w:t>
            </w:r>
          </w:p>
        </w:tc>
        <w:tc>
          <w:tcPr>
            <w:tcW w:w="3024" w:type="dxa"/>
          </w:tcPr>
          <w:p w14:paraId="62B5A313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- </w:t>
            </w:r>
            <w:r>
              <w:rPr>
                <w:szCs w:val="16"/>
              </w:rPr>
              <w:t>0,90</w:t>
            </w:r>
          </w:p>
        </w:tc>
        <w:tc>
          <w:tcPr>
            <w:tcW w:w="2911" w:type="dxa"/>
          </w:tcPr>
          <w:p w14:paraId="6D3DE83E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 tov NAP</w:t>
            </w:r>
          </w:p>
        </w:tc>
      </w:tr>
      <w:tr w:rsidR="003D5D1E" w:rsidRPr="00C17640" w14:paraId="615AB212" w14:textId="77777777" w:rsidTr="00B65C5C">
        <w:tc>
          <w:tcPr>
            <w:tcW w:w="3137" w:type="dxa"/>
          </w:tcPr>
          <w:p w14:paraId="4E441364" w14:textId="77777777" w:rsidR="003D5D1E" w:rsidRPr="00C17640" w:rsidRDefault="003D5D1E" w:rsidP="00B65C5C">
            <w:pPr>
              <w:pStyle w:val="HHNKTabel"/>
              <w:rPr>
                <w:szCs w:val="16"/>
                <w:vertAlign w:val="superscript"/>
              </w:rPr>
            </w:pPr>
            <w:r w:rsidRPr="00C17640">
              <w:rPr>
                <w:szCs w:val="16"/>
              </w:rPr>
              <w:t xml:space="preserve">Zuigpeil </w:t>
            </w:r>
            <w:r w:rsidRPr="00C17640">
              <w:rPr>
                <w:szCs w:val="16"/>
                <w:vertAlign w:val="superscript"/>
              </w:rPr>
              <w:t>4)</w:t>
            </w:r>
          </w:p>
        </w:tc>
        <w:tc>
          <w:tcPr>
            <w:tcW w:w="3024" w:type="dxa"/>
          </w:tcPr>
          <w:p w14:paraId="24A8B813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- </w:t>
            </w:r>
            <w:r>
              <w:rPr>
                <w:szCs w:val="16"/>
              </w:rPr>
              <w:t>1,30</w:t>
            </w:r>
          </w:p>
        </w:tc>
        <w:tc>
          <w:tcPr>
            <w:tcW w:w="2911" w:type="dxa"/>
          </w:tcPr>
          <w:p w14:paraId="77AA7516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 tov NAP</w:t>
            </w:r>
          </w:p>
        </w:tc>
      </w:tr>
      <w:tr w:rsidR="003D5D1E" w:rsidRPr="00C17640" w14:paraId="3720B738" w14:textId="77777777" w:rsidTr="00B65C5C">
        <w:tc>
          <w:tcPr>
            <w:tcW w:w="3137" w:type="dxa"/>
          </w:tcPr>
          <w:p w14:paraId="6F6E37B9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Boezempeil (zomer)</w:t>
            </w:r>
          </w:p>
        </w:tc>
        <w:tc>
          <w:tcPr>
            <w:tcW w:w="3024" w:type="dxa"/>
          </w:tcPr>
          <w:p w14:paraId="725CB694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- 0,</w:t>
            </w:r>
            <w:r>
              <w:rPr>
                <w:szCs w:val="16"/>
              </w:rPr>
              <w:t>50</w:t>
            </w:r>
          </w:p>
        </w:tc>
        <w:tc>
          <w:tcPr>
            <w:tcW w:w="2911" w:type="dxa"/>
          </w:tcPr>
          <w:p w14:paraId="69D54E10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 tov NAP</w:t>
            </w:r>
          </w:p>
        </w:tc>
      </w:tr>
      <w:tr w:rsidR="003D5D1E" w:rsidRPr="00C17640" w14:paraId="08007239" w14:textId="77777777" w:rsidTr="00B65C5C">
        <w:tc>
          <w:tcPr>
            <w:tcW w:w="3137" w:type="dxa"/>
          </w:tcPr>
          <w:p w14:paraId="7D21BF66" w14:textId="77777777" w:rsidR="003D5D1E" w:rsidRPr="00C17640" w:rsidRDefault="003D5D1E" w:rsidP="00B65C5C">
            <w:pPr>
              <w:pStyle w:val="HHNKTabel"/>
              <w:rPr>
                <w:szCs w:val="16"/>
                <w:vertAlign w:val="subscript"/>
              </w:rPr>
            </w:pPr>
            <w:r w:rsidRPr="00C17640">
              <w:rPr>
                <w:szCs w:val="16"/>
              </w:rPr>
              <w:t>n</w:t>
            </w:r>
            <w:r w:rsidRPr="00C17640">
              <w:rPr>
                <w:szCs w:val="16"/>
                <w:vertAlign w:val="subscript"/>
              </w:rPr>
              <w:t>nom</w:t>
            </w:r>
          </w:p>
        </w:tc>
        <w:tc>
          <w:tcPr>
            <w:tcW w:w="3024" w:type="dxa"/>
          </w:tcPr>
          <w:p w14:paraId="12B8A704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50EBFAC7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min</w:t>
            </w:r>
            <w:r w:rsidRPr="00C17640">
              <w:rPr>
                <w:szCs w:val="16"/>
                <w:vertAlign w:val="superscript"/>
              </w:rPr>
              <w:t>-1</w:t>
            </w:r>
          </w:p>
        </w:tc>
      </w:tr>
      <w:tr w:rsidR="003D5D1E" w:rsidRPr="00C17640" w14:paraId="42D532C9" w14:textId="77777777" w:rsidTr="00B65C5C">
        <w:tc>
          <w:tcPr>
            <w:tcW w:w="3137" w:type="dxa"/>
          </w:tcPr>
          <w:p w14:paraId="142AA497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sym w:font="Symbol" w:char="F068"/>
            </w:r>
            <w:r w:rsidRPr="00C17640">
              <w:rPr>
                <w:szCs w:val="16"/>
              </w:rPr>
              <w:t xml:space="preserve"> </w:t>
            </w:r>
            <w:r>
              <w:rPr>
                <w:szCs w:val="16"/>
              </w:rPr>
              <w:t>vijzel</w:t>
            </w:r>
          </w:p>
        </w:tc>
        <w:tc>
          <w:tcPr>
            <w:tcW w:w="3024" w:type="dxa"/>
          </w:tcPr>
          <w:p w14:paraId="42F8EAF4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625A7206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%</w:t>
            </w:r>
          </w:p>
        </w:tc>
      </w:tr>
      <w:tr w:rsidR="003D5D1E" w:rsidRPr="00C17640" w14:paraId="36E60DF4" w14:textId="77777777" w:rsidTr="00B65C5C">
        <w:tc>
          <w:tcPr>
            <w:tcW w:w="3137" w:type="dxa"/>
          </w:tcPr>
          <w:p w14:paraId="080A245C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sym w:font="Symbol" w:char="F068"/>
            </w:r>
            <w:r w:rsidRPr="00C17640">
              <w:rPr>
                <w:szCs w:val="16"/>
              </w:rPr>
              <w:t xml:space="preserve"> aandrijving</w:t>
            </w:r>
          </w:p>
        </w:tc>
        <w:tc>
          <w:tcPr>
            <w:tcW w:w="3024" w:type="dxa"/>
          </w:tcPr>
          <w:p w14:paraId="0821A103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0D2A9D6D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%</w:t>
            </w:r>
          </w:p>
        </w:tc>
      </w:tr>
      <w:tr w:rsidR="003D5D1E" w:rsidRPr="00C17640" w14:paraId="2AC06FFE" w14:textId="77777777" w:rsidTr="00B65C5C">
        <w:tc>
          <w:tcPr>
            <w:tcW w:w="3137" w:type="dxa"/>
          </w:tcPr>
          <w:p w14:paraId="32B21BB0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sym w:font="Symbol" w:char="F068"/>
            </w:r>
            <w:r w:rsidRPr="00C17640">
              <w:rPr>
                <w:szCs w:val="16"/>
              </w:rPr>
              <w:t xml:space="preserve"> totaal</w:t>
            </w:r>
          </w:p>
        </w:tc>
        <w:tc>
          <w:tcPr>
            <w:tcW w:w="3024" w:type="dxa"/>
          </w:tcPr>
          <w:p w14:paraId="75DD04CD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3B0E32D2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%</w:t>
            </w:r>
          </w:p>
        </w:tc>
      </w:tr>
      <w:tr w:rsidR="003D5D1E" w:rsidRPr="00C17640" w14:paraId="7442A302" w14:textId="77777777" w:rsidTr="00B65C5C">
        <w:trPr>
          <w:trHeight w:val="351"/>
        </w:trPr>
        <w:tc>
          <w:tcPr>
            <w:tcW w:w="3137" w:type="dxa"/>
          </w:tcPr>
          <w:p w14:paraId="3395249D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E specifiek</w:t>
            </w:r>
          </w:p>
        </w:tc>
        <w:tc>
          <w:tcPr>
            <w:tcW w:w="3024" w:type="dxa"/>
          </w:tcPr>
          <w:p w14:paraId="7BAA5D7E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51D1AF65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kWh/1000m</w:t>
            </w:r>
            <w:r w:rsidRPr="00C17640">
              <w:rPr>
                <w:szCs w:val="16"/>
                <w:vertAlign w:val="superscript"/>
              </w:rPr>
              <w:t>3</w:t>
            </w:r>
          </w:p>
        </w:tc>
      </w:tr>
      <w:tr w:rsidR="003D5D1E" w:rsidRPr="00C17640" w14:paraId="5F52C473" w14:textId="77777777" w:rsidTr="00B65C5C">
        <w:tc>
          <w:tcPr>
            <w:tcW w:w="3137" w:type="dxa"/>
          </w:tcPr>
          <w:p w14:paraId="3B748474" w14:textId="77777777" w:rsidR="003D5D1E" w:rsidRPr="00C17640" w:rsidRDefault="003D5D1E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E specifiek max</w:t>
            </w:r>
          </w:p>
        </w:tc>
        <w:tc>
          <w:tcPr>
            <w:tcW w:w="3024" w:type="dxa"/>
          </w:tcPr>
          <w:p w14:paraId="000A3262" w14:textId="536E43AD" w:rsidR="003D5D1E" w:rsidRPr="00C17640" w:rsidRDefault="003C5C4B" w:rsidP="00B65C5C">
            <w:pPr>
              <w:pStyle w:val="HHNKTabel"/>
              <w:rPr>
                <w:szCs w:val="16"/>
                <w:highlight w:val="yellow"/>
              </w:rPr>
            </w:pPr>
            <w:r>
              <w:rPr>
                <w:szCs w:val="16"/>
              </w:rPr>
              <w:t>9,0</w:t>
            </w:r>
          </w:p>
        </w:tc>
        <w:tc>
          <w:tcPr>
            <w:tcW w:w="2911" w:type="dxa"/>
          </w:tcPr>
          <w:p w14:paraId="223B7DB8" w14:textId="77777777" w:rsidR="003D5D1E" w:rsidRPr="00C17640" w:rsidRDefault="003D5D1E" w:rsidP="00B65C5C">
            <w:pPr>
              <w:pStyle w:val="HHNKTabel"/>
              <w:keepNext/>
              <w:rPr>
                <w:szCs w:val="16"/>
              </w:rPr>
            </w:pPr>
            <w:r w:rsidRPr="00C17640">
              <w:rPr>
                <w:szCs w:val="16"/>
              </w:rPr>
              <w:t>kWh/1000m</w:t>
            </w:r>
            <w:r w:rsidRPr="00C17640">
              <w:rPr>
                <w:szCs w:val="16"/>
                <w:vertAlign w:val="superscript"/>
              </w:rPr>
              <w:t>3</w:t>
            </w:r>
          </w:p>
        </w:tc>
      </w:tr>
    </w:tbl>
    <w:p w14:paraId="2CA81C6A" w14:textId="77777777" w:rsidR="00C015C1" w:rsidRDefault="00C015C1" w:rsidP="00C015C1">
      <w:pPr>
        <w:rPr>
          <w:i/>
          <w:sz w:val="14"/>
        </w:rPr>
      </w:pPr>
      <w:r w:rsidRPr="00C015C1">
        <w:rPr>
          <w:i/>
          <w:sz w:val="14"/>
        </w:rPr>
        <w:t>Tabel 1</w:t>
      </w:r>
    </w:p>
    <w:p w14:paraId="1E9D121E" w14:textId="064E1786" w:rsidR="00C80228" w:rsidRDefault="00C80228">
      <w:pPr>
        <w:spacing w:line="240" w:lineRule="auto"/>
      </w:pPr>
    </w:p>
    <w:p w14:paraId="585C0305" w14:textId="77777777" w:rsidR="00C80228" w:rsidRDefault="00C80228" w:rsidP="00C80228">
      <w:r>
        <w:t>Gegevens …………</w:t>
      </w:r>
      <w:r>
        <w:rPr>
          <w:vertAlign w:val="superscript"/>
        </w:rPr>
        <w:t xml:space="preserve"> x)</w:t>
      </w:r>
      <w:r>
        <w:t xml:space="preserve"> door de inschrijver te verstrekken bij inschrijving:</w:t>
      </w:r>
    </w:p>
    <w:p w14:paraId="5CECB633" w14:textId="77777777" w:rsidR="00C80228" w:rsidRDefault="00C80228" w:rsidP="00C80228">
      <w:pPr>
        <w:ind w:left="705" w:hanging="705"/>
      </w:pPr>
      <w:r w:rsidRPr="00C015C1">
        <w:rPr>
          <w:vertAlign w:val="superscript"/>
        </w:rPr>
        <w:t>1)</w:t>
      </w:r>
      <w:r>
        <w:tab/>
        <w:t>door de inschrijver te bepalen uitgaande van steeds één vijzel in bedrijf met gladde leidingen en bij het berekenen van H</w:t>
      </w:r>
      <w:r w:rsidRPr="00155208">
        <w:rPr>
          <w:vertAlign w:val="subscript"/>
        </w:rPr>
        <w:t>man</w:t>
      </w:r>
      <w:r>
        <w:t xml:space="preserve"> van het zuigpeil uitgaan;</w:t>
      </w:r>
    </w:p>
    <w:p w14:paraId="0016A523" w14:textId="77777777" w:rsidR="00C80228" w:rsidRDefault="00C80228" w:rsidP="00C80228">
      <w:r w:rsidRPr="00C015C1">
        <w:rPr>
          <w:vertAlign w:val="superscript"/>
        </w:rPr>
        <w:t>2)</w:t>
      </w:r>
      <w:r>
        <w:tab/>
        <w:t>door de inschrijver op te geven;</w:t>
      </w:r>
    </w:p>
    <w:p w14:paraId="7FC9E4B0" w14:textId="77777777" w:rsidR="00C80228" w:rsidRDefault="00C80228" w:rsidP="00C80228">
      <w:pPr>
        <w:ind w:left="705" w:hanging="705"/>
      </w:pPr>
      <w:r>
        <w:rPr>
          <w:vertAlign w:val="superscript"/>
        </w:rPr>
        <w:t>3)</w:t>
      </w:r>
      <w:r>
        <w:rPr>
          <w:vertAlign w:val="superscript"/>
        </w:rPr>
        <w:tab/>
      </w:r>
      <w:r>
        <w:t>het polderpeil is het peil in de polder (exclusief kuil voor het gemaal en verval over het krooshek);</w:t>
      </w:r>
    </w:p>
    <w:p w14:paraId="7F571DE2" w14:textId="060A66D1" w:rsidR="00DC4EA1" w:rsidRDefault="00C80228" w:rsidP="00C80228">
      <w:r>
        <w:rPr>
          <w:vertAlign w:val="superscript"/>
        </w:rPr>
        <w:t>4)</w:t>
      </w:r>
      <w:r>
        <w:tab/>
        <w:t>het zuigpeil is het peil wat de vijzel "ziet" (inclusief kuil en verval over het krooshek).</w:t>
      </w:r>
    </w:p>
    <w:p w14:paraId="581719FE" w14:textId="77777777" w:rsidR="00DC4EA1" w:rsidRDefault="00DC4EA1">
      <w:pPr>
        <w:spacing w:line="240" w:lineRule="auto"/>
      </w:pPr>
      <w:r>
        <w:br w:type="page"/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1D3ED4" w:rsidRPr="00C17640" w14:paraId="4CD9B9FE" w14:textId="77777777" w:rsidTr="00B65C5C">
        <w:tc>
          <w:tcPr>
            <w:tcW w:w="9072" w:type="dxa"/>
            <w:gridSpan w:val="3"/>
            <w:shd w:val="clear" w:color="auto" w:fill="BFBFBF"/>
          </w:tcPr>
          <w:p w14:paraId="37B599CA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lastRenderedPageBreak/>
              <w:t xml:space="preserve">Hoofdgarantiepunt </w:t>
            </w:r>
            <w:r>
              <w:rPr>
                <w:szCs w:val="16"/>
              </w:rPr>
              <w:t>1 Hoelm laag, winter</w:t>
            </w:r>
          </w:p>
        </w:tc>
      </w:tr>
      <w:tr w:rsidR="001D3ED4" w:rsidRPr="00C17640" w14:paraId="6F9427A5" w14:textId="77777777" w:rsidTr="00B65C5C">
        <w:tc>
          <w:tcPr>
            <w:tcW w:w="3137" w:type="dxa"/>
            <w:shd w:val="clear" w:color="auto" w:fill="BFBFBF"/>
          </w:tcPr>
          <w:p w14:paraId="57C1166B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</w:p>
        </w:tc>
        <w:tc>
          <w:tcPr>
            <w:tcW w:w="3024" w:type="dxa"/>
            <w:shd w:val="clear" w:color="auto" w:fill="BFBFBF"/>
          </w:tcPr>
          <w:p w14:paraId="2585FC36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Gebruikssituatie 20</w:t>
            </w:r>
            <w:r>
              <w:rPr>
                <w:szCs w:val="16"/>
              </w:rPr>
              <w:t>75</w:t>
            </w:r>
          </w:p>
        </w:tc>
        <w:tc>
          <w:tcPr>
            <w:tcW w:w="2911" w:type="dxa"/>
            <w:shd w:val="clear" w:color="auto" w:fill="BFBFBF"/>
          </w:tcPr>
          <w:p w14:paraId="20296854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Eenheid</w:t>
            </w:r>
          </w:p>
        </w:tc>
      </w:tr>
      <w:tr w:rsidR="001D3ED4" w:rsidRPr="00C17640" w14:paraId="440DBC98" w14:textId="77777777" w:rsidTr="00B65C5C">
        <w:tc>
          <w:tcPr>
            <w:tcW w:w="3137" w:type="dxa"/>
          </w:tcPr>
          <w:p w14:paraId="21C1C993" w14:textId="77777777" w:rsidR="001D3ED4" w:rsidRPr="00C17640" w:rsidRDefault="001D3ED4" w:rsidP="00B65C5C">
            <w:pPr>
              <w:pStyle w:val="HHNKTabel"/>
              <w:rPr>
                <w:szCs w:val="16"/>
                <w:lang w:val="fr-FR"/>
              </w:rPr>
            </w:pPr>
            <w:r w:rsidRPr="00C17640">
              <w:rPr>
                <w:szCs w:val="16"/>
                <w:lang w:val="fr-FR"/>
              </w:rPr>
              <w:t>Q (debiet)</w:t>
            </w:r>
          </w:p>
        </w:tc>
        <w:tc>
          <w:tcPr>
            <w:tcW w:w="3024" w:type="dxa"/>
          </w:tcPr>
          <w:p w14:paraId="225EBDC8" w14:textId="77777777" w:rsidR="001D3ED4" w:rsidRPr="00C17640" w:rsidRDefault="001D3ED4" w:rsidP="00B65C5C">
            <w:pPr>
              <w:pStyle w:val="HHNKTabel"/>
              <w:rPr>
                <w:szCs w:val="16"/>
                <w:highlight w:val="yellow"/>
                <w:lang w:val="fr-FR"/>
              </w:rPr>
            </w:pPr>
            <w:r>
              <w:rPr>
                <w:szCs w:val="16"/>
                <w:lang w:val="fr-FR"/>
              </w:rPr>
              <w:t>35</w:t>
            </w:r>
            <w:r w:rsidRPr="00C17640">
              <w:rPr>
                <w:szCs w:val="16"/>
                <w:lang w:val="fr-FR"/>
              </w:rPr>
              <w:t xml:space="preserve"> (per </w:t>
            </w:r>
            <w:r>
              <w:rPr>
                <w:szCs w:val="16"/>
                <w:lang w:val="fr-FR"/>
              </w:rPr>
              <w:t>vijzel</w:t>
            </w:r>
            <w:r w:rsidRPr="00C17640">
              <w:rPr>
                <w:szCs w:val="16"/>
                <w:lang w:val="fr-FR"/>
              </w:rPr>
              <w:t>)</w:t>
            </w:r>
          </w:p>
        </w:tc>
        <w:tc>
          <w:tcPr>
            <w:tcW w:w="2911" w:type="dxa"/>
          </w:tcPr>
          <w:p w14:paraId="27A37008" w14:textId="77777777" w:rsidR="001D3ED4" w:rsidRPr="00C17640" w:rsidRDefault="001D3ED4" w:rsidP="00B65C5C">
            <w:pPr>
              <w:pStyle w:val="HHNKTabel"/>
              <w:rPr>
                <w:szCs w:val="16"/>
                <w:lang w:val="fr-FR"/>
              </w:rPr>
            </w:pPr>
            <w:r w:rsidRPr="00C17640">
              <w:rPr>
                <w:szCs w:val="16"/>
                <w:lang w:val="fr-FR"/>
              </w:rPr>
              <w:t>m</w:t>
            </w:r>
            <w:r w:rsidRPr="00C17640">
              <w:rPr>
                <w:szCs w:val="16"/>
                <w:vertAlign w:val="superscript"/>
                <w:lang w:val="fr-FR"/>
              </w:rPr>
              <w:t>3</w:t>
            </w:r>
            <w:r w:rsidRPr="00C17640">
              <w:rPr>
                <w:szCs w:val="16"/>
                <w:lang w:val="fr-FR"/>
              </w:rPr>
              <w:t>/min (Q=100%)</w:t>
            </w:r>
          </w:p>
        </w:tc>
      </w:tr>
      <w:tr w:rsidR="001D3ED4" w:rsidRPr="00C17640" w14:paraId="089A90E6" w14:textId="77777777" w:rsidTr="00B65C5C">
        <w:tc>
          <w:tcPr>
            <w:tcW w:w="3137" w:type="dxa"/>
          </w:tcPr>
          <w:p w14:paraId="5E08FD51" w14:textId="77777777" w:rsidR="001D3ED4" w:rsidRPr="00C17640" w:rsidRDefault="001D3ED4" w:rsidP="00B65C5C">
            <w:pPr>
              <w:pStyle w:val="HHNKTabel"/>
              <w:rPr>
                <w:szCs w:val="16"/>
                <w:vertAlign w:val="subscript"/>
              </w:rPr>
            </w:pPr>
            <w:r w:rsidRPr="00C17640">
              <w:rPr>
                <w:szCs w:val="16"/>
              </w:rPr>
              <w:t>H</w:t>
            </w:r>
            <w:r w:rsidRPr="00C17640">
              <w:rPr>
                <w:szCs w:val="16"/>
                <w:vertAlign w:val="subscript"/>
              </w:rPr>
              <w:t>stat</w:t>
            </w:r>
          </w:p>
        </w:tc>
        <w:tc>
          <w:tcPr>
            <w:tcW w:w="3024" w:type="dxa"/>
          </w:tcPr>
          <w:p w14:paraId="19EAEE0F" w14:textId="77777777" w:rsidR="001D3ED4" w:rsidRPr="00C17640" w:rsidRDefault="001D3ED4" w:rsidP="00B65C5C">
            <w:pPr>
              <w:pStyle w:val="HHNKTabel"/>
              <w:rPr>
                <w:szCs w:val="16"/>
                <w:highlight w:val="yellow"/>
              </w:rPr>
            </w:pPr>
            <w:r>
              <w:rPr>
                <w:szCs w:val="16"/>
              </w:rPr>
              <w:t>0,80</w:t>
            </w:r>
          </w:p>
        </w:tc>
        <w:tc>
          <w:tcPr>
            <w:tcW w:w="2911" w:type="dxa"/>
          </w:tcPr>
          <w:p w14:paraId="64BB82EC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</w:t>
            </w:r>
          </w:p>
        </w:tc>
      </w:tr>
      <w:tr w:rsidR="001D3ED4" w:rsidRPr="00C17640" w14:paraId="609CD4F3" w14:textId="77777777" w:rsidTr="00B65C5C">
        <w:tc>
          <w:tcPr>
            <w:tcW w:w="3137" w:type="dxa"/>
          </w:tcPr>
          <w:p w14:paraId="2CB57004" w14:textId="77777777" w:rsidR="001D3ED4" w:rsidRPr="00C17640" w:rsidRDefault="001D3ED4" w:rsidP="00B65C5C">
            <w:pPr>
              <w:pStyle w:val="HHNKTabel"/>
              <w:rPr>
                <w:szCs w:val="16"/>
                <w:vertAlign w:val="subscript"/>
              </w:rPr>
            </w:pPr>
            <w:r w:rsidRPr="00C17640">
              <w:rPr>
                <w:szCs w:val="16"/>
              </w:rPr>
              <w:t>H</w:t>
            </w:r>
            <w:r w:rsidRPr="00C17640">
              <w:rPr>
                <w:szCs w:val="16"/>
                <w:vertAlign w:val="subscript"/>
              </w:rPr>
              <w:t>man</w:t>
            </w:r>
          </w:p>
        </w:tc>
        <w:tc>
          <w:tcPr>
            <w:tcW w:w="3024" w:type="dxa"/>
          </w:tcPr>
          <w:p w14:paraId="47972697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1)</w:t>
            </w:r>
          </w:p>
        </w:tc>
        <w:tc>
          <w:tcPr>
            <w:tcW w:w="2911" w:type="dxa"/>
          </w:tcPr>
          <w:p w14:paraId="0CB0403B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</w:t>
            </w:r>
          </w:p>
        </w:tc>
      </w:tr>
      <w:tr w:rsidR="001D3ED4" w:rsidRPr="00C17640" w14:paraId="37CD513D" w14:textId="77777777" w:rsidTr="00B65C5C">
        <w:tc>
          <w:tcPr>
            <w:tcW w:w="3137" w:type="dxa"/>
          </w:tcPr>
          <w:p w14:paraId="7BA24CFC" w14:textId="77777777" w:rsidR="001D3ED4" w:rsidRPr="00C17640" w:rsidRDefault="001D3ED4" w:rsidP="00B65C5C">
            <w:pPr>
              <w:pStyle w:val="HHNKTabel"/>
              <w:rPr>
                <w:szCs w:val="16"/>
                <w:vertAlign w:val="superscript"/>
              </w:rPr>
            </w:pPr>
            <w:r w:rsidRPr="00C17640">
              <w:rPr>
                <w:szCs w:val="16"/>
              </w:rPr>
              <w:t xml:space="preserve">Polderpeil </w:t>
            </w:r>
            <w:r w:rsidRPr="00C17640">
              <w:rPr>
                <w:szCs w:val="16"/>
                <w:vertAlign w:val="superscript"/>
              </w:rPr>
              <w:t>3)</w:t>
            </w:r>
          </w:p>
        </w:tc>
        <w:tc>
          <w:tcPr>
            <w:tcW w:w="3024" w:type="dxa"/>
          </w:tcPr>
          <w:p w14:paraId="1C70502B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- </w:t>
            </w:r>
            <w:r>
              <w:rPr>
                <w:szCs w:val="16"/>
              </w:rPr>
              <w:t>0,90</w:t>
            </w:r>
          </w:p>
        </w:tc>
        <w:tc>
          <w:tcPr>
            <w:tcW w:w="2911" w:type="dxa"/>
          </w:tcPr>
          <w:p w14:paraId="1BC03566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 tov NAP</w:t>
            </w:r>
          </w:p>
        </w:tc>
      </w:tr>
      <w:tr w:rsidR="001D3ED4" w:rsidRPr="00C17640" w14:paraId="46E284C6" w14:textId="77777777" w:rsidTr="00B65C5C">
        <w:tc>
          <w:tcPr>
            <w:tcW w:w="3137" w:type="dxa"/>
          </w:tcPr>
          <w:p w14:paraId="5AB25A10" w14:textId="77777777" w:rsidR="001D3ED4" w:rsidRPr="00C17640" w:rsidRDefault="001D3ED4" w:rsidP="00B65C5C">
            <w:pPr>
              <w:pStyle w:val="HHNKTabel"/>
              <w:rPr>
                <w:szCs w:val="16"/>
                <w:vertAlign w:val="superscript"/>
              </w:rPr>
            </w:pPr>
            <w:r w:rsidRPr="00C17640">
              <w:rPr>
                <w:szCs w:val="16"/>
              </w:rPr>
              <w:t xml:space="preserve">Zuigpeil </w:t>
            </w:r>
            <w:r w:rsidRPr="00C17640">
              <w:rPr>
                <w:szCs w:val="16"/>
                <w:vertAlign w:val="superscript"/>
              </w:rPr>
              <w:t>4)</w:t>
            </w:r>
          </w:p>
        </w:tc>
        <w:tc>
          <w:tcPr>
            <w:tcW w:w="3024" w:type="dxa"/>
          </w:tcPr>
          <w:p w14:paraId="07360DE7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- </w:t>
            </w:r>
            <w:r>
              <w:rPr>
                <w:szCs w:val="16"/>
              </w:rPr>
              <w:t>1,30</w:t>
            </w:r>
          </w:p>
        </w:tc>
        <w:tc>
          <w:tcPr>
            <w:tcW w:w="2911" w:type="dxa"/>
          </w:tcPr>
          <w:p w14:paraId="3FC01496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 tov NAP</w:t>
            </w:r>
          </w:p>
        </w:tc>
      </w:tr>
      <w:tr w:rsidR="001D3ED4" w:rsidRPr="00C17640" w14:paraId="15C14BCA" w14:textId="77777777" w:rsidTr="00B65C5C">
        <w:tc>
          <w:tcPr>
            <w:tcW w:w="3137" w:type="dxa"/>
          </w:tcPr>
          <w:p w14:paraId="7B0C884D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Boezempeil (zomer)</w:t>
            </w:r>
          </w:p>
        </w:tc>
        <w:tc>
          <w:tcPr>
            <w:tcW w:w="3024" w:type="dxa"/>
          </w:tcPr>
          <w:p w14:paraId="2AD5F327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- 0,</w:t>
            </w:r>
            <w:r>
              <w:rPr>
                <w:szCs w:val="16"/>
              </w:rPr>
              <w:t>50</w:t>
            </w:r>
          </w:p>
        </w:tc>
        <w:tc>
          <w:tcPr>
            <w:tcW w:w="2911" w:type="dxa"/>
          </w:tcPr>
          <w:p w14:paraId="6CDDD856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 tov NAP</w:t>
            </w:r>
          </w:p>
        </w:tc>
      </w:tr>
      <w:tr w:rsidR="001D3ED4" w:rsidRPr="00C17640" w14:paraId="2383A10E" w14:textId="77777777" w:rsidTr="00B65C5C">
        <w:tc>
          <w:tcPr>
            <w:tcW w:w="3137" w:type="dxa"/>
          </w:tcPr>
          <w:p w14:paraId="33853144" w14:textId="77777777" w:rsidR="001D3ED4" w:rsidRPr="00C17640" w:rsidRDefault="001D3ED4" w:rsidP="00B65C5C">
            <w:pPr>
              <w:pStyle w:val="HHNKTabel"/>
              <w:rPr>
                <w:szCs w:val="16"/>
                <w:vertAlign w:val="subscript"/>
              </w:rPr>
            </w:pPr>
            <w:r w:rsidRPr="00C17640">
              <w:rPr>
                <w:szCs w:val="16"/>
              </w:rPr>
              <w:t>n</w:t>
            </w:r>
            <w:r w:rsidRPr="00C17640">
              <w:rPr>
                <w:szCs w:val="16"/>
                <w:vertAlign w:val="subscript"/>
              </w:rPr>
              <w:t>nom</w:t>
            </w:r>
          </w:p>
        </w:tc>
        <w:tc>
          <w:tcPr>
            <w:tcW w:w="3024" w:type="dxa"/>
          </w:tcPr>
          <w:p w14:paraId="17BFCFFA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349A6E3B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min</w:t>
            </w:r>
            <w:r w:rsidRPr="00C17640">
              <w:rPr>
                <w:szCs w:val="16"/>
                <w:vertAlign w:val="superscript"/>
              </w:rPr>
              <w:t>-1</w:t>
            </w:r>
          </w:p>
        </w:tc>
      </w:tr>
      <w:tr w:rsidR="001D3ED4" w:rsidRPr="00C17640" w14:paraId="0CB73539" w14:textId="77777777" w:rsidTr="00B65C5C">
        <w:tc>
          <w:tcPr>
            <w:tcW w:w="3137" w:type="dxa"/>
          </w:tcPr>
          <w:p w14:paraId="0BC664D7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sym w:font="Symbol" w:char="F068"/>
            </w:r>
            <w:r w:rsidRPr="00C17640">
              <w:rPr>
                <w:szCs w:val="16"/>
              </w:rPr>
              <w:t xml:space="preserve"> </w:t>
            </w:r>
            <w:r>
              <w:rPr>
                <w:szCs w:val="16"/>
              </w:rPr>
              <w:t>vijzel</w:t>
            </w:r>
          </w:p>
        </w:tc>
        <w:tc>
          <w:tcPr>
            <w:tcW w:w="3024" w:type="dxa"/>
          </w:tcPr>
          <w:p w14:paraId="55173BE9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77622F22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%</w:t>
            </w:r>
          </w:p>
        </w:tc>
      </w:tr>
      <w:tr w:rsidR="001D3ED4" w:rsidRPr="00C17640" w14:paraId="143745F9" w14:textId="77777777" w:rsidTr="00B65C5C">
        <w:tc>
          <w:tcPr>
            <w:tcW w:w="3137" w:type="dxa"/>
          </w:tcPr>
          <w:p w14:paraId="6B818793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sym w:font="Symbol" w:char="F068"/>
            </w:r>
            <w:r w:rsidRPr="00C17640">
              <w:rPr>
                <w:szCs w:val="16"/>
              </w:rPr>
              <w:t xml:space="preserve"> aandrijving</w:t>
            </w:r>
          </w:p>
        </w:tc>
        <w:tc>
          <w:tcPr>
            <w:tcW w:w="3024" w:type="dxa"/>
          </w:tcPr>
          <w:p w14:paraId="633AF142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67466FAE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%</w:t>
            </w:r>
          </w:p>
        </w:tc>
      </w:tr>
      <w:tr w:rsidR="001D3ED4" w:rsidRPr="00C17640" w14:paraId="27F74A77" w14:textId="77777777" w:rsidTr="00B65C5C">
        <w:tc>
          <w:tcPr>
            <w:tcW w:w="3137" w:type="dxa"/>
          </w:tcPr>
          <w:p w14:paraId="27841A2E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sym w:font="Symbol" w:char="F068"/>
            </w:r>
            <w:r w:rsidRPr="00C17640">
              <w:rPr>
                <w:szCs w:val="16"/>
              </w:rPr>
              <w:t xml:space="preserve"> totaal</w:t>
            </w:r>
          </w:p>
        </w:tc>
        <w:tc>
          <w:tcPr>
            <w:tcW w:w="3024" w:type="dxa"/>
          </w:tcPr>
          <w:p w14:paraId="11ED1D72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508F63DF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%</w:t>
            </w:r>
          </w:p>
        </w:tc>
      </w:tr>
      <w:tr w:rsidR="001D3ED4" w:rsidRPr="00C17640" w14:paraId="1F04EEA2" w14:textId="77777777" w:rsidTr="00B65C5C">
        <w:trPr>
          <w:trHeight w:val="351"/>
        </w:trPr>
        <w:tc>
          <w:tcPr>
            <w:tcW w:w="3137" w:type="dxa"/>
          </w:tcPr>
          <w:p w14:paraId="54F072A6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E specifiek</w:t>
            </w:r>
          </w:p>
        </w:tc>
        <w:tc>
          <w:tcPr>
            <w:tcW w:w="3024" w:type="dxa"/>
          </w:tcPr>
          <w:p w14:paraId="276B25B8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 xml:space="preserve">………… </w:t>
            </w:r>
            <w:r w:rsidRPr="00C17640">
              <w:rPr>
                <w:szCs w:val="16"/>
                <w:vertAlign w:val="superscript"/>
              </w:rPr>
              <w:t>2)</w:t>
            </w:r>
          </w:p>
        </w:tc>
        <w:tc>
          <w:tcPr>
            <w:tcW w:w="2911" w:type="dxa"/>
          </w:tcPr>
          <w:p w14:paraId="5492CE65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kWh/1000m</w:t>
            </w:r>
            <w:r w:rsidRPr="00C17640">
              <w:rPr>
                <w:szCs w:val="16"/>
                <w:vertAlign w:val="superscript"/>
              </w:rPr>
              <w:t>3</w:t>
            </w:r>
          </w:p>
        </w:tc>
      </w:tr>
      <w:tr w:rsidR="001D3ED4" w:rsidRPr="00C17640" w14:paraId="6E94631A" w14:textId="77777777" w:rsidTr="00B65C5C">
        <w:tc>
          <w:tcPr>
            <w:tcW w:w="3137" w:type="dxa"/>
          </w:tcPr>
          <w:p w14:paraId="1B436C95" w14:textId="77777777" w:rsidR="001D3ED4" w:rsidRPr="00C17640" w:rsidRDefault="001D3ED4" w:rsidP="00B65C5C">
            <w:pPr>
              <w:pStyle w:val="HHNKTabel"/>
              <w:rPr>
                <w:szCs w:val="16"/>
              </w:rPr>
            </w:pPr>
            <w:r w:rsidRPr="00C17640">
              <w:rPr>
                <w:szCs w:val="16"/>
              </w:rPr>
              <w:t>E specifiek max</w:t>
            </w:r>
          </w:p>
        </w:tc>
        <w:tc>
          <w:tcPr>
            <w:tcW w:w="3024" w:type="dxa"/>
          </w:tcPr>
          <w:p w14:paraId="04A95EA8" w14:textId="45501C33" w:rsidR="001D3ED4" w:rsidRPr="00C17640" w:rsidRDefault="00580356" w:rsidP="00B65C5C">
            <w:pPr>
              <w:pStyle w:val="HHNKTabel"/>
              <w:rPr>
                <w:szCs w:val="16"/>
                <w:highlight w:val="yellow"/>
              </w:rPr>
            </w:pPr>
            <w:r>
              <w:rPr>
                <w:szCs w:val="16"/>
              </w:rPr>
              <w:t>9,0</w:t>
            </w:r>
          </w:p>
        </w:tc>
        <w:tc>
          <w:tcPr>
            <w:tcW w:w="2911" w:type="dxa"/>
          </w:tcPr>
          <w:p w14:paraId="70A1144B" w14:textId="77777777" w:rsidR="001D3ED4" w:rsidRPr="00C17640" w:rsidRDefault="001D3ED4" w:rsidP="00B65C5C">
            <w:pPr>
              <w:pStyle w:val="HHNKTabel"/>
              <w:keepNext/>
              <w:rPr>
                <w:szCs w:val="16"/>
              </w:rPr>
            </w:pPr>
            <w:r w:rsidRPr="00C17640">
              <w:rPr>
                <w:szCs w:val="16"/>
              </w:rPr>
              <w:t>kWh/1000m</w:t>
            </w:r>
            <w:r w:rsidRPr="00C17640">
              <w:rPr>
                <w:szCs w:val="16"/>
                <w:vertAlign w:val="superscript"/>
              </w:rPr>
              <w:t>3</w:t>
            </w:r>
          </w:p>
        </w:tc>
      </w:tr>
    </w:tbl>
    <w:p w14:paraId="5714A905" w14:textId="77777777" w:rsidR="00765E29" w:rsidRDefault="00765E29" w:rsidP="00765E29">
      <w:pPr>
        <w:rPr>
          <w:i/>
          <w:sz w:val="14"/>
        </w:rPr>
      </w:pPr>
      <w:r w:rsidRPr="00C015C1">
        <w:rPr>
          <w:i/>
          <w:sz w:val="14"/>
        </w:rPr>
        <w:t>Tabel 1</w:t>
      </w:r>
    </w:p>
    <w:p w14:paraId="4EA4F810" w14:textId="6943826D" w:rsidR="00765E29" w:rsidRDefault="00765E29" w:rsidP="00765E29">
      <w:pPr>
        <w:spacing w:line="240" w:lineRule="auto"/>
      </w:pPr>
    </w:p>
    <w:p w14:paraId="17CE280B" w14:textId="77777777" w:rsidR="00765E29" w:rsidRDefault="00765E29" w:rsidP="00765E29">
      <w:r>
        <w:t>Gegevens …………</w:t>
      </w:r>
      <w:r>
        <w:rPr>
          <w:vertAlign w:val="superscript"/>
        </w:rPr>
        <w:t xml:space="preserve"> x)</w:t>
      </w:r>
      <w:r>
        <w:t xml:space="preserve"> door de inschrijver te verstrekken bij inschrijving:</w:t>
      </w:r>
    </w:p>
    <w:p w14:paraId="5AE2DF5F" w14:textId="77777777" w:rsidR="00765E29" w:rsidRDefault="00765E29" w:rsidP="00765E29">
      <w:pPr>
        <w:ind w:left="705" w:hanging="705"/>
      </w:pPr>
      <w:r w:rsidRPr="00C015C1">
        <w:rPr>
          <w:vertAlign w:val="superscript"/>
        </w:rPr>
        <w:t>1)</w:t>
      </w:r>
      <w:r>
        <w:tab/>
        <w:t>door de inschrijver te bepalen uitgaande van steeds één vijzel in bedrijf met gladde leidingen en bij het berekenen van H</w:t>
      </w:r>
      <w:r w:rsidRPr="00155208">
        <w:rPr>
          <w:vertAlign w:val="subscript"/>
        </w:rPr>
        <w:t>man</w:t>
      </w:r>
      <w:r>
        <w:t xml:space="preserve"> van het zuigpeil uitgaan;</w:t>
      </w:r>
    </w:p>
    <w:p w14:paraId="4CA03440" w14:textId="77777777" w:rsidR="00765E29" w:rsidRDefault="00765E29" w:rsidP="00765E29">
      <w:r w:rsidRPr="00C015C1">
        <w:rPr>
          <w:vertAlign w:val="superscript"/>
        </w:rPr>
        <w:t>2)</w:t>
      </w:r>
      <w:r>
        <w:tab/>
        <w:t>door de inschrijver op te geven;</w:t>
      </w:r>
    </w:p>
    <w:p w14:paraId="390154F1" w14:textId="77777777" w:rsidR="00765E29" w:rsidRDefault="00765E29" w:rsidP="00765E29">
      <w:pPr>
        <w:ind w:left="705" w:hanging="705"/>
      </w:pPr>
      <w:r>
        <w:rPr>
          <w:vertAlign w:val="superscript"/>
        </w:rPr>
        <w:t>3)</w:t>
      </w:r>
      <w:r>
        <w:rPr>
          <w:vertAlign w:val="superscript"/>
        </w:rPr>
        <w:tab/>
      </w:r>
      <w:r>
        <w:t>het polderpeil is het peil in de polder (exclusief kuil voor het gemaal en verval over het krooshek);</w:t>
      </w:r>
    </w:p>
    <w:p w14:paraId="0324654A" w14:textId="77777777" w:rsidR="00765E29" w:rsidRDefault="00765E29" w:rsidP="00765E29">
      <w:r>
        <w:rPr>
          <w:vertAlign w:val="superscript"/>
        </w:rPr>
        <w:t>4)</w:t>
      </w:r>
      <w:r>
        <w:tab/>
        <w:t>het zuigpeil is het peil wat de vijzel "ziet" (inclusief kuil en verval over het krooshek).</w:t>
      </w:r>
    </w:p>
    <w:p w14:paraId="4556EB5A" w14:textId="77777777" w:rsidR="00765E29" w:rsidRDefault="00765E29">
      <w:pPr>
        <w:spacing w:line="240" w:lineRule="auto"/>
        <w:rPr>
          <w:b/>
        </w:rPr>
      </w:pPr>
      <w:r>
        <w:br w:type="page"/>
      </w:r>
    </w:p>
    <w:p w14:paraId="2CA81C71" w14:textId="0796F58E" w:rsidR="00C015C1" w:rsidRDefault="00C015C1" w:rsidP="00C015C1">
      <w:pPr>
        <w:pStyle w:val="HHNKKop3"/>
      </w:pPr>
      <w:bookmarkStart w:id="4" w:name="_Toc89695900"/>
      <w:r w:rsidRPr="00C015C1">
        <w:lastRenderedPageBreak/>
        <w:t>Hulpgarantiepunten</w:t>
      </w:r>
      <w:bookmarkEnd w:id="4"/>
    </w:p>
    <w:p w14:paraId="2CA81C72" w14:textId="77777777" w:rsidR="00C015C1" w:rsidRPr="00C015C1" w:rsidRDefault="00C015C1" w:rsidP="00C015C1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BF3631" w:rsidRPr="00C015C1" w14:paraId="5FCC6B0F" w14:textId="77777777" w:rsidTr="00D729D9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3A0487" w14:textId="54B4BCBE" w:rsidR="00BF3631" w:rsidRPr="00C015C1" w:rsidRDefault="009E7425" w:rsidP="00D729D9">
            <w:pPr>
              <w:spacing w:before="60" w:after="60" w:line="240" w:lineRule="auto"/>
            </w:pPr>
            <w:r>
              <w:t>Hulpgarantiepunt 1</w:t>
            </w:r>
            <w:r w:rsidR="00D547CC">
              <w:t xml:space="preserve"> Hoelm hoog</w:t>
            </w:r>
            <w:r w:rsidR="00D17952">
              <w:t xml:space="preserve"> (minimale opvoerhoogte)</w:t>
            </w:r>
          </w:p>
        </w:tc>
      </w:tr>
      <w:tr w:rsidR="00BF3631" w:rsidRPr="00C015C1" w14:paraId="10942859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40B3F" w14:textId="77777777" w:rsidR="00BF3631" w:rsidRPr="00C015C1" w:rsidRDefault="00BF3631" w:rsidP="00D729D9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A03FD6" w14:textId="77777777" w:rsidR="00BF3631" w:rsidRPr="00C015C1" w:rsidRDefault="00BF3631" w:rsidP="00D729D9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BDC750" w14:textId="77777777" w:rsidR="00BF3631" w:rsidRPr="00C015C1" w:rsidRDefault="00BF3631" w:rsidP="00D729D9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1E8F0B3D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39A5" w14:textId="017E880B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5DC2" w14:textId="75A646B7" w:rsidR="004F61C4" w:rsidRPr="00C015C1" w:rsidRDefault="000D5202" w:rsidP="004F61C4">
            <w:pPr>
              <w:spacing w:before="60" w:after="60" w:line="240" w:lineRule="auto"/>
            </w:pPr>
            <w:r>
              <w:t>35</w:t>
            </w:r>
            <w:r w:rsidR="004F61C4">
              <w:t xml:space="preserve"> (per </w:t>
            </w:r>
            <w:r w:rsidR="00E15366">
              <w:t>vijzel</w:t>
            </w:r>
            <w:r w:rsidR="004F61C4">
              <w:t>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CE30" w14:textId="480EF94B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(Q=100%)</w:t>
            </w:r>
          </w:p>
        </w:tc>
      </w:tr>
      <w:tr w:rsidR="004F61C4" w:rsidRPr="00C015C1" w14:paraId="55504705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A178" w14:textId="127834AE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48D8" w14:textId="79A100CB" w:rsidR="004F61C4" w:rsidRPr="00C015C1" w:rsidRDefault="004517AA" w:rsidP="008D54E5">
            <w:pPr>
              <w:spacing w:before="60" w:after="60" w:line="240" w:lineRule="auto"/>
            </w:pPr>
            <w:r>
              <w:t>0,</w:t>
            </w:r>
            <w:r w:rsidR="00EC6593">
              <w:t>2</w:t>
            </w:r>
            <w: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4E8D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34B8981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FE6" w14:textId="3B2E6495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D493" w14:textId="0DDFC843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0C82" w14:textId="602E0713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49533151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75D1" w14:textId="785140C0" w:rsidR="004F61C4" w:rsidRPr="00C015C1" w:rsidRDefault="004F61C4" w:rsidP="004F61C4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9517" w14:textId="11F11979" w:rsidR="004F61C4" w:rsidRPr="00C015C1" w:rsidRDefault="004517AA" w:rsidP="008D54E5">
            <w:pPr>
              <w:spacing w:before="60" w:after="60" w:line="240" w:lineRule="auto"/>
            </w:pPr>
            <w:r>
              <w:t>- 0,40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55BF" w14:textId="294933B4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37E2F694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BB5B" w14:textId="20BA61DE" w:rsidR="004F61C4" w:rsidRPr="00C015C1" w:rsidRDefault="004F61C4" w:rsidP="004F61C4">
            <w:pPr>
              <w:spacing w:before="60" w:after="60" w:line="240" w:lineRule="auto"/>
            </w:pPr>
            <w:r>
              <w:t xml:space="preserve">Zuigpeil </w:t>
            </w:r>
            <w:r>
              <w:rPr>
                <w:vertAlign w:val="superscript"/>
              </w:rPr>
              <w:t>3)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5E1D" w14:textId="66E7E5F6" w:rsidR="004F61C4" w:rsidRPr="00C015C1" w:rsidRDefault="004517AA" w:rsidP="008D54E5">
            <w:pPr>
              <w:spacing w:before="60" w:after="60" w:line="240" w:lineRule="auto"/>
            </w:pPr>
            <w:r>
              <w:t>- 0,</w:t>
            </w:r>
            <w:r w:rsidR="007A3754">
              <w:t>8</w:t>
            </w:r>
            <w: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4005" w14:textId="19850FC3" w:rsidR="004F61C4" w:rsidRPr="00C015C1" w:rsidRDefault="004F61C4" w:rsidP="004F61C4">
            <w:pPr>
              <w:spacing w:before="60" w:after="60" w:line="240" w:lineRule="auto"/>
            </w:pPr>
            <w:r>
              <w:t>m tov NAP</w:t>
            </w:r>
          </w:p>
        </w:tc>
      </w:tr>
      <w:tr w:rsidR="004F61C4" w:rsidRPr="00C015C1" w14:paraId="50EBA57D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61DC" w14:textId="08900E66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0373" w14:textId="229BF598" w:rsidR="004F61C4" w:rsidRPr="00C015C1" w:rsidRDefault="004517AA" w:rsidP="008D54E5">
            <w:pPr>
              <w:spacing w:before="60" w:after="60" w:line="240" w:lineRule="auto"/>
            </w:pPr>
            <w:r>
              <w:t>- 0,6</w:t>
            </w:r>
            <w:r w:rsidR="002376C5"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140A" w14:textId="3189A51D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05E591F8" w14:textId="77777777" w:rsidTr="00D729D9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8ECA" w14:textId="7B42176D" w:rsidR="004F61C4" w:rsidRPr="00C015C1" w:rsidRDefault="004F61C4" w:rsidP="004F61C4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82E" w14:textId="15B9B101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5CA9" w14:textId="2B2310A3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7F6E7150" w14:textId="76F3F10F" w:rsidR="00BF3631" w:rsidRPr="00D729D9" w:rsidRDefault="009E7425" w:rsidP="00BB7AEC">
      <w:pPr>
        <w:rPr>
          <w:i/>
          <w:sz w:val="14"/>
        </w:rPr>
      </w:pPr>
      <w:r>
        <w:rPr>
          <w:i/>
          <w:sz w:val="14"/>
        </w:rPr>
        <w:t xml:space="preserve">Tabel </w:t>
      </w:r>
      <w:r w:rsidR="004F2541">
        <w:rPr>
          <w:i/>
          <w:sz w:val="14"/>
        </w:rPr>
        <w:t>3</w:t>
      </w:r>
    </w:p>
    <w:p w14:paraId="41330129" w14:textId="77777777" w:rsidR="00BF3631" w:rsidRPr="00C015C1" w:rsidRDefault="00BF3631" w:rsidP="00BB7AEC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BB7AEC" w:rsidRPr="00C015C1" w14:paraId="58D440C1" w14:textId="77777777" w:rsidTr="00B06CF2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CC05045" w14:textId="5869F552" w:rsidR="00BB7AEC" w:rsidRPr="00C015C1" w:rsidRDefault="009E7425" w:rsidP="00D729D9">
            <w:pPr>
              <w:spacing w:before="60" w:after="60" w:line="240" w:lineRule="auto"/>
            </w:pPr>
            <w:r>
              <w:t>Hulpgarantiepunt 2</w:t>
            </w:r>
            <w:r w:rsidR="00D547CC">
              <w:t xml:space="preserve"> Hoelm hoog</w:t>
            </w:r>
            <w:r w:rsidR="00D17952">
              <w:t xml:space="preserve"> (maximale opvoerhoogte)</w:t>
            </w:r>
          </w:p>
        </w:tc>
      </w:tr>
      <w:tr w:rsidR="00BB7AEC" w:rsidRPr="00C015C1" w14:paraId="4F78F55E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1C51636" w14:textId="77777777" w:rsidR="00BB7AEC" w:rsidRPr="00C015C1" w:rsidRDefault="00BB7AEC" w:rsidP="00D729D9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0F1F73F" w14:textId="77777777" w:rsidR="00BB7AEC" w:rsidRPr="00C015C1" w:rsidRDefault="00BB7AEC" w:rsidP="00D729D9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DA71FBA" w14:textId="77777777" w:rsidR="00BB7AEC" w:rsidRPr="00C015C1" w:rsidRDefault="00BB7AEC" w:rsidP="00D729D9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4F61C4" w:rsidRPr="00C015C1" w14:paraId="201467A4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F1E5" w14:textId="0DB95ECA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9412" w14:textId="1E5C1A4C" w:rsidR="004F61C4" w:rsidRDefault="004F61C4" w:rsidP="008D54E5">
            <w:pPr>
              <w:spacing w:before="60" w:after="60" w:line="240" w:lineRule="auto"/>
            </w:pPr>
            <w:r>
              <w:t>≥</w:t>
            </w:r>
            <w:r w:rsidR="00FA67B5">
              <w:t>24,5</w:t>
            </w:r>
            <w:r>
              <w:t xml:space="preserve"> (per </w:t>
            </w:r>
            <w:r w:rsidR="00E15366">
              <w:t>vijzel</w:t>
            </w:r>
            <w:r>
              <w:t>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1AA8" w14:textId="2DBA203E" w:rsidR="004F61C4" w:rsidRPr="00C015C1" w:rsidRDefault="004F61C4" w:rsidP="001D0060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(Q≥</w:t>
            </w:r>
            <w:r w:rsidR="001D0060">
              <w:t>7</w:t>
            </w:r>
            <w:r>
              <w:t>0%)</w:t>
            </w:r>
          </w:p>
        </w:tc>
      </w:tr>
      <w:tr w:rsidR="004F61C4" w:rsidRPr="00C015C1" w14:paraId="5A3C6AAE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E5F8" w14:textId="70D3122E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5E97" w14:textId="192742DD" w:rsidR="004F61C4" w:rsidRPr="00C015C1" w:rsidRDefault="001F3ABA" w:rsidP="008D54E5">
            <w:pPr>
              <w:spacing w:before="60" w:after="60" w:line="240" w:lineRule="auto"/>
            </w:pPr>
            <w:r>
              <w:t>1,</w:t>
            </w:r>
            <w:r w:rsidR="006A50F2">
              <w:t>9</w:t>
            </w:r>
            <w: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BEAB" w14:textId="77777777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4B63B89B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85EF" w14:textId="5568BBC8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="00AB4061"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E58F" w14:textId="7B389A48" w:rsidR="004F61C4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8095" w14:textId="759DE8A2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5285D3BD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76C4" w14:textId="634F55DD" w:rsidR="004F61C4" w:rsidRPr="00C015C1" w:rsidRDefault="004F61C4" w:rsidP="004F61C4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2A13" w14:textId="42E2E68C" w:rsidR="004F61C4" w:rsidRPr="00C015C1" w:rsidRDefault="004F61C4" w:rsidP="008D54E5">
            <w:pPr>
              <w:spacing w:before="60" w:after="60" w:line="240" w:lineRule="auto"/>
            </w:pPr>
            <w:r w:rsidRPr="00C015C1">
              <w:t xml:space="preserve">- </w:t>
            </w:r>
            <w:r w:rsidR="001F3ABA">
              <w:t>0,90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F1D2" w14:textId="67BD46BB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429E219E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4134" w14:textId="7DC98532" w:rsidR="004F61C4" w:rsidRPr="00C015C1" w:rsidRDefault="004F61C4" w:rsidP="004F61C4">
            <w:pPr>
              <w:spacing w:before="60" w:after="60" w:line="240" w:lineRule="auto"/>
            </w:pPr>
            <w:r>
              <w:t xml:space="preserve">Zuigpeil </w:t>
            </w:r>
            <w:r w:rsidR="009421D2">
              <w:rPr>
                <w:vertAlign w:val="superscript"/>
              </w:rPr>
              <w:t>3</w:t>
            </w:r>
            <w:r>
              <w:rPr>
                <w:vertAlign w:val="superscript"/>
              </w:rPr>
              <w:t>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398F" w14:textId="5B9F1454" w:rsidR="004F61C4" w:rsidRPr="00C015C1" w:rsidRDefault="004F61C4" w:rsidP="008D54E5">
            <w:pPr>
              <w:spacing w:before="60" w:after="60" w:line="240" w:lineRule="auto"/>
            </w:pPr>
            <w:r>
              <w:t xml:space="preserve">- </w:t>
            </w:r>
            <w:r w:rsidR="001F3ABA">
              <w:t>1,</w:t>
            </w:r>
            <w:r w:rsidR="00A1625F">
              <w:t>3</w:t>
            </w:r>
            <w:r w:rsidR="001F3ABA"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22B5" w14:textId="15768385" w:rsidR="004F61C4" w:rsidRPr="00C015C1" w:rsidRDefault="004F61C4" w:rsidP="004F61C4">
            <w:pPr>
              <w:spacing w:before="60" w:after="60" w:line="240" w:lineRule="auto"/>
            </w:pPr>
            <w:r>
              <w:t>m tov NAP</w:t>
            </w:r>
          </w:p>
        </w:tc>
      </w:tr>
      <w:tr w:rsidR="004F61C4" w:rsidRPr="00C015C1" w14:paraId="7988BF6B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DA51" w14:textId="25A71251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3B68" w14:textId="1A7F8FA1" w:rsidR="004F61C4" w:rsidRPr="00C015C1" w:rsidRDefault="00292148" w:rsidP="008D54E5">
            <w:pPr>
              <w:spacing w:before="60" w:after="60" w:line="240" w:lineRule="auto"/>
            </w:pPr>
            <w:r>
              <w:t>+</w:t>
            </w:r>
            <w:r w:rsidR="004F61C4" w:rsidRPr="00C015C1">
              <w:t xml:space="preserve"> </w:t>
            </w:r>
            <w:r w:rsidR="001F3ABA">
              <w:t>0,60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C081" w14:textId="143DE5D7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197D2BB5" w14:textId="77777777" w:rsidTr="00B06CF2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72AC" w14:textId="32D443E8" w:rsidR="004F61C4" w:rsidRPr="00C015C1" w:rsidRDefault="004F61C4" w:rsidP="004F61C4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DB45" w14:textId="2ECC8923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B50B" w14:textId="749FD5A6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096D8F43" w14:textId="7F0F04F7" w:rsidR="00BB7AEC" w:rsidRPr="00C015C1" w:rsidRDefault="00BB7AEC" w:rsidP="00BB7AEC">
      <w:pPr>
        <w:rPr>
          <w:i/>
          <w:sz w:val="14"/>
        </w:rPr>
      </w:pPr>
      <w:r w:rsidRPr="00C015C1">
        <w:rPr>
          <w:i/>
          <w:sz w:val="14"/>
        </w:rPr>
        <w:t xml:space="preserve">Tabel </w:t>
      </w:r>
      <w:r w:rsidR="004F2541">
        <w:rPr>
          <w:i/>
          <w:sz w:val="14"/>
        </w:rPr>
        <w:t>4</w:t>
      </w:r>
    </w:p>
    <w:p w14:paraId="4B1DA5CD" w14:textId="77777777" w:rsidR="00BB7AEC" w:rsidRDefault="00BB7AEC" w:rsidP="00BB7AEC"/>
    <w:p w14:paraId="1C2E5B93" w14:textId="77777777" w:rsidR="009421D2" w:rsidRDefault="009421D2" w:rsidP="009421D2">
      <w:r>
        <w:t>Gegevens …………</w:t>
      </w:r>
      <w:r>
        <w:rPr>
          <w:vertAlign w:val="superscript"/>
        </w:rPr>
        <w:t xml:space="preserve"> x)</w:t>
      </w:r>
      <w:r>
        <w:t xml:space="preserve"> door de inschrijver te verstrekken bij inschrijving:</w:t>
      </w:r>
    </w:p>
    <w:p w14:paraId="397BC768" w14:textId="3C9C893C" w:rsidR="009421D2" w:rsidRDefault="009421D2" w:rsidP="009421D2">
      <w:pPr>
        <w:ind w:left="705" w:hanging="705"/>
      </w:pPr>
      <w:r w:rsidRPr="00C015C1">
        <w:rPr>
          <w:vertAlign w:val="superscript"/>
        </w:rPr>
        <w:t>1)</w:t>
      </w:r>
      <w:r>
        <w:tab/>
        <w:t>door de inschrijver in te vullen en bij het berekenen van H</w:t>
      </w:r>
      <w:r w:rsidRPr="00155208">
        <w:rPr>
          <w:vertAlign w:val="subscript"/>
        </w:rPr>
        <w:t>man</w:t>
      </w:r>
      <w:r>
        <w:t xml:space="preserve"> van het zuigpeil uitgaan;</w:t>
      </w:r>
    </w:p>
    <w:p w14:paraId="5C9DB2AD" w14:textId="31085B63" w:rsidR="009421D2" w:rsidRDefault="009421D2" w:rsidP="009421D2">
      <w:pPr>
        <w:ind w:left="705" w:hanging="705"/>
      </w:pPr>
      <w:r w:rsidRPr="00C015C1">
        <w:rPr>
          <w:vertAlign w:val="superscript"/>
        </w:rPr>
        <w:t>2)</w:t>
      </w:r>
      <w:r>
        <w:tab/>
      </w:r>
      <w:r w:rsidR="00430A2E">
        <w:t>h</w:t>
      </w:r>
      <w:r>
        <w:t>et polderpeil is het peil in de polder (exclusief kuil voor het gemaal en verval over het krooshek);</w:t>
      </w:r>
    </w:p>
    <w:p w14:paraId="4106B84C" w14:textId="77777777" w:rsidR="00D547CC" w:rsidRDefault="009421D2" w:rsidP="006B13B8">
      <w:pPr>
        <w:ind w:left="705" w:hanging="705"/>
      </w:pPr>
      <w:r>
        <w:rPr>
          <w:vertAlign w:val="superscript"/>
        </w:rPr>
        <w:t>3)</w:t>
      </w:r>
      <w:r>
        <w:rPr>
          <w:vertAlign w:val="superscript"/>
        </w:rPr>
        <w:tab/>
      </w:r>
      <w:r>
        <w:tab/>
      </w:r>
      <w:r w:rsidR="00430A2E">
        <w:t>h</w:t>
      </w:r>
      <w:r>
        <w:t xml:space="preserve">et zuigpeil is het peil wat de </w:t>
      </w:r>
      <w:r w:rsidR="00E15366">
        <w:t>vijzel</w:t>
      </w:r>
      <w:r>
        <w:t xml:space="preserve"> "ziet" (inclusief kuil, verval over het krooshek en de </w:t>
      </w:r>
      <w:r w:rsidR="001D0060">
        <w:t>maaivelddaling</w:t>
      </w:r>
      <w:r>
        <w:t>).</w:t>
      </w:r>
    </w:p>
    <w:p w14:paraId="552D5013" w14:textId="77777777" w:rsidR="00D547CC" w:rsidRDefault="00D547CC">
      <w:pPr>
        <w:spacing w:line="240" w:lineRule="auto"/>
      </w:pPr>
      <w:r>
        <w:br w:type="page"/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D547CC" w:rsidRPr="00C015C1" w14:paraId="48740A20" w14:textId="77777777" w:rsidTr="004709C3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665BF98" w14:textId="7E1B3107" w:rsidR="00D547CC" w:rsidRPr="00C015C1" w:rsidRDefault="00D547CC" w:rsidP="004709C3">
            <w:pPr>
              <w:spacing w:before="60" w:after="60" w:line="240" w:lineRule="auto"/>
            </w:pPr>
            <w:r>
              <w:lastRenderedPageBreak/>
              <w:t>Hulpgarantiepunt 1 Hoelm laag</w:t>
            </w:r>
            <w:r w:rsidR="00D17952">
              <w:t xml:space="preserve"> (minimale opvoerhoogte)</w:t>
            </w:r>
          </w:p>
        </w:tc>
      </w:tr>
      <w:tr w:rsidR="00D547CC" w:rsidRPr="00C015C1" w14:paraId="7EF1CCD4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6B55AA6" w14:textId="77777777" w:rsidR="00D547CC" w:rsidRPr="00C015C1" w:rsidRDefault="00D547CC" w:rsidP="004709C3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6350CC" w14:textId="77777777" w:rsidR="00D547CC" w:rsidRPr="00C015C1" w:rsidRDefault="00D547CC" w:rsidP="004709C3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1F6850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D547CC" w:rsidRPr="00C015C1" w14:paraId="4050195F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E651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6A4D" w14:textId="0609D1BA" w:rsidR="00D547CC" w:rsidRPr="00C015C1" w:rsidRDefault="003A05AC" w:rsidP="004709C3">
            <w:pPr>
              <w:spacing w:before="60" w:after="60" w:line="240" w:lineRule="auto"/>
            </w:pPr>
            <w:r>
              <w:t>35</w:t>
            </w:r>
            <w:r w:rsidR="00D547CC">
              <w:t xml:space="preserve"> (per vijzel)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BA47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(Q=100%)</w:t>
            </w:r>
          </w:p>
        </w:tc>
      </w:tr>
      <w:tr w:rsidR="00D547CC" w:rsidRPr="00C015C1" w14:paraId="2AE89DED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3AB6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32DB" w14:textId="338B3350" w:rsidR="00D547CC" w:rsidRPr="00C015C1" w:rsidRDefault="003A05AC" w:rsidP="004709C3">
            <w:pPr>
              <w:spacing w:before="60" w:after="60" w:line="240" w:lineRule="auto"/>
            </w:pPr>
            <w:r>
              <w:t>0,</w:t>
            </w:r>
            <w:r w:rsidR="004C60B1">
              <w:t>4</w:t>
            </w:r>
            <w: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D420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D547CC" w:rsidRPr="00C015C1" w14:paraId="5A13FB06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5FD2" w14:textId="77777777" w:rsidR="00D547CC" w:rsidRDefault="00D547CC" w:rsidP="004709C3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C325" w14:textId="77777777" w:rsidR="00D547CC" w:rsidRPr="00C015C1" w:rsidRDefault="00D547CC" w:rsidP="004709C3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43B3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D547CC" w:rsidRPr="00C015C1" w14:paraId="64D68366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FC95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AD15" w14:textId="382E8BD3" w:rsidR="00D547CC" w:rsidRPr="00C015C1" w:rsidRDefault="00D547CC" w:rsidP="004709C3">
            <w:pPr>
              <w:spacing w:before="60" w:after="60" w:line="240" w:lineRule="auto"/>
            </w:pPr>
            <w:r w:rsidRPr="00C015C1">
              <w:t xml:space="preserve">- </w:t>
            </w:r>
            <w:r w:rsidR="003A05AC">
              <w:t>0,60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C702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D547CC" w:rsidRPr="00C015C1" w14:paraId="774096E5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BA92" w14:textId="77777777" w:rsidR="00D547CC" w:rsidRPr="00C015C1" w:rsidRDefault="00D547CC" w:rsidP="004709C3">
            <w:pPr>
              <w:spacing w:before="60" w:after="60" w:line="240" w:lineRule="auto"/>
            </w:pPr>
            <w:r>
              <w:t xml:space="preserve">Zuigpeil </w:t>
            </w:r>
            <w:r>
              <w:rPr>
                <w:vertAlign w:val="superscript"/>
              </w:rPr>
              <w:t>3)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36B2" w14:textId="20065A58" w:rsidR="00D547CC" w:rsidRPr="00C015C1" w:rsidRDefault="00D547CC" w:rsidP="004709C3">
            <w:pPr>
              <w:spacing w:before="60" w:after="60" w:line="240" w:lineRule="auto"/>
            </w:pPr>
            <w:r>
              <w:t xml:space="preserve">- </w:t>
            </w:r>
            <w:r w:rsidR="003F0F1E">
              <w:t>1,00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4BB1" w14:textId="77777777" w:rsidR="00D547CC" w:rsidRPr="00C015C1" w:rsidRDefault="00D547CC" w:rsidP="004709C3">
            <w:pPr>
              <w:spacing w:before="60" w:after="60" w:line="240" w:lineRule="auto"/>
            </w:pPr>
            <w:r>
              <w:t>m tov NAP</w:t>
            </w:r>
          </w:p>
        </w:tc>
      </w:tr>
      <w:tr w:rsidR="00D547CC" w:rsidRPr="00C015C1" w14:paraId="79812C7F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C7FB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942B" w14:textId="1277E133" w:rsidR="00D547CC" w:rsidRPr="00C015C1" w:rsidRDefault="00D547CC" w:rsidP="004709C3">
            <w:pPr>
              <w:spacing w:before="60" w:after="60" w:line="240" w:lineRule="auto"/>
            </w:pPr>
            <w:r>
              <w:t>- 0</w:t>
            </w:r>
            <w:r w:rsidRPr="00C015C1">
              <w:t>,</w:t>
            </w:r>
            <w:r w:rsidR="004F4E6D">
              <w:t>60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0100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D547CC" w:rsidRPr="00C015C1" w14:paraId="2B915C2D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F99F" w14:textId="77777777" w:rsidR="00D547CC" w:rsidRPr="00C015C1" w:rsidRDefault="00D547CC" w:rsidP="004709C3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41C5" w14:textId="77777777" w:rsidR="00D547CC" w:rsidRPr="00C015C1" w:rsidRDefault="00D547CC" w:rsidP="004709C3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09E5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0289F6DB" w14:textId="77777777" w:rsidR="00D547CC" w:rsidRPr="00D729D9" w:rsidRDefault="00D547CC" w:rsidP="00D547CC">
      <w:pPr>
        <w:rPr>
          <w:i/>
          <w:sz w:val="14"/>
        </w:rPr>
      </w:pPr>
      <w:r>
        <w:rPr>
          <w:i/>
          <w:sz w:val="14"/>
        </w:rPr>
        <w:t>Tabel 3</w:t>
      </w:r>
    </w:p>
    <w:p w14:paraId="7B469BEF" w14:textId="77777777" w:rsidR="00D547CC" w:rsidRPr="00C015C1" w:rsidRDefault="00D547CC" w:rsidP="00D547CC"/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7"/>
        <w:gridCol w:w="3024"/>
        <w:gridCol w:w="2911"/>
      </w:tblGrid>
      <w:tr w:rsidR="00D547CC" w:rsidRPr="00C015C1" w14:paraId="478102D0" w14:textId="77777777" w:rsidTr="004709C3">
        <w:trPr>
          <w:cantSplit/>
          <w:trHeight w:val="159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ED90AD2" w14:textId="7205C283" w:rsidR="00D547CC" w:rsidRPr="00C015C1" w:rsidRDefault="00D547CC" w:rsidP="004709C3">
            <w:pPr>
              <w:spacing w:before="60" w:after="60" w:line="240" w:lineRule="auto"/>
            </w:pPr>
            <w:r>
              <w:t>Hulpgarantiepunt 2 Hoelm laag</w:t>
            </w:r>
            <w:r w:rsidR="00D17952">
              <w:t xml:space="preserve"> (maximale opvoerhoogte)</w:t>
            </w:r>
          </w:p>
        </w:tc>
      </w:tr>
      <w:tr w:rsidR="00D547CC" w:rsidRPr="00C015C1" w14:paraId="2299C8F7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55CE50" w14:textId="77777777" w:rsidR="00D547CC" w:rsidRPr="00C015C1" w:rsidRDefault="00D547CC" w:rsidP="004709C3">
            <w:pPr>
              <w:spacing w:before="60" w:after="60" w:line="240" w:lineRule="auto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D8AA5A" w14:textId="77777777" w:rsidR="00D547CC" w:rsidRPr="00C015C1" w:rsidRDefault="00D547CC" w:rsidP="004709C3">
            <w:pPr>
              <w:spacing w:before="60" w:after="60" w:line="240" w:lineRule="auto"/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0C2FFD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Eenheid</w:t>
            </w:r>
          </w:p>
        </w:tc>
      </w:tr>
      <w:tr w:rsidR="00D547CC" w:rsidRPr="00C015C1" w14:paraId="39B92104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6D39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CDBE" w14:textId="124DACF9" w:rsidR="00D547CC" w:rsidRDefault="00D547CC" w:rsidP="004709C3">
            <w:pPr>
              <w:spacing w:before="60" w:after="60" w:line="240" w:lineRule="auto"/>
            </w:pPr>
            <w:r>
              <w:t>≥</w:t>
            </w:r>
            <w:r w:rsidR="004B770F">
              <w:t>24,5</w:t>
            </w:r>
            <w:r>
              <w:t xml:space="preserve"> (per vijzel)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C80B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>
              <w:t xml:space="preserve"> (Q≥70%)</w:t>
            </w:r>
          </w:p>
        </w:tc>
      </w:tr>
      <w:tr w:rsidR="00D547CC" w:rsidRPr="00C015C1" w14:paraId="5A185FD4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7A30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2DDA" w14:textId="6A9DF319" w:rsidR="00D547CC" w:rsidRPr="00C015C1" w:rsidRDefault="00CC4720" w:rsidP="004709C3">
            <w:pPr>
              <w:spacing w:before="60" w:after="60" w:line="240" w:lineRule="auto"/>
            </w:pPr>
            <w:r>
              <w:t>1,</w:t>
            </w:r>
            <w:r w:rsidR="004C60B1">
              <w:t>9</w:t>
            </w:r>
            <w:r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B054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D547CC" w:rsidRPr="00C015C1" w14:paraId="0F7F7227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35A2" w14:textId="77777777" w:rsidR="00D547CC" w:rsidRDefault="00D547CC" w:rsidP="004709C3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man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7E17" w14:textId="77777777" w:rsidR="00D547CC" w:rsidRDefault="00D547CC" w:rsidP="004709C3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041C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D547CC" w:rsidRPr="00C015C1" w14:paraId="139162E3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FCB0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Polderpeil</w:t>
            </w:r>
            <w:r>
              <w:t xml:space="preserve"> </w:t>
            </w:r>
            <w:r>
              <w:rPr>
                <w:vertAlign w:val="superscript"/>
              </w:rPr>
              <w:t>2)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C076" w14:textId="51F218F5" w:rsidR="00D547CC" w:rsidRPr="00C015C1" w:rsidRDefault="00D547CC" w:rsidP="004709C3">
            <w:pPr>
              <w:spacing w:before="60" w:after="60" w:line="240" w:lineRule="auto"/>
            </w:pPr>
            <w:r w:rsidRPr="00C015C1">
              <w:t xml:space="preserve">- </w:t>
            </w:r>
            <w:r w:rsidR="00CC4720">
              <w:t>0,90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1E27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D547CC" w:rsidRPr="00C015C1" w14:paraId="3607BF3D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6915" w14:textId="77777777" w:rsidR="00D547CC" w:rsidRPr="00C015C1" w:rsidRDefault="00D547CC" w:rsidP="004709C3">
            <w:pPr>
              <w:spacing w:before="60" w:after="60" w:line="240" w:lineRule="auto"/>
            </w:pPr>
            <w:r>
              <w:t xml:space="preserve">Zuigpeil </w:t>
            </w:r>
            <w:r>
              <w:rPr>
                <w:vertAlign w:val="superscript"/>
              </w:rPr>
              <w:t>3)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3849" w14:textId="0C032F6B" w:rsidR="00D547CC" w:rsidRPr="00C015C1" w:rsidRDefault="00D547CC" w:rsidP="004709C3">
            <w:pPr>
              <w:spacing w:before="60" w:after="60" w:line="240" w:lineRule="auto"/>
            </w:pPr>
            <w:r>
              <w:t xml:space="preserve">- </w:t>
            </w:r>
            <w:r w:rsidR="00CC4720">
              <w:t>1,</w:t>
            </w:r>
            <w:r w:rsidR="004C60B1">
              <w:t>3</w:t>
            </w:r>
            <w:r w:rsidR="00CC4720">
              <w:t>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2F05" w14:textId="77777777" w:rsidR="00D547CC" w:rsidRPr="00C015C1" w:rsidRDefault="00D547CC" w:rsidP="004709C3">
            <w:pPr>
              <w:spacing w:before="60" w:after="60" w:line="240" w:lineRule="auto"/>
            </w:pPr>
            <w:r>
              <w:t>m tov NAP</w:t>
            </w:r>
          </w:p>
        </w:tc>
      </w:tr>
      <w:tr w:rsidR="00D547CC" w:rsidRPr="00C015C1" w14:paraId="67E07F5D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5AA1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B9AA" w14:textId="16D8890E" w:rsidR="00D547CC" w:rsidRPr="00C015C1" w:rsidRDefault="00D547CC" w:rsidP="004709C3">
            <w:pPr>
              <w:spacing w:before="60" w:after="60" w:line="240" w:lineRule="auto"/>
            </w:pPr>
            <w:r>
              <w:t>+</w:t>
            </w:r>
            <w:r w:rsidRPr="00C015C1">
              <w:t xml:space="preserve"> </w:t>
            </w:r>
            <w:r>
              <w:t>0</w:t>
            </w:r>
            <w:r w:rsidRPr="00C015C1">
              <w:t>,</w:t>
            </w:r>
            <w:r w:rsidR="00CC4720">
              <w:t>60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8D2B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D547CC" w:rsidRPr="00C015C1" w14:paraId="5AF2B7F1" w14:textId="77777777" w:rsidTr="004709C3">
        <w:trPr>
          <w:cantSplit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FD56" w14:textId="77777777" w:rsidR="00D547CC" w:rsidRPr="00C015C1" w:rsidRDefault="00D547CC" w:rsidP="004709C3">
            <w:pPr>
              <w:spacing w:before="60" w:after="60" w:line="240" w:lineRule="auto"/>
              <w:rPr>
                <w:vertAlign w:val="subscript"/>
              </w:rPr>
            </w:pPr>
            <w:r w:rsidRPr="00C015C1">
              <w:t>n</w:t>
            </w:r>
            <w:r w:rsidRPr="00C015C1">
              <w:rPr>
                <w:vertAlign w:val="subscript"/>
              </w:rPr>
              <w:t>1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8AF4" w14:textId="77777777" w:rsidR="00D547CC" w:rsidRPr="00C015C1" w:rsidRDefault="00D547CC" w:rsidP="004709C3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Pr="00C015C1">
              <w:rPr>
                <w:vertAlign w:val="superscript"/>
              </w:rPr>
              <w:t>1)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B41F" w14:textId="77777777" w:rsidR="00D547CC" w:rsidRPr="00C015C1" w:rsidRDefault="00D547CC" w:rsidP="004709C3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2C87789C" w14:textId="77777777" w:rsidR="00D547CC" w:rsidRPr="00C015C1" w:rsidRDefault="00D547CC" w:rsidP="00D547CC">
      <w:pPr>
        <w:rPr>
          <w:i/>
          <w:sz w:val="14"/>
        </w:rPr>
      </w:pPr>
      <w:r w:rsidRPr="00C015C1">
        <w:rPr>
          <w:i/>
          <w:sz w:val="14"/>
        </w:rPr>
        <w:t xml:space="preserve">Tabel </w:t>
      </w:r>
      <w:r>
        <w:rPr>
          <w:i/>
          <w:sz w:val="14"/>
        </w:rPr>
        <w:t>4</w:t>
      </w:r>
    </w:p>
    <w:p w14:paraId="642ACD44" w14:textId="77777777" w:rsidR="00D547CC" w:rsidRDefault="00D547CC" w:rsidP="00D547CC"/>
    <w:p w14:paraId="59118650" w14:textId="77777777" w:rsidR="00D547CC" w:rsidRDefault="00D547CC" w:rsidP="00D547CC">
      <w:r>
        <w:t>Gegevens …………</w:t>
      </w:r>
      <w:r>
        <w:rPr>
          <w:vertAlign w:val="superscript"/>
        </w:rPr>
        <w:t xml:space="preserve"> x)</w:t>
      </w:r>
      <w:r>
        <w:t xml:space="preserve"> door de inschrijver te verstrekken bij inschrijving:</w:t>
      </w:r>
    </w:p>
    <w:p w14:paraId="105A9863" w14:textId="77777777" w:rsidR="00D547CC" w:rsidRDefault="00D547CC" w:rsidP="00D547CC">
      <w:pPr>
        <w:ind w:left="705" w:hanging="705"/>
      </w:pPr>
      <w:r w:rsidRPr="00C015C1">
        <w:rPr>
          <w:vertAlign w:val="superscript"/>
        </w:rPr>
        <w:t>1)</w:t>
      </w:r>
      <w:r>
        <w:tab/>
        <w:t>door de inschrijver in te vullen en bij het berekenen van H</w:t>
      </w:r>
      <w:r w:rsidRPr="00155208">
        <w:rPr>
          <w:vertAlign w:val="subscript"/>
        </w:rPr>
        <w:t>man</w:t>
      </w:r>
      <w:r>
        <w:t xml:space="preserve"> van het zuigpeil uitgaan;</w:t>
      </w:r>
    </w:p>
    <w:p w14:paraId="7E94C1F6" w14:textId="77777777" w:rsidR="00D547CC" w:rsidRDefault="00D547CC" w:rsidP="00D547CC">
      <w:pPr>
        <w:ind w:left="705" w:hanging="705"/>
      </w:pPr>
      <w:r w:rsidRPr="00C015C1">
        <w:rPr>
          <w:vertAlign w:val="superscript"/>
        </w:rPr>
        <w:t>2)</w:t>
      </w:r>
      <w:r>
        <w:tab/>
        <w:t>het polderpeil is het peil in de polder (exclusief kuil voor het gemaal en verval over het krooshek);</w:t>
      </w:r>
    </w:p>
    <w:p w14:paraId="2CA81C96" w14:textId="2BE1FCD2" w:rsidR="00C015C1" w:rsidRDefault="00D547CC" w:rsidP="00D547CC">
      <w:pPr>
        <w:ind w:left="705" w:hanging="705"/>
      </w:pPr>
      <w:r>
        <w:rPr>
          <w:vertAlign w:val="superscript"/>
        </w:rPr>
        <w:t>3)</w:t>
      </w:r>
      <w:r>
        <w:rPr>
          <w:vertAlign w:val="superscript"/>
        </w:rPr>
        <w:tab/>
      </w:r>
      <w:r>
        <w:tab/>
        <w:t>het zuigpeil is het peil wat de vijzel "ziet" (inclusief kuil, verval over het krooshek en de maaivelddaling).</w:t>
      </w:r>
      <w:r w:rsidR="00BB7AEC">
        <w:br w:type="page"/>
      </w:r>
    </w:p>
    <w:p w14:paraId="2CA81CC2" w14:textId="77777777" w:rsidR="00C015C1" w:rsidRDefault="00C015C1" w:rsidP="00C015C1">
      <w:pPr>
        <w:pStyle w:val="HHNKKop2"/>
      </w:pPr>
      <w:bookmarkStart w:id="5" w:name="_Toc89695901"/>
      <w:commentRangeStart w:id="6"/>
      <w:r w:rsidRPr="00C015C1">
        <w:lastRenderedPageBreak/>
        <w:t>Uiterste werkpunten</w:t>
      </w:r>
      <w:commentRangeEnd w:id="6"/>
      <w:r w:rsidR="00837FA3">
        <w:rPr>
          <w:rStyle w:val="Verwijzingopmerking"/>
        </w:rPr>
        <w:commentReference w:id="6"/>
      </w:r>
      <w:bookmarkEnd w:id="5"/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2977"/>
        <w:gridCol w:w="2864"/>
      </w:tblGrid>
      <w:tr w:rsidR="004F61C4" w:rsidRPr="00C015C1" w14:paraId="2CA81CE4" w14:textId="77777777" w:rsidTr="00D729D9">
        <w:trPr>
          <w:trHeight w:val="163"/>
        </w:trPr>
        <w:tc>
          <w:tcPr>
            <w:tcW w:w="8931" w:type="dxa"/>
            <w:gridSpan w:val="3"/>
            <w:tcBorders>
              <w:top w:val="single" w:sz="4" w:space="0" w:color="000000"/>
              <w:right w:val="single" w:sz="4" w:space="0" w:color="auto"/>
            </w:tcBorders>
            <w:shd w:val="clear" w:color="auto" w:fill="BFBFBF"/>
          </w:tcPr>
          <w:p w14:paraId="2CA81CE3" w14:textId="0006BC8E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4F61C4">
              <w:rPr>
                <w:vertAlign w:val="subscript"/>
              </w:rPr>
              <w:t>statisch</w:t>
            </w:r>
            <w:r w:rsidRPr="00C015C1">
              <w:t xml:space="preserve"> minimaal</w:t>
            </w:r>
          </w:p>
        </w:tc>
      </w:tr>
      <w:tr w:rsidR="004F61C4" w:rsidRPr="00C015C1" w14:paraId="1E20C0A7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19DB5213" w14:textId="3674438F" w:rsidR="004F61C4" w:rsidRPr="00C015C1" w:rsidRDefault="004F61C4" w:rsidP="004F61C4">
            <w:pPr>
              <w:spacing w:before="60" w:after="60" w:line="240" w:lineRule="auto"/>
            </w:pPr>
            <w:r w:rsidRPr="00C015C1">
              <w:t>Q (debiet)</w:t>
            </w:r>
          </w:p>
        </w:tc>
        <w:tc>
          <w:tcPr>
            <w:tcW w:w="2977" w:type="dxa"/>
          </w:tcPr>
          <w:p w14:paraId="0DE8624C" w14:textId="3E7E3B76" w:rsidR="004F61C4" w:rsidRPr="00C015C1" w:rsidRDefault="004F61C4" w:rsidP="00CB4D7D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</w:p>
        </w:tc>
        <w:tc>
          <w:tcPr>
            <w:tcW w:w="2864" w:type="dxa"/>
          </w:tcPr>
          <w:p w14:paraId="270FA459" w14:textId="29DFE00D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  <w:r w:rsidRPr="00C015C1">
              <w:rPr>
                <w:vertAlign w:val="superscript"/>
              </w:rPr>
              <w:t>3</w:t>
            </w:r>
            <w:r w:rsidRPr="00C015C1">
              <w:t>/min</w:t>
            </w:r>
            <w:r w:rsidR="00CB4D7D">
              <w:t xml:space="preserve"> per </w:t>
            </w:r>
            <w:r w:rsidR="00E15366">
              <w:t>vijzel</w:t>
            </w:r>
          </w:p>
        </w:tc>
      </w:tr>
      <w:tr w:rsidR="004F61C4" w:rsidRPr="00C015C1" w14:paraId="2CA81CE8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5" w14:textId="7421E073" w:rsidR="004F61C4" w:rsidRPr="00C015C1" w:rsidRDefault="004F61C4" w:rsidP="004F61C4">
            <w:pPr>
              <w:spacing w:before="60" w:after="60" w:line="240" w:lineRule="auto"/>
            </w:pPr>
            <w:r w:rsidRPr="00C015C1">
              <w:t>H</w:t>
            </w:r>
            <w:r>
              <w:rPr>
                <w:vertAlign w:val="subscript"/>
              </w:rPr>
              <w:t>stat</w:t>
            </w:r>
          </w:p>
        </w:tc>
        <w:tc>
          <w:tcPr>
            <w:tcW w:w="2977" w:type="dxa"/>
          </w:tcPr>
          <w:p w14:paraId="2CA81CE6" w14:textId="50402778" w:rsidR="004F61C4" w:rsidRPr="00C015C1" w:rsidRDefault="008D54E5" w:rsidP="008D54E5">
            <w:pPr>
              <w:spacing w:before="60" w:after="60" w:line="240" w:lineRule="auto"/>
            </w:pPr>
            <w:r>
              <w:t xml:space="preserve">+ </w:t>
            </w:r>
            <w:r w:rsidR="00230445">
              <w:t>0,</w:t>
            </w:r>
            <w:r>
              <w:t>40</w:t>
            </w:r>
          </w:p>
        </w:tc>
        <w:tc>
          <w:tcPr>
            <w:tcW w:w="2864" w:type="dxa"/>
          </w:tcPr>
          <w:p w14:paraId="2CA81CE7" w14:textId="50EE9DEE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793A9C17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6231C529" w14:textId="31479DE2" w:rsidR="004F61C4" w:rsidRDefault="004F61C4" w:rsidP="004F61C4">
            <w:pPr>
              <w:spacing w:before="60" w:after="60" w:line="240" w:lineRule="auto"/>
            </w:pPr>
            <w:r w:rsidRPr="00C015C1">
              <w:t>H</w:t>
            </w:r>
            <w:r w:rsidRPr="00C015C1">
              <w:rPr>
                <w:vertAlign w:val="subscript"/>
              </w:rPr>
              <w:t>man</w:t>
            </w:r>
            <w:r w:rsidRPr="00C015C1">
              <w:t xml:space="preserve"> </w:t>
            </w:r>
            <w:r w:rsidRPr="00C015C1">
              <w:rPr>
                <w:vertAlign w:val="subscript"/>
              </w:rPr>
              <w:t>minimaal</w:t>
            </w:r>
          </w:p>
        </w:tc>
        <w:tc>
          <w:tcPr>
            <w:tcW w:w="2977" w:type="dxa"/>
          </w:tcPr>
          <w:p w14:paraId="2A65B2F4" w14:textId="07501FF1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CB4D7D">
              <w:rPr>
                <w:vertAlign w:val="superscript"/>
              </w:rPr>
              <w:t>4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1A8EF430" w14:textId="5099A479" w:rsidR="004F61C4" w:rsidRPr="00C015C1" w:rsidRDefault="004F61C4" w:rsidP="004F61C4">
            <w:pPr>
              <w:spacing w:before="60" w:after="60" w:line="240" w:lineRule="auto"/>
            </w:pPr>
            <w:r w:rsidRPr="00C015C1">
              <w:t>m</w:t>
            </w:r>
          </w:p>
        </w:tc>
      </w:tr>
      <w:tr w:rsidR="004F61C4" w:rsidRPr="00C015C1" w14:paraId="2CA81CEC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9" w14:textId="34B64C4B" w:rsidR="004F61C4" w:rsidRPr="00C015C1" w:rsidRDefault="004F61C4" w:rsidP="004F61C4">
            <w:pPr>
              <w:spacing w:before="60" w:after="60" w:line="240" w:lineRule="auto"/>
            </w:pPr>
            <w:r w:rsidRPr="00C015C1">
              <w:t>Polderpeil</w:t>
            </w:r>
          </w:p>
        </w:tc>
        <w:tc>
          <w:tcPr>
            <w:tcW w:w="2977" w:type="dxa"/>
          </w:tcPr>
          <w:p w14:paraId="2CA81CEA" w14:textId="49A43A27" w:rsidR="004F61C4" w:rsidRPr="00C015C1" w:rsidRDefault="00EB4BD1" w:rsidP="00CB4D7D">
            <w:pPr>
              <w:spacing w:before="60" w:after="60" w:line="240" w:lineRule="auto"/>
            </w:pPr>
            <w:r>
              <w:t>-</w:t>
            </w:r>
            <w:r w:rsidR="00CB4D7D">
              <w:t xml:space="preserve"> </w:t>
            </w:r>
            <w:r w:rsidR="004F61C4" w:rsidRPr="00C015C1">
              <w:t>1</w:t>
            </w:r>
            <w:r w:rsidR="00230445">
              <w:t>,</w:t>
            </w:r>
            <w:r w:rsidR="00CB4D7D">
              <w:t>00</w:t>
            </w:r>
          </w:p>
        </w:tc>
        <w:tc>
          <w:tcPr>
            <w:tcW w:w="2864" w:type="dxa"/>
          </w:tcPr>
          <w:p w14:paraId="2CA81CEB" w14:textId="3AD5BCBC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F0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ED" w14:textId="437A0319" w:rsidR="004F61C4" w:rsidRPr="00C015C1" w:rsidRDefault="004F61C4" w:rsidP="004F61C4">
            <w:pPr>
              <w:spacing w:before="60" w:after="60" w:line="240" w:lineRule="auto"/>
            </w:pPr>
            <w:r w:rsidRPr="00C015C1">
              <w:t>Boezempeil</w:t>
            </w:r>
          </w:p>
        </w:tc>
        <w:tc>
          <w:tcPr>
            <w:tcW w:w="2977" w:type="dxa"/>
          </w:tcPr>
          <w:p w14:paraId="2CA81CEE" w14:textId="13C747CB" w:rsidR="004F61C4" w:rsidRPr="00C015C1" w:rsidRDefault="00EB4BD1" w:rsidP="00CB4D7D">
            <w:pPr>
              <w:spacing w:before="60" w:after="60" w:line="240" w:lineRule="auto"/>
            </w:pPr>
            <w:r>
              <w:t>-</w:t>
            </w:r>
            <w:r w:rsidR="00CB4D7D">
              <w:t xml:space="preserve"> </w:t>
            </w:r>
            <w:r w:rsidR="004F61C4" w:rsidRPr="00C015C1">
              <w:t>0,</w:t>
            </w:r>
            <w:r w:rsidR="00CB4D7D">
              <w:t>6</w:t>
            </w:r>
            <w:r w:rsidR="000A3A31">
              <w:t>0</w:t>
            </w:r>
          </w:p>
        </w:tc>
        <w:tc>
          <w:tcPr>
            <w:tcW w:w="2864" w:type="dxa"/>
          </w:tcPr>
          <w:p w14:paraId="2CA81CEF" w14:textId="0BF7FB8D" w:rsidR="004F61C4" w:rsidRPr="00C015C1" w:rsidRDefault="004F61C4" w:rsidP="004F61C4">
            <w:pPr>
              <w:spacing w:before="60" w:after="60" w:line="240" w:lineRule="auto"/>
            </w:pPr>
            <w:r w:rsidRPr="00C015C1">
              <w:t>m tov NAP</w:t>
            </w:r>
          </w:p>
        </w:tc>
      </w:tr>
      <w:tr w:rsidR="004F61C4" w:rsidRPr="00C015C1" w14:paraId="2CA81CF8" w14:textId="77777777" w:rsidTr="00D729D9">
        <w:trPr>
          <w:cantSplit/>
        </w:trPr>
        <w:tc>
          <w:tcPr>
            <w:tcW w:w="3090" w:type="dxa"/>
            <w:tcBorders>
              <w:left w:val="single" w:sz="4" w:space="0" w:color="auto"/>
            </w:tcBorders>
          </w:tcPr>
          <w:p w14:paraId="2CA81CF5" w14:textId="6B082B0A" w:rsidR="004F61C4" w:rsidRPr="00C015C1" w:rsidRDefault="004F61C4" w:rsidP="004F61C4">
            <w:pPr>
              <w:spacing w:before="60" w:after="60" w:line="240" w:lineRule="auto"/>
            </w:pPr>
            <w:r w:rsidRPr="00C015C1">
              <w:t>Toerental n</w:t>
            </w:r>
            <w:r w:rsidRPr="00C015C1">
              <w:rPr>
                <w:vertAlign w:val="subscript"/>
              </w:rPr>
              <w:t>max</w:t>
            </w:r>
          </w:p>
        </w:tc>
        <w:tc>
          <w:tcPr>
            <w:tcW w:w="2977" w:type="dxa"/>
          </w:tcPr>
          <w:p w14:paraId="2CA81CF6" w14:textId="1B18C9C4" w:rsidR="004F61C4" w:rsidRPr="00C015C1" w:rsidRDefault="004F61C4" w:rsidP="004F61C4">
            <w:pPr>
              <w:spacing w:before="60" w:after="60" w:line="240" w:lineRule="auto"/>
            </w:pPr>
            <w:r>
              <w:t>…………</w:t>
            </w:r>
            <w:r w:rsidRPr="00C015C1">
              <w:t xml:space="preserve"> </w:t>
            </w:r>
            <w:r w:rsidR="00CB4D7D">
              <w:rPr>
                <w:vertAlign w:val="superscript"/>
              </w:rPr>
              <w:t>5</w:t>
            </w:r>
            <w:r w:rsidRPr="00C015C1">
              <w:rPr>
                <w:vertAlign w:val="superscript"/>
              </w:rPr>
              <w:t>)</w:t>
            </w:r>
          </w:p>
        </w:tc>
        <w:tc>
          <w:tcPr>
            <w:tcW w:w="2864" w:type="dxa"/>
          </w:tcPr>
          <w:p w14:paraId="2CA81CF7" w14:textId="7B46ED3D" w:rsidR="004F61C4" w:rsidRPr="00C015C1" w:rsidRDefault="004F61C4" w:rsidP="004F61C4">
            <w:pPr>
              <w:spacing w:before="60" w:after="60" w:line="240" w:lineRule="auto"/>
            </w:pPr>
            <w:r w:rsidRPr="00C015C1">
              <w:t>min</w:t>
            </w:r>
            <w:r w:rsidRPr="00C015C1">
              <w:rPr>
                <w:vertAlign w:val="superscript"/>
              </w:rPr>
              <w:t>-1</w:t>
            </w:r>
          </w:p>
        </w:tc>
      </w:tr>
    </w:tbl>
    <w:p w14:paraId="2CA81CFD" w14:textId="5D525AAB" w:rsidR="005A1A39" w:rsidRPr="005A1A39" w:rsidRDefault="009E7425" w:rsidP="005A1A39">
      <w:pPr>
        <w:ind w:left="1416" w:hanging="1416"/>
        <w:rPr>
          <w:i/>
          <w:sz w:val="14"/>
        </w:rPr>
      </w:pPr>
      <w:r>
        <w:rPr>
          <w:i/>
          <w:sz w:val="14"/>
        </w:rPr>
        <w:t>Tabel 5</w:t>
      </w:r>
    </w:p>
    <w:p w14:paraId="2CA81CFE" w14:textId="77777777" w:rsidR="005A1A39" w:rsidRDefault="005A1A39" w:rsidP="005A1A39">
      <w:pPr>
        <w:ind w:left="1416" w:hanging="1416"/>
      </w:pPr>
    </w:p>
    <w:p w14:paraId="2CA81CFF" w14:textId="07CDE045" w:rsidR="005A1A39" w:rsidRDefault="005A1A39" w:rsidP="005A1A39">
      <w:pPr>
        <w:ind w:left="1416" w:hanging="1416"/>
      </w:pPr>
      <w:r>
        <w:t xml:space="preserve">Gegevens </w:t>
      </w:r>
      <w:r w:rsidR="004F61C4">
        <w:t>…………</w:t>
      </w:r>
      <w:r w:rsidR="004F61C4">
        <w:rPr>
          <w:vertAlign w:val="superscript"/>
        </w:rPr>
        <w:t xml:space="preserve"> x)</w:t>
      </w:r>
      <w:r w:rsidR="004F61C4">
        <w:t xml:space="preserve"> </w:t>
      </w:r>
      <w:r>
        <w:t xml:space="preserve"> door de inschrijver te verstrekken bij inschrijving:</w:t>
      </w:r>
    </w:p>
    <w:p w14:paraId="2A14A390" w14:textId="2AC767CF" w:rsidR="00430A2E" w:rsidRDefault="00430A2E" w:rsidP="00430A2E">
      <w:pPr>
        <w:ind w:left="705" w:hanging="705"/>
      </w:pPr>
      <w:r w:rsidRPr="00C015C1">
        <w:rPr>
          <w:vertAlign w:val="superscript"/>
        </w:rPr>
        <w:t>1)</w:t>
      </w:r>
      <w:r>
        <w:tab/>
        <w:t>door de inschrijver op te geven, waarbij Q &lt; Q vereist (300,0 m3/min);</w:t>
      </w:r>
    </w:p>
    <w:p w14:paraId="74D3975D" w14:textId="670ECEBB" w:rsidR="00430A2E" w:rsidRDefault="00430A2E" w:rsidP="00430A2E">
      <w:r w:rsidRPr="00C015C1">
        <w:rPr>
          <w:vertAlign w:val="superscript"/>
        </w:rPr>
        <w:t>2)</w:t>
      </w:r>
      <w:r>
        <w:tab/>
        <w:t xml:space="preserve">door de inschrijver te bepalen uitgaande van 2 </w:t>
      </w:r>
      <w:r w:rsidR="00E15366">
        <w:t>vijzel</w:t>
      </w:r>
      <w:r>
        <w:t>en in bedrijf en ruwe leidingen;</w:t>
      </w:r>
    </w:p>
    <w:p w14:paraId="7462B2A2" w14:textId="50C6A19F" w:rsidR="00430A2E" w:rsidRDefault="00430A2E" w:rsidP="00430A2E">
      <w:pPr>
        <w:ind w:left="705" w:hanging="705"/>
      </w:pPr>
      <w:r>
        <w:rPr>
          <w:vertAlign w:val="superscript"/>
        </w:rPr>
        <w:t>3)</w:t>
      </w:r>
      <w:r>
        <w:rPr>
          <w:vertAlign w:val="superscript"/>
        </w:rPr>
        <w:tab/>
      </w:r>
      <w:r>
        <w:t>het minimale toerental waarbij de H</w:t>
      </w:r>
      <w:r w:rsidRPr="00155208">
        <w:rPr>
          <w:vertAlign w:val="subscript"/>
        </w:rPr>
        <w:t>man</w:t>
      </w:r>
      <w:r>
        <w:t xml:space="preserve"> max nog net gehaald wordt, de aandrijving niet overbelast wordt en het instabiliteitpunt aan de linkerzijde van de QH kromme niet bereikt wordt;</w:t>
      </w:r>
    </w:p>
    <w:p w14:paraId="1BAEA6B0" w14:textId="15B93442" w:rsidR="00430A2E" w:rsidRDefault="00430A2E" w:rsidP="00CB4D7D">
      <w:pPr>
        <w:ind w:left="705" w:hanging="705"/>
      </w:pPr>
      <w:r>
        <w:rPr>
          <w:vertAlign w:val="superscript"/>
        </w:rPr>
        <w:t>4)</w:t>
      </w:r>
      <w:r>
        <w:tab/>
        <w:t xml:space="preserve">door de inschrijver te bepalen, uitgaande van 1 </w:t>
      </w:r>
      <w:r w:rsidR="00E15366">
        <w:t>vijzel</w:t>
      </w:r>
      <w:r>
        <w:t xml:space="preserve"> in bedrijf en gladde leidingen waarbij de aandrijving niet wordt overbelast én de NPSH (R) met 1% drukafval, afdoende groot is t.o.v. de NPSH (A) met de veiligheidsmarge van circa 1 m volgens paragraaf 1.</w:t>
      </w:r>
      <w:r w:rsidR="00CB4D7D">
        <w:t>4</w:t>
      </w:r>
      <w:r>
        <w:t>.2;</w:t>
      </w:r>
    </w:p>
    <w:p w14:paraId="026B4E01" w14:textId="493D4BA2" w:rsidR="00430A2E" w:rsidRDefault="00CB4D7D" w:rsidP="00430A2E">
      <w:r>
        <w:rPr>
          <w:vertAlign w:val="superscript"/>
        </w:rPr>
        <w:t>5</w:t>
      </w:r>
      <w:r w:rsidR="00430A2E">
        <w:rPr>
          <w:vertAlign w:val="superscript"/>
        </w:rPr>
        <w:t>)</w:t>
      </w:r>
      <w:r w:rsidR="00430A2E">
        <w:tab/>
        <w:t>het maximale toerental waarbij de H</w:t>
      </w:r>
      <w:r w:rsidR="00430A2E" w:rsidRPr="00155208">
        <w:rPr>
          <w:vertAlign w:val="subscript"/>
        </w:rPr>
        <w:t>man</w:t>
      </w:r>
      <w:r w:rsidR="00430A2E">
        <w:t xml:space="preserve"> min nog net gehaald wordt;</w:t>
      </w:r>
    </w:p>
    <w:p w14:paraId="2CA81D07" w14:textId="77777777" w:rsidR="005A1A39" w:rsidRDefault="005A1A39" w:rsidP="005A1A39">
      <w:pPr>
        <w:pStyle w:val="HHNKKop2"/>
      </w:pPr>
      <w:r>
        <w:br w:type="column"/>
      </w:r>
      <w:bookmarkStart w:id="7" w:name="_Toc89695902"/>
      <w:r>
        <w:lastRenderedPageBreak/>
        <w:t>Garantiegrafieken</w:t>
      </w:r>
      <w:bookmarkEnd w:id="7"/>
    </w:p>
    <w:p w14:paraId="2CA81D08" w14:textId="77777777" w:rsidR="005A1A39" w:rsidRDefault="005A1A39" w:rsidP="005A1A39">
      <w:pPr>
        <w:pStyle w:val="HHNKKop3"/>
      </w:pPr>
      <w:bookmarkStart w:id="8" w:name="_Toc89695903"/>
      <w:r>
        <w:t>Algemeen</w:t>
      </w:r>
      <w:bookmarkEnd w:id="8"/>
    </w:p>
    <w:p w14:paraId="2CA81D09" w14:textId="77777777" w:rsidR="005A1A39" w:rsidRDefault="005A1A39" w:rsidP="005A1A39">
      <w:pPr>
        <w:ind w:left="1416" w:hanging="1416"/>
      </w:pPr>
      <w:r>
        <w:t>Voor de gebruikssituatie een tweetal typen grafieken verstrekken:</w:t>
      </w:r>
    </w:p>
    <w:p w14:paraId="2CA81D0A" w14:textId="77777777" w:rsidR="005A1A39" w:rsidRDefault="005A1A39" w:rsidP="005A1A39">
      <w:pPr>
        <w:ind w:left="1416" w:hanging="1416"/>
      </w:pPr>
    </w:p>
    <w:p w14:paraId="2CA81D0B" w14:textId="77777777" w:rsidR="005A1A39" w:rsidRDefault="005A1A39" w:rsidP="005A1A39">
      <w:pPr>
        <w:ind w:left="1416" w:hanging="1416"/>
      </w:pPr>
      <w:r>
        <w:t>Grafiek 1:</w:t>
      </w:r>
      <w:r>
        <w:tab/>
        <w:t>garantiegrafiek</w:t>
      </w:r>
    </w:p>
    <w:p w14:paraId="2CA81D0C" w14:textId="77777777" w:rsidR="005A1A39" w:rsidRDefault="005A1A39" w:rsidP="005A1A39">
      <w:pPr>
        <w:ind w:left="1416" w:hanging="1416"/>
      </w:pPr>
      <w:r>
        <w:t>Grafiek 2:</w:t>
      </w:r>
      <w:r>
        <w:tab/>
        <w:t>overzichtsgrafieken werkgebied</w:t>
      </w:r>
    </w:p>
    <w:p w14:paraId="2CA81D0D" w14:textId="77777777" w:rsidR="005A1A39" w:rsidRDefault="005A1A39" w:rsidP="005A1A39">
      <w:pPr>
        <w:ind w:left="1416" w:hanging="1416"/>
      </w:pPr>
    </w:p>
    <w:p w14:paraId="2CA81D0E" w14:textId="77777777" w:rsidR="005A1A39" w:rsidRPr="005A1A39" w:rsidRDefault="005A1A39" w:rsidP="005A1A39">
      <w:pPr>
        <w:ind w:left="1416" w:hanging="1416"/>
        <w:rPr>
          <w:u w:val="single"/>
        </w:rPr>
      </w:pPr>
      <w:r w:rsidRPr="005A1A39">
        <w:rPr>
          <w:u w:val="single"/>
        </w:rPr>
        <w:t>Grafiek 1 dient bij inschrijving te worden verstrekt.</w:t>
      </w:r>
    </w:p>
    <w:p w14:paraId="2CA81D0F" w14:textId="77777777" w:rsidR="005A1A39" w:rsidRDefault="005A1A39" w:rsidP="005A1A39">
      <w:pPr>
        <w:ind w:left="1416" w:hanging="1416"/>
      </w:pPr>
    </w:p>
    <w:p w14:paraId="2CA81D10" w14:textId="77777777" w:rsidR="005A1A39" w:rsidRDefault="005A1A39" w:rsidP="005A1A39">
      <w:r>
        <w:t xml:space="preserve">Grafiek 2 verstrekken als onderdeel van het uitvoeringsontwerp. Alle grafieken dienen dusdanig gedetailleerd te zijn dat werkpunten nauwkeuring kunnen worden afgelezen. E.e.a. is ter beoordeling van de opdrachtgever. Grafieken definitief op- en vaststellen na de energetische garantiemetingen, waarin de gemeten weerstanden en energieverliezen verwerkt zijn en verstrekken als onderdeel van het opleverdossier. </w:t>
      </w:r>
    </w:p>
    <w:p w14:paraId="2CA81D11" w14:textId="77777777" w:rsidR="005A1A39" w:rsidRDefault="005A1A39" w:rsidP="005A1A39">
      <w:pPr>
        <w:ind w:left="1416" w:hanging="1416"/>
      </w:pPr>
    </w:p>
    <w:p w14:paraId="2CA81D12" w14:textId="77777777" w:rsidR="005A1A39" w:rsidRDefault="005A1A39" w:rsidP="005A1A39">
      <w:r>
        <w:t>Alle weergegeven waarden tevens verstrekken in tabelvorm met een minimum van tien werkpunten, gelijkmatig verdeeld over het gehele werkgebied.</w:t>
      </w:r>
    </w:p>
    <w:p w14:paraId="2CA81D13" w14:textId="77777777" w:rsidR="005A1A39" w:rsidRDefault="005A1A39" w:rsidP="005A1A39">
      <w:pPr>
        <w:pStyle w:val="HHNKKop3"/>
      </w:pPr>
      <w:bookmarkStart w:id="9" w:name="_Toc89695904"/>
      <w:r>
        <w:t>Grafiek 1: garantiegrafieken</w:t>
      </w:r>
      <w:bookmarkEnd w:id="9"/>
    </w:p>
    <w:p w14:paraId="2CA81D14" w14:textId="77777777" w:rsidR="005A1A39" w:rsidRDefault="005A1A39" w:rsidP="005A1A39">
      <w:pPr>
        <w:ind w:left="1416" w:hanging="1416"/>
      </w:pPr>
      <w:r>
        <w:t>De grafieken opstellen conform de in paragraaf 1.2.1 en 1.2.2 opgesomde randvoorwaarden.</w:t>
      </w:r>
    </w:p>
    <w:p w14:paraId="35583A67" w14:textId="77777777" w:rsidR="00EC691B" w:rsidRDefault="005A1A39" w:rsidP="005A1A39">
      <w:pPr>
        <w:ind w:left="1416" w:hanging="1416"/>
      </w:pPr>
      <w:r>
        <w:t>Grafiek 1 zal als basis dienen voor de beschreven energetische garantiemetingen.</w:t>
      </w:r>
      <w:r w:rsidR="00EC691B">
        <w:t xml:space="preserve"> Alle</w:t>
      </w:r>
    </w:p>
    <w:p w14:paraId="2CA81D15" w14:textId="5D698D22" w:rsidR="005A1A39" w:rsidRDefault="00EC691B" w:rsidP="005A1A39">
      <w:pPr>
        <w:ind w:left="1416" w:hanging="1416"/>
      </w:pPr>
      <w:r>
        <w:t>onderstaande grafieken dienen voor elk peilvak (dus tweemaal) opgesteld te worden.</w:t>
      </w:r>
    </w:p>
    <w:p w14:paraId="2CA81D16" w14:textId="77777777" w:rsidR="005A1A39" w:rsidRDefault="005A1A39" w:rsidP="005A1A39">
      <w:pPr>
        <w:ind w:left="1416" w:hanging="1416"/>
      </w:pPr>
      <w:r>
        <w:t>In de grafiek dient te zijn aangegeven:</w:t>
      </w:r>
    </w:p>
    <w:p w14:paraId="2CA81D17" w14:textId="77777777" w:rsidR="005A1A39" w:rsidRDefault="005A1A39" w:rsidP="005A1A39">
      <w:pPr>
        <w:ind w:left="1416" w:hanging="1416"/>
      </w:pPr>
    </w:p>
    <w:p w14:paraId="2CA81D18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QH manometrisch</w:t>
      </w:r>
    </w:p>
    <w:p w14:paraId="2CA81D19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QH statisch </w:t>
      </w:r>
    </w:p>
    <w:p w14:paraId="2CA81D1A" w14:textId="47524CED" w:rsidR="005A1A39" w:rsidRDefault="005A1A39" w:rsidP="005A1A39">
      <w:pPr>
        <w:pStyle w:val="Lijstalinea"/>
        <w:numPr>
          <w:ilvl w:val="0"/>
          <w:numId w:val="17"/>
        </w:numPr>
      </w:pPr>
      <w:r>
        <w:t>De leidingkarakertistiek</w:t>
      </w:r>
      <w:r w:rsidR="00380306">
        <w:t>en</w:t>
      </w:r>
      <w:r>
        <w:t xml:space="preserve"> voor één </w:t>
      </w:r>
      <w:r w:rsidR="00E15366">
        <w:t>vijzel</w:t>
      </w:r>
      <w:r>
        <w:t xml:space="preserve"> in bedrijf met gladde leidingen</w:t>
      </w:r>
      <w:r w:rsidR="00EC691B">
        <w:t>;</w:t>
      </w:r>
    </w:p>
    <w:p w14:paraId="2CA81D1B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NPSH (A)</w:t>
      </w:r>
    </w:p>
    <w:p w14:paraId="2CA81D1C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NPSH (R) met drukafval 1%</w:t>
      </w:r>
    </w:p>
    <w:p w14:paraId="2CA81D1D" w14:textId="22E38DD4" w:rsidR="005A1A39" w:rsidRDefault="005A1A39" w:rsidP="005A1A39">
      <w:pPr>
        <w:pStyle w:val="Lijstalinea"/>
        <w:numPr>
          <w:ilvl w:val="0"/>
          <w:numId w:val="17"/>
        </w:numPr>
      </w:pPr>
      <w:r>
        <w:t xml:space="preserve">P </w:t>
      </w:r>
      <w:r w:rsidR="00E15366">
        <w:t>vijzel</w:t>
      </w:r>
      <w:r>
        <w:t>as</w:t>
      </w:r>
    </w:p>
    <w:p w14:paraId="2CA81D1E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P klem</w:t>
      </w:r>
    </w:p>
    <w:p w14:paraId="2CA81D1F" w14:textId="44AC60E9" w:rsidR="005A1A39" w:rsidRDefault="005A1A39" w:rsidP="005A1A39">
      <w:pPr>
        <w:pStyle w:val="Lijstalinea"/>
        <w:numPr>
          <w:ilvl w:val="0"/>
          <w:numId w:val="17"/>
        </w:numPr>
      </w:pPr>
      <w:r w:rsidRPr="001012DC">
        <w:sym w:font="Symbol" w:char="F068"/>
      </w:r>
      <w:r>
        <w:t xml:space="preserve"> </w:t>
      </w:r>
      <w:r w:rsidR="00E15366">
        <w:t>vijzel</w:t>
      </w:r>
      <w:r w:rsidR="00E568D3">
        <w:t xml:space="preserve"> </w:t>
      </w:r>
    </w:p>
    <w:p w14:paraId="2CA81D20" w14:textId="77777777" w:rsidR="005A1A39" w:rsidRDefault="005A1A39" w:rsidP="005A1A39">
      <w:pPr>
        <w:pStyle w:val="Lijstalinea"/>
        <w:numPr>
          <w:ilvl w:val="0"/>
          <w:numId w:val="17"/>
        </w:numPr>
      </w:pPr>
      <w:r w:rsidRPr="001012DC">
        <w:sym w:font="Symbol" w:char="F068"/>
      </w:r>
      <w:r>
        <w:t xml:space="preserve"> totaal</w:t>
      </w:r>
    </w:p>
    <w:p w14:paraId="2CA81D21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E specifiek</w:t>
      </w:r>
    </w:p>
    <w:p w14:paraId="2CA81D22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Grens werkgebied aan beide einden van de Q-H curve</w:t>
      </w:r>
    </w:p>
    <w:p w14:paraId="2CA81D23" w14:textId="77777777" w:rsidR="005A1A39" w:rsidRDefault="005A1A39" w:rsidP="005A1A39">
      <w:pPr>
        <w:pStyle w:val="Lijstalinea"/>
        <w:numPr>
          <w:ilvl w:val="0"/>
          <w:numId w:val="17"/>
        </w:numPr>
      </w:pPr>
      <w:r>
        <w:t>Het hoofdgarantiepunt en beide hulpgarantiepunten</w:t>
      </w:r>
    </w:p>
    <w:p w14:paraId="2CA81D24" w14:textId="77777777" w:rsidR="005A1A39" w:rsidRDefault="005A1A39" w:rsidP="005A1A39">
      <w:pPr>
        <w:ind w:left="1416" w:hanging="1416"/>
      </w:pPr>
    </w:p>
    <w:p w14:paraId="2CA81D25" w14:textId="77777777" w:rsidR="005A1A39" w:rsidRDefault="005A1A39" w:rsidP="005A1A39">
      <w:r>
        <w:t>P klem is gedefinieerd als het elektrische vermogen aan de klemmen van de primaire zijde van de FO. Hierin zijn de vermogensverliezen van motor, frequentieomvormer, kabels e.d. inbegrepen.</w:t>
      </w:r>
    </w:p>
    <w:p w14:paraId="2CA81D26" w14:textId="0A415B7E" w:rsidR="005A1A39" w:rsidRDefault="005A1A39" w:rsidP="005A1A39">
      <w:r w:rsidRPr="001012DC">
        <w:sym w:font="Symbol" w:char="F068"/>
      </w:r>
      <w:r>
        <w:t xml:space="preserve"> totaal is gedefinieerd als de verhouding tussen P klem en de aan het </w:t>
      </w:r>
      <w:r w:rsidR="008A7EDA">
        <w:t>verpompte</w:t>
      </w:r>
      <w:r>
        <w:t xml:space="preserve"> water toegevoerde energie.</w:t>
      </w:r>
    </w:p>
    <w:p w14:paraId="2CA81D27" w14:textId="674D31F8" w:rsidR="005A1A39" w:rsidRDefault="005A1A39" w:rsidP="005A1A39">
      <w:r>
        <w:t>E specifiek is gedefinieerd als het</w:t>
      </w:r>
      <w:r w:rsidR="00AB4061">
        <w:t xml:space="preserve"> energieverbruik (kWh) per 1000</w:t>
      </w:r>
      <w:r>
        <w:t>m</w:t>
      </w:r>
      <w:r w:rsidRPr="00AB4061">
        <w:rPr>
          <w:vertAlign w:val="superscript"/>
        </w:rPr>
        <w:t>3</w:t>
      </w:r>
      <w:r>
        <w:t xml:space="preserve"> opgevoerd water, zie </w:t>
      </w:r>
      <w:r w:rsidR="00AB4061">
        <w:t xml:space="preserve">paragraaf </w:t>
      </w:r>
      <w:r>
        <w:t>1.2</w:t>
      </w:r>
      <w:r w:rsidR="00AB4061">
        <w:t>.</w:t>
      </w:r>
    </w:p>
    <w:p w14:paraId="2CA81D28" w14:textId="77777777" w:rsidR="005A1A39" w:rsidRDefault="005A1A39" w:rsidP="005A1A39">
      <w:r>
        <w:t>Grens werkgebied bepalen uit NPSH (R) en NPSH (A); hierbij veiligheidsmarge aanhouden van circa 1 m.</w:t>
      </w:r>
    </w:p>
    <w:p w14:paraId="2CA81D29" w14:textId="77777777" w:rsidR="005A1A39" w:rsidRDefault="005A1A39" w:rsidP="005A1A39">
      <w:r>
        <w:br w:type="page"/>
      </w:r>
    </w:p>
    <w:p w14:paraId="2CA81D2A" w14:textId="77777777" w:rsidR="005A1A39" w:rsidRDefault="005A1A39" w:rsidP="005A1A39">
      <w:pPr>
        <w:pStyle w:val="HHNKKop3"/>
      </w:pPr>
      <w:bookmarkStart w:id="10" w:name="_Toc89695905"/>
      <w:r>
        <w:lastRenderedPageBreak/>
        <w:t>Grafiek 2: overzichtsgrafieken werkgebied</w:t>
      </w:r>
      <w:bookmarkEnd w:id="10"/>
    </w:p>
    <w:p w14:paraId="2CA81D2B" w14:textId="62EF01B7" w:rsidR="005A1A39" w:rsidRDefault="005A1A39" w:rsidP="002A6E81">
      <w:r>
        <w:t xml:space="preserve">Deze grafieken dienen om inzicht te geven in de werkgebieden van de </w:t>
      </w:r>
      <w:r w:rsidR="00E15366">
        <w:t>vijzel</w:t>
      </w:r>
      <w:r>
        <w:t>. Uitgaan van gladde leidingen. Na de energetische garantiemetingen de definitieve grafieken opstellen met verwerking van gemeten resultaten.</w:t>
      </w:r>
      <w:r w:rsidR="002A6E81">
        <w:t xml:space="preserve"> </w:t>
      </w:r>
    </w:p>
    <w:p w14:paraId="2CA81D2C" w14:textId="77777777" w:rsidR="005A1A39" w:rsidRDefault="005A1A39" w:rsidP="005A1A39"/>
    <w:p w14:paraId="2CA81D2D" w14:textId="676A00FE" w:rsidR="005A1A39" w:rsidRDefault="005A1A39" w:rsidP="005A1A39">
      <w:pPr>
        <w:pStyle w:val="Lijstalinea"/>
        <w:numPr>
          <w:ilvl w:val="0"/>
          <w:numId w:val="18"/>
        </w:numPr>
      </w:pPr>
      <w:r>
        <w:t xml:space="preserve">Grafiek 2a uitgaan van een enkel </w:t>
      </w:r>
      <w:r w:rsidR="00E15366">
        <w:t>vijzel</w:t>
      </w:r>
      <w:r>
        <w:t>bedrijf</w:t>
      </w:r>
      <w:r w:rsidR="00991B53">
        <w:t xml:space="preserve"> (voor beide peilvak</w:t>
      </w:r>
      <w:r w:rsidR="00790585">
        <w:t>ken</w:t>
      </w:r>
      <w:r w:rsidR="00991B53">
        <w:t xml:space="preserve"> een grafiek)</w:t>
      </w:r>
      <w:r>
        <w:t>.</w:t>
      </w:r>
    </w:p>
    <w:p w14:paraId="2CA81D2E" w14:textId="0D1E40F2" w:rsidR="005A1A39" w:rsidRDefault="005A1A39" w:rsidP="005A1A39">
      <w:pPr>
        <w:pStyle w:val="Lijstalinea"/>
        <w:numPr>
          <w:ilvl w:val="0"/>
          <w:numId w:val="18"/>
        </w:numPr>
      </w:pPr>
      <w:r>
        <w:t xml:space="preserve">Grafiek 2b voor twee </w:t>
      </w:r>
      <w:r w:rsidR="00E15366">
        <w:t>vijzel</w:t>
      </w:r>
      <w:r w:rsidR="00594855">
        <w:t>s</w:t>
      </w:r>
      <w:r>
        <w:t xml:space="preserve"> in bedrijf.</w:t>
      </w:r>
    </w:p>
    <w:p w14:paraId="2CA81D2F" w14:textId="77777777" w:rsidR="005A1A39" w:rsidRDefault="005A1A39" w:rsidP="005A1A39"/>
    <w:p w14:paraId="2CA81D30" w14:textId="77777777" w:rsidR="005A1A39" w:rsidRDefault="005A1A39" w:rsidP="005A1A39">
      <w:r>
        <w:t>In de grafiek dient te zijn aangeven:</w:t>
      </w:r>
    </w:p>
    <w:p w14:paraId="2CA81D31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Q-H manometrisch;</w:t>
      </w:r>
    </w:p>
    <w:p w14:paraId="2CA81D32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NPSH (A)</w:t>
      </w:r>
    </w:p>
    <w:p w14:paraId="2CA81D33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NPSH (R) met drukafval 1%</w:t>
      </w:r>
    </w:p>
    <w:p w14:paraId="2CA81D34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P klem</w:t>
      </w:r>
    </w:p>
    <w:p w14:paraId="2CA81D35" w14:textId="77777777" w:rsidR="005A1A39" w:rsidRDefault="005A1A39" w:rsidP="005A1A39">
      <w:pPr>
        <w:pStyle w:val="Lijstalinea"/>
        <w:numPr>
          <w:ilvl w:val="0"/>
          <w:numId w:val="22"/>
        </w:numPr>
      </w:pPr>
      <w:r w:rsidRPr="001012DC">
        <w:sym w:font="Symbol" w:char="F068"/>
      </w:r>
      <w:r>
        <w:t xml:space="preserve"> totaal</w:t>
      </w:r>
    </w:p>
    <w:p w14:paraId="2CA81D36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E specifiek</w:t>
      </w:r>
    </w:p>
    <w:p w14:paraId="2CA81D37" w14:textId="77777777" w:rsidR="005A1A39" w:rsidRDefault="005A1A39" w:rsidP="005A1A39">
      <w:pPr>
        <w:pStyle w:val="Lijstalinea"/>
        <w:numPr>
          <w:ilvl w:val="0"/>
          <w:numId w:val="22"/>
        </w:numPr>
      </w:pPr>
      <w:r>
        <w:t>Begrenzing van het werkgebied</w:t>
      </w:r>
    </w:p>
    <w:p w14:paraId="2CA81D38" w14:textId="77777777" w:rsidR="005A1A39" w:rsidRDefault="005A1A39" w:rsidP="005A1A39"/>
    <w:p w14:paraId="2CA81D39" w14:textId="77777777" w:rsidR="005A1A39" w:rsidRDefault="005A1A39" w:rsidP="005A1A39">
      <w:r>
        <w:t>De karakteristieken 1 t/m 6 voor tenminste zes toerentallen:</w:t>
      </w:r>
    </w:p>
    <w:p w14:paraId="2CA81D3A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>n</w:t>
      </w:r>
      <w:r w:rsidRPr="005A1A39">
        <w:rPr>
          <w:vertAlign w:val="subscript"/>
        </w:rPr>
        <w:t>nom</w:t>
      </w:r>
      <w:r>
        <w:t>, volgens paragraaf 1.2.2;</w:t>
      </w:r>
    </w:p>
    <w:p w14:paraId="2CA81D3B" w14:textId="28155CA2" w:rsidR="005A1A39" w:rsidRDefault="005A1A39" w:rsidP="005A1A39">
      <w:pPr>
        <w:pStyle w:val="Lijstalinea"/>
        <w:numPr>
          <w:ilvl w:val="0"/>
          <w:numId w:val="25"/>
        </w:numPr>
      </w:pPr>
      <w:r>
        <w:t>n</w:t>
      </w:r>
      <w:r w:rsidRPr="005A1A39">
        <w:rPr>
          <w:vertAlign w:val="subscript"/>
        </w:rPr>
        <w:t>max</w:t>
      </w:r>
      <w:r>
        <w:t xml:space="preserve">;  </w:t>
      </w:r>
    </w:p>
    <w:p w14:paraId="2CA81D3C" w14:textId="677CB006" w:rsidR="005A1A39" w:rsidRDefault="005A1A39" w:rsidP="005A1A39">
      <w:pPr>
        <w:pStyle w:val="Lijstalinea"/>
        <w:numPr>
          <w:ilvl w:val="0"/>
          <w:numId w:val="25"/>
        </w:numPr>
      </w:pPr>
      <w:r>
        <w:t>n</w:t>
      </w:r>
      <w:r w:rsidRPr="005A1A39">
        <w:rPr>
          <w:vertAlign w:val="subscript"/>
        </w:rPr>
        <w:t>min</w:t>
      </w:r>
      <w:r>
        <w:t>, volgens paragraaf 1.</w:t>
      </w:r>
      <w:r w:rsidR="00CB4D7D">
        <w:t>3</w:t>
      </w:r>
      <w:r>
        <w:t xml:space="preserve">;  </w:t>
      </w:r>
    </w:p>
    <w:p w14:paraId="2CA81D3D" w14:textId="77777777" w:rsidR="005A1A39" w:rsidRDefault="005A1A39" w:rsidP="005A1A39">
      <w:pPr>
        <w:pStyle w:val="Lijstalinea"/>
        <w:numPr>
          <w:ilvl w:val="0"/>
          <w:numId w:val="25"/>
        </w:numPr>
      </w:pPr>
      <w:r>
        <w:t>Drie toerentallen dusdanig verdeeld dat met inachtneming van n</w:t>
      </w:r>
      <w:r w:rsidRPr="005A1A39">
        <w:rPr>
          <w:vertAlign w:val="subscript"/>
        </w:rPr>
        <w:t>nom</w:t>
      </w:r>
      <w:r>
        <w:t xml:space="preserve"> er een gelijkmatig verdeeld karakteristiekenpatroon ontstaan tussen n</w:t>
      </w:r>
      <w:r w:rsidRPr="005A1A39">
        <w:rPr>
          <w:vertAlign w:val="subscript"/>
        </w:rPr>
        <w:t>max</w:t>
      </w:r>
      <w:r>
        <w:t xml:space="preserve"> en n</w:t>
      </w:r>
      <w:r w:rsidRPr="005A1A39">
        <w:rPr>
          <w:vertAlign w:val="subscript"/>
        </w:rPr>
        <w:t>min</w:t>
      </w:r>
      <w:r>
        <w:t>.</w:t>
      </w:r>
    </w:p>
    <w:p w14:paraId="2CA81D3E" w14:textId="77777777" w:rsidR="005A1A39" w:rsidRDefault="005A1A39" w:rsidP="005A1A39"/>
    <w:p w14:paraId="2CA81D3F" w14:textId="77777777" w:rsidR="005A1A39" w:rsidRDefault="005A1A39" w:rsidP="005A1A39">
      <w:r>
        <w:t>De grenzen van het werkgebied worden bepaald door:</w:t>
      </w:r>
    </w:p>
    <w:p w14:paraId="2CA81D40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minimum toerental;</w:t>
      </w:r>
    </w:p>
    <w:p w14:paraId="2CA81D41" w14:textId="77777777" w:rsidR="005A1A39" w:rsidRDefault="005A1A39" w:rsidP="005A1A39">
      <w:pPr>
        <w:pStyle w:val="Lijstalinea"/>
        <w:numPr>
          <w:ilvl w:val="0"/>
          <w:numId w:val="30"/>
        </w:numPr>
      </w:pPr>
      <w:r>
        <w:t>Het maximum toerental;</w:t>
      </w:r>
    </w:p>
    <w:p w14:paraId="2CA81D42" w14:textId="075284F3" w:rsidR="005A1A39" w:rsidRDefault="005A1A39" w:rsidP="005A1A39">
      <w:pPr>
        <w:pStyle w:val="Lijstalinea"/>
        <w:numPr>
          <w:ilvl w:val="0"/>
          <w:numId w:val="30"/>
        </w:numPr>
      </w:pPr>
      <w:r>
        <w:t>NPSH(R) 1% ten opzichte van NPSH(A) met de veiligheidsmarge volgens 1.</w:t>
      </w:r>
      <w:r w:rsidR="00CB4D7D">
        <w:t>4</w:t>
      </w:r>
      <w:r>
        <w:t>.2;</w:t>
      </w:r>
    </w:p>
    <w:p w14:paraId="2CA81D43" w14:textId="3D69113B" w:rsidR="005A1A39" w:rsidRDefault="005A1A39" w:rsidP="005A1A39">
      <w:pPr>
        <w:pStyle w:val="Lijstalinea"/>
        <w:numPr>
          <w:ilvl w:val="0"/>
          <w:numId w:val="30"/>
        </w:numPr>
      </w:pPr>
      <w:r>
        <w:t xml:space="preserve">Het motorvermogen, ten opzichte van het </w:t>
      </w:r>
      <w:r w:rsidR="00E15366">
        <w:t>vijzel</w:t>
      </w:r>
      <w:r>
        <w:t>asvermogen behoeft er geen reserve te worden aangehouden;</w:t>
      </w:r>
    </w:p>
    <w:p w14:paraId="2CA81D44" w14:textId="77777777" w:rsidR="00C015C1" w:rsidRPr="00C015C1" w:rsidRDefault="005A1A39" w:rsidP="005A1A39">
      <w:pPr>
        <w:pStyle w:val="Lijstalinea"/>
        <w:numPr>
          <w:ilvl w:val="0"/>
          <w:numId w:val="30"/>
        </w:numPr>
      </w:pPr>
      <w:r>
        <w:t>Indien van toepassing: het instabiliteitpunt aan de linkerzijde van de QH kromme.</w:t>
      </w:r>
    </w:p>
    <w:sectPr w:rsidR="00C015C1" w:rsidRPr="00C015C1" w:rsidSect="00C80228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6" w:author="Otter, Mike" w:date="2021-11-19T15:48:00Z" w:initials="OM">
    <w:p w14:paraId="6CAE785B" w14:textId="2ACD6CA8" w:rsidR="00837FA3" w:rsidRDefault="00837FA3">
      <w:pPr>
        <w:pStyle w:val="Tekstopmerking"/>
      </w:pPr>
      <w:r>
        <w:rPr>
          <w:rStyle w:val="Verwijzingopmerking"/>
        </w:rPr>
        <w:annotationRef/>
      </w:r>
      <w:r>
        <w:t>Dit zijn al de hulpgarantiepunten lijkt mij?</w:t>
      </w:r>
      <w:r w:rsidR="0050270F">
        <w:t xml:space="preserve"> Heb hier op dit moment nog niks mee gedaan.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CAE785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4245C0" w16cex:dateUtc="2021-11-19T14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CAE785B" w16cid:durableId="254245C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DC904" w14:textId="77777777" w:rsidR="00292148" w:rsidRDefault="00292148" w:rsidP="000E4721">
      <w:pPr>
        <w:spacing w:line="240" w:lineRule="auto"/>
      </w:pPr>
      <w:r>
        <w:separator/>
      </w:r>
    </w:p>
  </w:endnote>
  <w:endnote w:type="continuationSeparator" w:id="0">
    <w:p w14:paraId="62986497" w14:textId="77777777" w:rsidR="00292148" w:rsidRDefault="00292148" w:rsidP="000E4721">
      <w:pPr>
        <w:spacing w:line="240" w:lineRule="auto"/>
      </w:pPr>
      <w:r>
        <w:continuationSeparator/>
      </w:r>
    </w:p>
  </w:endnote>
  <w:endnote w:type="continuationNotice" w:id="1">
    <w:p w14:paraId="739DB570" w14:textId="77777777" w:rsidR="00292148" w:rsidRDefault="0029214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2550194"/>
      <w:docPartObj>
        <w:docPartGallery w:val="Page Numbers (Bottom of Page)"/>
        <w:docPartUnique/>
      </w:docPartObj>
    </w:sdtPr>
    <w:sdtEndPr/>
    <w:sdtContent>
      <w:p w14:paraId="2CA81D50" w14:textId="77777777" w:rsidR="00292148" w:rsidRDefault="0029214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9AC">
          <w:rPr>
            <w:noProof/>
          </w:rPr>
          <w:t>7</w:t>
        </w:r>
        <w:r>
          <w:fldChar w:fldCharType="end"/>
        </w:r>
      </w:p>
    </w:sdtContent>
  </w:sdt>
  <w:p w14:paraId="2CA81D51" w14:textId="77777777" w:rsidR="00292148" w:rsidRDefault="002921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D5988" w14:textId="77777777" w:rsidR="00292148" w:rsidRDefault="00292148" w:rsidP="000E4721">
      <w:pPr>
        <w:spacing w:line="240" w:lineRule="auto"/>
      </w:pPr>
      <w:r>
        <w:separator/>
      </w:r>
    </w:p>
  </w:footnote>
  <w:footnote w:type="continuationSeparator" w:id="0">
    <w:p w14:paraId="0E29A875" w14:textId="77777777" w:rsidR="00292148" w:rsidRDefault="00292148" w:rsidP="000E4721">
      <w:pPr>
        <w:spacing w:line="240" w:lineRule="auto"/>
      </w:pPr>
      <w:r>
        <w:continuationSeparator/>
      </w:r>
    </w:p>
  </w:footnote>
  <w:footnote w:type="continuationNotice" w:id="1">
    <w:p w14:paraId="02EDD630" w14:textId="77777777" w:rsidR="00292148" w:rsidRDefault="0029214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8DFB5" w14:textId="4FA9F08A" w:rsidR="00292148" w:rsidRDefault="00385531" w:rsidP="000E4721">
    <w:pPr>
      <w:pStyle w:val="Koptekst"/>
    </w:pPr>
    <w:r>
      <w:rPr>
        <w:noProof/>
      </w:rPr>
      <w:object w:dxaOrig="1440" w:dyaOrig="1440" w14:anchorId="2CA81D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80.55pt;margin-top:-10.15pt;width:116.4pt;height:156.8pt;z-index:251658240;visibility:visible;mso-wrap-edited:f;mso-position-horizontal-relative:text;mso-position-vertical-relative:text">
          <v:imagedata r:id="rId1" o:title=""/>
        </v:shape>
        <o:OLEObject Type="Embed" ProgID="Word.Picture.8" ShapeID="_x0000_s2049" DrawAspect="Content" ObjectID="_1707655970" r:id="rId2"/>
      </w:object>
    </w:r>
  </w:p>
  <w:p w14:paraId="2CA81D4A" w14:textId="77777777" w:rsidR="00292148" w:rsidRDefault="00292148" w:rsidP="000E4721">
    <w:pPr>
      <w:pStyle w:val="Koptekst"/>
    </w:pPr>
    <w:r>
      <w:t>Hoogheemraadschap Hollands Noorderkwartier</w:t>
    </w:r>
  </w:p>
  <w:p w14:paraId="2CA81D4B" w14:textId="7D1CA9C5" w:rsidR="00292148" w:rsidRDefault="00292148" w:rsidP="000E4721">
    <w:pPr>
      <w:pStyle w:val="Koptekst"/>
    </w:pPr>
    <w:r>
      <w:t>Hydraulische– en energetische grondslagen, garanties en garantiegrafieken</w:t>
    </w:r>
  </w:p>
  <w:p w14:paraId="2CA81D4C" w14:textId="5E4D0FE3" w:rsidR="00292148" w:rsidRDefault="008D1077">
    <w:pPr>
      <w:pStyle w:val="Koptekst"/>
    </w:pPr>
    <w:r>
      <w:t xml:space="preserve">Gemaal </w:t>
    </w:r>
    <w:r w:rsidR="00074CE1">
      <w:t>De Hoelm</w:t>
    </w:r>
  </w:p>
  <w:p w14:paraId="2CA81D4D" w14:textId="77777777" w:rsidR="00292148" w:rsidRDefault="00292148">
    <w:pPr>
      <w:pStyle w:val="Koptekst"/>
    </w:pPr>
  </w:p>
  <w:p w14:paraId="0FEF467F" w14:textId="3A13C415" w:rsidR="00B9496A" w:rsidRDefault="00292148">
    <w:pPr>
      <w:pStyle w:val="Koptekst"/>
    </w:pPr>
    <w:r>
      <w:t xml:space="preserve">Pagina: </w:t>
    </w:r>
    <w:r>
      <w:fldChar w:fldCharType="begin"/>
    </w:r>
    <w:r>
      <w:instrText xml:space="preserve"> PAGE   \* MERGEFORMAT </w:instrText>
    </w:r>
    <w:r>
      <w:fldChar w:fldCharType="separate"/>
    </w:r>
    <w:r w:rsidR="00D019AC">
      <w:rPr>
        <w:noProof/>
      </w:rPr>
      <w:t>7</w:t>
    </w:r>
    <w:r>
      <w:fldChar w:fldCharType="end"/>
    </w:r>
    <w:r>
      <w:t xml:space="preserve"> van </w:t>
    </w:r>
    <w:r w:rsidR="005D7D6A">
      <w:rPr>
        <w:noProof/>
      </w:rPr>
      <w:fldChar w:fldCharType="begin"/>
    </w:r>
    <w:r w:rsidR="005D7D6A">
      <w:rPr>
        <w:noProof/>
      </w:rPr>
      <w:instrText xml:space="preserve"> NUMPAGES   \* MERGEFORMAT </w:instrText>
    </w:r>
    <w:r w:rsidR="005D7D6A">
      <w:rPr>
        <w:noProof/>
      </w:rPr>
      <w:fldChar w:fldCharType="separate"/>
    </w:r>
    <w:r w:rsidR="00D019AC">
      <w:rPr>
        <w:noProof/>
      </w:rPr>
      <w:t>8</w:t>
    </w:r>
    <w:r w:rsidR="005D7D6A">
      <w:rPr>
        <w:noProof/>
      </w:rPr>
      <w:fldChar w:fldCharType="end"/>
    </w:r>
    <w:r>
      <w:tab/>
      <w:t xml:space="preserve">Datum: </w:t>
    </w:r>
    <w:r w:rsidR="009E3F72">
      <w:t>15</w:t>
    </w:r>
    <w:r w:rsidR="00C64876">
      <w:t xml:space="preserve"> december</w:t>
    </w:r>
    <w:r w:rsidR="005D7D6A">
      <w:t xml:space="preserve"> 20</w:t>
    </w:r>
    <w:r w:rsidR="00C64876">
      <w:t>21</w:t>
    </w:r>
  </w:p>
  <w:p w14:paraId="2CA81D4F" w14:textId="77777777" w:rsidR="00292148" w:rsidRDefault="002921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B60293"/>
    <w:multiLevelType w:val="hybridMultilevel"/>
    <w:tmpl w:val="CF383A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2091F"/>
    <w:multiLevelType w:val="hybridMultilevel"/>
    <w:tmpl w:val="282EB1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F1875"/>
    <w:multiLevelType w:val="hybridMultilevel"/>
    <w:tmpl w:val="C9705D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0430B"/>
    <w:multiLevelType w:val="multilevel"/>
    <w:tmpl w:val="4E08E4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6A5E53"/>
    <w:multiLevelType w:val="hybridMultilevel"/>
    <w:tmpl w:val="A4E67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E41109"/>
    <w:multiLevelType w:val="hybridMultilevel"/>
    <w:tmpl w:val="86B8C9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4695C"/>
    <w:multiLevelType w:val="hybridMultilevel"/>
    <w:tmpl w:val="931C15BC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D5584"/>
    <w:multiLevelType w:val="hybridMultilevel"/>
    <w:tmpl w:val="CECE435A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C358C"/>
    <w:multiLevelType w:val="hybridMultilevel"/>
    <w:tmpl w:val="D53A8F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96408"/>
    <w:multiLevelType w:val="hybridMultilevel"/>
    <w:tmpl w:val="94F64C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E7060"/>
    <w:multiLevelType w:val="hybridMultilevel"/>
    <w:tmpl w:val="B8A4D9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B2BB7"/>
    <w:multiLevelType w:val="hybridMultilevel"/>
    <w:tmpl w:val="B2001AA6"/>
    <w:lvl w:ilvl="0" w:tplc="11E60F50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E6D73"/>
    <w:multiLevelType w:val="hybridMultilevel"/>
    <w:tmpl w:val="0B226584"/>
    <w:lvl w:ilvl="0" w:tplc="147C57C8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44F77"/>
    <w:multiLevelType w:val="hybridMultilevel"/>
    <w:tmpl w:val="928C76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B0BCC"/>
    <w:multiLevelType w:val="hybridMultilevel"/>
    <w:tmpl w:val="69E27C76"/>
    <w:lvl w:ilvl="0" w:tplc="2E386F32">
      <w:start w:val="1"/>
      <w:numFmt w:val="decimal"/>
      <w:lvlText w:val="%1."/>
      <w:lvlJc w:val="left"/>
      <w:pPr>
        <w:ind w:left="2490" w:hanging="213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52574"/>
    <w:multiLevelType w:val="hybridMultilevel"/>
    <w:tmpl w:val="1EDC4334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145B4"/>
    <w:multiLevelType w:val="hybridMultilevel"/>
    <w:tmpl w:val="79C4D5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67422"/>
    <w:multiLevelType w:val="hybridMultilevel"/>
    <w:tmpl w:val="1BD4EF6E"/>
    <w:lvl w:ilvl="0" w:tplc="BC64FA54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059EC"/>
    <w:multiLevelType w:val="hybridMultilevel"/>
    <w:tmpl w:val="DA7C8B3A"/>
    <w:lvl w:ilvl="0" w:tplc="B33A2A10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54C3F"/>
    <w:multiLevelType w:val="hybridMultilevel"/>
    <w:tmpl w:val="E4CE2F1E"/>
    <w:lvl w:ilvl="0" w:tplc="2E386F32">
      <w:start w:val="1"/>
      <w:numFmt w:val="decimal"/>
      <w:lvlText w:val="%1."/>
      <w:lvlJc w:val="left"/>
      <w:pPr>
        <w:ind w:left="2850" w:hanging="2130"/>
      </w:pPr>
      <w:rPr>
        <w:rFonts w:hint="default"/>
      </w:rPr>
    </w:lvl>
    <w:lvl w:ilvl="1" w:tplc="DCE4B87A">
      <w:start w:val="12"/>
      <w:numFmt w:val="bullet"/>
      <w:lvlText w:val="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ED7D39"/>
    <w:multiLevelType w:val="hybridMultilevel"/>
    <w:tmpl w:val="709A62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716574AA"/>
    <w:multiLevelType w:val="hybridMultilevel"/>
    <w:tmpl w:val="1A3E44AA"/>
    <w:lvl w:ilvl="0" w:tplc="474C974E">
      <w:start w:val="17"/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277748"/>
    <w:multiLevelType w:val="hybridMultilevel"/>
    <w:tmpl w:val="BA306B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4166D9"/>
    <w:multiLevelType w:val="hybridMultilevel"/>
    <w:tmpl w:val="CD98CDFA"/>
    <w:lvl w:ilvl="0" w:tplc="474C974E">
      <w:start w:val="17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6670B"/>
    <w:multiLevelType w:val="hybridMultilevel"/>
    <w:tmpl w:val="F2649CB2"/>
    <w:lvl w:ilvl="0" w:tplc="B33A2A10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13999"/>
    <w:multiLevelType w:val="hybridMultilevel"/>
    <w:tmpl w:val="DD9093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29"/>
  </w:num>
  <w:num w:numId="10">
    <w:abstractNumId w:val="12"/>
  </w:num>
  <w:num w:numId="11">
    <w:abstractNumId w:val="16"/>
  </w:num>
  <w:num w:numId="12">
    <w:abstractNumId w:val="7"/>
  </w:num>
  <w:num w:numId="13">
    <w:abstractNumId w:val="13"/>
  </w:num>
  <w:num w:numId="14">
    <w:abstractNumId w:val="18"/>
  </w:num>
  <w:num w:numId="15">
    <w:abstractNumId w:val="22"/>
  </w:num>
  <w:num w:numId="16">
    <w:abstractNumId w:val="27"/>
  </w:num>
  <w:num w:numId="17">
    <w:abstractNumId w:val="8"/>
  </w:num>
  <w:num w:numId="18">
    <w:abstractNumId w:val="31"/>
  </w:num>
  <w:num w:numId="19">
    <w:abstractNumId w:val="34"/>
  </w:num>
  <w:num w:numId="20">
    <w:abstractNumId w:val="33"/>
  </w:num>
  <w:num w:numId="21">
    <w:abstractNumId w:val="26"/>
  </w:num>
  <w:num w:numId="22">
    <w:abstractNumId w:val="17"/>
  </w:num>
  <w:num w:numId="23">
    <w:abstractNumId w:val="21"/>
  </w:num>
  <w:num w:numId="24">
    <w:abstractNumId w:val="20"/>
  </w:num>
  <w:num w:numId="25">
    <w:abstractNumId w:val="28"/>
  </w:num>
  <w:num w:numId="26">
    <w:abstractNumId w:val="6"/>
  </w:num>
  <w:num w:numId="27">
    <w:abstractNumId w:val="30"/>
  </w:num>
  <w:num w:numId="28">
    <w:abstractNumId w:val="14"/>
  </w:num>
  <w:num w:numId="29">
    <w:abstractNumId w:val="15"/>
  </w:num>
  <w:num w:numId="30">
    <w:abstractNumId w:val="32"/>
  </w:num>
  <w:num w:numId="31">
    <w:abstractNumId w:val="9"/>
  </w:num>
  <w:num w:numId="32">
    <w:abstractNumId w:val="23"/>
  </w:num>
  <w:num w:numId="33">
    <w:abstractNumId w:val="19"/>
  </w:num>
  <w:num w:numId="34">
    <w:abstractNumId w:val="25"/>
  </w:num>
  <w:num w:numId="35">
    <w:abstractNumId w:val="2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tter, Mike">
    <w15:presenceInfo w15:providerId="AD" w15:userId="S::M.Otter@hhnk.nl::a920ecd0-a2d0-4dae-a33f-ca02fa980d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5C1"/>
    <w:rsid w:val="0002282C"/>
    <w:rsid w:val="0004765C"/>
    <w:rsid w:val="000639DB"/>
    <w:rsid w:val="00065EC2"/>
    <w:rsid w:val="00070C6D"/>
    <w:rsid w:val="00074CE1"/>
    <w:rsid w:val="0007559E"/>
    <w:rsid w:val="00087AE6"/>
    <w:rsid w:val="000A3A31"/>
    <w:rsid w:val="000A7BCF"/>
    <w:rsid w:val="000A7FC1"/>
    <w:rsid w:val="000B1624"/>
    <w:rsid w:val="000D4004"/>
    <w:rsid w:val="000D5202"/>
    <w:rsid w:val="000E156C"/>
    <w:rsid w:val="000E4721"/>
    <w:rsid w:val="000F0164"/>
    <w:rsid w:val="001179EA"/>
    <w:rsid w:val="00126D9C"/>
    <w:rsid w:val="0014622F"/>
    <w:rsid w:val="00155208"/>
    <w:rsid w:val="0019548F"/>
    <w:rsid w:val="001B2058"/>
    <w:rsid w:val="001C416B"/>
    <w:rsid w:val="001D0060"/>
    <w:rsid w:val="001D3ED4"/>
    <w:rsid w:val="001E16A4"/>
    <w:rsid w:val="001E6538"/>
    <w:rsid w:val="001F2620"/>
    <w:rsid w:val="001F3ABA"/>
    <w:rsid w:val="002077D8"/>
    <w:rsid w:val="00230445"/>
    <w:rsid w:val="002376C5"/>
    <w:rsid w:val="00241B36"/>
    <w:rsid w:val="00245FDE"/>
    <w:rsid w:val="00260961"/>
    <w:rsid w:val="00260A06"/>
    <w:rsid w:val="00271F11"/>
    <w:rsid w:val="00292148"/>
    <w:rsid w:val="00297546"/>
    <w:rsid w:val="002A6E81"/>
    <w:rsid w:val="002B6ED8"/>
    <w:rsid w:val="002E212F"/>
    <w:rsid w:val="002E23BD"/>
    <w:rsid w:val="002E299C"/>
    <w:rsid w:val="002F55B9"/>
    <w:rsid w:val="00315FBA"/>
    <w:rsid w:val="003168DE"/>
    <w:rsid w:val="00321634"/>
    <w:rsid w:val="00326A7B"/>
    <w:rsid w:val="0034063A"/>
    <w:rsid w:val="00345B12"/>
    <w:rsid w:val="00355506"/>
    <w:rsid w:val="00355F4A"/>
    <w:rsid w:val="003606B3"/>
    <w:rsid w:val="00364F15"/>
    <w:rsid w:val="00380306"/>
    <w:rsid w:val="00385531"/>
    <w:rsid w:val="003A05AC"/>
    <w:rsid w:val="003A433B"/>
    <w:rsid w:val="003C5C4B"/>
    <w:rsid w:val="003D5D1E"/>
    <w:rsid w:val="003E163A"/>
    <w:rsid w:val="003E5432"/>
    <w:rsid w:val="003F0F1E"/>
    <w:rsid w:val="00403165"/>
    <w:rsid w:val="00426198"/>
    <w:rsid w:val="00430A2E"/>
    <w:rsid w:val="00432324"/>
    <w:rsid w:val="00442E89"/>
    <w:rsid w:val="00443FFE"/>
    <w:rsid w:val="0044781C"/>
    <w:rsid w:val="004517AA"/>
    <w:rsid w:val="00453043"/>
    <w:rsid w:val="0046028A"/>
    <w:rsid w:val="00485AF7"/>
    <w:rsid w:val="00490EA2"/>
    <w:rsid w:val="004B57CA"/>
    <w:rsid w:val="004B770F"/>
    <w:rsid w:val="004C4F7F"/>
    <w:rsid w:val="004C60B1"/>
    <w:rsid w:val="004F2541"/>
    <w:rsid w:val="004F4E6D"/>
    <w:rsid w:val="004F61C4"/>
    <w:rsid w:val="004F6A79"/>
    <w:rsid w:val="00501C14"/>
    <w:rsid w:val="0050270F"/>
    <w:rsid w:val="0051166A"/>
    <w:rsid w:val="005266C8"/>
    <w:rsid w:val="005408EE"/>
    <w:rsid w:val="005522EA"/>
    <w:rsid w:val="005555D2"/>
    <w:rsid w:val="005562F8"/>
    <w:rsid w:val="00580356"/>
    <w:rsid w:val="00594855"/>
    <w:rsid w:val="005A14EB"/>
    <w:rsid w:val="005A1A39"/>
    <w:rsid w:val="005A49E7"/>
    <w:rsid w:val="005B01C6"/>
    <w:rsid w:val="005D7D6A"/>
    <w:rsid w:val="005E4AE0"/>
    <w:rsid w:val="005F5AE0"/>
    <w:rsid w:val="00617F23"/>
    <w:rsid w:val="00635378"/>
    <w:rsid w:val="00651D7A"/>
    <w:rsid w:val="00654B8A"/>
    <w:rsid w:val="00667482"/>
    <w:rsid w:val="00683B24"/>
    <w:rsid w:val="00695649"/>
    <w:rsid w:val="006A50F2"/>
    <w:rsid w:val="006B13B8"/>
    <w:rsid w:val="006B361F"/>
    <w:rsid w:val="006C25B7"/>
    <w:rsid w:val="006C6DE8"/>
    <w:rsid w:val="006F50BB"/>
    <w:rsid w:val="007004E8"/>
    <w:rsid w:val="00706E0F"/>
    <w:rsid w:val="00720492"/>
    <w:rsid w:val="00720F5F"/>
    <w:rsid w:val="00724B2B"/>
    <w:rsid w:val="007502A0"/>
    <w:rsid w:val="00765E29"/>
    <w:rsid w:val="0077686E"/>
    <w:rsid w:val="00790585"/>
    <w:rsid w:val="0079153A"/>
    <w:rsid w:val="00793291"/>
    <w:rsid w:val="007A3754"/>
    <w:rsid w:val="007B0B09"/>
    <w:rsid w:val="007C138D"/>
    <w:rsid w:val="007E0002"/>
    <w:rsid w:val="0081650C"/>
    <w:rsid w:val="00821E16"/>
    <w:rsid w:val="00837FA3"/>
    <w:rsid w:val="008568BF"/>
    <w:rsid w:val="008A5D92"/>
    <w:rsid w:val="008A6285"/>
    <w:rsid w:val="008A7EDA"/>
    <w:rsid w:val="008B1FDF"/>
    <w:rsid w:val="008B4D10"/>
    <w:rsid w:val="008C0031"/>
    <w:rsid w:val="008D1077"/>
    <w:rsid w:val="008D2E73"/>
    <w:rsid w:val="008D54E5"/>
    <w:rsid w:val="008D6E49"/>
    <w:rsid w:val="00912C84"/>
    <w:rsid w:val="009323FD"/>
    <w:rsid w:val="009421D2"/>
    <w:rsid w:val="00946B01"/>
    <w:rsid w:val="00991B53"/>
    <w:rsid w:val="009B704B"/>
    <w:rsid w:val="009C629E"/>
    <w:rsid w:val="009E32B0"/>
    <w:rsid w:val="009E3F72"/>
    <w:rsid w:val="009E7425"/>
    <w:rsid w:val="009F5D13"/>
    <w:rsid w:val="00A061AD"/>
    <w:rsid w:val="00A1414F"/>
    <w:rsid w:val="00A1625F"/>
    <w:rsid w:val="00A20AC8"/>
    <w:rsid w:val="00A21C05"/>
    <w:rsid w:val="00A2246B"/>
    <w:rsid w:val="00A25242"/>
    <w:rsid w:val="00A4607D"/>
    <w:rsid w:val="00A527C8"/>
    <w:rsid w:val="00A72494"/>
    <w:rsid w:val="00A84276"/>
    <w:rsid w:val="00AB4061"/>
    <w:rsid w:val="00AF43BE"/>
    <w:rsid w:val="00B030B8"/>
    <w:rsid w:val="00B06CF2"/>
    <w:rsid w:val="00B1078B"/>
    <w:rsid w:val="00B176F4"/>
    <w:rsid w:val="00B34EAD"/>
    <w:rsid w:val="00B37413"/>
    <w:rsid w:val="00B4276F"/>
    <w:rsid w:val="00B51B24"/>
    <w:rsid w:val="00B93C17"/>
    <w:rsid w:val="00B9496A"/>
    <w:rsid w:val="00BB7AEC"/>
    <w:rsid w:val="00BC2929"/>
    <w:rsid w:val="00BE08B8"/>
    <w:rsid w:val="00BE32BD"/>
    <w:rsid w:val="00BF3631"/>
    <w:rsid w:val="00BF78BC"/>
    <w:rsid w:val="00C0063E"/>
    <w:rsid w:val="00C015C1"/>
    <w:rsid w:val="00C17640"/>
    <w:rsid w:val="00C24079"/>
    <w:rsid w:val="00C27E27"/>
    <w:rsid w:val="00C46EDC"/>
    <w:rsid w:val="00C534C9"/>
    <w:rsid w:val="00C64876"/>
    <w:rsid w:val="00C73CDF"/>
    <w:rsid w:val="00C80228"/>
    <w:rsid w:val="00C87CF5"/>
    <w:rsid w:val="00C9616B"/>
    <w:rsid w:val="00CA075E"/>
    <w:rsid w:val="00CA2531"/>
    <w:rsid w:val="00CB1564"/>
    <w:rsid w:val="00CB1974"/>
    <w:rsid w:val="00CB4D7D"/>
    <w:rsid w:val="00CC4720"/>
    <w:rsid w:val="00CE60BB"/>
    <w:rsid w:val="00D019AC"/>
    <w:rsid w:val="00D17952"/>
    <w:rsid w:val="00D17D3A"/>
    <w:rsid w:val="00D231A5"/>
    <w:rsid w:val="00D547CC"/>
    <w:rsid w:val="00D549BE"/>
    <w:rsid w:val="00D729D9"/>
    <w:rsid w:val="00D82353"/>
    <w:rsid w:val="00DA1094"/>
    <w:rsid w:val="00DC15D0"/>
    <w:rsid w:val="00DC4EA1"/>
    <w:rsid w:val="00DE469A"/>
    <w:rsid w:val="00E15366"/>
    <w:rsid w:val="00E35F65"/>
    <w:rsid w:val="00E4088D"/>
    <w:rsid w:val="00E41979"/>
    <w:rsid w:val="00E43300"/>
    <w:rsid w:val="00E43CE0"/>
    <w:rsid w:val="00E47154"/>
    <w:rsid w:val="00E52D62"/>
    <w:rsid w:val="00E568D3"/>
    <w:rsid w:val="00E607EF"/>
    <w:rsid w:val="00E6365D"/>
    <w:rsid w:val="00E83101"/>
    <w:rsid w:val="00EB15D6"/>
    <w:rsid w:val="00EB4BD1"/>
    <w:rsid w:val="00EC4FA9"/>
    <w:rsid w:val="00EC6593"/>
    <w:rsid w:val="00EC691B"/>
    <w:rsid w:val="00ED266C"/>
    <w:rsid w:val="00EE45AA"/>
    <w:rsid w:val="00EF3AB0"/>
    <w:rsid w:val="00F23CFA"/>
    <w:rsid w:val="00F26018"/>
    <w:rsid w:val="00F40FB9"/>
    <w:rsid w:val="00F45DB2"/>
    <w:rsid w:val="00F5517C"/>
    <w:rsid w:val="00F70B62"/>
    <w:rsid w:val="00F8457A"/>
    <w:rsid w:val="00F93247"/>
    <w:rsid w:val="00FA67B5"/>
    <w:rsid w:val="00FD5D87"/>
    <w:rsid w:val="00FD708F"/>
    <w:rsid w:val="00FF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CA81BDA"/>
  <w15:chartTrackingRefBased/>
  <w15:docId w15:val="{BB177DFE-BEB6-4C98-ACC8-FE97B700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4B2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uiPriority w:val="39"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uiPriority w:val="39"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uiPriority w:val="99"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HNKafsluiting">
    <w:name w:val="HHNK afsluiting"/>
    <w:basedOn w:val="Standaard"/>
    <w:next w:val="Standaard"/>
    <w:rsid w:val="000E4721"/>
    <w:pPr>
      <w:tabs>
        <w:tab w:val="left" w:pos="1820"/>
        <w:tab w:val="left" w:pos="3754"/>
        <w:tab w:val="left" w:pos="5290"/>
        <w:tab w:val="left" w:pos="6957"/>
        <w:tab w:val="left" w:pos="8063"/>
      </w:tabs>
      <w:ind w:left="709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D1077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1077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E6538"/>
    <w:pPr>
      <w:spacing w:line="240" w:lineRule="auto"/>
    </w:pPr>
    <w:rPr>
      <w:b/>
      <w:bCs/>
      <w:sz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E6538"/>
    <w:rPr>
      <w:rFonts w:ascii="Verdana" w:hAnsi="Verdana"/>
      <w:b/>
      <w:bCs/>
      <w:sz w:val="16"/>
    </w:rPr>
  </w:style>
  <w:style w:type="paragraph" w:styleId="Eindnoottekst">
    <w:name w:val="endnote text"/>
    <w:basedOn w:val="Standaard"/>
    <w:link w:val="EindnoottekstChar"/>
    <w:semiHidden/>
    <w:unhideWhenUsed/>
    <w:rsid w:val="00912C84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912C84"/>
    <w:rPr>
      <w:rFonts w:ascii="Verdana" w:hAnsi="Verdana"/>
    </w:rPr>
  </w:style>
  <w:style w:type="character" w:styleId="Eindnootmarkering">
    <w:name w:val="endnote reference"/>
    <w:basedOn w:val="Standaardalinea-lettertype"/>
    <w:semiHidden/>
    <w:unhideWhenUsed/>
    <w:rsid w:val="00912C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akveld xmlns="50bd7b6c-278f-4085-b58b-8f8be0ea259b">5.01 Contractvoorbereiding</Taakveld>
    <Dossiernummer xmlns="50bd7b6c-278f-4085-b58b-8f8be0ea259b">HHNK/12001582</Dossiernummer>
    <_Status xmlns="http://schemas.microsoft.com/sharepoint/v3/fields">Niet gestart</_Status>
    <IconOverlay xmlns="http://schemas.microsoft.com/sharepoint/v4" xsi:nil="true"/>
    <PMW-rol xmlns="50bd7b6c-278f-4085-b58b-8f8be0ea259b">5 Contractmanagement</PMW-ro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C567CE40D214EB6B9248D6CA9202E" ma:contentTypeVersion="1" ma:contentTypeDescription="Een nieuw document maken." ma:contentTypeScope="" ma:versionID="06ef48c7c580407124c75356f6769bb5">
  <xsd:schema xmlns:xsd="http://www.w3.org/2001/XMLSchema" xmlns:xs="http://www.w3.org/2001/XMLSchema" xmlns:p="http://schemas.microsoft.com/office/2006/metadata/properties" xmlns:ns2="50bd7b6c-278f-4085-b58b-8f8be0ea259b" xmlns:ns3="http://schemas.microsoft.com/sharepoint/v3/fields" xmlns:ns4="http://schemas.microsoft.com/sharepoint/v4" targetNamespace="http://schemas.microsoft.com/office/2006/metadata/properties" ma:root="true" ma:fieldsID="73f2f13d0d75aac0f547b484666ec426" ns2:_="" ns3:_="" ns4:_="">
    <xsd:import namespace="50bd7b6c-278f-4085-b58b-8f8be0ea259b"/>
    <xsd:import namespace="http://schemas.microsoft.com/sharepoint/v3/fields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ssiernummer" minOccurs="0"/>
                <xsd:element ref="ns3:_Status" minOccurs="0"/>
                <xsd:element ref="ns2:PMW-rol" minOccurs="0"/>
                <xsd:element ref="ns2:Taakveld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7b6c-278f-4085-b58b-8f8be0ea259b" elementFormDefault="qualified">
    <xsd:import namespace="http://schemas.microsoft.com/office/2006/documentManagement/types"/>
    <xsd:import namespace="http://schemas.microsoft.com/office/infopath/2007/PartnerControls"/>
    <xsd:element name="Dossiernummer" ma:index="8" nillable="true" ma:displayName="Dossiernummer" ma:default="HHNK/19001746" ma:internalName="Dossiernummer">
      <xsd:simpleType>
        <xsd:restriction base="dms:Text">
          <xsd:maxLength value="255"/>
        </xsd:restriction>
      </xsd:simpleType>
    </xsd:element>
    <xsd:element name="PMW-rol" ma:index="10" nillable="true" ma:displayName="PMW-rol" ma:format="Dropdown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11" nillable="true" ma:displayName="Taakveld" ma:format="Dropdown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nillable="true" ma:displayName="Status" ma:default="Niet gestart" ma:internalName="_Status">
      <xsd:simpleType>
        <xsd:union memberTypes="dms:Text">
          <xsd:simpleType>
            <xsd:restriction base="dms:Choice">
              <xsd:enumeration value="Niet gestart"/>
              <xsd:enumeration value="Concept"/>
              <xsd:enumeration value="Herzien"/>
              <xsd:enumeration value="Gepland"/>
              <xsd:enumeration value="Gepubliceerd"/>
              <xsd:enumeration value="Definitief"/>
              <xsd:enumeration value="Verlop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F3BF5-F8FA-41B8-A2EE-CBDC7A712E9F}">
  <ds:schemaRefs>
    <ds:schemaRef ds:uri="http://purl.org/dc/terms/"/>
    <ds:schemaRef ds:uri="http://schemas.openxmlformats.org/package/2006/metadata/core-properties"/>
    <ds:schemaRef ds:uri="http://schemas.microsoft.com/sharepoint/v4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sharepoint/v3/fields"/>
    <ds:schemaRef ds:uri="50bd7b6c-278f-4085-b58b-8f8be0ea259b"/>
  </ds:schemaRefs>
</ds:datastoreItem>
</file>

<file path=customXml/itemProps2.xml><?xml version="1.0" encoding="utf-8"?>
<ds:datastoreItem xmlns:ds="http://schemas.openxmlformats.org/officeDocument/2006/customXml" ds:itemID="{501353A6-CB5D-4A06-B443-068812856F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159DC2-D7C1-43E0-BBCA-61AF45D780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174297-7358-4D6C-B673-D48DB9B30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d7b6c-278f-4085-b58b-8f8be0ea259b"/>
    <ds:schemaRef ds:uri="http://schemas.microsoft.com/sharepoint/v3/field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10</Pages>
  <Words>1641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HHNK</Company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Esselink, Daniël</dc:creator>
  <cp:keywords/>
  <dc:description/>
  <cp:lastModifiedBy>Otter, Mike</cp:lastModifiedBy>
  <cp:revision>149</cp:revision>
  <cp:lastPrinted>2019-09-10T09:52:00Z</cp:lastPrinted>
  <dcterms:created xsi:type="dcterms:W3CDTF">2018-04-10T09:05:00Z</dcterms:created>
  <dcterms:modified xsi:type="dcterms:W3CDTF">2022-03-01T15:04:00Z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0x010100908C567CE40D214EB6B9248D6CA9202E</vt:lpwstr>
  </property>
</Properties>
</file>