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AE410" w14:textId="20B4C225" w:rsidR="00C3503E" w:rsidRPr="00F575A3" w:rsidRDefault="00C3503E" w:rsidP="00C3503E">
      <w:pPr>
        <w:pStyle w:val="HHNKDocumentnaam"/>
      </w:pPr>
      <w:bookmarkStart w:id="0" w:name="_Toc396481951"/>
      <w:bookmarkStart w:id="1" w:name="_Toc525823723"/>
      <w:r>
        <w:t xml:space="preserve">Bijlage </w:t>
      </w:r>
      <w:r w:rsidR="00C21BF2">
        <w:t>3</w:t>
      </w:r>
      <w:r>
        <w:t xml:space="preserve">. </w:t>
      </w:r>
      <w:r w:rsidRPr="00F575A3">
        <w:t>Gegevens omtrent technische bekwaamheid</w:t>
      </w:r>
      <w:bookmarkEnd w:id="0"/>
      <w:bookmarkEnd w:id="1"/>
    </w:p>
    <w:p w14:paraId="5EDBF109" w14:textId="77777777" w:rsidR="00C3503E" w:rsidRPr="000E04AD" w:rsidRDefault="00C3503E" w:rsidP="00C3503E">
      <w:pPr>
        <w:pStyle w:val="Lijstalinea"/>
        <w:numPr>
          <w:ilvl w:val="2"/>
          <w:numId w:val="10"/>
        </w:numPr>
        <w:tabs>
          <w:tab w:val="clear" w:pos="2160"/>
          <w:tab w:val="num" w:pos="0"/>
        </w:tabs>
        <w:ind w:left="426" w:hanging="426"/>
        <w:contextualSpacing w:val="0"/>
        <w:rPr>
          <w:rFonts w:cs="Verdana"/>
          <w:szCs w:val="18"/>
        </w:rPr>
      </w:pPr>
      <w:r w:rsidRPr="00647F21">
        <w:rPr>
          <w:szCs w:val="18"/>
        </w:rPr>
        <w:t>De inschrijver(s) geeft (geven) in onderstaande tabel aan met welke referentieopdracht(en) wordt voldaan aan de geschiktheidseisen.</w:t>
      </w:r>
    </w:p>
    <w:p w14:paraId="36BAD215" w14:textId="77777777" w:rsidR="00C3503E" w:rsidRDefault="00C3503E" w:rsidP="00C3503E">
      <w:pPr>
        <w:pStyle w:val="Lijstalinea"/>
        <w:ind w:left="2160"/>
        <w:rPr>
          <w:rFonts w:cs="Verdana"/>
          <w:szCs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608"/>
        <w:gridCol w:w="5346"/>
      </w:tblGrid>
      <w:tr w:rsidR="00C3503E" w14:paraId="084F991F" w14:textId="77777777" w:rsidTr="0006025A">
        <w:tc>
          <w:tcPr>
            <w:tcW w:w="3686" w:type="dxa"/>
            <w:shd w:val="clear" w:color="auto" w:fill="B6DDE8" w:themeFill="accent5" w:themeFillTint="66"/>
          </w:tcPr>
          <w:p w14:paraId="381A48CB" w14:textId="77777777" w:rsidR="00C3503E" w:rsidRPr="00647F21" w:rsidRDefault="00C3503E" w:rsidP="0006025A">
            <w:pPr>
              <w:pStyle w:val="Lijstalinea"/>
              <w:ind w:left="0"/>
              <w:rPr>
                <w:rFonts w:cs="Verdana"/>
                <w:b/>
                <w:szCs w:val="18"/>
              </w:rPr>
            </w:pPr>
            <w:r w:rsidRPr="00647F21">
              <w:rPr>
                <w:rFonts w:cs="Verdana"/>
                <w:b/>
                <w:szCs w:val="18"/>
              </w:rPr>
              <w:t>Verwijzing naar de geschiktheidseis</w:t>
            </w:r>
          </w:p>
        </w:tc>
        <w:tc>
          <w:tcPr>
            <w:tcW w:w="5492" w:type="dxa"/>
            <w:shd w:val="clear" w:color="auto" w:fill="B6DDE8" w:themeFill="accent5" w:themeFillTint="66"/>
          </w:tcPr>
          <w:p w14:paraId="6367736D" w14:textId="77777777" w:rsidR="00C3503E" w:rsidRDefault="00C3503E" w:rsidP="0006025A">
            <w:pPr>
              <w:pStyle w:val="Lijstalinea"/>
              <w:ind w:left="0"/>
              <w:rPr>
                <w:rFonts w:cs="Verdana"/>
                <w:b/>
                <w:szCs w:val="18"/>
              </w:rPr>
            </w:pPr>
            <w:r w:rsidRPr="00647F21">
              <w:rPr>
                <w:rFonts w:cs="Verdana"/>
                <w:b/>
                <w:szCs w:val="18"/>
              </w:rPr>
              <w:t>Referentieopdracht nr</w:t>
            </w:r>
            <w:r>
              <w:rPr>
                <w:rFonts w:cs="Verdana"/>
                <w:b/>
                <w:szCs w:val="18"/>
              </w:rPr>
              <w:t>.</w:t>
            </w:r>
            <w:r w:rsidRPr="00647F21">
              <w:rPr>
                <w:rFonts w:cs="Verdana"/>
                <w:b/>
                <w:szCs w:val="18"/>
              </w:rPr>
              <w:t xml:space="preserve">: </w:t>
            </w:r>
          </w:p>
          <w:p w14:paraId="12C41B14" w14:textId="77777777" w:rsidR="00C3503E" w:rsidRPr="00647F21" w:rsidRDefault="00C3503E" w:rsidP="0006025A">
            <w:pPr>
              <w:pStyle w:val="Lijstalinea"/>
              <w:ind w:left="0"/>
              <w:rPr>
                <w:rFonts w:cs="Verdana"/>
                <w:b/>
                <w:szCs w:val="18"/>
              </w:rPr>
            </w:pPr>
            <w:r w:rsidRPr="00647F21">
              <w:rPr>
                <w:rFonts w:cs="Verdana"/>
                <w:b/>
                <w:szCs w:val="18"/>
              </w:rPr>
              <w:t>door de inschrijver(s) in te vullen</w:t>
            </w:r>
          </w:p>
        </w:tc>
      </w:tr>
      <w:tr w:rsidR="00C3503E" w14:paraId="79B2F3A5" w14:textId="77777777" w:rsidTr="0006025A">
        <w:tc>
          <w:tcPr>
            <w:tcW w:w="3686" w:type="dxa"/>
          </w:tcPr>
          <w:p w14:paraId="70B1FF58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Geschiktheidseis</w:t>
            </w:r>
          </w:p>
        </w:tc>
        <w:tc>
          <w:tcPr>
            <w:tcW w:w="5492" w:type="dxa"/>
          </w:tcPr>
          <w:p w14:paraId="779DBEF0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Per geschiktheidseis maximaal 1 referentieopdracht</w:t>
            </w:r>
          </w:p>
        </w:tc>
      </w:tr>
      <w:tr w:rsidR="00C3503E" w14:paraId="5796DDF4" w14:textId="77777777" w:rsidTr="0006025A">
        <w:tc>
          <w:tcPr>
            <w:tcW w:w="3686" w:type="dxa"/>
          </w:tcPr>
          <w:p w14:paraId="613A07E3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Paragraaf 4.3 lid 2 a</w:t>
            </w:r>
          </w:p>
        </w:tc>
        <w:tc>
          <w:tcPr>
            <w:tcW w:w="5492" w:type="dxa"/>
          </w:tcPr>
          <w:p w14:paraId="0A4D6E8D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14:paraId="1FA08D36" w14:textId="77777777" w:rsidTr="0006025A">
        <w:tc>
          <w:tcPr>
            <w:tcW w:w="3686" w:type="dxa"/>
          </w:tcPr>
          <w:p w14:paraId="51CDC576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 w:rsidRPr="003620F3">
              <w:rPr>
                <w:rFonts w:cs="Verdana"/>
                <w:szCs w:val="18"/>
              </w:rPr>
              <w:t xml:space="preserve">Paragraaf </w:t>
            </w:r>
            <w:r>
              <w:rPr>
                <w:rFonts w:cs="Verdana"/>
                <w:szCs w:val="18"/>
              </w:rPr>
              <w:t>4.3 lid 2 b</w:t>
            </w:r>
          </w:p>
        </w:tc>
        <w:tc>
          <w:tcPr>
            <w:tcW w:w="5492" w:type="dxa"/>
          </w:tcPr>
          <w:p w14:paraId="5E1D2851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14:paraId="41122B7F" w14:textId="77777777" w:rsidTr="0006025A">
        <w:tc>
          <w:tcPr>
            <w:tcW w:w="3686" w:type="dxa"/>
          </w:tcPr>
          <w:p w14:paraId="6D5605AA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 w:rsidRPr="003620F3">
              <w:rPr>
                <w:rFonts w:cs="Verdana"/>
                <w:szCs w:val="18"/>
              </w:rPr>
              <w:t xml:space="preserve">Paragraaf </w:t>
            </w:r>
            <w:r>
              <w:rPr>
                <w:rFonts w:cs="Verdana"/>
                <w:szCs w:val="18"/>
              </w:rPr>
              <w:t>4.3 lid 2 c</w:t>
            </w:r>
          </w:p>
        </w:tc>
        <w:tc>
          <w:tcPr>
            <w:tcW w:w="5492" w:type="dxa"/>
          </w:tcPr>
          <w:p w14:paraId="18243BAD" w14:textId="77777777" w:rsidR="00C3503E" w:rsidRDefault="00C3503E" w:rsidP="0006025A">
            <w:pPr>
              <w:pStyle w:val="Lijstalinea"/>
              <w:ind w:left="0"/>
              <w:rPr>
                <w:rFonts w:cs="Verdana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11B8432" w14:textId="77777777" w:rsidR="00C3503E" w:rsidRPr="002607F8" w:rsidRDefault="00C3503E" w:rsidP="00C3503E">
      <w:pPr>
        <w:pStyle w:val="Lijstalinea"/>
        <w:ind w:left="2160"/>
        <w:rPr>
          <w:rFonts w:cs="Verdana"/>
          <w:szCs w:val="18"/>
        </w:rPr>
      </w:pPr>
    </w:p>
    <w:p w14:paraId="47AB62EE" w14:textId="77777777" w:rsidR="00C3503E" w:rsidRPr="00647F21" w:rsidRDefault="00C3503E" w:rsidP="00C3503E">
      <w:pPr>
        <w:pStyle w:val="Lijstalinea"/>
        <w:numPr>
          <w:ilvl w:val="2"/>
          <w:numId w:val="10"/>
        </w:numPr>
        <w:tabs>
          <w:tab w:val="clear" w:pos="2160"/>
          <w:tab w:val="num" w:pos="426"/>
        </w:tabs>
        <w:ind w:left="426" w:hanging="426"/>
        <w:contextualSpacing w:val="0"/>
        <w:rPr>
          <w:rFonts w:cs="Verdana"/>
          <w:szCs w:val="18"/>
        </w:rPr>
      </w:pPr>
      <w:r w:rsidRPr="00647F21">
        <w:rPr>
          <w:rFonts w:cs="Verdana"/>
          <w:szCs w:val="18"/>
        </w:rPr>
        <w:t xml:space="preserve">De (inschrijver(s)) vult (vullen) per referentieopdracht de volgende gegevens in. Onderstaande tabel dient zo vaak als nodig herhaald en ingevuld te worden. </w:t>
      </w:r>
    </w:p>
    <w:p w14:paraId="14FF2C8A" w14:textId="77777777" w:rsidR="00C3503E" w:rsidRPr="00F575A3" w:rsidRDefault="00C3503E" w:rsidP="00C3503E">
      <w:pPr>
        <w:ind w:left="-2002"/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C3503E" w:rsidRPr="00F575A3" w14:paraId="16EF81A2" w14:textId="77777777" w:rsidTr="0006025A">
        <w:tc>
          <w:tcPr>
            <w:tcW w:w="9180" w:type="dxa"/>
            <w:gridSpan w:val="2"/>
            <w:shd w:val="clear" w:color="auto" w:fill="B6DDE8"/>
          </w:tcPr>
          <w:p w14:paraId="1C5C6913" w14:textId="77777777" w:rsidR="00C3503E" w:rsidRPr="00F575A3" w:rsidRDefault="00C3503E" w:rsidP="0006025A">
            <w:pPr>
              <w:jc w:val="center"/>
              <w:rPr>
                <w:rFonts w:cs="Verdana"/>
                <w:b/>
                <w:bCs/>
                <w:szCs w:val="18"/>
              </w:rPr>
            </w:pPr>
            <w:r w:rsidRPr="00F575A3">
              <w:rPr>
                <w:rFonts w:cs="Verdana"/>
                <w:b/>
                <w:bCs/>
                <w:szCs w:val="18"/>
              </w:rPr>
              <w:t xml:space="preserve">REFERENTIEOPDRACHT NR: </w:t>
            </w:r>
            <w:r>
              <w:rPr>
                <w:rFonts w:cs="Verdana"/>
                <w:b/>
                <w:bCs/>
                <w:szCs w:val="18"/>
              </w:rPr>
              <w:t>…</w:t>
            </w:r>
          </w:p>
          <w:p w14:paraId="2037C78F" w14:textId="77777777" w:rsidR="00C3503E" w:rsidRPr="00F575A3" w:rsidRDefault="00C3503E" w:rsidP="0006025A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C3503E" w:rsidRPr="00F575A3" w14:paraId="74C32B1C" w14:textId="77777777" w:rsidTr="0006025A">
        <w:tc>
          <w:tcPr>
            <w:tcW w:w="4399" w:type="dxa"/>
          </w:tcPr>
          <w:p w14:paraId="7D4CDEAB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781" w:type="dxa"/>
          </w:tcPr>
          <w:p w14:paraId="09073684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31E45A6B" w14:textId="77777777" w:rsidTr="0006025A">
        <w:tc>
          <w:tcPr>
            <w:tcW w:w="4399" w:type="dxa"/>
          </w:tcPr>
          <w:p w14:paraId="7E59C41C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781" w:type="dxa"/>
          </w:tcPr>
          <w:p w14:paraId="54C55896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7D5F0761" w14:textId="77777777" w:rsidTr="0006025A">
        <w:tc>
          <w:tcPr>
            <w:tcW w:w="4399" w:type="dxa"/>
          </w:tcPr>
          <w:p w14:paraId="206D923D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 xml:space="preserve">Naam en adres van de </w:t>
            </w:r>
            <w:r>
              <w:rPr>
                <w:rFonts w:cs="Verdana"/>
                <w:szCs w:val="18"/>
              </w:rPr>
              <w:t xml:space="preserve">primaire </w:t>
            </w:r>
            <w:r w:rsidRPr="00F575A3">
              <w:rPr>
                <w:rFonts w:cs="Verdana"/>
                <w:szCs w:val="18"/>
              </w:rPr>
              <w:t>opdrachtgever</w:t>
            </w:r>
          </w:p>
        </w:tc>
        <w:tc>
          <w:tcPr>
            <w:tcW w:w="4781" w:type="dxa"/>
          </w:tcPr>
          <w:p w14:paraId="2690000F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508C8974" w14:textId="77777777" w:rsidTr="0006025A">
        <w:tc>
          <w:tcPr>
            <w:tcW w:w="4399" w:type="dxa"/>
          </w:tcPr>
          <w:p w14:paraId="41AAFC77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Overeengekomen bedrag (aannemingssom) (excl. BTW)</w:t>
            </w:r>
          </w:p>
        </w:tc>
        <w:tc>
          <w:tcPr>
            <w:tcW w:w="4781" w:type="dxa"/>
          </w:tcPr>
          <w:p w14:paraId="57A42E2E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F575A3">
              <w:rPr>
                <w:rFonts w:cs="Verdana"/>
                <w:szCs w:val="18"/>
              </w:rPr>
              <w:t>€</w:t>
            </w:r>
            <w:r>
              <w:rPr>
                <w:rFonts w:cs="Verdana"/>
                <w:szCs w:val="18"/>
              </w:rPr>
              <w:t xml:space="preserve"> </w:t>
            </w: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685C12EC" w14:textId="77777777" w:rsidTr="0006025A">
        <w:tc>
          <w:tcPr>
            <w:tcW w:w="4399" w:type="dxa"/>
          </w:tcPr>
          <w:p w14:paraId="3A8212D0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Gefactureerd bedrag (excl. BTW)</w:t>
            </w:r>
          </w:p>
        </w:tc>
        <w:tc>
          <w:tcPr>
            <w:tcW w:w="4781" w:type="dxa"/>
          </w:tcPr>
          <w:p w14:paraId="2B189014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F575A3">
              <w:rPr>
                <w:rFonts w:cs="Verdana"/>
                <w:szCs w:val="18"/>
              </w:rPr>
              <w:t>€</w:t>
            </w:r>
            <w:r>
              <w:rPr>
                <w:rFonts w:cs="Verdana"/>
                <w:szCs w:val="18"/>
              </w:rPr>
              <w:t xml:space="preserve"> </w:t>
            </w: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351B651C" w14:textId="77777777" w:rsidTr="0006025A">
        <w:tc>
          <w:tcPr>
            <w:tcW w:w="4399" w:type="dxa"/>
          </w:tcPr>
          <w:p w14:paraId="2F4EE8C3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4781" w:type="dxa"/>
          </w:tcPr>
          <w:p w14:paraId="01445271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4EFB0A59" w14:textId="77777777" w:rsidTr="0006025A">
        <w:tc>
          <w:tcPr>
            <w:tcW w:w="4399" w:type="dxa"/>
          </w:tcPr>
          <w:p w14:paraId="7702B584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4781" w:type="dxa"/>
          </w:tcPr>
          <w:p w14:paraId="3DFA8632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3BE24D61" w14:textId="77777777" w:rsidTr="0006025A">
        <w:tc>
          <w:tcPr>
            <w:tcW w:w="4399" w:type="dxa"/>
          </w:tcPr>
          <w:p w14:paraId="0FC8DE8A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4781" w:type="dxa"/>
          </w:tcPr>
          <w:p w14:paraId="280DFE52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11026882" w14:textId="77777777" w:rsidTr="0006025A">
        <w:tc>
          <w:tcPr>
            <w:tcW w:w="9180" w:type="dxa"/>
            <w:gridSpan w:val="2"/>
          </w:tcPr>
          <w:p w14:paraId="73BF67EA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F575A3">
              <w:rPr>
                <w:rFonts w:cs="Verdana"/>
                <w:szCs w:val="18"/>
              </w:rPr>
              <w:t>Indien de referentieopdracht is uitgevoerd in combinatie</w:t>
            </w:r>
          </w:p>
        </w:tc>
      </w:tr>
      <w:tr w:rsidR="00C3503E" w:rsidRPr="00F575A3" w14:paraId="215F7354" w14:textId="77777777" w:rsidTr="0006025A">
        <w:tc>
          <w:tcPr>
            <w:tcW w:w="4399" w:type="dxa"/>
          </w:tcPr>
          <w:p w14:paraId="246FF74E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De namen van de overige participanten in de combinatie</w:t>
            </w:r>
          </w:p>
        </w:tc>
        <w:tc>
          <w:tcPr>
            <w:tcW w:w="4781" w:type="dxa"/>
          </w:tcPr>
          <w:p w14:paraId="766F2806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66000AC9" w14:textId="77777777" w:rsidTr="0006025A">
        <w:tc>
          <w:tcPr>
            <w:tcW w:w="4399" w:type="dxa"/>
          </w:tcPr>
          <w:p w14:paraId="65D82ED0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4781" w:type="dxa"/>
          </w:tcPr>
          <w:p w14:paraId="3188BE7A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41F3CE86" w14:textId="77777777" w:rsidTr="0006025A">
        <w:tc>
          <w:tcPr>
            <w:tcW w:w="4399" w:type="dxa"/>
          </w:tcPr>
          <w:p w14:paraId="2AAAB144" w14:textId="77777777" w:rsidR="00C3503E" w:rsidRPr="00F575A3" w:rsidRDefault="00C3503E" w:rsidP="0006025A">
            <w:pPr>
              <w:rPr>
                <w:rFonts w:cs="Verdana"/>
                <w:szCs w:val="18"/>
              </w:rPr>
            </w:pPr>
            <w:r w:rsidRPr="00F575A3">
              <w:rPr>
                <w:rFonts w:cs="Verdana"/>
                <w:szCs w:val="18"/>
              </w:rPr>
              <w:t>Percentage aandeel van iedere participant in de combinatie</w:t>
            </w:r>
          </w:p>
        </w:tc>
        <w:tc>
          <w:tcPr>
            <w:tcW w:w="4781" w:type="dxa"/>
          </w:tcPr>
          <w:p w14:paraId="715F34EC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</w:p>
          <w:p w14:paraId="6C7E3CEA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5401E792" w14:textId="77777777" w:rsidTr="0006025A">
        <w:tc>
          <w:tcPr>
            <w:tcW w:w="9180" w:type="dxa"/>
            <w:gridSpan w:val="2"/>
          </w:tcPr>
          <w:p w14:paraId="4146CBB6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647F21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C3503E" w:rsidRPr="00F575A3" w14:paraId="2B9D05B4" w14:textId="77777777" w:rsidTr="0006025A">
        <w:tc>
          <w:tcPr>
            <w:tcW w:w="9180" w:type="dxa"/>
            <w:gridSpan w:val="2"/>
          </w:tcPr>
          <w:p w14:paraId="681DBFCD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  <w:p w14:paraId="58540DAA" w14:textId="77777777" w:rsidR="00C3503E" w:rsidRPr="00C3503E" w:rsidRDefault="00C3503E" w:rsidP="0006025A">
            <w:pPr>
              <w:rPr>
                <w:rFonts w:cs="Verdana"/>
                <w:szCs w:val="18"/>
                <w:highlight w:val="lightGray"/>
              </w:rPr>
            </w:pPr>
          </w:p>
        </w:tc>
      </w:tr>
    </w:tbl>
    <w:p w14:paraId="41F0A727" w14:textId="77777777" w:rsidR="00C3503E" w:rsidRPr="00F575A3" w:rsidRDefault="00C3503E" w:rsidP="00C3503E">
      <w:pPr>
        <w:ind w:left="-2002"/>
      </w:pPr>
    </w:p>
    <w:p w14:paraId="48495810" w14:textId="77777777" w:rsidR="00C3503E" w:rsidRPr="00F575A3" w:rsidRDefault="00C3503E" w:rsidP="00C3503E">
      <w:pPr>
        <w:ind w:left="-2002"/>
      </w:pPr>
    </w:p>
    <w:p w14:paraId="40C42FEF" w14:textId="77777777" w:rsidR="00C3503E" w:rsidRPr="00F575A3" w:rsidRDefault="00C3503E" w:rsidP="00C3503E">
      <w:pPr>
        <w:ind w:left="-2002"/>
      </w:pPr>
    </w:p>
    <w:p w14:paraId="416FC0A9" w14:textId="77777777" w:rsidR="00C3503E" w:rsidRPr="00F575A3" w:rsidRDefault="00C3503E" w:rsidP="00C3503E">
      <w:pPr>
        <w:ind w:left="-2002"/>
      </w:pPr>
    </w:p>
    <w:p w14:paraId="773EEF41" w14:textId="77777777" w:rsidR="00C3503E" w:rsidRPr="00F575A3" w:rsidRDefault="00C3503E" w:rsidP="00C3503E">
      <w:pPr>
        <w:rPr>
          <w:rFonts w:cs="Verdana"/>
          <w:b/>
          <w:bCs/>
          <w:color w:val="000000"/>
          <w:spacing w:val="4"/>
          <w:szCs w:val="18"/>
        </w:rPr>
      </w:pPr>
    </w:p>
    <w:p w14:paraId="446D84FA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  <w:r w:rsidRPr="00F575A3">
        <w:rPr>
          <w:rFonts w:cs="Verdana"/>
          <w:b/>
          <w:bCs/>
          <w:color w:val="000000"/>
          <w:spacing w:val="4"/>
          <w:szCs w:val="18"/>
        </w:rPr>
        <w:br w:type="page"/>
      </w:r>
      <w:r w:rsidRPr="00F575A3">
        <w:rPr>
          <w:rFonts w:cs="Verdana"/>
          <w:b/>
          <w:bCs/>
          <w:color w:val="000000"/>
          <w:spacing w:val="4"/>
          <w:szCs w:val="18"/>
        </w:rPr>
        <w:lastRenderedPageBreak/>
        <w:t>Ondertekening</w:t>
      </w:r>
      <w:r w:rsidRPr="00F575A3">
        <w:rPr>
          <w:rFonts w:cs="Verdana"/>
          <w:b/>
          <w:bCs/>
          <w:color w:val="000000"/>
          <w:spacing w:val="4"/>
          <w:szCs w:val="18"/>
        </w:rPr>
        <w:br/>
      </w:r>
    </w:p>
    <w:p w14:paraId="3893481B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  <w:r w:rsidRPr="00F575A3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0542131F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3503E" w:rsidRPr="00F575A3" w14:paraId="03B60EA6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2E44189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043B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528608CE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A5CA728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3DB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7D152DB6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B0CB547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5AF5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79C7F0A3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0878E9D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DB4D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6F513EB3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6678AFD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D4BC36E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43A7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ADF3B90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</w:p>
    <w:p w14:paraId="00FCB166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  <w:r w:rsidRPr="00F575A3">
        <w:rPr>
          <w:rFonts w:cs="Verdana"/>
          <w:color w:val="000000"/>
          <w:spacing w:val="4"/>
          <w:szCs w:val="18"/>
        </w:rPr>
        <w:t>In geval van een inschrijving als samenwerkingsverband van ondernemers (combinatie) dienen alle inschrijvers dit formulier te ondertekenen (de opsomming herhalen zo vaak als nodig is).</w:t>
      </w:r>
    </w:p>
    <w:p w14:paraId="792E3E5D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3503E" w:rsidRPr="00F575A3" w14:paraId="6EF1C912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E1B6B58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A8F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02A2DFAD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CBBB1BF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D01D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49E49DC2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D6B9BFB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C580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18BBAE44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28508A5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94BC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5C2254E0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319227E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64D3A08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FAED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C1EFC1A" w14:textId="77777777" w:rsidR="00C3503E" w:rsidRPr="00F575A3" w:rsidRDefault="00C3503E" w:rsidP="00C3503E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3503E" w:rsidRPr="00F575A3" w14:paraId="5345C28D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BBA4C69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1F40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6AB92F2E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6456F11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C2D5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1E8C2C4E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D53F4B1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033D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0C93E773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28C6A9B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6D9C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3503E" w:rsidRPr="00F575A3" w14:paraId="30A1A80D" w14:textId="77777777" w:rsidTr="0006025A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122CEDE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575A3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F66D4F1" w14:textId="77777777" w:rsidR="00C3503E" w:rsidRPr="00F575A3" w:rsidRDefault="00C3503E" w:rsidP="0006025A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0787" w14:textId="77777777" w:rsidR="00C3503E" w:rsidRPr="00F575A3" w:rsidRDefault="00C3503E" w:rsidP="0006025A">
            <w:pPr>
              <w:rPr>
                <w:color w:val="000000"/>
                <w:szCs w:val="18"/>
              </w:rPr>
            </w:pPr>
            <w:r w:rsidRPr="00C3503E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4B8C4AD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5B4A96"/>
    <w:multiLevelType w:val="hybridMultilevel"/>
    <w:tmpl w:val="51DCC45C"/>
    <w:lvl w:ilvl="0" w:tplc="B9D6C7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FF"/>
      </w:rPr>
    </w:lvl>
    <w:lvl w:ilvl="1" w:tplc="4498E9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03E"/>
    <w:rsid w:val="000639DB"/>
    <w:rsid w:val="00065EC2"/>
    <w:rsid w:val="0007559E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C21BF2"/>
    <w:rsid w:val="00C3503E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87BC9"/>
  <w15:chartTrackingRefBased/>
  <w15:docId w15:val="{87BFB599-39B8-451A-AC23-90EB6FAD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503E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aliases w:val="4e niveau.,sub-subpar."/>
    <w:basedOn w:val="Standaard"/>
    <w:next w:val="Standaard"/>
    <w:link w:val="Kop4Char"/>
    <w:unhideWhenUsed/>
    <w:qFormat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aliases w:val="Tussenkop 1,5e niveau,BIJLAGE"/>
    <w:basedOn w:val="Standaard"/>
    <w:next w:val="Standaard"/>
    <w:link w:val="Kop5Char"/>
    <w:unhideWhenUsed/>
    <w:qFormat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aliases w:val="Tussenkop 2"/>
    <w:basedOn w:val="Standaard"/>
    <w:next w:val="Standaard"/>
    <w:link w:val="Kop6Char"/>
    <w:unhideWhenUsed/>
    <w:qFormat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nhideWhenUsed/>
    <w:qFormat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aliases w:val="Tussenkop 4"/>
    <w:basedOn w:val="Standaard"/>
    <w:next w:val="Standaard"/>
    <w:link w:val="Kop8Char"/>
    <w:unhideWhenUsed/>
    <w:qFormat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aliases w:val="Tabelkop 1"/>
    <w:basedOn w:val="Standaard"/>
    <w:next w:val="Standaard"/>
    <w:link w:val="Kop9Char"/>
    <w:unhideWhenUsed/>
    <w:qFormat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aliases w:val="4e niveau. Char,sub-subpar.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aliases w:val="Tussenkop 1 Char,5e niveau Char,BIJLAGE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aliases w:val="Tussenkop 2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aliases w:val="Tussenkop 4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aliases w:val="Tabelkop 1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C3503E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ssiernummer xmlns="50bd7b6c-278f-4085-b58b-8f8be0ea259b">HHNK/12001582</Dossiernummer>
    <Taakveld xmlns="50bd7b6c-278f-4085-b58b-8f8be0ea259b" xsi:nil="true"/>
    <_Status xmlns="http://schemas.microsoft.com/sharepoint/v3/fields">Niet gestart</_Status>
    <IconOverlay xmlns="http://schemas.microsoft.com/sharepoint/v4" xsi:nil="true"/>
    <PMW-rol xmlns="50bd7b6c-278f-4085-b58b-8f8be0ea25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C567CE40D214EB6B9248D6CA9202E" ma:contentTypeVersion="1" ma:contentTypeDescription="Een nieuw document maken." ma:contentTypeScope="" ma:versionID="06ef48c7c580407124c75356f6769bb5">
  <xsd:schema xmlns:xsd="http://www.w3.org/2001/XMLSchema" xmlns:xs="http://www.w3.org/2001/XMLSchema" xmlns:p="http://schemas.microsoft.com/office/2006/metadata/properties" xmlns:ns2="50bd7b6c-278f-4085-b58b-8f8be0ea259b" xmlns:ns3="http://schemas.microsoft.com/sharepoint/v3/fields" xmlns:ns4="http://schemas.microsoft.com/sharepoint/v4" targetNamespace="http://schemas.microsoft.com/office/2006/metadata/properties" ma:root="true" ma:fieldsID="73f2f13d0d75aac0f547b484666ec426" ns2:_="" ns3:_="" ns4:_="">
    <xsd:import namespace="50bd7b6c-278f-4085-b58b-8f8be0ea259b"/>
    <xsd:import namespace="http://schemas.microsoft.com/sharepoint/v3/fields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ssiernummer" minOccurs="0"/>
                <xsd:element ref="ns3:_Status" minOccurs="0"/>
                <xsd:element ref="ns2:PMW-rol" minOccurs="0"/>
                <xsd:element ref="ns2:Taakveld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7b6c-278f-4085-b58b-8f8be0ea259b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19001746" ma:internalName="Dossiernummer">
      <xsd:simpleType>
        <xsd:restriction base="dms:Text">
          <xsd:maxLength value="255"/>
        </xsd:restriction>
      </xsd:simpleType>
    </xsd:element>
    <xsd:element name="PMW-rol" ma:index="10" nillable="true" ma:displayName="PMW-rol" ma:format="Dropdown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11" nillable="true" ma:displayName="Taakveld" ma:format="Dropdown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iet gestart" ma:internalName="_Status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0B659-6402-459A-8E0A-20DFA68A75AD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sharepoint/v4"/>
    <ds:schemaRef ds:uri="50bd7b6c-278f-4085-b58b-8f8be0ea259b"/>
  </ds:schemaRefs>
</ds:datastoreItem>
</file>

<file path=customXml/itemProps2.xml><?xml version="1.0" encoding="utf-8"?>
<ds:datastoreItem xmlns:ds="http://schemas.openxmlformats.org/officeDocument/2006/customXml" ds:itemID="{41E018F3-DC8F-4DD8-989C-E378809B9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9F478-B9F5-4B52-8FC7-3BF5C91F0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7b6c-278f-4085-b58b-8f8be0ea259b"/>
    <ds:schemaRef ds:uri="http://schemas.microsoft.com/sharepoint/v3/field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Burgering, Imre</dc:creator>
  <cp:keywords/>
  <dc:description/>
  <cp:lastModifiedBy>Burgering, Imre</cp:lastModifiedBy>
  <cp:revision>2</cp:revision>
  <dcterms:created xsi:type="dcterms:W3CDTF">2022-05-03T07:52:00Z</dcterms:created>
  <dcterms:modified xsi:type="dcterms:W3CDTF">2022-05-03T07:52:00Z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0x010100908C567CE40D214EB6B9248D6CA9202E</vt:lpwstr>
  </property>
</Properties>
</file>