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99746" w14:textId="77777777" w:rsidR="00BC7DB4" w:rsidRPr="00444173" w:rsidRDefault="00BC7DB4" w:rsidP="00BC7DB4">
      <w:pPr>
        <w:pStyle w:val="maatregelen"/>
        <w:numPr>
          <w:ilvl w:val="0"/>
          <w:numId w:val="0"/>
        </w:numPr>
        <w:spacing w:line="360" w:lineRule="auto"/>
        <w:rPr>
          <w:rFonts w:cs="Arial"/>
          <w:b/>
          <w:sz w:val="22"/>
          <w:szCs w:val="22"/>
        </w:rPr>
      </w:pPr>
      <w:r w:rsidRPr="00CE1E3B">
        <w:rPr>
          <w:rFonts w:cs="Arial"/>
          <w:b/>
          <w:sz w:val="22"/>
          <w:szCs w:val="22"/>
        </w:rPr>
        <w:t xml:space="preserve">Bijlage </w:t>
      </w:r>
      <w:r>
        <w:rPr>
          <w:rFonts w:cs="Arial"/>
          <w:b/>
          <w:sz w:val="22"/>
          <w:szCs w:val="22"/>
        </w:rPr>
        <w:t>6</w:t>
      </w:r>
      <w:r w:rsidRPr="00CE1E3B">
        <w:rPr>
          <w:rFonts w:cs="Arial"/>
          <w:b/>
          <w:sz w:val="22"/>
          <w:szCs w:val="22"/>
        </w:rPr>
        <w:t xml:space="preserve"> </w:t>
      </w:r>
      <w:r w:rsidRPr="00444173">
        <w:rPr>
          <w:rFonts w:cs="Arial"/>
          <w:b/>
          <w:sz w:val="22"/>
          <w:szCs w:val="22"/>
        </w:rPr>
        <w:t>Inschrijfformulier Kwaliteit</w:t>
      </w:r>
    </w:p>
    <w:p w14:paraId="21FBB98D" w14:textId="77777777" w:rsidR="00BC7DB4" w:rsidRDefault="00BC7DB4" w:rsidP="00BC7DB4">
      <w:pPr>
        <w:pStyle w:val="PTI2"/>
        <w:spacing w:line="360" w:lineRule="auto"/>
        <w:ind w:left="0"/>
        <w:rPr>
          <w:rFonts w:ascii="Arial" w:hAnsi="Arial" w:cs="Arial"/>
          <w:sz w:val="22"/>
          <w:szCs w:val="22"/>
        </w:rPr>
      </w:pPr>
    </w:p>
    <w:p w14:paraId="510A1875" w14:textId="77777777" w:rsidR="00BC7DB4" w:rsidRPr="00BC7DB4" w:rsidRDefault="00BC7DB4" w:rsidP="00BC7DB4">
      <w:pPr>
        <w:pStyle w:val="PTI2"/>
        <w:spacing w:line="360" w:lineRule="auto"/>
        <w:ind w:left="0"/>
        <w:rPr>
          <w:rFonts w:ascii="Arial" w:hAnsi="Arial" w:cs="Arial"/>
          <w:sz w:val="22"/>
          <w:szCs w:val="22"/>
        </w:rPr>
      </w:pPr>
      <w:r w:rsidRPr="00BC7DB4">
        <w:rPr>
          <w:rFonts w:ascii="Arial" w:hAnsi="Arial" w:cs="Arial"/>
          <w:sz w:val="22"/>
          <w:szCs w:val="22"/>
        </w:rPr>
        <w:t>Naam Inschrijver:</w:t>
      </w:r>
      <w:r w:rsidRPr="00BC7DB4">
        <w:rPr>
          <w:rFonts w:ascii="Arial" w:hAnsi="Arial" w:cs="Arial"/>
          <w:sz w:val="22"/>
          <w:szCs w:val="22"/>
        </w:rPr>
        <w:tab/>
      </w:r>
      <w:r>
        <w:rPr>
          <w:rFonts w:ascii="Arial" w:hAnsi="Arial" w:cs="Arial"/>
          <w:sz w:val="22"/>
          <w:szCs w:val="22"/>
        </w:rPr>
        <w:t>&lt;invullen&gt;</w:t>
      </w:r>
    </w:p>
    <w:p w14:paraId="1B55CF04" w14:textId="4ACBDCC1" w:rsidR="006D3160" w:rsidRDefault="006D3160" w:rsidP="006D3160">
      <w:pPr>
        <w:pStyle w:val="Geenafstand"/>
        <w:rPr>
          <w:rFonts w:ascii="Arial" w:hAnsi="Arial" w:cs="Arial"/>
          <w:lang w:val="nl"/>
        </w:rPr>
      </w:pPr>
      <w:r w:rsidRPr="002F6C4E">
        <w:rPr>
          <w:rFonts w:ascii="Arial" w:hAnsi="Arial" w:cs="Arial"/>
          <w:lang w:val="nl"/>
        </w:rPr>
        <w:t xml:space="preserve">Het </w:t>
      </w:r>
      <w:r w:rsidRPr="002F6C4E">
        <w:rPr>
          <w:rFonts w:ascii="Arial" w:hAnsi="Arial" w:cs="Arial"/>
          <w:b/>
          <w:bCs/>
          <w:lang w:val="nl"/>
        </w:rPr>
        <w:t>plan van aanpak</w:t>
      </w:r>
      <w:r w:rsidRPr="002F6C4E">
        <w:rPr>
          <w:rFonts w:ascii="Arial" w:hAnsi="Arial" w:cs="Arial"/>
          <w:lang w:val="nl"/>
        </w:rPr>
        <w:t xml:space="preserve"> </w:t>
      </w:r>
      <w:r w:rsidRPr="001E17EF">
        <w:rPr>
          <w:rFonts w:ascii="Arial" w:hAnsi="Arial" w:cs="Arial"/>
          <w:lang w:val="nl"/>
        </w:rPr>
        <w:t>(subcriteria K1 t/m K</w:t>
      </w:r>
      <w:r>
        <w:rPr>
          <w:rFonts w:ascii="Arial" w:hAnsi="Arial" w:cs="Arial"/>
          <w:lang w:val="nl"/>
        </w:rPr>
        <w:t>3</w:t>
      </w:r>
      <w:r w:rsidRPr="001E17EF">
        <w:rPr>
          <w:rFonts w:ascii="Arial" w:hAnsi="Arial" w:cs="Arial"/>
          <w:lang w:val="nl"/>
        </w:rPr>
        <w:t>)</w:t>
      </w:r>
      <w:r>
        <w:rPr>
          <w:rFonts w:ascii="Arial" w:hAnsi="Arial" w:cs="Arial"/>
          <w:lang w:val="nl"/>
        </w:rPr>
        <w:t xml:space="preserve"> </w:t>
      </w:r>
      <w:r w:rsidRPr="002F6C4E">
        <w:rPr>
          <w:rFonts w:ascii="Arial" w:hAnsi="Arial" w:cs="Arial"/>
          <w:lang w:val="nl"/>
        </w:rPr>
        <w:t xml:space="preserve">mag </w:t>
      </w:r>
      <w:r>
        <w:rPr>
          <w:rFonts w:ascii="Arial" w:hAnsi="Arial" w:cs="Arial"/>
          <w:lang w:val="nl"/>
        </w:rPr>
        <w:t xml:space="preserve">bestaan uit </w:t>
      </w:r>
      <w:r w:rsidRPr="002F6C4E">
        <w:rPr>
          <w:rFonts w:ascii="Arial" w:hAnsi="Arial" w:cs="Arial"/>
          <w:lang w:val="nl"/>
        </w:rPr>
        <w:t>maximaal 1</w:t>
      </w:r>
      <w:r>
        <w:rPr>
          <w:rFonts w:ascii="Arial" w:hAnsi="Arial" w:cs="Arial"/>
          <w:lang w:val="nl"/>
        </w:rPr>
        <w:t>2</w:t>
      </w:r>
      <w:r w:rsidRPr="002F6C4E">
        <w:rPr>
          <w:rFonts w:ascii="Arial" w:hAnsi="Arial" w:cs="Arial"/>
          <w:lang w:val="nl"/>
        </w:rPr>
        <w:t xml:space="preserve"> A4 pagina’s, enkelvoudig met lettertype Arial en tekengrootte 10. Het maximaal aantal pagina’s is inclusief eventuele bijlagen, maar exclusief een eventueel voorblad. Indien er meer dan 1</w:t>
      </w:r>
      <w:r>
        <w:rPr>
          <w:rFonts w:ascii="Arial" w:hAnsi="Arial" w:cs="Arial"/>
          <w:lang w:val="nl"/>
        </w:rPr>
        <w:t>2</w:t>
      </w:r>
      <w:r w:rsidRPr="002F6C4E">
        <w:rPr>
          <w:rFonts w:ascii="Arial" w:hAnsi="Arial" w:cs="Arial"/>
          <w:lang w:val="nl"/>
        </w:rPr>
        <w:t xml:space="preserve"> pagina’s ingediend worden, zullen enkel de eerste </w:t>
      </w:r>
      <w:r>
        <w:rPr>
          <w:rFonts w:ascii="Arial" w:hAnsi="Arial" w:cs="Arial"/>
          <w:lang w:val="nl"/>
        </w:rPr>
        <w:t>12</w:t>
      </w:r>
      <w:r w:rsidRPr="002F6C4E">
        <w:rPr>
          <w:rFonts w:ascii="Arial" w:hAnsi="Arial" w:cs="Arial"/>
          <w:lang w:val="nl"/>
        </w:rPr>
        <w:t xml:space="preserve"> pagina’s worden beoordeeld. Dat wil zeggen: pagina 1</w:t>
      </w:r>
      <w:r>
        <w:rPr>
          <w:rFonts w:ascii="Arial" w:hAnsi="Arial" w:cs="Arial"/>
          <w:lang w:val="nl"/>
        </w:rPr>
        <w:t>3</w:t>
      </w:r>
      <w:r w:rsidRPr="002F6C4E">
        <w:rPr>
          <w:rFonts w:ascii="Arial" w:hAnsi="Arial" w:cs="Arial"/>
          <w:lang w:val="nl"/>
        </w:rPr>
        <w:t xml:space="preserve"> en verder worden dan niet beoordeeld. </w:t>
      </w:r>
    </w:p>
    <w:p w14:paraId="09E0AC90" w14:textId="77777777" w:rsidR="006D3160" w:rsidRPr="002F6C4E" w:rsidRDefault="006D3160" w:rsidP="006D3160">
      <w:pPr>
        <w:pStyle w:val="Geenafstand"/>
        <w:rPr>
          <w:rFonts w:ascii="Arial" w:hAnsi="Arial" w:cs="Arial"/>
          <w:lang w:val="nl"/>
        </w:rPr>
      </w:pPr>
    </w:p>
    <w:p w14:paraId="0B59303A" w14:textId="4FA97AED" w:rsidR="00BC7DB4" w:rsidRDefault="00BC7DB4" w:rsidP="00BC7DB4">
      <w:pPr>
        <w:pStyle w:val="PTI2"/>
        <w:spacing w:line="360" w:lineRule="auto"/>
        <w:ind w:left="0"/>
        <w:rPr>
          <w:rFonts w:ascii="Arial" w:hAnsi="Arial" w:cs="Arial"/>
          <w:sz w:val="22"/>
          <w:szCs w:val="22"/>
        </w:rPr>
      </w:pPr>
      <w:r>
        <w:rPr>
          <w:rFonts w:ascii="Arial" w:hAnsi="Arial" w:cs="Arial"/>
          <w:sz w:val="22"/>
          <w:szCs w:val="22"/>
        </w:rPr>
        <w:t xml:space="preserve">Inschrijver geeft een uitwerking op de volgende subcriteria. </w:t>
      </w: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88"/>
      </w:tblGrid>
      <w:tr w:rsidR="00FC75E8" w:rsidRPr="00555963" w14:paraId="7CC314CB" w14:textId="77777777" w:rsidTr="000718B1">
        <w:tc>
          <w:tcPr>
            <w:tcW w:w="9288" w:type="dxa"/>
          </w:tcPr>
          <w:p w14:paraId="04FD195F" w14:textId="1015397B" w:rsidR="00FC75E8" w:rsidRPr="00555963" w:rsidRDefault="00FC75E8" w:rsidP="000718B1">
            <w:pPr>
              <w:pStyle w:val="PTI2"/>
              <w:spacing w:line="360" w:lineRule="auto"/>
              <w:ind w:left="0"/>
              <w:rPr>
                <w:rFonts w:ascii="Arial" w:hAnsi="Arial" w:cs="Arial"/>
                <w:b/>
                <w:sz w:val="22"/>
                <w:szCs w:val="22"/>
              </w:rPr>
            </w:pPr>
            <w:r>
              <w:rPr>
                <w:rFonts w:ascii="Arial" w:hAnsi="Arial" w:cs="Arial"/>
                <w:b/>
                <w:sz w:val="22"/>
                <w:szCs w:val="22"/>
              </w:rPr>
              <w:t xml:space="preserve">Subcriterium </w:t>
            </w:r>
            <w:r w:rsidR="006D3160">
              <w:rPr>
                <w:rFonts w:ascii="Arial" w:hAnsi="Arial" w:cs="Arial"/>
                <w:b/>
                <w:sz w:val="22"/>
                <w:szCs w:val="22"/>
              </w:rPr>
              <w:t>K</w:t>
            </w:r>
            <w:r>
              <w:rPr>
                <w:rFonts w:ascii="Arial" w:hAnsi="Arial" w:cs="Arial"/>
                <w:b/>
                <w:sz w:val="22"/>
                <w:szCs w:val="22"/>
              </w:rPr>
              <w:t xml:space="preserve">1 Kwaliteit: </w:t>
            </w:r>
            <w:r w:rsidR="006D3160" w:rsidRPr="006D3160">
              <w:rPr>
                <w:rFonts w:ascii="Arial" w:hAnsi="Arial" w:cs="Arial"/>
                <w:b/>
                <w:sz w:val="22"/>
                <w:szCs w:val="22"/>
              </w:rPr>
              <w:t>Invulling transitieperiode</w:t>
            </w:r>
          </w:p>
        </w:tc>
      </w:tr>
    </w:tbl>
    <w:p w14:paraId="72243E56" w14:textId="77777777" w:rsidR="006D3160" w:rsidRPr="006D3160" w:rsidRDefault="006D3160" w:rsidP="006D3160">
      <w:pPr>
        <w:ind w:left="360"/>
        <w:rPr>
          <w:rFonts w:ascii="Arial" w:hAnsi="Arial" w:cs="Arial"/>
          <w:sz w:val="22"/>
          <w:szCs w:val="22"/>
          <w:lang w:val="nl"/>
        </w:rPr>
      </w:pPr>
      <w:r w:rsidRPr="006D3160">
        <w:rPr>
          <w:rFonts w:ascii="Arial" w:hAnsi="Arial" w:cs="Arial"/>
          <w:sz w:val="22"/>
          <w:szCs w:val="22"/>
          <w:lang w:val="nl"/>
        </w:rPr>
        <w:t xml:space="preserve">Op de ingangsdatum van het contract krijgt de opdrachtnemer te maken met een relatief onbekend areaal verkeersregelinstallaties en een opdrachtgever waarvoor onderhoudswerkzaamheden moeten worden uitgevoerd. Opdrachtgever zoekt een partij die vanaf dag één zo daadkrachtig en voorbereid mogelijk deze werkzaamheden oppakt. Opdrachtgever realiseert zich echter dat niet verwacht kan worden dat opdrachtnemer op de dag van definitieve gunning het areaal en de samenwerking met opdrachtgever volledig onder de knie heeft. </w:t>
      </w:r>
    </w:p>
    <w:p w14:paraId="7378676B" w14:textId="77777777" w:rsidR="006D3160" w:rsidRPr="006D3160" w:rsidRDefault="006D3160" w:rsidP="006D3160">
      <w:pPr>
        <w:ind w:left="360"/>
        <w:rPr>
          <w:rFonts w:ascii="Arial" w:hAnsi="Arial" w:cs="Arial"/>
          <w:sz w:val="22"/>
          <w:szCs w:val="22"/>
          <w:lang w:val="nl"/>
        </w:rPr>
      </w:pPr>
      <w:r w:rsidRPr="006D3160">
        <w:rPr>
          <w:rFonts w:ascii="Arial" w:hAnsi="Arial" w:cs="Arial"/>
          <w:sz w:val="22"/>
          <w:szCs w:val="22"/>
          <w:lang w:val="nl"/>
        </w:rPr>
        <w:t>Opdrachtgever geeft Opdrachtnemer daarom tussen definitieve gunning en ingangsdatum van het contract de tijd, in de vorm van een transitieperiode, om zich optimaal voor te bereiden op de start van de overeenkomst op 1 april 2023.</w:t>
      </w:r>
    </w:p>
    <w:p w14:paraId="6D246F93" w14:textId="77777777" w:rsidR="006D3160" w:rsidRPr="006D3160" w:rsidRDefault="006D3160" w:rsidP="006D3160">
      <w:pPr>
        <w:ind w:left="360"/>
        <w:rPr>
          <w:rFonts w:ascii="Arial" w:hAnsi="Arial" w:cs="Arial"/>
          <w:sz w:val="22"/>
          <w:szCs w:val="22"/>
          <w:lang w:val="nl"/>
        </w:rPr>
      </w:pPr>
    </w:p>
    <w:p w14:paraId="29D95669" w14:textId="77777777" w:rsidR="006D3160" w:rsidRPr="006D3160" w:rsidRDefault="006D3160" w:rsidP="006D3160">
      <w:pPr>
        <w:numPr>
          <w:ilvl w:val="0"/>
          <w:numId w:val="6"/>
        </w:numPr>
        <w:rPr>
          <w:rFonts w:ascii="Arial" w:hAnsi="Arial" w:cs="Arial"/>
          <w:sz w:val="22"/>
          <w:szCs w:val="22"/>
          <w:lang w:val="nl"/>
        </w:rPr>
      </w:pPr>
      <w:r w:rsidRPr="006D3160">
        <w:rPr>
          <w:rFonts w:ascii="Arial" w:hAnsi="Arial" w:cs="Arial"/>
          <w:b/>
          <w:bCs/>
          <w:sz w:val="22"/>
          <w:szCs w:val="22"/>
          <w:u w:val="single"/>
          <w:lang w:val="nl"/>
        </w:rPr>
        <w:t>Het doel van de transitieperiode is:</w:t>
      </w:r>
    </w:p>
    <w:p w14:paraId="11D4C54D" w14:textId="77777777" w:rsidR="006D3160" w:rsidRPr="006D3160" w:rsidRDefault="006D3160" w:rsidP="006D3160">
      <w:pPr>
        <w:ind w:left="720"/>
        <w:rPr>
          <w:rFonts w:ascii="Arial" w:hAnsi="Arial" w:cs="Arial"/>
          <w:sz w:val="22"/>
          <w:szCs w:val="22"/>
          <w:lang w:val="nl"/>
        </w:rPr>
      </w:pPr>
      <w:r w:rsidRPr="006D3160">
        <w:rPr>
          <w:rFonts w:ascii="Arial" w:hAnsi="Arial" w:cs="Arial"/>
          <w:sz w:val="22"/>
          <w:szCs w:val="22"/>
          <w:lang w:val="nl"/>
        </w:rPr>
        <w:t xml:space="preserve">Opdrachtnemer voert alle benodige acties en voorbereidings-maatregelen uit die genomen moeten worden om te borgen dat op de eerste dag van het contract (1 april 2023) door opdrachtnemer efficient, effectief en daadkrachtig opgetreden kan worden  en de werkzaamheden ten behoeve van ‘Beheer en onderhoud verkeersregelinstallaties’ (inclusief eventuele projectwerkzaamheden, op basis van deelopdrachten) conform afspraken uitgevoerd zullen worden. </w:t>
      </w:r>
    </w:p>
    <w:p w14:paraId="2AA1D591" w14:textId="77777777" w:rsidR="006D3160" w:rsidRPr="006D3160" w:rsidRDefault="006D3160" w:rsidP="006D3160">
      <w:pPr>
        <w:ind w:left="720"/>
        <w:rPr>
          <w:rFonts w:ascii="Arial" w:hAnsi="Arial" w:cs="Arial"/>
          <w:sz w:val="22"/>
          <w:szCs w:val="22"/>
          <w:lang w:val="nl"/>
        </w:rPr>
      </w:pPr>
    </w:p>
    <w:p w14:paraId="1D8AF72A" w14:textId="77777777" w:rsidR="006D3160" w:rsidRPr="006D3160" w:rsidRDefault="006D3160" w:rsidP="006D3160">
      <w:pPr>
        <w:ind w:left="360"/>
        <w:rPr>
          <w:rFonts w:ascii="Arial" w:hAnsi="Arial" w:cs="Arial"/>
          <w:sz w:val="22"/>
          <w:szCs w:val="22"/>
          <w:lang w:val="nl"/>
        </w:rPr>
      </w:pPr>
      <w:r w:rsidRPr="006D3160">
        <w:rPr>
          <w:rFonts w:ascii="Arial" w:hAnsi="Arial" w:cs="Arial"/>
          <w:sz w:val="22"/>
          <w:szCs w:val="22"/>
          <w:lang w:val="nl"/>
        </w:rPr>
        <w:t xml:space="preserve">Van de inschrijver wordt gevraagd om Opdrachtgever te overtuigen en vertrouwen geven dat hij de beste partij is voor deze opdracht door </w:t>
      </w:r>
      <w:bookmarkStart w:id="0" w:name="_Hlk103353874"/>
      <w:r w:rsidRPr="006D3160">
        <w:rPr>
          <w:rFonts w:ascii="Arial" w:hAnsi="Arial" w:cs="Arial"/>
          <w:b/>
          <w:bCs/>
          <w:sz w:val="22"/>
          <w:szCs w:val="22"/>
          <w:u w:val="single"/>
          <w:lang w:val="nl"/>
        </w:rPr>
        <w:t>in elk geval</w:t>
      </w:r>
      <w:r w:rsidRPr="006D3160">
        <w:rPr>
          <w:rFonts w:ascii="Arial" w:hAnsi="Arial" w:cs="Arial"/>
          <w:sz w:val="22"/>
          <w:szCs w:val="22"/>
          <w:lang w:val="nl"/>
        </w:rPr>
        <w:t xml:space="preserve"> de volgende punten uit te werken:</w:t>
      </w:r>
      <w:bookmarkEnd w:id="0"/>
    </w:p>
    <w:p w14:paraId="7738D7C7" w14:textId="77777777" w:rsidR="006D3160" w:rsidRPr="006D3160" w:rsidRDefault="006D3160" w:rsidP="006D3160">
      <w:pPr>
        <w:ind w:left="360"/>
        <w:rPr>
          <w:rFonts w:ascii="Arial" w:hAnsi="Arial" w:cs="Arial"/>
          <w:sz w:val="22"/>
          <w:szCs w:val="22"/>
          <w:lang w:val="nl"/>
        </w:rPr>
      </w:pPr>
    </w:p>
    <w:p w14:paraId="5ABADF1C" w14:textId="77777777" w:rsidR="006D3160" w:rsidRPr="006D3160" w:rsidRDefault="006D3160" w:rsidP="006D3160">
      <w:pPr>
        <w:numPr>
          <w:ilvl w:val="0"/>
          <w:numId w:val="5"/>
        </w:numPr>
        <w:rPr>
          <w:rFonts w:ascii="Arial" w:hAnsi="Arial" w:cs="Arial"/>
          <w:sz w:val="22"/>
          <w:szCs w:val="22"/>
          <w:lang w:val="nl"/>
        </w:rPr>
      </w:pPr>
      <w:r w:rsidRPr="006D3160">
        <w:rPr>
          <w:rFonts w:ascii="Arial" w:hAnsi="Arial" w:cs="Arial"/>
          <w:sz w:val="22"/>
          <w:szCs w:val="22"/>
          <w:lang w:val="nl"/>
        </w:rPr>
        <w:t>Welke activiteiten worden wanneer opgepakt om de transitieperiode zo efficiënt mogelijk in te richten en om het gestelde doel te realiseren?</w:t>
      </w:r>
    </w:p>
    <w:p w14:paraId="4E0E0BB7" w14:textId="77777777" w:rsidR="006D3160" w:rsidRPr="006D3160" w:rsidRDefault="006D3160" w:rsidP="006D3160">
      <w:pPr>
        <w:numPr>
          <w:ilvl w:val="0"/>
          <w:numId w:val="5"/>
        </w:numPr>
        <w:rPr>
          <w:rFonts w:ascii="Arial" w:hAnsi="Arial" w:cs="Arial"/>
          <w:sz w:val="22"/>
          <w:szCs w:val="22"/>
          <w:lang w:val="nl"/>
        </w:rPr>
      </w:pPr>
      <w:r w:rsidRPr="006D3160">
        <w:rPr>
          <w:rFonts w:ascii="Arial" w:hAnsi="Arial" w:cs="Arial"/>
          <w:sz w:val="22"/>
          <w:szCs w:val="22"/>
          <w:lang w:val="nl"/>
        </w:rPr>
        <w:t>Welke verwachtingen en rollen / taken heeft de inschrijver van de betrokkenen (opdrachtgever, huidige opdrachtnemer, andere stakeholders) gedurende de transitieperiode? Hoe gaat u deze betrokkenen betrekken in het proces?</w:t>
      </w:r>
    </w:p>
    <w:p w14:paraId="0BE43D75" w14:textId="77777777" w:rsidR="006D3160" w:rsidRPr="006D3160" w:rsidRDefault="006D3160" w:rsidP="006D3160">
      <w:pPr>
        <w:numPr>
          <w:ilvl w:val="0"/>
          <w:numId w:val="5"/>
        </w:numPr>
        <w:rPr>
          <w:rFonts w:ascii="Arial" w:hAnsi="Arial" w:cs="Arial"/>
          <w:sz w:val="22"/>
          <w:szCs w:val="22"/>
          <w:lang w:val="nl"/>
        </w:rPr>
      </w:pPr>
      <w:r w:rsidRPr="006D3160">
        <w:rPr>
          <w:rFonts w:ascii="Arial" w:hAnsi="Arial" w:cs="Arial"/>
          <w:sz w:val="22"/>
          <w:szCs w:val="22"/>
          <w:lang w:val="nl"/>
        </w:rPr>
        <w:t>Hoe wordt het personeel dat de werkzaamheden gaat uitvoeren voorbereid?</w:t>
      </w:r>
    </w:p>
    <w:p w14:paraId="4E165A0A" w14:textId="77777777" w:rsidR="006D3160" w:rsidRPr="006D3160" w:rsidRDefault="006D3160" w:rsidP="006D3160">
      <w:pPr>
        <w:numPr>
          <w:ilvl w:val="0"/>
          <w:numId w:val="5"/>
        </w:numPr>
        <w:rPr>
          <w:rFonts w:ascii="Arial" w:hAnsi="Arial" w:cs="Arial"/>
          <w:sz w:val="22"/>
          <w:szCs w:val="22"/>
          <w:lang w:val="nl"/>
        </w:rPr>
      </w:pPr>
      <w:r w:rsidRPr="006D3160">
        <w:rPr>
          <w:rFonts w:ascii="Arial" w:hAnsi="Arial" w:cs="Arial"/>
          <w:sz w:val="22"/>
          <w:szCs w:val="22"/>
          <w:lang w:val="nl"/>
        </w:rPr>
        <w:t>Hoe wordt concreet gemaakt dat het gestelde doel is gerealiseerd?</w:t>
      </w:r>
    </w:p>
    <w:p w14:paraId="4A8915BD" w14:textId="77777777" w:rsidR="006D3160" w:rsidRPr="006D3160" w:rsidRDefault="006D3160" w:rsidP="006D3160">
      <w:pPr>
        <w:spacing w:after="200" w:line="276" w:lineRule="auto"/>
        <w:rPr>
          <w:rFonts w:ascii="Arial" w:hAnsi="Arial" w:cs="Arial"/>
          <w:b/>
          <w:bCs/>
          <w:lang w:val="nl"/>
        </w:rPr>
      </w:pPr>
    </w:p>
    <w:p w14:paraId="0813C0EA" w14:textId="77777777" w:rsidR="006D3160" w:rsidRPr="006D3160" w:rsidRDefault="006D3160" w:rsidP="006D3160">
      <w:pPr>
        <w:ind w:left="360"/>
        <w:rPr>
          <w:rFonts w:ascii="Arial" w:hAnsi="Arial" w:cs="Arial"/>
          <w:b/>
          <w:bCs/>
          <w:iCs/>
          <w:color w:val="FF0000"/>
          <w:sz w:val="22"/>
          <w:szCs w:val="22"/>
        </w:rPr>
      </w:pPr>
      <w:r w:rsidRPr="006D3160">
        <w:rPr>
          <w:rFonts w:ascii="Arial" w:hAnsi="Arial" w:cs="Arial"/>
          <w:b/>
          <w:bCs/>
          <w:iCs/>
          <w:color w:val="FF0000"/>
          <w:sz w:val="22"/>
          <w:szCs w:val="22"/>
        </w:rPr>
        <w:t xml:space="preserve">Inschrijver dient K1 te uploaden onder de bestandsnamen: </w:t>
      </w:r>
    </w:p>
    <w:p w14:paraId="78DC8EE5" w14:textId="77777777" w:rsidR="006D3160" w:rsidRPr="006D3160" w:rsidRDefault="006D3160" w:rsidP="006D3160">
      <w:pPr>
        <w:spacing w:after="200" w:line="276" w:lineRule="auto"/>
        <w:ind w:left="360"/>
        <w:rPr>
          <w:rFonts w:ascii="Arial" w:hAnsi="Arial" w:cs="Arial"/>
          <w:b/>
          <w:bCs/>
          <w:lang w:val="nl"/>
        </w:rPr>
      </w:pPr>
      <w:r w:rsidRPr="006D3160">
        <w:rPr>
          <w:rFonts w:ascii="Arial" w:hAnsi="Arial" w:cs="Arial"/>
          <w:b/>
          <w:bCs/>
          <w:iCs/>
          <w:color w:val="FF0000"/>
          <w:sz w:val="22"/>
          <w:szCs w:val="22"/>
        </w:rPr>
        <w:t>&lt;naam inschrijver&gt; K1 Invulling transitieperiode</w:t>
      </w:r>
    </w:p>
    <w:p w14:paraId="25720499" w14:textId="77777777" w:rsidR="00FC75E8" w:rsidRDefault="00FC75E8" w:rsidP="00BC7DB4">
      <w:pPr>
        <w:pStyle w:val="PTI2"/>
        <w:spacing w:line="360" w:lineRule="auto"/>
        <w:ind w:left="0"/>
        <w:rPr>
          <w:rFonts w:ascii="Arial" w:hAnsi="Arial"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88"/>
      </w:tblGrid>
      <w:tr w:rsidR="00FC75E8" w:rsidRPr="00555963" w14:paraId="2D851900" w14:textId="77777777" w:rsidTr="000718B1">
        <w:tc>
          <w:tcPr>
            <w:tcW w:w="9288" w:type="dxa"/>
          </w:tcPr>
          <w:p w14:paraId="5251F732" w14:textId="7255089F" w:rsidR="00FC75E8" w:rsidRPr="00555963" w:rsidRDefault="00FC75E8" w:rsidP="000718B1">
            <w:pPr>
              <w:pStyle w:val="PTI2"/>
              <w:spacing w:line="360" w:lineRule="auto"/>
              <w:ind w:left="0"/>
              <w:rPr>
                <w:rFonts w:ascii="Arial" w:hAnsi="Arial" w:cs="Arial"/>
                <w:b/>
                <w:sz w:val="22"/>
                <w:szCs w:val="22"/>
              </w:rPr>
            </w:pPr>
            <w:r>
              <w:rPr>
                <w:rFonts w:ascii="Arial" w:hAnsi="Arial" w:cs="Arial"/>
                <w:b/>
                <w:sz w:val="22"/>
                <w:szCs w:val="22"/>
              </w:rPr>
              <w:t xml:space="preserve">Subcriterium </w:t>
            </w:r>
            <w:r w:rsidR="006D3160">
              <w:rPr>
                <w:rFonts w:ascii="Arial" w:hAnsi="Arial" w:cs="Arial"/>
                <w:b/>
                <w:sz w:val="22"/>
                <w:szCs w:val="22"/>
              </w:rPr>
              <w:t>K</w:t>
            </w:r>
            <w:r>
              <w:rPr>
                <w:rFonts w:ascii="Arial" w:hAnsi="Arial" w:cs="Arial"/>
                <w:b/>
                <w:sz w:val="22"/>
                <w:szCs w:val="22"/>
              </w:rPr>
              <w:t xml:space="preserve">2 Kwaliteit: </w:t>
            </w:r>
            <w:r w:rsidR="006D3160" w:rsidRPr="006D3160">
              <w:rPr>
                <w:rFonts w:ascii="Arial" w:hAnsi="Arial" w:cs="Arial"/>
                <w:b/>
                <w:sz w:val="22"/>
                <w:szCs w:val="22"/>
              </w:rPr>
              <w:t>Onderhoud aan Siemens-verkeersregeltoestellen</w:t>
            </w:r>
          </w:p>
        </w:tc>
      </w:tr>
    </w:tbl>
    <w:p w14:paraId="5AAD5C98" w14:textId="4708E4CA" w:rsidR="00FC75E8" w:rsidRDefault="00FC75E8" w:rsidP="00BC7DB4">
      <w:pPr>
        <w:pStyle w:val="PTI2"/>
        <w:spacing w:line="360" w:lineRule="auto"/>
        <w:ind w:left="0"/>
        <w:rPr>
          <w:rFonts w:ascii="Arial" w:hAnsi="Arial" w:cs="Arial"/>
          <w:sz w:val="22"/>
          <w:szCs w:val="22"/>
        </w:rPr>
      </w:pPr>
      <w:r>
        <w:rPr>
          <w:rFonts w:ascii="Arial" w:hAnsi="Arial" w:cs="Arial"/>
          <w:sz w:val="22"/>
          <w:szCs w:val="22"/>
        </w:rPr>
        <w:t xml:space="preserve">Toelichting: </w:t>
      </w:r>
    </w:p>
    <w:p w14:paraId="1B0CB8F7" w14:textId="77777777" w:rsidR="006D3160" w:rsidRPr="006D3160" w:rsidRDefault="006D3160" w:rsidP="006D3160">
      <w:pPr>
        <w:ind w:left="360"/>
        <w:rPr>
          <w:rFonts w:ascii="Arial" w:hAnsi="Arial" w:cs="Arial"/>
          <w:sz w:val="22"/>
          <w:szCs w:val="22"/>
          <w:lang w:val="nl"/>
        </w:rPr>
      </w:pPr>
      <w:r w:rsidRPr="006D3160">
        <w:rPr>
          <w:rFonts w:ascii="Arial" w:hAnsi="Arial" w:cs="Arial"/>
          <w:sz w:val="22"/>
          <w:szCs w:val="22"/>
          <w:lang w:val="nl"/>
        </w:rPr>
        <w:lastRenderedPageBreak/>
        <w:t xml:space="preserve">De opdrachtgever verwacht uiterlijk in 2030 alle Siemens-verkeersregeltoestellen vervangen te hebben. Opdrachtgever beseft dat dit na de door Siemens aangegeven termijn van eind 2024 is, waarna de onderhoudswerkzaamheden vanuit Siemens worden gestaakt. Opdrachtgever heeft eisen gesteld aan het onderhouden van deze toestellen, maar zoekt een partij die proactief meedenkt en vertrouwen uitstraalt wetende dat niet alle werkzaamheden (tijdig) door Siemens uitgevoerd worden. Van de inschrijver wordt gevraagd om Opdrachtgever te overtuigen dat hij de beste partij is voor deze opdracht door </w:t>
      </w:r>
      <w:r w:rsidRPr="006D3160">
        <w:rPr>
          <w:rFonts w:ascii="Arial" w:hAnsi="Arial" w:cs="Arial"/>
          <w:b/>
          <w:bCs/>
          <w:sz w:val="22"/>
          <w:szCs w:val="22"/>
          <w:u w:val="single"/>
          <w:lang w:val="nl"/>
        </w:rPr>
        <w:t>in elk geval</w:t>
      </w:r>
      <w:r w:rsidRPr="006D3160">
        <w:rPr>
          <w:rFonts w:ascii="Arial" w:hAnsi="Arial" w:cs="Arial"/>
          <w:sz w:val="22"/>
          <w:szCs w:val="22"/>
          <w:lang w:val="nl"/>
        </w:rPr>
        <w:t xml:space="preserve"> de volgende punten uit te werken:</w:t>
      </w:r>
    </w:p>
    <w:p w14:paraId="52208F81" w14:textId="77777777" w:rsidR="006D3160" w:rsidRPr="006D3160" w:rsidRDefault="006D3160" w:rsidP="006D3160">
      <w:pPr>
        <w:ind w:left="360"/>
        <w:rPr>
          <w:rFonts w:ascii="Arial" w:hAnsi="Arial" w:cs="Arial"/>
          <w:sz w:val="22"/>
          <w:szCs w:val="22"/>
          <w:lang w:val="nl"/>
        </w:rPr>
      </w:pPr>
    </w:p>
    <w:p w14:paraId="462E3569" w14:textId="77777777" w:rsidR="006D3160" w:rsidRPr="006D3160" w:rsidRDefault="006D3160" w:rsidP="006D3160">
      <w:pPr>
        <w:ind w:left="360"/>
        <w:rPr>
          <w:rFonts w:ascii="Arial" w:hAnsi="Arial" w:cs="Arial"/>
          <w:sz w:val="22"/>
          <w:szCs w:val="22"/>
          <w:lang w:val="nl"/>
        </w:rPr>
      </w:pPr>
      <w:r w:rsidRPr="006D3160">
        <w:rPr>
          <w:rFonts w:ascii="Arial" w:hAnsi="Arial" w:cs="Arial"/>
          <w:sz w:val="22"/>
          <w:szCs w:val="22"/>
          <w:lang w:val="nl"/>
        </w:rPr>
        <w:t>Geef aan:</w:t>
      </w:r>
    </w:p>
    <w:p w14:paraId="75C3C60C" w14:textId="77777777" w:rsidR="006D3160" w:rsidRPr="006D3160" w:rsidRDefault="006D3160" w:rsidP="006D3160">
      <w:pPr>
        <w:numPr>
          <w:ilvl w:val="0"/>
          <w:numId w:val="7"/>
        </w:numPr>
        <w:rPr>
          <w:rFonts w:ascii="Arial" w:hAnsi="Arial" w:cs="Arial"/>
          <w:sz w:val="22"/>
          <w:szCs w:val="22"/>
          <w:lang w:val="nl"/>
        </w:rPr>
      </w:pPr>
      <w:r w:rsidRPr="006D3160">
        <w:rPr>
          <w:rFonts w:ascii="Arial" w:hAnsi="Arial" w:cs="Arial"/>
          <w:sz w:val="22"/>
          <w:szCs w:val="22"/>
          <w:lang w:val="nl"/>
        </w:rPr>
        <w:t>Welke risico’s ziet u betreffende de Siemens-verkeersregeltoestellen, en welke extra beheersmaatregelen worden genomen om het functioneren van de Siemens-verkeersregeltoestellen te waarborgen, zolang als dit nodig is?</w:t>
      </w:r>
    </w:p>
    <w:p w14:paraId="7291B072" w14:textId="77777777" w:rsidR="006D3160" w:rsidRPr="006D3160" w:rsidRDefault="006D3160" w:rsidP="006D3160">
      <w:pPr>
        <w:numPr>
          <w:ilvl w:val="0"/>
          <w:numId w:val="7"/>
        </w:numPr>
        <w:rPr>
          <w:rFonts w:ascii="Arial" w:hAnsi="Arial" w:cs="Arial"/>
          <w:sz w:val="22"/>
          <w:szCs w:val="22"/>
          <w:lang w:val="nl"/>
        </w:rPr>
      </w:pPr>
      <w:r w:rsidRPr="006D3160">
        <w:rPr>
          <w:rFonts w:ascii="Arial" w:hAnsi="Arial" w:cs="Arial"/>
          <w:sz w:val="22"/>
          <w:szCs w:val="22"/>
          <w:lang w:val="nl"/>
        </w:rPr>
        <w:t>Welke beheersmaatregelen worden getroffen om het verkeersveilig afwikkelen van het verkeer te garanderen indien de hersteltijd niet gewaarborgd kan worden?</w:t>
      </w:r>
    </w:p>
    <w:p w14:paraId="5A2AE971" w14:textId="77777777" w:rsidR="006D3160" w:rsidRPr="006D3160" w:rsidRDefault="006D3160" w:rsidP="006D3160">
      <w:pPr>
        <w:numPr>
          <w:ilvl w:val="0"/>
          <w:numId w:val="7"/>
        </w:numPr>
        <w:rPr>
          <w:rFonts w:ascii="Arial" w:hAnsi="Arial" w:cs="Arial"/>
          <w:sz w:val="22"/>
          <w:szCs w:val="22"/>
          <w:lang w:val="nl"/>
        </w:rPr>
      </w:pPr>
      <w:r w:rsidRPr="006D3160">
        <w:rPr>
          <w:rFonts w:ascii="Arial" w:hAnsi="Arial" w:cs="Arial"/>
          <w:sz w:val="22"/>
          <w:szCs w:val="22"/>
          <w:lang w:val="nl"/>
        </w:rPr>
        <w:t>Welke maatregelen worden getroffen / acties worden uitgevoerd (en binnen welke termijnen) wanneer een toestel niet meer opnieuw opgestart kan worden?</w:t>
      </w:r>
    </w:p>
    <w:p w14:paraId="3B4A80C6" w14:textId="77777777" w:rsidR="006D3160" w:rsidRPr="006D3160" w:rsidRDefault="006D3160" w:rsidP="006D3160">
      <w:pPr>
        <w:ind w:left="360"/>
        <w:rPr>
          <w:rFonts w:ascii="Arial" w:hAnsi="Arial" w:cs="Arial"/>
          <w:sz w:val="22"/>
          <w:szCs w:val="22"/>
          <w:lang w:val="nl"/>
        </w:rPr>
      </w:pPr>
    </w:p>
    <w:p w14:paraId="343AF4E9" w14:textId="77777777" w:rsidR="006D3160" w:rsidRPr="006D3160" w:rsidRDefault="006D3160" w:rsidP="006D3160">
      <w:pPr>
        <w:ind w:left="360"/>
        <w:rPr>
          <w:rFonts w:ascii="Arial" w:hAnsi="Arial" w:cs="Arial"/>
          <w:b/>
          <w:bCs/>
          <w:iCs/>
          <w:color w:val="FF0000"/>
          <w:sz w:val="22"/>
          <w:szCs w:val="22"/>
        </w:rPr>
      </w:pPr>
      <w:r w:rsidRPr="006D3160">
        <w:rPr>
          <w:rFonts w:ascii="Arial" w:hAnsi="Arial" w:cs="Arial"/>
          <w:b/>
          <w:bCs/>
          <w:iCs/>
          <w:color w:val="FF0000"/>
          <w:sz w:val="22"/>
          <w:szCs w:val="22"/>
        </w:rPr>
        <w:t xml:space="preserve">Inschrijver dient K2 te uploaden onder de bestandsnamen: </w:t>
      </w:r>
    </w:p>
    <w:p w14:paraId="1744729B" w14:textId="54D26556" w:rsidR="00CA0596" w:rsidRPr="00CA0596" w:rsidRDefault="006D3160" w:rsidP="00674866">
      <w:pPr>
        <w:spacing w:after="200"/>
        <w:ind w:firstLine="360"/>
        <w:rPr>
          <w:rFonts w:ascii="Arial" w:eastAsia="Calibri" w:hAnsi="Arial" w:cs="Arial"/>
          <w:b/>
          <w:bCs/>
          <w:i/>
          <w:iCs/>
          <w:sz w:val="22"/>
          <w:szCs w:val="22"/>
        </w:rPr>
      </w:pPr>
      <w:r w:rsidRPr="006D3160">
        <w:rPr>
          <w:rFonts w:ascii="Arial" w:hAnsi="Arial" w:cs="Arial"/>
          <w:b/>
          <w:bCs/>
          <w:iCs/>
          <w:color w:val="FF0000"/>
          <w:sz w:val="22"/>
          <w:szCs w:val="22"/>
        </w:rPr>
        <w:t>&lt;naam inschrijver&gt; K2 Onderhoud aan Siemens-verkeersregeltoestellen</w:t>
      </w:r>
    </w:p>
    <w:p w14:paraId="3A780C1D" w14:textId="77777777" w:rsidR="00FC75E8" w:rsidRDefault="00FC75E8" w:rsidP="00BC7DB4">
      <w:pPr>
        <w:pStyle w:val="PTI2"/>
        <w:spacing w:line="360" w:lineRule="auto"/>
        <w:ind w:left="0"/>
        <w:rPr>
          <w:rFonts w:ascii="Arial" w:hAnsi="Arial"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88"/>
      </w:tblGrid>
      <w:tr w:rsidR="00BC7DB4" w:rsidRPr="00555963" w14:paraId="2F35FC0B" w14:textId="77777777" w:rsidTr="008F1DCC">
        <w:tc>
          <w:tcPr>
            <w:tcW w:w="9288" w:type="dxa"/>
          </w:tcPr>
          <w:p w14:paraId="779BCDE0" w14:textId="119052AD" w:rsidR="00BC7DB4" w:rsidRPr="00555963" w:rsidRDefault="00AA7038" w:rsidP="008F1DCC">
            <w:pPr>
              <w:pStyle w:val="PTI2"/>
              <w:spacing w:line="360" w:lineRule="auto"/>
              <w:ind w:left="0"/>
              <w:rPr>
                <w:rFonts w:ascii="Arial" w:hAnsi="Arial" w:cs="Arial"/>
                <w:b/>
                <w:sz w:val="22"/>
                <w:szCs w:val="22"/>
              </w:rPr>
            </w:pPr>
            <w:bookmarkStart w:id="1" w:name="_Hlk65583087"/>
            <w:r>
              <w:rPr>
                <w:rFonts w:ascii="Arial" w:hAnsi="Arial" w:cs="Arial"/>
                <w:b/>
                <w:sz w:val="22"/>
                <w:szCs w:val="22"/>
              </w:rPr>
              <w:t xml:space="preserve">Subcriterium </w:t>
            </w:r>
            <w:r w:rsidR="006D3160">
              <w:rPr>
                <w:rFonts w:ascii="Arial" w:hAnsi="Arial" w:cs="Arial"/>
                <w:b/>
                <w:sz w:val="22"/>
                <w:szCs w:val="22"/>
              </w:rPr>
              <w:t>K</w:t>
            </w:r>
            <w:r w:rsidR="00283C79">
              <w:rPr>
                <w:rFonts w:ascii="Arial" w:hAnsi="Arial" w:cs="Arial"/>
                <w:b/>
                <w:sz w:val="22"/>
                <w:szCs w:val="22"/>
              </w:rPr>
              <w:t>3</w:t>
            </w:r>
            <w:r>
              <w:rPr>
                <w:rFonts w:ascii="Arial" w:hAnsi="Arial" w:cs="Arial"/>
                <w:b/>
                <w:sz w:val="22"/>
                <w:szCs w:val="22"/>
              </w:rPr>
              <w:t xml:space="preserve"> Kwaliteit: </w:t>
            </w:r>
            <w:r w:rsidR="006D3160" w:rsidRPr="006D3160">
              <w:rPr>
                <w:rFonts w:ascii="Arial" w:hAnsi="Arial" w:cs="Arial"/>
                <w:b/>
                <w:sz w:val="22"/>
                <w:szCs w:val="22"/>
              </w:rPr>
              <w:t>Samenwerking en Dienstverlening</w:t>
            </w:r>
          </w:p>
        </w:tc>
      </w:tr>
    </w:tbl>
    <w:bookmarkEnd w:id="1"/>
    <w:p w14:paraId="37849DCF" w14:textId="77777777" w:rsidR="006D3160" w:rsidRPr="006D3160" w:rsidRDefault="006D3160" w:rsidP="006D3160">
      <w:pPr>
        <w:ind w:left="301"/>
        <w:rPr>
          <w:rFonts w:ascii="Arial" w:hAnsi="Arial" w:cs="Arial"/>
          <w:sz w:val="22"/>
          <w:szCs w:val="22"/>
          <w:lang w:val="nl"/>
        </w:rPr>
      </w:pPr>
      <w:r w:rsidRPr="006D3160">
        <w:rPr>
          <w:rFonts w:ascii="Arial" w:hAnsi="Arial" w:cs="Arial"/>
          <w:sz w:val="22"/>
          <w:szCs w:val="22"/>
          <w:lang w:val="nl"/>
        </w:rPr>
        <w:t>De gemeente wenst een zo deskundig mogelijke opdrachtnemer die in staat is de gevraagde dienstverlening te leveren voor de gemeente Venlo.</w:t>
      </w:r>
    </w:p>
    <w:p w14:paraId="75A6E530" w14:textId="77777777" w:rsidR="006D3160" w:rsidRPr="006D3160" w:rsidRDefault="006D3160" w:rsidP="006D3160">
      <w:pPr>
        <w:ind w:left="301"/>
        <w:rPr>
          <w:rFonts w:ascii="Arial" w:hAnsi="Arial" w:cs="Arial"/>
          <w:sz w:val="22"/>
          <w:szCs w:val="22"/>
          <w:lang w:val="nl"/>
        </w:rPr>
      </w:pPr>
    </w:p>
    <w:p w14:paraId="1EB35E39" w14:textId="77777777" w:rsidR="006D3160" w:rsidRPr="006D3160" w:rsidRDefault="006D3160" w:rsidP="006D3160">
      <w:pPr>
        <w:ind w:left="301"/>
        <w:rPr>
          <w:rFonts w:ascii="Arial" w:hAnsi="Arial" w:cs="Arial"/>
          <w:sz w:val="22"/>
          <w:szCs w:val="22"/>
          <w:lang w:val="nl"/>
        </w:rPr>
      </w:pPr>
      <w:r w:rsidRPr="006D3160">
        <w:rPr>
          <w:rFonts w:ascii="Arial" w:hAnsi="Arial" w:cs="Arial"/>
          <w:sz w:val="22"/>
          <w:szCs w:val="22"/>
          <w:lang w:val="nl"/>
        </w:rPr>
        <w:t>De opdrachtgever wenst daarnaast een proactieve opdrachtnemer te contracteren die:</w:t>
      </w:r>
    </w:p>
    <w:p w14:paraId="623266E1" w14:textId="77777777" w:rsidR="006D3160" w:rsidRPr="006D3160" w:rsidRDefault="006D3160" w:rsidP="006D3160">
      <w:pPr>
        <w:numPr>
          <w:ilvl w:val="0"/>
          <w:numId w:val="8"/>
        </w:numPr>
        <w:spacing w:line="288" w:lineRule="auto"/>
        <w:rPr>
          <w:rFonts w:ascii="Arial" w:hAnsi="Arial" w:cs="Arial"/>
          <w:sz w:val="22"/>
          <w:szCs w:val="22"/>
        </w:rPr>
      </w:pPr>
      <w:r w:rsidRPr="006D3160">
        <w:rPr>
          <w:rFonts w:ascii="Arial" w:hAnsi="Arial" w:cs="Arial"/>
          <w:sz w:val="22"/>
          <w:szCs w:val="22"/>
        </w:rPr>
        <w:t>assertief is en proactief en besluitvaardig handelt; </w:t>
      </w:r>
    </w:p>
    <w:p w14:paraId="42A1AC17" w14:textId="77777777" w:rsidR="006D3160" w:rsidRPr="006D3160" w:rsidRDefault="006D3160" w:rsidP="006D3160">
      <w:pPr>
        <w:numPr>
          <w:ilvl w:val="0"/>
          <w:numId w:val="8"/>
        </w:numPr>
        <w:spacing w:line="288" w:lineRule="auto"/>
        <w:rPr>
          <w:rFonts w:ascii="Arial" w:hAnsi="Arial" w:cs="Arial"/>
          <w:sz w:val="22"/>
          <w:szCs w:val="22"/>
        </w:rPr>
      </w:pPr>
      <w:r w:rsidRPr="006D3160">
        <w:rPr>
          <w:rFonts w:ascii="Arial" w:hAnsi="Arial" w:cs="Arial"/>
          <w:sz w:val="22"/>
          <w:szCs w:val="22"/>
        </w:rPr>
        <w:t>zijn vak en proces van uitvoering beheerst; </w:t>
      </w:r>
    </w:p>
    <w:p w14:paraId="4F53CCD7" w14:textId="77777777" w:rsidR="006D3160" w:rsidRPr="006D3160" w:rsidRDefault="006D3160" w:rsidP="006D3160">
      <w:pPr>
        <w:numPr>
          <w:ilvl w:val="0"/>
          <w:numId w:val="8"/>
        </w:numPr>
        <w:spacing w:line="288" w:lineRule="auto"/>
        <w:rPr>
          <w:rFonts w:ascii="Arial" w:hAnsi="Arial" w:cs="Arial"/>
          <w:sz w:val="22"/>
          <w:szCs w:val="22"/>
        </w:rPr>
      </w:pPr>
      <w:r w:rsidRPr="006D3160">
        <w:rPr>
          <w:rFonts w:ascii="Arial" w:hAnsi="Arial" w:cs="Arial"/>
          <w:sz w:val="22"/>
          <w:szCs w:val="22"/>
        </w:rPr>
        <w:t>de gevraagde dienstverlening in de praktijk zo effectief en efficiënt weet uit te voeren en gedurende de looptijd van de overeenkomst te borgen; </w:t>
      </w:r>
    </w:p>
    <w:p w14:paraId="5CE62FD1" w14:textId="77777777" w:rsidR="006D3160" w:rsidRPr="006D3160" w:rsidRDefault="006D3160" w:rsidP="006D3160">
      <w:pPr>
        <w:numPr>
          <w:ilvl w:val="0"/>
          <w:numId w:val="8"/>
        </w:numPr>
        <w:spacing w:line="288" w:lineRule="auto"/>
        <w:rPr>
          <w:rFonts w:ascii="Arial" w:hAnsi="Arial" w:cs="Arial"/>
          <w:sz w:val="22"/>
          <w:szCs w:val="22"/>
        </w:rPr>
      </w:pPr>
      <w:r w:rsidRPr="006D3160">
        <w:rPr>
          <w:rFonts w:ascii="Arial" w:hAnsi="Arial" w:cs="Arial"/>
          <w:sz w:val="22"/>
          <w:szCs w:val="22"/>
        </w:rPr>
        <w:t>kostenreductie weet te realiseren, zonder verlies van kwaliteit; </w:t>
      </w:r>
    </w:p>
    <w:p w14:paraId="05C54B5B" w14:textId="77777777" w:rsidR="006D3160" w:rsidRPr="006D3160" w:rsidRDefault="006D3160" w:rsidP="006D3160">
      <w:pPr>
        <w:numPr>
          <w:ilvl w:val="0"/>
          <w:numId w:val="8"/>
        </w:numPr>
        <w:spacing w:line="288" w:lineRule="auto"/>
        <w:rPr>
          <w:rFonts w:ascii="Arial" w:hAnsi="Arial" w:cs="Arial"/>
          <w:sz w:val="22"/>
          <w:szCs w:val="22"/>
        </w:rPr>
      </w:pPr>
      <w:r w:rsidRPr="006D3160">
        <w:rPr>
          <w:rFonts w:ascii="Arial" w:hAnsi="Arial" w:cs="Arial"/>
          <w:sz w:val="22"/>
          <w:szCs w:val="22"/>
        </w:rPr>
        <w:t>op de juiste momenten de gemeente Venlo informeert;  </w:t>
      </w:r>
    </w:p>
    <w:p w14:paraId="7CE8A125" w14:textId="77777777" w:rsidR="006D3160" w:rsidRPr="006D3160" w:rsidRDefault="006D3160" w:rsidP="006D3160">
      <w:pPr>
        <w:numPr>
          <w:ilvl w:val="0"/>
          <w:numId w:val="8"/>
        </w:numPr>
        <w:spacing w:line="288" w:lineRule="auto"/>
        <w:rPr>
          <w:rFonts w:ascii="Arial" w:hAnsi="Arial" w:cs="Arial"/>
          <w:sz w:val="22"/>
          <w:szCs w:val="22"/>
        </w:rPr>
      </w:pPr>
      <w:r w:rsidRPr="006D3160">
        <w:rPr>
          <w:rFonts w:ascii="Arial" w:hAnsi="Arial" w:cs="Arial"/>
          <w:sz w:val="22"/>
          <w:szCs w:val="22"/>
        </w:rPr>
        <w:t>kennisborging op orde heeft;</w:t>
      </w:r>
    </w:p>
    <w:p w14:paraId="037B0666" w14:textId="77777777" w:rsidR="006D3160" w:rsidRPr="006D3160" w:rsidRDefault="006D3160" w:rsidP="006D3160">
      <w:pPr>
        <w:numPr>
          <w:ilvl w:val="0"/>
          <w:numId w:val="8"/>
        </w:numPr>
        <w:spacing w:line="288" w:lineRule="auto"/>
        <w:rPr>
          <w:rFonts w:ascii="Arial" w:hAnsi="Arial" w:cs="Arial"/>
          <w:sz w:val="22"/>
          <w:szCs w:val="22"/>
        </w:rPr>
      </w:pPr>
      <w:r w:rsidRPr="006D3160">
        <w:rPr>
          <w:rFonts w:ascii="Arial" w:hAnsi="Arial" w:cs="Arial"/>
          <w:sz w:val="22"/>
          <w:szCs w:val="22"/>
        </w:rPr>
        <w:t>opdrachtgever zo goed mogelijk “ontzorgt”; </w:t>
      </w:r>
    </w:p>
    <w:p w14:paraId="21B13792" w14:textId="77777777" w:rsidR="006D3160" w:rsidRPr="006D3160" w:rsidRDefault="006D3160" w:rsidP="006D3160">
      <w:pPr>
        <w:numPr>
          <w:ilvl w:val="0"/>
          <w:numId w:val="8"/>
        </w:numPr>
        <w:spacing w:line="288" w:lineRule="auto"/>
        <w:rPr>
          <w:rFonts w:ascii="Arial" w:hAnsi="Arial" w:cs="Arial"/>
          <w:sz w:val="22"/>
          <w:szCs w:val="22"/>
        </w:rPr>
      </w:pPr>
      <w:r w:rsidRPr="006D3160">
        <w:rPr>
          <w:rFonts w:ascii="Arial" w:hAnsi="Arial" w:cs="Arial"/>
          <w:sz w:val="22"/>
          <w:szCs w:val="22"/>
        </w:rPr>
        <w:t xml:space="preserve">zichzelf </w:t>
      </w:r>
      <w:proofErr w:type="spellStart"/>
      <w:r w:rsidRPr="006D3160">
        <w:rPr>
          <w:rFonts w:ascii="Arial" w:hAnsi="Arial" w:cs="Arial"/>
          <w:sz w:val="22"/>
          <w:szCs w:val="22"/>
        </w:rPr>
        <w:t>KPI’s</w:t>
      </w:r>
      <w:proofErr w:type="spellEnd"/>
      <w:r w:rsidRPr="006D3160">
        <w:rPr>
          <w:rFonts w:ascii="Arial" w:hAnsi="Arial" w:cs="Arial"/>
          <w:sz w:val="22"/>
          <w:szCs w:val="22"/>
        </w:rPr>
        <w:t xml:space="preserve"> (kritische prestatie indicatoren) durft op te leggen. </w:t>
      </w:r>
    </w:p>
    <w:p w14:paraId="26AD9E94" w14:textId="77777777" w:rsidR="006D3160" w:rsidRPr="006D3160" w:rsidRDefault="006D3160" w:rsidP="006D3160">
      <w:pPr>
        <w:numPr>
          <w:ilvl w:val="0"/>
          <w:numId w:val="8"/>
        </w:numPr>
        <w:spacing w:line="288" w:lineRule="auto"/>
        <w:rPr>
          <w:rFonts w:ascii="Arial" w:hAnsi="Arial" w:cs="Arial"/>
          <w:sz w:val="22"/>
          <w:szCs w:val="22"/>
        </w:rPr>
      </w:pPr>
      <w:r w:rsidRPr="006D3160">
        <w:rPr>
          <w:rFonts w:ascii="Arial" w:hAnsi="Arial" w:cs="Arial"/>
          <w:sz w:val="22"/>
          <w:szCs w:val="22"/>
        </w:rPr>
        <w:t>Geef hierbij tevens aan hoe de prestatienorm gemeten en gemonitord wordt, en welke consequenties van toepassing zijn indien de prestatie niet gehaald wordt.     </w:t>
      </w:r>
    </w:p>
    <w:p w14:paraId="6DA952A1" w14:textId="77777777" w:rsidR="006D3160" w:rsidRPr="006D3160" w:rsidRDefault="006D3160" w:rsidP="006D3160">
      <w:pPr>
        <w:spacing w:line="288" w:lineRule="auto"/>
        <w:rPr>
          <w:rFonts w:ascii="Arial" w:hAnsi="Arial" w:cs="Arial"/>
          <w:sz w:val="22"/>
          <w:szCs w:val="22"/>
        </w:rPr>
      </w:pPr>
      <w:r w:rsidRPr="006D3160">
        <w:rPr>
          <w:rFonts w:ascii="Arial" w:hAnsi="Arial" w:cs="Arial"/>
          <w:sz w:val="22"/>
          <w:szCs w:val="22"/>
        </w:rPr>
        <w:t> </w:t>
      </w:r>
    </w:p>
    <w:p w14:paraId="13D3D38A" w14:textId="77777777" w:rsidR="006D3160" w:rsidRPr="006D3160" w:rsidRDefault="006D3160" w:rsidP="006D3160">
      <w:pPr>
        <w:spacing w:line="288" w:lineRule="auto"/>
        <w:ind w:left="360"/>
        <w:rPr>
          <w:rFonts w:ascii="Arial" w:hAnsi="Arial" w:cs="Arial"/>
          <w:sz w:val="22"/>
          <w:szCs w:val="22"/>
        </w:rPr>
      </w:pPr>
      <w:r w:rsidRPr="006D3160">
        <w:rPr>
          <w:rFonts w:ascii="Arial" w:hAnsi="Arial" w:cs="Arial"/>
          <w:sz w:val="22"/>
          <w:szCs w:val="22"/>
        </w:rPr>
        <w:t>Inschrijver wordt gevraagd te beschrijven waarom “hij” de juiste partner is voor de gevraagde dienstverlening en waarom zijn inschrijving het beste aansluit bij de omschreven opdracht c.q. uitdagingen van gemeente Venlo. Gemeente Venlo wenst door de beantwoording “overtuigt” te worden.</w:t>
      </w:r>
    </w:p>
    <w:p w14:paraId="40672216" w14:textId="77777777" w:rsidR="006D3160" w:rsidRPr="006D3160" w:rsidRDefault="006D3160" w:rsidP="006D3160">
      <w:pPr>
        <w:spacing w:line="288" w:lineRule="auto"/>
        <w:ind w:left="360"/>
        <w:rPr>
          <w:rFonts w:ascii="Arial" w:hAnsi="Arial" w:cs="Arial"/>
          <w:sz w:val="22"/>
          <w:szCs w:val="22"/>
        </w:rPr>
      </w:pPr>
    </w:p>
    <w:p w14:paraId="4F936E5F" w14:textId="77777777" w:rsidR="006D3160" w:rsidRPr="006D3160" w:rsidRDefault="006D3160" w:rsidP="006D3160">
      <w:pPr>
        <w:ind w:left="360"/>
        <w:rPr>
          <w:rFonts w:ascii="Arial" w:hAnsi="Arial" w:cs="Arial"/>
          <w:b/>
          <w:bCs/>
          <w:iCs/>
          <w:color w:val="FF0000"/>
          <w:sz w:val="22"/>
          <w:szCs w:val="22"/>
        </w:rPr>
      </w:pPr>
      <w:r w:rsidRPr="006D3160">
        <w:rPr>
          <w:rFonts w:ascii="Arial" w:hAnsi="Arial" w:cs="Arial"/>
          <w:b/>
          <w:bCs/>
          <w:iCs/>
          <w:color w:val="FF0000"/>
          <w:sz w:val="22"/>
          <w:szCs w:val="22"/>
        </w:rPr>
        <w:t xml:space="preserve">Inschrijver dient K3 te uploaden onder de bestandsnamen: </w:t>
      </w:r>
    </w:p>
    <w:p w14:paraId="14F15083" w14:textId="65FE1E2F" w:rsidR="00BC7DB4" w:rsidRPr="00555963" w:rsidRDefault="006D3160" w:rsidP="00674866">
      <w:pPr>
        <w:numPr>
          <w:ilvl w:val="12"/>
          <w:numId w:val="0"/>
        </w:numPr>
        <w:spacing w:line="360" w:lineRule="auto"/>
        <w:ind w:firstLine="360"/>
        <w:rPr>
          <w:rFonts w:ascii="Arial" w:hAnsi="Arial" w:cs="Arial"/>
          <w:sz w:val="22"/>
          <w:szCs w:val="22"/>
        </w:rPr>
      </w:pPr>
      <w:r w:rsidRPr="006D3160">
        <w:rPr>
          <w:rFonts w:ascii="Arial" w:hAnsi="Arial" w:cs="Arial"/>
          <w:b/>
          <w:bCs/>
          <w:iCs/>
          <w:color w:val="FF0000"/>
          <w:sz w:val="22"/>
          <w:szCs w:val="22"/>
        </w:rPr>
        <w:t>&lt;naam inschrijver&gt; K3 Samenwerking en Dienstverlening</w:t>
      </w:r>
    </w:p>
    <w:p w14:paraId="08AA76D4" w14:textId="77777777" w:rsidR="0094311C" w:rsidRPr="00E20A8A" w:rsidRDefault="0094311C" w:rsidP="00E20A8A"/>
    <w:sectPr w:rsidR="0094311C" w:rsidRPr="00E20A8A">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DF293" w14:textId="77777777" w:rsidR="00BC7DB4" w:rsidRDefault="00BC7DB4" w:rsidP="00BC7DB4">
      <w:r>
        <w:separator/>
      </w:r>
    </w:p>
  </w:endnote>
  <w:endnote w:type="continuationSeparator" w:id="0">
    <w:p w14:paraId="641DCD93" w14:textId="77777777" w:rsidR="00BC7DB4" w:rsidRDefault="00BC7DB4" w:rsidP="00BC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D5033" w14:textId="77777777" w:rsidR="00BC7DB4" w:rsidRDefault="00BC7DB4" w:rsidP="00BC7DB4">
      <w:r>
        <w:separator/>
      </w:r>
    </w:p>
  </w:footnote>
  <w:footnote w:type="continuationSeparator" w:id="0">
    <w:p w14:paraId="471FBCFD" w14:textId="77777777" w:rsidR="00BC7DB4" w:rsidRDefault="00BC7DB4" w:rsidP="00BC7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DF285" w14:textId="51FD071E" w:rsidR="00BC7DB4" w:rsidRDefault="00BC7DB4">
    <w:pPr>
      <w:pStyle w:val="Koptekst"/>
    </w:pPr>
    <w:r>
      <w:t xml:space="preserve">Aanbesteding </w:t>
    </w:r>
    <w:r w:rsidR="006D3160">
      <w:t>beheer en onderhoud verkeersregelinstallaties</w:t>
    </w:r>
    <w:r w:rsidR="00283C79">
      <w:t xml:space="preserve"> </w:t>
    </w:r>
    <w:r>
      <w:tab/>
      <w:t>Gemeente Venlo</w:t>
    </w:r>
  </w:p>
  <w:p w14:paraId="0A5DB229" w14:textId="46AF7BB9" w:rsidR="00BC7DB4" w:rsidRDefault="00BC7DB4">
    <w:pPr>
      <w:pStyle w:val="Koptekst"/>
    </w:pPr>
    <w:r>
      <w:t xml:space="preserve">Referentienummer </w:t>
    </w:r>
    <w:r w:rsidR="00283C79">
      <w:t>1</w:t>
    </w:r>
    <w:r w:rsidR="006D3160">
      <w:t>732878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85247A8"/>
    <w:multiLevelType w:val="hybridMultilevel"/>
    <w:tmpl w:val="636EF5B8"/>
    <w:lvl w:ilvl="0" w:tplc="5450F7EA">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D2656B"/>
    <w:multiLevelType w:val="hybridMultilevel"/>
    <w:tmpl w:val="21369BD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D20751"/>
    <w:multiLevelType w:val="hybridMultilevel"/>
    <w:tmpl w:val="C6985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A624880"/>
    <w:multiLevelType w:val="hybridMultilevel"/>
    <w:tmpl w:val="10E207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7"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6"/>
  </w:num>
  <w:num w:numId="2">
    <w:abstractNumId w:val="7"/>
  </w:num>
  <w:num w:numId="3">
    <w:abstractNumId w:val="1"/>
  </w:num>
  <w:num w:numId="4">
    <w:abstractNumId w:val="0"/>
  </w:num>
  <w:num w:numId="5">
    <w:abstractNumId w:val="3"/>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7DB4"/>
    <w:rsid w:val="00283C79"/>
    <w:rsid w:val="004A64F7"/>
    <w:rsid w:val="00673734"/>
    <w:rsid w:val="00674866"/>
    <w:rsid w:val="006D3160"/>
    <w:rsid w:val="0094311C"/>
    <w:rsid w:val="00AA7038"/>
    <w:rsid w:val="00BC7DB4"/>
    <w:rsid w:val="00CA0596"/>
    <w:rsid w:val="00E20A8A"/>
    <w:rsid w:val="00FC75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0D95A"/>
  <w15:docId w15:val="{02599DB0-DBD3-4A5A-8D7F-39EA75F3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7DB4"/>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table" w:styleId="Tabelraster">
    <w:name w:val="Table Grid"/>
    <w:basedOn w:val="Standaardtabel"/>
    <w:rsid w:val="00BC7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atregelen">
    <w:name w:val="maatregelen"/>
    <w:basedOn w:val="Standaard"/>
    <w:rsid w:val="00BC7DB4"/>
    <w:pPr>
      <w:numPr>
        <w:numId w:val="4"/>
      </w:numPr>
      <w:spacing w:line="288" w:lineRule="auto"/>
    </w:pPr>
    <w:rPr>
      <w:rFonts w:ascii="Arial" w:hAnsi="Arial"/>
      <w:sz w:val="20"/>
    </w:rPr>
  </w:style>
  <w:style w:type="paragraph" w:customStyle="1" w:styleId="PTI2">
    <w:name w:val="PTI 2"/>
    <w:basedOn w:val="Standaard"/>
    <w:qFormat/>
    <w:rsid w:val="00BC7DB4"/>
    <w:pPr>
      <w:overflowPunct w:val="0"/>
      <w:autoSpaceDE w:val="0"/>
      <w:autoSpaceDN w:val="0"/>
      <w:adjustRightInd w:val="0"/>
      <w:spacing w:after="120" w:line="280" w:lineRule="atLeast"/>
      <w:ind w:left="1701"/>
      <w:textAlignment w:val="baseline"/>
    </w:pPr>
    <w:rPr>
      <w:sz w:val="16"/>
      <w:szCs w:val="20"/>
      <w:lang w:val="nl"/>
    </w:rPr>
  </w:style>
  <w:style w:type="paragraph" w:styleId="Koptekst">
    <w:name w:val="header"/>
    <w:basedOn w:val="Standaard"/>
    <w:link w:val="KoptekstChar"/>
    <w:uiPriority w:val="99"/>
    <w:rsid w:val="00BC7DB4"/>
    <w:pPr>
      <w:tabs>
        <w:tab w:val="center" w:pos="4536"/>
        <w:tab w:val="right" w:pos="9072"/>
      </w:tabs>
    </w:pPr>
  </w:style>
  <w:style w:type="character" w:customStyle="1" w:styleId="KoptekstChar">
    <w:name w:val="Koptekst Char"/>
    <w:basedOn w:val="Standaardalinea-lettertype"/>
    <w:link w:val="Koptekst"/>
    <w:uiPriority w:val="99"/>
    <w:rsid w:val="00BC7DB4"/>
    <w:rPr>
      <w:rFonts w:ascii="Verdana" w:hAnsi="Verdana"/>
      <w:sz w:val="18"/>
      <w:szCs w:val="24"/>
    </w:rPr>
  </w:style>
  <w:style w:type="paragraph" w:styleId="Voettekst">
    <w:name w:val="footer"/>
    <w:basedOn w:val="Standaard"/>
    <w:link w:val="VoettekstChar"/>
    <w:rsid w:val="00BC7DB4"/>
    <w:pPr>
      <w:tabs>
        <w:tab w:val="center" w:pos="4536"/>
        <w:tab w:val="right" w:pos="9072"/>
      </w:tabs>
    </w:pPr>
  </w:style>
  <w:style w:type="character" w:customStyle="1" w:styleId="VoettekstChar">
    <w:name w:val="Voettekst Char"/>
    <w:basedOn w:val="Standaardalinea-lettertype"/>
    <w:link w:val="Voettekst"/>
    <w:rsid w:val="00BC7DB4"/>
    <w:rPr>
      <w:rFonts w:ascii="Verdana" w:hAnsi="Verdana"/>
      <w:sz w:val="18"/>
      <w:szCs w:val="24"/>
    </w:rPr>
  </w:style>
  <w:style w:type="paragraph" w:styleId="Ballontekst">
    <w:name w:val="Balloon Text"/>
    <w:basedOn w:val="Standaard"/>
    <w:link w:val="BallontekstChar"/>
    <w:rsid w:val="00BC7DB4"/>
    <w:rPr>
      <w:rFonts w:ascii="Tahoma" w:hAnsi="Tahoma" w:cs="Tahoma"/>
      <w:sz w:val="16"/>
      <w:szCs w:val="16"/>
    </w:rPr>
  </w:style>
  <w:style w:type="character" w:customStyle="1" w:styleId="BallontekstChar">
    <w:name w:val="Ballontekst Char"/>
    <w:basedOn w:val="Standaardalinea-lettertype"/>
    <w:link w:val="Ballontekst"/>
    <w:rsid w:val="00BC7DB4"/>
    <w:rPr>
      <w:rFonts w:ascii="Tahoma" w:hAnsi="Tahoma" w:cs="Tahoma"/>
      <w:sz w:val="16"/>
      <w:szCs w:val="16"/>
    </w:rPr>
  </w:style>
  <w:style w:type="paragraph" w:styleId="Geenafstand">
    <w:name w:val="No Spacing"/>
    <w:uiPriority w:val="1"/>
    <w:qFormat/>
    <w:rsid w:val="006D3160"/>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VENLOZAAK-168-746-408</_dlc_DocId>
    <_dlc_DocIdUrl xmlns="1ac1c52f-12bd-4579-b768-2bbe27d3d2d8">
      <Url>https://dms16.venlo.lan/_layouts/15/DocIdRedir.aspx?ID=VENLOZAAK-168-746-408</Url>
      <Description>VENLOZAAK-168-746-408</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1263637</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1732878</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2021-03-01T07:00:00+00:00</qnh_DatumOntvangstVerzonden>
    <qnh_Documentdatum xmlns="53e03589-35d4-4a45-a49d-0ea6bf1af4b3">2021-03-01T07:00:00+00:00</qnh_Documentdatum>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AEA504-ED01-4F7B-9D02-24C5779E75A6}">
  <ds:schemaRefs>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c774dfb6-a45d-4726-8970-554c124004a3"/>
    <ds:schemaRef ds:uri="http://purl.org/dc/dcmitype/"/>
    <ds:schemaRef ds:uri="fce754d3-67a6-4a1d-9c43-d451af98d6ad"/>
    <ds:schemaRef ds:uri="d10cd6cb-9711-40de-8da4-c1daa204fbb3"/>
    <ds:schemaRef ds:uri="53e03589-35d4-4a45-a49d-0ea6bf1af4b3"/>
    <ds:schemaRef ds:uri="1ac1c52f-12bd-4579-b768-2bbe27d3d2d8"/>
    <ds:schemaRef ds:uri="http://www.w3.org/XML/1998/namespace"/>
  </ds:schemaRefs>
</ds:datastoreItem>
</file>

<file path=customXml/itemProps2.xml><?xml version="1.0" encoding="utf-8"?>
<ds:datastoreItem xmlns:ds="http://schemas.openxmlformats.org/officeDocument/2006/customXml" ds:itemID="{FF8B9BFD-F52F-496C-9B35-7DFDD2C8BC94}">
  <ds:schemaRefs>
    <ds:schemaRef ds:uri="http://schemas.microsoft.com/sharepoint/v3/contenttype/forms"/>
  </ds:schemaRefs>
</ds:datastoreItem>
</file>

<file path=customXml/itemProps3.xml><?xml version="1.0" encoding="utf-8"?>
<ds:datastoreItem xmlns:ds="http://schemas.openxmlformats.org/officeDocument/2006/customXml" ds:itemID="{CAD08801-66F0-429A-A400-C4C5F684F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50EF9C-6D4C-469C-917E-FE2F468C80A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826</Words>
  <Characters>4543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6 Inschrijfformulier Kwaliteit.docx</vt:lpstr>
    </vt:vector>
  </TitlesOfParts>
  <Company>Gemeente Venlo</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Inschrijfformulier Kwaliteit</dc:title>
  <dc:creator>Killaars, Karin (K)</dc:creator>
  <cp:lastModifiedBy>Kessels, Luc (LWJ)</cp:lastModifiedBy>
  <cp:revision>3</cp:revision>
  <dcterms:created xsi:type="dcterms:W3CDTF">2022-09-01T13:19:00Z</dcterms:created>
  <dcterms:modified xsi:type="dcterms:W3CDTF">2022-09-19T13:22:00Z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a2958117-54d2-4783-a45f-688fc44ec27f</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77;#bijlage|a28a7fb7-fb41-4508-a0fb-73dd779c64c4;#78;#inschrijvingsleidraad|d87890db-a49b-4cc6-942f-4ec3a8a90f3a;#81;#kwaliteit|f5e68874-8f2a-4ddc-b709-1e021cd1425b;#80;#Formulier|41363291-ac5f-40ac-b497-25a4f10298ca</vt:lpwstr>
  </property>
  <property fmtid="{D5CDD505-2E9C-101B-9397-08002B2CF9AE}" pid="9" name="_docset_NoMedatataSyncRequired">
    <vt:lpwstr>False</vt:lpwstr>
  </property>
</Properties>
</file>