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61A4F8BC" w:rsidR="00991230" w:rsidRDefault="00991230" w:rsidP="00991230">
      <w:pPr>
        <w:pStyle w:val="Default"/>
        <w:rPr>
          <w:b/>
          <w:bCs/>
          <w:sz w:val="22"/>
          <w:szCs w:val="22"/>
        </w:rPr>
      </w:pPr>
    </w:p>
    <w:p w14:paraId="19325B4D" w14:textId="77777777" w:rsidR="00991230" w:rsidRDefault="00BA0CEF" w:rsidP="10271FE1">
      <w:pPr>
        <w:pStyle w:val="Default"/>
        <w:ind w:left="1416" w:firstLine="708"/>
        <w:rPr>
          <w:b/>
          <w:bCs/>
          <w:sz w:val="22"/>
          <w:szCs w:val="22"/>
        </w:rPr>
      </w:pPr>
      <w:r w:rsidRPr="10271FE1">
        <w:rPr>
          <w:b/>
          <w:bCs/>
          <w:sz w:val="22"/>
          <w:szCs w:val="22"/>
        </w:rPr>
        <w:t>Uitvoeringsvoorwaarden Social return</w:t>
      </w:r>
    </w:p>
    <w:p w14:paraId="0A37501D" w14:textId="77777777" w:rsidR="00BA0CEF" w:rsidRDefault="00BA0CEF" w:rsidP="00991230">
      <w:pPr>
        <w:pStyle w:val="Default"/>
        <w:rPr>
          <w:b/>
          <w:bCs/>
          <w:sz w:val="22"/>
          <w:szCs w:val="22"/>
        </w:rPr>
      </w:pPr>
    </w:p>
    <w:p w14:paraId="7BB8921C" w14:textId="77777777" w:rsidR="00991230" w:rsidRPr="00877C6B" w:rsidRDefault="00991230" w:rsidP="00877C6B">
      <w:pPr>
        <w:pStyle w:val="Default"/>
        <w:rPr>
          <w:bCs/>
          <w:i/>
          <w:sz w:val="20"/>
          <w:szCs w:val="20"/>
          <w:u w:val="single"/>
        </w:rPr>
      </w:pPr>
      <w:r w:rsidRPr="00877C6B">
        <w:rPr>
          <w:bCs/>
          <w:i/>
          <w:sz w:val="20"/>
          <w:szCs w:val="20"/>
          <w:u w:val="single"/>
        </w:rPr>
        <w:t>Doelgroep</w:t>
      </w:r>
    </w:p>
    <w:p w14:paraId="5DAB6C7B" w14:textId="77777777" w:rsidR="00BA0CEF" w:rsidRPr="00877C6B" w:rsidRDefault="00BA0CEF" w:rsidP="00877C6B">
      <w:pPr>
        <w:pStyle w:val="Default"/>
        <w:rPr>
          <w:sz w:val="20"/>
          <w:szCs w:val="20"/>
        </w:rPr>
      </w:pPr>
    </w:p>
    <w:p w14:paraId="03181B32" w14:textId="77777777" w:rsidR="00991230" w:rsidRPr="00877C6B" w:rsidRDefault="00991230" w:rsidP="00877C6B">
      <w:pPr>
        <w:pStyle w:val="Default"/>
        <w:rPr>
          <w:sz w:val="20"/>
          <w:szCs w:val="20"/>
        </w:rPr>
      </w:pPr>
      <w:r w:rsidRPr="00877C6B">
        <w:rPr>
          <w:sz w:val="20"/>
          <w:szCs w:val="20"/>
        </w:rPr>
        <w:t>Tot de doelgroep van Social Return behoren:</w:t>
      </w:r>
    </w:p>
    <w:p w14:paraId="02EB378F" w14:textId="77777777" w:rsidR="00991230" w:rsidRPr="00877C6B" w:rsidRDefault="00991230" w:rsidP="00877C6B">
      <w:pPr>
        <w:pStyle w:val="Default"/>
        <w:rPr>
          <w:sz w:val="20"/>
          <w:szCs w:val="20"/>
        </w:rPr>
      </w:pPr>
    </w:p>
    <w:p w14:paraId="7BA7AD7C" w14:textId="77777777" w:rsidR="00991230" w:rsidRPr="00877C6B" w:rsidRDefault="00991230" w:rsidP="00877C6B">
      <w:pPr>
        <w:pStyle w:val="Default"/>
        <w:numPr>
          <w:ilvl w:val="0"/>
          <w:numId w:val="1"/>
        </w:numPr>
        <w:spacing w:after="12"/>
        <w:rPr>
          <w:sz w:val="20"/>
          <w:szCs w:val="20"/>
        </w:rPr>
      </w:pPr>
      <w:r w:rsidRPr="00877C6B">
        <w:rPr>
          <w:sz w:val="20"/>
          <w:szCs w:val="20"/>
        </w:rPr>
        <w:t>Uitkeringsgerechtigden in het kader van de</w:t>
      </w:r>
    </w:p>
    <w:p w14:paraId="3CF05CAE" w14:textId="77777777" w:rsidR="00991230" w:rsidRPr="00877C6B" w:rsidRDefault="00991230" w:rsidP="00877C6B">
      <w:pPr>
        <w:pStyle w:val="Default"/>
        <w:spacing w:after="12"/>
        <w:ind w:left="708"/>
        <w:rPr>
          <w:sz w:val="20"/>
          <w:szCs w:val="20"/>
        </w:rPr>
      </w:pPr>
      <w:r w:rsidRPr="00877C6B">
        <w:rPr>
          <w:sz w:val="20"/>
          <w:szCs w:val="20"/>
        </w:rPr>
        <w:t>- Participatiewet, Wet inkomensvoorziening oudere en gedeeltelijk arbeidsongeschikte</w:t>
      </w:r>
    </w:p>
    <w:p w14:paraId="3E80FA40" w14:textId="77777777" w:rsidR="00991230" w:rsidRPr="00877C6B" w:rsidRDefault="00877C6B" w:rsidP="00877C6B">
      <w:pPr>
        <w:pStyle w:val="Default"/>
        <w:spacing w:after="12"/>
        <w:ind w:left="708"/>
        <w:rPr>
          <w:sz w:val="20"/>
          <w:szCs w:val="20"/>
        </w:rPr>
      </w:pPr>
      <w:r>
        <w:rPr>
          <w:sz w:val="20"/>
          <w:szCs w:val="20"/>
        </w:rPr>
        <w:t xml:space="preserve">  </w:t>
      </w:r>
      <w:r w:rsidR="00991230" w:rsidRPr="00877C6B">
        <w:rPr>
          <w:sz w:val="20"/>
          <w:szCs w:val="20"/>
        </w:rPr>
        <w:t>werkloze werknemers (</w:t>
      </w:r>
      <w:proofErr w:type="spellStart"/>
      <w:r w:rsidR="00991230" w:rsidRPr="00877C6B">
        <w:rPr>
          <w:sz w:val="20"/>
          <w:szCs w:val="20"/>
        </w:rPr>
        <w:t>Ioaw</w:t>
      </w:r>
      <w:proofErr w:type="spellEnd"/>
      <w:r w:rsidR="00991230" w:rsidRPr="00877C6B">
        <w:rPr>
          <w:sz w:val="20"/>
          <w:szCs w:val="20"/>
        </w:rPr>
        <w:t>) en Wet Inkomensvoorziening oudere en gedeeltelijk</w:t>
      </w:r>
    </w:p>
    <w:p w14:paraId="6EDA9D17" w14:textId="77777777" w:rsidR="00991230" w:rsidRPr="00877C6B" w:rsidRDefault="00877C6B" w:rsidP="00877C6B">
      <w:pPr>
        <w:pStyle w:val="Default"/>
        <w:spacing w:after="12"/>
        <w:ind w:left="708"/>
        <w:rPr>
          <w:sz w:val="20"/>
          <w:szCs w:val="20"/>
        </w:rPr>
      </w:pPr>
      <w:r>
        <w:rPr>
          <w:sz w:val="20"/>
          <w:szCs w:val="20"/>
        </w:rPr>
        <w:t xml:space="preserve">  </w:t>
      </w:r>
      <w:r w:rsidR="00991230" w:rsidRPr="00877C6B">
        <w:rPr>
          <w:sz w:val="20"/>
          <w:szCs w:val="20"/>
        </w:rPr>
        <w:t xml:space="preserve">arbeidsongeschikte gewezen zelfstandigen </w:t>
      </w:r>
      <w:proofErr w:type="spellStart"/>
      <w:r w:rsidR="00991230" w:rsidRPr="00877C6B">
        <w:rPr>
          <w:sz w:val="20"/>
          <w:szCs w:val="20"/>
        </w:rPr>
        <w:t>Ioaz</w:t>
      </w:r>
      <w:proofErr w:type="spellEnd"/>
    </w:p>
    <w:p w14:paraId="1EDAABB3" w14:textId="77777777" w:rsidR="00991230" w:rsidRPr="00877C6B" w:rsidRDefault="00991230" w:rsidP="00877C6B">
      <w:pPr>
        <w:pStyle w:val="Default"/>
        <w:spacing w:after="12"/>
        <w:ind w:left="708"/>
        <w:rPr>
          <w:sz w:val="20"/>
          <w:szCs w:val="20"/>
        </w:rPr>
      </w:pPr>
      <w:r w:rsidRPr="00877C6B">
        <w:rPr>
          <w:sz w:val="20"/>
          <w:szCs w:val="20"/>
        </w:rPr>
        <w:t>- Werkloosheidswet</w:t>
      </w:r>
    </w:p>
    <w:p w14:paraId="57B3F89C" w14:textId="77777777" w:rsidR="00991230" w:rsidRPr="00877C6B" w:rsidRDefault="00991230" w:rsidP="00877C6B">
      <w:pPr>
        <w:pStyle w:val="Default"/>
        <w:spacing w:after="12"/>
        <w:ind w:left="708"/>
        <w:rPr>
          <w:sz w:val="20"/>
          <w:szCs w:val="20"/>
        </w:rPr>
      </w:pPr>
      <w:r w:rsidRPr="00877C6B">
        <w:rPr>
          <w:sz w:val="20"/>
          <w:szCs w:val="20"/>
        </w:rPr>
        <w:t>- Wet werk en inkomen naar arbeidsvermogen (WIA)/ Wet op de</w:t>
      </w:r>
    </w:p>
    <w:p w14:paraId="6651E6DD" w14:textId="77777777" w:rsidR="00991230" w:rsidRPr="00877C6B" w:rsidRDefault="00877C6B" w:rsidP="00877C6B">
      <w:pPr>
        <w:pStyle w:val="Default"/>
        <w:spacing w:after="12"/>
        <w:ind w:left="708"/>
        <w:rPr>
          <w:sz w:val="20"/>
          <w:szCs w:val="20"/>
        </w:rPr>
      </w:pPr>
      <w:r>
        <w:rPr>
          <w:sz w:val="20"/>
          <w:szCs w:val="20"/>
        </w:rPr>
        <w:t xml:space="preserve">  </w:t>
      </w:r>
      <w:r w:rsidR="00991230" w:rsidRPr="00877C6B">
        <w:rPr>
          <w:sz w:val="20"/>
          <w:szCs w:val="20"/>
        </w:rPr>
        <w:t>Arbeidsongeschiktheidsverzekering (WAO)</w:t>
      </w:r>
    </w:p>
    <w:p w14:paraId="79D16766" w14:textId="77777777" w:rsidR="00991230" w:rsidRPr="00877C6B" w:rsidRDefault="00991230" w:rsidP="00877C6B">
      <w:pPr>
        <w:pStyle w:val="Default"/>
        <w:spacing w:after="12"/>
        <w:ind w:firstLine="708"/>
        <w:rPr>
          <w:sz w:val="20"/>
          <w:szCs w:val="20"/>
        </w:rPr>
      </w:pPr>
      <w:r w:rsidRPr="00877C6B">
        <w:rPr>
          <w:sz w:val="20"/>
          <w:szCs w:val="20"/>
        </w:rPr>
        <w:t>- Wet arbeidsongeschiktheidsvoorziening jonggehandicapten (Wajong)</w:t>
      </w:r>
    </w:p>
    <w:p w14:paraId="0256877D" w14:textId="77777777" w:rsidR="00991230" w:rsidRPr="00877C6B" w:rsidRDefault="00991230" w:rsidP="00877C6B">
      <w:pPr>
        <w:pStyle w:val="Default"/>
        <w:spacing w:after="12"/>
        <w:ind w:firstLine="708"/>
        <w:rPr>
          <w:sz w:val="20"/>
          <w:szCs w:val="20"/>
        </w:rPr>
      </w:pPr>
      <w:r w:rsidRPr="00877C6B">
        <w:rPr>
          <w:sz w:val="20"/>
          <w:szCs w:val="20"/>
        </w:rPr>
        <w:t>- Algemene Nabestaandenwet (ANW)</w:t>
      </w:r>
    </w:p>
    <w:p w14:paraId="002DF5F2" w14:textId="77777777" w:rsidR="00991230" w:rsidRPr="00877C6B" w:rsidRDefault="00991230" w:rsidP="00877C6B">
      <w:pPr>
        <w:pStyle w:val="Default"/>
        <w:spacing w:after="12"/>
        <w:ind w:firstLine="708"/>
        <w:rPr>
          <w:sz w:val="20"/>
          <w:szCs w:val="20"/>
        </w:rPr>
      </w:pPr>
      <w:r w:rsidRPr="00877C6B">
        <w:rPr>
          <w:sz w:val="20"/>
          <w:szCs w:val="20"/>
        </w:rPr>
        <w:t>- Dan wel rechtsopvolgers van deze regelingen</w:t>
      </w:r>
    </w:p>
    <w:p w14:paraId="53C00E64" w14:textId="77777777" w:rsidR="00991230" w:rsidRPr="00877C6B" w:rsidRDefault="00991230" w:rsidP="00877C6B">
      <w:pPr>
        <w:pStyle w:val="Default"/>
        <w:numPr>
          <w:ilvl w:val="0"/>
          <w:numId w:val="1"/>
        </w:numPr>
        <w:rPr>
          <w:sz w:val="20"/>
          <w:szCs w:val="20"/>
        </w:rPr>
      </w:pPr>
      <w:r w:rsidRPr="00877C6B">
        <w:rPr>
          <w:sz w:val="20"/>
          <w:szCs w:val="20"/>
        </w:rPr>
        <w:t>Personen die gebruik maken van voorzieningen/instrumenten van één van bovengenoemde regelingen en daardoor geen uitkering meer ontvangen (waaronder personen werkzaam op een gesubsidieerde arbeidsplaats)</w:t>
      </w:r>
    </w:p>
    <w:p w14:paraId="369E6590" w14:textId="77777777" w:rsidR="00991230" w:rsidRPr="00877C6B" w:rsidRDefault="00991230" w:rsidP="00877C6B">
      <w:pPr>
        <w:pStyle w:val="Lijstalinea"/>
        <w:numPr>
          <w:ilvl w:val="0"/>
          <w:numId w:val="1"/>
        </w:numPr>
        <w:autoSpaceDE w:val="0"/>
        <w:autoSpaceDN w:val="0"/>
        <w:adjustRightInd w:val="0"/>
        <w:spacing w:after="24" w:line="240" w:lineRule="auto"/>
        <w:rPr>
          <w:rFonts w:ascii="Arial" w:hAnsi="Arial" w:cs="Arial"/>
          <w:sz w:val="20"/>
          <w:szCs w:val="20"/>
        </w:rPr>
      </w:pPr>
      <w:r w:rsidRPr="00877C6B">
        <w:rPr>
          <w:rFonts w:ascii="Arial" w:hAnsi="Arial" w:cs="Arial"/>
          <w:sz w:val="20"/>
          <w:szCs w:val="20"/>
        </w:rPr>
        <w:t>Niet uitkeringsgerechtigden zoals bedoeld in de Participatiewet</w:t>
      </w:r>
    </w:p>
    <w:p w14:paraId="380F80E7" w14:textId="77777777" w:rsidR="00991230" w:rsidRPr="00877C6B" w:rsidRDefault="00991230" w:rsidP="00877C6B">
      <w:pPr>
        <w:pStyle w:val="Lijstalinea"/>
        <w:numPr>
          <w:ilvl w:val="0"/>
          <w:numId w:val="1"/>
        </w:numPr>
        <w:autoSpaceDE w:val="0"/>
        <w:autoSpaceDN w:val="0"/>
        <w:adjustRightInd w:val="0"/>
        <w:spacing w:after="24" w:line="240" w:lineRule="auto"/>
        <w:rPr>
          <w:rFonts w:ascii="Arial" w:hAnsi="Arial" w:cs="Arial"/>
          <w:sz w:val="20"/>
          <w:szCs w:val="20"/>
        </w:rPr>
      </w:pPr>
      <w:r w:rsidRPr="00877C6B">
        <w:rPr>
          <w:rFonts w:ascii="Arial" w:hAnsi="Arial" w:cs="Arial"/>
          <w:sz w:val="20"/>
          <w:szCs w:val="20"/>
        </w:rPr>
        <w:t>Met werkloosheid bedreigde inwoners</w:t>
      </w:r>
    </w:p>
    <w:p w14:paraId="0CAAE41F" w14:textId="77777777" w:rsidR="00991230" w:rsidRPr="00877C6B" w:rsidRDefault="00991230" w:rsidP="00877C6B">
      <w:pPr>
        <w:pStyle w:val="Lijstalinea"/>
        <w:numPr>
          <w:ilvl w:val="0"/>
          <w:numId w:val="1"/>
        </w:numPr>
        <w:autoSpaceDE w:val="0"/>
        <w:autoSpaceDN w:val="0"/>
        <w:adjustRightInd w:val="0"/>
        <w:spacing w:after="24" w:line="240" w:lineRule="auto"/>
        <w:rPr>
          <w:rFonts w:ascii="Arial" w:hAnsi="Arial" w:cs="Arial"/>
          <w:sz w:val="20"/>
          <w:szCs w:val="20"/>
        </w:rPr>
      </w:pPr>
      <w:r w:rsidRPr="00877C6B">
        <w:rPr>
          <w:rFonts w:ascii="Arial" w:hAnsi="Arial" w:cs="Arial"/>
          <w:sz w:val="20"/>
          <w:szCs w:val="20"/>
        </w:rPr>
        <w:t>Personen behorende tot de doelgroep Wet Sociale Werkvoorziening (</w:t>
      </w:r>
      <w:proofErr w:type="spellStart"/>
      <w:r w:rsidRPr="00877C6B">
        <w:rPr>
          <w:rFonts w:ascii="Arial" w:hAnsi="Arial" w:cs="Arial"/>
          <w:sz w:val="20"/>
          <w:szCs w:val="20"/>
        </w:rPr>
        <w:t>Wsw-ers</w:t>
      </w:r>
      <w:proofErr w:type="spellEnd"/>
      <w:r w:rsidRPr="00877C6B">
        <w:rPr>
          <w:rFonts w:ascii="Arial" w:hAnsi="Arial" w:cs="Arial"/>
          <w:sz w:val="20"/>
          <w:szCs w:val="20"/>
        </w:rPr>
        <w:t>)</w:t>
      </w:r>
    </w:p>
    <w:p w14:paraId="14E59260" w14:textId="77777777" w:rsidR="00991230" w:rsidRPr="00877C6B" w:rsidRDefault="00991230" w:rsidP="00877C6B">
      <w:pPr>
        <w:pStyle w:val="Lijstalinea"/>
        <w:numPr>
          <w:ilvl w:val="0"/>
          <w:numId w:val="1"/>
        </w:numPr>
        <w:autoSpaceDE w:val="0"/>
        <w:autoSpaceDN w:val="0"/>
        <w:adjustRightInd w:val="0"/>
        <w:spacing w:after="24" w:line="240" w:lineRule="auto"/>
        <w:rPr>
          <w:rFonts w:ascii="Arial" w:hAnsi="Arial" w:cs="Arial"/>
          <w:sz w:val="20"/>
          <w:szCs w:val="20"/>
        </w:rPr>
      </w:pPr>
      <w:r w:rsidRPr="00877C6B">
        <w:rPr>
          <w:rFonts w:ascii="Arial" w:hAnsi="Arial" w:cs="Arial"/>
          <w:sz w:val="20"/>
          <w:szCs w:val="20"/>
        </w:rPr>
        <w:t xml:space="preserve">Kandidaten </w:t>
      </w:r>
      <w:proofErr w:type="spellStart"/>
      <w:r w:rsidRPr="00877C6B">
        <w:rPr>
          <w:rFonts w:ascii="Arial" w:hAnsi="Arial" w:cs="Arial"/>
          <w:sz w:val="20"/>
          <w:szCs w:val="20"/>
        </w:rPr>
        <w:t>doelgroepregister</w:t>
      </w:r>
      <w:proofErr w:type="spellEnd"/>
    </w:p>
    <w:p w14:paraId="2A7DB7F0" w14:textId="77777777" w:rsidR="00991230" w:rsidRPr="00877C6B" w:rsidRDefault="00991230" w:rsidP="00877C6B">
      <w:pPr>
        <w:pStyle w:val="Lijstalinea"/>
        <w:numPr>
          <w:ilvl w:val="0"/>
          <w:numId w:val="1"/>
        </w:numPr>
        <w:autoSpaceDE w:val="0"/>
        <w:autoSpaceDN w:val="0"/>
        <w:adjustRightInd w:val="0"/>
        <w:spacing w:after="0" w:line="240" w:lineRule="auto"/>
        <w:rPr>
          <w:rFonts w:ascii="Arial" w:hAnsi="Arial" w:cs="Arial"/>
          <w:sz w:val="20"/>
          <w:szCs w:val="20"/>
        </w:rPr>
      </w:pPr>
      <w:r w:rsidRPr="00877C6B">
        <w:rPr>
          <w:rFonts w:ascii="Arial" w:hAnsi="Arial" w:cs="Arial"/>
          <w:sz w:val="20"/>
          <w:szCs w:val="20"/>
        </w:rPr>
        <w:t>BOL/BBL-leerlingen (voor maximaal 50% van de opdrachtwaarde)</w:t>
      </w:r>
    </w:p>
    <w:p w14:paraId="6A05A809" w14:textId="77777777" w:rsidR="00991230" w:rsidRPr="00877C6B" w:rsidRDefault="00991230" w:rsidP="00877C6B">
      <w:pPr>
        <w:autoSpaceDE w:val="0"/>
        <w:autoSpaceDN w:val="0"/>
        <w:adjustRightInd w:val="0"/>
        <w:spacing w:after="0" w:line="240" w:lineRule="auto"/>
        <w:rPr>
          <w:rFonts w:ascii="Arial" w:hAnsi="Arial" w:cs="Arial"/>
          <w:sz w:val="20"/>
          <w:szCs w:val="20"/>
        </w:rPr>
      </w:pPr>
    </w:p>
    <w:p w14:paraId="5A39BBE3" w14:textId="77777777" w:rsidR="00991230" w:rsidRPr="00877C6B" w:rsidRDefault="00991230" w:rsidP="00877C6B">
      <w:pPr>
        <w:autoSpaceDE w:val="0"/>
        <w:autoSpaceDN w:val="0"/>
        <w:adjustRightInd w:val="0"/>
        <w:spacing w:after="0" w:line="240" w:lineRule="auto"/>
        <w:rPr>
          <w:rFonts w:ascii="Arial" w:hAnsi="Arial" w:cs="Arial"/>
          <w:b/>
          <w:bCs/>
          <w:sz w:val="20"/>
          <w:szCs w:val="20"/>
        </w:rPr>
      </w:pPr>
    </w:p>
    <w:p w14:paraId="75C64000" w14:textId="77777777" w:rsidR="00991230" w:rsidRPr="00877C6B" w:rsidRDefault="00BA0CEF" w:rsidP="00877C6B">
      <w:pPr>
        <w:autoSpaceDE w:val="0"/>
        <w:autoSpaceDN w:val="0"/>
        <w:adjustRightInd w:val="0"/>
        <w:spacing w:after="0" w:line="240" w:lineRule="auto"/>
        <w:rPr>
          <w:rFonts w:ascii="Arial" w:hAnsi="Arial" w:cs="Arial"/>
          <w:bCs/>
          <w:i/>
          <w:sz w:val="20"/>
          <w:szCs w:val="20"/>
          <w:u w:val="single"/>
        </w:rPr>
      </w:pPr>
      <w:r w:rsidRPr="00877C6B">
        <w:rPr>
          <w:rFonts w:ascii="Arial" w:hAnsi="Arial" w:cs="Arial"/>
          <w:bCs/>
          <w:i/>
          <w:sz w:val="20"/>
          <w:szCs w:val="20"/>
          <w:u w:val="single"/>
        </w:rPr>
        <w:t>Termijnen</w:t>
      </w:r>
    </w:p>
    <w:p w14:paraId="41C8F396" w14:textId="77777777" w:rsidR="00991230" w:rsidRPr="00877C6B" w:rsidRDefault="00991230" w:rsidP="00877C6B">
      <w:pPr>
        <w:autoSpaceDE w:val="0"/>
        <w:autoSpaceDN w:val="0"/>
        <w:adjustRightInd w:val="0"/>
        <w:spacing w:after="0" w:line="240" w:lineRule="auto"/>
        <w:rPr>
          <w:rFonts w:ascii="Arial" w:hAnsi="Arial" w:cs="Arial"/>
          <w:sz w:val="20"/>
          <w:szCs w:val="20"/>
        </w:rPr>
      </w:pPr>
    </w:p>
    <w:p w14:paraId="16387D75" w14:textId="6FF92473" w:rsidR="00991230" w:rsidRPr="00877C6B" w:rsidRDefault="00991230" w:rsidP="00877C6B">
      <w:pPr>
        <w:pStyle w:val="Lijstalinea"/>
        <w:numPr>
          <w:ilvl w:val="0"/>
          <w:numId w:val="4"/>
        </w:numPr>
        <w:spacing w:after="0"/>
        <w:rPr>
          <w:rFonts w:ascii="Arial" w:hAnsi="Arial" w:cs="Arial"/>
          <w:sz w:val="20"/>
          <w:szCs w:val="20"/>
        </w:rPr>
      </w:pPr>
      <w:r w:rsidRPr="26A371AB">
        <w:rPr>
          <w:rFonts w:ascii="Arial" w:hAnsi="Arial" w:cs="Arial"/>
          <w:sz w:val="20"/>
          <w:szCs w:val="20"/>
        </w:rPr>
        <w:t xml:space="preserve">Wanneer medewerkers vanuit de doelgroep zijn geplaatst via Social Return dan mogen zij </w:t>
      </w:r>
      <w:r w:rsidRPr="26A371AB">
        <w:rPr>
          <w:rFonts w:ascii="Arial" w:hAnsi="Arial" w:cs="Arial"/>
          <w:color w:val="000000" w:themeColor="text1"/>
          <w:sz w:val="20"/>
          <w:szCs w:val="20"/>
        </w:rPr>
        <w:t xml:space="preserve">maximaal </w:t>
      </w:r>
      <w:r w:rsidRPr="26A371AB">
        <w:rPr>
          <w:rFonts w:ascii="Arial" w:hAnsi="Arial" w:cs="Arial"/>
          <w:sz w:val="20"/>
          <w:szCs w:val="20"/>
        </w:rPr>
        <w:t>gedurende twee jaar worden meegeteld voor Social Return.</w:t>
      </w:r>
    </w:p>
    <w:p w14:paraId="055D962A" w14:textId="77777777" w:rsidR="00991230" w:rsidRPr="00877C6B" w:rsidRDefault="00991230" w:rsidP="00877C6B">
      <w:pPr>
        <w:pStyle w:val="Lijstalinea"/>
        <w:numPr>
          <w:ilvl w:val="0"/>
          <w:numId w:val="4"/>
        </w:numPr>
        <w:spacing w:after="0"/>
        <w:rPr>
          <w:rFonts w:ascii="Arial" w:hAnsi="Arial" w:cs="Arial"/>
          <w:sz w:val="20"/>
          <w:szCs w:val="20"/>
        </w:rPr>
      </w:pPr>
      <w:r w:rsidRPr="00877C6B">
        <w:rPr>
          <w:rFonts w:ascii="Arial" w:hAnsi="Arial" w:cs="Arial"/>
          <w:sz w:val="20"/>
          <w:szCs w:val="20"/>
        </w:rPr>
        <w:t>Medewerkers met een vastgestelde arbeidsbeperking mogen minimaal twee jaar en langer bij een voortdurende indicatie worden meegeteld.</w:t>
      </w:r>
    </w:p>
    <w:p w14:paraId="796987ED" w14:textId="77777777" w:rsidR="00991230" w:rsidRPr="00877C6B" w:rsidRDefault="00991230" w:rsidP="00877C6B">
      <w:pPr>
        <w:pStyle w:val="Lijstalinea"/>
        <w:numPr>
          <w:ilvl w:val="0"/>
          <w:numId w:val="4"/>
        </w:numPr>
        <w:spacing w:after="0"/>
        <w:rPr>
          <w:rFonts w:ascii="Arial" w:hAnsi="Arial" w:cs="Arial"/>
          <w:sz w:val="20"/>
          <w:szCs w:val="20"/>
        </w:rPr>
      </w:pPr>
      <w:r w:rsidRPr="00877C6B">
        <w:rPr>
          <w:rFonts w:ascii="Arial" w:hAnsi="Arial" w:cs="Arial"/>
          <w:sz w:val="20"/>
          <w:szCs w:val="20"/>
        </w:rPr>
        <w:t>Leerlingen die BOL/BBL-traject volgen, mogen gedurende de gehele opleiding worden meegeteld.</w:t>
      </w:r>
    </w:p>
    <w:p w14:paraId="72A3D3EC" w14:textId="77777777" w:rsidR="00991230" w:rsidRPr="00877C6B" w:rsidRDefault="00991230" w:rsidP="00877C6B">
      <w:pPr>
        <w:spacing w:after="0"/>
        <w:rPr>
          <w:rFonts w:ascii="Arial" w:hAnsi="Arial" w:cs="Arial"/>
          <w:sz w:val="20"/>
          <w:szCs w:val="20"/>
        </w:rPr>
      </w:pPr>
    </w:p>
    <w:p w14:paraId="58D9A505" w14:textId="77777777" w:rsidR="00991230" w:rsidRPr="00877C6B" w:rsidRDefault="00877C6B" w:rsidP="00877C6B">
      <w:pPr>
        <w:rPr>
          <w:rFonts w:ascii="Arial" w:hAnsi="Arial" w:cs="Arial"/>
          <w:i/>
          <w:sz w:val="20"/>
          <w:szCs w:val="20"/>
          <w:u w:val="single"/>
        </w:rPr>
      </w:pPr>
      <w:r w:rsidRPr="00877C6B">
        <w:rPr>
          <w:rFonts w:ascii="Arial" w:hAnsi="Arial" w:cs="Arial"/>
          <w:i/>
          <w:sz w:val="20"/>
          <w:szCs w:val="20"/>
          <w:u w:val="single"/>
        </w:rPr>
        <w:t>Bepalingen voor Social returnwaarde</w:t>
      </w:r>
    </w:p>
    <w:p w14:paraId="783F6114" w14:textId="77777777" w:rsidR="00991230" w:rsidRPr="00877C6B" w:rsidRDefault="00991230" w:rsidP="00877C6B">
      <w:pPr>
        <w:rPr>
          <w:rFonts w:ascii="Arial" w:hAnsi="Arial" w:cs="Arial"/>
          <w:b/>
          <w:sz w:val="20"/>
          <w:szCs w:val="20"/>
        </w:rPr>
      </w:pPr>
      <w:r w:rsidRPr="00877C6B">
        <w:rPr>
          <w:rFonts w:ascii="Arial" w:hAnsi="Arial" w:cs="Arial"/>
          <w:color w:val="000000"/>
          <w:sz w:val="20"/>
          <w:szCs w:val="20"/>
        </w:rPr>
        <w:t>Om de gerealiseerde resultaten ten aanzien van Social Return te kunnen bepalen, gelden in ieder geval de volgende uitgangspunten:</w:t>
      </w:r>
    </w:p>
    <w:p w14:paraId="275D0C15" w14:textId="752A24B7" w:rsidR="00991230" w:rsidRPr="00877C6B" w:rsidRDefault="00991230" w:rsidP="00877C6B">
      <w:pPr>
        <w:pStyle w:val="Lijstalinea"/>
        <w:numPr>
          <w:ilvl w:val="0"/>
          <w:numId w:val="2"/>
        </w:numPr>
        <w:autoSpaceDE w:val="0"/>
        <w:autoSpaceDN w:val="0"/>
        <w:adjustRightInd w:val="0"/>
        <w:spacing w:after="25" w:line="240" w:lineRule="auto"/>
        <w:rPr>
          <w:rFonts w:ascii="Arial" w:hAnsi="Arial" w:cs="Arial"/>
          <w:color w:val="000000"/>
          <w:sz w:val="20"/>
          <w:szCs w:val="20"/>
        </w:rPr>
      </w:pPr>
      <w:r w:rsidRPr="2195D987">
        <w:rPr>
          <w:rFonts w:ascii="Arial" w:hAnsi="Arial" w:cs="Arial"/>
          <w:color w:val="000000" w:themeColor="text1"/>
          <w:sz w:val="20"/>
          <w:szCs w:val="20"/>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2195D987">
        <w:rPr>
          <w:rFonts w:ascii="Arial" w:hAnsi="Arial" w:cs="Arial"/>
          <w:color w:val="000000" w:themeColor="text1"/>
          <w:sz w:val="20"/>
          <w:szCs w:val="20"/>
        </w:rPr>
        <w:t>Wsw</w:t>
      </w:r>
      <w:proofErr w:type="spellEnd"/>
      <w:r w:rsidRPr="2195D987">
        <w:rPr>
          <w:rFonts w:ascii="Arial" w:hAnsi="Arial" w:cs="Arial"/>
          <w:color w:val="000000" w:themeColor="text1"/>
          <w:sz w:val="20"/>
          <w:szCs w:val="20"/>
        </w:rPr>
        <w:t>-doelgroep een aparte CAO geldt.</w:t>
      </w:r>
    </w:p>
    <w:p w14:paraId="47136E35" w14:textId="77777777" w:rsidR="00991230" w:rsidRPr="00877C6B" w:rsidRDefault="00991230" w:rsidP="00877C6B">
      <w:pPr>
        <w:pStyle w:val="Lijstalinea"/>
        <w:numPr>
          <w:ilvl w:val="0"/>
          <w:numId w:val="2"/>
        </w:numPr>
        <w:autoSpaceDE w:val="0"/>
        <w:autoSpaceDN w:val="0"/>
        <w:adjustRightInd w:val="0"/>
        <w:spacing w:after="25" w:line="240" w:lineRule="auto"/>
        <w:rPr>
          <w:rFonts w:ascii="Arial" w:hAnsi="Arial" w:cs="Arial"/>
          <w:color w:val="000000"/>
          <w:sz w:val="20"/>
          <w:szCs w:val="20"/>
        </w:rPr>
      </w:pPr>
      <w:r w:rsidRPr="00877C6B">
        <w:rPr>
          <w:rFonts w:ascii="Arial" w:hAnsi="Arial" w:cs="Arial"/>
          <w:color w:val="000000"/>
          <w:sz w:val="20"/>
          <w:szCs w:val="20"/>
        </w:rPr>
        <w:t>Indien opdrachtnemer bij het plaatsen van de doelgroep gebruik maakt van subsidies of overige premies dan worden deze afgetrokken van - of in mindering gebracht op - het bedrag te voldoen onder de Social Return verplichting.</w:t>
      </w:r>
    </w:p>
    <w:p w14:paraId="7765CB01" w14:textId="77777777" w:rsidR="00991230" w:rsidRPr="00877C6B" w:rsidRDefault="00877C6B" w:rsidP="00877C6B">
      <w:pPr>
        <w:pStyle w:val="Lijstalinea"/>
        <w:numPr>
          <w:ilvl w:val="0"/>
          <w:numId w:val="2"/>
        </w:numPr>
        <w:autoSpaceDE w:val="0"/>
        <w:autoSpaceDN w:val="0"/>
        <w:adjustRightInd w:val="0"/>
        <w:spacing w:after="25" w:line="240" w:lineRule="auto"/>
        <w:rPr>
          <w:rFonts w:ascii="Arial" w:hAnsi="Arial" w:cs="Arial"/>
          <w:color w:val="000000"/>
          <w:sz w:val="20"/>
          <w:szCs w:val="20"/>
        </w:rPr>
      </w:pPr>
      <w:r>
        <w:rPr>
          <w:rFonts w:ascii="Arial" w:hAnsi="Arial" w:cs="Arial"/>
          <w:color w:val="000000"/>
          <w:sz w:val="20"/>
          <w:szCs w:val="20"/>
        </w:rPr>
        <w:t xml:space="preserve">Noodzakelijke scholing mag worden verantwoord. </w:t>
      </w:r>
      <w:r w:rsidR="00991230" w:rsidRPr="00877C6B">
        <w:rPr>
          <w:rFonts w:ascii="Arial" w:hAnsi="Arial" w:cs="Arial"/>
          <w:color w:val="000000"/>
          <w:sz w:val="20"/>
          <w:szCs w:val="20"/>
        </w:rPr>
        <w:t>Scholing en opleiding vinden plaats bij een erkend opleidingsinstituut.</w:t>
      </w:r>
    </w:p>
    <w:p w14:paraId="7A6E6316" w14:textId="77777777" w:rsidR="00991230" w:rsidRPr="00877C6B" w:rsidRDefault="00991230" w:rsidP="00877C6B">
      <w:pPr>
        <w:pStyle w:val="Lijstalinea"/>
        <w:numPr>
          <w:ilvl w:val="0"/>
          <w:numId w:val="2"/>
        </w:numPr>
        <w:autoSpaceDE w:val="0"/>
        <w:autoSpaceDN w:val="0"/>
        <w:adjustRightInd w:val="0"/>
        <w:spacing w:after="25" w:line="240" w:lineRule="auto"/>
        <w:rPr>
          <w:rFonts w:ascii="Arial" w:hAnsi="Arial" w:cs="Arial"/>
          <w:sz w:val="20"/>
          <w:szCs w:val="20"/>
        </w:rPr>
      </w:pPr>
      <w:r w:rsidRPr="00877C6B">
        <w:rPr>
          <w:rFonts w:ascii="Arial" w:hAnsi="Arial" w:cs="Arial"/>
          <w:color w:val="000000"/>
          <w:sz w:val="20"/>
          <w:szCs w:val="20"/>
        </w:rPr>
        <w:t>Begeleidingskosten</w:t>
      </w:r>
      <w:r w:rsidR="00877C6B">
        <w:rPr>
          <w:rFonts w:ascii="Arial" w:hAnsi="Arial" w:cs="Arial"/>
          <w:color w:val="000000"/>
          <w:sz w:val="20"/>
          <w:szCs w:val="20"/>
        </w:rPr>
        <w:t xml:space="preserve"> mogen worden verantwoord</w:t>
      </w:r>
      <w:r w:rsidRPr="00877C6B">
        <w:rPr>
          <w:rFonts w:ascii="Arial" w:hAnsi="Arial" w:cs="Arial"/>
          <w:color w:val="000000"/>
          <w:sz w:val="20"/>
          <w:szCs w:val="20"/>
        </w:rPr>
        <w:t xml:space="preserve">, mits noodzakelijk, aannemelijk en deugdelijk onderbouwd. Begeleidingskosten zijn kosten die noodzakelijkerwijs gemaakt worden bij de te werkstelling of inzet van een kandidaat uit de doelgroep, en bedragen niet meer dan gemiddeld 20% van </w:t>
      </w:r>
      <w:r w:rsidRPr="00877C6B">
        <w:rPr>
          <w:rFonts w:ascii="Arial" w:hAnsi="Arial" w:cs="Arial"/>
          <w:sz w:val="20"/>
          <w:szCs w:val="20"/>
        </w:rPr>
        <w:t>de totale verplichting.</w:t>
      </w:r>
    </w:p>
    <w:p w14:paraId="3ED303BB" w14:textId="77777777" w:rsidR="00991230" w:rsidRPr="00877C6B" w:rsidRDefault="00991230" w:rsidP="00877C6B">
      <w:pPr>
        <w:pStyle w:val="Lijstalinea"/>
        <w:numPr>
          <w:ilvl w:val="0"/>
          <w:numId w:val="2"/>
        </w:numPr>
        <w:autoSpaceDE w:val="0"/>
        <w:autoSpaceDN w:val="0"/>
        <w:adjustRightInd w:val="0"/>
        <w:spacing w:after="0" w:line="240" w:lineRule="auto"/>
        <w:rPr>
          <w:rFonts w:ascii="Arial" w:hAnsi="Arial" w:cs="Arial"/>
          <w:sz w:val="20"/>
          <w:szCs w:val="20"/>
        </w:rPr>
      </w:pPr>
      <w:r w:rsidRPr="00877C6B">
        <w:rPr>
          <w:rFonts w:ascii="Arial" w:hAnsi="Arial" w:cs="Arial"/>
          <w:sz w:val="20"/>
          <w:szCs w:val="20"/>
        </w:rPr>
        <w:t>Sociale inkopen kunnen verantwoord worden door de factuur hiervan te uploaden en de gevraagde gegevens in te voeren.</w:t>
      </w:r>
    </w:p>
    <w:p w14:paraId="0D0B940D" w14:textId="77777777" w:rsidR="00991230" w:rsidRPr="00877C6B" w:rsidRDefault="00991230" w:rsidP="00877C6B">
      <w:pPr>
        <w:autoSpaceDE w:val="0"/>
        <w:autoSpaceDN w:val="0"/>
        <w:adjustRightInd w:val="0"/>
        <w:spacing w:after="0" w:line="240" w:lineRule="auto"/>
        <w:rPr>
          <w:rFonts w:ascii="Arial" w:hAnsi="Arial" w:cs="Arial"/>
          <w:color w:val="1F4E79"/>
          <w:sz w:val="20"/>
          <w:szCs w:val="20"/>
        </w:rPr>
      </w:pPr>
    </w:p>
    <w:p w14:paraId="60061E4C" w14:textId="77777777" w:rsidR="00F61138" w:rsidRDefault="00F61138" w:rsidP="00991230">
      <w:pPr>
        <w:rPr>
          <w:rFonts w:ascii="Arial" w:hAnsi="Arial" w:cs="Arial"/>
          <w:sz w:val="20"/>
          <w:szCs w:val="20"/>
        </w:rPr>
      </w:pPr>
    </w:p>
    <w:p w14:paraId="44EAFD9C" w14:textId="77777777" w:rsidR="00F61138" w:rsidRDefault="00F61138" w:rsidP="00991230">
      <w:pPr>
        <w:rPr>
          <w:rFonts w:ascii="Arial" w:hAnsi="Arial" w:cs="Arial"/>
          <w:sz w:val="20"/>
          <w:szCs w:val="20"/>
        </w:rPr>
      </w:pPr>
    </w:p>
    <w:p w14:paraId="4978C2BF" w14:textId="1246D364" w:rsidR="57E1100F" w:rsidRDefault="57E1100F" w:rsidP="57E1100F">
      <w:pPr>
        <w:rPr>
          <w:rFonts w:ascii="Arial" w:hAnsi="Arial" w:cs="Arial"/>
          <w:sz w:val="20"/>
          <w:szCs w:val="20"/>
        </w:rPr>
      </w:pPr>
    </w:p>
    <w:p w14:paraId="242854CE" w14:textId="4848EF6B" w:rsidR="00F61138" w:rsidRDefault="00877C6B" w:rsidP="00991230">
      <w:pPr>
        <w:rPr>
          <w:rFonts w:ascii="Arial" w:hAnsi="Arial" w:cs="Arial"/>
          <w:sz w:val="20"/>
          <w:szCs w:val="20"/>
        </w:rPr>
      </w:pPr>
      <w:r w:rsidRPr="26A371AB">
        <w:rPr>
          <w:rFonts w:ascii="Arial" w:hAnsi="Arial" w:cs="Arial"/>
          <w:b/>
          <w:bCs/>
          <w:sz w:val="20"/>
          <w:szCs w:val="20"/>
        </w:rPr>
        <w:t>Menukaart invullingsmogelijkheden Social return</w:t>
      </w:r>
    </w:p>
    <w:tbl>
      <w:tblPr>
        <w:tblStyle w:val="Tabelraster"/>
        <w:tblW w:w="9016" w:type="dxa"/>
        <w:tblLook w:val="04A0" w:firstRow="1" w:lastRow="0" w:firstColumn="1" w:lastColumn="0" w:noHBand="0" w:noVBand="1"/>
      </w:tblPr>
      <w:tblGrid>
        <w:gridCol w:w="585"/>
        <w:gridCol w:w="3197"/>
        <w:gridCol w:w="2725"/>
        <w:gridCol w:w="2509"/>
      </w:tblGrid>
      <w:tr w:rsidR="00655D52" w14:paraId="4A2A587F" w14:textId="77777777" w:rsidTr="10271FE1">
        <w:tc>
          <w:tcPr>
            <w:tcW w:w="585" w:type="dxa"/>
          </w:tcPr>
          <w:p w14:paraId="4B94D5A5" w14:textId="77777777" w:rsidR="00655D52" w:rsidRDefault="00655D52" w:rsidP="00C31DEF">
            <w:pPr>
              <w:ind w:firstLine="708"/>
              <w:rPr>
                <w:rFonts w:ascii="Arial" w:hAnsi="Arial" w:cs="Arial"/>
                <w:sz w:val="20"/>
                <w:szCs w:val="20"/>
              </w:rPr>
            </w:pPr>
          </w:p>
        </w:tc>
        <w:tc>
          <w:tcPr>
            <w:tcW w:w="3197" w:type="dxa"/>
          </w:tcPr>
          <w:p w14:paraId="3DEEC669" w14:textId="77777777" w:rsidR="00877C6B" w:rsidRDefault="00877C6B" w:rsidP="2195D987">
            <w:pPr>
              <w:ind w:firstLine="708"/>
              <w:rPr>
                <w:rFonts w:ascii="Arial" w:hAnsi="Arial" w:cs="Arial"/>
                <w:b/>
                <w:bCs/>
                <w:sz w:val="20"/>
                <w:szCs w:val="20"/>
              </w:rPr>
            </w:pPr>
          </w:p>
          <w:p w14:paraId="074331B5" w14:textId="1A5900C0" w:rsidR="00655D52" w:rsidRDefault="1BACC2BD" w:rsidP="57E1100F">
            <w:pPr>
              <w:jc w:val="both"/>
              <w:rPr>
                <w:rFonts w:ascii="Arial" w:hAnsi="Arial" w:cs="Arial"/>
                <w:b/>
                <w:bCs/>
                <w:sz w:val="20"/>
                <w:szCs w:val="20"/>
              </w:rPr>
            </w:pPr>
            <w:r w:rsidRPr="57E1100F">
              <w:rPr>
                <w:rFonts w:ascii="Arial" w:hAnsi="Arial" w:cs="Arial"/>
                <w:b/>
                <w:bCs/>
                <w:sz w:val="20"/>
                <w:szCs w:val="20"/>
              </w:rPr>
              <w:t>Invullingsmogelijkheid</w:t>
            </w:r>
          </w:p>
          <w:p w14:paraId="3656B9AB" w14:textId="77777777" w:rsidR="00877C6B" w:rsidRDefault="00877C6B" w:rsidP="2195D987">
            <w:pPr>
              <w:rPr>
                <w:rFonts w:ascii="Arial" w:hAnsi="Arial" w:cs="Arial"/>
                <w:b/>
                <w:bCs/>
                <w:sz w:val="20"/>
                <w:szCs w:val="20"/>
              </w:rPr>
            </w:pPr>
          </w:p>
        </w:tc>
        <w:tc>
          <w:tcPr>
            <w:tcW w:w="2725" w:type="dxa"/>
          </w:tcPr>
          <w:p w14:paraId="45FB0818" w14:textId="77777777" w:rsidR="00877C6B" w:rsidRDefault="00877C6B" w:rsidP="2195D987">
            <w:pPr>
              <w:rPr>
                <w:rFonts w:ascii="Arial" w:hAnsi="Arial" w:cs="Arial"/>
                <w:b/>
                <w:bCs/>
                <w:sz w:val="20"/>
                <w:szCs w:val="20"/>
              </w:rPr>
            </w:pPr>
          </w:p>
          <w:p w14:paraId="6C4823A9" w14:textId="77777777" w:rsidR="00655D52" w:rsidRDefault="00877C6B" w:rsidP="2195D987">
            <w:pPr>
              <w:rPr>
                <w:rFonts w:ascii="Arial" w:hAnsi="Arial" w:cs="Arial"/>
                <w:b/>
                <w:bCs/>
                <w:sz w:val="20"/>
                <w:szCs w:val="20"/>
              </w:rPr>
            </w:pPr>
            <w:r w:rsidRPr="2195D987">
              <w:rPr>
                <w:rFonts w:ascii="Arial" w:hAnsi="Arial" w:cs="Arial"/>
                <w:b/>
                <w:bCs/>
                <w:sz w:val="20"/>
                <w:szCs w:val="20"/>
              </w:rPr>
              <w:t>Social returnwaarde</w:t>
            </w:r>
          </w:p>
        </w:tc>
        <w:tc>
          <w:tcPr>
            <w:tcW w:w="2509" w:type="dxa"/>
          </w:tcPr>
          <w:p w14:paraId="049F31CB" w14:textId="77777777" w:rsidR="00877C6B" w:rsidRDefault="00877C6B" w:rsidP="2195D987">
            <w:pPr>
              <w:rPr>
                <w:rFonts w:ascii="Arial" w:hAnsi="Arial" w:cs="Arial"/>
                <w:b/>
                <w:bCs/>
                <w:sz w:val="20"/>
                <w:szCs w:val="20"/>
              </w:rPr>
            </w:pPr>
          </w:p>
          <w:p w14:paraId="696B5D52" w14:textId="77777777" w:rsidR="00655D52" w:rsidRDefault="4A5F3057" w:rsidP="2195D987">
            <w:pPr>
              <w:rPr>
                <w:rFonts w:ascii="Arial" w:hAnsi="Arial" w:cs="Arial"/>
                <w:b/>
                <w:bCs/>
                <w:sz w:val="20"/>
                <w:szCs w:val="20"/>
              </w:rPr>
            </w:pPr>
            <w:r w:rsidRPr="2195D987">
              <w:rPr>
                <w:rFonts w:ascii="Arial" w:hAnsi="Arial" w:cs="Arial"/>
                <w:b/>
                <w:bCs/>
                <w:sz w:val="20"/>
                <w:szCs w:val="20"/>
              </w:rPr>
              <w:t>Specificaties</w:t>
            </w:r>
          </w:p>
        </w:tc>
      </w:tr>
      <w:tr w:rsidR="00EC396C" w:rsidRPr="00877C6B" w14:paraId="2A38C618" w14:textId="77777777" w:rsidTr="10271FE1">
        <w:tc>
          <w:tcPr>
            <w:tcW w:w="585" w:type="dxa"/>
          </w:tcPr>
          <w:p w14:paraId="649841BE" w14:textId="77777777" w:rsidR="00EC396C" w:rsidRPr="00EC396C" w:rsidRDefault="00A629FE" w:rsidP="00EC396C">
            <w:pPr>
              <w:rPr>
                <w:rFonts w:ascii="Arial" w:hAnsi="Arial" w:cs="Arial"/>
                <w:sz w:val="20"/>
                <w:szCs w:val="20"/>
              </w:rPr>
            </w:pPr>
            <w:r>
              <w:rPr>
                <w:rFonts w:ascii="Arial" w:hAnsi="Arial" w:cs="Arial"/>
                <w:sz w:val="20"/>
                <w:szCs w:val="20"/>
              </w:rPr>
              <w:t>1</w:t>
            </w:r>
          </w:p>
        </w:tc>
        <w:tc>
          <w:tcPr>
            <w:tcW w:w="3197" w:type="dxa"/>
          </w:tcPr>
          <w:p w14:paraId="3B5D897F" w14:textId="1841F8C6" w:rsidR="00EC396C" w:rsidRPr="00877C6B" w:rsidRDefault="27A18255" w:rsidP="00991230">
            <w:pPr>
              <w:rPr>
                <w:rFonts w:ascii="Arial" w:hAnsi="Arial" w:cs="Arial"/>
                <w:sz w:val="20"/>
                <w:szCs w:val="20"/>
              </w:rPr>
            </w:pPr>
            <w:r w:rsidRPr="2195D987">
              <w:rPr>
                <w:rFonts w:ascii="Arial" w:hAnsi="Arial" w:cs="Arial"/>
                <w:sz w:val="20"/>
                <w:szCs w:val="20"/>
              </w:rPr>
              <w:t>Banen / reguliere arbeidsplek</w:t>
            </w:r>
          </w:p>
        </w:tc>
        <w:tc>
          <w:tcPr>
            <w:tcW w:w="2725" w:type="dxa"/>
          </w:tcPr>
          <w:p w14:paraId="0EABBAE5" w14:textId="1EC38136" w:rsidR="00EC396C" w:rsidRPr="00877C6B" w:rsidRDefault="36E9DA1E" w:rsidP="26A371AB">
            <w:pPr>
              <w:rPr>
                <w:rFonts w:ascii="Arial" w:hAnsi="Arial" w:cs="Arial"/>
                <w:strike/>
                <w:color w:val="FF0000"/>
                <w:sz w:val="20"/>
                <w:szCs w:val="20"/>
              </w:rPr>
            </w:pPr>
            <w:r w:rsidRPr="26A371AB">
              <w:rPr>
                <w:rFonts w:ascii="Arial" w:hAnsi="Arial" w:cs="Arial"/>
                <w:sz w:val="20"/>
                <w:szCs w:val="20"/>
              </w:rPr>
              <w:t>Brutoloonkosten + 30% werkgeverslasten</w:t>
            </w:r>
          </w:p>
        </w:tc>
        <w:tc>
          <w:tcPr>
            <w:tcW w:w="2509" w:type="dxa"/>
          </w:tcPr>
          <w:p w14:paraId="528625DE" w14:textId="01B73907" w:rsidR="00EC396C" w:rsidRPr="00877C6B" w:rsidRDefault="140318DE" w:rsidP="00A94ECF">
            <w:pPr>
              <w:rPr>
                <w:rFonts w:ascii="Arial" w:hAnsi="Arial" w:cs="Arial"/>
                <w:sz w:val="20"/>
                <w:szCs w:val="20"/>
                <w:shd w:val="clear" w:color="auto" w:fill="FAF9F8"/>
              </w:rPr>
            </w:pPr>
            <w:r>
              <w:rPr>
                <w:rFonts w:ascii="Arial" w:hAnsi="Arial" w:cs="Arial"/>
                <w:sz w:val="20"/>
                <w:szCs w:val="20"/>
                <w:shd w:val="clear" w:color="auto" w:fill="FAF9F8"/>
              </w:rPr>
              <w:t>(Tijdelijke) dienstverband aan mensen uit doelgroep Social return</w:t>
            </w:r>
          </w:p>
        </w:tc>
      </w:tr>
      <w:tr w:rsidR="00EC396C" w:rsidRPr="00877C6B" w14:paraId="5611CE43" w14:textId="77777777" w:rsidTr="10271FE1">
        <w:tc>
          <w:tcPr>
            <w:tcW w:w="585" w:type="dxa"/>
          </w:tcPr>
          <w:p w14:paraId="18F999B5" w14:textId="77777777" w:rsidR="00EC396C" w:rsidRDefault="00A629FE" w:rsidP="00991230">
            <w:pPr>
              <w:rPr>
                <w:rFonts w:ascii="Arial" w:hAnsi="Arial" w:cs="Arial"/>
                <w:sz w:val="20"/>
                <w:szCs w:val="20"/>
              </w:rPr>
            </w:pPr>
            <w:r>
              <w:rPr>
                <w:rFonts w:ascii="Arial" w:hAnsi="Arial" w:cs="Arial"/>
                <w:sz w:val="20"/>
                <w:szCs w:val="20"/>
              </w:rPr>
              <w:t>2</w:t>
            </w:r>
          </w:p>
        </w:tc>
        <w:tc>
          <w:tcPr>
            <w:tcW w:w="3197" w:type="dxa"/>
          </w:tcPr>
          <w:p w14:paraId="20DF4DFB" w14:textId="1CA6A009" w:rsidR="00EC396C" w:rsidRPr="00877C6B" w:rsidRDefault="140318DE" w:rsidP="00991230">
            <w:pPr>
              <w:rPr>
                <w:rFonts w:ascii="Arial" w:hAnsi="Arial" w:cs="Arial"/>
                <w:sz w:val="20"/>
                <w:szCs w:val="20"/>
              </w:rPr>
            </w:pPr>
            <w:r w:rsidRPr="26A371AB">
              <w:rPr>
                <w:rFonts w:ascii="Arial" w:hAnsi="Arial" w:cs="Arial"/>
                <w:sz w:val="20"/>
                <w:szCs w:val="20"/>
              </w:rPr>
              <w:t>Reguliere arbeidsplek via detachering</w:t>
            </w:r>
          </w:p>
        </w:tc>
        <w:tc>
          <w:tcPr>
            <w:tcW w:w="2725" w:type="dxa"/>
          </w:tcPr>
          <w:p w14:paraId="6A2BC198" w14:textId="4D504CC1" w:rsidR="00EC396C" w:rsidRPr="00877C6B" w:rsidRDefault="36E9DA1E" w:rsidP="2195D987">
            <w:pPr>
              <w:rPr>
                <w:rFonts w:ascii="Arial" w:hAnsi="Arial" w:cs="Arial"/>
                <w:color w:val="FF0000"/>
                <w:sz w:val="20"/>
                <w:szCs w:val="20"/>
              </w:rPr>
            </w:pPr>
            <w:r w:rsidRPr="26A371AB">
              <w:rPr>
                <w:rFonts w:ascii="Arial" w:hAnsi="Arial" w:cs="Arial"/>
                <w:sz w:val="20"/>
                <w:szCs w:val="20"/>
              </w:rPr>
              <w:t>Brutoloonkosten + 30% werkgeverslasten</w:t>
            </w:r>
          </w:p>
        </w:tc>
        <w:tc>
          <w:tcPr>
            <w:tcW w:w="2509" w:type="dxa"/>
          </w:tcPr>
          <w:p w14:paraId="0D9960FD" w14:textId="251FEE92" w:rsidR="00EC396C" w:rsidRPr="00877C6B" w:rsidRDefault="0ABD69D4" w:rsidP="00A94ECF">
            <w:pPr>
              <w:rPr>
                <w:rFonts w:ascii="Arial" w:hAnsi="Arial" w:cs="Arial"/>
                <w:sz w:val="20"/>
                <w:szCs w:val="20"/>
                <w:shd w:val="clear" w:color="auto" w:fill="FAF9F8"/>
              </w:rPr>
            </w:pPr>
            <w:r>
              <w:rPr>
                <w:rFonts w:ascii="Arial" w:hAnsi="Arial" w:cs="Arial"/>
                <w:sz w:val="20"/>
                <w:szCs w:val="20"/>
                <w:shd w:val="clear" w:color="auto" w:fill="FAF9F8"/>
              </w:rPr>
              <w:t>Deel van werk uitbesteden aan mensen uit de doelgroep Social return</w:t>
            </w:r>
          </w:p>
        </w:tc>
      </w:tr>
      <w:tr w:rsidR="003713CA" w:rsidRPr="00877C6B" w14:paraId="4005752B" w14:textId="77777777" w:rsidTr="10271FE1">
        <w:tc>
          <w:tcPr>
            <w:tcW w:w="585" w:type="dxa"/>
          </w:tcPr>
          <w:p w14:paraId="5FCD5EC4" w14:textId="77777777" w:rsidR="003713CA" w:rsidRDefault="00A629FE" w:rsidP="00991230">
            <w:pPr>
              <w:rPr>
                <w:rFonts w:ascii="Arial" w:hAnsi="Arial" w:cs="Arial"/>
                <w:sz w:val="20"/>
                <w:szCs w:val="20"/>
              </w:rPr>
            </w:pPr>
            <w:r>
              <w:rPr>
                <w:rFonts w:ascii="Arial" w:hAnsi="Arial" w:cs="Arial"/>
                <w:sz w:val="20"/>
                <w:szCs w:val="20"/>
              </w:rPr>
              <w:t>3</w:t>
            </w:r>
          </w:p>
        </w:tc>
        <w:tc>
          <w:tcPr>
            <w:tcW w:w="3197" w:type="dxa"/>
          </w:tcPr>
          <w:p w14:paraId="2A7466D7" w14:textId="10ED6FEA" w:rsidR="003713CA" w:rsidRDefault="140318DE" w:rsidP="00991230">
            <w:pPr>
              <w:rPr>
                <w:rFonts w:ascii="Arial" w:hAnsi="Arial" w:cs="Arial"/>
                <w:sz w:val="20"/>
                <w:szCs w:val="20"/>
              </w:rPr>
            </w:pPr>
            <w:r w:rsidRPr="26A371AB">
              <w:rPr>
                <w:rFonts w:ascii="Arial" w:hAnsi="Arial" w:cs="Arial"/>
                <w:sz w:val="20"/>
                <w:szCs w:val="20"/>
              </w:rPr>
              <w:t xml:space="preserve">Sociale inkopen </w:t>
            </w:r>
          </w:p>
        </w:tc>
        <w:tc>
          <w:tcPr>
            <w:tcW w:w="2725" w:type="dxa"/>
          </w:tcPr>
          <w:p w14:paraId="5963092B" w14:textId="54A23A10" w:rsidR="003713CA" w:rsidRPr="00877C6B" w:rsidRDefault="37B3F1E1" w:rsidP="26A371AB">
            <w:pPr>
              <w:rPr>
                <w:rFonts w:ascii="Arial" w:hAnsi="Arial" w:cs="Arial"/>
                <w:sz w:val="20"/>
                <w:szCs w:val="20"/>
              </w:rPr>
            </w:pPr>
            <w:r w:rsidRPr="26A371AB">
              <w:rPr>
                <w:rFonts w:ascii="Arial" w:hAnsi="Arial" w:cs="Arial"/>
                <w:sz w:val="20"/>
                <w:szCs w:val="20"/>
              </w:rPr>
              <w:t>Factuurbedrag excl. BTW</w:t>
            </w:r>
          </w:p>
        </w:tc>
        <w:tc>
          <w:tcPr>
            <w:tcW w:w="2509" w:type="dxa"/>
          </w:tcPr>
          <w:p w14:paraId="2F0A0783" w14:textId="77777777" w:rsidR="003713CA" w:rsidRPr="00877C6B" w:rsidRDefault="0ABD69D4" w:rsidP="00A94ECF">
            <w:pPr>
              <w:rPr>
                <w:rFonts w:ascii="Arial" w:hAnsi="Arial" w:cs="Arial"/>
                <w:sz w:val="20"/>
                <w:szCs w:val="20"/>
                <w:shd w:val="clear" w:color="auto" w:fill="FAF9F8"/>
              </w:rPr>
            </w:pPr>
            <w:r>
              <w:rPr>
                <w:rFonts w:ascii="Arial" w:hAnsi="Arial" w:cs="Arial"/>
                <w:sz w:val="20"/>
                <w:szCs w:val="20"/>
                <w:shd w:val="clear" w:color="auto" w:fill="FAF9F8"/>
              </w:rPr>
              <w:t>Werk of dienst wordt ingekocht bij SW-bedrijf of Sociale onderneming</w:t>
            </w:r>
          </w:p>
        </w:tc>
      </w:tr>
      <w:tr w:rsidR="00877C6B" w:rsidRPr="00877C6B" w14:paraId="70957948" w14:textId="77777777" w:rsidTr="10271FE1">
        <w:tc>
          <w:tcPr>
            <w:tcW w:w="585" w:type="dxa"/>
          </w:tcPr>
          <w:p w14:paraId="2598DEE6" w14:textId="77777777" w:rsidR="00877C6B" w:rsidRPr="00877C6B" w:rsidRDefault="00A629FE" w:rsidP="00991230">
            <w:pPr>
              <w:rPr>
                <w:rFonts w:ascii="Arial" w:hAnsi="Arial" w:cs="Arial"/>
                <w:sz w:val="20"/>
                <w:szCs w:val="20"/>
              </w:rPr>
            </w:pPr>
            <w:r>
              <w:rPr>
                <w:rFonts w:ascii="Arial" w:hAnsi="Arial" w:cs="Arial"/>
                <w:sz w:val="20"/>
                <w:szCs w:val="20"/>
              </w:rPr>
              <w:t>4</w:t>
            </w:r>
          </w:p>
        </w:tc>
        <w:tc>
          <w:tcPr>
            <w:tcW w:w="3197" w:type="dxa"/>
          </w:tcPr>
          <w:p w14:paraId="543D89E9" w14:textId="77777777" w:rsidR="00877C6B" w:rsidRDefault="00877C6B" w:rsidP="00991230">
            <w:pPr>
              <w:rPr>
                <w:rFonts w:ascii="Arial" w:hAnsi="Arial" w:cs="Arial"/>
                <w:sz w:val="20"/>
                <w:szCs w:val="20"/>
              </w:rPr>
            </w:pPr>
            <w:r w:rsidRPr="00877C6B">
              <w:rPr>
                <w:rFonts w:ascii="Arial" w:hAnsi="Arial" w:cs="Arial"/>
                <w:sz w:val="20"/>
                <w:szCs w:val="20"/>
              </w:rPr>
              <w:t>Participatieplaats</w:t>
            </w:r>
          </w:p>
          <w:p w14:paraId="53128261" w14:textId="77777777" w:rsidR="00877C6B" w:rsidRDefault="00877C6B" w:rsidP="00991230">
            <w:pPr>
              <w:rPr>
                <w:rFonts w:ascii="Arial" w:hAnsi="Arial" w:cs="Arial"/>
                <w:sz w:val="20"/>
                <w:szCs w:val="20"/>
              </w:rPr>
            </w:pPr>
          </w:p>
          <w:p w14:paraId="62486C05" w14:textId="77777777" w:rsidR="00877C6B" w:rsidRPr="00877C6B" w:rsidRDefault="00877C6B" w:rsidP="00991230">
            <w:pPr>
              <w:rPr>
                <w:rFonts w:ascii="Arial" w:hAnsi="Arial" w:cs="Arial"/>
                <w:sz w:val="20"/>
                <w:szCs w:val="20"/>
              </w:rPr>
            </w:pPr>
          </w:p>
        </w:tc>
        <w:tc>
          <w:tcPr>
            <w:tcW w:w="2725" w:type="dxa"/>
          </w:tcPr>
          <w:p w14:paraId="64F82208" w14:textId="77777777" w:rsidR="00877C6B" w:rsidRPr="00877C6B" w:rsidRDefault="00877C6B" w:rsidP="00991230">
            <w:pPr>
              <w:rPr>
                <w:rFonts w:ascii="Arial" w:hAnsi="Arial" w:cs="Arial"/>
                <w:sz w:val="20"/>
                <w:szCs w:val="20"/>
              </w:rPr>
            </w:pPr>
            <w:r w:rsidRPr="00877C6B">
              <w:rPr>
                <w:rFonts w:ascii="Arial" w:hAnsi="Arial" w:cs="Arial"/>
                <w:sz w:val="20"/>
                <w:szCs w:val="20"/>
                <w:shd w:val="clear" w:color="auto" w:fill="FAF9F8"/>
              </w:rPr>
              <w:t xml:space="preserve">€ 15,- per uur voor begeleidingskosten (Max 20 uur per week). Additionele arbeidsplaats t.b.v. opdoen arbeidsritme en ervaring op het gegunde werk.  </w:t>
            </w:r>
          </w:p>
        </w:tc>
        <w:tc>
          <w:tcPr>
            <w:tcW w:w="2509" w:type="dxa"/>
          </w:tcPr>
          <w:p w14:paraId="29DA70F2" w14:textId="77777777" w:rsidR="00877C6B" w:rsidRPr="00877C6B" w:rsidRDefault="00877C6B" w:rsidP="00A94ECF">
            <w:pPr>
              <w:rPr>
                <w:rFonts w:ascii="Arial" w:hAnsi="Arial" w:cs="Arial"/>
                <w:sz w:val="20"/>
                <w:szCs w:val="20"/>
                <w:shd w:val="clear" w:color="auto" w:fill="FAF9F8"/>
              </w:rPr>
            </w:pPr>
            <w:r w:rsidRPr="00877C6B">
              <w:rPr>
                <w:rFonts w:ascii="Arial" w:hAnsi="Arial" w:cs="Arial"/>
                <w:sz w:val="20"/>
                <w:szCs w:val="20"/>
                <w:shd w:val="clear" w:color="auto" w:fill="FAF9F8"/>
              </w:rPr>
              <w:t>Additionele arbeidsplaats t.b.v. opdoen arbeidsritme en ervaring op het gegunde werk.  Boven formatie van aard. Maximaal 2 jaar.</w:t>
            </w:r>
          </w:p>
        </w:tc>
      </w:tr>
      <w:tr w:rsidR="00877C6B" w:rsidRPr="00877C6B" w14:paraId="0A8EDA7A" w14:textId="77777777" w:rsidTr="10271FE1">
        <w:tc>
          <w:tcPr>
            <w:tcW w:w="585" w:type="dxa"/>
          </w:tcPr>
          <w:p w14:paraId="78941E47" w14:textId="77777777" w:rsidR="00877C6B" w:rsidRDefault="00A629FE" w:rsidP="00991230">
            <w:pPr>
              <w:rPr>
                <w:rFonts w:ascii="Arial" w:hAnsi="Arial" w:cs="Arial"/>
                <w:sz w:val="20"/>
                <w:szCs w:val="20"/>
              </w:rPr>
            </w:pPr>
            <w:r>
              <w:rPr>
                <w:rFonts w:ascii="Arial" w:hAnsi="Arial" w:cs="Arial"/>
                <w:sz w:val="20"/>
                <w:szCs w:val="20"/>
              </w:rPr>
              <w:t>5</w:t>
            </w:r>
          </w:p>
          <w:p w14:paraId="4101652C" w14:textId="77777777" w:rsidR="00877C6B" w:rsidRDefault="00877C6B" w:rsidP="00991230">
            <w:pPr>
              <w:rPr>
                <w:rFonts w:ascii="Arial" w:hAnsi="Arial" w:cs="Arial"/>
                <w:sz w:val="20"/>
                <w:szCs w:val="20"/>
              </w:rPr>
            </w:pPr>
          </w:p>
        </w:tc>
        <w:tc>
          <w:tcPr>
            <w:tcW w:w="3197" w:type="dxa"/>
          </w:tcPr>
          <w:p w14:paraId="01AB3511" w14:textId="2EA2A383" w:rsidR="00877C6B" w:rsidRPr="00877C6B" w:rsidRDefault="00877C6B" w:rsidP="00991230">
            <w:pPr>
              <w:rPr>
                <w:rFonts w:ascii="Arial" w:hAnsi="Arial" w:cs="Arial"/>
                <w:sz w:val="20"/>
                <w:szCs w:val="20"/>
              </w:rPr>
            </w:pPr>
            <w:r w:rsidRPr="26A371AB">
              <w:rPr>
                <w:rFonts w:ascii="Arial" w:hAnsi="Arial" w:cs="Arial"/>
                <w:sz w:val="20"/>
                <w:szCs w:val="20"/>
              </w:rPr>
              <w:t>Werkervaringsplek / proefplaatsing</w:t>
            </w:r>
          </w:p>
        </w:tc>
        <w:tc>
          <w:tcPr>
            <w:tcW w:w="2725" w:type="dxa"/>
          </w:tcPr>
          <w:p w14:paraId="2BE6B400" w14:textId="77777777" w:rsidR="00877C6B" w:rsidRPr="00877C6B" w:rsidRDefault="00877C6B" w:rsidP="00991230">
            <w:pPr>
              <w:rPr>
                <w:rFonts w:ascii="Arial" w:hAnsi="Arial" w:cs="Arial"/>
                <w:sz w:val="20"/>
                <w:szCs w:val="20"/>
                <w:shd w:val="clear" w:color="auto" w:fill="FAF9F8"/>
              </w:rPr>
            </w:pPr>
            <w:r w:rsidRPr="00877C6B">
              <w:rPr>
                <w:rFonts w:ascii="Arial" w:hAnsi="Arial" w:cs="Arial"/>
                <w:sz w:val="20"/>
                <w:szCs w:val="20"/>
                <w:shd w:val="clear" w:color="auto" w:fill="FAF9F8"/>
              </w:rPr>
              <w:t>€ 15,-per uur voor begeleidingskosten (Max 10 uur per week)</w:t>
            </w:r>
          </w:p>
        </w:tc>
        <w:tc>
          <w:tcPr>
            <w:tcW w:w="2509" w:type="dxa"/>
          </w:tcPr>
          <w:p w14:paraId="55E74C97" w14:textId="77777777" w:rsidR="00877C6B" w:rsidRPr="00877C6B" w:rsidRDefault="00EC396C" w:rsidP="00A94ECF">
            <w:pPr>
              <w:rPr>
                <w:rFonts w:ascii="Arial" w:hAnsi="Arial" w:cs="Arial"/>
                <w:sz w:val="20"/>
                <w:szCs w:val="20"/>
                <w:shd w:val="clear" w:color="auto" w:fill="FAF9F8"/>
              </w:rPr>
            </w:pPr>
            <w:r w:rsidRPr="00877C6B">
              <w:rPr>
                <w:rFonts w:ascii="Arial" w:hAnsi="Arial" w:cs="Arial"/>
                <w:sz w:val="20"/>
                <w:szCs w:val="20"/>
                <w:shd w:val="clear" w:color="auto" w:fill="FAF9F8"/>
              </w:rPr>
              <w:t>Proefplaatsing met doorbetaling van uitkering voor maximaal 3 maanden op het gegunde werk.</w:t>
            </w:r>
          </w:p>
        </w:tc>
      </w:tr>
      <w:tr w:rsidR="00655D52" w:rsidRPr="00877C6B" w14:paraId="6A87AD8C" w14:textId="77777777" w:rsidTr="10271FE1">
        <w:trPr>
          <w:trHeight w:val="975"/>
        </w:trPr>
        <w:tc>
          <w:tcPr>
            <w:tcW w:w="585" w:type="dxa"/>
          </w:tcPr>
          <w:p w14:paraId="29B4EA11" w14:textId="77777777" w:rsidR="00655D52" w:rsidRPr="00877C6B" w:rsidRDefault="00A629FE" w:rsidP="00991230">
            <w:pPr>
              <w:rPr>
                <w:rFonts w:ascii="Arial" w:hAnsi="Arial" w:cs="Arial"/>
                <w:sz w:val="20"/>
                <w:szCs w:val="20"/>
                <w:shd w:val="clear" w:color="auto" w:fill="FAF9F8"/>
              </w:rPr>
            </w:pPr>
            <w:r>
              <w:rPr>
                <w:rFonts w:ascii="Arial" w:hAnsi="Arial" w:cs="Arial"/>
                <w:sz w:val="20"/>
                <w:szCs w:val="20"/>
                <w:shd w:val="clear" w:color="auto" w:fill="FAF9F8"/>
              </w:rPr>
              <w:t>6</w:t>
            </w:r>
          </w:p>
        </w:tc>
        <w:tc>
          <w:tcPr>
            <w:tcW w:w="3197" w:type="dxa"/>
          </w:tcPr>
          <w:p w14:paraId="78F438E7" w14:textId="77777777" w:rsidR="00655D52" w:rsidRPr="00877C6B" w:rsidRDefault="394C66EA" w:rsidP="00BA0CEF">
            <w:pPr>
              <w:rPr>
                <w:rFonts w:ascii="Arial" w:hAnsi="Arial" w:cs="Arial"/>
                <w:sz w:val="20"/>
                <w:szCs w:val="20"/>
              </w:rPr>
            </w:pPr>
            <w:r w:rsidRPr="00877C6B">
              <w:rPr>
                <w:rFonts w:ascii="Arial" w:hAnsi="Arial" w:cs="Arial"/>
                <w:sz w:val="20"/>
                <w:szCs w:val="20"/>
                <w:shd w:val="clear" w:color="auto" w:fill="FAF9F8"/>
              </w:rPr>
              <w:t>BBL/BOL stageplaatsen</w:t>
            </w:r>
          </w:p>
        </w:tc>
        <w:tc>
          <w:tcPr>
            <w:tcW w:w="2725" w:type="dxa"/>
          </w:tcPr>
          <w:p w14:paraId="4E720CDA" w14:textId="6B819529" w:rsidR="00655D52" w:rsidRPr="00877C6B" w:rsidRDefault="26A371AB" w:rsidP="26A371AB">
            <w:pPr>
              <w:spacing w:line="259" w:lineRule="auto"/>
              <w:rPr>
                <w:rFonts w:ascii="Arial" w:hAnsi="Arial" w:cs="Arial"/>
                <w:sz w:val="20"/>
                <w:szCs w:val="20"/>
              </w:rPr>
            </w:pPr>
            <w:r w:rsidRPr="26A371AB">
              <w:rPr>
                <w:rFonts w:ascii="Arial" w:hAnsi="Arial" w:cs="Arial"/>
                <w:sz w:val="20"/>
                <w:szCs w:val="20"/>
              </w:rPr>
              <w:t>Brutoloonkosten + 30% werkgeverslasten</w:t>
            </w:r>
          </w:p>
          <w:p w14:paraId="3D808268" w14:textId="6F8D5E36" w:rsidR="00655D52" w:rsidRPr="00877C6B" w:rsidRDefault="26A371AB" w:rsidP="26A371AB">
            <w:pPr>
              <w:spacing w:line="259" w:lineRule="auto"/>
              <w:rPr>
                <w:rFonts w:ascii="Arial" w:hAnsi="Arial" w:cs="Arial"/>
                <w:sz w:val="20"/>
                <w:szCs w:val="20"/>
              </w:rPr>
            </w:pPr>
            <w:r w:rsidRPr="26A371AB">
              <w:rPr>
                <w:rFonts w:ascii="Arial" w:hAnsi="Arial" w:cs="Arial"/>
                <w:sz w:val="20"/>
                <w:szCs w:val="20"/>
              </w:rPr>
              <w:t>Opleidingskosten, mits door werkgever betaald</w:t>
            </w:r>
          </w:p>
        </w:tc>
        <w:tc>
          <w:tcPr>
            <w:tcW w:w="2509" w:type="dxa"/>
          </w:tcPr>
          <w:p w14:paraId="7B223099" w14:textId="43368BA2" w:rsidR="00655D52" w:rsidRPr="00877C6B" w:rsidRDefault="26A371AB" w:rsidP="26A371AB">
            <w:pPr>
              <w:spacing w:line="259" w:lineRule="auto"/>
              <w:rPr>
                <w:rFonts w:ascii="Arial" w:hAnsi="Arial" w:cs="Arial"/>
                <w:sz w:val="20"/>
                <w:szCs w:val="20"/>
              </w:rPr>
            </w:pPr>
            <w:r w:rsidRPr="26A371AB">
              <w:rPr>
                <w:rFonts w:ascii="Arial" w:hAnsi="Arial" w:cs="Arial"/>
                <w:sz w:val="20"/>
                <w:szCs w:val="20"/>
              </w:rPr>
              <w:t xml:space="preserve">Gedurende de duur van de opleiding. </w:t>
            </w:r>
          </w:p>
        </w:tc>
      </w:tr>
      <w:tr w:rsidR="57E1100F" w14:paraId="78AD5A04" w14:textId="77777777" w:rsidTr="10271FE1">
        <w:tc>
          <w:tcPr>
            <w:tcW w:w="585" w:type="dxa"/>
          </w:tcPr>
          <w:p w14:paraId="1B1DC511" w14:textId="0AB45D90" w:rsidR="57E1100F" w:rsidRDefault="10271FE1" w:rsidP="57E1100F">
            <w:pPr>
              <w:rPr>
                <w:rFonts w:ascii="Arial" w:hAnsi="Arial" w:cs="Arial"/>
                <w:sz w:val="20"/>
                <w:szCs w:val="20"/>
              </w:rPr>
            </w:pPr>
            <w:r w:rsidRPr="10271FE1">
              <w:rPr>
                <w:rFonts w:ascii="Arial" w:hAnsi="Arial" w:cs="Arial"/>
                <w:sz w:val="20"/>
                <w:szCs w:val="20"/>
              </w:rPr>
              <w:t>7</w:t>
            </w:r>
          </w:p>
        </w:tc>
        <w:tc>
          <w:tcPr>
            <w:tcW w:w="3197" w:type="dxa"/>
          </w:tcPr>
          <w:p w14:paraId="40585233" w14:textId="0FBFD5CF" w:rsidR="57E1100F" w:rsidRDefault="57E1100F" w:rsidP="57E1100F">
            <w:pPr>
              <w:rPr>
                <w:rFonts w:ascii="Arial" w:hAnsi="Arial" w:cs="Arial"/>
                <w:sz w:val="20"/>
                <w:szCs w:val="20"/>
              </w:rPr>
            </w:pPr>
            <w:r w:rsidRPr="57E1100F">
              <w:rPr>
                <w:rFonts w:ascii="Arial" w:hAnsi="Arial" w:cs="Arial"/>
                <w:sz w:val="20"/>
                <w:szCs w:val="20"/>
              </w:rPr>
              <w:t xml:space="preserve">Begeleidingskosten </w:t>
            </w:r>
          </w:p>
        </w:tc>
        <w:tc>
          <w:tcPr>
            <w:tcW w:w="2725" w:type="dxa"/>
          </w:tcPr>
          <w:p w14:paraId="62B8AE65" w14:textId="2EF563F2" w:rsidR="00991230" w:rsidRDefault="00991230" w:rsidP="57E1100F">
            <w:pPr>
              <w:spacing w:after="25"/>
              <w:rPr>
                <w:rFonts w:ascii="Arial" w:hAnsi="Arial" w:cs="Arial"/>
                <w:sz w:val="20"/>
                <w:szCs w:val="20"/>
              </w:rPr>
            </w:pPr>
            <w:r w:rsidRPr="57E1100F">
              <w:rPr>
                <w:rFonts w:ascii="Arial" w:hAnsi="Arial" w:cs="Arial"/>
                <w:color w:val="000000" w:themeColor="text1"/>
                <w:sz w:val="20"/>
                <w:szCs w:val="20"/>
              </w:rPr>
              <w:t xml:space="preserve">Loonkosten van begeleider, max. 5 uur per week.  bedragen niet meer dan gemiddeld 20% van </w:t>
            </w:r>
            <w:r w:rsidRPr="57E1100F">
              <w:rPr>
                <w:rFonts w:ascii="Arial" w:hAnsi="Arial" w:cs="Arial"/>
                <w:sz w:val="20"/>
                <w:szCs w:val="20"/>
              </w:rPr>
              <w:t>de totale verplichting.</w:t>
            </w:r>
          </w:p>
          <w:p w14:paraId="7A38E34B" w14:textId="7A2CFBEA" w:rsidR="57E1100F" w:rsidRDefault="57E1100F" w:rsidP="57E1100F">
            <w:pPr>
              <w:rPr>
                <w:rFonts w:ascii="Arial" w:hAnsi="Arial" w:cs="Arial"/>
                <w:sz w:val="20"/>
                <w:szCs w:val="20"/>
              </w:rPr>
            </w:pPr>
          </w:p>
        </w:tc>
        <w:tc>
          <w:tcPr>
            <w:tcW w:w="2509" w:type="dxa"/>
          </w:tcPr>
          <w:p w14:paraId="628D1331" w14:textId="129DE67C" w:rsidR="00991230" w:rsidRDefault="00991230" w:rsidP="57E1100F">
            <w:pPr>
              <w:rPr>
                <w:rFonts w:ascii="Arial" w:hAnsi="Arial" w:cs="Arial"/>
                <w:sz w:val="20"/>
                <w:szCs w:val="20"/>
              </w:rPr>
            </w:pPr>
            <w:r w:rsidRPr="57E1100F">
              <w:rPr>
                <w:rFonts w:ascii="Arial" w:hAnsi="Arial" w:cs="Arial"/>
                <w:color w:val="000000" w:themeColor="text1"/>
                <w:sz w:val="20"/>
                <w:szCs w:val="20"/>
              </w:rPr>
              <w:t>mits noodzakelijk, aannemelijk en deugdelijk onderbouwd. Begeleidingskosten zijn kosten die noodzakelijkerwijs gemaakt worden bij de te werkstelling of inzet van een kandidaat uit de doelgroep</w:t>
            </w:r>
          </w:p>
        </w:tc>
      </w:tr>
      <w:tr w:rsidR="00A629FE" w:rsidRPr="00877C6B" w14:paraId="7A9E6FC8" w14:textId="77777777" w:rsidTr="10271FE1">
        <w:tc>
          <w:tcPr>
            <w:tcW w:w="585" w:type="dxa"/>
          </w:tcPr>
          <w:p w14:paraId="75697EEC" w14:textId="113EF908" w:rsidR="00A629FE" w:rsidRDefault="10271FE1" w:rsidP="00991230">
            <w:pPr>
              <w:rPr>
                <w:rFonts w:ascii="Arial" w:hAnsi="Arial" w:cs="Arial"/>
                <w:sz w:val="20"/>
                <w:szCs w:val="20"/>
              </w:rPr>
            </w:pPr>
            <w:r w:rsidRPr="10271FE1">
              <w:rPr>
                <w:rFonts w:ascii="Arial" w:hAnsi="Arial" w:cs="Arial"/>
                <w:sz w:val="20"/>
                <w:szCs w:val="20"/>
              </w:rPr>
              <w:t>8</w:t>
            </w:r>
          </w:p>
        </w:tc>
        <w:tc>
          <w:tcPr>
            <w:tcW w:w="3197" w:type="dxa"/>
          </w:tcPr>
          <w:p w14:paraId="10A31452" w14:textId="77777777" w:rsidR="00A629FE" w:rsidRPr="00877C6B" w:rsidRDefault="00A629FE" w:rsidP="00655D52">
            <w:pPr>
              <w:rPr>
                <w:rFonts w:ascii="Arial" w:hAnsi="Arial" w:cs="Arial"/>
                <w:sz w:val="20"/>
                <w:szCs w:val="20"/>
              </w:rPr>
            </w:pPr>
            <w:r w:rsidRPr="00877C6B">
              <w:rPr>
                <w:rFonts w:ascii="Arial" w:hAnsi="Arial" w:cs="Arial"/>
                <w:sz w:val="20"/>
                <w:szCs w:val="20"/>
              </w:rPr>
              <w:t>Incidentele lokale activiteiten waarbij het onderwijs wordt betrokken bij de branche, de sector of het bedrijf. Bijvoorbeeld gastles over of excursie naar bedrijf, branche of sector</w:t>
            </w:r>
          </w:p>
        </w:tc>
        <w:tc>
          <w:tcPr>
            <w:tcW w:w="2725" w:type="dxa"/>
          </w:tcPr>
          <w:p w14:paraId="2DF670AA" w14:textId="77777777" w:rsidR="00A629FE" w:rsidRPr="00877C6B" w:rsidRDefault="00A629FE" w:rsidP="00A94ECF">
            <w:pPr>
              <w:rPr>
                <w:rFonts w:ascii="Arial" w:hAnsi="Arial" w:cs="Arial"/>
                <w:sz w:val="20"/>
                <w:szCs w:val="20"/>
                <w:shd w:val="clear" w:color="auto" w:fill="FAF9F8"/>
              </w:rPr>
            </w:pPr>
            <w:r w:rsidRPr="00877C6B">
              <w:rPr>
                <w:rFonts w:ascii="Arial" w:hAnsi="Arial" w:cs="Arial"/>
                <w:sz w:val="20"/>
                <w:szCs w:val="20"/>
              </w:rPr>
              <w:t>€ 100,00 per uur</w:t>
            </w:r>
          </w:p>
        </w:tc>
        <w:tc>
          <w:tcPr>
            <w:tcW w:w="2509" w:type="dxa"/>
          </w:tcPr>
          <w:p w14:paraId="4A800994" w14:textId="77777777" w:rsidR="00A629FE" w:rsidRPr="00877C6B" w:rsidRDefault="2C981C29" w:rsidP="003713CA">
            <w:pPr>
              <w:rPr>
                <w:rFonts w:ascii="Arial" w:hAnsi="Arial" w:cs="Arial"/>
                <w:sz w:val="20"/>
                <w:szCs w:val="20"/>
                <w:shd w:val="clear" w:color="auto" w:fill="FAF9F8"/>
              </w:rPr>
            </w:pPr>
            <w:r w:rsidRPr="00877C6B">
              <w:rPr>
                <w:rFonts w:ascii="Arial" w:hAnsi="Arial" w:cs="Arial"/>
                <w:sz w:val="20"/>
                <w:szCs w:val="20"/>
                <w:shd w:val="clear" w:color="auto" w:fill="FAF9F8"/>
              </w:rPr>
              <w:t>Max 10-12 uur per activiteit verband houdende met gegunde werk. Inclusief voorbereiding. Exclusief reistijd. Deze mag niet worden opgevoerd. Reguliere leergangen zijn uitgesloten!</w:t>
            </w:r>
          </w:p>
        </w:tc>
      </w:tr>
      <w:tr w:rsidR="00655D52" w:rsidRPr="00877C6B" w14:paraId="27631DED" w14:textId="77777777" w:rsidTr="10271FE1">
        <w:tc>
          <w:tcPr>
            <w:tcW w:w="585" w:type="dxa"/>
          </w:tcPr>
          <w:p w14:paraId="44B0A208" w14:textId="7AEF3B26" w:rsidR="00655D52" w:rsidRPr="00877C6B" w:rsidRDefault="10271FE1" w:rsidP="00991230">
            <w:pPr>
              <w:rPr>
                <w:rFonts w:ascii="Arial" w:hAnsi="Arial" w:cs="Arial"/>
                <w:sz w:val="20"/>
                <w:szCs w:val="20"/>
              </w:rPr>
            </w:pPr>
            <w:r w:rsidRPr="10271FE1">
              <w:rPr>
                <w:rFonts w:ascii="Arial" w:hAnsi="Arial" w:cs="Arial"/>
                <w:sz w:val="20"/>
                <w:szCs w:val="20"/>
              </w:rPr>
              <w:t>9</w:t>
            </w:r>
          </w:p>
        </w:tc>
        <w:tc>
          <w:tcPr>
            <w:tcW w:w="3197" w:type="dxa"/>
          </w:tcPr>
          <w:p w14:paraId="0F024C2F" w14:textId="77777777" w:rsidR="00655D52" w:rsidRPr="00877C6B" w:rsidRDefault="00EC396C" w:rsidP="00655D52">
            <w:pPr>
              <w:rPr>
                <w:rFonts w:ascii="Arial" w:hAnsi="Arial" w:cs="Arial"/>
                <w:sz w:val="20"/>
                <w:szCs w:val="20"/>
              </w:rPr>
            </w:pPr>
            <w:r w:rsidRPr="00877C6B">
              <w:rPr>
                <w:rFonts w:ascii="Arial" w:hAnsi="Arial" w:cs="Arial"/>
                <w:sz w:val="20"/>
                <w:szCs w:val="20"/>
              </w:rPr>
              <w:t>Activiteiten gerelateerd aan het ondersteunen van mensen gericht op arbeidsparticipatie (bijvoorbeeld activiteiten in het kader van armoedebestrijding, schuldhulp en eenzaamheidsbestrijding)</w:t>
            </w:r>
          </w:p>
        </w:tc>
        <w:tc>
          <w:tcPr>
            <w:tcW w:w="2725" w:type="dxa"/>
          </w:tcPr>
          <w:p w14:paraId="27DA1342" w14:textId="77777777" w:rsidR="00655D52" w:rsidRPr="00877C6B" w:rsidRDefault="003713CA" w:rsidP="00A94ECF">
            <w:pPr>
              <w:rPr>
                <w:rFonts w:ascii="Arial" w:hAnsi="Arial" w:cs="Arial"/>
                <w:sz w:val="20"/>
                <w:szCs w:val="20"/>
              </w:rPr>
            </w:pPr>
            <w:r w:rsidRPr="00877C6B">
              <w:rPr>
                <w:rFonts w:ascii="Arial" w:hAnsi="Arial" w:cs="Arial"/>
                <w:sz w:val="20"/>
                <w:szCs w:val="20"/>
                <w:shd w:val="clear" w:color="auto" w:fill="FAF9F8"/>
              </w:rPr>
              <w:t>€ 500,00 per dagdeel</w:t>
            </w:r>
          </w:p>
        </w:tc>
        <w:tc>
          <w:tcPr>
            <w:tcW w:w="2509" w:type="dxa"/>
          </w:tcPr>
          <w:p w14:paraId="6F81B142" w14:textId="77777777" w:rsidR="003713CA" w:rsidRPr="00877C6B" w:rsidRDefault="003713CA" w:rsidP="003713CA">
            <w:pPr>
              <w:rPr>
                <w:rFonts w:ascii="Arial" w:hAnsi="Arial" w:cs="Arial"/>
                <w:sz w:val="20"/>
                <w:szCs w:val="20"/>
                <w:shd w:val="clear" w:color="auto" w:fill="FAF9F8"/>
              </w:rPr>
            </w:pPr>
            <w:r w:rsidRPr="00877C6B">
              <w:rPr>
                <w:rFonts w:ascii="Arial" w:hAnsi="Arial" w:cs="Arial"/>
                <w:sz w:val="20"/>
                <w:szCs w:val="20"/>
                <w:shd w:val="clear" w:color="auto" w:fill="FAF9F8"/>
              </w:rPr>
              <w:t>Gemiddeld 4 uur per activiteit.</w:t>
            </w:r>
          </w:p>
          <w:p w14:paraId="3C1D0144" w14:textId="77777777" w:rsidR="003713CA" w:rsidRPr="00877C6B" w:rsidRDefault="003713CA" w:rsidP="003713CA">
            <w:pPr>
              <w:rPr>
                <w:rFonts w:ascii="Arial" w:hAnsi="Arial" w:cs="Arial"/>
                <w:sz w:val="20"/>
                <w:szCs w:val="20"/>
                <w:shd w:val="clear" w:color="auto" w:fill="FAF9F8"/>
              </w:rPr>
            </w:pPr>
            <w:r w:rsidRPr="00877C6B">
              <w:rPr>
                <w:rFonts w:ascii="Arial" w:hAnsi="Arial" w:cs="Arial"/>
                <w:sz w:val="20"/>
                <w:szCs w:val="20"/>
                <w:shd w:val="clear" w:color="auto" w:fill="FAF9F8"/>
              </w:rPr>
              <w:t>Voorbereidingstijd?</w:t>
            </w:r>
          </w:p>
          <w:p w14:paraId="09679A2C" w14:textId="77777777" w:rsidR="00655D52" w:rsidRPr="00877C6B" w:rsidRDefault="003713CA" w:rsidP="003713CA">
            <w:pPr>
              <w:rPr>
                <w:rFonts w:ascii="Arial" w:hAnsi="Arial" w:cs="Arial"/>
                <w:sz w:val="20"/>
                <w:szCs w:val="20"/>
              </w:rPr>
            </w:pPr>
            <w:proofErr w:type="spellStart"/>
            <w:r w:rsidRPr="00877C6B">
              <w:rPr>
                <w:rFonts w:ascii="Arial" w:hAnsi="Arial" w:cs="Arial"/>
                <w:sz w:val="20"/>
                <w:szCs w:val="20"/>
                <w:shd w:val="clear" w:color="auto" w:fill="FAF9F8"/>
              </w:rPr>
              <w:t>Obv</w:t>
            </w:r>
            <w:proofErr w:type="spellEnd"/>
            <w:r w:rsidRPr="00877C6B">
              <w:rPr>
                <w:rFonts w:ascii="Arial" w:hAnsi="Arial" w:cs="Arial"/>
                <w:sz w:val="20"/>
                <w:szCs w:val="20"/>
                <w:shd w:val="clear" w:color="auto" w:fill="FAF9F8"/>
              </w:rPr>
              <w:t xml:space="preserve"> 1 medewerker</w:t>
            </w:r>
          </w:p>
        </w:tc>
      </w:tr>
      <w:tr w:rsidR="00655D52" w:rsidRPr="00877C6B" w14:paraId="238E92E4" w14:textId="77777777" w:rsidTr="10271FE1">
        <w:tc>
          <w:tcPr>
            <w:tcW w:w="585" w:type="dxa"/>
          </w:tcPr>
          <w:p w14:paraId="2B2B7304" w14:textId="77777777" w:rsidR="00655D52" w:rsidRPr="00877C6B" w:rsidRDefault="10271FE1" w:rsidP="00991230">
            <w:pPr>
              <w:rPr>
                <w:rFonts w:ascii="Arial" w:hAnsi="Arial" w:cs="Arial"/>
                <w:sz w:val="20"/>
                <w:szCs w:val="20"/>
                <w:shd w:val="clear" w:color="auto" w:fill="FAF9F8"/>
              </w:rPr>
            </w:pPr>
            <w:r>
              <w:rPr>
                <w:rFonts w:ascii="Arial" w:hAnsi="Arial" w:cs="Arial"/>
                <w:sz w:val="20"/>
                <w:szCs w:val="20"/>
                <w:shd w:val="clear" w:color="auto" w:fill="FAF9F8"/>
              </w:rPr>
              <w:lastRenderedPageBreak/>
              <w:t>10</w:t>
            </w:r>
          </w:p>
        </w:tc>
        <w:tc>
          <w:tcPr>
            <w:tcW w:w="3197" w:type="dxa"/>
          </w:tcPr>
          <w:p w14:paraId="185ED094" w14:textId="77777777" w:rsidR="00655D52" w:rsidRPr="00877C6B" w:rsidRDefault="091B771E" w:rsidP="004C7D9E">
            <w:pPr>
              <w:rPr>
                <w:rFonts w:ascii="Arial" w:hAnsi="Arial" w:cs="Arial"/>
                <w:sz w:val="20"/>
                <w:szCs w:val="20"/>
              </w:rPr>
            </w:pPr>
            <w:r w:rsidRPr="00877C6B">
              <w:rPr>
                <w:rFonts w:ascii="Arial" w:hAnsi="Arial" w:cs="Arial"/>
                <w:sz w:val="20"/>
                <w:szCs w:val="20"/>
                <w:shd w:val="clear" w:color="auto" w:fill="FAF9F8"/>
              </w:rPr>
              <w:t xml:space="preserve">Initiëren/bijdrage leveren aan </w:t>
            </w:r>
            <w:r w:rsidR="2EB43C31" w:rsidRPr="00877C6B">
              <w:rPr>
                <w:rFonts w:ascii="Arial" w:hAnsi="Arial" w:cs="Arial"/>
                <w:sz w:val="20"/>
                <w:szCs w:val="20"/>
                <w:shd w:val="clear" w:color="auto" w:fill="FAF9F8"/>
              </w:rPr>
              <w:t xml:space="preserve">(re-integratie) </w:t>
            </w:r>
            <w:r w:rsidR="43AE4255" w:rsidRPr="00877C6B">
              <w:rPr>
                <w:rFonts w:ascii="Arial" w:hAnsi="Arial" w:cs="Arial"/>
                <w:sz w:val="20"/>
                <w:szCs w:val="20"/>
                <w:shd w:val="clear" w:color="auto" w:fill="FAF9F8"/>
              </w:rPr>
              <w:t>project</w:t>
            </w:r>
            <w:r w:rsidRPr="00877C6B">
              <w:rPr>
                <w:rFonts w:ascii="Arial" w:hAnsi="Arial" w:cs="Arial"/>
                <w:sz w:val="20"/>
                <w:szCs w:val="20"/>
                <w:shd w:val="clear" w:color="auto" w:fill="FAF9F8"/>
              </w:rPr>
              <w:t xml:space="preserve">en in de arbeidsmarktregio Zuid-Limburg </w:t>
            </w:r>
            <w:r w:rsidR="43AE4255" w:rsidRPr="00877C6B">
              <w:rPr>
                <w:rFonts w:ascii="Arial" w:hAnsi="Arial" w:cs="Arial"/>
                <w:sz w:val="20"/>
                <w:szCs w:val="20"/>
                <w:shd w:val="clear" w:color="auto" w:fill="FAF9F8"/>
              </w:rPr>
              <w:t>verband houdende met werk</w:t>
            </w:r>
            <w:r w:rsidRPr="00877C6B">
              <w:rPr>
                <w:rFonts w:ascii="Arial" w:hAnsi="Arial" w:cs="Arial"/>
                <w:sz w:val="20"/>
                <w:szCs w:val="20"/>
                <w:shd w:val="clear" w:color="auto" w:fill="FAF9F8"/>
              </w:rPr>
              <w:t xml:space="preserve"> </w:t>
            </w:r>
            <w:r w:rsidR="43AE4255" w:rsidRPr="00877C6B">
              <w:rPr>
                <w:rFonts w:ascii="Arial" w:hAnsi="Arial" w:cs="Arial"/>
                <w:sz w:val="20"/>
                <w:szCs w:val="20"/>
                <w:shd w:val="clear" w:color="auto" w:fill="FAF9F8"/>
              </w:rPr>
              <w:t xml:space="preserve">(bijvoorbeeld in samenwerking met </w:t>
            </w:r>
            <w:r w:rsidR="43AE4255" w:rsidRPr="26A371AB">
              <w:rPr>
                <w:rFonts w:ascii="Arial" w:hAnsi="Arial" w:cs="Arial"/>
                <w:sz w:val="20"/>
                <w:szCs w:val="20"/>
                <w:shd w:val="clear" w:color="auto" w:fill="FAF9F8"/>
              </w:rPr>
              <w:t>basisscholen, voortgezet en technisch onderwijs, zijnde niet reguliere leergangen)</w:t>
            </w:r>
          </w:p>
        </w:tc>
        <w:tc>
          <w:tcPr>
            <w:tcW w:w="2725" w:type="dxa"/>
          </w:tcPr>
          <w:p w14:paraId="2DC31E26" w14:textId="77777777" w:rsidR="00655D52" w:rsidRPr="00877C6B" w:rsidRDefault="00655D52" w:rsidP="00991230">
            <w:pPr>
              <w:rPr>
                <w:rFonts w:ascii="Arial" w:hAnsi="Arial" w:cs="Arial"/>
                <w:sz w:val="20"/>
                <w:szCs w:val="20"/>
                <w:shd w:val="clear" w:color="auto" w:fill="FAF9F8"/>
              </w:rPr>
            </w:pPr>
            <w:proofErr w:type="spellStart"/>
            <w:r w:rsidRPr="00877C6B">
              <w:rPr>
                <w:rFonts w:ascii="Arial" w:hAnsi="Arial" w:cs="Arial"/>
                <w:sz w:val="20"/>
                <w:szCs w:val="20"/>
                <w:shd w:val="clear" w:color="auto" w:fill="FAF9F8"/>
              </w:rPr>
              <w:t>N.t.b</w:t>
            </w:r>
            <w:proofErr w:type="spellEnd"/>
            <w:r w:rsidRPr="00877C6B">
              <w:rPr>
                <w:rFonts w:ascii="Arial" w:hAnsi="Arial" w:cs="Arial"/>
                <w:sz w:val="20"/>
                <w:szCs w:val="20"/>
                <w:shd w:val="clear" w:color="auto" w:fill="FAF9F8"/>
              </w:rPr>
              <w:t>. bedrag per project</w:t>
            </w:r>
          </w:p>
          <w:p w14:paraId="13FDC7EF" w14:textId="77777777" w:rsidR="00655D52" w:rsidRPr="00877C6B" w:rsidRDefault="00655D52" w:rsidP="00991230">
            <w:pPr>
              <w:rPr>
                <w:rFonts w:ascii="Arial" w:hAnsi="Arial" w:cs="Arial"/>
                <w:sz w:val="20"/>
                <w:szCs w:val="20"/>
              </w:rPr>
            </w:pPr>
            <w:r w:rsidRPr="00877C6B">
              <w:rPr>
                <w:rFonts w:ascii="Arial" w:hAnsi="Arial" w:cs="Arial"/>
                <w:sz w:val="20"/>
                <w:szCs w:val="20"/>
                <w:shd w:val="clear" w:color="auto" w:fill="FAF9F8"/>
              </w:rPr>
              <w:t>In te vullen onder ‘kosten’</w:t>
            </w:r>
            <w:r w:rsidR="003653BA" w:rsidRPr="00877C6B">
              <w:rPr>
                <w:rFonts w:ascii="Arial" w:hAnsi="Arial" w:cs="Arial"/>
                <w:sz w:val="20"/>
                <w:szCs w:val="20"/>
                <w:shd w:val="clear" w:color="auto" w:fill="FAF9F8"/>
              </w:rPr>
              <w:t xml:space="preserve"> </w:t>
            </w:r>
            <w:r w:rsidRPr="00877C6B">
              <w:rPr>
                <w:rFonts w:ascii="Arial" w:hAnsi="Arial" w:cs="Arial"/>
                <w:sz w:val="20"/>
                <w:szCs w:val="20"/>
                <w:shd w:val="clear" w:color="auto" w:fill="FAF9F8"/>
              </w:rPr>
              <w:t xml:space="preserve">na </w:t>
            </w:r>
            <w:r w:rsidR="003653BA" w:rsidRPr="00877C6B">
              <w:rPr>
                <w:rFonts w:ascii="Arial" w:hAnsi="Arial" w:cs="Arial"/>
                <w:sz w:val="20"/>
                <w:szCs w:val="20"/>
                <w:shd w:val="clear" w:color="auto" w:fill="FAF9F8"/>
              </w:rPr>
              <w:t xml:space="preserve">akkoord </w:t>
            </w:r>
            <w:r w:rsidRPr="00877C6B">
              <w:rPr>
                <w:rFonts w:ascii="Arial" w:hAnsi="Arial" w:cs="Arial"/>
                <w:sz w:val="20"/>
                <w:szCs w:val="20"/>
                <w:shd w:val="clear" w:color="auto" w:fill="FAF9F8"/>
              </w:rPr>
              <w:t>opdrachtgever!</w:t>
            </w:r>
          </w:p>
        </w:tc>
        <w:tc>
          <w:tcPr>
            <w:tcW w:w="2509" w:type="dxa"/>
          </w:tcPr>
          <w:p w14:paraId="75B7021E" w14:textId="77777777" w:rsidR="00655D52" w:rsidRPr="00877C6B" w:rsidRDefault="00655D52" w:rsidP="00E00C6E">
            <w:pPr>
              <w:rPr>
                <w:rFonts w:ascii="Arial" w:hAnsi="Arial" w:cs="Arial"/>
                <w:sz w:val="20"/>
                <w:szCs w:val="20"/>
              </w:rPr>
            </w:pPr>
            <w:r w:rsidRPr="00877C6B">
              <w:rPr>
                <w:rFonts w:ascii="Arial" w:hAnsi="Arial" w:cs="Arial"/>
                <w:sz w:val="20"/>
                <w:szCs w:val="20"/>
                <w:shd w:val="clear" w:color="auto" w:fill="FAF9F8"/>
              </w:rPr>
              <w:t xml:space="preserve">Vaststelling bijdrage na overleg met opdrachtgever </w:t>
            </w:r>
          </w:p>
        </w:tc>
      </w:tr>
      <w:tr w:rsidR="00655D52" w:rsidRPr="00877C6B" w14:paraId="7C61240F" w14:textId="77777777" w:rsidTr="10271FE1">
        <w:tc>
          <w:tcPr>
            <w:tcW w:w="585" w:type="dxa"/>
          </w:tcPr>
          <w:p w14:paraId="4737E36C" w14:textId="508DB458" w:rsidR="00655D52" w:rsidRPr="00877C6B" w:rsidRDefault="6BB5A114" w:rsidP="00991230">
            <w:pPr>
              <w:rPr>
                <w:rFonts w:ascii="Arial" w:hAnsi="Arial" w:cs="Arial"/>
                <w:sz w:val="20"/>
                <w:szCs w:val="20"/>
              </w:rPr>
            </w:pPr>
            <w:r w:rsidRPr="10271FE1">
              <w:rPr>
                <w:rFonts w:ascii="Arial" w:hAnsi="Arial" w:cs="Arial"/>
                <w:sz w:val="20"/>
                <w:szCs w:val="20"/>
              </w:rPr>
              <w:t>11</w:t>
            </w:r>
          </w:p>
        </w:tc>
        <w:tc>
          <w:tcPr>
            <w:tcW w:w="3197" w:type="dxa"/>
          </w:tcPr>
          <w:p w14:paraId="6F5FF2CB" w14:textId="2B8F1BE4" w:rsidR="10271FE1" w:rsidRDefault="10271FE1" w:rsidP="10271FE1">
            <w:pPr>
              <w:spacing w:line="259" w:lineRule="auto"/>
              <w:rPr>
                <w:rFonts w:ascii="Arial" w:hAnsi="Arial" w:cs="Arial"/>
                <w:sz w:val="20"/>
                <w:szCs w:val="20"/>
              </w:rPr>
            </w:pPr>
            <w:r w:rsidRPr="10271FE1">
              <w:rPr>
                <w:rFonts w:ascii="Arial" w:hAnsi="Arial" w:cs="Arial"/>
                <w:sz w:val="20"/>
                <w:szCs w:val="20"/>
              </w:rPr>
              <w:t xml:space="preserve">SR Projecten: </w:t>
            </w:r>
          </w:p>
          <w:p w14:paraId="13BC6C4F" w14:textId="77777777" w:rsidR="00A629FE" w:rsidRPr="00A629FE" w:rsidRDefault="00A629FE" w:rsidP="00A629FE">
            <w:pPr>
              <w:rPr>
                <w:rFonts w:ascii="Arial" w:hAnsi="Arial" w:cs="Arial"/>
                <w:sz w:val="20"/>
                <w:szCs w:val="20"/>
              </w:rPr>
            </w:pPr>
            <w:r w:rsidRPr="00A629FE">
              <w:rPr>
                <w:rFonts w:ascii="Arial" w:hAnsi="Arial" w:cs="Arial"/>
                <w:sz w:val="20"/>
                <w:szCs w:val="20"/>
              </w:rPr>
              <w:t xml:space="preserve">Steeds meer bedrijven zien andere mogelijkheden tot een aanvullende maatschappelijke bijdrage als invulling voor Social Return. </w:t>
            </w:r>
            <w:r>
              <w:rPr>
                <w:rFonts w:ascii="Arial" w:hAnsi="Arial" w:cs="Arial"/>
                <w:sz w:val="20"/>
                <w:szCs w:val="20"/>
              </w:rPr>
              <w:t xml:space="preserve">De coördinator Social return </w:t>
            </w:r>
            <w:r w:rsidRPr="00A629FE">
              <w:rPr>
                <w:rFonts w:ascii="Arial" w:hAnsi="Arial" w:cs="Arial"/>
                <w:sz w:val="20"/>
                <w:szCs w:val="20"/>
              </w:rPr>
              <w:t>denkt graag met u mee naar de mogelijkheden</w:t>
            </w:r>
          </w:p>
        </w:tc>
        <w:tc>
          <w:tcPr>
            <w:tcW w:w="2725" w:type="dxa"/>
          </w:tcPr>
          <w:p w14:paraId="3B0F8DA7" w14:textId="77777777" w:rsidR="00655D52" w:rsidRPr="00877C6B" w:rsidRDefault="00A629FE" w:rsidP="00991230">
            <w:pPr>
              <w:rPr>
                <w:rFonts w:ascii="Arial" w:hAnsi="Arial" w:cs="Arial"/>
                <w:sz w:val="20"/>
                <w:szCs w:val="20"/>
                <w:shd w:val="clear" w:color="auto" w:fill="FAF9F8"/>
              </w:rPr>
            </w:pPr>
            <w:r>
              <w:rPr>
                <w:rFonts w:ascii="Arial" w:hAnsi="Arial" w:cs="Arial"/>
                <w:sz w:val="20"/>
                <w:szCs w:val="20"/>
                <w:shd w:val="clear" w:color="auto" w:fill="FAF9F8"/>
              </w:rPr>
              <w:t xml:space="preserve">In overleg </w:t>
            </w:r>
          </w:p>
        </w:tc>
        <w:tc>
          <w:tcPr>
            <w:tcW w:w="2509" w:type="dxa"/>
          </w:tcPr>
          <w:p w14:paraId="6C7AFA50" w14:textId="77777777" w:rsidR="00655D52" w:rsidRPr="00877C6B" w:rsidRDefault="00A629FE" w:rsidP="00991230">
            <w:pPr>
              <w:rPr>
                <w:rFonts w:ascii="Arial" w:hAnsi="Arial" w:cs="Arial"/>
                <w:sz w:val="20"/>
                <w:szCs w:val="20"/>
                <w:shd w:val="clear" w:color="auto" w:fill="FAF9F8"/>
              </w:rPr>
            </w:pPr>
            <w:r>
              <w:rPr>
                <w:rFonts w:ascii="Arial" w:hAnsi="Arial" w:cs="Arial"/>
                <w:sz w:val="20"/>
                <w:szCs w:val="20"/>
                <w:shd w:val="clear" w:color="auto" w:fill="FAF9F8"/>
              </w:rPr>
              <w:t>In overleg</w:t>
            </w:r>
          </w:p>
        </w:tc>
      </w:tr>
    </w:tbl>
    <w:p w14:paraId="4B99056E" w14:textId="77777777" w:rsidR="00F61138" w:rsidRPr="00877C6B" w:rsidRDefault="00F61138" w:rsidP="00991230">
      <w:pPr>
        <w:rPr>
          <w:rFonts w:ascii="Arial" w:hAnsi="Arial" w:cs="Arial"/>
          <w:sz w:val="20"/>
          <w:szCs w:val="20"/>
        </w:rPr>
      </w:pPr>
    </w:p>
    <w:p w14:paraId="1299C43A" w14:textId="77777777" w:rsidR="00F61138" w:rsidRDefault="00F61138" w:rsidP="00991230">
      <w:pPr>
        <w:rPr>
          <w:rFonts w:ascii="Arial" w:hAnsi="Arial" w:cs="Arial"/>
          <w:sz w:val="20"/>
          <w:szCs w:val="20"/>
        </w:rPr>
      </w:pPr>
    </w:p>
    <w:p w14:paraId="4DDBEF00" w14:textId="77777777" w:rsidR="00991230" w:rsidRDefault="00991230" w:rsidP="00A629FE"/>
    <w:sectPr w:rsidR="0099123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A03B" w14:textId="77777777" w:rsidR="00000000" w:rsidRDefault="00433FEF">
      <w:pPr>
        <w:spacing w:after="0" w:line="240" w:lineRule="auto"/>
      </w:pPr>
      <w:r>
        <w:separator/>
      </w:r>
    </w:p>
  </w:endnote>
  <w:endnote w:type="continuationSeparator" w:id="0">
    <w:p w14:paraId="47E441F3" w14:textId="77777777" w:rsidR="00000000" w:rsidRDefault="00433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7E1100F" w14:paraId="10252D4E" w14:textId="77777777" w:rsidTr="57E1100F">
      <w:tc>
        <w:tcPr>
          <w:tcW w:w="3005" w:type="dxa"/>
        </w:tcPr>
        <w:p w14:paraId="42C428E8" w14:textId="1540CD90" w:rsidR="57E1100F" w:rsidRDefault="57E1100F" w:rsidP="57E1100F">
          <w:pPr>
            <w:pStyle w:val="Koptekst"/>
            <w:ind w:left="-115"/>
          </w:pPr>
        </w:p>
      </w:tc>
      <w:tc>
        <w:tcPr>
          <w:tcW w:w="3005" w:type="dxa"/>
        </w:tcPr>
        <w:p w14:paraId="08C6FB29" w14:textId="63C7BFC6" w:rsidR="57E1100F" w:rsidRDefault="57E1100F" w:rsidP="57E1100F">
          <w:pPr>
            <w:pStyle w:val="Koptekst"/>
            <w:jc w:val="center"/>
          </w:pPr>
        </w:p>
      </w:tc>
      <w:tc>
        <w:tcPr>
          <w:tcW w:w="3005" w:type="dxa"/>
        </w:tcPr>
        <w:p w14:paraId="5B8BD3F3" w14:textId="353CCC5F" w:rsidR="57E1100F" w:rsidRDefault="57E1100F" w:rsidP="57E1100F">
          <w:pPr>
            <w:pStyle w:val="Koptekst"/>
            <w:ind w:right="-115"/>
            <w:jc w:val="right"/>
          </w:pPr>
        </w:p>
      </w:tc>
    </w:tr>
  </w:tbl>
  <w:p w14:paraId="12FCD593" w14:textId="7AA0E40D" w:rsidR="57E1100F" w:rsidRDefault="57E1100F" w:rsidP="57E110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304C0" w14:textId="77777777" w:rsidR="00000000" w:rsidRDefault="00433FEF">
      <w:pPr>
        <w:spacing w:after="0" w:line="240" w:lineRule="auto"/>
      </w:pPr>
      <w:r>
        <w:separator/>
      </w:r>
    </w:p>
  </w:footnote>
  <w:footnote w:type="continuationSeparator" w:id="0">
    <w:p w14:paraId="0DEB31F5" w14:textId="77777777" w:rsidR="00000000" w:rsidRDefault="00433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7E1100F" w14:paraId="37660B13" w14:textId="77777777" w:rsidTr="57E1100F">
      <w:tc>
        <w:tcPr>
          <w:tcW w:w="3005" w:type="dxa"/>
        </w:tcPr>
        <w:p w14:paraId="6467E23B" w14:textId="053AFCAD" w:rsidR="57E1100F" w:rsidRDefault="57E1100F" w:rsidP="57E1100F">
          <w:pPr>
            <w:pStyle w:val="Koptekst"/>
            <w:ind w:left="-115"/>
          </w:pPr>
        </w:p>
      </w:tc>
      <w:tc>
        <w:tcPr>
          <w:tcW w:w="3005" w:type="dxa"/>
        </w:tcPr>
        <w:p w14:paraId="709CD044" w14:textId="3A2D1D3B" w:rsidR="57E1100F" w:rsidRDefault="57E1100F" w:rsidP="57E1100F">
          <w:pPr>
            <w:pStyle w:val="Koptekst"/>
            <w:jc w:val="center"/>
          </w:pPr>
        </w:p>
      </w:tc>
      <w:tc>
        <w:tcPr>
          <w:tcW w:w="3005" w:type="dxa"/>
        </w:tcPr>
        <w:p w14:paraId="482D31A6" w14:textId="2066AC93" w:rsidR="57E1100F" w:rsidRDefault="57E1100F" w:rsidP="57E1100F">
          <w:pPr>
            <w:pStyle w:val="Koptekst"/>
            <w:ind w:right="-115"/>
            <w:jc w:val="right"/>
          </w:pPr>
        </w:p>
      </w:tc>
    </w:tr>
  </w:tbl>
  <w:p w14:paraId="2DFC86A4" w14:textId="178A5DCC" w:rsidR="57E1100F" w:rsidRDefault="57E1100F" w:rsidP="57E110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51CB"/>
    <w:multiLevelType w:val="hybridMultilevel"/>
    <w:tmpl w:val="F0A0E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9A3B1B"/>
    <w:multiLevelType w:val="hybridMultilevel"/>
    <w:tmpl w:val="9B824D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44618E"/>
    <w:multiLevelType w:val="hybridMultilevel"/>
    <w:tmpl w:val="B48A8F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FF778D"/>
    <w:multiLevelType w:val="hybridMultilevel"/>
    <w:tmpl w:val="DB282F3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3577CC"/>
    <w:multiLevelType w:val="hybridMultilevel"/>
    <w:tmpl w:val="CE9230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279055">
    <w:abstractNumId w:val="3"/>
  </w:num>
  <w:num w:numId="2" w16cid:durableId="268123737">
    <w:abstractNumId w:val="4"/>
  </w:num>
  <w:num w:numId="3" w16cid:durableId="1706976166">
    <w:abstractNumId w:val="1"/>
  </w:num>
  <w:num w:numId="4" w16cid:durableId="1007176729">
    <w:abstractNumId w:val="2"/>
  </w:num>
  <w:num w:numId="5" w16cid:durableId="36687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30"/>
    <w:rsid w:val="001924B7"/>
    <w:rsid w:val="002915CB"/>
    <w:rsid w:val="003653BA"/>
    <w:rsid w:val="003713CA"/>
    <w:rsid w:val="003C43CA"/>
    <w:rsid w:val="00433FEF"/>
    <w:rsid w:val="004C7D9E"/>
    <w:rsid w:val="00581422"/>
    <w:rsid w:val="005A526E"/>
    <w:rsid w:val="00655D52"/>
    <w:rsid w:val="007B493D"/>
    <w:rsid w:val="00877C6B"/>
    <w:rsid w:val="00960693"/>
    <w:rsid w:val="00991230"/>
    <w:rsid w:val="0099730A"/>
    <w:rsid w:val="00A629FE"/>
    <w:rsid w:val="00A9180E"/>
    <w:rsid w:val="00A94ECF"/>
    <w:rsid w:val="00B54C5B"/>
    <w:rsid w:val="00B5762D"/>
    <w:rsid w:val="00B95975"/>
    <w:rsid w:val="00BA0CEF"/>
    <w:rsid w:val="00C31DEF"/>
    <w:rsid w:val="00DD1786"/>
    <w:rsid w:val="00E00C6E"/>
    <w:rsid w:val="00E246BB"/>
    <w:rsid w:val="00E917C0"/>
    <w:rsid w:val="00EC396C"/>
    <w:rsid w:val="00F06FB5"/>
    <w:rsid w:val="00F61138"/>
    <w:rsid w:val="04E2D9A3"/>
    <w:rsid w:val="07D8F507"/>
    <w:rsid w:val="091B771E"/>
    <w:rsid w:val="0ABD69D4"/>
    <w:rsid w:val="0BD1ACBB"/>
    <w:rsid w:val="0CB73373"/>
    <w:rsid w:val="0E8B4F80"/>
    <w:rsid w:val="0EE2D909"/>
    <w:rsid w:val="10271FE1"/>
    <w:rsid w:val="140318DE"/>
    <w:rsid w:val="1B60BF04"/>
    <w:rsid w:val="1BACC2BD"/>
    <w:rsid w:val="1F30F8C5"/>
    <w:rsid w:val="20343027"/>
    <w:rsid w:val="2195D987"/>
    <w:rsid w:val="24A8B853"/>
    <w:rsid w:val="26A371AB"/>
    <w:rsid w:val="27A18255"/>
    <w:rsid w:val="27BB070E"/>
    <w:rsid w:val="2956D76F"/>
    <w:rsid w:val="2C981C29"/>
    <w:rsid w:val="2CB79F66"/>
    <w:rsid w:val="2EB43C31"/>
    <w:rsid w:val="31E5A6DF"/>
    <w:rsid w:val="31EE11D8"/>
    <w:rsid w:val="323B0B7D"/>
    <w:rsid w:val="33F29121"/>
    <w:rsid w:val="357C69E3"/>
    <w:rsid w:val="3690F8A9"/>
    <w:rsid w:val="36E9DA1E"/>
    <w:rsid w:val="37B3F1E1"/>
    <w:rsid w:val="37B8027B"/>
    <w:rsid w:val="394C66EA"/>
    <w:rsid w:val="3B7A6209"/>
    <w:rsid w:val="41B8B58F"/>
    <w:rsid w:val="42111264"/>
    <w:rsid w:val="43AE4255"/>
    <w:rsid w:val="43EE7815"/>
    <w:rsid w:val="4443CF5F"/>
    <w:rsid w:val="4A5F3057"/>
    <w:rsid w:val="4A7FE3F5"/>
    <w:rsid w:val="515923A1"/>
    <w:rsid w:val="55848756"/>
    <w:rsid w:val="57E1100F"/>
    <w:rsid w:val="6296DBA6"/>
    <w:rsid w:val="664CC6DE"/>
    <w:rsid w:val="6A229C30"/>
    <w:rsid w:val="6BB5A114"/>
    <w:rsid w:val="6D80D23F"/>
    <w:rsid w:val="789C03DD"/>
    <w:rsid w:val="7A6A9A3D"/>
    <w:rsid w:val="7A730536"/>
    <w:rsid w:val="7DAAA5F8"/>
    <w:rsid w:val="7DB55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4232"/>
  <w15:chartTrackingRefBased/>
  <w15:docId w15:val="{43D4BF8A-B096-4FDB-88E1-67667066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91230"/>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991230"/>
    <w:pPr>
      <w:ind w:left="720"/>
      <w:contextualSpacing/>
    </w:pPr>
  </w:style>
  <w:style w:type="table" w:styleId="Tabelraster">
    <w:name w:val="Table Grid"/>
    <w:basedOn w:val="Standaardtabel"/>
    <w:uiPriority w:val="39"/>
    <w:rsid w:val="00F61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6C9916549B964E922370EAFDBF8901" ma:contentTypeVersion="2" ma:contentTypeDescription="Create a new document." ma:contentTypeScope="" ma:versionID="4916de38233a4daca14bc43dab1004c0">
  <xsd:schema xmlns:xsd="http://www.w3.org/2001/XMLSchema" xmlns:xs="http://www.w3.org/2001/XMLSchema" xmlns:p="http://schemas.microsoft.com/office/2006/metadata/properties" xmlns:ns2="6ef7cd58-3aa1-4fd6-8496-3a09241f33d7" targetNamespace="http://schemas.microsoft.com/office/2006/metadata/properties" ma:root="true" ma:fieldsID="ed18b14f17a18cc75259d708f119589e" ns2:_="">
    <xsd:import namespace="6ef7cd58-3aa1-4fd6-8496-3a09241f33d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cd58-3aa1-4fd6-8496-3a09241f3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EDF41-AC98-486D-8C43-913DC231131E}">
  <ds:schemaRefs>
    <ds:schemaRef ds:uri="http://schemas.microsoft.com/sharepoint/v3/contenttype/forms"/>
  </ds:schemaRefs>
</ds:datastoreItem>
</file>

<file path=customXml/itemProps2.xml><?xml version="1.0" encoding="utf-8"?>
<ds:datastoreItem xmlns:ds="http://schemas.openxmlformats.org/officeDocument/2006/customXml" ds:itemID="{A8D71B17-F7D5-4D89-941B-68B84B360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cd58-3aa1-4fd6-8496-3a09241f3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63ACF-7302-4645-B3F9-36BF0FC4B7B0}">
  <ds:schemaRefs>
    <ds:schemaRef ds:uri="http://schemas.openxmlformats.org/officeDocument/2006/bibliography"/>
  </ds:schemaRefs>
</ds:datastoreItem>
</file>

<file path=customXml/itemProps4.xml><?xml version="1.0" encoding="utf-8"?>
<ds:datastoreItem xmlns:ds="http://schemas.openxmlformats.org/officeDocument/2006/customXml" ds:itemID="{D2E40DA4-B362-44A9-8FF6-5CBB980A1289}">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6ef7cd58-3aa1-4fd6-8496-3a09241f33d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4606</Characters>
  <Application>Microsoft Office Word</Application>
  <DocSecurity>0</DocSecurity>
  <Lines>38</Lines>
  <Paragraphs>10</Paragraphs>
  <ScaleCrop>false</ScaleCrop>
  <Company>Gemeente Maastricht</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rjplassouw</dc:creator>
  <cp:keywords/>
  <dc:description/>
  <cp:lastModifiedBy>Offermans, Lars</cp:lastModifiedBy>
  <cp:revision>2</cp:revision>
  <dcterms:created xsi:type="dcterms:W3CDTF">2022-06-27T11:11:00Z</dcterms:created>
  <dcterms:modified xsi:type="dcterms:W3CDTF">2022-06-27T11:11:00Z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0x010100416C9916549B964E922370EAFDBF8901</vt:lpwstr>
  </property>
</Properties>
</file>