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398" w:right="2818" w:bottom="1077" w:left="1559" w:header="2398" w:footer="2552" w:gutter="0"/>
          <w:cols w:space="720"/>
          <w:titlePg/>
          <w:docGrid w:linePitch="360"/>
        </w:sectPr>
      </w:pPr>
    </w:p>
    <w:p w14:paraId="24ED0181" w14:textId="77777777" w:rsidR="00EF38F4" w:rsidRDefault="00EF38F4" w:rsidP="00EF38F4">
      <w:r>
        <w:br/>
      </w:r>
    </w:p>
    <w:p w14:paraId="335F80B0" w14:textId="77777777" w:rsidR="00EF38F4" w:rsidRDefault="00EF38F4" w:rsidP="00EF38F4"/>
    <w:p w14:paraId="71D8BD12" w14:textId="77777777" w:rsidR="00EF38F4" w:rsidRDefault="00EF38F4" w:rsidP="00EF38F4"/>
    <w:p w14:paraId="22DA5347" w14:textId="77777777" w:rsidR="00EF38F4" w:rsidRPr="00B14C5A" w:rsidRDefault="00EF38F4" w:rsidP="00EF38F4"/>
    <w:p w14:paraId="2CB98876" w14:textId="77777777" w:rsidR="00EF38F4" w:rsidRPr="00B14C5A" w:rsidRDefault="00EF38F4" w:rsidP="00EF38F4"/>
    <w:p w14:paraId="64B4DD26" w14:textId="77777777" w:rsidR="00EF38F4" w:rsidRPr="00B14C5A" w:rsidRDefault="00EF38F4" w:rsidP="00EF38F4"/>
    <w:p w14:paraId="0994E32F" w14:textId="77777777" w:rsidR="00EF38F4" w:rsidRPr="00B14C5A" w:rsidRDefault="00EF38F4" w:rsidP="00EF38F4"/>
    <w:p w14:paraId="2FDC3686" w14:textId="77777777" w:rsidR="00EF38F4" w:rsidRPr="00B14C5A" w:rsidRDefault="00EF38F4" w:rsidP="00EF38F4"/>
    <w:p w14:paraId="2E249237" w14:textId="77777777" w:rsidR="00EF38F4" w:rsidRPr="00B14C5A" w:rsidRDefault="00EF38F4" w:rsidP="00EF38F4"/>
    <w:p w14:paraId="4C0A1229" w14:textId="77777777" w:rsidR="00EF38F4" w:rsidRPr="00B14C5A" w:rsidRDefault="00EF38F4" w:rsidP="00EF38F4"/>
    <w:p w14:paraId="396781FE" w14:textId="77777777" w:rsidR="00EF38F4" w:rsidRPr="00B14C5A" w:rsidRDefault="00EF38F4" w:rsidP="00EF38F4"/>
    <w:p w14:paraId="52F2B19B" w14:textId="77777777" w:rsidR="00EF38F4" w:rsidRPr="00B14C5A" w:rsidRDefault="00EF38F4" w:rsidP="00EF38F4"/>
    <w:p w14:paraId="43947A53" w14:textId="77777777" w:rsidR="00EF38F4" w:rsidRPr="00B14C5A" w:rsidRDefault="00EF38F4" w:rsidP="00EF38F4">
      <w:r w:rsidRPr="00B14C5A">
        <w:tab/>
      </w:r>
    </w:p>
    <w:p w14:paraId="32259506" w14:textId="77777777" w:rsidR="00075EEB" w:rsidRDefault="00075EEB" w:rsidP="00EF38F4">
      <w:pPr>
        <w:pStyle w:val="Titel12pt"/>
        <w:rPr>
          <w:highlight w:val="yellow"/>
        </w:rPr>
      </w:pPr>
    </w:p>
    <w:p w14:paraId="66D2DCF8" w14:textId="77777777" w:rsidR="00075EEB" w:rsidRPr="00A75FED" w:rsidRDefault="00A5415F" w:rsidP="00EF38F4">
      <w:pPr>
        <w:pStyle w:val="Titel12pt"/>
      </w:pPr>
      <w:r w:rsidRPr="00A75FED">
        <w:t>Marktraadpleging</w:t>
      </w:r>
      <w:r w:rsidR="0014759B" w:rsidRPr="00A75FED">
        <w:t xml:space="preserve"> in verband met </w:t>
      </w:r>
    </w:p>
    <w:p w14:paraId="33469B8B" w14:textId="77777777" w:rsidR="00E55688" w:rsidRDefault="00E55688" w:rsidP="00EF38F4">
      <w:pPr>
        <w:pStyle w:val="Titel12pt"/>
        <w:rPr>
          <w:highlight w:val="yellow"/>
        </w:rPr>
      </w:pPr>
    </w:p>
    <w:p w14:paraId="42741579" w14:textId="35490223" w:rsidR="00EF38F4" w:rsidRPr="00B14C5A" w:rsidRDefault="00E55688" w:rsidP="00EF38F4">
      <w:pPr>
        <w:pStyle w:val="Titel12pt"/>
      </w:pPr>
      <w:r w:rsidRPr="0015524B">
        <w:t xml:space="preserve">Gegadigden voor uitvoering </w:t>
      </w:r>
      <w:r w:rsidR="00A47C26" w:rsidRPr="0015524B">
        <w:t xml:space="preserve">Regeling </w:t>
      </w:r>
      <w:r w:rsidRPr="0015524B">
        <w:t>Ammoniak en Veehouderij (</w:t>
      </w:r>
      <w:proofErr w:type="spellStart"/>
      <w:r w:rsidRPr="0015524B">
        <w:t>Rav</w:t>
      </w:r>
      <w:proofErr w:type="spellEnd"/>
      <w:r w:rsidRPr="0015524B">
        <w:t>)</w:t>
      </w:r>
    </w:p>
    <w:p w14:paraId="7A6894B3" w14:textId="77777777" w:rsidR="00EF38F4" w:rsidRDefault="00EF38F4" w:rsidP="00EF38F4">
      <w:pPr>
        <w:pStyle w:val="Datumstatusvoorblad"/>
      </w:pPr>
    </w:p>
    <w:p w14:paraId="191D9DC0" w14:textId="77777777" w:rsidR="00EF38F4" w:rsidRDefault="00EF38F4" w:rsidP="00EF38F4">
      <w:pPr>
        <w:pStyle w:val="Datumstatusvoorblad"/>
      </w:pPr>
    </w:p>
    <w:p w14:paraId="20399902" w14:textId="77777777" w:rsidR="00EF38F4" w:rsidRDefault="00EF38F4" w:rsidP="00EF38F4">
      <w:pPr>
        <w:pStyle w:val="Datumstatusvoorblad"/>
      </w:pPr>
    </w:p>
    <w:p w14:paraId="5CAF956D" w14:textId="77777777" w:rsidR="00EF38F4" w:rsidRDefault="00EF38F4" w:rsidP="00EF38F4">
      <w:pPr>
        <w:pStyle w:val="Datumstatusvoorblad"/>
      </w:pPr>
    </w:p>
    <w:p w14:paraId="57045D2C" w14:textId="4E9C4DE2" w:rsidR="00EF38F4" w:rsidRDefault="00EF38F4" w:rsidP="00EF38F4">
      <w:pPr>
        <w:pStyle w:val="Datumstatusvoorblad"/>
      </w:pPr>
      <w:r>
        <w:t>Publicatiedatum:</w:t>
      </w:r>
      <w:r>
        <w:tab/>
      </w:r>
      <w:r>
        <w:tab/>
      </w:r>
      <w:r w:rsidR="009052BF">
        <w:t>22 september 2022</w:t>
      </w:r>
    </w:p>
    <w:p w14:paraId="5D77545F" w14:textId="27A17F10" w:rsidR="00EF38F4" w:rsidRDefault="00EF38F4" w:rsidP="00EF38F4">
      <w:pPr>
        <w:pStyle w:val="Datumstatusvoorblad"/>
      </w:pPr>
      <w:r>
        <w:t>Status:</w:t>
      </w:r>
      <w:r>
        <w:tab/>
      </w:r>
      <w:r>
        <w:tab/>
      </w:r>
      <w:r>
        <w:tab/>
      </w:r>
      <w:r>
        <w:tab/>
      </w:r>
      <w:r w:rsidR="00E55688">
        <w:tab/>
      </w:r>
      <w:r w:rsidR="009052BF">
        <w:t>definitief</w:t>
      </w:r>
    </w:p>
    <w:p w14:paraId="45ECB639" w14:textId="27E7DB98" w:rsidR="00EF38F4" w:rsidRPr="00B14C5A" w:rsidRDefault="00EF38F4" w:rsidP="00EF38F4">
      <w:pPr>
        <w:pStyle w:val="Datumstatusvoorblad"/>
      </w:pPr>
      <w:r w:rsidRPr="00B14C5A">
        <w:t xml:space="preserve">Referentie: </w:t>
      </w:r>
      <w:r>
        <w:tab/>
      </w:r>
      <w:r>
        <w:tab/>
      </w:r>
      <w:r>
        <w:tab/>
      </w:r>
      <w:r>
        <w:tab/>
      </w:r>
      <w:r w:rsidR="009052BF">
        <w:t>RAV 20220922</w:t>
      </w:r>
    </w:p>
    <w:p w14:paraId="25179043" w14:textId="77777777" w:rsidR="00EF38F4" w:rsidRPr="00B14C5A" w:rsidRDefault="00EF38F4" w:rsidP="00EF38F4">
      <w:pPr>
        <w:pStyle w:val="Datumstatusvoorblad"/>
        <w:rPr>
          <w:bCs/>
          <w:sz w:val="24"/>
        </w:rPr>
      </w:pPr>
      <w:r w:rsidRPr="00B14C5A">
        <w:rPr>
          <w:bCs/>
          <w:sz w:val="24"/>
        </w:rPr>
        <w:t xml:space="preserve"> </w:t>
      </w:r>
    </w:p>
    <w:p w14:paraId="14060EDE" w14:textId="77777777" w:rsidR="00EF38F4" w:rsidRPr="00990CD0" w:rsidRDefault="00EF38F4" w:rsidP="00EF38F4"/>
    <w:p w14:paraId="47751AC9" w14:textId="77777777" w:rsidR="00EF38F4" w:rsidRPr="00DC5309" w:rsidRDefault="00EF38F4" w:rsidP="00076049">
      <w:pPr>
        <w:pStyle w:val="Kop1"/>
        <w:numPr>
          <w:ilvl w:val="0"/>
          <w:numId w:val="0"/>
        </w:numPr>
      </w:pPr>
      <w:r w:rsidRPr="00990CD0">
        <w:br w:type="page"/>
      </w:r>
      <w:bookmarkStart w:id="0" w:name="_Toc490648032"/>
      <w:r w:rsidRPr="00DC5309">
        <w:lastRenderedPageBreak/>
        <w:t>Inhoudsopgave</w:t>
      </w:r>
      <w:bookmarkEnd w:id="0"/>
    </w:p>
    <w:p w14:paraId="72917D70" w14:textId="77777777" w:rsidR="00EF38F4" w:rsidRPr="008A2E85" w:rsidRDefault="00EF38F4" w:rsidP="00EF38F4"/>
    <w:p w14:paraId="52862B85" w14:textId="77777777" w:rsidR="00B1246E" w:rsidRDefault="00EF38F4">
      <w:pPr>
        <w:pStyle w:val="Inhopg1"/>
        <w:tabs>
          <w:tab w:val="right" w:leader="dot" w:pos="7519"/>
        </w:tabs>
        <w:rPr>
          <w:rFonts w:asciiTheme="minorHAnsi" w:eastAsiaTheme="minorEastAsia" w:hAnsiTheme="minorHAnsi" w:cstheme="minorBidi"/>
          <w:noProof/>
          <w:kern w:val="0"/>
          <w:sz w:val="22"/>
          <w:szCs w:val="22"/>
          <w:lang w:eastAsia="nl-NL"/>
        </w:rPr>
      </w:pPr>
      <w:r>
        <w:rPr>
          <w:b/>
          <w:sz w:val="22"/>
        </w:rPr>
        <w:fldChar w:fldCharType="begin"/>
      </w:r>
      <w:r>
        <w:rPr>
          <w:b/>
          <w:sz w:val="22"/>
        </w:rPr>
        <w:instrText xml:space="preserve"> TOC \o "1-3" </w:instrText>
      </w:r>
      <w:r>
        <w:rPr>
          <w:b/>
          <w:sz w:val="22"/>
        </w:rPr>
        <w:fldChar w:fldCharType="separate"/>
      </w:r>
      <w:r w:rsidR="00B1246E">
        <w:rPr>
          <w:noProof/>
        </w:rPr>
        <w:t>Inhoudsopgave</w:t>
      </w:r>
      <w:r w:rsidR="00B1246E">
        <w:rPr>
          <w:noProof/>
        </w:rPr>
        <w:tab/>
      </w:r>
      <w:r w:rsidR="00B1246E">
        <w:rPr>
          <w:noProof/>
        </w:rPr>
        <w:fldChar w:fldCharType="begin"/>
      </w:r>
      <w:r w:rsidR="00B1246E">
        <w:rPr>
          <w:noProof/>
        </w:rPr>
        <w:instrText xml:space="preserve"> PAGEREF _Toc490648032 \h </w:instrText>
      </w:r>
      <w:r w:rsidR="00B1246E">
        <w:rPr>
          <w:noProof/>
        </w:rPr>
      </w:r>
      <w:r w:rsidR="00B1246E">
        <w:rPr>
          <w:noProof/>
        </w:rPr>
        <w:fldChar w:fldCharType="separate"/>
      </w:r>
      <w:r w:rsidR="00B1246E">
        <w:rPr>
          <w:noProof/>
        </w:rPr>
        <w:t>2</w:t>
      </w:r>
      <w:r w:rsidR="00B1246E">
        <w:rPr>
          <w:noProof/>
        </w:rPr>
        <w:fldChar w:fldCharType="end"/>
      </w:r>
    </w:p>
    <w:p w14:paraId="004074A6" w14:textId="77777777" w:rsidR="00B1246E" w:rsidRDefault="00B1246E">
      <w:pPr>
        <w:pStyle w:val="Inhopg1"/>
        <w:tabs>
          <w:tab w:val="right" w:leader="dot" w:pos="7519"/>
        </w:tabs>
        <w:rPr>
          <w:rFonts w:asciiTheme="minorHAnsi" w:eastAsiaTheme="minorEastAsia" w:hAnsiTheme="minorHAnsi" w:cstheme="minorBidi"/>
          <w:noProof/>
          <w:kern w:val="0"/>
          <w:sz w:val="22"/>
          <w:szCs w:val="22"/>
          <w:lang w:eastAsia="nl-NL"/>
        </w:rPr>
      </w:pPr>
      <w:r>
        <w:rPr>
          <w:noProof/>
        </w:rPr>
        <w:t>Begripsbepalingen</w:t>
      </w:r>
      <w:r>
        <w:rPr>
          <w:noProof/>
        </w:rPr>
        <w:tab/>
      </w:r>
      <w:r>
        <w:rPr>
          <w:noProof/>
        </w:rPr>
        <w:fldChar w:fldCharType="begin"/>
      </w:r>
      <w:r>
        <w:rPr>
          <w:noProof/>
        </w:rPr>
        <w:instrText xml:space="preserve"> PAGEREF _Toc490648033 \h </w:instrText>
      </w:r>
      <w:r>
        <w:rPr>
          <w:noProof/>
        </w:rPr>
      </w:r>
      <w:r>
        <w:rPr>
          <w:noProof/>
        </w:rPr>
        <w:fldChar w:fldCharType="separate"/>
      </w:r>
      <w:r>
        <w:rPr>
          <w:noProof/>
        </w:rPr>
        <w:t>3</w:t>
      </w:r>
      <w:r>
        <w:rPr>
          <w:noProof/>
        </w:rPr>
        <w:fldChar w:fldCharType="end"/>
      </w:r>
    </w:p>
    <w:p w14:paraId="43C7A3ED" w14:textId="77777777" w:rsidR="00B1246E" w:rsidRDefault="00B1246E">
      <w:pPr>
        <w:pStyle w:val="Inhopg1"/>
        <w:tabs>
          <w:tab w:val="left" w:pos="400"/>
          <w:tab w:val="right" w:leader="dot" w:pos="7519"/>
        </w:tabs>
        <w:rPr>
          <w:rFonts w:asciiTheme="minorHAnsi" w:eastAsiaTheme="minorEastAsia" w:hAnsiTheme="minorHAnsi" w:cstheme="minorBidi"/>
          <w:noProof/>
          <w:kern w:val="0"/>
          <w:sz w:val="22"/>
          <w:szCs w:val="22"/>
          <w:lang w:eastAsia="nl-NL"/>
        </w:rPr>
      </w:pPr>
      <w:r>
        <w:rPr>
          <w:noProof/>
        </w:rPr>
        <w:t>1</w:t>
      </w:r>
      <w:r>
        <w:rPr>
          <w:rFonts w:asciiTheme="minorHAnsi" w:eastAsiaTheme="minorEastAsia" w:hAnsiTheme="minorHAnsi" w:cstheme="minorBidi"/>
          <w:noProof/>
          <w:kern w:val="0"/>
          <w:sz w:val="22"/>
          <w:szCs w:val="22"/>
          <w:lang w:eastAsia="nl-NL"/>
        </w:rPr>
        <w:tab/>
      </w:r>
      <w:r>
        <w:rPr>
          <w:noProof/>
        </w:rPr>
        <w:t>Inleiding</w:t>
      </w:r>
      <w:r>
        <w:rPr>
          <w:noProof/>
        </w:rPr>
        <w:tab/>
      </w:r>
      <w:r>
        <w:rPr>
          <w:noProof/>
        </w:rPr>
        <w:fldChar w:fldCharType="begin"/>
      </w:r>
      <w:r>
        <w:rPr>
          <w:noProof/>
        </w:rPr>
        <w:instrText xml:space="preserve"> PAGEREF _Toc490648034 \h </w:instrText>
      </w:r>
      <w:r>
        <w:rPr>
          <w:noProof/>
        </w:rPr>
      </w:r>
      <w:r>
        <w:rPr>
          <w:noProof/>
        </w:rPr>
        <w:fldChar w:fldCharType="separate"/>
      </w:r>
      <w:r>
        <w:rPr>
          <w:noProof/>
        </w:rPr>
        <w:t>4</w:t>
      </w:r>
      <w:r>
        <w:rPr>
          <w:noProof/>
        </w:rPr>
        <w:fldChar w:fldCharType="end"/>
      </w:r>
    </w:p>
    <w:p w14:paraId="5CE88799" w14:textId="77777777" w:rsidR="00B1246E" w:rsidRDefault="00B1246E">
      <w:pPr>
        <w:pStyle w:val="Inhopg2"/>
        <w:tabs>
          <w:tab w:val="left" w:pos="800"/>
          <w:tab w:val="right" w:leader="dot" w:pos="7519"/>
        </w:tabs>
        <w:rPr>
          <w:rFonts w:asciiTheme="minorHAnsi" w:eastAsiaTheme="minorEastAsia" w:hAnsiTheme="minorHAnsi" w:cstheme="minorBidi"/>
          <w:noProof/>
          <w:kern w:val="0"/>
          <w:sz w:val="22"/>
          <w:szCs w:val="22"/>
          <w:lang w:eastAsia="nl-NL"/>
        </w:rPr>
      </w:pPr>
      <w:r>
        <w:rPr>
          <w:noProof/>
        </w:rPr>
        <w:t>1.1</w:t>
      </w:r>
      <w:r>
        <w:rPr>
          <w:rFonts w:asciiTheme="minorHAnsi" w:eastAsiaTheme="minorEastAsia" w:hAnsiTheme="minorHAnsi" w:cstheme="minorBidi"/>
          <w:noProof/>
          <w:kern w:val="0"/>
          <w:sz w:val="22"/>
          <w:szCs w:val="22"/>
          <w:lang w:eastAsia="nl-NL"/>
        </w:rPr>
        <w:tab/>
      </w:r>
      <w:r>
        <w:rPr>
          <w:noProof/>
        </w:rPr>
        <w:t>Beschrijving toekomstige opdracht en doelstelling marktraadpleging</w:t>
      </w:r>
      <w:r>
        <w:rPr>
          <w:noProof/>
        </w:rPr>
        <w:tab/>
      </w:r>
      <w:r>
        <w:rPr>
          <w:noProof/>
        </w:rPr>
        <w:fldChar w:fldCharType="begin"/>
      </w:r>
      <w:r>
        <w:rPr>
          <w:noProof/>
        </w:rPr>
        <w:instrText xml:space="preserve"> PAGEREF _Toc490648035 \h </w:instrText>
      </w:r>
      <w:r>
        <w:rPr>
          <w:noProof/>
        </w:rPr>
      </w:r>
      <w:r>
        <w:rPr>
          <w:noProof/>
        </w:rPr>
        <w:fldChar w:fldCharType="separate"/>
      </w:r>
      <w:r>
        <w:rPr>
          <w:noProof/>
        </w:rPr>
        <w:t>4</w:t>
      </w:r>
      <w:r>
        <w:rPr>
          <w:noProof/>
        </w:rPr>
        <w:fldChar w:fldCharType="end"/>
      </w:r>
    </w:p>
    <w:p w14:paraId="5FA6F244" w14:textId="77777777" w:rsidR="00B1246E" w:rsidRDefault="00B1246E">
      <w:pPr>
        <w:pStyle w:val="Inhopg2"/>
        <w:tabs>
          <w:tab w:val="left" w:pos="800"/>
          <w:tab w:val="right" w:leader="dot" w:pos="7519"/>
        </w:tabs>
        <w:rPr>
          <w:rFonts w:asciiTheme="minorHAnsi" w:eastAsiaTheme="minorEastAsia" w:hAnsiTheme="minorHAnsi" w:cstheme="minorBidi"/>
          <w:noProof/>
          <w:kern w:val="0"/>
          <w:sz w:val="22"/>
          <w:szCs w:val="22"/>
          <w:lang w:eastAsia="nl-NL"/>
        </w:rPr>
      </w:pPr>
      <w:r>
        <w:rPr>
          <w:noProof/>
        </w:rPr>
        <w:t>1.2</w:t>
      </w:r>
      <w:r>
        <w:rPr>
          <w:rFonts w:asciiTheme="minorHAnsi" w:eastAsiaTheme="minorEastAsia" w:hAnsiTheme="minorHAnsi" w:cstheme="minorBidi"/>
          <w:noProof/>
          <w:kern w:val="0"/>
          <w:sz w:val="22"/>
          <w:szCs w:val="22"/>
          <w:lang w:eastAsia="nl-NL"/>
        </w:rPr>
        <w:tab/>
      </w:r>
      <w:r>
        <w:rPr>
          <w:noProof/>
        </w:rPr>
        <w:t>Organisatie</w:t>
      </w:r>
      <w:r>
        <w:rPr>
          <w:noProof/>
        </w:rPr>
        <w:tab/>
      </w:r>
      <w:r>
        <w:rPr>
          <w:noProof/>
        </w:rPr>
        <w:fldChar w:fldCharType="begin"/>
      </w:r>
      <w:r>
        <w:rPr>
          <w:noProof/>
        </w:rPr>
        <w:instrText xml:space="preserve"> PAGEREF _Toc490648036 \h </w:instrText>
      </w:r>
      <w:r>
        <w:rPr>
          <w:noProof/>
        </w:rPr>
      </w:r>
      <w:r>
        <w:rPr>
          <w:noProof/>
        </w:rPr>
        <w:fldChar w:fldCharType="separate"/>
      </w:r>
      <w:r>
        <w:rPr>
          <w:noProof/>
        </w:rPr>
        <w:t>4</w:t>
      </w:r>
      <w:r>
        <w:rPr>
          <w:noProof/>
        </w:rPr>
        <w:fldChar w:fldCharType="end"/>
      </w:r>
    </w:p>
    <w:p w14:paraId="22A8F3F2" w14:textId="77777777" w:rsidR="00B1246E" w:rsidRDefault="00B1246E">
      <w:pPr>
        <w:pStyle w:val="Inhopg1"/>
        <w:tabs>
          <w:tab w:val="left" w:pos="400"/>
          <w:tab w:val="right" w:leader="dot" w:pos="7519"/>
        </w:tabs>
        <w:rPr>
          <w:rFonts w:asciiTheme="minorHAnsi" w:eastAsiaTheme="minorEastAsia" w:hAnsiTheme="minorHAnsi" w:cstheme="minorBidi"/>
          <w:noProof/>
          <w:kern w:val="0"/>
          <w:sz w:val="22"/>
          <w:szCs w:val="22"/>
          <w:lang w:eastAsia="nl-NL"/>
        </w:rPr>
      </w:pPr>
      <w:r>
        <w:rPr>
          <w:noProof/>
        </w:rPr>
        <w:t>2</w:t>
      </w:r>
      <w:r>
        <w:rPr>
          <w:rFonts w:asciiTheme="minorHAnsi" w:eastAsiaTheme="minorEastAsia" w:hAnsiTheme="minorHAnsi" w:cstheme="minorBidi"/>
          <w:noProof/>
          <w:kern w:val="0"/>
          <w:sz w:val="22"/>
          <w:szCs w:val="22"/>
          <w:lang w:eastAsia="nl-NL"/>
        </w:rPr>
        <w:tab/>
      </w:r>
      <w:r>
        <w:rPr>
          <w:noProof/>
        </w:rPr>
        <w:t>Procedure marktraadpleging</w:t>
      </w:r>
      <w:r>
        <w:rPr>
          <w:noProof/>
        </w:rPr>
        <w:tab/>
      </w:r>
      <w:r>
        <w:rPr>
          <w:noProof/>
        </w:rPr>
        <w:fldChar w:fldCharType="begin"/>
      </w:r>
      <w:r>
        <w:rPr>
          <w:noProof/>
        </w:rPr>
        <w:instrText xml:space="preserve"> PAGEREF _Toc490648037 \h </w:instrText>
      </w:r>
      <w:r>
        <w:rPr>
          <w:noProof/>
        </w:rPr>
      </w:r>
      <w:r>
        <w:rPr>
          <w:noProof/>
        </w:rPr>
        <w:fldChar w:fldCharType="separate"/>
      </w:r>
      <w:r>
        <w:rPr>
          <w:noProof/>
        </w:rPr>
        <w:t>5</w:t>
      </w:r>
      <w:r>
        <w:rPr>
          <w:noProof/>
        </w:rPr>
        <w:fldChar w:fldCharType="end"/>
      </w:r>
    </w:p>
    <w:p w14:paraId="46A34B34" w14:textId="77777777" w:rsidR="00B1246E" w:rsidRDefault="00B1246E">
      <w:pPr>
        <w:pStyle w:val="Inhopg2"/>
        <w:tabs>
          <w:tab w:val="left" w:pos="800"/>
          <w:tab w:val="right" w:leader="dot" w:pos="7519"/>
        </w:tabs>
        <w:rPr>
          <w:rFonts w:asciiTheme="minorHAnsi" w:eastAsiaTheme="minorEastAsia" w:hAnsiTheme="minorHAnsi" w:cstheme="minorBidi"/>
          <w:noProof/>
          <w:kern w:val="0"/>
          <w:sz w:val="22"/>
          <w:szCs w:val="22"/>
          <w:lang w:eastAsia="nl-NL"/>
        </w:rPr>
      </w:pPr>
      <w:r>
        <w:rPr>
          <w:noProof/>
        </w:rPr>
        <w:t>2.1</w:t>
      </w:r>
      <w:r>
        <w:rPr>
          <w:rFonts w:asciiTheme="minorHAnsi" w:eastAsiaTheme="minorEastAsia" w:hAnsiTheme="minorHAnsi" w:cstheme="minorBidi"/>
          <w:noProof/>
          <w:kern w:val="0"/>
          <w:sz w:val="22"/>
          <w:szCs w:val="22"/>
          <w:lang w:eastAsia="nl-NL"/>
        </w:rPr>
        <w:tab/>
      </w:r>
      <w:r>
        <w:rPr>
          <w:noProof/>
        </w:rPr>
        <w:t>Algemeen</w:t>
      </w:r>
      <w:r>
        <w:rPr>
          <w:noProof/>
        </w:rPr>
        <w:tab/>
      </w:r>
      <w:r>
        <w:rPr>
          <w:noProof/>
        </w:rPr>
        <w:fldChar w:fldCharType="begin"/>
      </w:r>
      <w:r>
        <w:rPr>
          <w:noProof/>
        </w:rPr>
        <w:instrText xml:space="preserve"> PAGEREF _Toc490648038 \h </w:instrText>
      </w:r>
      <w:r>
        <w:rPr>
          <w:noProof/>
        </w:rPr>
      </w:r>
      <w:r>
        <w:rPr>
          <w:noProof/>
        </w:rPr>
        <w:fldChar w:fldCharType="separate"/>
      </w:r>
      <w:r>
        <w:rPr>
          <w:noProof/>
        </w:rPr>
        <w:t>5</w:t>
      </w:r>
      <w:r>
        <w:rPr>
          <w:noProof/>
        </w:rPr>
        <w:fldChar w:fldCharType="end"/>
      </w:r>
    </w:p>
    <w:p w14:paraId="0188DDE4" w14:textId="77777777" w:rsidR="00B1246E" w:rsidRDefault="00B1246E">
      <w:pPr>
        <w:pStyle w:val="Inhopg2"/>
        <w:tabs>
          <w:tab w:val="left" w:pos="800"/>
          <w:tab w:val="right" w:leader="dot" w:pos="7519"/>
        </w:tabs>
        <w:rPr>
          <w:rFonts w:asciiTheme="minorHAnsi" w:eastAsiaTheme="minorEastAsia" w:hAnsiTheme="minorHAnsi" w:cstheme="minorBidi"/>
          <w:noProof/>
          <w:kern w:val="0"/>
          <w:sz w:val="22"/>
          <w:szCs w:val="22"/>
          <w:lang w:eastAsia="nl-NL"/>
        </w:rPr>
      </w:pPr>
      <w:r>
        <w:rPr>
          <w:noProof/>
        </w:rPr>
        <w:t>2.2</w:t>
      </w:r>
      <w:r>
        <w:rPr>
          <w:rFonts w:asciiTheme="minorHAnsi" w:eastAsiaTheme="minorEastAsia" w:hAnsiTheme="minorHAnsi" w:cstheme="minorBidi"/>
          <w:noProof/>
          <w:kern w:val="0"/>
          <w:sz w:val="22"/>
          <w:szCs w:val="22"/>
          <w:lang w:eastAsia="nl-NL"/>
        </w:rPr>
        <w:tab/>
      </w:r>
      <w:r>
        <w:rPr>
          <w:noProof/>
        </w:rPr>
        <w:t>Communicatie en indienen antwoorden marktraadpleging</w:t>
      </w:r>
      <w:r>
        <w:rPr>
          <w:noProof/>
        </w:rPr>
        <w:tab/>
      </w:r>
      <w:r>
        <w:rPr>
          <w:noProof/>
        </w:rPr>
        <w:fldChar w:fldCharType="begin"/>
      </w:r>
      <w:r>
        <w:rPr>
          <w:noProof/>
        </w:rPr>
        <w:instrText xml:space="preserve"> PAGEREF _Toc490648039 \h </w:instrText>
      </w:r>
      <w:r>
        <w:rPr>
          <w:noProof/>
        </w:rPr>
      </w:r>
      <w:r>
        <w:rPr>
          <w:noProof/>
        </w:rPr>
        <w:fldChar w:fldCharType="separate"/>
      </w:r>
      <w:r>
        <w:rPr>
          <w:noProof/>
        </w:rPr>
        <w:t>5</w:t>
      </w:r>
      <w:r>
        <w:rPr>
          <w:noProof/>
        </w:rPr>
        <w:fldChar w:fldCharType="end"/>
      </w:r>
    </w:p>
    <w:p w14:paraId="7AB518B1" w14:textId="77777777" w:rsidR="00B1246E" w:rsidRDefault="00B1246E">
      <w:pPr>
        <w:pStyle w:val="Inhopg2"/>
        <w:tabs>
          <w:tab w:val="left" w:pos="800"/>
          <w:tab w:val="right" w:leader="dot" w:pos="7519"/>
        </w:tabs>
        <w:rPr>
          <w:rFonts w:asciiTheme="minorHAnsi" w:eastAsiaTheme="minorEastAsia" w:hAnsiTheme="minorHAnsi" w:cstheme="minorBidi"/>
          <w:noProof/>
          <w:kern w:val="0"/>
          <w:sz w:val="22"/>
          <w:szCs w:val="22"/>
          <w:lang w:eastAsia="nl-NL"/>
        </w:rPr>
      </w:pPr>
      <w:r>
        <w:rPr>
          <w:noProof/>
        </w:rPr>
        <w:t>2.3</w:t>
      </w:r>
      <w:r>
        <w:rPr>
          <w:rFonts w:asciiTheme="minorHAnsi" w:eastAsiaTheme="minorEastAsia" w:hAnsiTheme="minorHAnsi" w:cstheme="minorBidi"/>
          <w:noProof/>
          <w:kern w:val="0"/>
          <w:sz w:val="22"/>
          <w:szCs w:val="22"/>
          <w:lang w:eastAsia="nl-NL"/>
        </w:rPr>
        <w:tab/>
      </w:r>
      <w:r>
        <w:rPr>
          <w:noProof/>
        </w:rPr>
        <w:t>Planning</w:t>
      </w:r>
      <w:r>
        <w:rPr>
          <w:noProof/>
        </w:rPr>
        <w:tab/>
      </w:r>
      <w:r>
        <w:rPr>
          <w:noProof/>
        </w:rPr>
        <w:fldChar w:fldCharType="begin"/>
      </w:r>
      <w:r>
        <w:rPr>
          <w:noProof/>
        </w:rPr>
        <w:instrText xml:space="preserve"> PAGEREF _Toc490648040 \h </w:instrText>
      </w:r>
      <w:r>
        <w:rPr>
          <w:noProof/>
        </w:rPr>
      </w:r>
      <w:r>
        <w:rPr>
          <w:noProof/>
        </w:rPr>
        <w:fldChar w:fldCharType="separate"/>
      </w:r>
      <w:r>
        <w:rPr>
          <w:noProof/>
        </w:rPr>
        <w:t>5</w:t>
      </w:r>
      <w:r>
        <w:rPr>
          <w:noProof/>
        </w:rPr>
        <w:fldChar w:fldCharType="end"/>
      </w:r>
    </w:p>
    <w:p w14:paraId="1081263B" w14:textId="77777777" w:rsidR="00B1246E" w:rsidRDefault="00B1246E">
      <w:pPr>
        <w:pStyle w:val="Inhopg2"/>
        <w:tabs>
          <w:tab w:val="left" w:pos="800"/>
          <w:tab w:val="right" w:leader="dot" w:pos="7519"/>
        </w:tabs>
        <w:rPr>
          <w:rFonts w:asciiTheme="minorHAnsi" w:eastAsiaTheme="minorEastAsia" w:hAnsiTheme="minorHAnsi" w:cstheme="minorBidi"/>
          <w:noProof/>
          <w:kern w:val="0"/>
          <w:sz w:val="22"/>
          <w:szCs w:val="22"/>
          <w:lang w:eastAsia="nl-NL"/>
        </w:rPr>
      </w:pPr>
      <w:r>
        <w:rPr>
          <w:noProof/>
        </w:rPr>
        <w:t>2.4</w:t>
      </w:r>
      <w:r>
        <w:rPr>
          <w:rFonts w:asciiTheme="minorHAnsi" w:eastAsiaTheme="minorEastAsia" w:hAnsiTheme="minorHAnsi" w:cstheme="minorBidi"/>
          <w:noProof/>
          <w:kern w:val="0"/>
          <w:sz w:val="22"/>
          <w:szCs w:val="22"/>
          <w:lang w:eastAsia="nl-NL"/>
        </w:rPr>
        <w:tab/>
      </w:r>
      <w:r>
        <w:rPr>
          <w:noProof/>
        </w:rPr>
        <w:t>Vragen over de marktraadpleging</w:t>
      </w:r>
      <w:r>
        <w:rPr>
          <w:noProof/>
        </w:rPr>
        <w:tab/>
      </w:r>
      <w:r>
        <w:rPr>
          <w:noProof/>
        </w:rPr>
        <w:fldChar w:fldCharType="begin"/>
      </w:r>
      <w:r>
        <w:rPr>
          <w:noProof/>
        </w:rPr>
        <w:instrText xml:space="preserve"> PAGEREF _Toc490648041 \h </w:instrText>
      </w:r>
      <w:r>
        <w:rPr>
          <w:noProof/>
        </w:rPr>
      </w:r>
      <w:r>
        <w:rPr>
          <w:noProof/>
        </w:rPr>
        <w:fldChar w:fldCharType="separate"/>
      </w:r>
      <w:r>
        <w:rPr>
          <w:noProof/>
        </w:rPr>
        <w:t>5</w:t>
      </w:r>
      <w:r>
        <w:rPr>
          <w:noProof/>
        </w:rPr>
        <w:fldChar w:fldCharType="end"/>
      </w:r>
    </w:p>
    <w:p w14:paraId="45A4620D" w14:textId="77777777" w:rsidR="00B1246E" w:rsidRDefault="00B1246E">
      <w:pPr>
        <w:pStyle w:val="Inhopg2"/>
        <w:tabs>
          <w:tab w:val="left" w:pos="800"/>
          <w:tab w:val="right" w:leader="dot" w:pos="7519"/>
        </w:tabs>
        <w:rPr>
          <w:rFonts w:asciiTheme="minorHAnsi" w:eastAsiaTheme="minorEastAsia" w:hAnsiTheme="minorHAnsi" w:cstheme="minorBidi"/>
          <w:noProof/>
          <w:kern w:val="0"/>
          <w:sz w:val="22"/>
          <w:szCs w:val="22"/>
          <w:lang w:eastAsia="nl-NL"/>
        </w:rPr>
      </w:pPr>
      <w:r>
        <w:rPr>
          <w:noProof/>
        </w:rPr>
        <w:t>2.5</w:t>
      </w:r>
      <w:r>
        <w:rPr>
          <w:rFonts w:asciiTheme="minorHAnsi" w:eastAsiaTheme="minorEastAsia" w:hAnsiTheme="minorHAnsi" w:cstheme="minorBidi"/>
          <w:noProof/>
          <w:kern w:val="0"/>
          <w:sz w:val="22"/>
          <w:szCs w:val="22"/>
          <w:lang w:eastAsia="nl-NL"/>
        </w:rPr>
        <w:tab/>
      </w:r>
      <w:r>
        <w:rPr>
          <w:noProof/>
        </w:rPr>
        <w:t>Aanvullende voorstellen</w:t>
      </w:r>
      <w:r>
        <w:rPr>
          <w:noProof/>
        </w:rPr>
        <w:tab/>
      </w:r>
      <w:r>
        <w:rPr>
          <w:noProof/>
        </w:rPr>
        <w:fldChar w:fldCharType="begin"/>
      </w:r>
      <w:r>
        <w:rPr>
          <w:noProof/>
        </w:rPr>
        <w:instrText xml:space="preserve"> PAGEREF _Toc490648042 \h </w:instrText>
      </w:r>
      <w:r>
        <w:rPr>
          <w:noProof/>
        </w:rPr>
      </w:r>
      <w:r>
        <w:rPr>
          <w:noProof/>
        </w:rPr>
        <w:fldChar w:fldCharType="separate"/>
      </w:r>
      <w:r>
        <w:rPr>
          <w:noProof/>
        </w:rPr>
        <w:t>5</w:t>
      </w:r>
      <w:r>
        <w:rPr>
          <w:noProof/>
        </w:rPr>
        <w:fldChar w:fldCharType="end"/>
      </w:r>
    </w:p>
    <w:p w14:paraId="4E52648A" w14:textId="77777777" w:rsidR="00B1246E" w:rsidRDefault="00B1246E">
      <w:pPr>
        <w:pStyle w:val="Inhopg2"/>
        <w:tabs>
          <w:tab w:val="left" w:pos="800"/>
          <w:tab w:val="right" w:leader="dot" w:pos="7519"/>
        </w:tabs>
        <w:rPr>
          <w:rFonts w:asciiTheme="minorHAnsi" w:eastAsiaTheme="minorEastAsia" w:hAnsiTheme="minorHAnsi" w:cstheme="minorBidi"/>
          <w:noProof/>
          <w:kern w:val="0"/>
          <w:sz w:val="22"/>
          <w:szCs w:val="22"/>
          <w:lang w:eastAsia="nl-NL"/>
        </w:rPr>
      </w:pPr>
      <w:r>
        <w:rPr>
          <w:noProof/>
        </w:rPr>
        <w:t>2.6</w:t>
      </w:r>
      <w:r>
        <w:rPr>
          <w:rFonts w:asciiTheme="minorHAnsi" w:eastAsiaTheme="minorEastAsia" w:hAnsiTheme="minorHAnsi" w:cstheme="minorBidi"/>
          <w:noProof/>
          <w:kern w:val="0"/>
          <w:sz w:val="22"/>
          <w:szCs w:val="22"/>
          <w:lang w:eastAsia="nl-NL"/>
        </w:rPr>
        <w:tab/>
      </w:r>
      <w:r>
        <w:rPr>
          <w:noProof/>
        </w:rPr>
        <w:t>Resultaten van de marktraadpleging</w:t>
      </w:r>
      <w:r>
        <w:rPr>
          <w:noProof/>
        </w:rPr>
        <w:tab/>
      </w:r>
      <w:r>
        <w:rPr>
          <w:noProof/>
        </w:rPr>
        <w:fldChar w:fldCharType="begin"/>
      </w:r>
      <w:r>
        <w:rPr>
          <w:noProof/>
        </w:rPr>
        <w:instrText xml:space="preserve"> PAGEREF _Toc490648043 \h </w:instrText>
      </w:r>
      <w:r>
        <w:rPr>
          <w:noProof/>
        </w:rPr>
      </w:r>
      <w:r>
        <w:rPr>
          <w:noProof/>
        </w:rPr>
        <w:fldChar w:fldCharType="separate"/>
      </w:r>
      <w:r>
        <w:rPr>
          <w:noProof/>
        </w:rPr>
        <w:t>5</w:t>
      </w:r>
      <w:r>
        <w:rPr>
          <w:noProof/>
        </w:rPr>
        <w:fldChar w:fldCharType="end"/>
      </w:r>
    </w:p>
    <w:p w14:paraId="49E7D77A" w14:textId="77777777" w:rsidR="00B1246E" w:rsidRDefault="00B1246E">
      <w:pPr>
        <w:pStyle w:val="Inhopg2"/>
        <w:tabs>
          <w:tab w:val="left" w:pos="800"/>
          <w:tab w:val="right" w:leader="dot" w:pos="7519"/>
        </w:tabs>
        <w:rPr>
          <w:rFonts w:asciiTheme="minorHAnsi" w:eastAsiaTheme="minorEastAsia" w:hAnsiTheme="minorHAnsi" w:cstheme="minorBidi"/>
          <w:noProof/>
          <w:kern w:val="0"/>
          <w:sz w:val="22"/>
          <w:szCs w:val="22"/>
          <w:lang w:eastAsia="nl-NL"/>
        </w:rPr>
      </w:pPr>
      <w:r>
        <w:rPr>
          <w:noProof/>
        </w:rPr>
        <w:t>2.7</w:t>
      </w:r>
      <w:r>
        <w:rPr>
          <w:rFonts w:asciiTheme="minorHAnsi" w:eastAsiaTheme="minorEastAsia" w:hAnsiTheme="minorHAnsi" w:cstheme="minorBidi"/>
          <w:noProof/>
          <w:kern w:val="0"/>
          <w:sz w:val="22"/>
          <w:szCs w:val="22"/>
          <w:lang w:eastAsia="nl-NL"/>
        </w:rPr>
        <w:tab/>
      </w:r>
      <w:r>
        <w:rPr>
          <w:noProof/>
        </w:rPr>
        <w:t>Rechtsverhouding</w:t>
      </w:r>
      <w:r>
        <w:rPr>
          <w:noProof/>
        </w:rPr>
        <w:tab/>
      </w:r>
      <w:r>
        <w:rPr>
          <w:noProof/>
        </w:rPr>
        <w:fldChar w:fldCharType="begin"/>
      </w:r>
      <w:r>
        <w:rPr>
          <w:noProof/>
        </w:rPr>
        <w:instrText xml:space="preserve"> PAGEREF _Toc490648044 \h </w:instrText>
      </w:r>
      <w:r>
        <w:rPr>
          <w:noProof/>
        </w:rPr>
      </w:r>
      <w:r>
        <w:rPr>
          <w:noProof/>
        </w:rPr>
        <w:fldChar w:fldCharType="separate"/>
      </w:r>
      <w:r>
        <w:rPr>
          <w:noProof/>
        </w:rPr>
        <w:t>6</w:t>
      </w:r>
      <w:r>
        <w:rPr>
          <w:noProof/>
        </w:rPr>
        <w:fldChar w:fldCharType="end"/>
      </w:r>
    </w:p>
    <w:p w14:paraId="5E4238E3" w14:textId="77777777" w:rsidR="00B1246E" w:rsidRDefault="00B1246E">
      <w:pPr>
        <w:pStyle w:val="Inhopg1"/>
        <w:tabs>
          <w:tab w:val="left" w:pos="400"/>
          <w:tab w:val="right" w:leader="dot" w:pos="7519"/>
        </w:tabs>
        <w:rPr>
          <w:rFonts w:asciiTheme="minorHAnsi" w:eastAsiaTheme="minorEastAsia" w:hAnsiTheme="minorHAnsi" w:cstheme="minorBidi"/>
          <w:noProof/>
          <w:kern w:val="0"/>
          <w:sz w:val="22"/>
          <w:szCs w:val="22"/>
          <w:lang w:eastAsia="nl-NL"/>
        </w:rPr>
      </w:pPr>
      <w:r>
        <w:rPr>
          <w:noProof/>
        </w:rPr>
        <w:t>3</w:t>
      </w:r>
      <w:r>
        <w:rPr>
          <w:rFonts w:asciiTheme="minorHAnsi" w:eastAsiaTheme="minorEastAsia" w:hAnsiTheme="minorHAnsi" w:cstheme="minorBidi"/>
          <w:noProof/>
          <w:kern w:val="0"/>
          <w:sz w:val="22"/>
          <w:szCs w:val="22"/>
          <w:lang w:eastAsia="nl-NL"/>
        </w:rPr>
        <w:tab/>
      </w:r>
      <w:r>
        <w:rPr>
          <w:noProof/>
        </w:rPr>
        <w:t>Informatieaanvraag</w:t>
      </w:r>
      <w:r>
        <w:rPr>
          <w:noProof/>
        </w:rPr>
        <w:tab/>
      </w:r>
      <w:r>
        <w:rPr>
          <w:noProof/>
        </w:rPr>
        <w:fldChar w:fldCharType="begin"/>
      </w:r>
      <w:r>
        <w:rPr>
          <w:noProof/>
        </w:rPr>
        <w:instrText xml:space="preserve"> PAGEREF _Toc490648045 \h </w:instrText>
      </w:r>
      <w:r>
        <w:rPr>
          <w:noProof/>
        </w:rPr>
      </w:r>
      <w:r>
        <w:rPr>
          <w:noProof/>
        </w:rPr>
        <w:fldChar w:fldCharType="separate"/>
      </w:r>
      <w:r>
        <w:rPr>
          <w:noProof/>
        </w:rPr>
        <w:t>7</w:t>
      </w:r>
      <w:r>
        <w:rPr>
          <w:noProof/>
        </w:rPr>
        <w:fldChar w:fldCharType="end"/>
      </w:r>
    </w:p>
    <w:p w14:paraId="2D8D46F0" w14:textId="77777777" w:rsidR="00EF38F4" w:rsidRPr="008A2E85" w:rsidRDefault="00EF38F4" w:rsidP="00EF38F4">
      <w:r>
        <w:rPr>
          <w:b/>
          <w:sz w:val="22"/>
        </w:rPr>
        <w:fldChar w:fldCharType="end"/>
      </w:r>
    </w:p>
    <w:p w14:paraId="1FE7434D" w14:textId="77777777" w:rsidR="00EF38F4" w:rsidRPr="008A2E85" w:rsidRDefault="00EF38F4" w:rsidP="00076049">
      <w:pPr>
        <w:pStyle w:val="Kop1"/>
        <w:numPr>
          <w:ilvl w:val="0"/>
          <w:numId w:val="0"/>
        </w:numPr>
      </w:pPr>
      <w:r w:rsidRPr="008A2E85">
        <w:br w:type="page"/>
      </w:r>
      <w:bookmarkStart w:id="1" w:name="_Toc490648033"/>
      <w:r w:rsidRPr="00B14C5A">
        <w:lastRenderedPageBreak/>
        <w:t>Begripsbepalingen</w:t>
      </w:r>
      <w:bookmarkEnd w:id="1"/>
    </w:p>
    <w:tbl>
      <w:tblPr>
        <w:tblW w:w="7867" w:type="dxa"/>
        <w:tblCellMar>
          <w:left w:w="70" w:type="dxa"/>
          <w:right w:w="70" w:type="dxa"/>
        </w:tblCellMar>
        <w:tblLook w:val="0000" w:firstRow="0" w:lastRow="0" w:firstColumn="0" w:lastColumn="0" w:noHBand="0" w:noVBand="0"/>
      </w:tblPr>
      <w:tblGrid>
        <w:gridCol w:w="2770"/>
        <w:gridCol w:w="5097"/>
      </w:tblGrid>
      <w:tr w:rsidR="0045324C" w:rsidRPr="0063432D" w14:paraId="21B1CA4C" w14:textId="77777777" w:rsidTr="0045324C">
        <w:tc>
          <w:tcPr>
            <w:tcW w:w="2770" w:type="dxa"/>
          </w:tcPr>
          <w:p w14:paraId="060D99D9" w14:textId="77777777" w:rsidR="0045324C" w:rsidRPr="00B1246E" w:rsidRDefault="00B1246E" w:rsidP="005C73B8">
            <w:r>
              <w:t>Geïnteresseerde</w:t>
            </w:r>
          </w:p>
        </w:tc>
        <w:tc>
          <w:tcPr>
            <w:tcW w:w="5097" w:type="dxa"/>
          </w:tcPr>
          <w:p w14:paraId="52D3C823" w14:textId="77777777" w:rsidR="0045324C" w:rsidRPr="00B1246E" w:rsidRDefault="0045324C" w:rsidP="005C73B8">
            <w:r w:rsidRPr="00B1246E">
              <w:t xml:space="preserve">De belangstellende ondernemer of organisatie die deelneemt aan deze marktraadpleging. </w:t>
            </w:r>
          </w:p>
        </w:tc>
      </w:tr>
      <w:tr w:rsidR="00A5415F" w14:paraId="2D5902C0" w14:textId="77777777" w:rsidTr="00CE36E8">
        <w:tc>
          <w:tcPr>
            <w:tcW w:w="2770" w:type="dxa"/>
          </w:tcPr>
          <w:p w14:paraId="3CAA8872" w14:textId="77777777" w:rsidR="00A5415F" w:rsidRDefault="00A5415F" w:rsidP="00EF38F4"/>
          <w:p w14:paraId="75415826" w14:textId="77777777" w:rsidR="00AE259F" w:rsidRPr="0063432D" w:rsidRDefault="00AE259F" w:rsidP="00EF38F4">
            <w:r>
              <w:t>Marktraadpleging</w:t>
            </w:r>
          </w:p>
        </w:tc>
        <w:tc>
          <w:tcPr>
            <w:tcW w:w="5097" w:type="dxa"/>
          </w:tcPr>
          <w:p w14:paraId="66DFA8BB" w14:textId="77777777" w:rsidR="00A5415F" w:rsidRPr="00AE75D9" w:rsidRDefault="00AE259F" w:rsidP="00AE259F">
            <w:pPr>
              <w:pStyle w:val="CM1"/>
              <w:spacing w:before="200" w:after="200"/>
              <w:rPr>
                <w:rFonts w:ascii="Verdana" w:hAnsi="Verdana"/>
                <w:sz w:val="18"/>
                <w:szCs w:val="18"/>
              </w:rPr>
            </w:pPr>
            <w:r>
              <w:rPr>
                <w:rFonts w:ascii="Verdana" w:hAnsi="Verdana"/>
                <w:sz w:val="18"/>
                <w:szCs w:val="18"/>
              </w:rPr>
              <w:t>Opdrachtgever wil informatie en kennis uitwi</w:t>
            </w:r>
            <w:r w:rsidR="0024180C">
              <w:rPr>
                <w:rFonts w:ascii="Verdana" w:hAnsi="Verdana"/>
                <w:sz w:val="18"/>
                <w:szCs w:val="18"/>
              </w:rPr>
              <w:t>sselen met geïnteresseerden uit</w:t>
            </w:r>
            <w:r>
              <w:rPr>
                <w:rFonts w:ascii="Verdana" w:hAnsi="Verdana"/>
                <w:sz w:val="18"/>
                <w:szCs w:val="18"/>
              </w:rPr>
              <w:t xml:space="preserve"> de markt. </w:t>
            </w:r>
          </w:p>
        </w:tc>
      </w:tr>
      <w:tr w:rsidR="00A5415F" w14:paraId="29190E30" w14:textId="77777777" w:rsidTr="00CE36E8">
        <w:tc>
          <w:tcPr>
            <w:tcW w:w="2770" w:type="dxa"/>
          </w:tcPr>
          <w:p w14:paraId="4ACB3A0B" w14:textId="77777777" w:rsidR="00A5415F" w:rsidRPr="0063432D" w:rsidRDefault="00AE259F" w:rsidP="00EF38F4">
            <w:r>
              <w:t>Verslag van vraag en antwoord</w:t>
            </w:r>
          </w:p>
        </w:tc>
        <w:tc>
          <w:tcPr>
            <w:tcW w:w="5097" w:type="dxa"/>
          </w:tcPr>
          <w:p w14:paraId="217F3B77" w14:textId="78BBFA06" w:rsidR="00AE259F" w:rsidRPr="0063432D" w:rsidRDefault="00A5415F" w:rsidP="00EF38F4">
            <w:r>
              <w:t>Een document waarin</w:t>
            </w:r>
            <w:r w:rsidRPr="0063432D">
              <w:t xml:space="preserve"> de door de </w:t>
            </w:r>
            <w:r w:rsidR="00AE259F">
              <w:t xml:space="preserve">geïnteresseerden </w:t>
            </w:r>
            <w:r w:rsidRPr="0063432D">
              <w:t xml:space="preserve">gestelde vragen geanonimiseerd zijn opgenomen, inclusief de daarop door de </w:t>
            </w:r>
            <w:r>
              <w:t>opdrachtgever</w:t>
            </w:r>
            <w:r w:rsidRPr="0063432D">
              <w:t xml:space="preserve"> gegeven antwoorden.</w:t>
            </w:r>
          </w:p>
        </w:tc>
      </w:tr>
      <w:tr w:rsidR="00A5415F" w14:paraId="28CC76F8" w14:textId="77777777" w:rsidTr="00CE36E8">
        <w:tc>
          <w:tcPr>
            <w:tcW w:w="2770" w:type="dxa"/>
          </w:tcPr>
          <w:p w14:paraId="414205A1" w14:textId="6DCFCC6A" w:rsidR="00A5415F" w:rsidRPr="0063432D" w:rsidRDefault="00903700" w:rsidP="00EF38F4">
            <w:proofErr w:type="spellStart"/>
            <w:r>
              <w:t>Rav</w:t>
            </w:r>
            <w:proofErr w:type="spellEnd"/>
          </w:p>
        </w:tc>
        <w:tc>
          <w:tcPr>
            <w:tcW w:w="5097" w:type="dxa"/>
          </w:tcPr>
          <w:p w14:paraId="1CDEC230" w14:textId="6958D735" w:rsidR="00A5415F" w:rsidRPr="0063432D" w:rsidRDefault="00903700" w:rsidP="0045324C">
            <w:r>
              <w:t xml:space="preserve">Regeling </w:t>
            </w:r>
            <w:r w:rsidR="00D333BF">
              <w:t>ammoniak veehouderij</w:t>
            </w:r>
          </w:p>
        </w:tc>
      </w:tr>
    </w:tbl>
    <w:p w14:paraId="46FCBF2A" w14:textId="77777777" w:rsidR="00EF38F4" w:rsidRPr="008A2E85" w:rsidRDefault="00EF38F4" w:rsidP="00EF38F4"/>
    <w:p w14:paraId="693E9B80" w14:textId="77777777" w:rsidR="00EF38F4" w:rsidRPr="008A2E85" w:rsidRDefault="00EF38F4" w:rsidP="00EF38F4"/>
    <w:p w14:paraId="21E07743" w14:textId="77777777" w:rsidR="00EF38F4" w:rsidRPr="00DC5309" w:rsidRDefault="00EF38F4" w:rsidP="00076049">
      <w:pPr>
        <w:pStyle w:val="Kop1"/>
      </w:pPr>
      <w:r w:rsidRPr="00DC5309">
        <w:br w:type="page"/>
      </w:r>
      <w:bookmarkStart w:id="2" w:name="_Toc490648034"/>
      <w:r>
        <w:lastRenderedPageBreak/>
        <w:t>Inleiding</w:t>
      </w:r>
      <w:bookmarkEnd w:id="2"/>
    </w:p>
    <w:p w14:paraId="3B4BFF2F" w14:textId="77777777" w:rsidR="00EF38F4" w:rsidRDefault="00AE259F" w:rsidP="00EF38F4">
      <w:pPr>
        <w:pStyle w:val="Kop2"/>
        <w:tabs>
          <w:tab w:val="left" w:pos="540"/>
        </w:tabs>
        <w:ind w:hanging="936"/>
      </w:pPr>
      <w:bookmarkStart w:id="3" w:name="_Toc490648035"/>
      <w:bookmarkStart w:id="4" w:name="_Toc520085585"/>
      <w:bookmarkStart w:id="5" w:name="_Toc520085625"/>
      <w:r>
        <w:t>Beschrijving toekomstige opdracht en d</w:t>
      </w:r>
      <w:r w:rsidR="00EF38F4">
        <w:t xml:space="preserve">oelstelling </w:t>
      </w:r>
      <w:r w:rsidR="003E6A23">
        <w:t>marktraadpleging</w:t>
      </w:r>
      <w:bookmarkEnd w:id="3"/>
    </w:p>
    <w:p w14:paraId="63B1DBEC" w14:textId="2B2A5527" w:rsidR="00DC0A36" w:rsidRDefault="00A1153B" w:rsidP="00DC0A36">
      <w:r>
        <w:t xml:space="preserve">Met deze marktraadpleging wil </w:t>
      </w:r>
      <w:r w:rsidR="00421402">
        <w:t>RVO</w:t>
      </w:r>
      <w:r>
        <w:t xml:space="preserve"> informatie ontvangen ten aanzien </w:t>
      </w:r>
      <w:r w:rsidRPr="0015524B">
        <w:t xml:space="preserve">van </w:t>
      </w:r>
      <w:r w:rsidR="00DC0A36" w:rsidRPr="0015524B">
        <w:t xml:space="preserve">de </w:t>
      </w:r>
      <w:r w:rsidR="00F25741">
        <w:t>omvang</w:t>
      </w:r>
      <w:r w:rsidR="00F25741" w:rsidRPr="0015524B">
        <w:t xml:space="preserve"> </w:t>
      </w:r>
      <w:r w:rsidR="00B0109A">
        <w:t xml:space="preserve">en </w:t>
      </w:r>
      <w:r w:rsidR="00F65C69">
        <w:t xml:space="preserve">bekwaamheid </w:t>
      </w:r>
      <w:r w:rsidR="00DC0A36" w:rsidRPr="0015524B">
        <w:t>van de leveranciersmarkt.</w:t>
      </w:r>
      <w:r w:rsidR="00DC0A36">
        <w:t xml:space="preserve"> </w:t>
      </w:r>
    </w:p>
    <w:p w14:paraId="6D89909A" w14:textId="1EE390E0" w:rsidR="00A1153B" w:rsidRDefault="00A1153B" w:rsidP="00EF38F4"/>
    <w:p w14:paraId="0AFC78C2" w14:textId="6898D7D0" w:rsidR="002B1B74" w:rsidRPr="0015524B" w:rsidRDefault="00F25741" w:rsidP="002B1B74">
      <w:pPr>
        <w:rPr>
          <w:szCs w:val="18"/>
        </w:rPr>
      </w:pPr>
      <w:r>
        <w:rPr>
          <w:szCs w:val="18"/>
        </w:rPr>
        <w:t>De Rijksdienst voor Ondernemend Nederland (RVO)_</w:t>
      </w:r>
      <w:r w:rsidR="002B1B74" w:rsidRPr="0015524B">
        <w:rPr>
          <w:szCs w:val="18"/>
        </w:rPr>
        <w:t xml:space="preserve">ondersteunt in opdracht van het </w:t>
      </w:r>
      <w:r w:rsidR="00903700">
        <w:rPr>
          <w:szCs w:val="18"/>
        </w:rPr>
        <w:t>M</w:t>
      </w:r>
      <w:r w:rsidR="002B1B74" w:rsidRPr="0015524B">
        <w:rPr>
          <w:szCs w:val="18"/>
        </w:rPr>
        <w:t xml:space="preserve">inisterie van Infrastructuur en </w:t>
      </w:r>
      <w:r w:rsidR="00CB4A5D" w:rsidRPr="0015524B">
        <w:rPr>
          <w:szCs w:val="18"/>
        </w:rPr>
        <w:t xml:space="preserve">Waterstaat </w:t>
      </w:r>
      <w:r w:rsidR="002B1B74" w:rsidRPr="0015524B">
        <w:rPr>
          <w:szCs w:val="18"/>
        </w:rPr>
        <w:t xml:space="preserve">de uitvoering van de </w:t>
      </w:r>
      <w:r w:rsidR="00D333BF">
        <w:rPr>
          <w:szCs w:val="18"/>
        </w:rPr>
        <w:t xml:space="preserve">Regeling ammoniak veehouderij </w:t>
      </w:r>
      <w:r w:rsidR="00D333BF" w:rsidRPr="00D333BF">
        <w:rPr>
          <w:szCs w:val="18"/>
        </w:rPr>
        <w:t>(</w:t>
      </w:r>
      <w:proofErr w:type="spellStart"/>
      <w:r w:rsidR="002B1B74" w:rsidRPr="00D333BF">
        <w:rPr>
          <w:szCs w:val="18"/>
        </w:rPr>
        <w:t>Rav</w:t>
      </w:r>
      <w:proofErr w:type="spellEnd"/>
      <w:r w:rsidR="00D333BF" w:rsidRPr="00D333BF">
        <w:rPr>
          <w:szCs w:val="18"/>
        </w:rPr>
        <w:t>)</w:t>
      </w:r>
      <w:r w:rsidR="002B1B74" w:rsidRPr="00D333BF">
        <w:rPr>
          <w:szCs w:val="18"/>
        </w:rPr>
        <w:t>.</w:t>
      </w:r>
      <w:r w:rsidR="002B1B74" w:rsidRPr="0015524B">
        <w:rPr>
          <w:szCs w:val="18"/>
        </w:rPr>
        <w:t xml:space="preserve"> Zij voert het secretariaat van </w:t>
      </w:r>
      <w:r w:rsidR="0015524B" w:rsidRPr="0015524B">
        <w:rPr>
          <w:szCs w:val="18"/>
        </w:rPr>
        <w:t xml:space="preserve">de </w:t>
      </w:r>
      <w:proofErr w:type="spellStart"/>
      <w:r w:rsidR="0015524B" w:rsidRPr="0015524B">
        <w:rPr>
          <w:szCs w:val="18"/>
        </w:rPr>
        <w:t>Rav</w:t>
      </w:r>
      <w:proofErr w:type="spellEnd"/>
      <w:r w:rsidR="0015524B" w:rsidRPr="0015524B">
        <w:rPr>
          <w:szCs w:val="18"/>
        </w:rPr>
        <w:t xml:space="preserve"> en van </w:t>
      </w:r>
      <w:r w:rsidR="002B1B74" w:rsidRPr="0015524B">
        <w:rPr>
          <w:szCs w:val="18"/>
        </w:rPr>
        <w:t xml:space="preserve">de Technische advies </w:t>
      </w:r>
      <w:r w:rsidR="008B522C" w:rsidRPr="0015524B">
        <w:rPr>
          <w:szCs w:val="18"/>
        </w:rPr>
        <w:t>Pool</w:t>
      </w:r>
      <w:r w:rsidR="002B1B74" w:rsidRPr="0015524B">
        <w:rPr>
          <w:szCs w:val="18"/>
        </w:rPr>
        <w:t xml:space="preserve"> (</w:t>
      </w:r>
      <w:r w:rsidR="008B522C" w:rsidRPr="0015524B">
        <w:rPr>
          <w:szCs w:val="18"/>
        </w:rPr>
        <w:t>TAP</w:t>
      </w:r>
      <w:r w:rsidR="002B1B74" w:rsidRPr="0015524B">
        <w:rPr>
          <w:szCs w:val="18"/>
        </w:rPr>
        <w:t xml:space="preserve">). </w:t>
      </w:r>
      <w:r w:rsidR="005647E9">
        <w:rPr>
          <w:szCs w:val="18"/>
        </w:rPr>
        <w:t xml:space="preserve">Binnen deze regelingen worden aanvragen ingediend die betrekking hebben op ammoniakemissie, fijnstofemissie en geuremissie uit veehouderijsystemen. </w:t>
      </w:r>
      <w:r w:rsidR="002B1B74" w:rsidRPr="0015524B">
        <w:rPr>
          <w:szCs w:val="18"/>
        </w:rPr>
        <w:t xml:space="preserve">Voor de uitvoering van de beoordelingen wordt gezocht naar </w:t>
      </w:r>
      <w:r w:rsidR="008B522C" w:rsidRPr="0015524B">
        <w:rPr>
          <w:szCs w:val="18"/>
        </w:rPr>
        <w:t xml:space="preserve">personen en organisaties </w:t>
      </w:r>
      <w:r w:rsidR="002B1B74" w:rsidRPr="0015524B">
        <w:rPr>
          <w:szCs w:val="18"/>
        </w:rPr>
        <w:t>die aantoonbaar inhoudelijke beoordelingen kunnen uitvoeren in het kader van deze regeling. Werkzaamheden die daaronder vallen zijn:</w:t>
      </w:r>
    </w:p>
    <w:p w14:paraId="12B15F61" w14:textId="741A400F" w:rsidR="002B1B74" w:rsidRPr="0015524B" w:rsidRDefault="002B1B74" w:rsidP="00903700">
      <w:pPr>
        <w:numPr>
          <w:ilvl w:val="0"/>
          <w:numId w:val="26"/>
        </w:numPr>
        <w:spacing w:line="260" w:lineRule="atLeast"/>
        <w:ind w:left="357" w:hanging="357"/>
        <w:rPr>
          <w:szCs w:val="18"/>
        </w:rPr>
      </w:pPr>
      <w:r w:rsidRPr="0015524B">
        <w:rPr>
          <w:szCs w:val="18"/>
        </w:rPr>
        <w:t xml:space="preserve">het beoordelen van de verzoeken van ondernemers tot opname in de ammoniakregelgeving van nieuwe </w:t>
      </w:r>
      <w:proofErr w:type="spellStart"/>
      <w:r w:rsidRPr="0015524B">
        <w:rPr>
          <w:szCs w:val="18"/>
        </w:rPr>
        <w:t>emissiereducerende</w:t>
      </w:r>
      <w:proofErr w:type="spellEnd"/>
      <w:r w:rsidRPr="0015524B">
        <w:rPr>
          <w:szCs w:val="18"/>
        </w:rPr>
        <w:t xml:space="preserve"> huisvestings</w:t>
      </w:r>
      <w:r w:rsidR="00B0109A">
        <w:rPr>
          <w:szCs w:val="18"/>
        </w:rPr>
        <w:t>s</w:t>
      </w:r>
      <w:r w:rsidRPr="0015524B">
        <w:rPr>
          <w:szCs w:val="18"/>
        </w:rPr>
        <w:t>ystemen voor dieren;</w:t>
      </w:r>
    </w:p>
    <w:p w14:paraId="39A4C8DB" w14:textId="77777777" w:rsidR="002B1B74" w:rsidRPr="0015524B" w:rsidRDefault="002B1B74" w:rsidP="00903700">
      <w:pPr>
        <w:numPr>
          <w:ilvl w:val="0"/>
          <w:numId w:val="26"/>
        </w:numPr>
        <w:spacing w:line="260" w:lineRule="atLeast"/>
        <w:ind w:left="357" w:hanging="357"/>
        <w:rPr>
          <w:szCs w:val="18"/>
        </w:rPr>
      </w:pPr>
      <w:r w:rsidRPr="0015524B">
        <w:rPr>
          <w:szCs w:val="18"/>
        </w:rPr>
        <w:t>het beoordelen van de aanvragen voor een bijzondere emissiefactor;</w:t>
      </w:r>
    </w:p>
    <w:p w14:paraId="7E3C2149" w14:textId="6B0C47EB" w:rsidR="0088671F" w:rsidRDefault="002B1B74" w:rsidP="00903700">
      <w:pPr>
        <w:numPr>
          <w:ilvl w:val="0"/>
          <w:numId w:val="26"/>
        </w:numPr>
        <w:spacing w:line="260" w:lineRule="atLeast"/>
        <w:ind w:left="357" w:hanging="357"/>
        <w:rPr>
          <w:szCs w:val="18"/>
        </w:rPr>
      </w:pPr>
      <w:r w:rsidRPr="0015524B">
        <w:rPr>
          <w:szCs w:val="18"/>
        </w:rPr>
        <w:t>het beantwoorden van vragen die van de veehouderijsector komen;</w:t>
      </w:r>
    </w:p>
    <w:p w14:paraId="38DDFAE6" w14:textId="6596D945" w:rsidR="0088671F" w:rsidRDefault="0088671F" w:rsidP="0088671F">
      <w:pPr>
        <w:spacing w:line="300" w:lineRule="atLeast"/>
        <w:rPr>
          <w:szCs w:val="18"/>
        </w:rPr>
      </w:pPr>
    </w:p>
    <w:p w14:paraId="606DCBDB" w14:textId="407DEBC1" w:rsidR="00A47C26" w:rsidRPr="00A47C26" w:rsidRDefault="005647E9" w:rsidP="005647E9">
      <w:pPr>
        <w:spacing w:line="276" w:lineRule="auto"/>
        <w:rPr>
          <w:szCs w:val="18"/>
        </w:rPr>
      </w:pPr>
      <w:r>
        <w:rPr>
          <w:szCs w:val="18"/>
        </w:rPr>
        <w:t xml:space="preserve">Kennis van zowel ammoniak-, fijnstof-, en geuremissie is niet noodzakelijk. Kennis van één van deze emissies is voldoende. </w:t>
      </w:r>
      <w:r w:rsidR="00A47C26" w:rsidRPr="00A47C26">
        <w:rPr>
          <w:szCs w:val="18"/>
        </w:rPr>
        <w:t xml:space="preserve">Opdrachtgever zal deze opdracht eventueel in percelen opdelen op basis van de aard van de aanvragen en de daarvoor benodigde </w:t>
      </w:r>
      <w:r w:rsidR="00B0109A">
        <w:rPr>
          <w:szCs w:val="18"/>
        </w:rPr>
        <w:t xml:space="preserve">en beschikbare </w:t>
      </w:r>
      <w:r w:rsidR="00A47C26" w:rsidRPr="00A47C26">
        <w:rPr>
          <w:szCs w:val="18"/>
        </w:rPr>
        <w:t>expertise.</w:t>
      </w:r>
    </w:p>
    <w:p w14:paraId="0594AFAC" w14:textId="77777777" w:rsidR="00A47C26" w:rsidRPr="00035189" w:rsidRDefault="00A47C26" w:rsidP="002B1B74">
      <w:pPr>
        <w:rPr>
          <w:i/>
          <w:iCs/>
        </w:rPr>
      </w:pPr>
    </w:p>
    <w:bookmarkEnd w:id="4"/>
    <w:bookmarkEnd w:id="5"/>
    <w:p w14:paraId="51A60111" w14:textId="39D1D504" w:rsidR="00EF38F4" w:rsidRDefault="00EF38F4" w:rsidP="00EF38F4">
      <w:r w:rsidRPr="005A25BD">
        <w:t xml:space="preserve">Mede aan de hand van de uitkomsten van de marktraadpleging bepaalt </w:t>
      </w:r>
      <w:r w:rsidR="00421402">
        <w:t>RVO</w:t>
      </w:r>
      <w:r w:rsidR="0033029D" w:rsidRPr="005A25BD">
        <w:t xml:space="preserve"> </w:t>
      </w:r>
      <w:r w:rsidR="00A1153B">
        <w:t xml:space="preserve">of </w:t>
      </w:r>
      <w:r w:rsidR="00B0109A">
        <w:t xml:space="preserve">en hoe </w:t>
      </w:r>
      <w:r w:rsidR="00A1153B">
        <w:t>de opdracht in de markt gezet gaat worden.</w:t>
      </w:r>
    </w:p>
    <w:p w14:paraId="6883CA6E" w14:textId="77777777" w:rsidR="00EF38F4" w:rsidRPr="00584F5F" w:rsidRDefault="00EF38F4" w:rsidP="00EF38F4">
      <w:pPr>
        <w:pStyle w:val="Kop2"/>
        <w:tabs>
          <w:tab w:val="left" w:pos="540"/>
        </w:tabs>
        <w:ind w:hanging="936"/>
      </w:pPr>
      <w:bookmarkStart w:id="6" w:name="_Toc490648036"/>
      <w:r w:rsidRPr="00584F5F">
        <w:t>Organisatie</w:t>
      </w:r>
      <w:bookmarkEnd w:id="6"/>
    </w:p>
    <w:p w14:paraId="22F9D553" w14:textId="69ECA73A" w:rsidR="00EF38F4" w:rsidRPr="0015524B" w:rsidRDefault="00F25741" w:rsidP="00EF38F4">
      <w:r>
        <w:t>RVO is een</w:t>
      </w:r>
      <w:r w:rsidR="00EF38F4" w:rsidRPr="0015524B">
        <w:t xml:space="preserve"> onderdeel van het </w:t>
      </w:r>
      <w:r w:rsidR="00005E48" w:rsidRPr="0015524B">
        <w:t>Ministerie van Economische Zaken</w:t>
      </w:r>
      <w:r w:rsidR="00DF5A21" w:rsidRPr="0015524B">
        <w:t xml:space="preserve"> en Klimaat</w:t>
      </w:r>
      <w:r>
        <w:t>.</w:t>
      </w:r>
    </w:p>
    <w:p w14:paraId="03EA2EC2" w14:textId="77777777" w:rsidR="00EF38F4" w:rsidRDefault="00EF38F4" w:rsidP="00EF38F4"/>
    <w:p w14:paraId="72D24F71" w14:textId="77777777" w:rsidR="00EF38F4" w:rsidRDefault="00EF38F4" w:rsidP="00EF38F4"/>
    <w:p w14:paraId="093EA2EE" w14:textId="77777777" w:rsidR="00EF38F4" w:rsidRPr="00DC5309" w:rsidRDefault="00EF38F4" w:rsidP="00076049">
      <w:pPr>
        <w:pStyle w:val="Kop1"/>
      </w:pPr>
      <w:r w:rsidRPr="00DC5309">
        <w:br w:type="page"/>
      </w:r>
      <w:bookmarkStart w:id="7" w:name="_Toc490648037"/>
      <w:r>
        <w:lastRenderedPageBreak/>
        <w:t>Procedure marktraadpleging</w:t>
      </w:r>
      <w:bookmarkEnd w:id="7"/>
    </w:p>
    <w:p w14:paraId="42FD481F" w14:textId="77777777" w:rsidR="00EF38F4" w:rsidRPr="00B14C5A" w:rsidRDefault="00EF38F4" w:rsidP="00EF38F4">
      <w:pPr>
        <w:pStyle w:val="Kop2"/>
        <w:tabs>
          <w:tab w:val="left" w:pos="540"/>
        </w:tabs>
        <w:ind w:hanging="936"/>
      </w:pPr>
      <w:bookmarkStart w:id="8" w:name="_Toc490648038"/>
      <w:r w:rsidRPr="00B14C5A">
        <w:t>Algemeen</w:t>
      </w:r>
      <w:bookmarkEnd w:id="8"/>
    </w:p>
    <w:p w14:paraId="586B00B2" w14:textId="713BD6BE" w:rsidR="00EF38F4" w:rsidRPr="00EF38F4" w:rsidRDefault="00EF38F4" w:rsidP="00EF38F4">
      <w:r>
        <w:t xml:space="preserve">U </w:t>
      </w:r>
      <w:r w:rsidR="004166DF">
        <w:t xml:space="preserve">wordt </w:t>
      </w:r>
      <w:r>
        <w:t xml:space="preserve">uitgenodigd de in dit document gevraagde informatie zo volledig mogelijk </w:t>
      </w:r>
      <w:r w:rsidR="007D2C30">
        <w:t>aan te leveren</w:t>
      </w:r>
      <w:r w:rsidR="0024180C">
        <w:t>.</w:t>
      </w:r>
      <w:r w:rsidR="008B522C">
        <w:t xml:space="preserve"> </w:t>
      </w:r>
      <w:r w:rsidRPr="00EF38F4">
        <w:t xml:space="preserve">Deze marktraadpleging maakt </w:t>
      </w:r>
      <w:r w:rsidR="00751EED">
        <w:t xml:space="preserve">uitdrukkelijk </w:t>
      </w:r>
      <w:r w:rsidRPr="00EF38F4">
        <w:t xml:space="preserve">geen deel uit van een </w:t>
      </w:r>
      <w:r w:rsidR="00F25741">
        <w:t xml:space="preserve">eventuele </w:t>
      </w:r>
      <w:r w:rsidRPr="00EF38F4">
        <w:t>aanbestedingsprocedure.</w:t>
      </w:r>
    </w:p>
    <w:p w14:paraId="1C067F16" w14:textId="77777777" w:rsidR="00EF38F4" w:rsidRPr="00EF38F4" w:rsidRDefault="00EF38F4" w:rsidP="00EF38F4">
      <w:pPr>
        <w:pStyle w:val="Kop2"/>
        <w:tabs>
          <w:tab w:val="left" w:pos="540"/>
        </w:tabs>
        <w:ind w:hanging="936"/>
      </w:pPr>
      <w:bookmarkStart w:id="9" w:name="_Ref240453543"/>
      <w:bookmarkStart w:id="10" w:name="_Ref240453557"/>
      <w:bookmarkStart w:id="11" w:name="_Toc490648039"/>
      <w:r w:rsidRPr="00EF38F4">
        <w:t>Communicatie</w:t>
      </w:r>
      <w:bookmarkEnd w:id="9"/>
      <w:bookmarkEnd w:id="10"/>
      <w:r w:rsidR="00CE6F08">
        <w:t xml:space="preserve"> en indienen antwoorden marktraadpleging</w:t>
      </w:r>
      <w:bookmarkEnd w:id="11"/>
    </w:p>
    <w:p w14:paraId="40464157" w14:textId="2F1F3821" w:rsidR="00EF38F4" w:rsidRPr="002B219B" w:rsidRDefault="00421402" w:rsidP="00EF38F4">
      <w:r>
        <w:t>RVO</w:t>
      </w:r>
      <w:r w:rsidR="00F25741">
        <w:t xml:space="preserve"> </w:t>
      </w:r>
      <w:r w:rsidR="007D2C30">
        <w:t>verzoek</w:t>
      </w:r>
      <w:r w:rsidR="004E76A4">
        <w:t>t</w:t>
      </w:r>
      <w:r w:rsidR="007D2C30">
        <w:t xml:space="preserve"> u vriendelijk</w:t>
      </w:r>
      <w:r w:rsidR="00A1153B">
        <w:t xml:space="preserve"> a</w:t>
      </w:r>
      <w:r w:rsidR="00EF38F4" w:rsidRPr="00EF38F4">
        <w:t xml:space="preserve">lle communicatie met betrekking tot deze procedure </w:t>
      </w:r>
      <w:r w:rsidR="00A1153B">
        <w:t xml:space="preserve">te laten </w:t>
      </w:r>
      <w:r w:rsidR="005C54DB">
        <w:t>verlo</w:t>
      </w:r>
      <w:r w:rsidR="00A1153B">
        <w:t xml:space="preserve">pen </w:t>
      </w:r>
      <w:r w:rsidR="00EF38F4" w:rsidRPr="00EF38F4">
        <w:t xml:space="preserve">via </w:t>
      </w:r>
      <w:hyperlink r:id="rId14" w:history="1">
        <w:r w:rsidR="00903700" w:rsidRPr="0007262D">
          <w:rPr>
            <w:rStyle w:val="Hyperlink"/>
          </w:rPr>
          <w:t>IUCEZteam1@rvo.nl</w:t>
        </w:r>
      </w:hyperlink>
      <w:r w:rsidR="00903700">
        <w:t xml:space="preserve"> t.a.v. Liesbeth de Man. </w:t>
      </w:r>
    </w:p>
    <w:p w14:paraId="624571FB" w14:textId="77777777" w:rsidR="00EF38F4" w:rsidRPr="00B14C5A" w:rsidRDefault="00EF38F4" w:rsidP="00EF38F4">
      <w:pPr>
        <w:pStyle w:val="Kop2"/>
        <w:tabs>
          <w:tab w:val="left" w:pos="540"/>
        </w:tabs>
        <w:ind w:hanging="936"/>
      </w:pPr>
      <w:bookmarkStart w:id="12" w:name="_Ref240453544"/>
      <w:bookmarkStart w:id="13" w:name="_Toc490648040"/>
      <w:r w:rsidRPr="00B14C5A">
        <w:t>Planning</w:t>
      </w:r>
      <w:bookmarkEnd w:id="12"/>
      <w:bookmarkEnd w:id="13"/>
    </w:p>
    <w:p w14:paraId="1D32A00C" w14:textId="77777777" w:rsidR="00EF38F4" w:rsidRPr="008A2E85" w:rsidRDefault="00EF38F4" w:rsidP="00EF38F4">
      <w:r w:rsidRPr="008A2E85">
        <w:t xml:space="preserve">Met betrekking tot deze </w:t>
      </w:r>
      <w:r>
        <w:t>marktraadpleging</w:t>
      </w:r>
      <w:r w:rsidRPr="008A2E85">
        <w:t xml:space="preserve"> geldt het navolgende tijdschema:</w:t>
      </w:r>
    </w:p>
    <w:p w14:paraId="3A32BB7C" w14:textId="77777777" w:rsidR="00EF38F4" w:rsidRPr="008A2E85" w:rsidRDefault="00EF38F4" w:rsidP="00EF38F4"/>
    <w:tbl>
      <w:tblPr>
        <w:tblW w:w="836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728"/>
        <w:gridCol w:w="5635"/>
      </w:tblGrid>
      <w:tr w:rsidR="00EF38F4" w:rsidRPr="008A2E85" w14:paraId="0C6B259B" w14:textId="77777777">
        <w:tc>
          <w:tcPr>
            <w:tcW w:w="2728" w:type="dxa"/>
            <w:shd w:val="clear" w:color="auto" w:fill="E6E6E6"/>
          </w:tcPr>
          <w:p w14:paraId="474F56B1" w14:textId="6D114D75" w:rsidR="00EF38F4" w:rsidRPr="0015524B" w:rsidRDefault="009052BF" w:rsidP="00EF38F4">
            <w:r>
              <w:t>22</w:t>
            </w:r>
            <w:r w:rsidR="00BB767D" w:rsidRPr="0015524B">
              <w:t>-09-2022</w:t>
            </w:r>
          </w:p>
        </w:tc>
        <w:tc>
          <w:tcPr>
            <w:tcW w:w="5635" w:type="dxa"/>
          </w:tcPr>
          <w:p w14:paraId="49BDAB8D" w14:textId="77777777" w:rsidR="00EF38F4" w:rsidRPr="008A2E85" w:rsidRDefault="00EF38F4" w:rsidP="00622E01">
            <w:r>
              <w:rPr>
                <w:rFonts w:cs="Tahoma"/>
                <w:iCs/>
              </w:rPr>
              <w:t>Publicatie/v</w:t>
            </w:r>
            <w:r w:rsidRPr="008A2E85">
              <w:rPr>
                <w:rFonts w:cs="Tahoma"/>
                <w:iCs/>
              </w:rPr>
              <w:t xml:space="preserve">erzending </w:t>
            </w:r>
            <w:r w:rsidR="00622E01">
              <w:rPr>
                <w:rFonts w:cs="Tahoma"/>
                <w:iCs/>
              </w:rPr>
              <w:t>marktraadpleging</w:t>
            </w:r>
          </w:p>
        </w:tc>
      </w:tr>
      <w:tr w:rsidR="00EF38F4" w:rsidRPr="008A2E85" w14:paraId="77B97D23" w14:textId="77777777">
        <w:tc>
          <w:tcPr>
            <w:tcW w:w="2728" w:type="dxa"/>
            <w:shd w:val="clear" w:color="auto" w:fill="E6E6E6"/>
          </w:tcPr>
          <w:p w14:paraId="058E5592" w14:textId="2C7DE795" w:rsidR="00EF38F4" w:rsidRPr="0015524B" w:rsidRDefault="009052BF" w:rsidP="00EF38F4">
            <w:r>
              <w:t>13</w:t>
            </w:r>
            <w:r w:rsidR="00BB767D" w:rsidRPr="0015524B">
              <w:t>-10-2022</w:t>
            </w:r>
          </w:p>
        </w:tc>
        <w:tc>
          <w:tcPr>
            <w:tcW w:w="5635" w:type="dxa"/>
          </w:tcPr>
          <w:p w14:paraId="40758699" w14:textId="77777777" w:rsidR="00DE4047" w:rsidRPr="008A2E85" w:rsidRDefault="00EF38F4" w:rsidP="00622E01">
            <w:r w:rsidRPr="008A2E85">
              <w:t xml:space="preserve">Uiterste datum voor het stellen van vragen over de </w:t>
            </w:r>
            <w:r w:rsidR="00622E01">
              <w:t>marktraadpleging</w:t>
            </w:r>
          </w:p>
        </w:tc>
      </w:tr>
      <w:tr w:rsidR="00EF38F4" w:rsidRPr="008A2E85" w14:paraId="3C440B77" w14:textId="77777777">
        <w:tc>
          <w:tcPr>
            <w:tcW w:w="2728" w:type="dxa"/>
            <w:shd w:val="clear" w:color="auto" w:fill="E6E6E6"/>
          </w:tcPr>
          <w:p w14:paraId="22029496" w14:textId="39143C97" w:rsidR="00EF38F4" w:rsidRPr="0015524B" w:rsidRDefault="009052BF" w:rsidP="00EF38F4">
            <w:r>
              <w:t>18</w:t>
            </w:r>
            <w:r w:rsidR="00BB767D" w:rsidRPr="0015524B">
              <w:t>-10-2022</w:t>
            </w:r>
          </w:p>
        </w:tc>
        <w:tc>
          <w:tcPr>
            <w:tcW w:w="5635" w:type="dxa"/>
          </w:tcPr>
          <w:p w14:paraId="580B157C" w14:textId="77777777" w:rsidR="00EF38F4" w:rsidRPr="008A2E85" w:rsidRDefault="00EF38F4" w:rsidP="00622E01">
            <w:r w:rsidRPr="008A2E85">
              <w:t xml:space="preserve">Verzenden </w:t>
            </w:r>
            <w:r w:rsidR="00622E01">
              <w:t>antwoorden op de gestelde vragen</w:t>
            </w:r>
            <w:r w:rsidRPr="008A2E85">
              <w:t xml:space="preserve"> </w:t>
            </w:r>
            <w:r w:rsidR="00622E01">
              <w:t>door opdrachtgever</w:t>
            </w:r>
          </w:p>
        </w:tc>
      </w:tr>
      <w:tr w:rsidR="00EF38F4" w:rsidRPr="008A2E85" w14:paraId="296D6712" w14:textId="77777777">
        <w:tc>
          <w:tcPr>
            <w:tcW w:w="2728" w:type="dxa"/>
            <w:shd w:val="clear" w:color="auto" w:fill="E6E6E6"/>
          </w:tcPr>
          <w:p w14:paraId="1978B0C5" w14:textId="47219A6E" w:rsidR="00EF38F4" w:rsidRPr="0015524B" w:rsidRDefault="009052BF" w:rsidP="00EF38F4">
            <w:r>
              <w:t>25</w:t>
            </w:r>
            <w:r w:rsidR="00474D39" w:rsidRPr="0015524B">
              <w:t>-10-2022</w:t>
            </w:r>
            <w:r w:rsidR="00FF5243">
              <w:t>, 16:00 uur</w:t>
            </w:r>
          </w:p>
        </w:tc>
        <w:tc>
          <w:tcPr>
            <w:tcW w:w="5635" w:type="dxa"/>
          </w:tcPr>
          <w:p w14:paraId="4622358E" w14:textId="77777777" w:rsidR="00EF38F4" w:rsidRPr="008A2E85" w:rsidRDefault="00EF38F4" w:rsidP="00622E01">
            <w:pPr>
              <w:rPr>
                <w:rFonts w:cs="Tahoma"/>
                <w:iCs/>
                <w:kern w:val="1"/>
              </w:rPr>
            </w:pPr>
            <w:r>
              <w:t xml:space="preserve">Uiterste datum voor het indienen </w:t>
            </w:r>
            <w:r w:rsidRPr="008A2E85">
              <w:t xml:space="preserve">van </w:t>
            </w:r>
            <w:r>
              <w:t>antwoorden</w:t>
            </w:r>
            <w:r w:rsidR="00622E01">
              <w:t xml:space="preserve"> door marktpartijen</w:t>
            </w:r>
          </w:p>
        </w:tc>
      </w:tr>
    </w:tbl>
    <w:p w14:paraId="6517F940" w14:textId="77777777" w:rsidR="00EF38F4" w:rsidRPr="008A2E85" w:rsidRDefault="00EF38F4" w:rsidP="00EF38F4"/>
    <w:p w14:paraId="63C1F2AD" w14:textId="00A9078D" w:rsidR="00EF38F4" w:rsidRDefault="00421402" w:rsidP="00EF38F4">
      <w:r>
        <w:t>RVO</w:t>
      </w:r>
      <w:r w:rsidR="00B0109A">
        <w:t xml:space="preserve"> </w:t>
      </w:r>
      <w:r w:rsidR="00622E01">
        <w:t>zal u bij wijzigingen van de termijnen</w:t>
      </w:r>
      <w:r w:rsidR="00EF38F4">
        <w:t xml:space="preserve"> </w:t>
      </w:r>
      <w:r w:rsidR="00622E01">
        <w:t>informeren</w:t>
      </w:r>
      <w:r w:rsidR="0024180C">
        <w:t>.</w:t>
      </w:r>
    </w:p>
    <w:p w14:paraId="2287BC4D" w14:textId="77777777" w:rsidR="00EF38F4" w:rsidRPr="00B14C5A" w:rsidRDefault="00EF38F4" w:rsidP="00EF38F4">
      <w:pPr>
        <w:pStyle w:val="Kop2"/>
        <w:tabs>
          <w:tab w:val="left" w:pos="540"/>
        </w:tabs>
        <w:ind w:hanging="936"/>
      </w:pPr>
      <w:bookmarkStart w:id="14" w:name="_Toc490648041"/>
      <w:r w:rsidRPr="00B14C5A">
        <w:t>Vragen</w:t>
      </w:r>
      <w:r>
        <w:t xml:space="preserve"> over de marktraadpleging</w:t>
      </w:r>
      <w:bookmarkEnd w:id="14"/>
    </w:p>
    <w:p w14:paraId="4C4FAD90" w14:textId="3DB3AA6D" w:rsidR="00EF38F4" w:rsidRDefault="00EF38F4" w:rsidP="00EF38F4">
      <w:r w:rsidRPr="008A2E85">
        <w:rPr>
          <w:rFonts w:cs="Tahoma"/>
        </w:rPr>
        <w:t xml:space="preserve">Inhoudelijke vragen omtrent </w:t>
      </w:r>
      <w:r>
        <w:rPr>
          <w:rFonts w:cs="Tahoma"/>
        </w:rPr>
        <w:t xml:space="preserve">de marktraadpleging </w:t>
      </w:r>
      <w:r w:rsidR="004166DF">
        <w:rPr>
          <w:rFonts w:cs="Tahoma"/>
        </w:rPr>
        <w:t>kunt u</w:t>
      </w:r>
      <w:r w:rsidR="004166DF" w:rsidRPr="008A2E85">
        <w:rPr>
          <w:rFonts w:cs="Tahoma"/>
        </w:rPr>
        <w:t xml:space="preserve"> </w:t>
      </w:r>
      <w:r w:rsidRPr="008A2E85">
        <w:rPr>
          <w:rFonts w:cs="Tahoma"/>
        </w:rPr>
        <w:t>per e-mail</w:t>
      </w:r>
      <w:r w:rsidRPr="008A2E85">
        <w:t xml:space="preserve"> </w:t>
      </w:r>
      <w:r w:rsidR="004166DF">
        <w:t xml:space="preserve">stellen </w:t>
      </w:r>
      <w:r w:rsidRPr="008A2E85">
        <w:t>aan de contactpersoon. De uit</w:t>
      </w:r>
      <w:r w:rsidRPr="008A2E85">
        <w:rPr>
          <w:rFonts w:cs="Tahoma"/>
        </w:rPr>
        <w:t xml:space="preserve">erste </w:t>
      </w:r>
      <w:r w:rsidRPr="008A2E85">
        <w:rPr>
          <w:rFonts w:cs="Tahoma"/>
          <w:bCs/>
        </w:rPr>
        <w:t>datum voor het indien</w:t>
      </w:r>
      <w:r w:rsidR="0024180C">
        <w:rPr>
          <w:rFonts w:cs="Tahoma"/>
          <w:bCs/>
        </w:rPr>
        <w:t xml:space="preserve">en van vragen is vermeld in de </w:t>
      </w:r>
      <w:r w:rsidRPr="008A2E85">
        <w:rPr>
          <w:rFonts w:cs="Tahoma"/>
          <w:bCs/>
        </w:rPr>
        <w:t>planning</w:t>
      </w:r>
      <w:r w:rsidRPr="008A2E85">
        <w:rPr>
          <w:rFonts w:cs="Tahoma"/>
        </w:rPr>
        <w:t xml:space="preserve">. Alle vragen, inclusief de bijbehorende antwoorden, zullen </w:t>
      </w:r>
      <w:r w:rsidRPr="0015524B">
        <w:rPr>
          <w:rFonts w:cs="Tahoma"/>
        </w:rPr>
        <w:t xml:space="preserve">geanonimiseerd </w:t>
      </w:r>
      <w:r w:rsidR="00C22245" w:rsidRPr="0015524B">
        <w:rPr>
          <w:rFonts w:cs="Tahoma"/>
        </w:rPr>
        <w:t>per e-mail worden beantwoord</w:t>
      </w:r>
      <w:r w:rsidR="0024180C" w:rsidRPr="0015524B">
        <w:rPr>
          <w:rFonts w:cs="Tahoma"/>
        </w:rPr>
        <w:t>.</w:t>
      </w:r>
    </w:p>
    <w:p w14:paraId="27C2541E" w14:textId="77777777" w:rsidR="00EF38F4" w:rsidRPr="00B14C5A" w:rsidRDefault="00F84626" w:rsidP="00EF38F4">
      <w:pPr>
        <w:pStyle w:val="Kop2"/>
        <w:tabs>
          <w:tab w:val="left" w:pos="540"/>
        </w:tabs>
        <w:ind w:hanging="936"/>
      </w:pPr>
      <w:bookmarkStart w:id="15" w:name="_Toc490648042"/>
      <w:r>
        <w:t xml:space="preserve">Aanvullende </w:t>
      </w:r>
      <w:r w:rsidR="00EF38F4">
        <w:t>voorstellen</w:t>
      </w:r>
      <w:bookmarkEnd w:id="15"/>
    </w:p>
    <w:p w14:paraId="6521BE77" w14:textId="4FAD4FAE" w:rsidR="00F84626" w:rsidRDefault="00421402" w:rsidP="00EF38F4">
      <w:r>
        <w:t xml:space="preserve">RVO </w:t>
      </w:r>
      <w:r w:rsidR="0033029D">
        <w:t xml:space="preserve">is </w:t>
      </w:r>
      <w:r w:rsidR="00F84626">
        <w:t>geïnteresseerd</w:t>
      </w:r>
      <w:r w:rsidR="0033029D">
        <w:t xml:space="preserve"> in uw antwoorden. Heeft u </w:t>
      </w:r>
      <w:r w:rsidR="00F84626">
        <w:t>d</w:t>
      </w:r>
      <w:r w:rsidR="0033029D">
        <w:t xml:space="preserve">aarnaast nog andere </w:t>
      </w:r>
      <w:r w:rsidR="007D2C30">
        <w:t xml:space="preserve">nuttige </w:t>
      </w:r>
      <w:r w:rsidR="0033029D">
        <w:t xml:space="preserve">opmerkingen die </w:t>
      </w:r>
      <w:r>
        <w:t xml:space="preserve">RVORVO </w:t>
      </w:r>
      <w:r w:rsidR="00F84626">
        <w:t>k</w:t>
      </w:r>
      <w:r w:rsidR="002E334A">
        <w:t>an</w:t>
      </w:r>
      <w:r w:rsidR="00F84626">
        <w:t xml:space="preserve"> </w:t>
      </w:r>
      <w:r w:rsidR="0033029D">
        <w:t>gebruiken in de eve</w:t>
      </w:r>
      <w:r w:rsidR="00F84626">
        <w:t>ntu</w:t>
      </w:r>
      <w:r w:rsidR="0033029D">
        <w:t>ele opdracht</w:t>
      </w:r>
      <w:r w:rsidR="007D2C30">
        <w:t>,</w:t>
      </w:r>
      <w:r w:rsidR="0033029D">
        <w:t xml:space="preserve"> dan zie</w:t>
      </w:r>
      <w:r w:rsidR="002E334A">
        <w:t xml:space="preserve">t </w:t>
      </w:r>
      <w:r>
        <w:t xml:space="preserve">RVO </w:t>
      </w:r>
      <w:r w:rsidR="00F84626">
        <w:t>deze graag tegem</w:t>
      </w:r>
      <w:r w:rsidR="0024180C">
        <w:t>oet.</w:t>
      </w:r>
    </w:p>
    <w:p w14:paraId="5A94C494" w14:textId="77777777" w:rsidR="00EF38F4" w:rsidRDefault="00EF38F4" w:rsidP="00EF38F4">
      <w:pPr>
        <w:pStyle w:val="Kop2"/>
        <w:tabs>
          <w:tab w:val="left" w:pos="540"/>
        </w:tabs>
        <w:ind w:hanging="936"/>
      </w:pPr>
      <w:bookmarkStart w:id="16" w:name="_Toc490648043"/>
      <w:r>
        <w:t>Resultaten van de marktraadpleging</w:t>
      </w:r>
      <w:bookmarkEnd w:id="16"/>
    </w:p>
    <w:p w14:paraId="18464A71" w14:textId="4FE91DA8" w:rsidR="00F84626" w:rsidRDefault="00421402" w:rsidP="00EF38F4">
      <w:r>
        <w:t>RVO</w:t>
      </w:r>
      <w:r w:rsidR="00F84626">
        <w:t xml:space="preserve"> kan</w:t>
      </w:r>
      <w:r w:rsidR="00EF38F4" w:rsidRPr="00EF38F4">
        <w:t xml:space="preserve"> de informatie die verzameld is naar aanleiding van deze </w:t>
      </w:r>
      <w:r w:rsidR="00F84626">
        <w:t xml:space="preserve">marktraadpleging </w:t>
      </w:r>
      <w:r w:rsidR="002C2E00">
        <w:t>ge</w:t>
      </w:r>
      <w:r w:rsidR="00EF38F4" w:rsidRPr="00EF38F4">
        <w:t xml:space="preserve">bruiken bij het </w:t>
      </w:r>
      <w:r w:rsidR="00CE6F08">
        <w:t>opstellen van een eventuele opdracht</w:t>
      </w:r>
      <w:r w:rsidR="00EF38F4" w:rsidRPr="00EF38F4">
        <w:t>.</w:t>
      </w:r>
      <w:r w:rsidR="001E6B2B">
        <w:t xml:space="preserve"> </w:t>
      </w:r>
      <w:r w:rsidR="00EF38F4" w:rsidRPr="00EF38F4">
        <w:t>Ge</w:t>
      </w:r>
      <w:r w:rsidR="009D4C1E">
        <w:t>ïnteresseerde</w:t>
      </w:r>
      <w:r w:rsidR="00EF38F4" w:rsidRPr="00EF38F4">
        <w:t xml:space="preserve">n dienen er rekening mee te houden dat informatie die zij in het kader van deze marktraadpleging verstrekken, openbaar </w:t>
      </w:r>
      <w:r w:rsidR="00751EED">
        <w:t xml:space="preserve">(zij het in geanonimiseerde vorm) </w:t>
      </w:r>
      <w:r w:rsidR="0024180C">
        <w:t>kan worden gemaakt.</w:t>
      </w:r>
    </w:p>
    <w:p w14:paraId="5BA2A15F" w14:textId="77777777" w:rsidR="00F84626" w:rsidRDefault="00F84626" w:rsidP="00EF38F4"/>
    <w:p w14:paraId="0915AEEE" w14:textId="46F4449E" w:rsidR="00EF38F4" w:rsidRDefault="00421402" w:rsidP="00EF38F4">
      <w:r>
        <w:t>RVO</w:t>
      </w:r>
      <w:r w:rsidR="00F84626">
        <w:t xml:space="preserve"> wil de door </w:t>
      </w:r>
      <w:r w:rsidR="009D4C1E">
        <w:t xml:space="preserve">geïnteresseerden </w:t>
      </w:r>
      <w:r w:rsidR="00F84626">
        <w:t xml:space="preserve">verstrekte informatie zonder voorbehouden kunnen gebruiken. Om deze reden zal </w:t>
      </w:r>
      <w:r>
        <w:t>RVO</w:t>
      </w:r>
      <w:r w:rsidR="00F84626">
        <w:t xml:space="preserve"> eventuele claims/voorbehouden van geïnteresseerden over het gebruik van informatie of vertrouwelijkheid, niet honoreren.</w:t>
      </w:r>
      <w:r w:rsidR="009D4C1E">
        <w:t xml:space="preserve"> Door het deelnemen aan deze marktraadpleging </w:t>
      </w:r>
      <w:r w:rsidR="007D2C30">
        <w:t>stemt u hiermee in.</w:t>
      </w:r>
    </w:p>
    <w:p w14:paraId="1FE485C7" w14:textId="77777777" w:rsidR="00D073F7" w:rsidRDefault="00D073F7" w:rsidP="00EF38F4"/>
    <w:p w14:paraId="1CECE84E" w14:textId="77777777" w:rsidR="00D073F7" w:rsidRDefault="00D073F7" w:rsidP="00D073F7">
      <w:pPr>
        <w:pStyle w:val="Default"/>
        <w:rPr>
          <w:sz w:val="18"/>
          <w:szCs w:val="18"/>
        </w:rPr>
      </w:pPr>
      <w:r>
        <w:rPr>
          <w:sz w:val="18"/>
          <w:szCs w:val="18"/>
        </w:rPr>
        <w:t>Bij</w:t>
      </w:r>
      <w:r w:rsidR="007D2C30">
        <w:rPr>
          <w:sz w:val="18"/>
          <w:szCs w:val="18"/>
        </w:rPr>
        <w:t xml:space="preserve"> een eventuele aanbesteding zal</w:t>
      </w:r>
      <w:r>
        <w:rPr>
          <w:sz w:val="18"/>
          <w:szCs w:val="18"/>
        </w:rPr>
        <w:t xml:space="preserve"> geen onderscheid worden gemaakt tussen partijen die al dan niet hebben deelg</w:t>
      </w:r>
      <w:r w:rsidR="0024180C">
        <w:rPr>
          <w:sz w:val="18"/>
          <w:szCs w:val="18"/>
        </w:rPr>
        <w:t>enomen aan de marktraadpleging.</w:t>
      </w:r>
    </w:p>
    <w:p w14:paraId="4798B6FA" w14:textId="77777777" w:rsidR="00EF38F4" w:rsidRDefault="00EF38F4" w:rsidP="00EF38F4">
      <w:pPr>
        <w:pStyle w:val="Kop2"/>
        <w:tabs>
          <w:tab w:val="left" w:pos="540"/>
        </w:tabs>
        <w:ind w:hanging="936"/>
      </w:pPr>
      <w:bookmarkStart w:id="17" w:name="_Toc490648044"/>
      <w:r>
        <w:lastRenderedPageBreak/>
        <w:t>Rechtsverhouding</w:t>
      </w:r>
      <w:bookmarkEnd w:id="17"/>
    </w:p>
    <w:p w14:paraId="48B068F7" w14:textId="3A4C59E3" w:rsidR="00EF38F4" w:rsidRPr="000A0296" w:rsidRDefault="000A0296" w:rsidP="00D333BF">
      <w:pPr>
        <w:pStyle w:val="CM1"/>
        <w:spacing w:before="200" w:after="200" w:line="240" w:lineRule="atLeast"/>
        <w:rPr>
          <w:rFonts w:ascii="Verdana" w:hAnsi="Verdana"/>
          <w:sz w:val="18"/>
          <w:szCs w:val="18"/>
        </w:rPr>
      </w:pPr>
      <w:r w:rsidRPr="000A0296">
        <w:rPr>
          <w:rFonts w:ascii="Verdana" w:hAnsi="Verdana"/>
          <w:sz w:val="18"/>
          <w:szCs w:val="18"/>
        </w:rPr>
        <w:t>De marktraadpleging is voor alle partijen</w:t>
      </w:r>
      <w:r w:rsidR="009D4C1E">
        <w:rPr>
          <w:rFonts w:ascii="Verdana" w:hAnsi="Verdana"/>
          <w:sz w:val="18"/>
          <w:szCs w:val="18"/>
        </w:rPr>
        <w:t xml:space="preserve"> (</w:t>
      </w:r>
      <w:r w:rsidR="00421402">
        <w:rPr>
          <w:rFonts w:ascii="Verdana" w:hAnsi="Verdana"/>
          <w:sz w:val="18"/>
          <w:szCs w:val="18"/>
        </w:rPr>
        <w:t>RVO</w:t>
      </w:r>
      <w:r w:rsidR="009D4C1E">
        <w:rPr>
          <w:rFonts w:ascii="Verdana" w:hAnsi="Verdana"/>
          <w:sz w:val="18"/>
          <w:szCs w:val="18"/>
        </w:rPr>
        <w:t xml:space="preserve"> en de geïnteresseerden)</w:t>
      </w:r>
      <w:r w:rsidRPr="000A0296">
        <w:rPr>
          <w:rFonts w:ascii="Verdana" w:hAnsi="Verdana"/>
          <w:sz w:val="18"/>
          <w:szCs w:val="18"/>
        </w:rPr>
        <w:t xml:space="preserve"> vrijblijvend</w:t>
      </w:r>
      <w:r w:rsidR="00AE75D9">
        <w:rPr>
          <w:rFonts w:ascii="Verdana" w:hAnsi="Verdana"/>
          <w:sz w:val="18"/>
          <w:szCs w:val="18"/>
        </w:rPr>
        <w:t xml:space="preserve"> en</w:t>
      </w:r>
      <w:r w:rsidRPr="000A0296">
        <w:rPr>
          <w:rFonts w:ascii="Verdana" w:hAnsi="Verdana"/>
          <w:sz w:val="18"/>
          <w:szCs w:val="18"/>
        </w:rPr>
        <w:t xml:space="preserve"> houdt op geen enkele wijze </w:t>
      </w:r>
      <w:r w:rsidR="007D2C30">
        <w:rPr>
          <w:rFonts w:ascii="Verdana" w:hAnsi="Verdana"/>
          <w:sz w:val="18"/>
          <w:szCs w:val="18"/>
        </w:rPr>
        <w:t xml:space="preserve">een </w:t>
      </w:r>
      <w:r w:rsidRPr="000A0296">
        <w:rPr>
          <w:rFonts w:ascii="Verdana" w:hAnsi="Verdana"/>
          <w:sz w:val="18"/>
          <w:szCs w:val="18"/>
        </w:rPr>
        <w:t xml:space="preserve">verplichting in om met </w:t>
      </w:r>
      <w:r w:rsidR="0014335E">
        <w:rPr>
          <w:rFonts w:ascii="Verdana" w:hAnsi="Verdana"/>
          <w:sz w:val="18"/>
          <w:szCs w:val="18"/>
        </w:rPr>
        <w:t>deelnemers</w:t>
      </w:r>
      <w:r w:rsidRPr="000A0296">
        <w:rPr>
          <w:rFonts w:ascii="Verdana" w:hAnsi="Verdana"/>
          <w:sz w:val="18"/>
          <w:szCs w:val="18"/>
        </w:rPr>
        <w:t xml:space="preserve"> in een bepaalde rechtsverhouding te treden. </w:t>
      </w:r>
      <w:r w:rsidR="00EF38F4" w:rsidRPr="000A0296">
        <w:rPr>
          <w:rFonts w:ascii="Verdana" w:hAnsi="Verdana"/>
          <w:sz w:val="18"/>
          <w:szCs w:val="18"/>
        </w:rPr>
        <w:t xml:space="preserve">Er kunnen geen rechten </w:t>
      </w:r>
      <w:r w:rsidR="00EF38F4" w:rsidRPr="008C5C3B">
        <w:rPr>
          <w:rFonts w:ascii="Verdana" w:hAnsi="Verdana"/>
          <w:sz w:val="18"/>
          <w:szCs w:val="18"/>
        </w:rPr>
        <w:t>worden ontleend aan deelname aan de</w:t>
      </w:r>
      <w:r w:rsidR="00EF38F4" w:rsidRPr="000A0296">
        <w:rPr>
          <w:rFonts w:ascii="Verdana" w:hAnsi="Verdana"/>
          <w:sz w:val="18"/>
          <w:szCs w:val="18"/>
        </w:rPr>
        <w:t xml:space="preserve"> marktraadpleging of tijdens de marktraadpleging</w:t>
      </w:r>
      <w:r w:rsidR="00B7051C">
        <w:rPr>
          <w:rFonts w:ascii="Verdana" w:hAnsi="Verdana"/>
          <w:sz w:val="18"/>
          <w:szCs w:val="18"/>
        </w:rPr>
        <w:t xml:space="preserve"> </w:t>
      </w:r>
      <w:r w:rsidR="00B7051C" w:rsidRPr="000A0296">
        <w:rPr>
          <w:rFonts w:ascii="Verdana" w:hAnsi="Verdana"/>
          <w:sz w:val="18"/>
          <w:szCs w:val="18"/>
        </w:rPr>
        <w:t>verstrekte informatie</w:t>
      </w:r>
      <w:r w:rsidR="00EF38F4" w:rsidRPr="000A0296">
        <w:rPr>
          <w:rFonts w:ascii="Verdana" w:hAnsi="Verdana"/>
          <w:sz w:val="18"/>
          <w:szCs w:val="18"/>
        </w:rPr>
        <w:t>.</w:t>
      </w:r>
    </w:p>
    <w:p w14:paraId="32B7A4E5" w14:textId="77777777" w:rsidR="00EF38F4" w:rsidRDefault="00EF38F4" w:rsidP="00076049">
      <w:pPr>
        <w:pStyle w:val="Kop1"/>
      </w:pPr>
      <w:r w:rsidRPr="00DC5309">
        <w:br w:type="page"/>
      </w:r>
      <w:bookmarkStart w:id="18" w:name="_Toc490648045"/>
      <w:r w:rsidR="0045324C">
        <w:lastRenderedPageBreak/>
        <w:t>I</w:t>
      </w:r>
      <w:r w:rsidR="002C2E00">
        <w:t>nformatieaanvraag</w:t>
      </w:r>
      <w:bookmarkEnd w:id="18"/>
    </w:p>
    <w:p w14:paraId="4A3DC4E0" w14:textId="77777777" w:rsidR="0045324C" w:rsidRDefault="00EF38F4" w:rsidP="00B1246E">
      <w:r w:rsidRPr="0045324C">
        <w:t xml:space="preserve">U </w:t>
      </w:r>
      <w:r w:rsidR="007D5569" w:rsidRPr="0045324C">
        <w:t>wordt</w:t>
      </w:r>
      <w:r w:rsidRPr="0045324C">
        <w:t xml:space="preserve"> uitgenodigd </w:t>
      </w:r>
      <w:r w:rsidR="0045324C">
        <w:t>onderstaande</w:t>
      </w:r>
      <w:r w:rsidRPr="0045324C">
        <w:t xml:space="preserve"> </w:t>
      </w:r>
      <w:r w:rsidR="0045324C">
        <w:t xml:space="preserve">gegevens en </w:t>
      </w:r>
      <w:r w:rsidRPr="0045324C">
        <w:t>vragen zo volledig mogelijk</w:t>
      </w:r>
      <w:r w:rsidR="00BE294A" w:rsidRPr="0045324C">
        <w:t xml:space="preserve"> </w:t>
      </w:r>
      <w:r w:rsidR="0024180C">
        <w:t>te beantwoorden.</w:t>
      </w:r>
    </w:p>
    <w:p w14:paraId="3EB69D7E" w14:textId="77777777" w:rsidR="00B1246E" w:rsidRPr="0045324C" w:rsidRDefault="00B1246E" w:rsidP="00B1246E"/>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6097"/>
      </w:tblGrid>
      <w:tr w:rsidR="0045324C" w:rsidRPr="008A2E85" w14:paraId="3E9B1B29" w14:textId="77777777" w:rsidTr="0045324C">
        <w:trPr>
          <w:trHeight w:val="300"/>
        </w:trPr>
        <w:tc>
          <w:tcPr>
            <w:tcW w:w="1771" w:type="dxa"/>
            <w:shd w:val="clear" w:color="auto" w:fill="auto"/>
            <w:noWrap/>
          </w:tcPr>
          <w:p w14:paraId="7EC4B5A0" w14:textId="77777777" w:rsidR="0045324C" w:rsidRPr="008A2E85" w:rsidRDefault="0045324C" w:rsidP="00EF38F4">
            <w:r w:rsidRPr="008A2E85">
              <w:t xml:space="preserve">Naam </w:t>
            </w:r>
            <w:r>
              <w:t>geïnteresseerde</w:t>
            </w:r>
            <w:r w:rsidRPr="008A2E85">
              <w:t>:</w:t>
            </w:r>
          </w:p>
        </w:tc>
        <w:tc>
          <w:tcPr>
            <w:tcW w:w="6097" w:type="dxa"/>
            <w:shd w:val="clear" w:color="auto" w:fill="auto"/>
            <w:noWrap/>
          </w:tcPr>
          <w:p w14:paraId="5B78A692" w14:textId="77777777" w:rsidR="0045324C" w:rsidRPr="008A2E85" w:rsidRDefault="0045324C" w:rsidP="00EF38F4">
            <w:r w:rsidRPr="008A2E85">
              <w:t xml:space="preserve"> </w:t>
            </w:r>
          </w:p>
        </w:tc>
      </w:tr>
      <w:tr w:rsidR="0045324C" w:rsidRPr="008A2E85" w14:paraId="3053A179" w14:textId="77777777" w:rsidTr="0045324C">
        <w:trPr>
          <w:trHeight w:val="300"/>
        </w:trPr>
        <w:tc>
          <w:tcPr>
            <w:tcW w:w="1771" w:type="dxa"/>
            <w:shd w:val="clear" w:color="auto" w:fill="auto"/>
            <w:noWrap/>
          </w:tcPr>
          <w:p w14:paraId="5F6DD1DA" w14:textId="77777777" w:rsidR="0045324C" w:rsidRPr="008A2E85" w:rsidRDefault="0045324C" w:rsidP="00EF38F4">
            <w:r w:rsidRPr="008A2E85">
              <w:t>Naam contactpersoon</w:t>
            </w:r>
            <w:r>
              <w:t xml:space="preserve"> en functie</w:t>
            </w:r>
            <w:r w:rsidRPr="008A2E85">
              <w:t>:</w:t>
            </w:r>
          </w:p>
        </w:tc>
        <w:tc>
          <w:tcPr>
            <w:tcW w:w="6097" w:type="dxa"/>
            <w:shd w:val="clear" w:color="auto" w:fill="auto"/>
            <w:noWrap/>
          </w:tcPr>
          <w:p w14:paraId="13188FDC" w14:textId="77777777" w:rsidR="0045324C" w:rsidRPr="008A2E85" w:rsidRDefault="0045324C" w:rsidP="00EF38F4">
            <w:pPr>
              <w:spacing w:line="233" w:lineRule="auto"/>
              <w:rPr>
                <w:sz w:val="24"/>
              </w:rPr>
            </w:pPr>
          </w:p>
        </w:tc>
      </w:tr>
      <w:tr w:rsidR="0045324C" w:rsidRPr="008A2E85" w14:paraId="78D9DBE7" w14:textId="77777777" w:rsidTr="0045324C">
        <w:trPr>
          <w:trHeight w:val="300"/>
        </w:trPr>
        <w:tc>
          <w:tcPr>
            <w:tcW w:w="1771" w:type="dxa"/>
            <w:shd w:val="clear" w:color="auto" w:fill="auto"/>
            <w:noWrap/>
          </w:tcPr>
          <w:p w14:paraId="13665B6D" w14:textId="77777777" w:rsidR="0045324C" w:rsidRPr="008A2E85" w:rsidRDefault="0045324C" w:rsidP="00EF38F4">
            <w:r>
              <w:t>Tel. Nummer contactpersoon:</w:t>
            </w:r>
          </w:p>
        </w:tc>
        <w:tc>
          <w:tcPr>
            <w:tcW w:w="6097" w:type="dxa"/>
            <w:shd w:val="clear" w:color="auto" w:fill="auto"/>
            <w:noWrap/>
          </w:tcPr>
          <w:p w14:paraId="58CE2E7A" w14:textId="77777777" w:rsidR="0045324C" w:rsidRPr="008A2E85" w:rsidRDefault="0045324C" w:rsidP="00EF38F4">
            <w:pPr>
              <w:spacing w:line="233" w:lineRule="auto"/>
              <w:rPr>
                <w:sz w:val="24"/>
              </w:rPr>
            </w:pPr>
          </w:p>
        </w:tc>
      </w:tr>
      <w:tr w:rsidR="0045324C" w:rsidRPr="008A2E85" w14:paraId="1E01268B" w14:textId="77777777" w:rsidTr="0045324C">
        <w:trPr>
          <w:trHeight w:val="300"/>
        </w:trPr>
        <w:tc>
          <w:tcPr>
            <w:tcW w:w="1771" w:type="dxa"/>
            <w:shd w:val="clear" w:color="auto" w:fill="auto"/>
            <w:noWrap/>
          </w:tcPr>
          <w:p w14:paraId="58D62819" w14:textId="77777777" w:rsidR="0045324C" w:rsidRPr="008A2E85" w:rsidRDefault="0045324C" w:rsidP="00EF38F4">
            <w:r w:rsidRPr="008A2E85">
              <w:t>E-mail</w:t>
            </w:r>
            <w:r>
              <w:t xml:space="preserve"> contactpersoon</w:t>
            </w:r>
            <w:r w:rsidRPr="008A2E85">
              <w:t>:</w:t>
            </w:r>
          </w:p>
        </w:tc>
        <w:tc>
          <w:tcPr>
            <w:tcW w:w="6097" w:type="dxa"/>
            <w:shd w:val="clear" w:color="auto" w:fill="auto"/>
            <w:noWrap/>
          </w:tcPr>
          <w:p w14:paraId="2ACD389A" w14:textId="77777777" w:rsidR="0045324C" w:rsidRPr="008A2E85" w:rsidRDefault="0045324C" w:rsidP="00EF38F4">
            <w:pPr>
              <w:spacing w:line="233" w:lineRule="auto"/>
              <w:rPr>
                <w:sz w:val="24"/>
              </w:rPr>
            </w:pPr>
          </w:p>
        </w:tc>
      </w:tr>
      <w:tr w:rsidR="0045324C" w:rsidRPr="008A2E85" w14:paraId="7C14FBF8" w14:textId="77777777" w:rsidTr="0045324C">
        <w:trPr>
          <w:trHeight w:val="300"/>
        </w:trPr>
        <w:tc>
          <w:tcPr>
            <w:tcW w:w="1771" w:type="dxa"/>
            <w:shd w:val="clear" w:color="auto" w:fill="auto"/>
          </w:tcPr>
          <w:p w14:paraId="2D30579F" w14:textId="77777777" w:rsidR="0045324C" w:rsidRPr="008A2E85" w:rsidRDefault="0045324C" w:rsidP="00EF38F4">
            <w:r>
              <w:t>Bezoekadres</w:t>
            </w:r>
            <w:r w:rsidRPr="008A2E85">
              <w:t>:</w:t>
            </w:r>
          </w:p>
        </w:tc>
        <w:tc>
          <w:tcPr>
            <w:tcW w:w="6097" w:type="dxa"/>
            <w:shd w:val="clear" w:color="auto" w:fill="auto"/>
          </w:tcPr>
          <w:p w14:paraId="329E4049" w14:textId="77777777" w:rsidR="0045324C" w:rsidRPr="008A2E85" w:rsidRDefault="0045324C" w:rsidP="00EF38F4">
            <w:r w:rsidRPr="008A2E85">
              <w:t xml:space="preserve"> </w:t>
            </w:r>
          </w:p>
        </w:tc>
      </w:tr>
      <w:tr w:rsidR="0045324C" w:rsidRPr="008A2E85" w14:paraId="134BE836" w14:textId="77777777" w:rsidTr="0045324C">
        <w:trPr>
          <w:trHeight w:val="300"/>
        </w:trPr>
        <w:tc>
          <w:tcPr>
            <w:tcW w:w="1771" w:type="dxa"/>
            <w:shd w:val="clear" w:color="auto" w:fill="auto"/>
          </w:tcPr>
          <w:p w14:paraId="4C1355ED" w14:textId="77777777" w:rsidR="0045324C" w:rsidRDefault="0045324C" w:rsidP="00EF38F4">
            <w:r>
              <w:t>Postadres:</w:t>
            </w:r>
          </w:p>
        </w:tc>
        <w:tc>
          <w:tcPr>
            <w:tcW w:w="6097" w:type="dxa"/>
            <w:shd w:val="clear" w:color="auto" w:fill="auto"/>
          </w:tcPr>
          <w:p w14:paraId="1CD43041" w14:textId="77777777" w:rsidR="0045324C" w:rsidRPr="008A2E85" w:rsidRDefault="0045324C" w:rsidP="00EF38F4"/>
        </w:tc>
      </w:tr>
      <w:tr w:rsidR="0045324C" w:rsidRPr="008A2E85" w14:paraId="51C95C50" w14:textId="77777777" w:rsidTr="0045324C">
        <w:trPr>
          <w:trHeight w:val="300"/>
        </w:trPr>
        <w:tc>
          <w:tcPr>
            <w:tcW w:w="1771" w:type="dxa"/>
            <w:shd w:val="clear" w:color="auto" w:fill="auto"/>
          </w:tcPr>
          <w:p w14:paraId="621814BD" w14:textId="77777777" w:rsidR="0045324C" w:rsidRPr="008A2E85" w:rsidRDefault="0045324C" w:rsidP="00EF38F4">
            <w:pPr>
              <w:spacing w:line="233" w:lineRule="auto"/>
              <w:ind w:firstLineChars="100" w:firstLine="220"/>
              <w:rPr>
                <w:rFonts w:ascii="Times New Roman" w:hAnsi="Times New Roman"/>
                <w:sz w:val="22"/>
                <w:szCs w:val="22"/>
              </w:rPr>
            </w:pPr>
          </w:p>
        </w:tc>
        <w:tc>
          <w:tcPr>
            <w:tcW w:w="6097" w:type="dxa"/>
            <w:shd w:val="clear" w:color="auto" w:fill="auto"/>
          </w:tcPr>
          <w:p w14:paraId="50E08E8B" w14:textId="77777777" w:rsidR="0045324C" w:rsidRPr="008A2E85" w:rsidRDefault="0045324C" w:rsidP="00EF38F4">
            <w:pPr>
              <w:spacing w:line="233" w:lineRule="auto"/>
              <w:ind w:firstLineChars="100" w:firstLine="220"/>
              <w:rPr>
                <w:rFonts w:ascii="Times New Roman" w:hAnsi="Times New Roman"/>
                <w:sz w:val="22"/>
                <w:szCs w:val="22"/>
              </w:rPr>
            </w:pPr>
          </w:p>
        </w:tc>
      </w:tr>
      <w:tr w:rsidR="0045324C" w:rsidRPr="008A2E85" w14:paraId="26C5022B" w14:textId="77777777" w:rsidTr="0045324C">
        <w:trPr>
          <w:trHeight w:val="600"/>
        </w:trPr>
        <w:tc>
          <w:tcPr>
            <w:tcW w:w="1771" w:type="dxa"/>
            <w:shd w:val="clear" w:color="auto" w:fill="E0E0E0"/>
          </w:tcPr>
          <w:p w14:paraId="34E73F88" w14:textId="77777777" w:rsidR="0045324C" w:rsidRPr="008A2E85" w:rsidRDefault="0045324C" w:rsidP="00EF38F4">
            <w:r w:rsidRPr="008A2E85">
              <w:t>Vraagnr.</w:t>
            </w:r>
          </w:p>
        </w:tc>
        <w:tc>
          <w:tcPr>
            <w:tcW w:w="6097" w:type="dxa"/>
            <w:shd w:val="clear" w:color="auto" w:fill="E0E0E0"/>
          </w:tcPr>
          <w:p w14:paraId="267D0F69" w14:textId="77777777" w:rsidR="0045324C" w:rsidRPr="008A2E85" w:rsidRDefault="0045324C" w:rsidP="00EF38F4">
            <w:r w:rsidRPr="008A2E85">
              <w:t>Vraag</w:t>
            </w:r>
            <w:r>
              <w:t xml:space="preserve"> en antwoord</w:t>
            </w:r>
          </w:p>
        </w:tc>
      </w:tr>
      <w:tr w:rsidR="0045324C" w:rsidRPr="008A2E85" w14:paraId="129EC639" w14:textId="77777777" w:rsidTr="0045324C">
        <w:trPr>
          <w:trHeight w:val="300"/>
        </w:trPr>
        <w:tc>
          <w:tcPr>
            <w:tcW w:w="1771" w:type="dxa"/>
            <w:shd w:val="clear" w:color="auto" w:fill="auto"/>
          </w:tcPr>
          <w:p w14:paraId="6EF0E8FC" w14:textId="77777777" w:rsidR="0045324C" w:rsidRPr="008A2E85" w:rsidRDefault="0045324C" w:rsidP="00EF38F4">
            <w:r w:rsidRPr="008A2E85">
              <w:t>Vraag 1</w:t>
            </w:r>
          </w:p>
        </w:tc>
        <w:tc>
          <w:tcPr>
            <w:tcW w:w="6097" w:type="dxa"/>
            <w:shd w:val="clear" w:color="auto" w:fill="auto"/>
          </w:tcPr>
          <w:p w14:paraId="2B2702AF" w14:textId="0ECB50D7" w:rsidR="0045324C" w:rsidRPr="008A2E85" w:rsidRDefault="0015524B" w:rsidP="00EF38F4">
            <w:r w:rsidRPr="0015524B">
              <w:t xml:space="preserve">Aan u wordt gevraagd om </w:t>
            </w:r>
            <w:r w:rsidR="00B0109A">
              <w:t xml:space="preserve">aan te tonen dat u beschikt over de noodzakelijke expertise om </w:t>
            </w:r>
            <w:r w:rsidR="00F65C69">
              <w:t>in het kader van de Regeling ammoniakveehouderij</w:t>
            </w:r>
            <w:r w:rsidR="00B0109A">
              <w:t xml:space="preserve"> </w:t>
            </w:r>
            <w:r w:rsidR="00F65C69">
              <w:t>de volgende taken uit te voeren</w:t>
            </w:r>
            <w:r w:rsidR="00D333BF">
              <w:t>:</w:t>
            </w:r>
            <w:r w:rsidR="00F65C69">
              <w:t xml:space="preserve"> </w:t>
            </w:r>
            <w:r w:rsidR="00D333BF">
              <w:t>h</w:t>
            </w:r>
            <w:r w:rsidR="00F65C69">
              <w:t xml:space="preserve">et beoordelen van verzoeken tot opname </w:t>
            </w:r>
            <w:r w:rsidR="00B0109A">
              <w:t xml:space="preserve">van nieuwe </w:t>
            </w:r>
            <w:proofErr w:type="spellStart"/>
            <w:r w:rsidR="00B0109A">
              <w:t>emissiereducerende</w:t>
            </w:r>
            <w:proofErr w:type="spellEnd"/>
            <w:r w:rsidR="00B0109A">
              <w:t xml:space="preserve"> huisvestingssystemen, </w:t>
            </w:r>
            <w:r w:rsidR="00F65C69">
              <w:t xml:space="preserve">het beoordelen van </w:t>
            </w:r>
            <w:r w:rsidR="00B0109A">
              <w:t>aanvragen voor een bijzondere emissiefactor</w:t>
            </w:r>
            <w:r w:rsidR="00F65C69">
              <w:t xml:space="preserve"> en het beantwoorden van aan emissie gerelateerde vragen vanuit de veehouderijsector.</w:t>
            </w:r>
          </w:p>
        </w:tc>
      </w:tr>
      <w:tr w:rsidR="0045324C" w:rsidRPr="008A2E85" w14:paraId="4D81FB48" w14:textId="77777777" w:rsidTr="0045324C">
        <w:trPr>
          <w:trHeight w:val="300"/>
        </w:trPr>
        <w:tc>
          <w:tcPr>
            <w:tcW w:w="1771" w:type="dxa"/>
            <w:shd w:val="clear" w:color="auto" w:fill="auto"/>
          </w:tcPr>
          <w:p w14:paraId="70273998" w14:textId="77777777" w:rsidR="0045324C" w:rsidRPr="008A2E85" w:rsidRDefault="0045324C" w:rsidP="00EF38F4">
            <w:r>
              <w:t>Antwoord</w:t>
            </w:r>
          </w:p>
        </w:tc>
        <w:tc>
          <w:tcPr>
            <w:tcW w:w="6097" w:type="dxa"/>
            <w:shd w:val="clear" w:color="auto" w:fill="auto"/>
          </w:tcPr>
          <w:p w14:paraId="4840C135" w14:textId="77777777" w:rsidR="0045324C" w:rsidRDefault="0045324C" w:rsidP="00EF38F4"/>
          <w:p w14:paraId="7FD8429E" w14:textId="77777777" w:rsidR="00D333BF" w:rsidRDefault="00D333BF" w:rsidP="00EF38F4"/>
          <w:p w14:paraId="4A5DC7C5" w14:textId="77777777" w:rsidR="00D333BF" w:rsidRDefault="00D333BF" w:rsidP="00EF38F4"/>
          <w:p w14:paraId="5DD08D81" w14:textId="77777777" w:rsidR="00D333BF" w:rsidRDefault="00D333BF" w:rsidP="00EF38F4"/>
          <w:p w14:paraId="129B86D4" w14:textId="77777777" w:rsidR="00D333BF" w:rsidRDefault="00D333BF" w:rsidP="00EF38F4"/>
          <w:p w14:paraId="5BF5ED15" w14:textId="77777777" w:rsidR="00D333BF" w:rsidRDefault="00D333BF" w:rsidP="00EF38F4"/>
          <w:p w14:paraId="2BD96199" w14:textId="3E9457B7" w:rsidR="00D333BF" w:rsidRPr="008A2E85" w:rsidRDefault="00D333BF" w:rsidP="00EF38F4"/>
        </w:tc>
      </w:tr>
      <w:tr w:rsidR="0045324C" w:rsidRPr="008A2E85" w14:paraId="0FD178FA" w14:textId="77777777" w:rsidTr="0045324C">
        <w:trPr>
          <w:trHeight w:val="300"/>
        </w:trPr>
        <w:tc>
          <w:tcPr>
            <w:tcW w:w="1771" w:type="dxa"/>
            <w:shd w:val="clear" w:color="auto" w:fill="auto"/>
          </w:tcPr>
          <w:p w14:paraId="0E91C4B0" w14:textId="77777777" w:rsidR="0045324C" w:rsidRPr="008A2E85" w:rsidRDefault="0045324C" w:rsidP="00EF38F4">
            <w:r w:rsidRPr="008A2E85">
              <w:t>Vraag 2</w:t>
            </w:r>
          </w:p>
        </w:tc>
        <w:tc>
          <w:tcPr>
            <w:tcW w:w="6097" w:type="dxa"/>
            <w:shd w:val="clear" w:color="auto" w:fill="auto"/>
          </w:tcPr>
          <w:p w14:paraId="09334B03" w14:textId="0BCB23FB" w:rsidR="0045324C" w:rsidRPr="008A2E85" w:rsidRDefault="0015524B" w:rsidP="00EF38F4">
            <w:r w:rsidRPr="0015524B">
              <w:t xml:space="preserve">Aan u wordt gevraagd om </w:t>
            </w:r>
            <w:r w:rsidR="00B0109A">
              <w:t xml:space="preserve">aan te tonen dat u op dit moment opdrachten uitvoert waarbij vergelijkbare expertise nodig </w:t>
            </w:r>
            <w:r w:rsidR="00622182">
              <w:t>is</w:t>
            </w:r>
            <w:r w:rsidR="00B0109A">
              <w:t>.</w:t>
            </w:r>
          </w:p>
        </w:tc>
      </w:tr>
      <w:tr w:rsidR="0045324C" w:rsidRPr="008A2E85" w14:paraId="1555A3F4" w14:textId="77777777" w:rsidTr="0045324C">
        <w:trPr>
          <w:trHeight w:val="300"/>
        </w:trPr>
        <w:tc>
          <w:tcPr>
            <w:tcW w:w="1771" w:type="dxa"/>
            <w:shd w:val="clear" w:color="auto" w:fill="auto"/>
          </w:tcPr>
          <w:p w14:paraId="721ABBD9" w14:textId="77777777" w:rsidR="0045324C" w:rsidRPr="008A2E85" w:rsidRDefault="0045324C" w:rsidP="00EF38F4">
            <w:r>
              <w:t>Antwoord</w:t>
            </w:r>
          </w:p>
        </w:tc>
        <w:tc>
          <w:tcPr>
            <w:tcW w:w="6097" w:type="dxa"/>
            <w:shd w:val="clear" w:color="auto" w:fill="auto"/>
          </w:tcPr>
          <w:p w14:paraId="012B2F41" w14:textId="77777777" w:rsidR="0045324C" w:rsidRDefault="0045324C" w:rsidP="00EF38F4"/>
          <w:p w14:paraId="1F77524F" w14:textId="77777777" w:rsidR="00D333BF" w:rsidRDefault="00D333BF" w:rsidP="00EF38F4"/>
          <w:p w14:paraId="2FEAACDC" w14:textId="77777777" w:rsidR="00D333BF" w:rsidRDefault="00D333BF" w:rsidP="00EF38F4"/>
          <w:p w14:paraId="1558A4EB" w14:textId="77777777" w:rsidR="00D333BF" w:rsidRDefault="00D333BF" w:rsidP="00EF38F4"/>
          <w:p w14:paraId="4468F797" w14:textId="77777777" w:rsidR="00D333BF" w:rsidRDefault="00D333BF" w:rsidP="00EF38F4"/>
          <w:p w14:paraId="417092F3" w14:textId="77777777" w:rsidR="00D333BF" w:rsidRDefault="00D333BF" w:rsidP="00EF38F4"/>
          <w:p w14:paraId="3D385FC5" w14:textId="77777777" w:rsidR="00D333BF" w:rsidRDefault="00D333BF" w:rsidP="00EF38F4"/>
          <w:p w14:paraId="06A57A68" w14:textId="14027467" w:rsidR="00D333BF" w:rsidRPr="008A2E85" w:rsidRDefault="00D333BF" w:rsidP="00EF38F4"/>
        </w:tc>
      </w:tr>
      <w:tr w:rsidR="0045324C" w:rsidRPr="008A2E85" w14:paraId="301F2B69" w14:textId="77777777" w:rsidTr="0045324C">
        <w:trPr>
          <w:trHeight w:val="300"/>
        </w:trPr>
        <w:tc>
          <w:tcPr>
            <w:tcW w:w="1771" w:type="dxa"/>
            <w:shd w:val="clear" w:color="auto" w:fill="auto"/>
          </w:tcPr>
          <w:p w14:paraId="117F75A6" w14:textId="77777777" w:rsidR="0045324C" w:rsidRPr="008A2E85" w:rsidRDefault="0045324C" w:rsidP="00EF38F4">
            <w:r w:rsidRPr="008A2E85">
              <w:t>Vraag 3</w:t>
            </w:r>
          </w:p>
        </w:tc>
        <w:tc>
          <w:tcPr>
            <w:tcW w:w="6097" w:type="dxa"/>
            <w:shd w:val="clear" w:color="auto" w:fill="auto"/>
          </w:tcPr>
          <w:p w14:paraId="61D12902" w14:textId="09E544EC" w:rsidR="0045324C" w:rsidRPr="008A2E85" w:rsidRDefault="0015524B" w:rsidP="00EF38F4">
            <w:r w:rsidRPr="0015524B">
              <w:t xml:space="preserve">Aan u wordt gevraagd </w:t>
            </w:r>
            <w:r w:rsidR="00B0109A">
              <w:t>aan te tonen van welke onderwerpen u kennis heeft</w:t>
            </w:r>
            <w:r w:rsidR="00D333BF">
              <w:t xml:space="preserve"> (</w:t>
            </w:r>
            <w:r w:rsidR="00D333BF">
              <w:rPr>
                <w:szCs w:val="18"/>
              </w:rPr>
              <w:t>ammoniakemissie, fijnstofemissie en/of geuremissie uit veehouderijsystemen).</w:t>
            </w:r>
            <w:r w:rsidR="00B0109A">
              <w:t xml:space="preserve"> </w:t>
            </w:r>
          </w:p>
        </w:tc>
      </w:tr>
      <w:tr w:rsidR="0045324C" w:rsidRPr="008A2E85" w14:paraId="5605E39B" w14:textId="77777777" w:rsidTr="0045324C">
        <w:trPr>
          <w:trHeight w:val="300"/>
        </w:trPr>
        <w:tc>
          <w:tcPr>
            <w:tcW w:w="1771" w:type="dxa"/>
            <w:shd w:val="clear" w:color="auto" w:fill="auto"/>
          </w:tcPr>
          <w:p w14:paraId="36D13463" w14:textId="77777777" w:rsidR="0045324C" w:rsidRPr="008A2E85" w:rsidRDefault="0045324C" w:rsidP="00EF38F4">
            <w:r>
              <w:t>Antwoord</w:t>
            </w:r>
          </w:p>
        </w:tc>
        <w:tc>
          <w:tcPr>
            <w:tcW w:w="6097" w:type="dxa"/>
            <w:shd w:val="clear" w:color="auto" w:fill="auto"/>
          </w:tcPr>
          <w:p w14:paraId="17494EF1" w14:textId="77777777" w:rsidR="0045324C" w:rsidRDefault="0045324C" w:rsidP="00EF38F4"/>
          <w:p w14:paraId="70B4DE88" w14:textId="77777777" w:rsidR="00D333BF" w:rsidRDefault="00D333BF" w:rsidP="00EF38F4"/>
          <w:p w14:paraId="6302C875" w14:textId="77777777" w:rsidR="00D333BF" w:rsidRDefault="00D333BF" w:rsidP="00EF38F4"/>
          <w:p w14:paraId="1EBA5506" w14:textId="77777777" w:rsidR="00D333BF" w:rsidRDefault="00D333BF" w:rsidP="00EF38F4"/>
          <w:p w14:paraId="6FD2B96A" w14:textId="77777777" w:rsidR="00D333BF" w:rsidRDefault="00D333BF" w:rsidP="00EF38F4"/>
          <w:p w14:paraId="1F062E55" w14:textId="77777777" w:rsidR="00D333BF" w:rsidRDefault="00D333BF" w:rsidP="00EF38F4"/>
          <w:p w14:paraId="2E251550" w14:textId="77777777" w:rsidR="00D333BF" w:rsidRDefault="00D333BF" w:rsidP="00EF38F4"/>
          <w:p w14:paraId="12D37A42" w14:textId="7863F7C4" w:rsidR="00D333BF" w:rsidRPr="008A2E85" w:rsidRDefault="00D333BF" w:rsidP="00EF38F4"/>
        </w:tc>
      </w:tr>
      <w:tr w:rsidR="0045324C" w:rsidRPr="008A2E85" w14:paraId="7C08FB0C" w14:textId="77777777" w:rsidTr="0045324C">
        <w:trPr>
          <w:trHeight w:val="300"/>
        </w:trPr>
        <w:tc>
          <w:tcPr>
            <w:tcW w:w="1771" w:type="dxa"/>
            <w:shd w:val="clear" w:color="auto" w:fill="auto"/>
          </w:tcPr>
          <w:p w14:paraId="3AF9A2E7" w14:textId="77777777" w:rsidR="0045324C" w:rsidRPr="008A2E85" w:rsidRDefault="0045324C" w:rsidP="00EF38F4">
            <w:r w:rsidRPr="008A2E85">
              <w:lastRenderedPageBreak/>
              <w:t>Vraag 4</w:t>
            </w:r>
          </w:p>
        </w:tc>
        <w:tc>
          <w:tcPr>
            <w:tcW w:w="6097" w:type="dxa"/>
            <w:shd w:val="clear" w:color="auto" w:fill="auto"/>
          </w:tcPr>
          <w:p w14:paraId="15EB397C" w14:textId="53388A3E" w:rsidR="0045324C" w:rsidRPr="008A2E85" w:rsidRDefault="0015524B" w:rsidP="00EF38F4">
            <w:r w:rsidRPr="0015524B">
              <w:t>U dient te onderbouwen dat u onpartijdig de ingediende voorstellen kunt beoordelen. Ook belangenverstrengeling moet bij de beoordelingen voorkomen worden. U dient te onderbouwen dat u onpartijdig de ingediende voorstellen kunt beoordelen. Bij het verstrekken van een opdracht zal een geheimhoudingsverklaring met betrekking tot de beoordeling van de projecten in het kader van de Regeling ammoniak en veehouderij moeten worden ondertekend.</w:t>
            </w:r>
          </w:p>
        </w:tc>
      </w:tr>
      <w:tr w:rsidR="0045324C" w:rsidRPr="008A2E85" w14:paraId="19096879" w14:textId="77777777" w:rsidTr="0045324C">
        <w:trPr>
          <w:trHeight w:val="300"/>
        </w:trPr>
        <w:tc>
          <w:tcPr>
            <w:tcW w:w="1771" w:type="dxa"/>
            <w:shd w:val="clear" w:color="auto" w:fill="auto"/>
          </w:tcPr>
          <w:p w14:paraId="7F93F39E" w14:textId="77777777" w:rsidR="0045324C" w:rsidRPr="008A2E85" w:rsidRDefault="0045324C" w:rsidP="00EF38F4">
            <w:r>
              <w:t>Antwoord</w:t>
            </w:r>
          </w:p>
        </w:tc>
        <w:tc>
          <w:tcPr>
            <w:tcW w:w="6097" w:type="dxa"/>
            <w:shd w:val="clear" w:color="auto" w:fill="auto"/>
          </w:tcPr>
          <w:p w14:paraId="6470664E" w14:textId="77777777" w:rsidR="0045324C" w:rsidRDefault="0045324C" w:rsidP="00EF38F4"/>
          <w:p w14:paraId="5A242A89" w14:textId="77777777" w:rsidR="00D333BF" w:rsidRDefault="00D333BF" w:rsidP="00EF38F4"/>
          <w:p w14:paraId="5EC286EF" w14:textId="77777777" w:rsidR="00D333BF" w:rsidRDefault="00D333BF" w:rsidP="00EF38F4"/>
          <w:p w14:paraId="07916DA8" w14:textId="77777777" w:rsidR="00D333BF" w:rsidRDefault="00D333BF" w:rsidP="00EF38F4"/>
          <w:p w14:paraId="49532253" w14:textId="77777777" w:rsidR="00D333BF" w:rsidRDefault="00D333BF" w:rsidP="00EF38F4"/>
          <w:p w14:paraId="5C67F86D" w14:textId="77777777" w:rsidR="00D333BF" w:rsidRDefault="00D333BF" w:rsidP="00EF38F4"/>
          <w:p w14:paraId="15175377" w14:textId="77777777" w:rsidR="00D333BF" w:rsidRDefault="00D333BF" w:rsidP="00EF38F4"/>
          <w:p w14:paraId="69F5E2C4" w14:textId="51145BEC" w:rsidR="00D333BF" w:rsidRPr="008A2E85" w:rsidRDefault="00D333BF" w:rsidP="00EF38F4"/>
        </w:tc>
      </w:tr>
      <w:tr w:rsidR="00622182" w:rsidRPr="008A2E85" w14:paraId="65056875" w14:textId="77777777" w:rsidTr="0045324C">
        <w:trPr>
          <w:trHeight w:val="300"/>
        </w:trPr>
        <w:tc>
          <w:tcPr>
            <w:tcW w:w="1771" w:type="dxa"/>
            <w:shd w:val="clear" w:color="auto" w:fill="auto"/>
          </w:tcPr>
          <w:p w14:paraId="47A6AA3F" w14:textId="47B8CF00" w:rsidR="00622182" w:rsidRDefault="00622182" w:rsidP="00EF38F4">
            <w:r>
              <w:t>Vraag 5</w:t>
            </w:r>
          </w:p>
        </w:tc>
        <w:tc>
          <w:tcPr>
            <w:tcW w:w="6097" w:type="dxa"/>
            <w:shd w:val="clear" w:color="auto" w:fill="auto"/>
          </w:tcPr>
          <w:p w14:paraId="5FDE0F7F" w14:textId="4FF4F5FF" w:rsidR="00622182" w:rsidRPr="008A2E85" w:rsidRDefault="00622182" w:rsidP="00EF38F4">
            <w:r>
              <w:t xml:space="preserve">Aan u wordt gevraagd te onderbouwen hoeveel tijd u beschikbaar heeft om verzoeken te behandelen. </w:t>
            </w:r>
          </w:p>
        </w:tc>
      </w:tr>
      <w:tr w:rsidR="00622182" w:rsidRPr="008A2E85" w14:paraId="5E7A2616" w14:textId="77777777" w:rsidTr="0045324C">
        <w:trPr>
          <w:trHeight w:val="300"/>
        </w:trPr>
        <w:tc>
          <w:tcPr>
            <w:tcW w:w="1771" w:type="dxa"/>
            <w:shd w:val="clear" w:color="auto" w:fill="auto"/>
          </w:tcPr>
          <w:p w14:paraId="5C7EBE30" w14:textId="49F86AF3" w:rsidR="00622182" w:rsidRDefault="00622182" w:rsidP="00EF38F4">
            <w:r>
              <w:t>Antwoord</w:t>
            </w:r>
          </w:p>
        </w:tc>
        <w:tc>
          <w:tcPr>
            <w:tcW w:w="6097" w:type="dxa"/>
            <w:shd w:val="clear" w:color="auto" w:fill="auto"/>
          </w:tcPr>
          <w:p w14:paraId="3B4A71D1" w14:textId="77777777" w:rsidR="00622182" w:rsidRDefault="00622182" w:rsidP="00EF38F4"/>
          <w:p w14:paraId="751FE2F1" w14:textId="77777777" w:rsidR="00D333BF" w:rsidRDefault="00D333BF" w:rsidP="00EF38F4"/>
          <w:p w14:paraId="1269E4B4" w14:textId="77777777" w:rsidR="00D333BF" w:rsidRDefault="00D333BF" w:rsidP="00EF38F4"/>
          <w:p w14:paraId="740D2471" w14:textId="77777777" w:rsidR="00D333BF" w:rsidRDefault="00D333BF" w:rsidP="00EF38F4"/>
          <w:p w14:paraId="641EFD5F" w14:textId="77777777" w:rsidR="00D333BF" w:rsidRDefault="00D333BF" w:rsidP="00EF38F4"/>
          <w:p w14:paraId="5AB67383" w14:textId="77777777" w:rsidR="00D333BF" w:rsidRDefault="00D333BF" w:rsidP="00EF38F4"/>
          <w:p w14:paraId="7E0B21A0" w14:textId="77777777" w:rsidR="00D333BF" w:rsidRDefault="00D333BF" w:rsidP="00EF38F4"/>
          <w:p w14:paraId="6DEF64CC" w14:textId="77777777" w:rsidR="00D333BF" w:rsidRDefault="00D333BF" w:rsidP="00EF38F4"/>
          <w:p w14:paraId="05530F2F" w14:textId="05A389F0" w:rsidR="00D333BF" w:rsidRPr="008A2E85" w:rsidRDefault="00D333BF" w:rsidP="00EF38F4"/>
        </w:tc>
      </w:tr>
    </w:tbl>
    <w:p w14:paraId="43F6B669" w14:textId="0000322B" w:rsidR="00EF38F4" w:rsidRPr="00F26502" w:rsidRDefault="00A47C26" w:rsidP="00EF38F4">
      <w:pPr>
        <w:rPr>
          <w:highlight w:val="yellow"/>
        </w:rPr>
      </w:pPr>
      <w:r>
        <w:br/>
      </w:r>
    </w:p>
    <w:p w14:paraId="6AC0BABA" w14:textId="77777777" w:rsidR="00F26502" w:rsidRPr="00EF38F4" w:rsidRDefault="00F26502" w:rsidP="00EF38F4"/>
    <w:sectPr w:rsidR="00F26502" w:rsidRPr="00EF38F4" w:rsidSect="00EF50D3">
      <w:headerReference w:type="even" r:id="rId15"/>
      <w:headerReference w:type="default" r:id="rId16"/>
      <w:footerReference w:type="default" r:id="rId17"/>
      <w:headerReference w:type="first" r:id="rId18"/>
      <w:footerReference w:type="first" r:id="rId19"/>
      <w:type w:val="continuous"/>
      <w:pgSz w:w="11906" w:h="16838" w:code="9"/>
      <w:pgMar w:top="2398"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7EF1" w14:textId="77777777" w:rsidR="007171F2" w:rsidRDefault="007171F2">
      <w:r>
        <w:separator/>
      </w:r>
    </w:p>
    <w:p w14:paraId="74EDB9B7" w14:textId="77777777" w:rsidR="007171F2" w:rsidRDefault="007171F2"/>
    <w:p w14:paraId="5EFA9D56" w14:textId="77777777" w:rsidR="007171F2" w:rsidRDefault="007171F2"/>
  </w:endnote>
  <w:endnote w:type="continuationSeparator" w:id="0">
    <w:p w14:paraId="029B947E" w14:textId="77777777" w:rsidR="007171F2" w:rsidRDefault="007171F2">
      <w:r>
        <w:continuationSeparator/>
      </w:r>
    </w:p>
    <w:p w14:paraId="259C5A26" w14:textId="77777777" w:rsidR="007171F2" w:rsidRDefault="007171F2"/>
    <w:p w14:paraId="7A3B3C5E" w14:textId="77777777" w:rsidR="007171F2" w:rsidRDefault="00717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6CA2" w14:textId="77777777" w:rsidR="002C2E00" w:rsidRDefault="002C2E00">
    <w:pPr>
      <w:pStyle w:val="Voettekst"/>
    </w:pPr>
  </w:p>
  <w:p w14:paraId="7D5E55CB" w14:textId="77777777" w:rsidR="002C2E00" w:rsidRDefault="002C2E00"/>
  <w:tbl>
    <w:tblPr>
      <w:tblW w:w="9900" w:type="dxa"/>
      <w:tblLayout w:type="fixed"/>
      <w:tblCellMar>
        <w:left w:w="0" w:type="dxa"/>
        <w:right w:w="0" w:type="dxa"/>
      </w:tblCellMar>
      <w:tblLook w:val="0000" w:firstRow="0" w:lastRow="0" w:firstColumn="0" w:lastColumn="0" w:noHBand="0" w:noVBand="0"/>
    </w:tblPr>
    <w:tblGrid>
      <w:gridCol w:w="7752"/>
      <w:gridCol w:w="2148"/>
    </w:tblGrid>
    <w:tr w:rsidR="002C2E00" w14:paraId="03EB4026" w14:textId="77777777">
      <w:trPr>
        <w:trHeight w:hRule="exact" w:val="240"/>
      </w:trPr>
      <w:tc>
        <w:tcPr>
          <w:tcW w:w="7752" w:type="dxa"/>
          <w:shd w:val="clear" w:color="auto" w:fill="auto"/>
        </w:tcPr>
        <w:p w14:paraId="270E4FDF" w14:textId="77777777" w:rsidR="002C2E00" w:rsidRDefault="002C2E00" w:rsidP="002B153C">
          <w:r>
            <w:t>VERTROUWELIJK</w:t>
          </w:r>
        </w:p>
      </w:tc>
      <w:tc>
        <w:tcPr>
          <w:tcW w:w="2148" w:type="dxa"/>
        </w:tcPr>
        <w:p w14:paraId="6B1AF30E" w14:textId="77777777" w:rsidR="002C2E00" w:rsidRDefault="002C2E0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r w:rsidR="00FF5243">
            <w:fldChar w:fldCharType="begin"/>
          </w:r>
          <w:r w:rsidR="00FF5243">
            <w:instrText xml:space="preserve"> NUMPAGES   \* MERGEFORMAT </w:instrText>
          </w:r>
          <w:r w:rsidR="00FF5243">
            <w:fldChar w:fldCharType="separate"/>
          </w:r>
          <w:r>
            <w:t>10</w:t>
          </w:r>
          <w:r w:rsidR="00FF5243">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15A0" w14:textId="77777777" w:rsidR="002C2E00" w:rsidRPr="00BC3B53" w:rsidRDefault="002C2E00" w:rsidP="008C356D">
    <w:pPr>
      <w:pStyle w:val="Voettekst"/>
      <w:spacing w:line="240" w:lineRule="auto"/>
      <w:rPr>
        <w:sz w:val="2"/>
        <w:szCs w:val="2"/>
      </w:rPr>
    </w:pPr>
  </w:p>
  <w:p w14:paraId="77A859FD" w14:textId="77777777" w:rsidR="002C2E00" w:rsidRPr="00BC3B53" w:rsidRDefault="002C2E0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E7FC" w14:textId="77777777" w:rsidR="002C2E00" w:rsidRPr="00BC3B53" w:rsidRDefault="002C2E00" w:rsidP="008C356D">
    <w:pPr>
      <w:pStyle w:val="Voettekst"/>
      <w:spacing w:line="240" w:lineRule="auto"/>
      <w:rPr>
        <w:sz w:val="2"/>
        <w:szCs w:val="2"/>
      </w:rPr>
    </w:pPr>
  </w:p>
  <w:p w14:paraId="6BEE5A87" w14:textId="77777777" w:rsidR="002C2E00" w:rsidRPr="00BC3B53" w:rsidRDefault="002C2E00"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A598" w14:textId="77777777" w:rsidR="002C2E00" w:rsidRPr="00BC3B53" w:rsidRDefault="002C2E0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C2E00" w14:paraId="547C9EC4" w14:textId="77777777">
      <w:trPr>
        <w:trHeight w:hRule="exact" w:val="240"/>
      </w:trPr>
      <w:tc>
        <w:tcPr>
          <w:tcW w:w="7601" w:type="dxa"/>
          <w:shd w:val="clear" w:color="auto" w:fill="auto"/>
        </w:tcPr>
        <w:p w14:paraId="1E5DAB29" w14:textId="77777777" w:rsidR="002C2E00" w:rsidRDefault="002C2E00" w:rsidP="003F1F6B"/>
      </w:tc>
      <w:tc>
        <w:tcPr>
          <w:tcW w:w="2156" w:type="dxa"/>
        </w:tcPr>
        <w:p w14:paraId="0A7C0FF3" w14:textId="35517DF6" w:rsidR="002C2E00" w:rsidRPr="00645414" w:rsidRDefault="00380580" w:rsidP="00645414">
          <w:pPr>
            <w:pStyle w:val="Huisstijl-Paginanummering"/>
            <w:rPr>
              <w:noProof w:val="0"/>
            </w:rPr>
          </w:pPr>
          <w:r>
            <w:rPr>
              <w:noProof w:val="0"/>
            </w:rPr>
            <w:t xml:space="preserve">   </w:t>
          </w:r>
          <w:r w:rsidR="002C2E00">
            <w:rPr>
              <w:noProof w:val="0"/>
            </w:rPr>
            <w:t>Pagina</w:t>
          </w:r>
          <w:r w:rsidR="002C2E00" w:rsidRPr="00645414">
            <w:rPr>
              <w:noProof w:val="0"/>
            </w:rPr>
            <w:t xml:space="preserve"> </w:t>
          </w:r>
          <w:r w:rsidR="002C2E00" w:rsidRPr="00645414">
            <w:rPr>
              <w:noProof w:val="0"/>
            </w:rPr>
            <w:fldChar w:fldCharType="begin"/>
          </w:r>
          <w:r w:rsidR="002C2E00" w:rsidRPr="00645414">
            <w:rPr>
              <w:noProof w:val="0"/>
            </w:rPr>
            <w:instrText xml:space="preserve"> PAGE   \* MERGEFORMAT </w:instrText>
          </w:r>
          <w:r w:rsidR="002C2E00" w:rsidRPr="00645414">
            <w:rPr>
              <w:noProof w:val="0"/>
            </w:rPr>
            <w:fldChar w:fldCharType="separate"/>
          </w:r>
          <w:r w:rsidR="007D2C30">
            <w:t>7</w:t>
          </w:r>
          <w:r w:rsidR="002C2E00" w:rsidRPr="00645414">
            <w:rPr>
              <w:noProof w:val="0"/>
            </w:rPr>
            <w:fldChar w:fldCharType="end"/>
          </w:r>
          <w:r w:rsidR="002C2E00" w:rsidRPr="00645414">
            <w:rPr>
              <w:noProof w:val="0"/>
            </w:rPr>
            <w:t xml:space="preserve"> </w:t>
          </w:r>
          <w:r w:rsidR="002C2E00">
            <w:rPr>
              <w:noProof w:val="0"/>
            </w:rPr>
            <w:t>van</w:t>
          </w:r>
          <w:r w:rsidR="002C2E00" w:rsidRPr="00645414">
            <w:rPr>
              <w:noProof w:val="0"/>
            </w:rPr>
            <w:t xml:space="preserve"> </w:t>
          </w:r>
          <w:r w:rsidR="002C2E00" w:rsidRPr="00645414">
            <w:rPr>
              <w:noProof w:val="0"/>
            </w:rPr>
            <w:fldChar w:fldCharType="begin"/>
          </w:r>
          <w:r w:rsidR="002C2E00" w:rsidRPr="00645414">
            <w:rPr>
              <w:noProof w:val="0"/>
            </w:rPr>
            <w:instrText xml:space="preserve"> SECTIONPAGES   \* MERGEFORMAT </w:instrText>
          </w:r>
          <w:r w:rsidR="002C2E00" w:rsidRPr="00645414">
            <w:rPr>
              <w:noProof w:val="0"/>
            </w:rPr>
            <w:fldChar w:fldCharType="separate"/>
          </w:r>
          <w:r w:rsidR="00FF5243">
            <w:t>8</w:t>
          </w:r>
          <w:r w:rsidR="002C2E00" w:rsidRPr="00645414">
            <w:rPr>
              <w:noProof w:val="0"/>
            </w:rPr>
            <w:fldChar w:fldCharType="end"/>
          </w:r>
        </w:p>
      </w:tc>
    </w:tr>
  </w:tbl>
  <w:p w14:paraId="4BE3959A" w14:textId="77777777" w:rsidR="002C2E00" w:rsidRPr="00BC3B53" w:rsidRDefault="002C2E00" w:rsidP="00BC3B53">
    <w:pPr>
      <w:pStyle w:val="Voettekst"/>
      <w:spacing w:line="240" w:lineRule="auto"/>
      <w:rPr>
        <w:sz w:val="2"/>
        <w:szCs w:val="2"/>
      </w:rPr>
    </w:pPr>
  </w:p>
  <w:p w14:paraId="74EF0AF6" w14:textId="77777777" w:rsidR="002C2E00" w:rsidRDefault="002C2E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C2E00" w14:paraId="18A8D133" w14:textId="77777777">
      <w:trPr>
        <w:trHeight w:hRule="exact" w:val="240"/>
      </w:trPr>
      <w:tc>
        <w:tcPr>
          <w:tcW w:w="7601" w:type="dxa"/>
          <w:shd w:val="clear" w:color="auto" w:fill="auto"/>
        </w:tcPr>
        <w:p w14:paraId="7D3350C2" w14:textId="77777777" w:rsidR="002C2E00" w:rsidRDefault="002C2E00" w:rsidP="008C356D"/>
      </w:tc>
      <w:tc>
        <w:tcPr>
          <w:tcW w:w="2170" w:type="dxa"/>
        </w:tcPr>
        <w:p w14:paraId="34AE2AB2" w14:textId="77777777" w:rsidR="002C2E00" w:rsidRPr="00ED539E" w:rsidRDefault="002C2E00"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2C2E00" w:rsidRPr="00BC3B53" w:rsidRDefault="002C2E00" w:rsidP="008C356D">
    <w:pPr>
      <w:pStyle w:val="Voettekst"/>
      <w:spacing w:line="240" w:lineRule="auto"/>
      <w:rPr>
        <w:sz w:val="2"/>
        <w:szCs w:val="2"/>
      </w:rPr>
    </w:pPr>
  </w:p>
  <w:p w14:paraId="63883279" w14:textId="77777777" w:rsidR="002C2E00" w:rsidRPr="00BC3B53" w:rsidRDefault="002C2E00" w:rsidP="00023E9A">
    <w:pPr>
      <w:pStyle w:val="Voettekst"/>
      <w:spacing w:line="240" w:lineRule="auto"/>
      <w:rPr>
        <w:sz w:val="2"/>
        <w:szCs w:val="2"/>
      </w:rPr>
    </w:pPr>
  </w:p>
  <w:p w14:paraId="7B0545A3" w14:textId="77777777" w:rsidR="002C2E00" w:rsidRDefault="002C2E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194C5" w14:textId="77777777" w:rsidR="007171F2" w:rsidRDefault="007171F2">
      <w:r>
        <w:separator/>
      </w:r>
    </w:p>
    <w:p w14:paraId="456539F5" w14:textId="77777777" w:rsidR="007171F2" w:rsidRDefault="007171F2"/>
    <w:p w14:paraId="576D5786" w14:textId="77777777" w:rsidR="007171F2" w:rsidRDefault="007171F2"/>
  </w:footnote>
  <w:footnote w:type="continuationSeparator" w:id="0">
    <w:p w14:paraId="244279AB" w14:textId="77777777" w:rsidR="007171F2" w:rsidRDefault="007171F2">
      <w:r>
        <w:continuationSeparator/>
      </w:r>
    </w:p>
    <w:p w14:paraId="254248AC" w14:textId="77777777" w:rsidR="007171F2" w:rsidRDefault="007171F2"/>
    <w:p w14:paraId="7AEAC71F" w14:textId="77777777" w:rsidR="007171F2" w:rsidRDefault="00717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3494" w14:textId="77777777" w:rsidR="002C2E00" w:rsidRDefault="002C2E00">
    <w:pPr>
      <w:pStyle w:val="Koptekst"/>
    </w:pPr>
  </w:p>
  <w:p w14:paraId="12DD00D0" w14:textId="77777777" w:rsidR="002C2E00" w:rsidRDefault="002C2E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C75E" w14:textId="77777777" w:rsidR="002C2E00" w:rsidRDefault="002C2E00" w:rsidP="003F1F6B">
    <w:pPr>
      <w:framePr w:w="2350" w:h="12750" w:hRule="exact" w:hSpace="180" w:wrap="around" w:vAnchor="page" w:hAnchor="text" w:x="7610" w:y="2967"/>
    </w:pPr>
  </w:p>
  <w:p w14:paraId="43396ACB" w14:textId="77777777" w:rsidR="002C2E00" w:rsidRPr="00217880" w:rsidRDefault="002C2E00"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20"/>
      <w:gridCol w:w="5173"/>
    </w:tblGrid>
    <w:tr w:rsidR="002C2E00" w14:paraId="64A9244B" w14:textId="77777777">
      <w:trPr>
        <w:trHeight w:val="2636"/>
      </w:trPr>
      <w:tc>
        <w:tcPr>
          <w:tcW w:w="720" w:type="dxa"/>
          <w:shd w:val="clear" w:color="auto" w:fill="auto"/>
        </w:tcPr>
        <w:p w14:paraId="2BB6D552" w14:textId="77777777" w:rsidR="002C2E00" w:rsidRDefault="00424C4D"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shd w:val="clear" w:color="auto" w:fill="auto"/>
        </w:tcPr>
        <w:p w14:paraId="2022732C" w14:textId="77777777" w:rsidR="002C2E00" w:rsidRDefault="002C2E00" w:rsidP="00D0609E">
          <w:pPr>
            <w:framePr w:w="6340" w:h="2750" w:hRule="exact" w:hSpace="180" w:wrap="around" w:vAnchor="page" w:hAnchor="text" w:x="3873" w:y="-70"/>
            <w:spacing w:line="240" w:lineRule="auto"/>
          </w:pPr>
        </w:p>
      </w:tc>
    </w:tr>
  </w:tbl>
  <w:p w14:paraId="47E22BC2" w14:textId="77777777" w:rsidR="002C2E00" w:rsidRDefault="002C2E00" w:rsidP="00D0609E">
    <w:pPr>
      <w:framePr w:w="6340" w:h="2750" w:hRule="exact" w:hSpace="180" w:wrap="around" w:vAnchor="page" w:hAnchor="text" w:x="3873" w:y="-70"/>
    </w:pPr>
  </w:p>
  <w:p w14:paraId="4AB59B80" w14:textId="77777777" w:rsidR="002C2E00" w:rsidRDefault="002C2E00" w:rsidP="00EE4C2D">
    <w:pPr>
      <w:pStyle w:val="Koptekst"/>
    </w:pPr>
  </w:p>
  <w:p w14:paraId="341B582A" w14:textId="77777777" w:rsidR="002C2E00" w:rsidRPr="00F0379C" w:rsidRDefault="002C2E00"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94AB" w14:textId="77777777" w:rsidR="002C2E00" w:rsidRDefault="002C2E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727A" w14:textId="77777777" w:rsidR="002C2E00" w:rsidRDefault="002C2E00" w:rsidP="008C356D">
    <w:pPr>
      <w:pStyle w:val="Koptekst"/>
      <w:rPr>
        <w:rFonts w:cs="Verdana-Bold"/>
        <w:b/>
        <w:bCs/>
        <w:smallCaps/>
        <w:szCs w:val="18"/>
      </w:rPr>
    </w:pPr>
  </w:p>
  <w:p w14:paraId="3DC39A65" w14:textId="77777777" w:rsidR="002C2E00" w:rsidRDefault="002C2E00" w:rsidP="008C356D"/>
  <w:p w14:paraId="1406F9FF" w14:textId="77777777" w:rsidR="002C2E00" w:rsidRPr="00740712" w:rsidRDefault="002C2E00" w:rsidP="008C356D"/>
  <w:p w14:paraId="6AB1754A" w14:textId="77777777" w:rsidR="002C2E00" w:rsidRPr="00217880" w:rsidRDefault="002C2E00" w:rsidP="008C356D">
    <w:pPr>
      <w:spacing w:line="0" w:lineRule="atLeast"/>
      <w:rPr>
        <w:sz w:val="2"/>
        <w:szCs w:val="2"/>
      </w:rPr>
    </w:pPr>
  </w:p>
  <w:p w14:paraId="34ED86ED" w14:textId="77777777" w:rsidR="002C2E00" w:rsidRPr="00217880" w:rsidRDefault="002C2E00" w:rsidP="004F44C2">
    <w:pPr>
      <w:spacing w:line="0" w:lineRule="atLeast"/>
      <w:rPr>
        <w:sz w:val="2"/>
        <w:szCs w:val="2"/>
      </w:rPr>
    </w:pPr>
  </w:p>
  <w:p w14:paraId="175E1348" w14:textId="77777777" w:rsidR="002C2E00" w:rsidRDefault="002C2E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C2E00" w14:paraId="784DC1DD" w14:textId="77777777">
      <w:trPr>
        <w:trHeight w:val="2636"/>
      </w:trPr>
      <w:tc>
        <w:tcPr>
          <w:tcW w:w="737" w:type="dxa"/>
          <w:shd w:val="clear" w:color="auto" w:fill="auto"/>
        </w:tcPr>
        <w:p w14:paraId="20617558" w14:textId="77777777" w:rsidR="002C2E00" w:rsidRDefault="002C2E00" w:rsidP="00D0609E">
          <w:pPr>
            <w:framePr w:w="6340" w:h="2750" w:hRule="exact" w:hSpace="180" w:wrap="around" w:vAnchor="page" w:hAnchor="text" w:x="3873" w:y="-140"/>
            <w:spacing w:line="240" w:lineRule="auto"/>
          </w:pPr>
        </w:p>
      </w:tc>
      <w:tc>
        <w:tcPr>
          <w:tcW w:w="5156" w:type="dxa"/>
          <w:shd w:val="clear" w:color="auto" w:fill="auto"/>
        </w:tcPr>
        <w:p w14:paraId="55DF730E" w14:textId="77777777" w:rsidR="002C2E00" w:rsidRDefault="00424C4D"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2C2E00" w:rsidRDefault="002C2E00" w:rsidP="00D0609E">
    <w:pPr>
      <w:framePr w:w="6340" w:h="2750" w:hRule="exact" w:hSpace="180" w:wrap="around" w:vAnchor="page" w:hAnchor="text" w:x="3873" w:y="-140"/>
    </w:pPr>
  </w:p>
  <w:p w14:paraId="2F1A595E" w14:textId="77777777" w:rsidR="002C2E00" w:rsidRDefault="002C2E00" w:rsidP="009B0138">
    <w:pPr>
      <w:pStyle w:val="Koptekst"/>
    </w:pPr>
  </w:p>
  <w:p w14:paraId="20E33AB9" w14:textId="77777777" w:rsidR="002C2E00" w:rsidRPr="00BC4AE3" w:rsidRDefault="002C2E00" w:rsidP="00BC4AE3">
    <w:pPr>
      <w:pStyle w:val="Koptekst"/>
    </w:pPr>
  </w:p>
  <w:p w14:paraId="4850A14D" w14:textId="77777777" w:rsidR="002C2E00" w:rsidRDefault="002C2E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3FB"/>
    <w:multiLevelType w:val="multilevel"/>
    <w:tmpl w:val="3030E65E"/>
    <w:lvl w:ilvl="0">
      <w:start w:val="3"/>
      <w:numFmt w:val="decimal"/>
      <w:pStyle w:val="Bijlag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4"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8" w15:restartNumberingAfterBreak="0">
    <w:nsid w:val="38140B3B"/>
    <w:multiLevelType w:val="hybridMultilevel"/>
    <w:tmpl w:val="F9AC077C"/>
    <w:lvl w:ilvl="0" w:tplc="3B360C04">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D5C04"/>
    <w:multiLevelType w:val="multilevel"/>
    <w:tmpl w:val="52F4B94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1427"/>
        </w:tabs>
        <w:ind w:left="1427"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0"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2"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9"/>
  </w:num>
  <w:num w:numId="6">
    <w:abstractNumId w:val="11"/>
  </w:num>
  <w:num w:numId="7">
    <w:abstractNumId w:val="17"/>
  </w:num>
  <w:num w:numId="8">
    <w:abstractNumId w:val="15"/>
  </w:num>
  <w:num w:numId="9">
    <w:abstractNumId w:val="16"/>
  </w:num>
  <w:num w:numId="10">
    <w:abstractNumId w:val="7"/>
  </w:num>
  <w:num w:numId="11">
    <w:abstractNumId w:val="1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9"/>
  </w:num>
  <w:num w:numId="16">
    <w:abstractNumId w:val="9"/>
  </w:num>
  <w:num w:numId="17">
    <w:abstractNumId w:val="9"/>
  </w:num>
  <w:num w:numId="18">
    <w:abstractNumId w:val="12"/>
  </w:num>
  <w:num w:numId="19">
    <w:abstractNumId w:val="9"/>
  </w:num>
  <w:num w:numId="20">
    <w:abstractNumId w:val="9"/>
  </w:num>
  <w:num w:numId="21">
    <w:abstractNumId w:val="9"/>
  </w:num>
  <w:num w:numId="22">
    <w:abstractNumId w:val="9"/>
  </w:num>
  <w:num w:numId="23">
    <w:abstractNumId w:val="13"/>
  </w:num>
  <w:num w:numId="24">
    <w:abstractNumId w:val="9"/>
  </w:num>
  <w:num w:numId="25">
    <w:abstractNumId w:val="5"/>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75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C_HBID" w:val="9146329"/>
    <w:docVar w:name="HC_HBLIB" w:val="ATLAS"/>
  </w:docVars>
  <w:rsids>
    <w:rsidRoot w:val="005A63EF"/>
    <w:rsid w:val="000038AD"/>
    <w:rsid w:val="00005E48"/>
    <w:rsid w:val="00013018"/>
    <w:rsid w:val="00013862"/>
    <w:rsid w:val="0001588C"/>
    <w:rsid w:val="00016012"/>
    <w:rsid w:val="00020189"/>
    <w:rsid w:val="00020EE4"/>
    <w:rsid w:val="00023E9A"/>
    <w:rsid w:val="0003151C"/>
    <w:rsid w:val="00033271"/>
    <w:rsid w:val="00033CDD"/>
    <w:rsid w:val="00033D1B"/>
    <w:rsid w:val="00034A84"/>
    <w:rsid w:val="00035189"/>
    <w:rsid w:val="00035E67"/>
    <w:rsid w:val="000366F3"/>
    <w:rsid w:val="00054FAA"/>
    <w:rsid w:val="00055072"/>
    <w:rsid w:val="0006024D"/>
    <w:rsid w:val="00060532"/>
    <w:rsid w:val="00063770"/>
    <w:rsid w:val="00071F28"/>
    <w:rsid w:val="000721CA"/>
    <w:rsid w:val="00074079"/>
    <w:rsid w:val="00075EEB"/>
    <w:rsid w:val="00076049"/>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B36D2"/>
    <w:rsid w:val="000B66BC"/>
    <w:rsid w:val="000B7281"/>
    <w:rsid w:val="000B7E56"/>
    <w:rsid w:val="000B7FAB"/>
    <w:rsid w:val="000C1BA1"/>
    <w:rsid w:val="000C3EA9"/>
    <w:rsid w:val="000D0225"/>
    <w:rsid w:val="000D70D8"/>
    <w:rsid w:val="000E08DF"/>
    <w:rsid w:val="000E3F11"/>
    <w:rsid w:val="000E7895"/>
    <w:rsid w:val="000F161D"/>
    <w:rsid w:val="0011171E"/>
    <w:rsid w:val="00115431"/>
    <w:rsid w:val="00120EF8"/>
    <w:rsid w:val="00121232"/>
    <w:rsid w:val="00123704"/>
    <w:rsid w:val="00124C25"/>
    <w:rsid w:val="001270C7"/>
    <w:rsid w:val="00132540"/>
    <w:rsid w:val="0014335E"/>
    <w:rsid w:val="0014759B"/>
    <w:rsid w:val="0014786A"/>
    <w:rsid w:val="001516A4"/>
    <w:rsid w:val="00151C0B"/>
    <w:rsid w:val="00151E5F"/>
    <w:rsid w:val="0015524B"/>
    <w:rsid w:val="00155FAF"/>
    <w:rsid w:val="001569AB"/>
    <w:rsid w:val="00157821"/>
    <w:rsid w:val="00160C8A"/>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6D93"/>
    <w:rsid w:val="001A7F67"/>
    <w:rsid w:val="001B4EAE"/>
    <w:rsid w:val="001B5182"/>
    <w:rsid w:val="001B5265"/>
    <w:rsid w:val="001B5F24"/>
    <w:rsid w:val="001B7531"/>
    <w:rsid w:val="001C20EB"/>
    <w:rsid w:val="001C32EC"/>
    <w:rsid w:val="001C38BD"/>
    <w:rsid w:val="001C4D5A"/>
    <w:rsid w:val="001D1A4E"/>
    <w:rsid w:val="001D2273"/>
    <w:rsid w:val="001E34C6"/>
    <w:rsid w:val="001E3F5F"/>
    <w:rsid w:val="001E5581"/>
    <w:rsid w:val="001E6B2B"/>
    <w:rsid w:val="001F3C70"/>
    <w:rsid w:val="001F493C"/>
    <w:rsid w:val="00200D88"/>
    <w:rsid w:val="00200DBE"/>
    <w:rsid w:val="00201F68"/>
    <w:rsid w:val="00212B9A"/>
    <w:rsid w:val="00212F2A"/>
    <w:rsid w:val="00214F2B"/>
    <w:rsid w:val="00222D66"/>
    <w:rsid w:val="00223E1F"/>
    <w:rsid w:val="00224A8A"/>
    <w:rsid w:val="002309A8"/>
    <w:rsid w:val="00235FC0"/>
    <w:rsid w:val="00236CFE"/>
    <w:rsid w:val="0024180C"/>
    <w:rsid w:val="00241874"/>
    <w:rsid w:val="002428E3"/>
    <w:rsid w:val="0024615E"/>
    <w:rsid w:val="0025620F"/>
    <w:rsid w:val="00260BAF"/>
    <w:rsid w:val="002650F7"/>
    <w:rsid w:val="00273F3B"/>
    <w:rsid w:val="00274DB7"/>
    <w:rsid w:val="00275984"/>
    <w:rsid w:val="00280F74"/>
    <w:rsid w:val="00281DB7"/>
    <w:rsid w:val="002854E8"/>
    <w:rsid w:val="00286998"/>
    <w:rsid w:val="00286FC2"/>
    <w:rsid w:val="00291AB7"/>
    <w:rsid w:val="00292289"/>
    <w:rsid w:val="0029422B"/>
    <w:rsid w:val="002A0722"/>
    <w:rsid w:val="002A08ED"/>
    <w:rsid w:val="002A1165"/>
    <w:rsid w:val="002A34D2"/>
    <w:rsid w:val="002A38D0"/>
    <w:rsid w:val="002B0317"/>
    <w:rsid w:val="002B153C"/>
    <w:rsid w:val="002B1966"/>
    <w:rsid w:val="002B1B74"/>
    <w:rsid w:val="002B219B"/>
    <w:rsid w:val="002B52FC"/>
    <w:rsid w:val="002B5F35"/>
    <w:rsid w:val="002B79D5"/>
    <w:rsid w:val="002C2830"/>
    <w:rsid w:val="002C2922"/>
    <w:rsid w:val="002C2E00"/>
    <w:rsid w:val="002D001A"/>
    <w:rsid w:val="002D28E2"/>
    <w:rsid w:val="002D317B"/>
    <w:rsid w:val="002D3587"/>
    <w:rsid w:val="002D44D5"/>
    <w:rsid w:val="002D502D"/>
    <w:rsid w:val="002E0F69"/>
    <w:rsid w:val="002E334A"/>
    <w:rsid w:val="002F171A"/>
    <w:rsid w:val="002F5147"/>
    <w:rsid w:val="002F7ABD"/>
    <w:rsid w:val="00306AE8"/>
    <w:rsid w:val="00312597"/>
    <w:rsid w:val="003165F6"/>
    <w:rsid w:val="00316B0D"/>
    <w:rsid w:val="003176B4"/>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52A"/>
    <w:rsid w:val="00364D9D"/>
    <w:rsid w:val="00371048"/>
    <w:rsid w:val="0037396C"/>
    <w:rsid w:val="0037421D"/>
    <w:rsid w:val="00375378"/>
    <w:rsid w:val="00375D33"/>
    <w:rsid w:val="00376093"/>
    <w:rsid w:val="0037644C"/>
    <w:rsid w:val="00380580"/>
    <w:rsid w:val="00382F6F"/>
    <w:rsid w:val="003836E1"/>
    <w:rsid w:val="00383ABC"/>
    <w:rsid w:val="00383DA1"/>
    <w:rsid w:val="00385F30"/>
    <w:rsid w:val="00393696"/>
    <w:rsid w:val="00393963"/>
    <w:rsid w:val="00394369"/>
    <w:rsid w:val="00395575"/>
    <w:rsid w:val="00395672"/>
    <w:rsid w:val="003A06C8"/>
    <w:rsid w:val="003A0D7C"/>
    <w:rsid w:val="003A137B"/>
    <w:rsid w:val="003B0155"/>
    <w:rsid w:val="003B27BF"/>
    <w:rsid w:val="003B2F71"/>
    <w:rsid w:val="003B5052"/>
    <w:rsid w:val="003B7EE7"/>
    <w:rsid w:val="003C2CCB"/>
    <w:rsid w:val="003D39EC"/>
    <w:rsid w:val="003D59EB"/>
    <w:rsid w:val="003D7886"/>
    <w:rsid w:val="003E11D0"/>
    <w:rsid w:val="003E132F"/>
    <w:rsid w:val="003E1687"/>
    <w:rsid w:val="003E3DD5"/>
    <w:rsid w:val="003E6A23"/>
    <w:rsid w:val="003F07C6"/>
    <w:rsid w:val="003F1F6B"/>
    <w:rsid w:val="003F3757"/>
    <w:rsid w:val="003F44B7"/>
    <w:rsid w:val="004008E9"/>
    <w:rsid w:val="00413D48"/>
    <w:rsid w:val="004166DF"/>
    <w:rsid w:val="00421402"/>
    <w:rsid w:val="00423317"/>
    <w:rsid w:val="00424C4D"/>
    <w:rsid w:val="00435F1B"/>
    <w:rsid w:val="00441AC2"/>
    <w:rsid w:val="00442230"/>
    <w:rsid w:val="0044249B"/>
    <w:rsid w:val="0045023C"/>
    <w:rsid w:val="00451A5B"/>
    <w:rsid w:val="00452BCD"/>
    <w:rsid w:val="00452CEA"/>
    <w:rsid w:val="0045324C"/>
    <w:rsid w:val="00454BAB"/>
    <w:rsid w:val="0045693D"/>
    <w:rsid w:val="00457D0F"/>
    <w:rsid w:val="00464960"/>
    <w:rsid w:val="00465B52"/>
    <w:rsid w:val="0046708E"/>
    <w:rsid w:val="004675F8"/>
    <w:rsid w:val="00470FAC"/>
    <w:rsid w:val="004721CC"/>
    <w:rsid w:val="00472A65"/>
    <w:rsid w:val="00474463"/>
    <w:rsid w:val="00474B75"/>
    <w:rsid w:val="00474D39"/>
    <w:rsid w:val="00483EC5"/>
    <w:rsid w:val="00483F0B"/>
    <w:rsid w:val="004847B7"/>
    <w:rsid w:val="00484C4C"/>
    <w:rsid w:val="004856F5"/>
    <w:rsid w:val="00486112"/>
    <w:rsid w:val="004927EE"/>
    <w:rsid w:val="00496319"/>
    <w:rsid w:val="00497279"/>
    <w:rsid w:val="004A6044"/>
    <w:rsid w:val="004B2B2F"/>
    <w:rsid w:val="004B5465"/>
    <w:rsid w:val="004B70F0"/>
    <w:rsid w:val="004C13E9"/>
    <w:rsid w:val="004D505E"/>
    <w:rsid w:val="004D6416"/>
    <w:rsid w:val="004D6F59"/>
    <w:rsid w:val="004D72CA"/>
    <w:rsid w:val="004E2242"/>
    <w:rsid w:val="004E76A4"/>
    <w:rsid w:val="004F0EE4"/>
    <w:rsid w:val="004F42FF"/>
    <w:rsid w:val="004F44C2"/>
    <w:rsid w:val="00502CB7"/>
    <w:rsid w:val="00504789"/>
    <w:rsid w:val="00505262"/>
    <w:rsid w:val="00511F36"/>
    <w:rsid w:val="005124F1"/>
    <w:rsid w:val="00513B63"/>
    <w:rsid w:val="00516022"/>
    <w:rsid w:val="00517A0E"/>
    <w:rsid w:val="00521CEE"/>
    <w:rsid w:val="00521DE7"/>
    <w:rsid w:val="00531225"/>
    <w:rsid w:val="005402D3"/>
    <w:rsid w:val="005403C8"/>
    <w:rsid w:val="005429DC"/>
    <w:rsid w:val="005468ED"/>
    <w:rsid w:val="00550EA8"/>
    <w:rsid w:val="005565F9"/>
    <w:rsid w:val="00556707"/>
    <w:rsid w:val="005647E9"/>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5B80"/>
    <w:rsid w:val="005A63EF"/>
    <w:rsid w:val="005A7F18"/>
    <w:rsid w:val="005B463E"/>
    <w:rsid w:val="005B779D"/>
    <w:rsid w:val="005C30C2"/>
    <w:rsid w:val="005C34E1"/>
    <w:rsid w:val="005C3FE0"/>
    <w:rsid w:val="005C54DB"/>
    <w:rsid w:val="005C740C"/>
    <w:rsid w:val="005D0DD1"/>
    <w:rsid w:val="005D5235"/>
    <w:rsid w:val="005D625B"/>
    <w:rsid w:val="005E1816"/>
    <w:rsid w:val="005E6C8C"/>
    <w:rsid w:val="005F55F4"/>
    <w:rsid w:val="005F62D3"/>
    <w:rsid w:val="005F6D11"/>
    <w:rsid w:val="005F7320"/>
    <w:rsid w:val="00600CF0"/>
    <w:rsid w:val="0060411A"/>
    <w:rsid w:val="006048F4"/>
    <w:rsid w:val="0060660A"/>
    <w:rsid w:val="00606C28"/>
    <w:rsid w:val="006124DB"/>
    <w:rsid w:val="00613B1D"/>
    <w:rsid w:val="006145F8"/>
    <w:rsid w:val="00617A44"/>
    <w:rsid w:val="006202B6"/>
    <w:rsid w:val="00622182"/>
    <w:rsid w:val="00622E01"/>
    <w:rsid w:val="0062461A"/>
    <w:rsid w:val="00625CD0"/>
    <w:rsid w:val="0062627D"/>
    <w:rsid w:val="00627432"/>
    <w:rsid w:val="0063432D"/>
    <w:rsid w:val="00634CDB"/>
    <w:rsid w:val="00640AD4"/>
    <w:rsid w:val="006423D1"/>
    <w:rsid w:val="006448E4"/>
    <w:rsid w:val="00645414"/>
    <w:rsid w:val="00651BB3"/>
    <w:rsid w:val="00653606"/>
    <w:rsid w:val="00654ABE"/>
    <w:rsid w:val="00657ADC"/>
    <w:rsid w:val="00661591"/>
    <w:rsid w:val="00662743"/>
    <w:rsid w:val="0066632F"/>
    <w:rsid w:val="00674A89"/>
    <w:rsid w:val="00674C2A"/>
    <w:rsid w:val="00674F3D"/>
    <w:rsid w:val="0067675C"/>
    <w:rsid w:val="00676F95"/>
    <w:rsid w:val="00680265"/>
    <w:rsid w:val="00685545"/>
    <w:rsid w:val="006864B3"/>
    <w:rsid w:val="00691FAA"/>
    <w:rsid w:val="0069220C"/>
    <w:rsid w:val="00692D64"/>
    <w:rsid w:val="00696935"/>
    <w:rsid w:val="006A10F8"/>
    <w:rsid w:val="006A2100"/>
    <w:rsid w:val="006A2581"/>
    <w:rsid w:val="006A4686"/>
    <w:rsid w:val="006A47D6"/>
    <w:rsid w:val="006A5F4B"/>
    <w:rsid w:val="006B0BF3"/>
    <w:rsid w:val="006B12EF"/>
    <w:rsid w:val="006B1F59"/>
    <w:rsid w:val="006B28C7"/>
    <w:rsid w:val="006B2F04"/>
    <w:rsid w:val="006B775E"/>
    <w:rsid w:val="006B7BC7"/>
    <w:rsid w:val="006C1510"/>
    <w:rsid w:val="006C2535"/>
    <w:rsid w:val="006C3588"/>
    <w:rsid w:val="006C441E"/>
    <w:rsid w:val="006C4B90"/>
    <w:rsid w:val="006C4D86"/>
    <w:rsid w:val="006D1016"/>
    <w:rsid w:val="006D17F2"/>
    <w:rsid w:val="006D3F39"/>
    <w:rsid w:val="006E347B"/>
    <w:rsid w:val="006E3546"/>
    <w:rsid w:val="006E3FA9"/>
    <w:rsid w:val="006E5E30"/>
    <w:rsid w:val="006E7D82"/>
    <w:rsid w:val="006F038F"/>
    <w:rsid w:val="006F0F93"/>
    <w:rsid w:val="006F299B"/>
    <w:rsid w:val="006F31F2"/>
    <w:rsid w:val="00700DFE"/>
    <w:rsid w:val="00702CE0"/>
    <w:rsid w:val="00704CAD"/>
    <w:rsid w:val="00714DC5"/>
    <w:rsid w:val="00715237"/>
    <w:rsid w:val="00715CE9"/>
    <w:rsid w:val="00716DA9"/>
    <w:rsid w:val="007171F2"/>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5A27"/>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E2B20"/>
    <w:rsid w:val="007F0023"/>
    <w:rsid w:val="007F0669"/>
    <w:rsid w:val="007F36A2"/>
    <w:rsid w:val="007F5331"/>
    <w:rsid w:val="00800CCA"/>
    <w:rsid w:val="00805FE2"/>
    <w:rsid w:val="00806120"/>
    <w:rsid w:val="00806E84"/>
    <w:rsid w:val="00810C93"/>
    <w:rsid w:val="00812028"/>
    <w:rsid w:val="00812DD8"/>
    <w:rsid w:val="00813082"/>
    <w:rsid w:val="00813FFC"/>
    <w:rsid w:val="00814D03"/>
    <w:rsid w:val="0082131C"/>
    <w:rsid w:val="00821FC1"/>
    <w:rsid w:val="00826117"/>
    <w:rsid w:val="00826AB4"/>
    <w:rsid w:val="00826B41"/>
    <w:rsid w:val="0083178B"/>
    <w:rsid w:val="00833695"/>
    <w:rsid w:val="008336B7"/>
    <w:rsid w:val="00833A8E"/>
    <w:rsid w:val="00842CD8"/>
    <w:rsid w:val="008431FA"/>
    <w:rsid w:val="00852F46"/>
    <w:rsid w:val="008547BA"/>
    <w:rsid w:val="008553C7"/>
    <w:rsid w:val="00855A67"/>
    <w:rsid w:val="00857FEB"/>
    <w:rsid w:val="008601AF"/>
    <w:rsid w:val="00863157"/>
    <w:rsid w:val="008645C4"/>
    <w:rsid w:val="00871825"/>
    <w:rsid w:val="00872271"/>
    <w:rsid w:val="008733B9"/>
    <w:rsid w:val="0087526B"/>
    <w:rsid w:val="00882D06"/>
    <w:rsid w:val="00883137"/>
    <w:rsid w:val="008848DF"/>
    <w:rsid w:val="00884DD9"/>
    <w:rsid w:val="0088671F"/>
    <w:rsid w:val="00893DED"/>
    <w:rsid w:val="0089553C"/>
    <w:rsid w:val="008A1F5D"/>
    <w:rsid w:val="008A28F5"/>
    <w:rsid w:val="008A3E8F"/>
    <w:rsid w:val="008B1198"/>
    <w:rsid w:val="008B3471"/>
    <w:rsid w:val="008B3929"/>
    <w:rsid w:val="008B4125"/>
    <w:rsid w:val="008B4CB3"/>
    <w:rsid w:val="008B522C"/>
    <w:rsid w:val="008B5CF3"/>
    <w:rsid w:val="008B7B24"/>
    <w:rsid w:val="008C356D"/>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700"/>
    <w:rsid w:val="009052BF"/>
    <w:rsid w:val="00907CBE"/>
    <w:rsid w:val="00910642"/>
    <w:rsid w:val="00910DDF"/>
    <w:rsid w:val="009264D9"/>
    <w:rsid w:val="00930B13"/>
    <w:rsid w:val="009311C8"/>
    <w:rsid w:val="00933376"/>
    <w:rsid w:val="00933A2F"/>
    <w:rsid w:val="0094031D"/>
    <w:rsid w:val="00945168"/>
    <w:rsid w:val="00945942"/>
    <w:rsid w:val="00957C55"/>
    <w:rsid w:val="00966AFC"/>
    <w:rsid w:val="009671EE"/>
    <w:rsid w:val="009716D8"/>
    <w:rsid w:val="009718F9"/>
    <w:rsid w:val="00972FB9"/>
    <w:rsid w:val="00975112"/>
    <w:rsid w:val="00975742"/>
    <w:rsid w:val="00975CE3"/>
    <w:rsid w:val="00981768"/>
    <w:rsid w:val="00981819"/>
    <w:rsid w:val="00983E8F"/>
    <w:rsid w:val="00990CD0"/>
    <w:rsid w:val="009949C4"/>
    <w:rsid w:val="00994FDA"/>
    <w:rsid w:val="00995D3F"/>
    <w:rsid w:val="0099652B"/>
    <w:rsid w:val="00996CAD"/>
    <w:rsid w:val="009A28FD"/>
    <w:rsid w:val="009A31BF"/>
    <w:rsid w:val="009A3B71"/>
    <w:rsid w:val="009A61BC"/>
    <w:rsid w:val="009B0138"/>
    <w:rsid w:val="009B0FE9"/>
    <w:rsid w:val="009B172A"/>
    <w:rsid w:val="009B173A"/>
    <w:rsid w:val="009B5E2D"/>
    <w:rsid w:val="009B6196"/>
    <w:rsid w:val="009C24A3"/>
    <w:rsid w:val="009C3F20"/>
    <w:rsid w:val="009C7CA1"/>
    <w:rsid w:val="009D043D"/>
    <w:rsid w:val="009D4C1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FEF"/>
    <w:rsid w:val="00A47948"/>
    <w:rsid w:val="00A47C26"/>
    <w:rsid w:val="00A50CF6"/>
    <w:rsid w:val="00A530CD"/>
    <w:rsid w:val="00A5415F"/>
    <w:rsid w:val="00A5544C"/>
    <w:rsid w:val="00A56946"/>
    <w:rsid w:val="00A6170E"/>
    <w:rsid w:val="00A63B8C"/>
    <w:rsid w:val="00A715F8"/>
    <w:rsid w:val="00A732EB"/>
    <w:rsid w:val="00A75FED"/>
    <w:rsid w:val="00A77F6F"/>
    <w:rsid w:val="00A831FD"/>
    <w:rsid w:val="00A83352"/>
    <w:rsid w:val="00A843D1"/>
    <w:rsid w:val="00A84808"/>
    <w:rsid w:val="00A850A2"/>
    <w:rsid w:val="00A85A5E"/>
    <w:rsid w:val="00A86418"/>
    <w:rsid w:val="00A90218"/>
    <w:rsid w:val="00A91FA3"/>
    <w:rsid w:val="00A927D3"/>
    <w:rsid w:val="00A957A1"/>
    <w:rsid w:val="00AA7FC9"/>
    <w:rsid w:val="00AB237D"/>
    <w:rsid w:val="00AB43A0"/>
    <w:rsid w:val="00AB55D3"/>
    <w:rsid w:val="00AB5933"/>
    <w:rsid w:val="00AB7F2A"/>
    <w:rsid w:val="00AC6D93"/>
    <w:rsid w:val="00AD103A"/>
    <w:rsid w:val="00AE013D"/>
    <w:rsid w:val="00AE11B7"/>
    <w:rsid w:val="00AE259F"/>
    <w:rsid w:val="00AE4EF6"/>
    <w:rsid w:val="00AE75D9"/>
    <w:rsid w:val="00AE77C3"/>
    <w:rsid w:val="00AE7A18"/>
    <w:rsid w:val="00AE7F68"/>
    <w:rsid w:val="00AF2321"/>
    <w:rsid w:val="00AF45EF"/>
    <w:rsid w:val="00AF52F6"/>
    <w:rsid w:val="00AF5381"/>
    <w:rsid w:val="00AF7237"/>
    <w:rsid w:val="00B0043A"/>
    <w:rsid w:val="00B00D75"/>
    <w:rsid w:val="00B0109A"/>
    <w:rsid w:val="00B04B2F"/>
    <w:rsid w:val="00B070CB"/>
    <w:rsid w:val="00B12456"/>
    <w:rsid w:val="00B1246E"/>
    <w:rsid w:val="00B14B9B"/>
    <w:rsid w:val="00B14C5A"/>
    <w:rsid w:val="00B20697"/>
    <w:rsid w:val="00B20F8A"/>
    <w:rsid w:val="00B2266B"/>
    <w:rsid w:val="00B22EC5"/>
    <w:rsid w:val="00B259C8"/>
    <w:rsid w:val="00B26CCF"/>
    <w:rsid w:val="00B30FC2"/>
    <w:rsid w:val="00B31D11"/>
    <w:rsid w:val="00B31D60"/>
    <w:rsid w:val="00B331A2"/>
    <w:rsid w:val="00B34A4D"/>
    <w:rsid w:val="00B3526C"/>
    <w:rsid w:val="00B35B4C"/>
    <w:rsid w:val="00B36F3A"/>
    <w:rsid w:val="00B40518"/>
    <w:rsid w:val="00B425F0"/>
    <w:rsid w:val="00B42DFA"/>
    <w:rsid w:val="00B435F9"/>
    <w:rsid w:val="00B5015C"/>
    <w:rsid w:val="00B52C77"/>
    <w:rsid w:val="00B531DD"/>
    <w:rsid w:val="00B5368E"/>
    <w:rsid w:val="00B543EA"/>
    <w:rsid w:val="00B55014"/>
    <w:rsid w:val="00B56FD5"/>
    <w:rsid w:val="00B62232"/>
    <w:rsid w:val="00B6460E"/>
    <w:rsid w:val="00B664A3"/>
    <w:rsid w:val="00B7051C"/>
    <w:rsid w:val="00B70BF3"/>
    <w:rsid w:val="00B71DC2"/>
    <w:rsid w:val="00B74331"/>
    <w:rsid w:val="00B846A3"/>
    <w:rsid w:val="00B915CE"/>
    <w:rsid w:val="00B91CFC"/>
    <w:rsid w:val="00B930B3"/>
    <w:rsid w:val="00B93893"/>
    <w:rsid w:val="00BA5B39"/>
    <w:rsid w:val="00BA7E0A"/>
    <w:rsid w:val="00BB2D8E"/>
    <w:rsid w:val="00BB3DB5"/>
    <w:rsid w:val="00BB767D"/>
    <w:rsid w:val="00BC3B53"/>
    <w:rsid w:val="00BC3B96"/>
    <w:rsid w:val="00BC3EE1"/>
    <w:rsid w:val="00BC4A3F"/>
    <w:rsid w:val="00BC4AE3"/>
    <w:rsid w:val="00BC5B28"/>
    <w:rsid w:val="00BE0A2E"/>
    <w:rsid w:val="00BE1ED2"/>
    <w:rsid w:val="00BE24D2"/>
    <w:rsid w:val="00BE294A"/>
    <w:rsid w:val="00BE38A3"/>
    <w:rsid w:val="00BE3F88"/>
    <w:rsid w:val="00BE4756"/>
    <w:rsid w:val="00BE5ED9"/>
    <w:rsid w:val="00BE77C0"/>
    <w:rsid w:val="00BE7B41"/>
    <w:rsid w:val="00BF137A"/>
    <w:rsid w:val="00C15161"/>
    <w:rsid w:val="00C15A91"/>
    <w:rsid w:val="00C206F1"/>
    <w:rsid w:val="00C217E1"/>
    <w:rsid w:val="00C219B1"/>
    <w:rsid w:val="00C21D30"/>
    <w:rsid w:val="00C22245"/>
    <w:rsid w:val="00C25FE3"/>
    <w:rsid w:val="00C260C7"/>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97C80"/>
    <w:rsid w:val="00CA42D7"/>
    <w:rsid w:val="00CA47D3"/>
    <w:rsid w:val="00CA6533"/>
    <w:rsid w:val="00CA6A25"/>
    <w:rsid w:val="00CA6A3F"/>
    <w:rsid w:val="00CA7C99"/>
    <w:rsid w:val="00CB4A5D"/>
    <w:rsid w:val="00CB729C"/>
    <w:rsid w:val="00CC32ED"/>
    <w:rsid w:val="00CC3820"/>
    <w:rsid w:val="00CC3FBE"/>
    <w:rsid w:val="00CC6290"/>
    <w:rsid w:val="00CD233D"/>
    <w:rsid w:val="00CD362D"/>
    <w:rsid w:val="00CE101D"/>
    <w:rsid w:val="00CE1C84"/>
    <w:rsid w:val="00CE2946"/>
    <w:rsid w:val="00CE36E8"/>
    <w:rsid w:val="00CE5055"/>
    <w:rsid w:val="00CE6F08"/>
    <w:rsid w:val="00CF053F"/>
    <w:rsid w:val="00CF1A17"/>
    <w:rsid w:val="00CF4834"/>
    <w:rsid w:val="00D0609E"/>
    <w:rsid w:val="00D073F7"/>
    <w:rsid w:val="00D078E1"/>
    <w:rsid w:val="00D100E9"/>
    <w:rsid w:val="00D17180"/>
    <w:rsid w:val="00D21E4B"/>
    <w:rsid w:val="00D231B2"/>
    <w:rsid w:val="00D23522"/>
    <w:rsid w:val="00D25EED"/>
    <w:rsid w:val="00D264D6"/>
    <w:rsid w:val="00D311CA"/>
    <w:rsid w:val="00D31BBE"/>
    <w:rsid w:val="00D333BF"/>
    <w:rsid w:val="00D33BF0"/>
    <w:rsid w:val="00D37597"/>
    <w:rsid w:val="00D4204D"/>
    <w:rsid w:val="00D4377A"/>
    <w:rsid w:val="00D516BE"/>
    <w:rsid w:val="00D52A38"/>
    <w:rsid w:val="00D5423B"/>
    <w:rsid w:val="00D54F4E"/>
    <w:rsid w:val="00D56587"/>
    <w:rsid w:val="00D60BA4"/>
    <w:rsid w:val="00D62310"/>
    <w:rsid w:val="00D62419"/>
    <w:rsid w:val="00D64C3E"/>
    <w:rsid w:val="00D64EA2"/>
    <w:rsid w:val="00D71194"/>
    <w:rsid w:val="00D77870"/>
    <w:rsid w:val="00D80977"/>
    <w:rsid w:val="00D80CCE"/>
    <w:rsid w:val="00D87809"/>
    <w:rsid w:val="00D87D03"/>
    <w:rsid w:val="00D9145D"/>
    <w:rsid w:val="00D95C88"/>
    <w:rsid w:val="00D97B2E"/>
    <w:rsid w:val="00DA6931"/>
    <w:rsid w:val="00DA763F"/>
    <w:rsid w:val="00DB36FE"/>
    <w:rsid w:val="00DB533A"/>
    <w:rsid w:val="00DB6307"/>
    <w:rsid w:val="00DC0A36"/>
    <w:rsid w:val="00DC1191"/>
    <w:rsid w:val="00DC5309"/>
    <w:rsid w:val="00DC6849"/>
    <w:rsid w:val="00DD1DCD"/>
    <w:rsid w:val="00DD338F"/>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21463"/>
    <w:rsid w:val="00E21DE3"/>
    <w:rsid w:val="00E23444"/>
    <w:rsid w:val="00E301F0"/>
    <w:rsid w:val="00E307D1"/>
    <w:rsid w:val="00E33B70"/>
    <w:rsid w:val="00E35297"/>
    <w:rsid w:val="00E35D8C"/>
    <w:rsid w:val="00E3731D"/>
    <w:rsid w:val="00E416C4"/>
    <w:rsid w:val="00E42D97"/>
    <w:rsid w:val="00E503B8"/>
    <w:rsid w:val="00E51469"/>
    <w:rsid w:val="00E54C8E"/>
    <w:rsid w:val="00E54D5C"/>
    <w:rsid w:val="00E55688"/>
    <w:rsid w:val="00E576B9"/>
    <w:rsid w:val="00E6123B"/>
    <w:rsid w:val="00E634E3"/>
    <w:rsid w:val="00E66F1F"/>
    <w:rsid w:val="00E717C4"/>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C0DFF"/>
    <w:rsid w:val="00EC1990"/>
    <w:rsid w:val="00EC21CA"/>
    <w:rsid w:val="00EC237D"/>
    <w:rsid w:val="00EC4D0E"/>
    <w:rsid w:val="00EC4E2B"/>
    <w:rsid w:val="00ED072A"/>
    <w:rsid w:val="00ED539E"/>
    <w:rsid w:val="00EE4A1F"/>
    <w:rsid w:val="00EE4C2D"/>
    <w:rsid w:val="00EE5FE7"/>
    <w:rsid w:val="00EF1B5A"/>
    <w:rsid w:val="00EF24FB"/>
    <w:rsid w:val="00EF2CCA"/>
    <w:rsid w:val="00EF3139"/>
    <w:rsid w:val="00EF38F4"/>
    <w:rsid w:val="00EF49F8"/>
    <w:rsid w:val="00EF50D3"/>
    <w:rsid w:val="00EF60DC"/>
    <w:rsid w:val="00F00F54"/>
    <w:rsid w:val="00F03963"/>
    <w:rsid w:val="00F06E90"/>
    <w:rsid w:val="00F101FD"/>
    <w:rsid w:val="00F11068"/>
    <w:rsid w:val="00F1256D"/>
    <w:rsid w:val="00F13A4E"/>
    <w:rsid w:val="00F172BB"/>
    <w:rsid w:val="00F17ABF"/>
    <w:rsid w:val="00F17B10"/>
    <w:rsid w:val="00F20847"/>
    <w:rsid w:val="00F210B4"/>
    <w:rsid w:val="00F21BEF"/>
    <w:rsid w:val="00F25741"/>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5C69"/>
    <w:rsid w:val="00F66F13"/>
    <w:rsid w:val="00F7150D"/>
    <w:rsid w:val="00F74073"/>
    <w:rsid w:val="00F75603"/>
    <w:rsid w:val="00F75EDA"/>
    <w:rsid w:val="00F77DEA"/>
    <w:rsid w:val="00F82FDE"/>
    <w:rsid w:val="00F845B4"/>
    <w:rsid w:val="00F84626"/>
    <w:rsid w:val="00F8713B"/>
    <w:rsid w:val="00F93F9E"/>
    <w:rsid w:val="00F95C60"/>
    <w:rsid w:val="00F969F7"/>
    <w:rsid w:val="00FA2CD7"/>
    <w:rsid w:val="00FB06ED"/>
    <w:rsid w:val="00FB44A8"/>
    <w:rsid w:val="00FB78B1"/>
    <w:rsid w:val="00FC3165"/>
    <w:rsid w:val="00FC364C"/>
    <w:rsid w:val="00FC36AB"/>
    <w:rsid w:val="00FC4300"/>
    <w:rsid w:val="00FC43CE"/>
    <w:rsid w:val="00FC4F7E"/>
    <w:rsid w:val="00FC544F"/>
    <w:rsid w:val="00FC7F66"/>
    <w:rsid w:val="00FD5776"/>
    <w:rsid w:val="00FE1CB6"/>
    <w:rsid w:val="00FE486B"/>
    <w:rsid w:val="00FE4F08"/>
    <w:rsid w:val="00FE7A12"/>
    <w:rsid w:val="00FF2A24"/>
    <w:rsid w:val="00FF5243"/>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f" fillcolor="white" stroke="f">
      <v:fill color="white" on="f"/>
      <v:stroke on="f"/>
    </o:shapedefaults>
    <o:shapelayout v:ext="edit">
      <o:idmap v:ext="edit" data="1"/>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F38F4"/>
    <w:pPr>
      <w:spacing w:line="240" w:lineRule="atLeast"/>
    </w:pPr>
    <w:rPr>
      <w:rFonts w:ascii="Verdana" w:hAnsi="Verdana"/>
      <w:sz w:val="18"/>
      <w:szCs w:val="24"/>
    </w:rPr>
  </w:style>
  <w:style w:type="paragraph" w:styleId="Kop1">
    <w:name w:val="heading 1"/>
    <w:basedOn w:val="Standaard"/>
    <w:next w:val="Standaard"/>
    <w:link w:val="Kop1Char"/>
    <w:autoRedefine/>
    <w:qFormat/>
    <w:rsid w:val="00076049"/>
    <w:pPr>
      <w:keepNext/>
      <w:numPr>
        <w:numId w:val="5"/>
      </w:numPr>
      <w:tabs>
        <w:tab w:val="clear" w:pos="432"/>
        <w:tab w:val="num" w:pos="-2127"/>
      </w:tabs>
      <w:spacing w:before="240" w:after="240"/>
      <w:ind w:left="0" w:firstLine="0"/>
      <w:outlineLvl w:val="0"/>
    </w:pPr>
    <w:rPr>
      <w:rFonts w:cs="Arial"/>
      <w:b/>
      <w:bCs/>
      <w:kern w:val="32"/>
      <w:sz w:val="24"/>
      <w:szCs w:val="32"/>
    </w:rPr>
  </w:style>
  <w:style w:type="paragraph" w:styleId="Kop2">
    <w:name w:val="heading 2"/>
    <w:aliases w:val="2scr"/>
    <w:basedOn w:val="Standaard"/>
    <w:next w:val="Standaard"/>
    <w:qFormat/>
    <w:rsid w:val="00B14B9B"/>
    <w:pPr>
      <w:keepNext/>
      <w:numPr>
        <w:ilvl w:val="1"/>
        <w:numId w:val="5"/>
      </w:numPr>
      <w:tabs>
        <w:tab w:val="clear" w:pos="1427"/>
        <w:tab w:val="num" w:pos="936"/>
      </w:tabs>
      <w:spacing w:before="240" w:after="60"/>
      <w:ind w:left="936"/>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semiHidden/>
    <w:rsid w:val="00BE24D2"/>
    <w:rPr>
      <w:sz w:val="16"/>
    </w:rPr>
  </w:style>
  <w:style w:type="paragraph" w:styleId="Tekstopmerking">
    <w:name w:val="annotation text"/>
    <w:basedOn w:val="Standaard"/>
    <w:semiHidden/>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A47C26"/>
    <w:pPr>
      <w:numPr>
        <w:numId w:val="27"/>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076049"/>
    <w:rPr>
      <w:rFonts w:ascii="Verdana" w:hAnsi="Verdana" w:cs="Arial"/>
      <w:b/>
      <w:bCs/>
      <w:kern w:val="32"/>
      <w:sz w:val="24"/>
      <w:szCs w:val="32"/>
    </w:rPr>
  </w:style>
  <w:style w:type="character" w:customStyle="1" w:styleId="BijlageChar">
    <w:name w:val="Bijlage Char"/>
    <w:aliases w:val="Formulier Char"/>
    <w:basedOn w:val="Kop1Char"/>
    <w:link w:val="Bijlage"/>
    <w:rsid w:val="00A47C26"/>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customStyle="1" w:styleId="CharCharCharCharChar1CharCharChar1CharCharChar1">
    <w:name w:val="Char Char Char Char Char1 Char Char Char1 Char Char Char1"/>
    <w:basedOn w:val="Standaard"/>
    <w:autoRedefine/>
    <w:rsid w:val="00DC0A36"/>
    <w:pPr>
      <w:widowControl w:val="0"/>
      <w:adjustRightInd w:val="0"/>
      <w:spacing w:after="160" w:line="240" w:lineRule="exact"/>
      <w:jc w:val="both"/>
      <w:textAlignment w:val="baseline"/>
    </w:pPr>
    <w:rPr>
      <w:rFonts w:eastAsia="MS Mincho"/>
      <w:szCs w:val="20"/>
      <w:lang w:val="en-US" w:eastAsia="en-US"/>
    </w:rPr>
  </w:style>
  <w:style w:type="paragraph" w:styleId="Lijstalinea">
    <w:name w:val="List Paragraph"/>
    <w:basedOn w:val="Standaard"/>
    <w:uiPriority w:val="34"/>
    <w:qFormat/>
    <w:rsid w:val="00A47C26"/>
    <w:pPr>
      <w:ind w:left="720"/>
      <w:contextualSpacing/>
    </w:pPr>
  </w:style>
  <w:style w:type="paragraph" w:styleId="Revisie">
    <w:name w:val="Revision"/>
    <w:hidden/>
    <w:uiPriority w:val="99"/>
    <w:semiHidden/>
    <w:rsid w:val="00903700"/>
    <w:rPr>
      <w:rFonts w:ascii="Verdana" w:hAnsi="Verdana"/>
      <w:sz w:val="18"/>
      <w:szCs w:val="24"/>
    </w:rPr>
  </w:style>
  <w:style w:type="character" w:styleId="Onopgelostemelding">
    <w:name w:val="Unresolved Mention"/>
    <w:basedOn w:val="Standaardalinea-lettertype"/>
    <w:uiPriority w:val="99"/>
    <w:semiHidden/>
    <w:unhideWhenUsed/>
    <w:rsid w:val="00903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UCEZteam1@rvo.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671B-BF0A-4918-A777-88339585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920</Words>
  <Characters>6410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vt:lpstr>
    </vt:vector>
  </TitlesOfParts>
  <Company>Ministerie van Economische Zaken</Company>
  <LinksUpToDate>false</LinksUpToDate>
  <CharactersWithSpaces>7316</CharactersWithSpaces>
  <SharedDoc>false</SharedDoc>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sklaver</dc:creator>
  <cp:lastModifiedBy>Man, drs. E.M. LLM de (Liesbeth)</cp:lastModifiedBy>
  <cp:revision>3</cp:revision>
  <cp:lastPrinted>2011-12-29T07:21:00Z</cp:lastPrinted>
  <dcterms:created xsi:type="dcterms:W3CDTF">2022-09-22T17:46:00Z</dcterms:created>
  <dcterms:modified xsi:type="dcterms:W3CDTF">2022-09-22T18:16:00Z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2022-09-13T12:45:14Z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4def6abf-63b7-4b1a-bcbc-26203295ccca</vt:lpwstr>
  </property>
  <property fmtid="{D5CDD505-2E9C-101B-9397-08002B2CF9AE}" pid="8" name="MSIP_Label_4bde8109-f994-4a60-a1d3-5c95e2ff3620_ContentBits">
    <vt:lpwstr>0</vt:lpwstr>
  </property>
</Properties>
</file>