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36F1C" w14:textId="77777777" w:rsidR="00714536" w:rsidRDefault="00714536" w:rsidP="00BA51DC">
      <w:pPr>
        <w:pStyle w:val="Kop2"/>
        <w:rPr>
          <w:rFonts w:ascii="Arial" w:hAnsi="Arial" w:cs="Arial"/>
          <w:b/>
          <w:bCs/>
          <w:color w:val="660066"/>
          <w:sz w:val="24"/>
          <w:szCs w:val="24"/>
        </w:rPr>
      </w:pPr>
      <w:r>
        <w:rPr>
          <w:rFonts w:ascii="Arial" w:hAnsi="Arial" w:cs="Arial"/>
          <w:b/>
          <w:bCs/>
          <w:color w:val="660066"/>
          <w:sz w:val="24"/>
          <w:szCs w:val="24"/>
        </w:rPr>
        <w:t>Bijlage 6 – Standaardformulier prijsstelling</w:t>
      </w:r>
    </w:p>
    <w:p w14:paraId="6BF92847" w14:textId="77777777" w:rsidR="00714536" w:rsidRDefault="00714536" w:rsidP="00BA51DC">
      <w:pPr>
        <w:pStyle w:val="Kop2"/>
        <w:rPr>
          <w:rFonts w:ascii="Arial" w:hAnsi="Arial" w:cs="Arial"/>
          <w:b/>
          <w:bCs/>
          <w:color w:val="660066"/>
          <w:sz w:val="24"/>
          <w:szCs w:val="24"/>
        </w:rPr>
      </w:pPr>
    </w:p>
    <w:p w14:paraId="411D7757" w14:textId="1C9A714C" w:rsidR="00BA51DC" w:rsidRPr="00E47E0D" w:rsidRDefault="00BA51DC" w:rsidP="00BA51DC">
      <w:pPr>
        <w:pStyle w:val="Kop2"/>
        <w:rPr>
          <w:rFonts w:ascii="Arial" w:hAnsi="Arial" w:cs="Arial"/>
          <w:b/>
          <w:bCs/>
          <w:color w:val="660066"/>
          <w:sz w:val="24"/>
          <w:szCs w:val="24"/>
        </w:rPr>
      </w:pPr>
      <w:r w:rsidRPr="00E47E0D">
        <w:rPr>
          <w:rFonts w:ascii="Arial" w:hAnsi="Arial" w:cs="Arial"/>
          <w:b/>
          <w:bCs/>
          <w:color w:val="660066"/>
          <w:sz w:val="24"/>
          <w:szCs w:val="24"/>
        </w:rPr>
        <w:t>Tarieven dienstverlening</w:t>
      </w:r>
      <w:r w:rsidR="005A5764" w:rsidRPr="00E47E0D">
        <w:rPr>
          <w:rFonts w:ascii="Arial" w:hAnsi="Arial" w:cs="Arial"/>
          <w:b/>
          <w:bCs/>
          <w:color w:val="660066"/>
          <w:sz w:val="24"/>
          <w:szCs w:val="24"/>
        </w:rPr>
        <w:t xml:space="preserve"> inhuur externen</w:t>
      </w:r>
    </w:p>
    <w:p w14:paraId="57854CA8" w14:textId="77777777" w:rsidR="005A5764" w:rsidRPr="00016432" w:rsidRDefault="005A5764" w:rsidP="005A5764">
      <w:pPr>
        <w:rPr>
          <w:rFonts w:ascii="Arial" w:hAnsi="Arial" w:cs="Arial"/>
        </w:rPr>
      </w:pPr>
    </w:p>
    <w:p w14:paraId="22781A07" w14:textId="77777777" w:rsidR="00BA51DC" w:rsidRPr="00016432" w:rsidRDefault="00BA51DC" w:rsidP="00BA51DC">
      <w:pPr>
        <w:rPr>
          <w:rFonts w:ascii="Arial" w:eastAsia="Calibri" w:hAnsi="Arial" w:cs="Arial"/>
          <w:color w:val="000000" w:themeColor="text1"/>
        </w:rPr>
      </w:pPr>
      <w:r w:rsidRPr="00016432">
        <w:rPr>
          <w:rFonts w:ascii="Arial" w:eastAsia="Calibri" w:hAnsi="Arial" w:cs="Arial"/>
          <w:color w:val="000000" w:themeColor="text1"/>
        </w:rPr>
        <w:t>Het tarief is de enige vergoeding voor alle omschreven dienstverlening, zowel die van de beschikbaarstelling van het systeem als die van de ondersteunende dienstverlening.  De verrekening van de dienstverlening vindt plaats als vaste absolute opslag (in €) op de werkelijk gefactureerde uurtarieven van de gecontracteerde externen.</w:t>
      </w:r>
    </w:p>
    <w:p w14:paraId="748B34B7" w14:textId="4291194B" w:rsidR="00BA51DC" w:rsidRPr="00016432" w:rsidRDefault="00BA51DC" w:rsidP="00BA51DC">
      <w:pPr>
        <w:rPr>
          <w:rFonts w:ascii="Arial" w:eastAsia="Calibri" w:hAnsi="Arial" w:cs="Arial"/>
          <w:color w:val="000000" w:themeColor="text1"/>
        </w:rPr>
      </w:pPr>
      <w:r w:rsidRPr="2951E6CB">
        <w:rPr>
          <w:rFonts w:ascii="Arial" w:eastAsia="Calibri" w:hAnsi="Arial" w:cs="Arial"/>
          <w:color w:val="000000" w:themeColor="text1"/>
        </w:rPr>
        <w:t>Het “Totaal” tarief dient integraal (“all-in”) te zijn en te zijn gebaseerd op alle in deze Aanbesteding gestelde eisen en gunningscriteria</w:t>
      </w:r>
      <w:r w:rsidR="005A5764" w:rsidRPr="2951E6CB">
        <w:rPr>
          <w:rFonts w:ascii="Arial" w:eastAsia="Calibri" w:hAnsi="Arial" w:cs="Arial"/>
          <w:color w:val="000000" w:themeColor="text1"/>
        </w:rPr>
        <w:t>.</w:t>
      </w:r>
    </w:p>
    <w:p w14:paraId="16B36EA0" w14:textId="77777777" w:rsidR="00E47E0D" w:rsidRDefault="2951E6CB" w:rsidP="2951E6CB">
      <w:pPr>
        <w:rPr>
          <w:rFonts w:ascii="Arial" w:eastAsia="Calibri" w:hAnsi="Arial" w:cs="Arial"/>
          <w:b/>
          <w:bCs/>
          <w:color w:val="660066"/>
        </w:rPr>
      </w:pPr>
      <w:r w:rsidRPr="00E47E0D">
        <w:rPr>
          <w:rFonts w:ascii="Arial" w:eastAsia="Calibri" w:hAnsi="Arial" w:cs="Arial"/>
          <w:b/>
          <w:bCs/>
          <w:color w:val="660066"/>
        </w:rPr>
        <w:t>Minimum en maximum tarief</w:t>
      </w:r>
    </w:p>
    <w:p w14:paraId="5BADB3CD" w14:textId="6B24D664" w:rsidR="2951E6CB" w:rsidRDefault="2951E6CB" w:rsidP="2951E6CB">
      <w:pPr>
        <w:rPr>
          <w:rFonts w:ascii="Arial" w:eastAsia="Calibri" w:hAnsi="Arial" w:cs="Arial"/>
          <w:b/>
          <w:bCs/>
          <w:color w:val="000000" w:themeColor="text1"/>
        </w:rPr>
      </w:pPr>
      <w:r w:rsidRPr="2951E6CB">
        <w:rPr>
          <w:rFonts w:ascii="Arial" w:eastAsia="Calibri" w:hAnsi="Arial" w:cs="Arial"/>
          <w:color w:val="000000" w:themeColor="text1"/>
        </w:rPr>
        <w:t xml:space="preserve">Voor deze Aanbesteding is een minimum en een maximumtarief ingesteld. De minimale inschrijfprijs bedraagt </w:t>
      </w:r>
      <w:r w:rsidR="00E47E0D">
        <w:rPr>
          <w:rFonts w:ascii="Arial" w:eastAsia="Calibri" w:hAnsi="Arial" w:cs="Arial"/>
          <w:color w:val="000000" w:themeColor="text1"/>
        </w:rPr>
        <w:t>€1,2</w:t>
      </w:r>
      <w:r w:rsidR="006E180D">
        <w:rPr>
          <w:rFonts w:ascii="Arial" w:eastAsia="Calibri" w:hAnsi="Arial" w:cs="Arial"/>
          <w:color w:val="000000" w:themeColor="text1"/>
        </w:rPr>
        <w:t>5</w:t>
      </w:r>
      <w:r w:rsidR="002450AE">
        <w:rPr>
          <w:rFonts w:ascii="Arial" w:eastAsia="Calibri" w:hAnsi="Arial" w:cs="Arial"/>
          <w:color w:val="000000" w:themeColor="text1"/>
        </w:rPr>
        <w:t xml:space="preserve"> en het maximum tarief bedraagt €</w:t>
      </w:r>
      <w:r w:rsidR="00493CEF">
        <w:rPr>
          <w:rFonts w:ascii="Arial" w:eastAsia="Calibri" w:hAnsi="Arial" w:cs="Arial"/>
          <w:color w:val="000000" w:themeColor="text1"/>
        </w:rPr>
        <w:t>3</w:t>
      </w:r>
      <w:r w:rsidR="002450AE">
        <w:rPr>
          <w:rFonts w:ascii="Arial" w:eastAsia="Calibri" w:hAnsi="Arial" w:cs="Arial"/>
          <w:color w:val="000000" w:themeColor="text1"/>
        </w:rPr>
        <w:t>,</w:t>
      </w:r>
      <w:r w:rsidR="00493CEF">
        <w:rPr>
          <w:rFonts w:ascii="Arial" w:eastAsia="Calibri" w:hAnsi="Arial" w:cs="Arial"/>
          <w:color w:val="000000" w:themeColor="text1"/>
        </w:rPr>
        <w:t>5</w:t>
      </w:r>
      <w:r w:rsidR="002450AE">
        <w:rPr>
          <w:rFonts w:ascii="Arial" w:eastAsia="Calibri" w:hAnsi="Arial" w:cs="Arial"/>
          <w:color w:val="000000" w:themeColor="text1"/>
        </w:rPr>
        <w:t xml:space="preserve">0. Ingediende </w:t>
      </w:r>
      <w:r w:rsidR="004A5D36">
        <w:rPr>
          <w:rFonts w:ascii="Arial" w:eastAsia="Calibri" w:hAnsi="Arial" w:cs="Arial"/>
          <w:color w:val="000000" w:themeColor="text1"/>
        </w:rPr>
        <w:t xml:space="preserve">tarieven die buiten deze bedragen vallen zijn ongeldig en worden terzijde gelegd.  </w:t>
      </w:r>
    </w:p>
    <w:p w14:paraId="412F5BF8" w14:textId="5F4A12CA" w:rsidR="2951E6CB" w:rsidRDefault="2951E6CB" w:rsidP="2951E6CB">
      <w:pPr>
        <w:rPr>
          <w:rFonts w:ascii="Arial" w:eastAsia="Calibri" w:hAnsi="Arial" w:cs="Arial"/>
          <w:color w:val="000000" w:themeColor="text1"/>
        </w:rPr>
      </w:pPr>
    </w:p>
    <w:p w14:paraId="07AE6804" w14:textId="77777777" w:rsidR="00CE19BD" w:rsidRPr="00016432" w:rsidRDefault="00CE19BD" w:rsidP="00BA51DC">
      <w:pPr>
        <w:rPr>
          <w:rFonts w:ascii="Arial" w:eastAsia="Calibri" w:hAnsi="Arial" w:cs="Arial"/>
          <w:color w:val="000000" w:themeColor="text1"/>
        </w:rPr>
      </w:pPr>
    </w:p>
    <w:tbl>
      <w:tblPr>
        <w:tblStyle w:val="Rastertabel1licht-Accent1"/>
        <w:tblW w:w="0" w:type="auto"/>
        <w:tblLook w:val="04A0" w:firstRow="1" w:lastRow="0" w:firstColumn="1" w:lastColumn="0" w:noHBand="0" w:noVBand="1"/>
      </w:tblPr>
      <w:tblGrid>
        <w:gridCol w:w="4390"/>
        <w:gridCol w:w="4110"/>
      </w:tblGrid>
      <w:tr w:rsidR="00735C1C" w:rsidRPr="00016432" w14:paraId="12111DD8" w14:textId="11DCBA6A" w:rsidTr="00735C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660066"/>
              <w:left w:val="single" w:sz="4" w:space="0" w:color="660066"/>
              <w:bottom w:val="single" w:sz="4" w:space="0" w:color="660066"/>
              <w:right w:val="single" w:sz="4" w:space="0" w:color="660066"/>
            </w:tcBorders>
          </w:tcPr>
          <w:p w14:paraId="48D924BD" w14:textId="77777777" w:rsidR="00735C1C" w:rsidRPr="00016432" w:rsidRDefault="00735C1C" w:rsidP="002A4E0C">
            <w:pPr>
              <w:rPr>
                <w:rFonts w:ascii="Arial" w:hAnsi="Arial" w:cs="Arial"/>
              </w:rPr>
            </w:pPr>
            <w:r w:rsidRPr="00016432">
              <w:rPr>
                <w:rFonts w:ascii="Arial" w:hAnsi="Arial" w:cs="Arial"/>
              </w:rPr>
              <w:t>Dienstverlening</w:t>
            </w:r>
          </w:p>
        </w:tc>
        <w:tc>
          <w:tcPr>
            <w:tcW w:w="4110" w:type="dxa"/>
            <w:tcBorders>
              <w:top w:val="single" w:sz="4" w:space="0" w:color="660066"/>
              <w:left w:val="single" w:sz="4" w:space="0" w:color="660066"/>
              <w:bottom w:val="single" w:sz="4" w:space="0" w:color="660066"/>
              <w:right w:val="single" w:sz="4" w:space="0" w:color="660066"/>
            </w:tcBorders>
          </w:tcPr>
          <w:p w14:paraId="4F168E49" w14:textId="7FEC93FF" w:rsidR="00735C1C" w:rsidRPr="00016432" w:rsidRDefault="00735C1C" w:rsidP="00CE19BD">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016432">
              <w:rPr>
                <w:rFonts w:ascii="Arial" w:hAnsi="Arial" w:cs="Arial"/>
              </w:rPr>
              <w:t>Tarief</w:t>
            </w:r>
            <w:r>
              <w:rPr>
                <w:rFonts w:ascii="Arial" w:hAnsi="Arial" w:cs="Arial"/>
              </w:rPr>
              <w:t xml:space="preserve"> </w:t>
            </w:r>
            <w:r w:rsidRPr="00016432">
              <w:rPr>
                <w:rFonts w:ascii="Arial" w:hAnsi="Arial" w:cs="Arial"/>
              </w:rPr>
              <w:t xml:space="preserve">per uur </w:t>
            </w:r>
          </w:p>
          <w:p w14:paraId="7AD4AF07" w14:textId="2C57BA52" w:rsidR="00735C1C" w:rsidRPr="00016432" w:rsidRDefault="00735C1C" w:rsidP="00CE19BD">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16432">
              <w:rPr>
                <w:rFonts w:ascii="Arial" w:hAnsi="Arial" w:cs="Arial"/>
              </w:rPr>
              <w:t>€ exclusief BTW</w:t>
            </w:r>
          </w:p>
        </w:tc>
      </w:tr>
      <w:tr w:rsidR="00735C1C" w:rsidRPr="00016432" w14:paraId="4458D6C5" w14:textId="75ABB0B2" w:rsidTr="00735C1C">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660066"/>
              <w:left w:val="single" w:sz="4" w:space="0" w:color="660066"/>
              <w:bottom w:val="single" w:sz="4" w:space="0" w:color="660066"/>
              <w:right w:val="single" w:sz="4" w:space="0" w:color="660066"/>
            </w:tcBorders>
          </w:tcPr>
          <w:p w14:paraId="35B297CC" w14:textId="77777777" w:rsidR="00735C1C" w:rsidRPr="00016432" w:rsidRDefault="00735C1C" w:rsidP="00CE19BD">
            <w:pPr>
              <w:rPr>
                <w:rFonts w:ascii="Arial" w:hAnsi="Arial" w:cs="Arial"/>
                <w:b w:val="0"/>
              </w:rPr>
            </w:pPr>
            <w:r w:rsidRPr="00016432">
              <w:rPr>
                <w:rFonts w:ascii="Arial" w:hAnsi="Arial" w:cs="Arial"/>
                <w:b w:val="0"/>
              </w:rPr>
              <w:t>Totale Dienstverlening</w:t>
            </w:r>
          </w:p>
        </w:tc>
        <w:tc>
          <w:tcPr>
            <w:tcW w:w="4110" w:type="dxa"/>
            <w:tcBorders>
              <w:top w:val="single" w:sz="4" w:space="0" w:color="660066"/>
              <w:left w:val="single" w:sz="4" w:space="0" w:color="660066"/>
              <w:bottom w:val="single" w:sz="4" w:space="0" w:color="660066"/>
              <w:right w:val="single" w:sz="4" w:space="0" w:color="660066"/>
            </w:tcBorders>
            <w:shd w:val="clear" w:color="auto" w:fill="F2F2F2" w:themeFill="background1" w:themeFillShade="F2"/>
          </w:tcPr>
          <w:p w14:paraId="6D2EC7FF" w14:textId="02DD78AF" w:rsidR="00735C1C" w:rsidRDefault="00735C1C" w:rsidP="004A5D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16432">
              <w:rPr>
                <w:rFonts w:ascii="Arial" w:hAnsi="Arial" w:cs="Arial"/>
              </w:rPr>
              <w:t xml:space="preserve"> </w:t>
            </w:r>
          </w:p>
          <w:p w14:paraId="4F298C9D" w14:textId="17759C94" w:rsidR="00735C1C" w:rsidRDefault="00735C1C" w:rsidP="004A5D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8B6AB7C" w14:textId="77777777" w:rsidR="00735C1C" w:rsidRDefault="00735C1C" w:rsidP="004A5D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757F7A" w14:textId="0804517C" w:rsidR="00735C1C" w:rsidRPr="00016432" w:rsidRDefault="00735C1C" w:rsidP="004A5D3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EBC915F" w14:textId="3237EAF6" w:rsidR="00D056E1" w:rsidRPr="00735C1C" w:rsidRDefault="00735C1C" w:rsidP="005A5764">
      <w:pPr>
        <w:rPr>
          <w:rFonts w:ascii="Arial" w:hAnsi="Arial" w:cs="Arial"/>
          <w:i/>
          <w:iCs/>
        </w:rPr>
      </w:pPr>
      <w:r>
        <w:rPr>
          <w:rFonts w:ascii="Arial" w:hAnsi="Arial" w:cs="Arial"/>
          <w:i/>
          <w:iCs/>
        </w:rPr>
        <w:t xml:space="preserve">Tarief in </w:t>
      </w:r>
      <w:r w:rsidR="00714536">
        <w:rPr>
          <w:rFonts w:ascii="Arial" w:hAnsi="Arial" w:cs="Arial"/>
          <w:i/>
          <w:iCs/>
        </w:rPr>
        <w:t>Euro (€) met 2 cijfers achter de komma.</w:t>
      </w:r>
    </w:p>
    <w:p w14:paraId="373B6139" w14:textId="7C0D8C30" w:rsidR="005A5764" w:rsidRPr="00016432" w:rsidRDefault="005A5764" w:rsidP="005A5764">
      <w:pPr>
        <w:rPr>
          <w:rFonts w:ascii="Arial" w:hAnsi="Arial"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567CE" w:rsidRPr="00016432" w14:paraId="08167C77" w14:textId="77777777" w:rsidTr="00660245">
        <w:tc>
          <w:tcPr>
            <w:tcW w:w="2835" w:type="dxa"/>
            <w:tcBorders>
              <w:top w:val="single" w:sz="8" w:space="0" w:color="C0C0C0"/>
              <w:left w:val="single" w:sz="8" w:space="0" w:color="C0C0C0"/>
              <w:bottom w:val="single" w:sz="8" w:space="0" w:color="C0C0C0"/>
            </w:tcBorders>
            <w:shd w:val="clear" w:color="auto" w:fill="E6E6E6"/>
          </w:tcPr>
          <w:p w14:paraId="5B7D268A" w14:textId="33854BF7" w:rsidR="009567CE" w:rsidRPr="00016432" w:rsidRDefault="001E7059" w:rsidP="00660245">
            <w:pPr>
              <w:suppressAutoHyphens/>
              <w:snapToGrid w:val="0"/>
              <w:spacing w:before="90" w:after="54" w:line="312" w:lineRule="auto"/>
              <w:ind w:right="57"/>
              <w:rPr>
                <w:rFonts w:ascii="Arial" w:eastAsia="Calibri" w:hAnsi="Arial" w:cs="Arial"/>
              </w:rPr>
            </w:pPr>
            <w:r>
              <w:rPr>
                <w:rFonts w:ascii="Arial" w:eastAsia="Calibri" w:hAnsi="Arial" w:cs="Arial"/>
              </w:rPr>
              <w:t>N</w:t>
            </w:r>
            <w:r w:rsidR="009567CE" w:rsidRPr="00016432">
              <w:rPr>
                <w:rFonts w:ascii="Arial" w:eastAsia="Calibri" w:hAnsi="Arial" w:cs="Arial"/>
              </w:rPr>
              <w:t xml:space="preserve">aam Inschrijver </w:t>
            </w:r>
          </w:p>
        </w:tc>
        <w:tc>
          <w:tcPr>
            <w:tcW w:w="5690" w:type="dxa"/>
            <w:tcBorders>
              <w:top w:val="single" w:sz="8" w:space="0" w:color="C0C0C0"/>
              <w:left w:val="single" w:sz="8" w:space="0" w:color="C0C0C0"/>
              <w:bottom w:val="single" w:sz="8" w:space="0" w:color="C0C0C0"/>
              <w:right w:val="single" w:sz="8" w:space="0" w:color="C0C0C0"/>
            </w:tcBorders>
          </w:tcPr>
          <w:p w14:paraId="6B3C6C60" w14:textId="77777777" w:rsidR="009567CE" w:rsidRPr="00016432" w:rsidRDefault="009567CE" w:rsidP="00660245">
            <w:pPr>
              <w:suppressAutoHyphens/>
              <w:snapToGrid w:val="0"/>
              <w:spacing w:before="90" w:after="54" w:line="312" w:lineRule="auto"/>
              <w:ind w:right="57"/>
              <w:rPr>
                <w:rFonts w:ascii="Arial" w:eastAsia="Calibri" w:hAnsi="Arial" w:cs="Arial"/>
              </w:rPr>
            </w:pPr>
          </w:p>
        </w:tc>
      </w:tr>
      <w:tr w:rsidR="009567CE" w:rsidRPr="00016432" w14:paraId="32EFA334" w14:textId="77777777" w:rsidTr="00660245">
        <w:tc>
          <w:tcPr>
            <w:tcW w:w="2835" w:type="dxa"/>
            <w:tcBorders>
              <w:top w:val="single" w:sz="8" w:space="0" w:color="C0C0C0"/>
              <w:left w:val="single" w:sz="8" w:space="0" w:color="C0C0C0"/>
              <w:bottom w:val="single" w:sz="8" w:space="0" w:color="C0C0C0"/>
            </w:tcBorders>
            <w:shd w:val="clear" w:color="auto" w:fill="E6E6E6"/>
          </w:tcPr>
          <w:p w14:paraId="61B18FC2" w14:textId="77777777" w:rsidR="009567CE" w:rsidRPr="00016432" w:rsidRDefault="009567CE" w:rsidP="00660245">
            <w:pPr>
              <w:suppressAutoHyphens/>
              <w:snapToGrid w:val="0"/>
              <w:spacing w:before="90" w:after="54" w:line="312" w:lineRule="auto"/>
              <w:ind w:right="57"/>
              <w:rPr>
                <w:rFonts w:ascii="Arial" w:eastAsia="Calibri" w:hAnsi="Arial" w:cs="Arial"/>
              </w:rPr>
            </w:pPr>
            <w:r w:rsidRPr="00016432">
              <w:rPr>
                <w:rFonts w:ascii="Arial" w:eastAsia="Calibri" w:hAnsi="Arial"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3E4FDF5" w14:textId="77777777" w:rsidR="009567CE" w:rsidRPr="00016432" w:rsidRDefault="009567CE" w:rsidP="00660245">
            <w:pPr>
              <w:suppressAutoHyphens/>
              <w:snapToGrid w:val="0"/>
              <w:spacing w:before="90" w:after="54" w:line="312" w:lineRule="auto"/>
              <w:ind w:right="57"/>
              <w:rPr>
                <w:rFonts w:ascii="Arial" w:eastAsia="Calibri" w:hAnsi="Arial" w:cs="Arial"/>
              </w:rPr>
            </w:pPr>
          </w:p>
        </w:tc>
      </w:tr>
      <w:tr w:rsidR="009567CE" w:rsidRPr="00016432" w14:paraId="03E6B6A4" w14:textId="77777777" w:rsidTr="00660245">
        <w:tc>
          <w:tcPr>
            <w:tcW w:w="2835" w:type="dxa"/>
            <w:tcBorders>
              <w:top w:val="single" w:sz="8" w:space="0" w:color="C0C0C0"/>
              <w:left w:val="single" w:sz="8" w:space="0" w:color="C0C0C0"/>
              <w:bottom w:val="single" w:sz="8" w:space="0" w:color="C0C0C0"/>
            </w:tcBorders>
            <w:shd w:val="clear" w:color="auto" w:fill="E6E6E6"/>
          </w:tcPr>
          <w:p w14:paraId="2E54DDD4" w14:textId="77777777" w:rsidR="009567CE" w:rsidRPr="00016432" w:rsidRDefault="009567CE" w:rsidP="00660245">
            <w:pPr>
              <w:suppressAutoHyphens/>
              <w:snapToGrid w:val="0"/>
              <w:spacing w:before="90" w:after="54" w:line="312" w:lineRule="auto"/>
              <w:ind w:right="57"/>
              <w:rPr>
                <w:rFonts w:ascii="Arial" w:eastAsia="Calibri" w:hAnsi="Arial" w:cs="Arial"/>
              </w:rPr>
            </w:pPr>
            <w:r w:rsidRPr="00016432">
              <w:rPr>
                <w:rFonts w:ascii="Arial" w:eastAsia="Calibri" w:hAnsi="Arial"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8CEE2FD" w14:textId="77777777" w:rsidR="009567CE" w:rsidRPr="00016432" w:rsidRDefault="009567CE" w:rsidP="00660245">
            <w:pPr>
              <w:suppressAutoHyphens/>
              <w:snapToGrid w:val="0"/>
              <w:spacing w:before="90" w:after="54" w:line="312" w:lineRule="auto"/>
              <w:ind w:right="57"/>
              <w:rPr>
                <w:rFonts w:ascii="Arial" w:eastAsia="Calibri" w:hAnsi="Arial" w:cs="Arial"/>
              </w:rPr>
            </w:pPr>
          </w:p>
        </w:tc>
      </w:tr>
      <w:tr w:rsidR="009567CE" w:rsidRPr="00016432" w14:paraId="5CEBD297" w14:textId="77777777" w:rsidTr="00660245">
        <w:tc>
          <w:tcPr>
            <w:tcW w:w="2835" w:type="dxa"/>
            <w:tcBorders>
              <w:top w:val="single" w:sz="8" w:space="0" w:color="C0C0C0"/>
              <w:left w:val="single" w:sz="8" w:space="0" w:color="C0C0C0"/>
              <w:bottom w:val="single" w:sz="8" w:space="0" w:color="C0C0C0"/>
            </w:tcBorders>
            <w:shd w:val="clear" w:color="auto" w:fill="E6E6E6"/>
          </w:tcPr>
          <w:p w14:paraId="44F963EE" w14:textId="77777777" w:rsidR="009567CE" w:rsidRPr="00016432" w:rsidRDefault="009567CE" w:rsidP="00660245">
            <w:pPr>
              <w:suppressAutoHyphens/>
              <w:snapToGrid w:val="0"/>
              <w:spacing w:before="90" w:after="54" w:line="312" w:lineRule="auto"/>
              <w:ind w:right="57"/>
              <w:rPr>
                <w:rFonts w:ascii="Arial" w:eastAsia="Calibri" w:hAnsi="Arial" w:cs="Arial"/>
              </w:rPr>
            </w:pPr>
            <w:r w:rsidRPr="00016432">
              <w:rPr>
                <w:rFonts w:ascii="Arial" w:eastAsia="Calibri" w:hAnsi="Arial" w:cs="Arial"/>
              </w:rPr>
              <w:t>Handtekening</w:t>
            </w:r>
          </w:p>
          <w:p w14:paraId="2E7B7DB3" w14:textId="77777777" w:rsidR="009567CE" w:rsidRPr="00016432" w:rsidRDefault="009567CE" w:rsidP="00660245">
            <w:pPr>
              <w:suppressAutoHyphens/>
              <w:spacing w:before="90" w:after="54" w:line="312" w:lineRule="auto"/>
              <w:ind w:right="57"/>
              <w:rPr>
                <w:rFonts w:ascii="Arial" w:eastAsia="Calibri" w:hAnsi="Arial" w:cs="Arial"/>
              </w:rPr>
            </w:pPr>
          </w:p>
          <w:p w14:paraId="52920681" w14:textId="77777777" w:rsidR="009567CE" w:rsidRPr="00016432" w:rsidRDefault="009567CE" w:rsidP="00660245">
            <w:pPr>
              <w:suppressAutoHyphens/>
              <w:spacing w:before="90" w:after="54" w:line="312" w:lineRule="auto"/>
              <w:ind w:right="57"/>
              <w:rPr>
                <w:rFonts w:ascii="Arial" w:eastAsia="Calibri" w:hAnsi="Arial" w:cs="Arial"/>
              </w:rPr>
            </w:pPr>
          </w:p>
        </w:tc>
        <w:tc>
          <w:tcPr>
            <w:tcW w:w="5690" w:type="dxa"/>
            <w:tcBorders>
              <w:top w:val="single" w:sz="8" w:space="0" w:color="C0C0C0"/>
              <w:left w:val="single" w:sz="8" w:space="0" w:color="C0C0C0"/>
              <w:bottom w:val="single" w:sz="8" w:space="0" w:color="C0C0C0"/>
              <w:right w:val="single" w:sz="8" w:space="0" w:color="C0C0C0"/>
            </w:tcBorders>
          </w:tcPr>
          <w:p w14:paraId="471071D5" w14:textId="77777777" w:rsidR="009567CE" w:rsidRPr="00016432" w:rsidRDefault="009567CE" w:rsidP="00660245">
            <w:pPr>
              <w:suppressAutoHyphens/>
              <w:snapToGrid w:val="0"/>
              <w:spacing w:before="90" w:after="54" w:line="312" w:lineRule="auto"/>
              <w:ind w:right="57"/>
              <w:rPr>
                <w:rFonts w:ascii="Arial" w:eastAsia="Calibri" w:hAnsi="Arial" w:cs="Arial"/>
              </w:rPr>
            </w:pPr>
          </w:p>
        </w:tc>
      </w:tr>
      <w:tr w:rsidR="009567CE" w:rsidRPr="00016432" w14:paraId="57A9A7B5" w14:textId="77777777" w:rsidTr="00660245">
        <w:tc>
          <w:tcPr>
            <w:tcW w:w="2835" w:type="dxa"/>
            <w:tcBorders>
              <w:top w:val="single" w:sz="8" w:space="0" w:color="C0C0C0"/>
              <w:left w:val="single" w:sz="8" w:space="0" w:color="C0C0C0"/>
              <w:bottom w:val="single" w:sz="8" w:space="0" w:color="C0C0C0"/>
            </w:tcBorders>
            <w:shd w:val="clear" w:color="auto" w:fill="E6E6E6"/>
          </w:tcPr>
          <w:p w14:paraId="5DFADF5E" w14:textId="77777777" w:rsidR="009567CE" w:rsidRPr="00016432" w:rsidRDefault="009567CE" w:rsidP="00660245">
            <w:pPr>
              <w:suppressAutoHyphens/>
              <w:snapToGrid w:val="0"/>
              <w:spacing w:before="90" w:after="54" w:line="312" w:lineRule="auto"/>
              <w:ind w:right="57"/>
              <w:rPr>
                <w:rFonts w:ascii="Arial" w:eastAsia="Calibri" w:hAnsi="Arial" w:cs="Arial"/>
              </w:rPr>
            </w:pPr>
            <w:r w:rsidRPr="00016432">
              <w:rPr>
                <w:rFonts w:ascii="Arial" w:eastAsia="Calibri" w:hAnsi="Arial"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58044B" w14:textId="77777777" w:rsidR="009567CE" w:rsidRPr="00016432" w:rsidRDefault="009567CE" w:rsidP="00660245">
            <w:pPr>
              <w:suppressAutoHyphens/>
              <w:snapToGrid w:val="0"/>
              <w:spacing w:before="90" w:after="54" w:line="312" w:lineRule="auto"/>
              <w:ind w:right="57"/>
              <w:rPr>
                <w:rFonts w:ascii="Arial" w:eastAsia="Calibri" w:hAnsi="Arial" w:cs="Arial"/>
              </w:rPr>
            </w:pPr>
          </w:p>
        </w:tc>
      </w:tr>
    </w:tbl>
    <w:p w14:paraId="2EC80E64" w14:textId="77777777" w:rsidR="005A5764" w:rsidRPr="00874C5B" w:rsidRDefault="005A5764" w:rsidP="005A5764"/>
    <w:sectPr w:rsidR="005A5764" w:rsidRPr="00874C5B" w:rsidSect="00D859F6">
      <w:footerReference w:type="default" r:id="rId11"/>
      <w:pgSz w:w="11906" w:h="16838"/>
      <w:pgMar w:top="1417" w:right="1417" w:bottom="1417" w:left="1417" w:header="708" w:footer="1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301E7" w14:textId="77777777" w:rsidR="00E521D3" w:rsidRDefault="00E521D3" w:rsidP="00D859F6">
      <w:pPr>
        <w:spacing w:after="0" w:line="240" w:lineRule="auto"/>
      </w:pPr>
      <w:r>
        <w:separator/>
      </w:r>
    </w:p>
  </w:endnote>
  <w:endnote w:type="continuationSeparator" w:id="0">
    <w:p w14:paraId="7D687419" w14:textId="77777777" w:rsidR="00E521D3" w:rsidRDefault="00E521D3" w:rsidP="00D85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AAFB" w14:textId="6E64503D" w:rsidR="00D859F6" w:rsidRDefault="00D859F6">
    <w:pPr>
      <w:pStyle w:val="Voettekst"/>
    </w:pPr>
  </w:p>
  <w:p w14:paraId="4FB97689" w14:textId="77777777" w:rsidR="00D859F6" w:rsidRDefault="00D859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BF4DE" w14:textId="77777777" w:rsidR="00E521D3" w:rsidRDefault="00E521D3" w:rsidP="00D859F6">
      <w:pPr>
        <w:spacing w:after="0" w:line="240" w:lineRule="auto"/>
      </w:pPr>
      <w:r>
        <w:separator/>
      </w:r>
    </w:p>
  </w:footnote>
  <w:footnote w:type="continuationSeparator" w:id="0">
    <w:p w14:paraId="439B117C" w14:textId="77777777" w:rsidR="00E521D3" w:rsidRDefault="00E521D3" w:rsidP="00D859F6">
      <w:pPr>
        <w:spacing w:after="0" w:line="240" w:lineRule="auto"/>
      </w:pPr>
      <w:r>
        <w:continuationSeparator/>
      </w:r>
    </w:p>
  </w:footnote>
</w:footnotes>
</file>

<file path=word/intelligence.xml><?xml version="1.0" encoding="utf-8"?>
<int:Intelligence xmlns:int="http://schemas.microsoft.com/office/intelligence/2019/intelligence">
  <int:IntelligenceSettings/>
  <int:Manifest>
    <int:ParagraphRange paragraphId="1092450135" textId="726937193" start="0" length="40" invalidationStart="0" invalidationLength="40" id="2MowX2am"/>
  </int:Manifest>
  <int:Observations>
    <int:Content id="2MowX2am">
      <int:Reviewed type="WordDesignerSuggestedImage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B4783"/>
    <w:multiLevelType w:val="hybridMultilevel"/>
    <w:tmpl w:val="E4DEA636"/>
    <w:lvl w:ilvl="0" w:tplc="F404D2C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8854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1BB"/>
    <w:rsid w:val="00016432"/>
    <w:rsid w:val="0008129B"/>
    <w:rsid w:val="000A65FC"/>
    <w:rsid w:val="001E7059"/>
    <w:rsid w:val="002450AE"/>
    <w:rsid w:val="00454F4F"/>
    <w:rsid w:val="004821A0"/>
    <w:rsid w:val="00493CEF"/>
    <w:rsid w:val="004A5D36"/>
    <w:rsid w:val="00572287"/>
    <w:rsid w:val="005841BB"/>
    <w:rsid w:val="005A5764"/>
    <w:rsid w:val="005B7C4F"/>
    <w:rsid w:val="006E180D"/>
    <w:rsid w:val="00714536"/>
    <w:rsid w:val="00735C1C"/>
    <w:rsid w:val="007539A0"/>
    <w:rsid w:val="00874C5B"/>
    <w:rsid w:val="009567CE"/>
    <w:rsid w:val="00B05F29"/>
    <w:rsid w:val="00BA51DC"/>
    <w:rsid w:val="00CE19BD"/>
    <w:rsid w:val="00D056E1"/>
    <w:rsid w:val="00D12ABD"/>
    <w:rsid w:val="00D859F6"/>
    <w:rsid w:val="00E03313"/>
    <w:rsid w:val="00E113D6"/>
    <w:rsid w:val="00E47E0D"/>
    <w:rsid w:val="00E521D3"/>
    <w:rsid w:val="00EA6CBB"/>
    <w:rsid w:val="2951E6CB"/>
    <w:rsid w:val="3F88A237"/>
    <w:rsid w:val="5CC8FE8E"/>
    <w:rsid w:val="698E5939"/>
    <w:rsid w:val="6B2A29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217CB9"/>
  <w15:chartTrackingRefBased/>
  <w15:docId w15:val="{54BFBAD5-1247-46CF-8301-ACD282DE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41BB"/>
  </w:style>
  <w:style w:type="paragraph" w:styleId="Kop2">
    <w:name w:val="heading 2"/>
    <w:basedOn w:val="Standaard"/>
    <w:next w:val="Standaard"/>
    <w:link w:val="Kop2Char"/>
    <w:uiPriority w:val="9"/>
    <w:unhideWhenUsed/>
    <w:qFormat/>
    <w:rsid w:val="00BA51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A51DC"/>
    <w:rPr>
      <w:rFonts w:asciiTheme="majorHAnsi" w:eastAsiaTheme="majorEastAsia" w:hAnsiTheme="majorHAnsi" w:cstheme="majorBidi"/>
      <w:color w:val="2E74B5" w:themeColor="accent1" w:themeShade="BF"/>
      <w:sz w:val="26"/>
      <w:szCs w:val="26"/>
    </w:rPr>
  </w:style>
  <w:style w:type="table" w:styleId="Rastertabel1licht-Accent1">
    <w:name w:val="Grid Table 1 Light Accent 1"/>
    <w:basedOn w:val="Standaardtabel"/>
    <w:uiPriority w:val="46"/>
    <w:rsid w:val="00BA51D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CE19BD"/>
    <w:pPr>
      <w:ind w:left="720"/>
      <w:contextualSpacing/>
    </w:pPr>
  </w:style>
  <w:style w:type="paragraph" w:styleId="Koptekst">
    <w:name w:val="header"/>
    <w:basedOn w:val="Standaard"/>
    <w:link w:val="KoptekstChar"/>
    <w:uiPriority w:val="99"/>
    <w:unhideWhenUsed/>
    <w:rsid w:val="00D859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59F6"/>
  </w:style>
  <w:style w:type="paragraph" w:styleId="Voettekst">
    <w:name w:val="footer"/>
    <w:basedOn w:val="Standaard"/>
    <w:link w:val="VoettekstChar"/>
    <w:uiPriority w:val="99"/>
    <w:unhideWhenUsed/>
    <w:rsid w:val="00D859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59F6"/>
  </w:style>
  <w:style w:type="paragraph" w:customStyle="1" w:styleId="Huisstijl-Pagina">
    <w:name w:val="Huisstijl-Pagina"/>
    <w:basedOn w:val="Standaard"/>
    <w:semiHidden/>
    <w:qFormat/>
    <w:rsid w:val="00D859F6"/>
    <w:pPr>
      <w:spacing w:after="0" w:line="240" w:lineRule="auto"/>
      <w:jc w:val="right"/>
    </w:pPr>
    <w:rPr>
      <w:rFonts w:ascii="Arial" w:eastAsia="MS Mincho" w:hAnsi="Arial" w:cs="Times New Roman"/>
      <w:b/>
      <w:noProof/>
      <w:color w:val="5B9BD5" w:themeColor="accent1"/>
      <w:sz w:val="16"/>
      <w:szCs w:val="24"/>
      <w:lang w:eastAsia="nl-NL"/>
    </w:rPr>
  </w:style>
  <w:style w:type="paragraph" w:customStyle="1" w:styleId="Huisstijl-Voettekst">
    <w:name w:val="Huisstijl-Voettekst"/>
    <w:basedOn w:val="Standaard"/>
    <w:next w:val="Standaard"/>
    <w:semiHidden/>
    <w:rsid w:val="00D859F6"/>
    <w:pPr>
      <w:tabs>
        <w:tab w:val="left" w:pos="425"/>
      </w:tabs>
      <w:spacing w:after="0" w:line="240" w:lineRule="auto"/>
      <w:ind w:left="425" w:hanging="425"/>
    </w:pPr>
    <w:rPr>
      <w:rFonts w:ascii="Arial" w:eastAsia="Times New Roman" w:hAnsi="Arial" w:cs="Times New Roman"/>
      <w:b/>
      <w:color w:val="00314E"/>
      <w:sz w:val="15"/>
      <w:szCs w:val="20"/>
      <w:lang w:eastAsia="nl-NL"/>
    </w:rPr>
  </w:style>
  <w:style w:type="paragraph" w:styleId="Voetnoottekst">
    <w:name w:val="footnote text"/>
    <w:basedOn w:val="Standaard"/>
    <w:link w:val="VoetnoottekstChar"/>
    <w:uiPriority w:val="99"/>
    <w:semiHidden/>
    <w:unhideWhenUsed/>
    <w:rsid w:val="0008129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8129B"/>
    <w:rPr>
      <w:sz w:val="20"/>
      <w:szCs w:val="20"/>
    </w:rPr>
  </w:style>
  <w:style w:type="character" w:styleId="Voetnootmarkering">
    <w:name w:val="footnote reference"/>
    <w:basedOn w:val="Standaardalinea-lettertype"/>
    <w:uiPriority w:val="99"/>
    <w:semiHidden/>
    <w:unhideWhenUsed/>
    <w:rsid w:val="0008129B"/>
    <w:rPr>
      <w:vertAlign w:val="superscript"/>
    </w:rPr>
  </w:style>
  <w:style w:type="character" w:styleId="Verwijzingopmerking">
    <w:name w:val="annotation reference"/>
    <w:basedOn w:val="Standaardalinea-lettertype"/>
    <w:uiPriority w:val="99"/>
    <w:semiHidden/>
    <w:unhideWhenUsed/>
    <w:rsid w:val="00E113D6"/>
    <w:rPr>
      <w:sz w:val="16"/>
      <w:szCs w:val="16"/>
    </w:rPr>
  </w:style>
  <w:style w:type="paragraph" w:styleId="Tekstopmerking">
    <w:name w:val="annotation text"/>
    <w:basedOn w:val="Standaard"/>
    <w:link w:val="TekstopmerkingChar"/>
    <w:uiPriority w:val="99"/>
    <w:semiHidden/>
    <w:unhideWhenUsed/>
    <w:rsid w:val="00E113D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113D6"/>
    <w:rPr>
      <w:sz w:val="20"/>
      <w:szCs w:val="20"/>
    </w:rPr>
  </w:style>
  <w:style w:type="paragraph" w:styleId="Onderwerpvanopmerking">
    <w:name w:val="annotation subject"/>
    <w:basedOn w:val="Tekstopmerking"/>
    <w:next w:val="Tekstopmerking"/>
    <w:link w:val="OnderwerpvanopmerkingChar"/>
    <w:uiPriority w:val="99"/>
    <w:semiHidden/>
    <w:unhideWhenUsed/>
    <w:rsid w:val="00E113D6"/>
    <w:rPr>
      <w:b/>
      <w:bCs/>
    </w:rPr>
  </w:style>
  <w:style w:type="character" w:customStyle="1" w:styleId="OnderwerpvanopmerkingChar">
    <w:name w:val="Onderwerp van opmerking Char"/>
    <w:basedOn w:val="TekstopmerkingChar"/>
    <w:link w:val="Onderwerpvanopmerking"/>
    <w:uiPriority w:val="99"/>
    <w:semiHidden/>
    <w:rsid w:val="00E113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b4452ceb4fae409b" Type="http://schemas.microsoft.com/office/2019/09/relationships/intelligence" Target="intelligenc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4" ma:contentTypeDescription="Create a new document." ma:contentTypeScope="" ma:versionID="1abfbd46b3798dfd8524b65bbf2248ae">
  <xsd:schema xmlns:xsd="http://www.w3.org/2001/XMLSchema" xmlns:xs="http://www.w3.org/2001/XMLSchema" xmlns:p="http://schemas.microsoft.com/office/2006/metadata/properties" xmlns:ns2="8f02ea1d-a52b-4a91-a1b0-f9f84d2f6b04" targetNamespace="http://schemas.microsoft.com/office/2006/metadata/properties" ma:root="true" ma:fieldsID="a88f55c30da1ff83b2bd584553f2f210" ns2:_="">
    <xsd:import namespace="8f02ea1d-a52b-4a91-a1b0-f9f84d2f6b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15D39-5FC2-41C4-849D-17E418C9A086}">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f02ea1d-a52b-4a91-a1b0-f9f84d2f6b04"/>
    <ds:schemaRef ds:uri="http://www.w3.org/XML/1998/namespace"/>
  </ds:schemaRefs>
</ds:datastoreItem>
</file>

<file path=customXml/itemProps2.xml><?xml version="1.0" encoding="utf-8"?>
<ds:datastoreItem xmlns:ds="http://schemas.openxmlformats.org/officeDocument/2006/customXml" ds:itemID="{2879A1C9-A3E6-422E-AA05-0602563D0667}">
  <ds:schemaRefs>
    <ds:schemaRef ds:uri="http://schemas.microsoft.com/sharepoint/v3/contenttype/forms"/>
  </ds:schemaRefs>
</ds:datastoreItem>
</file>

<file path=customXml/itemProps3.xml><?xml version="1.0" encoding="utf-8"?>
<ds:datastoreItem xmlns:ds="http://schemas.openxmlformats.org/officeDocument/2006/customXml" ds:itemID="{2461AD2C-6C3E-4528-9D7F-526E5C6C2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ea1d-a52b-4a91-a1b0-f9f84d2f6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6E9DDD-D4E8-483C-AB96-A7DD93807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163</Words>
  <Characters>901</Characters>
  <Application>Microsoft Office Word</Application>
  <DocSecurity>0</DocSecurity>
  <Lines>7</Lines>
  <Paragraphs>2</Paragraphs>
  <ScaleCrop>false</ScaleCrop>
  <Company>Bevolkingsonderzoeken Nederland</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aimhoff@fsb-ssc.nl</dc:creator>
  <cp:keywords/>
  <dc:description/>
  <cp:lastModifiedBy>Klink, Esmond van</cp:lastModifiedBy>
  <cp:revision>18</cp:revision>
  <dcterms:created xsi:type="dcterms:W3CDTF">2022-02-04T09:39:00Z</dcterms:created>
  <dcterms:modified xsi:type="dcterms:W3CDTF">2022-05-20T07:55:00Z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ies>
</file>