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8BB12" w14:textId="3F111891" w:rsidR="006B3B43" w:rsidRDefault="006B7803" w:rsidP="009C0670">
      <w:pPr>
        <w:pStyle w:val="Titel12pt"/>
        <w:tabs>
          <w:tab w:val="left" w:pos="4650"/>
          <w:tab w:val="left" w:pos="4680"/>
        </w:tabs>
      </w:pPr>
      <w:r w:rsidRPr="006B7803">
        <w:rPr>
          <w:rFonts w:ascii="Calibri" w:eastAsia="Calibri" w:hAnsi="Calibri"/>
          <w:b w:val="0"/>
          <w:bCs w:val="0"/>
          <w:noProof/>
          <w:sz w:val="22"/>
          <w:szCs w:val="22"/>
          <w:lang w:eastAsia="en-US"/>
        </w:rPr>
        <w:drawing>
          <wp:anchor distT="0" distB="0" distL="114300" distR="114300" simplePos="0" relativeHeight="251659264" behindDoc="0" locked="0" layoutInCell="1" allowOverlap="1" wp14:anchorId="521C0966" wp14:editId="07638691">
            <wp:simplePos x="0" y="0"/>
            <wp:positionH relativeFrom="margin">
              <wp:posOffset>0</wp:posOffset>
            </wp:positionH>
            <wp:positionV relativeFrom="paragraph">
              <wp:posOffset>-914400</wp:posOffset>
            </wp:positionV>
            <wp:extent cx="5930265" cy="1628775"/>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26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0670">
        <w:tab/>
      </w:r>
      <w:r w:rsidR="009C0670">
        <w:tab/>
      </w:r>
    </w:p>
    <w:p w14:paraId="4FDD7D07" w14:textId="00E5C92E" w:rsidR="006B3B43" w:rsidRDefault="006B3B43" w:rsidP="006B3B43">
      <w:pPr>
        <w:pStyle w:val="Titel12pt"/>
      </w:pPr>
    </w:p>
    <w:p w14:paraId="7F124710" w14:textId="0388B575" w:rsidR="006B3B43" w:rsidRDefault="006B3B43" w:rsidP="006B3B43">
      <w:pPr>
        <w:pStyle w:val="Titel12pt"/>
      </w:pPr>
    </w:p>
    <w:p w14:paraId="7B3D22A0" w14:textId="77777777" w:rsidR="006B3B43" w:rsidRDefault="006B3B43" w:rsidP="006B3B43">
      <w:pPr>
        <w:pStyle w:val="Titel12pt"/>
      </w:pPr>
    </w:p>
    <w:p w14:paraId="73665107" w14:textId="3133D038" w:rsidR="006B3B43" w:rsidRDefault="006B3B43" w:rsidP="006B3B43">
      <w:pPr>
        <w:pStyle w:val="Titel12pt"/>
      </w:pPr>
    </w:p>
    <w:p w14:paraId="373F71F4" w14:textId="4E2A1269" w:rsidR="006B3B43" w:rsidRDefault="006B3B43" w:rsidP="006B3B43">
      <w:pPr>
        <w:pStyle w:val="Titel12pt"/>
      </w:pPr>
    </w:p>
    <w:p w14:paraId="18037396" w14:textId="5B0951B4" w:rsidR="006B3B43" w:rsidRDefault="006B7803" w:rsidP="006B7803">
      <w:pPr>
        <w:pStyle w:val="Titel12pt"/>
        <w:tabs>
          <w:tab w:val="left" w:pos="5145"/>
        </w:tabs>
      </w:pPr>
      <w:r>
        <w:tab/>
      </w:r>
    </w:p>
    <w:p w14:paraId="57760214" w14:textId="4C631DDB" w:rsidR="006B3B43" w:rsidRDefault="009C0670" w:rsidP="009C0670">
      <w:pPr>
        <w:pStyle w:val="Titel12pt"/>
        <w:tabs>
          <w:tab w:val="left" w:pos="4860"/>
        </w:tabs>
      </w:pPr>
      <w:r>
        <w:tab/>
      </w:r>
    </w:p>
    <w:p w14:paraId="653AA922" w14:textId="149082E2" w:rsidR="006B3B43" w:rsidRDefault="009C0670" w:rsidP="009C0670">
      <w:pPr>
        <w:pStyle w:val="Titel12pt"/>
        <w:tabs>
          <w:tab w:val="left" w:pos="6945"/>
        </w:tabs>
      </w:pPr>
      <w:r>
        <w:tab/>
      </w:r>
    </w:p>
    <w:p w14:paraId="16775E76" w14:textId="77777777" w:rsidR="006B3B43" w:rsidRDefault="006B3B43" w:rsidP="006B3B43">
      <w:pPr>
        <w:pStyle w:val="Titel12pt"/>
      </w:pPr>
    </w:p>
    <w:p w14:paraId="7C6F97ED" w14:textId="77777777" w:rsidR="006B3B43" w:rsidRDefault="006B3B43" w:rsidP="006B3B43">
      <w:pPr>
        <w:pStyle w:val="Titel12pt"/>
      </w:pPr>
    </w:p>
    <w:p w14:paraId="60244EBD" w14:textId="77777777" w:rsidR="006B3B43" w:rsidRDefault="006B3B43" w:rsidP="006B3B43">
      <w:pPr>
        <w:pStyle w:val="Titel12pt"/>
      </w:pPr>
    </w:p>
    <w:p w14:paraId="6BED9B5F" w14:textId="77777777" w:rsidR="006B3B43" w:rsidRPr="00944374" w:rsidRDefault="006B3B43" w:rsidP="006B3B43">
      <w:pPr>
        <w:pStyle w:val="Titel12pt"/>
      </w:pPr>
      <w:r>
        <w:t>Aanbestedingsdocument</w:t>
      </w:r>
    </w:p>
    <w:p w14:paraId="156E8F3D" w14:textId="77777777" w:rsidR="006B3B43" w:rsidRPr="00944374" w:rsidRDefault="006B3B43" w:rsidP="006B3B43">
      <w:pPr>
        <w:pStyle w:val="Titel12pt"/>
      </w:pPr>
    </w:p>
    <w:p w14:paraId="4D79D739" w14:textId="2AE00E60" w:rsidR="006B3B43" w:rsidRPr="00A131AA" w:rsidRDefault="006B3B43" w:rsidP="006B3B43">
      <w:pPr>
        <w:pStyle w:val="Titel12pt"/>
      </w:pPr>
      <w:r w:rsidRPr="00A131AA">
        <w:t xml:space="preserve">Europese </w:t>
      </w:r>
      <w:r w:rsidR="00F564BA">
        <w:t xml:space="preserve">openbare </w:t>
      </w:r>
      <w:r w:rsidRPr="00A131AA">
        <w:t xml:space="preserve">aanbesteding </w:t>
      </w:r>
      <w:r w:rsidR="00A11212">
        <w:t xml:space="preserve">voor het ontwerp, de bouw, het onderhoud en de </w:t>
      </w:r>
      <w:r w:rsidR="00975996">
        <w:t>ontmanteling van het Nederlands</w:t>
      </w:r>
      <w:r w:rsidR="00F564BA">
        <w:t>e</w:t>
      </w:r>
      <w:r w:rsidR="00975996">
        <w:t xml:space="preserve"> paviljoen op de </w:t>
      </w:r>
      <w:r w:rsidR="008D3305">
        <w:t xml:space="preserve">Wereld </w:t>
      </w:r>
      <w:r w:rsidR="00975996">
        <w:t xml:space="preserve">Expo Osaka 2025 </w:t>
      </w:r>
    </w:p>
    <w:p w14:paraId="56428B29" w14:textId="77777777" w:rsidR="006B3B43" w:rsidRPr="00944374" w:rsidRDefault="006B3B43" w:rsidP="006B3B43">
      <w:pPr>
        <w:pStyle w:val="Datumstatusvoorblad"/>
      </w:pPr>
    </w:p>
    <w:p w14:paraId="51E17B7C" w14:textId="77777777" w:rsidR="006B3B43" w:rsidRPr="00944374" w:rsidRDefault="006B3B43" w:rsidP="006B3B43">
      <w:pPr>
        <w:pStyle w:val="Datumstatusvoorblad"/>
      </w:pPr>
    </w:p>
    <w:p w14:paraId="524B2AD9" w14:textId="77777777" w:rsidR="006B3B43" w:rsidRPr="00944374" w:rsidRDefault="006B3B43" w:rsidP="006B3B43">
      <w:pPr>
        <w:pStyle w:val="Datumstatusvoorblad"/>
      </w:pPr>
    </w:p>
    <w:p w14:paraId="28B7A8C4" w14:textId="77777777" w:rsidR="006B3B43" w:rsidRPr="00944374" w:rsidRDefault="006B3B43" w:rsidP="006B3B43">
      <w:pPr>
        <w:pStyle w:val="Datumstatusvoorblad"/>
      </w:pPr>
    </w:p>
    <w:p w14:paraId="28D22A31" w14:textId="1C2598A0" w:rsidR="006B3B43" w:rsidRPr="007839D7" w:rsidRDefault="006B3B43" w:rsidP="006B3B43">
      <w:pPr>
        <w:pStyle w:val="Datumstatusvoorblad"/>
        <w:rPr>
          <w:szCs w:val="18"/>
          <w:lang w:val="en-US"/>
        </w:rPr>
      </w:pPr>
      <w:r w:rsidRPr="00012EB5">
        <w:rPr>
          <w:szCs w:val="18"/>
          <w:lang w:val="en-GB"/>
        </w:rPr>
        <w:t>Publicatiedatum:</w:t>
      </w:r>
      <w:r w:rsidRPr="00012EB5">
        <w:rPr>
          <w:szCs w:val="18"/>
          <w:lang w:val="en-GB"/>
        </w:rPr>
        <w:tab/>
      </w:r>
      <w:r w:rsidRPr="00012EB5">
        <w:rPr>
          <w:szCs w:val="18"/>
          <w:lang w:val="en-GB"/>
        </w:rPr>
        <w:tab/>
      </w:r>
      <w:r w:rsidR="006D7B88">
        <w:rPr>
          <w:szCs w:val="18"/>
          <w:lang w:val="en-GB"/>
        </w:rPr>
        <w:t>21</w:t>
      </w:r>
      <w:r w:rsidR="006D7B88" w:rsidRPr="00012EB5">
        <w:rPr>
          <w:szCs w:val="18"/>
          <w:lang w:val="en-GB"/>
        </w:rPr>
        <w:t xml:space="preserve"> </w:t>
      </w:r>
      <w:r w:rsidR="00FC458D" w:rsidRPr="00012EB5">
        <w:rPr>
          <w:szCs w:val="18"/>
          <w:lang w:val="en-GB"/>
        </w:rPr>
        <w:t>september 2022</w:t>
      </w:r>
    </w:p>
    <w:p w14:paraId="21A95C1D" w14:textId="789CF60F" w:rsidR="006B3B43" w:rsidRPr="007839D7" w:rsidRDefault="006B3B43" w:rsidP="006B3B43">
      <w:pPr>
        <w:pStyle w:val="Datumstatusvoorblad"/>
        <w:rPr>
          <w:szCs w:val="18"/>
          <w:lang w:val="en-US"/>
        </w:rPr>
      </w:pPr>
      <w:r w:rsidRPr="007839D7">
        <w:rPr>
          <w:szCs w:val="18"/>
          <w:lang w:val="en-US"/>
        </w:rPr>
        <w:t>Status:</w:t>
      </w:r>
      <w:r w:rsidRPr="007839D7">
        <w:rPr>
          <w:szCs w:val="18"/>
          <w:lang w:val="en-US"/>
        </w:rPr>
        <w:tab/>
      </w:r>
      <w:r w:rsidRPr="007839D7">
        <w:rPr>
          <w:szCs w:val="18"/>
          <w:lang w:val="en-US"/>
        </w:rPr>
        <w:tab/>
      </w:r>
      <w:r w:rsidRPr="007839D7">
        <w:rPr>
          <w:szCs w:val="18"/>
          <w:lang w:val="en-US"/>
        </w:rPr>
        <w:tab/>
      </w:r>
      <w:proofErr w:type="spellStart"/>
      <w:r w:rsidR="00262E9C">
        <w:rPr>
          <w:szCs w:val="18"/>
          <w:lang w:val="en-US"/>
        </w:rPr>
        <w:t>definitief</w:t>
      </w:r>
      <w:proofErr w:type="spellEnd"/>
      <w:r w:rsidR="00FC458D" w:rsidRPr="007839D7">
        <w:rPr>
          <w:szCs w:val="18"/>
          <w:lang w:val="en-US"/>
        </w:rPr>
        <w:t xml:space="preserve"> </w:t>
      </w:r>
    </w:p>
    <w:p w14:paraId="793F94DB" w14:textId="2F0F8C32" w:rsidR="006B3B43" w:rsidRDefault="006B3B43" w:rsidP="006B3B43">
      <w:pPr>
        <w:pStyle w:val="Datumstatusvoorblad"/>
      </w:pPr>
      <w:r>
        <w:t xml:space="preserve">Referentie: </w:t>
      </w:r>
      <w:r>
        <w:tab/>
      </w:r>
      <w:r>
        <w:tab/>
      </w:r>
      <w:r>
        <w:tab/>
      </w:r>
      <w:r w:rsidR="00B81C48">
        <w:t>IUC 2022090</w:t>
      </w:r>
    </w:p>
    <w:p w14:paraId="173E8AF9" w14:textId="77777777" w:rsidR="006B3B43" w:rsidRDefault="006B3B43">
      <w:pPr>
        <w:rPr>
          <w:rFonts w:ascii="Verdana" w:hAnsi="Verdana"/>
          <w:sz w:val="18"/>
          <w:szCs w:val="18"/>
          <w:lang w:val="nl-NL"/>
        </w:rPr>
      </w:pPr>
      <w:r>
        <w:rPr>
          <w:rFonts w:ascii="Verdana" w:hAnsi="Verdana"/>
          <w:sz w:val="18"/>
          <w:szCs w:val="18"/>
          <w:lang w:val="nl-NL"/>
        </w:rPr>
        <w:br w:type="page"/>
      </w:r>
    </w:p>
    <w:sdt>
      <w:sdtPr>
        <w:rPr>
          <w:rFonts w:asciiTheme="minorHAnsi" w:eastAsiaTheme="minorHAnsi" w:hAnsiTheme="minorHAnsi" w:cstheme="minorBidi"/>
          <w:b w:val="0"/>
          <w:bCs w:val="0"/>
          <w:sz w:val="18"/>
          <w:szCs w:val="18"/>
          <w:lang w:val="en-US" w:eastAsia="en-US"/>
        </w:rPr>
        <w:id w:val="325791109"/>
        <w:docPartObj>
          <w:docPartGallery w:val="Table of Contents"/>
          <w:docPartUnique/>
        </w:docPartObj>
      </w:sdtPr>
      <w:sdtEndPr/>
      <w:sdtContent>
        <w:p w14:paraId="55663E35" w14:textId="77777777" w:rsidR="006B3B43" w:rsidRPr="00FC458D" w:rsidRDefault="006B3B43" w:rsidP="00E348AB">
          <w:pPr>
            <w:pStyle w:val="Kopvaninhoudsopgave"/>
            <w:numPr>
              <w:ilvl w:val="0"/>
              <w:numId w:val="0"/>
            </w:numPr>
            <w:spacing w:line="240" w:lineRule="auto"/>
          </w:pPr>
          <w:r w:rsidRPr="002B14B3">
            <w:t>Inhoudsopgave</w:t>
          </w:r>
        </w:p>
        <w:p w14:paraId="7E25F1AA" w14:textId="77777777" w:rsidR="008958AE" w:rsidRDefault="00C12693">
          <w:pPr>
            <w:pStyle w:val="Inhopg1"/>
            <w:rPr>
              <w:noProof/>
            </w:rPr>
          </w:pPr>
          <w:r w:rsidRPr="00012EB5">
            <w:rPr>
              <w:rFonts w:ascii="Verdana" w:hAnsi="Verdana"/>
              <w:sz w:val="18"/>
              <w:szCs w:val="18"/>
              <w:lang w:val="nl-NL"/>
            </w:rPr>
            <w:br/>
          </w:r>
          <w:r w:rsidR="006B3B43" w:rsidRPr="00FC458D">
            <w:rPr>
              <w:rFonts w:ascii="Verdana" w:hAnsi="Verdana"/>
              <w:sz w:val="18"/>
              <w:szCs w:val="18"/>
            </w:rPr>
            <w:fldChar w:fldCharType="begin"/>
          </w:r>
          <w:r w:rsidR="006B3B43" w:rsidRPr="00FC458D">
            <w:rPr>
              <w:rFonts w:ascii="Verdana" w:hAnsi="Verdana"/>
              <w:sz w:val="18"/>
              <w:szCs w:val="18"/>
            </w:rPr>
            <w:instrText xml:space="preserve"> TOC \o "1-3" \h \z \u </w:instrText>
          </w:r>
          <w:r w:rsidR="006B3B43" w:rsidRPr="00FC458D">
            <w:rPr>
              <w:rFonts w:ascii="Verdana" w:hAnsi="Verdana"/>
              <w:sz w:val="18"/>
              <w:szCs w:val="18"/>
            </w:rPr>
            <w:fldChar w:fldCharType="separate"/>
          </w:r>
        </w:p>
        <w:p w14:paraId="10B506F7" w14:textId="4E196577" w:rsidR="008958AE" w:rsidRDefault="00B643E0">
          <w:pPr>
            <w:pStyle w:val="Inhopg1"/>
            <w:rPr>
              <w:rFonts w:eastAsiaTheme="minorEastAsia"/>
              <w:noProof/>
              <w:lang w:val="nl-NL" w:eastAsia="nl-NL"/>
            </w:rPr>
          </w:pPr>
          <w:hyperlink w:anchor="_Toc114562694" w:history="1">
            <w:r w:rsidR="008958AE" w:rsidRPr="00AA7E3D">
              <w:rPr>
                <w:rStyle w:val="Hyperlink"/>
                <w:noProof/>
              </w:rPr>
              <w:t>Begripsbepalingen</w:t>
            </w:r>
            <w:r w:rsidR="008958AE">
              <w:rPr>
                <w:noProof/>
                <w:webHidden/>
              </w:rPr>
              <w:tab/>
            </w:r>
            <w:r w:rsidR="008958AE">
              <w:rPr>
                <w:noProof/>
                <w:webHidden/>
              </w:rPr>
              <w:fldChar w:fldCharType="begin"/>
            </w:r>
            <w:r w:rsidR="008958AE">
              <w:rPr>
                <w:noProof/>
                <w:webHidden/>
              </w:rPr>
              <w:instrText xml:space="preserve"> PAGEREF _Toc114562694 \h </w:instrText>
            </w:r>
            <w:r w:rsidR="008958AE">
              <w:rPr>
                <w:noProof/>
                <w:webHidden/>
              </w:rPr>
            </w:r>
            <w:r w:rsidR="008958AE">
              <w:rPr>
                <w:noProof/>
                <w:webHidden/>
              </w:rPr>
              <w:fldChar w:fldCharType="separate"/>
            </w:r>
            <w:r w:rsidR="008958AE">
              <w:rPr>
                <w:noProof/>
                <w:webHidden/>
              </w:rPr>
              <w:t>4</w:t>
            </w:r>
            <w:r w:rsidR="008958AE">
              <w:rPr>
                <w:noProof/>
                <w:webHidden/>
              </w:rPr>
              <w:fldChar w:fldCharType="end"/>
            </w:r>
          </w:hyperlink>
        </w:p>
        <w:p w14:paraId="0BD8DD1E" w14:textId="5D6800CB" w:rsidR="008958AE" w:rsidRDefault="00B643E0">
          <w:pPr>
            <w:pStyle w:val="Inhopg1"/>
            <w:tabs>
              <w:tab w:val="left" w:pos="440"/>
            </w:tabs>
            <w:rPr>
              <w:rFonts w:eastAsiaTheme="minorEastAsia"/>
              <w:noProof/>
              <w:lang w:val="nl-NL" w:eastAsia="nl-NL"/>
            </w:rPr>
          </w:pPr>
          <w:hyperlink w:anchor="_Toc114562695" w:history="1">
            <w:r w:rsidR="008958AE" w:rsidRPr="00AA7E3D">
              <w:rPr>
                <w:rStyle w:val="Hyperlink"/>
                <w:noProof/>
              </w:rPr>
              <w:t>1.</w:t>
            </w:r>
            <w:r w:rsidR="008958AE">
              <w:rPr>
                <w:rFonts w:eastAsiaTheme="minorEastAsia"/>
                <w:noProof/>
                <w:lang w:val="nl-NL" w:eastAsia="nl-NL"/>
              </w:rPr>
              <w:tab/>
            </w:r>
            <w:r w:rsidR="008958AE" w:rsidRPr="00AA7E3D">
              <w:rPr>
                <w:rStyle w:val="Hyperlink"/>
                <w:noProof/>
              </w:rPr>
              <w:t>Inleiding</w:t>
            </w:r>
            <w:r w:rsidR="008958AE">
              <w:rPr>
                <w:noProof/>
                <w:webHidden/>
              </w:rPr>
              <w:tab/>
            </w:r>
            <w:r w:rsidR="008958AE">
              <w:rPr>
                <w:noProof/>
                <w:webHidden/>
              </w:rPr>
              <w:fldChar w:fldCharType="begin"/>
            </w:r>
            <w:r w:rsidR="008958AE">
              <w:rPr>
                <w:noProof/>
                <w:webHidden/>
              </w:rPr>
              <w:instrText xml:space="preserve"> PAGEREF _Toc114562695 \h </w:instrText>
            </w:r>
            <w:r w:rsidR="008958AE">
              <w:rPr>
                <w:noProof/>
                <w:webHidden/>
              </w:rPr>
            </w:r>
            <w:r w:rsidR="008958AE">
              <w:rPr>
                <w:noProof/>
                <w:webHidden/>
              </w:rPr>
              <w:fldChar w:fldCharType="separate"/>
            </w:r>
            <w:r w:rsidR="008958AE">
              <w:rPr>
                <w:noProof/>
                <w:webHidden/>
              </w:rPr>
              <w:t>5</w:t>
            </w:r>
            <w:r w:rsidR="008958AE">
              <w:rPr>
                <w:noProof/>
                <w:webHidden/>
              </w:rPr>
              <w:fldChar w:fldCharType="end"/>
            </w:r>
          </w:hyperlink>
        </w:p>
        <w:p w14:paraId="19A781E5" w14:textId="7CFF79B2" w:rsidR="008958AE" w:rsidRDefault="00B643E0">
          <w:pPr>
            <w:pStyle w:val="Inhopg2"/>
            <w:rPr>
              <w:rFonts w:eastAsiaTheme="minorEastAsia"/>
              <w:noProof/>
              <w:lang w:val="nl-NL" w:eastAsia="nl-NL"/>
            </w:rPr>
          </w:pPr>
          <w:hyperlink w:anchor="_Toc114562696" w:history="1">
            <w:r w:rsidR="008958AE" w:rsidRPr="00AA7E3D">
              <w:rPr>
                <w:rStyle w:val="Hyperlink"/>
                <w:rFonts w:eastAsia="Times New Roman" w:cs="Arial"/>
                <w:noProof/>
                <w:lang w:val="nl-NL" w:eastAsia="nl-NL"/>
                <w14:scene3d>
                  <w14:camera w14:prst="orthographicFront"/>
                  <w14:lightRig w14:rig="threePt" w14:dir="t">
                    <w14:rot w14:lat="0" w14:lon="0" w14:rev="0"/>
                  </w14:lightRig>
                </w14:scene3d>
              </w:rPr>
              <w:t>1.1</w:t>
            </w:r>
            <w:r w:rsidR="008958AE">
              <w:rPr>
                <w:rFonts w:eastAsiaTheme="minorEastAsia"/>
                <w:noProof/>
                <w:lang w:val="nl-NL" w:eastAsia="nl-NL"/>
              </w:rPr>
              <w:tab/>
            </w:r>
            <w:r w:rsidR="008958AE" w:rsidRPr="00AA7E3D">
              <w:rPr>
                <w:rStyle w:val="Hyperlink"/>
                <w:rFonts w:eastAsia="Times New Roman" w:cs="Arial"/>
                <w:iCs/>
                <w:noProof/>
                <w:lang w:val="nl-NL" w:eastAsia="nl-NL"/>
              </w:rPr>
              <w:t>Aanbestedende dienst en IUC-EZK</w:t>
            </w:r>
            <w:r w:rsidR="008958AE">
              <w:rPr>
                <w:noProof/>
                <w:webHidden/>
              </w:rPr>
              <w:tab/>
            </w:r>
            <w:r w:rsidR="008958AE">
              <w:rPr>
                <w:noProof/>
                <w:webHidden/>
              </w:rPr>
              <w:fldChar w:fldCharType="begin"/>
            </w:r>
            <w:r w:rsidR="008958AE">
              <w:rPr>
                <w:noProof/>
                <w:webHidden/>
              </w:rPr>
              <w:instrText xml:space="preserve"> PAGEREF _Toc114562696 \h </w:instrText>
            </w:r>
            <w:r w:rsidR="008958AE">
              <w:rPr>
                <w:noProof/>
                <w:webHidden/>
              </w:rPr>
            </w:r>
            <w:r w:rsidR="008958AE">
              <w:rPr>
                <w:noProof/>
                <w:webHidden/>
              </w:rPr>
              <w:fldChar w:fldCharType="separate"/>
            </w:r>
            <w:r w:rsidR="008958AE">
              <w:rPr>
                <w:noProof/>
                <w:webHidden/>
              </w:rPr>
              <w:t>5</w:t>
            </w:r>
            <w:r w:rsidR="008958AE">
              <w:rPr>
                <w:noProof/>
                <w:webHidden/>
              </w:rPr>
              <w:fldChar w:fldCharType="end"/>
            </w:r>
          </w:hyperlink>
        </w:p>
        <w:p w14:paraId="4A2EF84C" w14:textId="5A26972B" w:rsidR="008958AE" w:rsidRDefault="00B643E0">
          <w:pPr>
            <w:pStyle w:val="Inhopg2"/>
            <w:rPr>
              <w:rFonts w:eastAsiaTheme="minorEastAsia"/>
              <w:noProof/>
              <w:lang w:val="nl-NL" w:eastAsia="nl-NL"/>
            </w:rPr>
          </w:pPr>
          <w:hyperlink w:anchor="_Toc114562697" w:history="1">
            <w:r w:rsidR="008958AE" w:rsidRPr="00AA7E3D">
              <w:rPr>
                <w:rStyle w:val="Hyperlink"/>
                <w:rFonts w:eastAsia="Times New Roman" w:cs="Arial"/>
                <w:iCs/>
                <w:noProof/>
                <w:lang w:val="nl-NL" w:eastAsia="nl-NL"/>
              </w:rPr>
              <w:t>1.2</w:t>
            </w:r>
            <w:r w:rsidR="008958AE">
              <w:rPr>
                <w:rFonts w:eastAsiaTheme="minorEastAsia"/>
                <w:noProof/>
                <w:lang w:val="nl-NL" w:eastAsia="nl-NL"/>
              </w:rPr>
              <w:tab/>
            </w:r>
            <w:r w:rsidR="008958AE" w:rsidRPr="00AA7E3D">
              <w:rPr>
                <w:rStyle w:val="Hyperlink"/>
                <w:rFonts w:eastAsia="Times New Roman" w:cs="Arial"/>
                <w:iCs/>
                <w:noProof/>
                <w:lang w:val="nl-NL" w:eastAsia="nl-NL"/>
              </w:rPr>
              <w:t>Aanleiding voor deze aanbesteding</w:t>
            </w:r>
            <w:r w:rsidR="008958AE">
              <w:rPr>
                <w:noProof/>
                <w:webHidden/>
              </w:rPr>
              <w:tab/>
            </w:r>
            <w:r w:rsidR="008958AE">
              <w:rPr>
                <w:noProof/>
                <w:webHidden/>
              </w:rPr>
              <w:fldChar w:fldCharType="begin"/>
            </w:r>
            <w:r w:rsidR="008958AE">
              <w:rPr>
                <w:noProof/>
                <w:webHidden/>
              </w:rPr>
              <w:instrText xml:space="preserve"> PAGEREF _Toc114562697 \h </w:instrText>
            </w:r>
            <w:r w:rsidR="008958AE">
              <w:rPr>
                <w:noProof/>
                <w:webHidden/>
              </w:rPr>
            </w:r>
            <w:r w:rsidR="008958AE">
              <w:rPr>
                <w:noProof/>
                <w:webHidden/>
              </w:rPr>
              <w:fldChar w:fldCharType="separate"/>
            </w:r>
            <w:r w:rsidR="008958AE">
              <w:rPr>
                <w:noProof/>
                <w:webHidden/>
              </w:rPr>
              <w:t>5</w:t>
            </w:r>
            <w:r w:rsidR="008958AE">
              <w:rPr>
                <w:noProof/>
                <w:webHidden/>
              </w:rPr>
              <w:fldChar w:fldCharType="end"/>
            </w:r>
          </w:hyperlink>
        </w:p>
        <w:p w14:paraId="06F847BE" w14:textId="70293B7E" w:rsidR="008958AE" w:rsidRDefault="00B643E0">
          <w:pPr>
            <w:pStyle w:val="Inhopg2"/>
            <w:rPr>
              <w:rFonts w:eastAsiaTheme="minorEastAsia"/>
              <w:noProof/>
              <w:lang w:val="nl-NL" w:eastAsia="nl-NL"/>
            </w:rPr>
          </w:pPr>
          <w:hyperlink w:anchor="_Toc114562698" w:history="1">
            <w:r w:rsidR="008958AE" w:rsidRPr="00AA7E3D">
              <w:rPr>
                <w:rStyle w:val="Hyperlink"/>
                <w:rFonts w:eastAsia="Times New Roman" w:cs="Arial"/>
                <w:iCs/>
                <w:noProof/>
                <w:lang w:val="nl-NL" w:eastAsia="nl-NL"/>
              </w:rPr>
              <w:t xml:space="preserve">1.3 </w:t>
            </w:r>
            <w:r w:rsidR="008958AE">
              <w:rPr>
                <w:rFonts w:eastAsiaTheme="minorEastAsia"/>
                <w:noProof/>
                <w:lang w:val="nl-NL" w:eastAsia="nl-NL"/>
              </w:rPr>
              <w:tab/>
            </w:r>
            <w:r w:rsidR="008958AE" w:rsidRPr="00AA7E3D">
              <w:rPr>
                <w:rStyle w:val="Hyperlink"/>
                <w:rFonts w:eastAsia="Times New Roman" w:cs="Arial"/>
                <w:iCs/>
                <w:noProof/>
                <w:lang w:val="nl-NL" w:eastAsia="nl-NL"/>
              </w:rPr>
              <w:t>Tijdspad</w:t>
            </w:r>
            <w:r w:rsidR="008958AE">
              <w:rPr>
                <w:noProof/>
                <w:webHidden/>
              </w:rPr>
              <w:tab/>
            </w:r>
            <w:r w:rsidR="008958AE">
              <w:rPr>
                <w:noProof/>
                <w:webHidden/>
              </w:rPr>
              <w:fldChar w:fldCharType="begin"/>
            </w:r>
            <w:r w:rsidR="008958AE">
              <w:rPr>
                <w:noProof/>
                <w:webHidden/>
              </w:rPr>
              <w:instrText xml:space="preserve"> PAGEREF _Toc114562698 \h </w:instrText>
            </w:r>
            <w:r w:rsidR="008958AE">
              <w:rPr>
                <w:noProof/>
                <w:webHidden/>
              </w:rPr>
            </w:r>
            <w:r w:rsidR="008958AE">
              <w:rPr>
                <w:noProof/>
                <w:webHidden/>
              </w:rPr>
              <w:fldChar w:fldCharType="separate"/>
            </w:r>
            <w:r w:rsidR="008958AE">
              <w:rPr>
                <w:noProof/>
                <w:webHidden/>
              </w:rPr>
              <w:t>8</w:t>
            </w:r>
            <w:r w:rsidR="008958AE">
              <w:rPr>
                <w:noProof/>
                <w:webHidden/>
              </w:rPr>
              <w:fldChar w:fldCharType="end"/>
            </w:r>
          </w:hyperlink>
        </w:p>
        <w:p w14:paraId="7DE4E61D" w14:textId="56E40330" w:rsidR="008958AE" w:rsidRDefault="00B643E0">
          <w:pPr>
            <w:pStyle w:val="Inhopg1"/>
            <w:tabs>
              <w:tab w:val="left" w:pos="440"/>
            </w:tabs>
            <w:rPr>
              <w:rFonts w:eastAsiaTheme="minorEastAsia"/>
              <w:noProof/>
              <w:lang w:val="nl-NL" w:eastAsia="nl-NL"/>
            </w:rPr>
          </w:pPr>
          <w:hyperlink w:anchor="_Toc114562699" w:history="1">
            <w:r w:rsidR="008958AE" w:rsidRPr="00AA7E3D">
              <w:rPr>
                <w:rStyle w:val="Hyperlink"/>
                <w:noProof/>
              </w:rPr>
              <w:t>2.</w:t>
            </w:r>
            <w:r w:rsidR="008958AE">
              <w:rPr>
                <w:rFonts w:eastAsiaTheme="minorEastAsia"/>
                <w:noProof/>
                <w:lang w:val="nl-NL" w:eastAsia="nl-NL"/>
              </w:rPr>
              <w:tab/>
            </w:r>
            <w:r w:rsidR="008958AE" w:rsidRPr="00AA7E3D">
              <w:rPr>
                <w:rStyle w:val="Hyperlink"/>
                <w:noProof/>
              </w:rPr>
              <w:t>Opdrachtomschrijving</w:t>
            </w:r>
            <w:r w:rsidR="008958AE">
              <w:rPr>
                <w:noProof/>
                <w:webHidden/>
              </w:rPr>
              <w:tab/>
            </w:r>
            <w:r w:rsidR="008958AE">
              <w:rPr>
                <w:noProof/>
                <w:webHidden/>
              </w:rPr>
              <w:fldChar w:fldCharType="begin"/>
            </w:r>
            <w:r w:rsidR="008958AE">
              <w:rPr>
                <w:noProof/>
                <w:webHidden/>
              </w:rPr>
              <w:instrText xml:space="preserve"> PAGEREF _Toc114562699 \h </w:instrText>
            </w:r>
            <w:r w:rsidR="008958AE">
              <w:rPr>
                <w:noProof/>
                <w:webHidden/>
              </w:rPr>
            </w:r>
            <w:r w:rsidR="008958AE">
              <w:rPr>
                <w:noProof/>
                <w:webHidden/>
              </w:rPr>
              <w:fldChar w:fldCharType="separate"/>
            </w:r>
            <w:r w:rsidR="008958AE">
              <w:rPr>
                <w:noProof/>
                <w:webHidden/>
              </w:rPr>
              <w:t>10</w:t>
            </w:r>
            <w:r w:rsidR="008958AE">
              <w:rPr>
                <w:noProof/>
                <w:webHidden/>
              </w:rPr>
              <w:fldChar w:fldCharType="end"/>
            </w:r>
          </w:hyperlink>
        </w:p>
        <w:p w14:paraId="515CD92D" w14:textId="0A9D3227" w:rsidR="008958AE" w:rsidRDefault="00B643E0">
          <w:pPr>
            <w:pStyle w:val="Inhopg2"/>
            <w:rPr>
              <w:rFonts w:eastAsiaTheme="minorEastAsia"/>
              <w:noProof/>
              <w:lang w:val="nl-NL" w:eastAsia="nl-NL"/>
            </w:rPr>
          </w:pPr>
          <w:hyperlink w:anchor="_Toc114562700" w:history="1">
            <w:r w:rsidR="008958AE" w:rsidRPr="00AA7E3D">
              <w:rPr>
                <w:rStyle w:val="Hyperlink"/>
                <w:rFonts w:eastAsia="Times New Roman" w:cs="Arial"/>
                <w:iCs/>
                <w:noProof/>
                <w:lang w:val="nl-NL" w:eastAsia="nl-NL"/>
              </w:rPr>
              <w:t>2.1</w:t>
            </w:r>
            <w:r w:rsidR="008958AE">
              <w:rPr>
                <w:rFonts w:eastAsiaTheme="minorEastAsia"/>
                <w:noProof/>
                <w:lang w:val="nl-NL" w:eastAsia="nl-NL"/>
              </w:rPr>
              <w:tab/>
            </w:r>
            <w:r w:rsidR="008958AE" w:rsidRPr="00AA7E3D">
              <w:rPr>
                <w:rStyle w:val="Hyperlink"/>
                <w:rFonts w:eastAsia="Times New Roman" w:cs="Arial"/>
                <w:iCs/>
                <w:noProof/>
                <w:lang w:val="nl-NL" w:eastAsia="nl-NL"/>
              </w:rPr>
              <w:t>Doel van de opdracht</w:t>
            </w:r>
            <w:r w:rsidR="008958AE">
              <w:rPr>
                <w:noProof/>
                <w:webHidden/>
              </w:rPr>
              <w:tab/>
            </w:r>
            <w:r w:rsidR="008958AE">
              <w:rPr>
                <w:noProof/>
                <w:webHidden/>
              </w:rPr>
              <w:fldChar w:fldCharType="begin"/>
            </w:r>
            <w:r w:rsidR="008958AE">
              <w:rPr>
                <w:noProof/>
                <w:webHidden/>
              </w:rPr>
              <w:instrText xml:space="preserve"> PAGEREF _Toc114562700 \h </w:instrText>
            </w:r>
            <w:r w:rsidR="008958AE">
              <w:rPr>
                <w:noProof/>
                <w:webHidden/>
              </w:rPr>
            </w:r>
            <w:r w:rsidR="008958AE">
              <w:rPr>
                <w:noProof/>
                <w:webHidden/>
              </w:rPr>
              <w:fldChar w:fldCharType="separate"/>
            </w:r>
            <w:r w:rsidR="008958AE">
              <w:rPr>
                <w:noProof/>
                <w:webHidden/>
              </w:rPr>
              <w:t>10</w:t>
            </w:r>
            <w:r w:rsidR="008958AE">
              <w:rPr>
                <w:noProof/>
                <w:webHidden/>
              </w:rPr>
              <w:fldChar w:fldCharType="end"/>
            </w:r>
          </w:hyperlink>
        </w:p>
        <w:p w14:paraId="720469E3" w14:textId="1D52E4A3" w:rsidR="008958AE" w:rsidRDefault="00B643E0">
          <w:pPr>
            <w:pStyle w:val="Inhopg2"/>
            <w:rPr>
              <w:rFonts w:eastAsiaTheme="minorEastAsia"/>
              <w:noProof/>
              <w:lang w:val="nl-NL" w:eastAsia="nl-NL"/>
            </w:rPr>
          </w:pPr>
          <w:hyperlink w:anchor="_Toc114562701" w:history="1">
            <w:r w:rsidR="008958AE" w:rsidRPr="00AA7E3D">
              <w:rPr>
                <w:rStyle w:val="Hyperlink"/>
                <w:rFonts w:eastAsia="Times New Roman" w:cs="Arial"/>
                <w:iCs/>
                <w:noProof/>
                <w:lang w:val="nl-NL" w:eastAsia="nl-NL"/>
              </w:rPr>
              <w:t>2.2</w:t>
            </w:r>
            <w:r w:rsidR="008958AE">
              <w:rPr>
                <w:rFonts w:eastAsiaTheme="minorEastAsia"/>
                <w:noProof/>
                <w:lang w:val="nl-NL" w:eastAsia="nl-NL"/>
              </w:rPr>
              <w:tab/>
            </w:r>
            <w:r w:rsidR="008958AE" w:rsidRPr="00AA7E3D">
              <w:rPr>
                <w:rStyle w:val="Hyperlink"/>
                <w:rFonts w:eastAsia="Times New Roman" w:cs="Arial"/>
                <w:iCs/>
                <w:noProof/>
                <w:lang w:val="nl-NL" w:eastAsia="nl-NL"/>
              </w:rPr>
              <w:t>Beschrijving van de opdracht</w:t>
            </w:r>
            <w:r w:rsidR="008958AE">
              <w:rPr>
                <w:noProof/>
                <w:webHidden/>
              </w:rPr>
              <w:tab/>
            </w:r>
            <w:r w:rsidR="008958AE">
              <w:rPr>
                <w:noProof/>
                <w:webHidden/>
              </w:rPr>
              <w:fldChar w:fldCharType="begin"/>
            </w:r>
            <w:r w:rsidR="008958AE">
              <w:rPr>
                <w:noProof/>
                <w:webHidden/>
              </w:rPr>
              <w:instrText xml:space="preserve"> PAGEREF _Toc114562701 \h </w:instrText>
            </w:r>
            <w:r w:rsidR="008958AE">
              <w:rPr>
                <w:noProof/>
                <w:webHidden/>
              </w:rPr>
            </w:r>
            <w:r w:rsidR="008958AE">
              <w:rPr>
                <w:noProof/>
                <w:webHidden/>
              </w:rPr>
              <w:fldChar w:fldCharType="separate"/>
            </w:r>
            <w:r w:rsidR="008958AE">
              <w:rPr>
                <w:noProof/>
                <w:webHidden/>
              </w:rPr>
              <w:t>12</w:t>
            </w:r>
            <w:r w:rsidR="008958AE">
              <w:rPr>
                <w:noProof/>
                <w:webHidden/>
              </w:rPr>
              <w:fldChar w:fldCharType="end"/>
            </w:r>
          </w:hyperlink>
        </w:p>
        <w:p w14:paraId="2E5F21CD" w14:textId="5F2D4A72" w:rsidR="008958AE" w:rsidRDefault="00B643E0">
          <w:pPr>
            <w:pStyle w:val="Inhopg2"/>
            <w:rPr>
              <w:rFonts w:eastAsiaTheme="minorEastAsia"/>
              <w:noProof/>
              <w:lang w:val="nl-NL" w:eastAsia="nl-NL"/>
            </w:rPr>
          </w:pPr>
          <w:hyperlink w:anchor="_Toc114562702" w:history="1">
            <w:r w:rsidR="008958AE" w:rsidRPr="00AA7E3D">
              <w:rPr>
                <w:rStyle w:val="Hyperlink"/>
                <w:rFonts w:eastAsia="Times New Roman" w:cs="Arial"/>
                <w:iCs/>
                <w:noProof/>
                <w:lang w:val="nl-NL" w:eastAsia="nl-NL"/>
              </w:rPr>
              <w:t>2.3</w:t>
            </w:r>
            <w:r w:rsidR="008958AE">
              <w:rPr>
                <w:rFonts w:eastAsiaTheme="minorEastAsia"/>
                <w:noProof/>
                <w:lang w:val="nl-NL" w:eastAsia="nl-NL"/>
              </w:rPr>
              <w:tab/>
            </w:r>
            <w:r w:rsidR="008958AE" w:rsidRPr="00AA7E3D">
              <w:rPr>
                <w:rStyle w:val="Hyperlink"/>
                <w:rFonts w:eastAsia="Times New Roman" w:cs="Arial"/>
                <w:iCs/>
                <w:noProof/>
                <w:lang w:val="nl-NL" w:eastAsia="nl-NL"/>
              </w:rPr>
              <w:t>Samenwerking met overige betrokken partijen</w:t>
            </w:r>
            <w:r w:rsidR="008958AE">
              <w:rPr>
                <w:noProof/>
                <w:webHidden/>
              </w:rPr>
              <w:tab/>
            </w:r>
            <w:r w:rsidR="008958AE">
              <w:rPr>
                <w:noProof/>
                <w:webHidden/>
              </w:rPr>
              <w:fldChar w:fldCharType="begin"/>
            </w:r>
            <w:r w:rsidR="008958AE">
              <w:rPr>
                <w:noProof/>
                <w:webHidden/>
              </w:rPr>
              <w:instrText xml:space="preserve"> PAGEREF _Toc114562702 \h </w:instrText>
            </w:r>
            <w:r w:rsidR="008958AE">
              <w:rPr>
                <w:noProof/>
                <w:webHidden/>
              </w:rPr>
            </w:r>
            <w:r w:rsidR="008958AE">
              <w:rPr>
                <w:noProof/>
                <w:webHidden/>
              </w:rPr>
              <w:fldChar w:fldCharType="separate"/>
            </w:r>
            <w:r w:rsidR="008958AE">
              <w:rPr>
                <w:noProof/>
                <w:webHidden/>
              </w:rPr>
              <w:t>14</w:t>
            </w:r>
            <w:r w:rsidR="008958AE">
              <w:rPr>
                <w:noProof/>
                <w:webHidden/>
              </w:rPr>
              <w:fldChar w:fldCharType="end"/>
            </w:r>
          </w:hyperlink>
        </w:p>
        <w:p w14:paraId="12A08486" w14:textId="3886390E" w:rsidR="008958AE" w:rsidRDefault="00B643E0">
          <w:pPr>
            <w:pStyle w:val="Inhopg2"/>
            <w:rPr>
              <w:rFonts w:eastAsiaTheme="minorEastAsia"/>
              <w:noProof/>
              <w:lang w:val="nl-NL" w:eastAsia="nl-NL"/>
            </w:rPr>
          </w:pPr>
          <w:hyperlink w:anchor="_Toc114562703" w:history="1">
            <w:r w:rsidR="008958AE" w:rsidRPr="00AA7E3D">
              <w:rPr>
                <w:rStyle w:val="Hyperlink"/>
                <w:rFonts w:eastAsia="Times New Roman" w:cs="Arial"/>
                <w:iCs/>
                <w:noProof/>
                <w:lang w:val="nl-NL" w:eastAsia="nl-NL"/>
              </w:rPr>
              <w:t>2.4</w:t>
            </w:r>
            <w:r w:rsidR="008958AE">
              <w:rPr>
                <w:rFonts w:eastAsiaTheme="minorEastAsia"/>
                <w:noProof/>
                <w:lang w:val="nl-NL" w:eastAsia="nl-NL"/>
              </w:rPr>
              <w:tab/>
            </w:r>
            <w:r w:rsidR="008958AE" w:rsidRPr="00AA7E3D">
              <w:rPr>
                <w:rStyle w:val="Hyperlink"/>
                <w:rFonts w:eastAsia="Times New Roman" w:cs="Arial"/>
                <w:iCs/>
                <w:noProof/>
                <w:lang w:val="nl-NL" w:eastAsia="nl-NL"/>
              </w:rPr>
              <w:t>Percelen</w:t>
            </w:r>
            <w:r w:rsidR="008958AE">
              <w:rPr>
                <w:noProof/>
                <w:webHidden/>
              </w:rPr>
              <w:tab/>
            </w:r>
            <w:r w:rsidR="008958AE">
              <w:rPr>
                <w:noProof/>
                <w:webHidden/>
              </w:rPr>
              <w:fldChar w:fldCharType="begin"/>
            </w:r>
            <w:r w:rsidR="008958AE">
              <w:rPr>
                <w:noProof/>
                <w:webHidden/>
              </w:rPr>
              <w:instrText xml:space="preserve"> PAGEREF _Toc114562703 \h </w:instrText>
            </w:r>
            <w:r w:rsidR="008958AE">
              <w:rPr>
                <w:noProof/>
                <w:webHidden/>
              </w:rPr>
            </w:r>
            <w:r w:rsidR="008958AE">
              <w:rPr>
                <w:noProof/>
                <w:webHidden/>
              </w:rPr>
              <w:fldChar w:fldCharType="separate"/>
            </w:r>
            <w:r w:rsidR="008958AE">
              <w:rPr>
                <w:noProof/>
                <w:webHidden/>
              </w:rPr>
              <w:t>15</w:t>
            </w:r>
            <w:r w:rsidR="008958AE">
              <w:rPr>
                <w:noProof/>
                <w:webHidden/>
              </w:rPr>
              <w:fldChar w:fldCharType="end"/>
            </w:r>
          </w:hyperlink>
        </w:p>
        <w:p w14:paraId="3308D45C" w14:textId="4ECD6BB3" w:rsidR="008958AE" w:rsidRDefault="00B643E0">
          <w:pPr>
            <w:pStyle w:val="Inhopg2"/>
            <w:rPr>
              <w:rFonts w:eastAsiaTheme="minorEastAsia"/>
              <w:noProof/>
              <w:lang w:val="nl-NL" w:eastAsia="nl-NL"/>
            </w:rPr>
          </w:pPr>
          <w:hyperlink w:anchor="_Toc114562704" w:history="1">
            <w:r w:rsidR="008958AE" w:rsidRPr="00AA7E3D">
              <w:rPr>
                <w:rStyle w:val="Hyperlink"/>
                <w:rFonts w:eastAsia="Times New Roman" w:cs="Arial"/>
                <w:iCs/>
                <w:noProof/>
                <w:lang w:val="nl-NL" w:eastAsia="nl-NL"/>
              </w:rPr>
              <w:t>2.5</w:t>
            </w:r>
            <w:r w:rsidR="008958AE">
              <w:rPr>
                <w:rFonts w:eastAsiaTheme="minorEastAsia"/>
                <w:noProof/>
                <w:lang w:val="nl-NL" w:eastAsia="nl-NL"/>
              </w:rPr>
              <w:tab/>
            </w:r>
            <w:r w:rsidR="008958AE" w:rsidRPr="00AA7E3D">
              <w:rPr>
                <w:rStyle w:val="Hyperlink"/>
                <w:rFonts w:eastAsia="Times New Roman" w:cs="Arial"/>
                <w:iCs/>
                <w:noProof/>
                <w:lang w:val="nl-NL" w:eastAsia="nl-NL"/>
              </w:rPr>
              <w:t>Looptijd van de Overeenkomst</w:t>
            </w:r>
            <w:r w:rsidR="008958AE">
              <w:rPr>
                <w:noProof/>
                <w:webHidden/>
              </w:rPr>
              <w:tab/>
            </w:r>
            <w:r w:rsidR="008958AE">
              <w:rPr>
                <w:noProof/>
                <w:webHidden/>
              </w:rPr>
              <w:fldChar w:fldCharType="begin"/>
            </w:r>
            <w:r w:rsidR="008958AE">
              <w:rPr>
                <w:noProof/>
                <w:webHidden/>
              </w:rPr>
              <w:instrText xml:space="preserve"> PAGEREF _Toc114562704 \h </w:instrText>
            </w:r>
            <w:r w:rsidR="008958AE">
              <w:rPr>
                <w:noProof/>
                <w:webHidden/>
              </w:rPr>
            </w:r>
            <w:r w:rsidR="008958AE">
              <w:rPr>
                <w:noProof/>
                <w:webHidden/>
              </w:rPr>
              <w:fldChar w:fldCharType="separate"/>
            </w:r>
            <w:r w:rsidR="008958AE">
              <w:rPr>
                <w:noProof/>
                <w:webHidden/>
              </w:rPr>
              <w:t>15</w:t>
            </w:r>
            <w:r w:rsidR="008958AE">
              <w:rPr>
                <w:noProof/>
                <w:webHidden/>
              </w:rPr>
              <w:fldChar w:fldCharType="end"/>
            </w:r>
          </w:hyperlink>
        </w:p>
        <w:p w14:paraId="74C7926E" w14:textId="6C5237A0" w:rsidR="008958AE" w:rsidRDefault="00B643E0">
          <w:pPr>
            <w:pStyle w:val="Inhopg2"/>
            <w:rPr>
              <w:rFonts w:eastAsiaTheme="minorEastAsia"/>
              <w:noProof/>
              <w:lang w:val="nl-NL" w:eastAsia="nl-NL"/>
            </w:rPr>
          </w:pPr>
          <w:hyperlink w:anchor="_Toc114562705" w:history="1">
            <w:r w:rsidR="008958AE" w:rsidRPr="00AA7E3D">
              <w:rPr>
                <w:rStyle w:val="Hyperlink"/>
                <w:rFonts w:eastAsia="Times New Roman" w:cs="Arial"/>
                <w:iCs/>
                <w:noProof/>
                <w:lang w:val="nl-NL" w:eastAsia="nl-NL"/>
              </w:rPr>
              <w:t>2.6</w:t>
            </w:r>
            <w:r w:rsidR="008958AE">
              <w:rPr>
                <w:rFonts w:eastAsiaTheme="minorEastAsia"/>
                <w:noProof/>
                <w:lang w:val="nl-NL" w:eastAsia="nl-NL"/>
              </w:rPr>
              <w:tab/>
            </w:r>
            <w:r w:rsidR="008958AE" w:rsidRPr="00AA7E3D">
              <w:rPr>
                <w:rStyle w:val="Hyperlink"/>
                <w:rFonts w:eastAsia="Times New Roman" w:cs="Arial"/>
                <w:iCs/>
                <w:noProof/>
                <w:lang w:val="nl-NL" w:eastAsia="nl-NL"/>
              </w:rPr>
              <w:t>Omvang van de opdracht</w:t>
            </w:r>
            <w:r w:rsidR="008958AE">
              <w:rPr>
                <w:noProof/>
                <w:webHidden/>
              </w:rPr>
              <w:tab/>
            </w:r>
            <w:r w:rsidR="008958AE">
              <w:rPr>
                <w:noProof/>
                <w:webHidden/>
              </w:rPr>
              <w:fldChar w:fldCharType="begin"/>
            </w:r>
            <w:r w:rsidR="008958AE">
              <w:rPr>
                <w:noProof/>
                <w:webHidden/>
              </w:rPr>
              <w:instrText xml:space="preserve"> PAGEREF _Toc114562705 \h </w:instrText>
            </w:r>
            <w:r w:rsidR="008958AE">
              <w:rPr>
                <w:noProof/>
                <w:webHidden/>
              </w:rPr>
            </w:r>
            <w:r w:rsidR="008958AE">
              <w:rPr>
                <w:noProof/>
                <w:webHidden/>
              </w:rPr>
              <w:fldChar w:fldCharType="separate"/>
            </w:r>
            <w:r w:rsidR="008958AE">
              <w:rPr>
                <w:noProof/>
                <w:webHidden/>
              </w:rPr>
              <w:t>15</w:t>
            </w:r>
            <w:r w:rsidR="008958AE">
              <w:rPr>
                <w:noProof/>
                <w:webHidden/>
              </w:rPr>
              <w:fldChar w:fldCharType="end"/>
            </w:r>
          </w:hyperlink>
        </w:p>
        <w:p w14:paraId="27496AF7" w14:textId="378D31DE" w:rsidR="008958AE" w:rsidRDefault="00B643E0">
          <w:pPr>
            <w:pStyle w:val="Inhopg1"/>
            <w:tabs>
              <w:tab w:val="left" w:pos="440"/>
            </w:tabs>
            <w:rPr>
              <w:rFonts w:eastAsiaTheme="minorEastAsia"/>
              <w:noProof/>
              <w:lang w:val="nl-NL" w:eastAsia="nl-NL"/>
            </w:rPr>
          </w:pPr>
          <w:hyperlink w:anchor="_Toc114562706" w:history="1">
            <w:r w:rsidR="008958AE" w:rsidRPr="00AA7E3D">
              <w:rPr>
                <w:rStyle w:val="Hyperlink"/>
                <w:noProof/>
              </w:rPr>
              <w:t>3.</w:t>
            </w:r>
            <w:r w:rsidR="008958AE">
              <w:rPr>
                <w:rFonts w:eastAsiaTheme="minorEastAsia"/>
                <w:noProof/>
                <w:lang w:val="nl-NL" w:eastAsia="nl-NL"/>
              </w:rPr>
              <w:tab/>
            </w:r>
            <w:r w:rsidR="008958AE" w:rsidRPr="00AA7E3D">
              <w:rPr>
                <w:rStyle w:val="Hyperlink"/>
                <w:noProof/>
              </w:rPr>
              <w:t>Eisen ten aanzien van de opdracht</w:t>
            </w:r>
            <w:r w:rsidR="008958AE">
              <w:rPr>
                <w:noProof/>
                <w:webHidden/>
              </w:rPr>
              <w:tab/>
            </w:r>
            <w:r w:rsidR="008958AE">
              <w:rPr>
                <w:noProof/>
                <w:webHidden/>
              </w:rPr>
              <w:fldChar w:fldCharType="begin"/>
            </w:r>
            <w:r w:rsidR="008958AE">
              <w:rPr>
                <w:noProof/>
                <w:webHidden/>
              </w:rPr>
              <w:instrText xml:space="preserve"> PAGEREF _Toc114562706 \h </w:instrText>
            </w:r>
            <w:r w:rsidR="008958AE">
              <w:rPr>
                <w:noProof/>
                <w:webHidden/>
              </w:rPr>
            </w:r>
            <w:r w:rsidR="008958AE">
              <w:rPr>
                <w:noProof/>
                <w:webHidden/>
              </w:rPr>
              <w:fldChar w:fldCharType="separate"/>
            </w:r>
            <w:r w:rsidR="008958AE">
              <w:rPr>
                <w:noProof/>
                <w:webHidden/>
              </w:rPr>
              <w:t>16</w:t>
            </w:r>
            <w:r w:rsidR="008958AE">
              <w:rPr>
                <w:noProof/>
                <w:webHidden/>
              </w:rPr>
              <w:fldChar w:fldCharType="end"/>
            </w:r>
          </w:hyperlink>
        </w:p>
        <w:p w14:paraId="469959E0" w14:textId="15A2AE22" w:rsidR="008958AE" w:rsidRDefault="00B643E0">
          <w:pPr>
            <w:pStyle w:val="Inhopg2"/>
            <w:rPr>
              <w:rFonts w:eastAsiaTheme="minorEastAsia"/>
              <w:noProof/>
              <w:lang w:val="nl-NL" w:eastAsia="nl-NL"/>
            </w:rPr>
          </w:pPr>
          <w:hyperlink w:anchor="_Toc114562707" w:history="1">
            <w:r w:rsidR="008958AE" w:rsidRPr="00AA7E3D">
              <w:rPr>
                <w:rStyle w:val="Hyperlink"/>
                <w:rFonts w:eastAsia="Times New Roman" w:cs="Arial"/>
                <w:iCs/>
                <w:noProof/>
                <w:lang w:val="nl-NL" w:eastAsia="nl-NL"/>
              </w:rPr>
              <w:t>3.1</w:t>
            </w:r>
            <w:r w:rsidR="008958AE">
              <w:rPr>
                <w:rFonts w:eastAsiaTheme="minorEastAsia"/>
                <w:noProof/>
                <w:lang w:val="nl-NL" w:eastAsia="nl-NL"/>
              </w:rPr>
              <w:tab/>
            </w:r>
            <w:r w:rsidR="008958AE" w:rsidRPr="00AA7E3D">
              <w:rPr>
                <w:rStyle w:val="Hyperlink"/>
                <w:rFonts w:eastAsia="Times New Roman" w:cs="Arial"/>
                <w:iCs/>
                <w:noProof/>
                <w:lang w:val="nl-NL" w:eastAsia="nl-NL"/>
              </w:rPr>
              <w:t>Ruimtelijke eisen</w:t>
            </w:r>
            <w:r w:rsidR="008958AE">
              <w:rPr>
                <w:noProof/>
                <w:webHidden/>
              </w:rPr>
              <w:tab/>
            </w:r>
            <w:r w:rsidR="008958AE">
              <w:rPr>
                <w:noProof/>
                <w:webHidden/>
              </w:rPr>
              <w:fldChar w:fldCharType="begin"/>
            </w:r>
            <w:r w:rsidR="008958AE">
              <w:rPr>
                <w:noProof/>
                <w:webHidden/>
              </w:rPr>
              <w:instrText xml:space="preserve"> PAGEREF _Toc114562707 \h </w:instrText>
            </w:r>
            <w:r w:rsidR="008958AE">
              <w:rPr>
                <w:noProof/>
                <w:webHidden/>
              </w:rPr>
            </w:r>
            <w:r w:rsidR="008958AE">
              <w:rPr>
                <w:noProof/>
                <w:webHidden/>
              </w:rPr>
              <w:fldChar w:fldCharType="separate"/>
            </w:r>
            <w:r w:rsidR="008958AE">
              <w:rPr>
                <w:noProof/>
                <w:webHidden/>
              </w:rPr>
              <w:t>16</w:t>
            </w:r>
            <w:r w:rsidR="008958AE">
              <w:rPr>
                <w:noProof/>
                <w:webHidden/>
              </w:rPr>
              <w:fldChar w:fldCharType="end"/>
            </w:r>
          </w:hyperlink>
        </w:p>
        <w:p w14:paraId="0419BF8B" w14:textId="12183989" w:rsidR="008958AE" w:rsidRDefault="00B643E0">
          <w:pPr>
            <w:pStyle w:val="Inhopg2"/>
            <w:rPr>
              <w:rFonts w:eastAsiaTheme="minorEastAsia"/>
              <w:noProof/>
              <w:lang w:val="nl-NL" w:eastAsia="nl-NL"/>
            </w:rPr>
          </w:pPr>
          <w:hyperlink w:anchor="_Toc114562708" w:history="1">
            <w:r w:rsidR="008958AE" w:rsidRPr="00AA7E3D">
              <w:rPr>
                <w:rStyle w:val="Hyperlink"/>
                <w:rFonts w:eastAsia="Times New Roman" w:cs="Arial"/>
                <w:iCs/>
                <w:noProof/>
                <w:lang w:val="nl-NL" w:eastAsia="nl-NL"/>
              </w:rPr>
              <w:t>3.2</w:t>
            </w:r>
            <w:r w:rsidR="008958AE">
              <w:rPr>
                <w:rFonts w:eastAsiaTheme="minorEastAsia"/>
                <w:noProof/>
                <w:lang w:val="nl-NL" w:eastAsia="nl-NL"/>
              </w:rPr>
              <w:tab/>
            </w:r>
            <w:r w:rsidR="008958AE" w:rsidRPr="00AA7E3D">
              <w:rPr>
                <w:rStyle w:val="Hyperlink"/>
                <w:rFonts w:eastAsia="Times New Roman" w:cs="Arial"/>
                <w:iCs/>
                <w:noProof/>
                <w:lang w:val="nl-NL" w:eastAsia="nl-NL"/>
              </w:rPr>
              <w:t>Technische eisen</w:t>
            </w:r>
            <w:r w:rsidR="008958AE">
              <w:rPr>
                <w:noProof/>
                <w:webHidden/>
              </w:rPr>
              <w:tab/>
            </w:r>
            <w:r w:rsidR="008958AE">
              <w:rPr>
                <w:noProof/>
                <w:webHidden/>
              </w:rPr>
              <w:fldChar w:fldCharType="begin"/>
            </w:r>
            <w:r w:rsidR="008958AE">
              <w:rPr>
                <w:noProof/>
                <w:webHidden/>
              </w:rPr>
              <w:instrText xml:space="preserve"> PAGEREF _Toc114562708 \h </w:instrText>
            </w:r>
            <w:r w:rsidR="008958AE">
              <w:rPr>
                <w:noProof/>
                <w:webHidden/>
              </w:rPr>
            </w:r>
            <w:r w:rsidR="008958AE">
              <w:rPr>
                <w:noProof/>
                <w:webHidden/>
              </w:rPr>
              <w:fldChar w:fldCharType="separate"/>
            </w:r>
            <w:r w:rsidR="008958AE">
              <w:rPr>
                <w:noProof/>
                <w:webHidden/>
              </w:rPr>
              <w:t>19</w:t>
            </w:r>
            <w:r w:rsidR="008958AE">
              <w:rPr>
                <w:noProof/>
                <w:webHidden/>
              </w:rPr>
              <w:fldChar w:fldCharType="end"/>
            </w:r>
          </w:hyperlink>
        </w:p>
        <w:p w14:paraId="6AD5F0D0" w14:textId="61A99387" w:rsidR="008958AE" w:rsidRDefault="00B643E0">
          <w:pPr>
            <w:pStyle w:val="Inhopg2"/>
            <w:rPr>
              <w:rFonts w:eastAsiaTheme="minorEastAsia"/>
              <w:noProof/>
              <w:lang w:val="nl-NL" w:eastAsia="nl-NL"/>
            </w:rPr>
          </w:pPr>
          <w:hyperlink w:anchor="_Toc114562709" w:history="1">
            <w:r w:rsidR="008958AE" w:rsidRPr="00AA7E3D">
              <w:rPr>
                <w:rStyle w:val="Hyperlink"/>
                <w:rFonts w:eastAsia="Times New Roman" w:cs="Arial"/>
                <w:iCs/>
                <w:noProof/>
                <w:lang w:val="nl-NL" w:eastAsia="nl-NL"/>
              </w:rPr>
              <w:t>3.3</w:t>
            </w:r>
            <w:r w:rsidR="008958AE">
              <w:rPr>
                <w:rFonts w:eastAsiaTheme="minorEastAsia"/>
                <w:noProof/>
                <w:lang w:val="nl-NL" w:eastAsia="nl-NL"/>
              </w:rPr>
              <w:tab/>
            </w:r>
            <w:r w:rsidR="008958AE" w:rsidRPr="00AA7E3D">
              <w:rPr>
                <w:rStyle w:val="Hyperlink"/>
                <w:rFonts w:eastAsia="Times New Roman" w:cs="Arial"/>
                <w:iCs/>
                <w:noProof/>
                <w:lang w:val="nl-NL" w:eastAsia="nl-NL"/>
              </w:rPr>
              <w:t>Overige Eisen</w:t>
            </w:r>
            <w:r w:rsidR="008958AE">
              <w:rPr>
                <w:noProof/>
                <w:webHidden/>
              </w:rPr>
              <w:tab/>
            </w:r>
            <w:r w:rsidR="008958AE">
              <w:rPr>
                <w:noProof/>
                <w:webHidden/>
              </w:rPr>
              <w:fldChar w:fldCharType="begin"/>
            </w:r>
            <w:r w:rsidR="008958AE">
              <w:rPr>
                <w:noProof/>
                <w:webHidden/>
              </w:rPr>
              <w:instrText xml:space="preserve"> PAGEREF _Toc114562709 \h </w:instrText>
            </w:r>
            <w:r w:rsidR="008958AE">
              <w:rPr>
                <w:noProof/>
                <w:webHidden/>
              </w:rPr>
            </w:r>
            <w:r w:rsidR="008958AE">
              <w:rPr>
                <w:noProof/>
                <w:webHidden/>
              </w:rPr>
              <w:fldChar w:fldCharType="separate"/>
            </w:r>
            <w:r w:rsidR="008958AE">
              <w:rPr>
                <w:noProof/>
                <w:webHidden/>
              </w:rPr>
              <w:t>20</w:t>
            </w:r>
            <w:r w:rsidR="008958AE">
              <w:rPr>
                <w:noProof/>
                <w:webHidden/>
              </w:rPr>
              <w:fldChar w:fldCharType="end"/>
            </w:r>
          </w:hyperlink>
        </w:p>
        <w:p w14:paraId="2C845A0B" w14:textId="0201B3B9" w:rsidR="008958AE" w:rsidRDefault="00B643E0">
          <w:pPr>
            <w:pStyle w:val="Inhopg2"/>
            <w:rPr>
              <w:rFonts w:eastAsiaTheme="minorEastAsia"/>
              <w:noProof/>
              <w:lang w:val="nl-NL" w:eastAsia="nl-NL"/>
            </w:rPr>
          </w:pPr>
          <w:hyperlink w:anchor="_Toc114562710" w:history="1">
            <w:r w:rsidR="008958AE" w:rsidRPr="00AA7E3D">
              <w:rPr>
                <w:rStyle w:val="Hyperlink"/>
                <w:rFonts w:eastAsia="Times New Roman" w:cs="Arial"/>
                <w:iCs/>
                <w:noProof/>
                <w:lang w:val="nl-NL" w:eastAsia="nl-NL"/>
              </w:rPr>
              <w:t>3.4</w:t>
            </w:r>
            <w:r w:rsidR="008958AE">
              <w:rPr>
                <w:rFonts w:eastAsiaTheme="minorEastAsia"/>
                <w:noProof/>
                <w:lang w:val="nl-NL" w:eastAsia="nl-NL"/>
              </w:rPr>
              <w:tab/>
            </w:r>
            <w:r w:rsidR="008958AE" w:rsidRPr="00AA7E3D">
              <w:rPr>
                <w:rStyle w:val="Hyperlink"/>
                <w:rFonts w:eastAsia="Times New Roman" w:cs="Arial"/>
                <w:iCs/>
                <w:noProof/>
                <w:lang w:val="nl-NL" w:eastAsia="nl-NL"/>
              </w:rPr>
              <w:t>Eisen met betrekking tot de prijzen/tarieven</w:t>
            </w:r>
            <w:r w:rsidR="008958AE">
              <w:rPr>
                <w:noProof/>
                <w:webHidden/>
              </w:rPr>
              <w:tab/>
            </w:r>
            <w:r w:rsidR="008958AE">
              <w:rPr>
                <w:noProof/>
                <w:webHidden/>
              </w:rPr>
              <w:fldChar w:fldCharType="begin"/>
            </w:r>
            <w:r w:rsidR="008958AE">
              <w:rPr>
                <w:noProof/>
                <w:webHidden/>
              </w:rPr>
              <w:instrText xml:space="preserve"> PAGEREF _Toc114562710 \h </w:instrText>
            </w:r>
            <w:r w:rsidR="008958AE">
              <w:rPr>
                <w:noProof/>
                <w:webHidden/>
              </w:rPr>
            </w:r>
            <w:r w:rsidR="008958AE">
              <w:rPr>
                <w:noProof/>
                <w:webHidden/>
              </w:rPr>
              <w:fldChar w:fldCharType="separate"/>
            </w:r>
            <w:r w:rsidR="008958AE">
              <w:rPr>
                <w:noProof/>
                <w:webHidden/>
              </w:rPr>
              <w:t>22</w:t>
            </w:r>
            <w:r w:rsidR="008958AE">
              <w:rPr>
                <w:noProof/>
                <w:webHidden/>
              </w:rPr>
              <w:fldChar w:fldCharType="end"/>
            </w:r>
          </w:hyperlink>
        </w:p>
        <w:p w14:paraId="6C7F22D9" w14:textId="262DF0EA" w:rsidR="008958AE" w:rsidRDefault="00B643E0">
          <w:pPr>
            <w:pStyle w:val="Inhopg2"/>
            <w:rPr>
              <w:rFonts w:eastAsiaTheme="minorEastAsia"/>
              <w:noProof/>
              <w:lang w:val="nl-NL" w:eastAsia="nl-NL"/>
            </w:rPr>
          </w:pPr>
          <w:hyperlink w:anchor="_Toc114562711" w:history="1">
            <w:r w:rsidR="008958AE" w:rsidRPr="00AA7E3D">
              <w:rPr>
                <w:rStyle w:val="Hyperlink"/>
                <w:rFonts w:eastAsia="Times New Roman" w:cs="Arial"/>
                <w:iCs/>
                <w:noProof/>
                <w:lang w:val="nl-NL" w:eastAsia="nl-NL"/>
              </w:rPr>
              <w:t>3.5</w:t>
            </w:r>
            <w:r w:rsidR="008958AE">
              <w:rPr>
                <w:rFonts w:eastAsiaTheme="minorEastAsia"/>
                <w:noProof/>
                <w:lang w:val="nl-NL" w:eastAsia="nl-NL"/>
              </w:rPr>
              <w:tab/>
            </w:r>
            <w:r w:rsidR="008958AE" w:rsidRPr="00AA7E3D">
              <w:rPr>
                <w:rStyle w:val="Hyperlink"/>
                <w:rFonts w:eastAsia="Times New Roman" w:cs="Arial"/>
                <w:iCs/>
                <w:noProof/>
                <w:lang w:val="nl-NL" w:eastAsia="nl-NL"/>
              </w:rPr>
              <w:t>Eisen met betrekking tot belastingen</w:t>
            </w:r>
            <w:r w:rsidR="008958AE">
              <w:rPr>
                <w:noProof/>
                <w:webHidden/>
              </w:rPr>
              <w:tab/>
            </w:r>
            <w:r w:rsidR="008958AE">
              <w:rPr>
                <w:noProof/>
                <w:webHidden/>
              </w:rPr>
              <w:fldChar w:fldCharType="begin"/>
            </w:r>
            <w:r w:rsidR="008958AE">
              <w:rPr>
                <w:noProof/>
                <w:webHidden/>
              </w:rPr>
              <w:instrText xml:space="preserve"> PAGEREF _Toc114562711 \h </w:instrText>
            </w:r>
            <w:r w:rsidR="008958AE">
              <w:rPr>
                <w:noProof/>
                <w:webHidden/>
              </w:rPr>
            </w:r>
            <w:r w:rsidR="008958AE">
              <w:rPr>
                <w:noProof/>
                <w:webHidden/>
              </w:rPr>
              <w:fldChar w:fldCharType="separate"/>
            </w:r>
            <w:r w:rsidR="008958AE">
              <w:rPr>
                <w:noProof/>
                <w:webHidden/>
              </w:rPr>
              <w:t>22</w:t>
            </w:r>
            <w:r w:rsidR="008958AE">
              <w:rPr>
                <w:noProof/>
                <w:webHidden/>
              </w:rPr>
              <w:fldChar w:fldCharType="end"/>
            </w:r>
          </w:hyperlink>
        </w:p>
        <w:p w14:paraId="6468CA47" w14:textId="4C2DC830" w:rsidR="008958AE" w:rsidRDefault="00B643E0">
          <w:pPr>
            <w:pStyle w:val="Inhopg2"/>
            <w:rPr>
              <w:rFonts w:eastAsiaTheme="minorEastAsia"/>
              <w:noProof/>
              <w:lang w:val="nl-NL" w:eastAsia="nl-NL"/>
            </w:rPr>
          </w:pPr>
          <w:hyperlink w:anchor="_Toc114562712" w:history="1">
            <w:r w:rsidR="008958AE" w:rsidRPr="00AA7E3D">
              <w:rPr>
                <w:rStyle w:val="Hyperlink"/>
                <w:rFonts w:eastAsia="Times New Roman" w:cs="Arial"/>
                <w:iCs/>
                <w:noProof/>
                <w:lang w:val="nl-NL" w:eastAsia="nl-NL"/>
              </w:rPr>
              <w:t>3.6</w:t>
            </w:r>
            <w:r w:rsidR="008958AE">
              <w:rPr>
                <w:rFonts w:eastAsiaTheme="minorEastAsia"/>
                <w:noProof/>
                <w:lang w:val="nl-NL" w:eastAsia="nl-NL"/>
              </w:rPr>
              <w:tab/>
            </w:r>
            <w:r w:rsidR="008958AE" w:rsidRPr="00AA7E3D">
              <w:rPr>
                <w:rStyle w:val="Hyperlink"/>
                <w:rFonts w:eastAsia="Times New Roman" w:cs="Arial"/>
                <w:iCs/>
                <w:noProof/>
                <w:lang w:val="nl-NL" w:eastAsia="nl-NL"/>
              </w:rPr>
              <w:t>Eisen met betrekking tot de facturatie</w:t>
            </w:r>
            <w:r w:rsidR="008958AE">
              <w:rPr>
                <w:noProof/>
                <w:webHidden/>
              </w:rPr>
              <w:tab/>
            </w:r>
            <w:r w:rsidR="008958AE">
              <w:rPr>
                <w:noProof/>
                <w:webHidden/>
              </w:rPr>
              <w:fldChar w:fldCharType="begin"/>
            </w:r>
            <w:r w:rsidR="008958AE">
              <w:rPr>
                <w:noProof/>
                <w:webHidden/>
              </w:rPr>
              <w:instrText xml:space="preserve"> PAGEREF _Toc114562712 \h </w:instrText>
            </w:r>
            <w:r w:rsidR="008958AE">
              <w:rPr>
                <w:noProof/>
                <w:webHidden/>
              </w:rPr>
            </w:r>
            <w:r w:rsidR="008958AE">
              <w:rPr>
                <w:noProof/>
                <w:webHidden/>
              </w:rPr>
              <w:fldChar w:fldCharType="separate"/>
            </w:r>
            <w:r w:rsidR="008958AE">
              <w:rPr>
                <w:noProof/>
                <w:webHidden/>
              </w:rPr>
              <w:t>22</w:t>
            </w:r>
            <w:r w:rsidR="008958AE">
              <w:rPr>
                <w:noProof/>
                <w:webHidden/>
              </w:rPr>
              <w:fldChar w:fldCharType="end"/>
            </w:r>
          </w:hyperlink>
        </w:p>
        <w:p w14:paraId="2324F1EB" w14:textId="7B7DD434" w:rsidR="008958AE" w:rsidRDefault="00B643E0">
          <w:pPr>
            <w:pStyle w:val="Inhopg1"/>
            <w:tabs>
              <w:tab w:val="left" w:pos="440"/>
            </w:tabs>
            <w:rPr>
              <w:rFonts w:eastAsiaTheme="minorEastAsia"/>
              <w:noProof/>
              <w:lang w:val="nl-NL" w:eastAsia="nl-NL"/>
            </w:rPr>
          </w:pPr>
          <w:hyperlink w:anchor="_Toc114562713" w:history="1">
            <w:r w:rsidR="008958AE" w:rsidRPr="00AA7E3D">
              <w:rPr>
                <w:rStyle w:val="Hyperlink"/>
                <w:noProof/>
              </w:rPr>
              <w:t>4.</w:t>
            </w:r>
            <w:r w:rsidR="008958AE">
              <w:rPr>
                <w:rFonts w:eastAsiaTheme="minorEastAsia"/>
                <w:noProof/>
                <w:lang w:val="nl-NL" w:eastAsia="nl-NL"/>
              </w:rPr>
              <w:tab/>
            </w:r>
            <w:r w:rsidR="008958AE" w:rsidRPr="00AA7E3D">
              <w:rPr>
                <w:rStyle w:val="Hyperlink"/>
                <w:noProof/>
              </w:rPr>
              <w:t>Eisen aan Inschrijver</w:t>
            </w:r>
            <w:r w:rsidR="008958AE">
              <w:rPr>
                <w:noProof/>
                <w:webHidden/>
              </w:rPr>
              <w:tab/>
            </w:r>
            <w:r w:rsidR="008958AE">
              <w:rPr>
                <w:noProof/>
                <w:webHidden/>
              </w:rPr>
              <w:fldChar w:fldCharType="begin"/>
            </w:r>
            <w:r w:rsidR="008958AE">
              <w:rPr>
                <w:noProof/>
                <w:webHidden/>
              </w:rPr>
              <w:instrText xml:space="preserve"> PAGEREF _Toc114562713 \h </w:instrText>
            </w:r>
            <w:r w:rsidR="008958AE">
              <w:rPr>
                <w:noProof/>
                <w:webHidden/>
              </w:rPr>
            </w:r>
            <w:r w:rsidR="008958AE">
              <w:rPr>
                <w:noProof/>
                <w:webHidden/>
              </w:rPr>
              <w:fldChar w:fldCharType="separate"/>
            </w:r>
            <w:r w:rsidR="008958AE">
              <w:rPr>
                <w:noProof/>
                <w:webHidden/>
              </w:rPr>
              <w:t>24</w:t>
            </w:r>
            <w:r w:rsidR="008958AE">
              <w:rPr>
                <w:noProof/>
                <w:webHidden/>
              </w:rPr>
              <w:fldChar w:fldCharType="end"/>
            </w:r>
          </w:hyperlink>
        </w:p>
        <w:p w14:paraId="5B617BF7" w14:textId="3DB0F38C" w:rsidR="008958AE" w:rsidRDefault="00B643E0">
          <w:pPr>
            <w:pStyle w:val="Inhopg2"/>
            <w:rPr>
              <w:rFonts w:eastAsiaTheme="minorEastAsia"/>
              <w:noProof/>
              <w:lang w:val="nl-NL" w:eastAsia="nl-NL"/>
            </w:rPr>
          </w:pPr>
          <w:hyperlink w:anchor="_Toc114562714" w:history="1">
            <w:r w:rsidR="008958AE" w:rsidRPr="00AA7E3D">
              <w:rPr>
                <w:rStyle w:val="Hyperlink"/>
                <w:rFonts w:eastAsia="Times New Roman" w:cs="Arial"/>
                <w:iCs/>
                <w:noProof/>
                <w:lang w:val="nl-NL" w:eastAsia="nl-NL"/>
              </w:rPr>
              <w:t>4.1</w:t>
            </w:r>
            <w:r w:rsidR="008958AE">
              <w:rPr>
                <w:rFonts w:eastAsiaTheme="minorEastAsia"/>
                <w:noProof/>
                <w:lang w:val="nl-NL" w:eastAsia="nl-NL"/>
              </w:rPr>
              <w:tab/>
            </w:r>
            <w:r w:rsidR="008958AE" w:rsidRPr="00AA7E3D">
              <w:rPr>
                <w:rStyle w:val="Hyperlink"/>
                <w:rFonts w:eastAsia="Times New Roman" w:cs="Arial"/>
                <w:iCs/>
                <w:noProof/>
                <w:lang w:val="nl-NL" w:eastAsia="nl-NL"/>
              </w:rPr>
              <w:t>Inleiding</w:t>
            </w:r>
            <w:r w:rsidR="008958AE">
              <w:rPr>
                <w:noProof/>
                <w:webHidden/>
              </w:rPr>
              <w:tab/>
            </w:r>
            <w:r w:rsidR="008958AE">
              <w:rPr>
                <w:noProof/>
                <w:webHidden/>
              </w:rPr>
              <w:fldChar w:fldCharType="begin"/>
            </w:r>
            <w:r w:rsidR="008958AE">
              <w:rPr>
                <w:noProof/>
                <w:webHidden/>
              </w:rPr>
              <w:instrText xml:space="preserve"> PAGEREF _Toc114562714 \h </w:instrText>
            </w:r>
            <w:r w:rsidR="008958AE">
              <w:rPr>
                <w:noProof/>
                <w:webHidden/>
              </w:rPr>
            </w:r>
            <w:r w:rsidR="008958AE">
              <w:rPr>
                <w:noProof/>
                <w:webHidden/>
              </w:rPr>
              <w:fldChar w:fldCharType="separate"/>
            </w:r>
            <w:r w:rsidR="008958AE">
              <w:rPr>
                <w:noProof/>
                <w:webHidden/>
              </w:rPr>
              <w:t>24</w:t>
            </w:r>
            <w:r w:rsidR="008958AE">
              <w:rPr>
                <w:noProof/>
                <w:webHidden/>
              </w:rPr>
              <w:fldChar w:fldCharType="end"/>
            </w:r>
          </w:hyperlink>
        </w:p>
        <w:p w14:paraId="45DDAA64" w14:textId="501B1D74" w:rsidR="008958AE" w:rsidRDefault="00B643E0">
          <w:pPr>
            <w:pStyle w:val="Inhopg2"/>
            <w:rPr>
              <w:rFonts w:eastAsiaTheme="minorEastAsia"/>
              <w:noProof/>
              <w:lang w:val="nl-NL" w:eastAsia="nl-NL"/>
            </w:rPr>
          </w:pPr>
          <w:hyperlink w:anchor="_Toc114562715" w:history="1">
            <w:r w:rsidR="008958AE" w:rsidRPr="00AA7E3D">
              <w:rPr>
                <w:rStyle w:val="Hyperlink"/>
                <w:rFonts w:eastAsia="Times New Roman" w:cs="Arial"/>
                <w:iCs/>
                <w:noProof/>
                <w:lang w:val="nl-NL" w:eastAsia="nl-NL"/>
              </w:rPr>
              <w:t>4.2</w:t>
            </w:r>
            <w:r w:rsidR="008958AE">
              <w:rPr>
                <w:rFonts w:eastAsiaTheme="minorEastAsia"/>
                <w:noProof/>
                <w:lang w:val="nl-NL" w:eastAsia="nl-NL"/>
              </w:rPr>
              <w:tab/>
            </w:r>
            <w:r w:rsidR="008958AE" w:rsidRPr="00AA7E3D">
              <w:rPr>
                <w:rStyle w:val="Hyperlink"/>
                <w:rFonts w:eastAsia="Times New Roman" w:cs="Arial"/>
                <w:iCs/>
                <w:noProof/>
                <w:lang w:val="nl-NL" w:eastAsia="nl-NL"/>
              </w:rPr>
              <w:t>Uitsluitingsgronden</w:t>
            </w:r>
            <w:r w:rsidR="008958AE">
              <w:rPr>
                <w:noProof/>
                <w:webHidden/>
              </w:rPr>
              <w:tab/>
            </w:r>
            <w:r w:rsidR="008958AE">
              <w:rPr>
                <w:noProof/>
                <w:webHidden/>
              </w:rPr>
              <w:fldChar w:fldCharType="begin"/>
            </w:r>
            <w:r w:rsidR="008958AE">
              <w:rPr>
                <w:noProof/>
                <w:webHidden/>
              </w:rPr>
              <w:instrText xml:space="preserve"> PAGEREF _Toc114562715 \h </w:instrText>
            </w:r>
            <w:r w:rsidR="008958AE">
              <w:rPr>
                <w:noProof/>
                <w:webHidden/>
              </w:rPr>
            </w:r>
            <w:r w:rsidR="008958AE">
              <w:rPr>
                <w:noProof/>
                <w:webHidden/>
              </w:rPr>
              <w:fldChar w:fldCharType="separate"/>
            </w:r>
            <w:r w:rsidR="008958AE">
              <w:rPr>
                <w:noProof/>
                <w:webHidden/>
              </w:rPr>
              <w:t>24</w:t>
            </w:r>
            <w:r w:rsidR="008958AE">
              <w:rPr>
                <w:noProof/>
                <w:webHidden/>
              </w:rPr>
              <w:fldChar w:fldCharType="end"/>
            </w:r>
          </w:hyperlink>
        </w:p>
        <w:p w14:paraId="63DE9B3D" w14:textId="47EF3509" w:rsidR="008958AE" w:rsidRDefault="00B643E0">
          <w:pPr>
            <w:pStyle w:val="Inhopg2"/>
            <w:rPr>
              <w:rFonts w:eastAsiaTheme="minorEastAsia"/>
              <w:noProof/>
              <w:lang w:val="nl-NL" w:eastAsia="nl-NL"/>
            </w:rPr>
          </w:pPr>
          <w:hyperlink w:anchor="_Toc114562716" w:history="1">
            <w:r w:rsidR="008958AE" w:rsidRPr="00AA7E3D">
              <w:rPr>
                <w:rStyle w:val="Hyperlink"/>
                <w:rFonts w:eastAsia="Times New Roman" w:cs="Arial"/>
                <w:iCs/>
                <w:noProof/>
                <w:lang w:val="nl-NL" w:eastAsia="nl-NL"/>
              </w:rPr>
              <w:t>4.3</w:t>
            </w:r>
            <w:r w:rsidR="008958AE">
              <w:rPr>
                <w:rFonts w:eastAsiaTheme="minorEastAsia"/>
                <w:noProof/>
                <w:lang w:val="nl-NL" w:eastAsia="nl-NL"/>
              </w:rPr>
              <w:tab/>
            </w:r>
            <w:r w:rsidR="008958AE" w:rsidRPr="00AA7E3D">
              <w:rPr>
                <w:rStyle w:val="Hyperlink"/>
                <w:rFonts w:eastAsia="Times New Roman" w:cs="Arial"/>
                <w:iCs/>
                <w:noProof/>
                <w:lang w:val="nl-NL" w:eastAsia="nl-NL"/>
              </w:rPr>
              <w:t>Geschiktheidseisen</w:t>
            </w:r>
            <w:r w:rsidR="008958AE">
              <w:rPr>
                <w:noProof/>
                <w:webHidden/>
              </w:rPr>
              <w:tab/>
            </w:r>
            <w:r w:rsidR="008958AE">
              <w:rPr>
                <w:noProof/>
                <w:webHidden/>
              </w:rPr>
              <w:fldChar w:fldCharType="begin"/>
            </w:r>
            <w:r w:rsidR="008958AE">
              <w:rPr>
                <w:noProof/>
                <w:webHidden/>
              </w:rPr>
              <w:instrText xml:space="preserve"> PAGEREF _Toc114562716 \h </w:instrText>
            </w:r>
            <w:r w:rsidR="008958AE">
              <w:rPr>
                <w:noProof/>
                <w:webHidden/>
              </w:rPr>
            </w:r>
            <w:r w:rsidR="008958AE">
              <w:rPr>
                <w:noProof/>
                <w:webHidden/>
              </w:rPr>
              <w:fldChar w:fldCharType="separate"/>
            </w:r>
            <w:r w:rsidR="008958AE">
              <w:rPr>
                <w:noProof/>
                <w:webHidden/>
              </w:rPr>
              <w:t>24</w:t>
            </w:r>
            <w:r w:rsidR="008958AE">
              <w:rPr>
                <w:noProof/>
                <w:webHidden/>
              </w:rPr>
              <w:fldChar w:fldCharType="end"/>
            </w:r>
          </w:hyperlink>
        </w:p>
        <w:p w14:paraId="6DF655FD" w14:textId="37B848A0" w:rsidR="008958AE" w:rsidRDefault="00B643E0">
          <w:pPr>
            <w:pStyle w:val="Inhopg2"/>
            <w:rPr>
              <w:rFonts w:eastAsiaTheme="minorEastAsia"/>
              <w:noProof/>
              <w:lang w:val="nl-NL" w:eastAsia="nl-NL"/>
            </w:rPr>
          </w:pPr>
          <w:hyperlink w:anchor="_Toc114562717" w:history="1">
            <w:r w:rsidR="008958AE" w:rsidRPr="00AA7E3D">
              <w:rPr>
                <w:rStyle w:val="Hyperlink"/>
                <w:rFonts w:eastAsia="Times New Roman" w:cs="Arial"/>
                <w:i/>
                <w:iCs/>
                <w:noProof/>
                <w:lang w:val="nl-NL" w:eastAsia="nl-NL"/>
              </w:rPr>
              <w:t>4.3.1</w:t>
            </w:r>
            <w:r w:rsidR="008958AE">
              <w:rPr>
                <w:rFonts w:eastAsiaTheme="minorEastAsia"/>
                <w:noProof/>
                <w:lang w:val="nl-NL" w:eastAsia="nl-NL"/>
              </w:rPr>
              <w:tab/>
            </w:r>
            <w:r w:rsidR="008958AE" w:rsidRPr="00AA7E3D">
              <w:rPr>
                <w:rStyle w:val="Hyperlink"/>
                <w:rFonts w:eastAsia="Times New Roman" w:cs="Arial"/>
                <w:i/>
                <w:iCs/>
                <w:noProof/>
                <w:lang w:val="nl-NL" w:eastAsia="nl-NL"/>
              </w:rPr>
              <w:t>Financiële en economische draagkracht</w:t>
            </w:r>
            <w:r w:rsidR="008958AE">
              <w:rPr>
                <w:noProof/>
                <w:webHidden/>
              </w:rPr>
              <w:tab/>
            </w:r>
            <w:r w:rsidR="008958AE">
              <w:rPr>
                <w:noProof/>
                <w:webHidden/>
              </w:rPr>
              <w:fldChar w:fldCharType="begin"/>
            </w:r>
            <w:r w:rsidR="008958AE">
              <w:rPr>
                <w:noProof/>
                <w:webHidden/>
              </w:rPr>
              <w:instrText xml:space="preserve"> PAGEREF _Toc114562717 \h </w:instrText>
            </w:r>
            <w:r w:rsidR="008958AE">
              <w:rPr>
                <w:noProof/>
                <w:webHidden/>
              </w:rPr>
            </w:r>
            <w:r w:rsidR="008958AE">
              <w:rPr>
                <w:noProof/>
                <w:webHidden/>
              </w:rPr>
              <w:fldChar w:fldCharType="separate"/>
            </w:r>
            <w:r w:rsidR="008958AE">
              <w:rPr>
                <w:noProof/>
                <w:webHidden/>
              </w:rPr>
              <w:t>24</w:t>
            </w:r>
            <w:r w:rsidR="008958AE">
              <w:rPr>
                <w:noProof/>
                <w:webHidden/>
              </w:rPr>
              <w:fldChar w:fldCharType="end"/>
            </w:r>
          </w:hyperlink>
        </w:p>
        <w:p w14:paraId="1E4DBB28" w14:textId="2D7DCE52" w:rsidR="008958AE" w:rsidRDefault="00B643E0">
          <w:pPr>
            <w:pStyle w:val="Inhopg2"/>
            <w:rPr>
              <w:rFonts w:eastAsiaTheme="minorEastAsia"/>
              <w:noProof/>
              <w:lang w:val="nl-NL" w:eastAsia="nl-NL"/>
            </w:rPr>
          </w:pPr>
          <w:hyperlink w:anchor="_Toc114562718" w:history="1">
            <w:r w:rsidR="008958AE" w:rsidRPr="00AA7E3D">
              <w:rPr>
                <w:rStyle w:val="Hyperlink"/>
                <w:rFonts w:eastAsia="Times New Roman" w:cs="Arial"/>
                <w:i/>
                <w:iCs/>
                <w:noProof/>
                <w:lang w:val="nl-NL" w:eastAsia="nl-NL"/>
              </w:rPr>
              <w:t>4.3.2</w:t>
            </w:r>
            <w:r w:rsidR="008958AE">
              <w:rPr>
                <w:rFonts w:eastAsiaTheme="minorEastAsia"/>
                <w:noProof/>
                <w:lang w:val="nl-NL" w:eastAsia="nl-NL"/>
              </w:rPr>
              <w:tab/>
            </w:r>
            <w:r w:rsidR="008958AE" w:rsidRPr="00AA7E3D">
              <w:rPr>
                <w:rStyle w:val="Hyperlink"/>
                <w:rFonts w:eastAsia="Times New Roman" w:cs="Arial"/>
                <w:i/>
                <w:iCs/>
                <w:noProof/>
                <w:lang w:val="nl-NL" w:eastAsia="nl-NL"/>
              </w:rPr>
              <w:t>Referentiegegevens (technische bekwaamheid)</w:t>
            </w:r>
            <w:r w:rsidR="008958AE">
              <w:rPr>
                <w:noProof/>
                <w:webHidden/>
              </w:rPr>
              <w:tab/>
            </w:r>
            <w:r w:rsidR="008958AE">
              <w:rPr>
                <w:noProof/>
                <w:webHidden/>
              </w:rPr>
              <w:fldChar w:fldCharType="begin"/>
            </w:r>
            <w:r w:rsidR="008958AE">
              <w:rPr>
                <w:noProof/>
                <w:webHidden/>
              </w:rPr>
              <w:instrText xml:space="preserve"> PAGEREF _Toc114562718 \h </w:instrText>
            </w:r>
            <w:r w:rsidR="008958AE">
              <w:rPr>
                <w:noProof/>
                <w:webHidden/>
              </w:rPr>
            </w:r>
            <w:r w:rsidR="008958AE">
              <w:rPr>
                <w:noProof/>
                <w:webHidden/>
              </w:rPr>
              <w:fldChar w:fldCharType="separate"/>
            </w:r>
            <w:r w:rsidR="008958AE">
              <w:rPr>
                <w:noProof/>
                <w:webHidden/>
              </w:rPr>
              <w:t>25</w:t>
            </w:r>
            <w:r w:rsidR="008958AE">
              <w:rPr>
                <w:noProof/>
                <w:webHidden/>
              </w:rPr>
              <w:fldChar w:fldCharType="end"/>
            </w:r>
          </w:hyperlink>
        </w:p>
        <w:p w14:paraId="2711A4E8" w14:textId="2519DCB4" w:rsidR="008958AE" w:rsidRDefault="00B643E0">
          <w:pPr>
            <w:pStyle w:val="Inhopg2"/>
            <w:rPr>
              <w:rFonts w:eastAsiaTheme="minorEastAsia"/>
              <w:noProof/>
              <w:lang w:val="nl-NL" w:eastAsia="nl-NL"/>
            </w:rPr>
          </w:pPr>
          <w:hyperlink w:anchor="_Toc114562719" w:history="1">
            <w:r w:rsidR="008958AE" w:rsidRPr="00AA7E3D">
              <w:rPr>
                <w:rStyle w:val="Hyperlink"/>
                <w:rFonts w:eastAsia="Times New Roman" w:cs="Arial"/>
                <w:iCs/>
                <w:noProof/>
                <w:lang w:val="nl-NL" w:eastAsia="nl-NL"/>
              </w:rPr>
              <w:t>4.4</w:t>
            </w:r>
            <w:r w:rsidR="008958AE">
              <w:rPr>
                <w:rFonts w:eastAsiaTheme="minorEastAsia"/>
                <w:noProof/>
                <w:lang w:val="nl-NL" w:eastAsia="nl-NL"/>
              </w:rPr>
              <w:tab/>
            </w:r>
            <w:r w:rsidR="008958AE" w:rsidRPr="00AA7E3D">
              <w:rPr>
                <w:rStyle w:val="Hyperlink"/>
                <w:rFonts w:eastAsia="Times New Roman" w:cs="Arial"/>
                <w:iCs/>
                <w:noProof/>
                <w:lang w:val="nl-NL" w:eastAsia="nl-NL"/>
              </w:rPr>
              <w:t>Uittreksel beroeps- of handelsregister</w:t>
            </w:r>
            <w:r w:rsidR="008958AE">
              <w:rPr>
                <w:noProof/>
                <w:webHidden/>
              </w:rPr>
              <w:tab/>
            </w:r>
            <w:r w:rsidR="008958AE">
              <w:rPr>
                <w:noProof/>
                <w:webHidden/>
              </w:rPr>
              <w:fldChar w:fldCharType="begin"/>
            </w:r>
            <w:r w:rsidR="008958AE">
              <w:rPr>
                <w:noProof/>
                <w:webHidden/>
              </w:rPr>
              <w:instrText xml:space="preserve"> PAGEREF _Toc114562719 \h </w:instrText>
            </w:r>
            <w:r w:rsidR="008958AE">
              <w:rPr>
                <w:noProof/>
                <w:webHidden/>
              </w:rPr>
            </w:r>
            <w:r w:rsidR="008958AE">
              <w:rPr>
                <w:noProof/>
                <w:webHidden/>
              </w:rPr>
              <w:fldChar w:fldCharType="separate"/>
            </w:r>
            <w:r w:rsidR="008958AE">
              <w:rPr>
                <w:noProof/>
                <w:webHidden/>
              </w:rPr>
              <w:t>26</w:t>
            </w:r>
            <w:r w:rsidR="008958AE">
              <w:rPr>
                <w:noProof/>
                <w:webHidden/>
              </w:rPr>
              <w:fldChar w:fldCharType="end"/>
            </w:r>
          </w:hyperlink>
        </w:p>
        <w:p w14:paraId="6AF014AC" w14:textId="6A568F63" w:rsidR="008958AE" w:rsidRDefault="00B643E0">
          <w:pPr>
            <w:pStyle w:val="Inhopg1"/>
            <w:tabs>
              <w:tab w:val="left" w:pos="440"/>
            </w:tabs>
            <w:rPr>
              <w:rFonts w:eastAsiaTheme="minorEastAsia"/>
              <w:noProof/>
              <w:lang w:val="nl-NL" w:eastAsia="nl-NL"/>
            </w:rPr>
          </w:pPr>
          <w:hyperlink w:anchor="_Toc114562720" w:history="1">
            <w:r w:rsidR="008958AE" w:rsidRPr="00AA7E3D">
              <w:rPr>
                <w:rStyle w:val="Hyperlink"/>
                <w:noProof/>
              </w:rPr>
              <w:t>5.</w:t>
            </w:r>
            <w:r w:rsidR="008958AE">
              <w:rPr>
                <w:rFonts w:eastAsiaTheme="minorEastAsia"/>
                <w:noProof/>
                <w:lang w:val="nl-NL" w:eastAsia="nl-NL"/>
              </w:rPr>
              <w:tab/>
            </w:r>
            <w:r w:rsidR="008958AE" w:rsidRPr="00AA7E3D">
              <w:rPr>
                <w:rStyle w:val="Hyperlink"/>
                <w:noProof/>
              </w:rPr>
              <w:t>Wensen en beoordeling</w:t>
            </w:r>
            <w:r w:rsidR="008958AE">
              <w:rPr>
                <w:noProof/>
                <w:webHidden/>
              </w:rPr>
              <w:tab/>
            </w:r>
            <w:r w:rsidR="008958AE">
              <w:rPr>
                <w:noProof/>
                <w:webHidden/>
              </w:rPr>
              <w:fldChar w:fldCharType="begin"/>
            </w:r>
            <w:r w:rsidR="008958AE">
              <w:rPr>
                <w:noProof/>
                <w:webHidden/>
              </w:rPr>
              <w:instrText xml:space="preserve"> PAGEREF _Toc114562720 \h </w:instrText>
            </w:r>
            <w:r w:rsidR="008958AE">
              <w:rPr>
                <w:noProof/>
                <w:webHidden/>
              </w:rPr>
            </w:r>
            <w:r w:rsidR="008958AE">
              <w:rPr>
                <w:noProof/>
                <w:webHidden/>
              </w:rPr>
              <w:fldChar w:fldCharType="separate"/>
            </w:r>
            <w:r w:rsidR="008958AE">
              <w:rPr>
                <w:noProof/>
                <w:webHidden/>
              </w:rPr>
              <w:t>27</w:t>
            </w:r>
            <w:r w:rsidR="008958AE">
              <w:rPr>
                <w:noProof/>
                <w:webHidden/>
              </w:rPr>
              <w:fldChar w:fldCharType="end"/>
            </w:r>
          </w:hyperlink>
        </w:p>
        <w:p w14:paraId="1755F3C3" w14:textId="46D76623" w:rsidR="008958AE" w:rsidRDefault="00B643E0">
          <w:pPr>
            <w:pStyle w:val="Inhopg2"/>
            <w:rPr>
              <w:rFonts w:eastAsiaTheme="minorEastAsia"/>
              <w:noProof/>
              <w:lang w:val="nl-NL" w:eastAsia="nl-NL"/>
            </w:rPr>
          </w:pPr>
          <w:hyperlink w:anchor="_Toc114562721" w:history="1">
            <w:r w:rsidR="008958AE" w:rsidRPr="00AA7E3D">
              <w:rPr>
                <w:rStyle w:val="Hyperlink"/>
                <w:rFonts w:eastAsia="Times New Roman" w:cs="Arial"/>
                <w:iCs/>
                <w:noProof/>
                <w:lang w:val="nl-NL" w:eastAsia="nl-NL"/>
              </w:rPr>
              <w:t>5.1</w:t>
            </w:r>
            <w:r w:rsidR="008958AE">
              <w:rPr>
                <w:rFonts w:eastAsiaTheme="minorEastAsia"/>
                <w:noProof/>
                <w:lang w:val="nl-NL" w:eastAsia="nl-NL"/>
              </w:rPr>
              <w:tab/>
            </w:r>
            <w:r w:rsidR="008958AE" w:rsidRPr="00AA7E3D">
              <w:rPr>
                <w:rStyle w:val="Hyperlink"/>
                <w:rFonts w:eastAsia="Times New Roman" w:cs="Arial"/>
                <w:iCs/>
                <w:noProof/>
                <w:lang w:val="nl-NL" w:eastAsia="nl-NL"/>
              </w:rPr>
              <w:t>Inleiding</w:t>
            </w:r>
            <w:r w:rsidR="008958AE">
              <w:rPr>
                <w:noProof/>
                <w:webHidden/>
              </w:rPr>
              <w:tab/>
            </w:r>
            <w:r w:rsidR="008958AE">
              <w:rPr>
                <w:noProof/>
                <w:webHidden/>
              </w:rPr>
              <w:fldChar w:fldCharType="begin"/>
            </w:r>
            <w:r w:rsidR="008958AE">
              <w:rPr>
                <w:noProof/>
                <w:webHidden/>
              </w:rPr>
              <w:instrText xml:space="preserve"> PAGEREF _Toc114562721 \h </w:instrText>
            </w:r>
            <w:r w:rsidR="008958AE">
              <w:rPr>
                <w:noProof/>
                <w:webHidden/>
              </w:rPr>
            </w:r>
            <w:r w:rsidR="008958AE">
              <w:rPr>
                <w:noProof/>
                <w:webHidden/>
              </w:rPr>
              <w:fldChar w:fldCharType="separate"/>
            </w:r>
            <w:r w:rsidR="008958AE">
              <w:rPr>
                <w:noProof/>
                <w:webHidden/>
              </w:rPr>
              <w:t>27</w:t>
            </w:r>
            <w:r w:rsidR="008958AE">
              <w:rPr>
                <w:noProof/>
                <w:webHidden/>
              </w:rPr>
              <w:fldChar w:fldCharType="end"/>
            </w:r>
          </w:hyperlink>
        </w:p>
        <w:p w14:paraId="57753B42" w14:textId="7440740E" w:rsidR="008958AE" w:rsidRDefault="00B643E0">
          <w:pPr>
            <w:pStyle w:val="Inhopg2"/>
            <w:rPr>
              <w:rFonts w:eastAsiaTheme="minorEastAsia"/>
              <w:noProof/>
              <w:lang w:val="nl-NL" w:eastAsia="nl-NL"/>
            </w:rPr>
          </w:pPr>
          <w:hyperlink w:anchor="_Toc114562722" w:history="1">
            <w:r w:rsidR="008958AE" w:rsidRPr="00AA7E3D">
              <w:rPr>
                <w:rStyle w:val="Hyperlink"/>
                <w:rFonts w:eastAsia="Times New Roman" w:cs="Arial"/>
                <w:iCs/>
                <w:noProof/>
                <w:lang w:val="nl-NL" w:eastAsia="nl-NL"/>
              </w:rPr>
              <w:t>5.2</w:t>
            </w:r>
            <w:r w:rsidR="008958AE">
              <w:rPr>
                <w:rFonts w:eastAsiaTheme="minorEastAsia"/>
                <w:noProof/>
                <w:lang w:val="nl-NL" w:eastAsia="nl-NL"/>
              </w:rPr>
              <w:tab/>
            </w:r>
            <w:r w:rsidR="008958AE" w:rsidRPr="00AA7E3D">
              <w:rPr>
                <w:rStyle w:val="Hyperlink"/>
                <w:rFonts w:eastAsia="Times New Roman" w:cs="Arial"/>
                <w:iCs/>
                <w:noProof/>
                <w:lang w:val="nl-NL" w:eastAsia="nl-NL"/>
              </w:rPr>
              <w:t>Wensen ten aanzien van de kwaliteit</w:t>
            </w:r>
            <w:r w:rsidR="008958AE">
              <w:rPr>
                <w:noProof/>
                <w:webHidden/>
              </w:rPr>
              <w:tab/>
            </w:r>
            <w:r w:rsidR="008958AE">
              <w:rPr>
                <w:noProof/>
                <w:webHidden/>
              </w:rPr>
              <w:fldChar w:fldCharType="begin"/>
            </w:r>
            <w:r w:rsidR="008958AE">
              <w:rPr>
                <w:noProof/>
                <w:webHidden/>
              </w:rPr>
              <w:instrText xml:space="preserve"> PAGEREF _Toc114562722 \h </w:instrText>
            </w:r>
            <w:r w:rsidR="008958AE">
              <w:rPr>
                <w:noProof/>
                <w:webHidden/>
              </w:rPr>
            </w:r>
            <w:r w:rsidR="008958AE">
              <w:rPr>
                <w:noProof/>
                <w:webHidden/>
              </w:rPr>
              <w:fldChar w:fldCharType="separate"/>
            </w:r>
            <w:r w:rsidR="008958AE">
              <w:rPr>
                <w:noProof/>
                <w:webHidden/>
              </w:rPr>
              <w:t>27</w:t>
            </w:r>
            <w:r w:rsidR="008958AE">
              <w:rPr>
                <w:noProof/>
                <w:webHidden/>
              </w:rPr>
              <w:fldChar w:fldCharType="end"/>
            </w:r>
          </w:hyperlink>
        </w:p>
        <w:p w14:paraId="476F2E64" w14:textId="5C993CAF" w:rsidR="008958AE" w:rsidRDefault="00B643E0">
          <w:pPr>
            <w:pStyle w:val="Inhopg2"/>
            <w:rPr>
              <w:rFonts w:eastAsiaTheme="minorEastAsia"/>
              <w:noProof/>
              <w:lang w:val="nl-NL" w:eastAsia="nl-NL"/>
            </w:rPr>
          </w:pPr>
          <w:hyperlink w:anchor="_Toc114562723" w:history="1">
            <w:r w:rsidR="008958AE" w:rsidRPr="00AA7E3D">
              <w:rPr>
                <w:rStyle w:val="Hyperlink"/>
                <w:rFonts w:eastAsia="Times New Roman" w:cs="Arial"/>
                <w:i/>
                <w:iCs/>
                <w:noProof/>
                <w:lang w:val="nl-NL" w:eastAsia="nl-NL"/>
              </w:rPr>
              <w:t>5.2.1</w:t>
            </w:r>
            <w:r w:rsidR="008958AE">
              <w:rPr>
                <w:rFonts w:eastAsiaTheme="minorEastAsia"/>
                <w:noProof/>
                <w:lang w:val="nl-NL" w:eastAsia="nl-NL"/>
              </w:rPr>
              <w:tab/>
            </w:r>
            <w:r w:rsidR="008958AE" w:rsidRPr="00AA7E3D">
              <w:rPr>
                <w:rStyle w:val="Hyperlink"/>
                <w:rFonts w:eastAsia="Times New Roman" w:cs="Arial"/>
                <w:i/>
                <w:iCs/>
                <w:noProof/>
                <w:lang w:val="nl-NL" w:eastAsia="nl-NL"/>
              </w:rPr>
              <w:t>Wensen ten aanzien van: Kwaliteit publieksbeleving en bezoekersinterface</w:t>
            </w:r>
            <w:r w:rsidR="008958AE">
              <w:rPr>
                <w:noProof/>
                <w:webHidden/>
              </w:rPr>
              <w:tab/>
            </w:r>
            <w:r w:rsidR="008958AE">
              <w:rPr>
                <w:noProof/>
                <w:webHidden/>
              </w:rPr>
              <w:fldChar w:fldCharType="begin"/>
            </w:r>
            <w:r w:rsidR="008958AE">
              <w:rPr>
                <w:noProof/>
                <w:webHidden/>
              </w:rPr>
              <w:instrText xml:space="preserve"> PAGEREF _Toc114562723 \h </w:instrText>
            </w:r>
            <w:r w:rsidR="008958AE">
              <w:rPr>
                <w:noProof/>
                <w:webHidden/>
              </w:rPr>
            </w:r>
            <w:r w:rsidR="008958AE">
              <w:rPr>
                <w:noProof/>
                <w:webHidden/>
              </w:rPr>
              <w:fldChar w:fldCharType="separate"/>
            </w:r>
            <w:r w:rsidR="008958AE">
              <w:rPr>
                <w:noProof/>
                <w:webHidden/>
              </w:rPr>
              <w:t>27</w:t>
            </w:r>
            <w:r w:rsidR="008958AE">
              <w:rPr>
                <w:noProof/>
                <w:webHidden/>
              </w:rPr>
              <w:fldChar w:fldCharType="end"/>
            </w:r>
          </w:hyperlink>
        </w:p>
        <w:p w14:paraId="0F537CE3" w14:textId="7565B4DD" w:rsidR="008958AE" w:rsidRDefault="00B643E0">
          <w:pPr>
            <w:pStyle w:val="Inhopg2"/>
            <w:rPr>
              <w:rFonts w:eastAsiaTheme="minorEastAsia"/>
              <w:noProof/>
              <w:lang w:val="nl-NL" w:eastAsia="nl-NL"/>
            </w:rPr>
          </w:pPr>
          <w:hyperlink w:anchor="_Toc114562724" w:history="1">
            <w:r w:rsidR="008958AE" w:rsidRPr="00AA7E3D">
              <w:rPr>
                <w:rStyle w:val="Hyperlink"/>
                <w:rFonts w:eastAsia="Times New Roman" w:cs="Arial"/>
                <w:i/>
                <w:iCs/>
                <w:noProof/>
                <w:lang w:val="nl-NL" w:eastAsia="nl-NL"/>
              </w:rPr>
              <w:t>5.2.2</w:t>
            </w:r>
            <w:r w:rsidR="008958AE">
              <w:rPr>
                <w:rFonts w:eastAsiaTheme="minorEastAsia"/>
                <w:noProof/>
                <w:lang w:val="nl-NL" w:eastAsia="nl-NL"/>
              </w:rPr>
              <w:tab/>
            </w:r>
            <w:r w:rsidR="008958AE" w:rsidRPr="00AA7E3D">
              <w:rPr>
                <w:rStyle w:val="Hyperlink"/>
                <w:rFonts w:eastAsia="Times New Roman" w:cs="Arial"/>
                <w:i/>
                <w:iCs/>
                <w:noProof/>
                <w:lang w:val="nl-NL" w:eastAsia="nl-NL"/>
              </w:rPr>
              <w:t>Wensen ten aanzien van: Kwaliteit van het paviljoen</w:t>
            </w:r>
            <w:r w:rsidR="008958AE">
              <w:rPr>
                <w:noProof/>
                <w:webHidden/>
              </w:rPr>
              <w:tab/>
            </w:r>
            <w:r w:rsidR="008958AE">
              <w:rPr>
                <w:noProof/>
                <w:webHidden/>
              </w:rPr>
              <w:fldChar w:fldCharType="begin"/>
            </w:r>
            <w:r w:rsidR="008958AE">
              <w:rPr>
                <w:noProof/>
                <w:webHidden/>
              </w:rPr>
              <w:instrText xml:space="preserve"> PAGEREF _Toc114562724 \h </w:instrText>
            </w:r>
            <w:r w:rsidR="008958AE">
              <w:rPr>
                <w:noProof/>
                <w:webHidden/>
              </w:rPr>
            </w:r>
            <w:r w:rsidR="008958AE">
              <w:rPr>
                <w:noProof/>
                <w:webHidden/>
              </w:rPr>
              <w:fldChar w:fldCharType="separate"/>
            </w:r>
            <w:r w:rsidR="008958AE">
              <w:rPr>
                <w:noProof/>
                <w:webHidden/>
              </w:rPr>
              <w:t>27</w:t>
            </w:r>
            <w:r w:rsidR="008958AE">
              <w:rPr>
                <w:noProof/>
                <w:webHidden/>
              </w:rPr>
              <w:fldChar w:fldCharType="end"/>
            </w:r>
          </w:hyperlink>
        </w:p>
        <w:p w14:paraId="10EAB9AE" w14:textId="2C8E108F" w:rsidR="008958AE" w:rsidRDefault="00B643E0">
          <w:pPr>
            <w:pStyle w:val="Inhopg2"/>
            <w:rPr>
              <w:rFonts w:eastAsiaTheme="minorEastAsia"/>
              <w:noProof/>
              <w:lang w:val="nl-NL" w:eastAsia="nl-NL"/>
            </w:rPr>
          </w:pPr>
          <w:hyperlink w:anchor="_Toc114562725" w:history="1">
            <w:r w:rsidR="008958AE" w:rsidRPr="00AA7E3D">
              <w:rPr>
                <w:rStyle w:val="Hyperlink"/>
                <w:rFonts w:eastAsia="Times New Roman" w:cs="Arial"/>
                <w:i/>
                <w:iCs/>
                <w:noProof/>
                <w:lang w:val="nl-NL" w:eastAsia="nl-NL"/>
              </w:rPr>
              <w:t>5.3</w:t>
            </w:r>
            <w:r w:rsidR="008958AE">
              <w:rPr>
                <w:rFonts w:eastAsiaTheme="minorEastAsia"/>
                <w:noProof/>
                <w:lang w:val="nl-NL" w:eastAsia="nl-NL"/>
              </w:rPr>
              <w:tab/>
            </w:r>
            <w:r w:rsidR="008958AE" w:rsidRPr="00AA7E3D">
              <w:rPr>
                <w:rStyle w:val="Hyperlink"/>
                <w:rFonts w:eastAsia="Times New Roman" w:cs="Arial"/>
                <w:i/>
                <w:iCs/>
                <w:noProof/>
                <w:lang w:val="nl-NL" w:eastAsia="nl-NL"/>
              </w:rPr>
              <w:t>Wensen ten aanzien van de presentatie</w:t>
            </w:r>
            <w:r w:rsidR="008958AE">
              <w:rPr>
                <w:noProof/>
                <w:webHidden/>
              </w:rPr>
              <w:tab/>
            </w:r>
            <w:r w:rsidR="008958AE">
              <w:rPr>
                <w:noProof/>
                <w:webHidden/>
              </w:rPr>
              <w:fldChar w:fldCharType="begin"/>
            </w:r>
            <w:r w:rsidR="008958AE">
              <w:rPr>
                <w:noProof/>
                <w:webHidden/>
              </w:rPr>
              <w:instrText xml:space="preserve"> PAGEREF _Toc114562725 \h </w:instrText>
            </w:r>
            <w:r w:rsidR="008958AE">
              <w:rPr>
                <w:noProof/>
                <w:webHidden/>
              </w:rPr>
            </w:r>
            <w:r w:rsidR="008958AE">
              <w:rPr>
                <w:noProof/>
                <w:webHidden/>
              </w:rPr>
              <w:fldChar w:fldCharType="separate"/>
            </w:r>
            <w:r w:rsidR="008958AE">
              <w:rPr>
                <w:noProof/>
                <w:webHidden/>
              </w:rPr>
              <w:t>28</w:t>
            </w:r>
            <w:r w:rsidR="008958AE">
              <w:rPr>
                <w:noProof/>
                <w:webHidden/>
              </w:rPr>
              <w:fldChar w:fldCharType="end"/>
            </w:r>
          </w:hyperlink>
        </w:p>
        <w:p w14:paraId="17E1F7F1" w14:textId="6E3B5E16" w:rsidR="008958AE" w:rsidRDefault="00B643E0">
          <w:pPr>
            <w:pStyle w:val="Inhopg2"/>
            <w:rPr>
              <w:rFonts w:eastAsiaTheme="minorEastAsia"/>
              <w:noProof/>
              <w:lang w:val="nl-NL" w:eastAsia="nl-NL"/>
            </w:rPr>
          </w:pPr>
          <w:hyperlink w:anchor="_Toc114562726" w:history="1">
            <w:r w:rsidR="008958AE" w:rsidRPr="00AA7E3D">
              <w:rPr>
                <w:rStyle w:val="Hyperlink"/>
                <w:rFonts w:eastAsia="Times New Roman" w:cs="Arial"/>
                <w:iCs/>
                <w:noProof/>
                <w:lang w:val="nl-NL" w:eastAsia="nl-NL"/>
              </w:rPr>
              <w:t>5.4</w:t>
            </w:r>
            <w:r w:rsidR="008958AE">
              <w:rPr>
                <w:rFonts w:eastAsiaTheme="minorEastAsia"/>
                <w:noProof/>
                <w:lang w:val="nl-NL" w:eastAsia="nl-NL"/>
              </w:rPr>
              <w:tab/>
            </w:r>
            <w:r w:rsidR="008958AE" w:rsidRPr="00AA7E3D">
              <w:rPr>
                <w:rStyle w:val="Hyperlink"/>
                <w:rFonts w:eastAsia="Times New Roman" w:cs="Arial"/>
                <w:iCs/>
                <w:noProof/>
                <w:lang w:val="nl-NL" w:eastAsia="nl-NL"/>
              </w:rPr>
              <w:t>Wensen ten aanzien van prijzen/tarieven, exclusief btw</w:t>
            </w:r>
            <w:r w:rsidR="008958AE">
              <w:rPr>
                <w:noProof/>
                <w:webHidden/>
              </w:rPr>
              <w:tab/>
            </w:r>
            <w:r w:rsidR="008958AE">
              <w:rPr>
                <w:noProof/>
                <w:webHidden/>
              </w:rPr>
              <w:fldChar w:fldCharType="begin"/>
            </w:r>
            <w:r w:rsidR="008958AE">
              <w:rPr>
                <w:noProof/>
                <w:webHidden/>
              </w:rPr>
              <w:instrText xml:space="preserve"> PAGEREF _Toc114562726 \h </w:instrText>
            </w:r>
            <w:r w:rsidR="008958AE">
              <w:rPr>
                <w:noProof/>
                <w:webHidden/>
              </w:rPr>
            </w:r>
            <w:r w:rsidR="008958AE">
              <w:rPr>
                <w:noProof/>
                <w:webHidden/>
              </w:rPr>
              <w:fldChar w:fldCharType="separate"/>
            </w:r>
            <w:r w:rsidR="008958AE">
              <w:rPr>
                <w:noProof/>
                <w:webHidden/>
              </w:rPr>
              <w:t>28</w:t>
            </w:r>
            <w:r w:rsidR="008958AE">
              <w:rPr>
                <w:noProof/>
                <w:webHidden/>
              </w:rPr>
              <w:fldChar w:fldCharType="end"/>
            </w:r>
          </w:hyperlink>
        </w:p>
        <w:p w14:paraId="52F1A713" w14:textId="536C1E81" w:rsidR="008958AE" w:rsidRDefault="00B643E0">
          <w:pPr>
            <w:pStyle w:val="Inhopg2"/>
            <w:rPr>
              <w:rFonts w:eastAsiaTheme="minorEastAsia"/>
              <w:noProof/>
              <w:lang w:val="nl-NL" w:eastAsia="nl-NL"/>
            </w:rPr>
          </w:pPr>
          <w:hyperlink w:anchor="_Toc114562727" w:history="1">
            <w:r w:rsidR="008958AE" w:rsidRPr="00AA7E3D">
              <w:rPr>
                <w:rStyle w:val="Hyperlink"/>
                <w:rFonts w:eastAsia="Times New Roman" w:cs="Arial"/>
                <w:iCs/>
                <w:noProof/>
                <w:lang w:val="nl-NL" w:eastAsia="nl-NL"/>
              </w:rPr>
              <w:t>5.5</w:t>
            </w:r>
            <w:r w:rsidR="008958AE">
              <w:rPr>
                <w:rFonts w:eastAsiaTheme="minorEastAsia"/>
                <w:noProof/>
                <w:lang w:val="nl-NL" w:eastAsia="nl-NL"/>
              </w:rPr>
              <w:tab/>
            </w:r>
            <w:r w:rsidR="008958AE" w:rsidRPr="00AA7E3D">
              <w:rPr>
                <w:rStyle w:val="Hyperlink"/>
                <w:rFonts w:eastAsia="Times New Roman" w:cs="Arial"/>
                <w:iCs/>
                <w:noProof/>
                <w:lang w:val="nl-NL" w:eastAsia="nl-NL"/>
              </w:rPr>
              <w:t>Beoordelingsmethodiek</w:t>
            </w:r>
            <w:r w:rsidR="008958AE">
              <w:rPr>
                <w:noProof/>
                <w:webHidden/>
              </w:rPr>
              <w:tab/>
            </w:r>
            <w:r w:rsidR="008958AE">
              <w:rPr>
                <w:noProof/>
                <w:webHidden/>
              </w:rPr>
              <w:fldChar w:fldCharType="begin"/>
            </w:r>
            <w:r w:rsidR="008958AE">
              <w:rPr>
                <w:noProof/>
                <w:webHidden/>
              </w:rPr>
              <w:instrText xml:space="preserve"> PAGEREF _Toc114562727 \h </w:instrText>
            </w:r>
            <w:r w:rsidR="008958AE">
              <w:rPr>
                <w:noProof/>
                <w:webHidden/>
              </w:rPr>
            </w:r>
            <w:r w:rsidR="008958AE">
              <w:rPr>
                <w:noProof/>
                <w:webHidden/>
              </w:rPr>
              <w:fldChar w:fldCharType="separate"/>
            </w:r>
            <w:r w:rsidR="008958AE">
              <w:rPr>
                <w:noProof/>
                <w:webHidden/>
              </w:rPr>
              <w:t>29</w:t>
            </w:r>
            <w:r w:rsidR="008958AE">
              <w:rPr>
                <w:noProof/>
                <w:webHidden/>
              </w:rPr>
              <w:fldChar w:fldCharType="end"/>
            </w:r>
          </w:hyperlink>
        </w:p>
        <w:p w14:paraId="1BA36B88" w14:textId="5B861149" w:rsidR="008958AE" w:rsidRDefault="00B643E0">
          <w:pPr>
            <w:pStyle w:val="Inhopg2"/>
            <w:rPr>
              <w:rFonts w:eastAsiaTheme="minorEastAsia"/>
              <w:noProof/>
              <w:lang w:val="nl-NL" w:eastAsia="nl-NL"/>
            </w:rPr>
          </w:pPr>
          <w:hyperlink w:anchor="_Toc114562728" w:history="1">
            <w:r w:rsidR="008958AE" w:rsidRPr="00AA7E3D">
              <w:rPr>
                <w:rStyle w:val="Hyperlink"/>
                <w:rFonts w:eastAsia="Times New Roman" w:cs="Arial"/>
                <w:i/>
                <w:iCs/>
                <w:noProof/>
                <w:lang w:val="nl-NL" w:eastAsia="nl-NL"/>
              </w:rPr>
              <w:t>5.5.1</w:t>
            </w:r>
            <w:r w:rsidR="008958AE">
              <w:rPr>
                <w:rFonts w:eastAsiaTheme="minorEastAsia"/>
                <w:noProof/>
                <w:lang w:val="nl-NL" w:eastAsia="nl-NL"/>
              </w:rPr>
              <w:tab/>
            </w:r>
            <w:r w:rsidR="008958AE" w:rsidRPr="00AA7E3D">
              <w:rPr>
                <w:rStyle w:val="Hyperlink"/>
                <w:rFonts w:eastAsia="Times New Roman" w:cs="Arial"/>
                <w:i/>
                <w:iCs/>
                <w:noProof/>
                <w:lang w:val="nl-NL" w:eastAsia="nl-NL"/>
              </w:rPr>
              <w:t>Beoordeling van kwalitatieve wensen</w:t>
            </w:r>
            <w:r w:rsidR="008958AE">
              <w:rPr>
                <w:noProof/>
                <w:webHidden/>
              </w:rPr>
              <w:tab/>
            </w:r>
            <w:r w:rsidR="008958AE">
              <w:rPr>
                <w:noProof/>
                <w:webHidden/>
              </w:rPr>
              <w:fldChar w:fldCharType="begin"/>
            </w:r>
            <w:r w:rsidR="008958AE">
              <w:rPr>
                <w:noProof/>
                <w:webHidden/>
              </w:rPr>
              <w:instrText xml:space="preserve"> PAGEREF _Toc114562728 \h </w:instrText>
            </w:r>
            <w:r w:rsidR="008958AE">
              <w:rPr>
                <w:noProof/>
                <w:webHidden/>
              </w:rPr>
            </w:r>
            <w:r w:rsidR="008958AE">
              <w:rPr>
                <w:noProof/>
                <w:webHidden/>
              </w:rPr>
              <w:fldChar w:fldCharType="separate"/>
            </w:r>
            <w:r w:rsidR="008958AE">
              <w:rPr>
                <w:noProof/>
                <w:webHidden/>
              </w:rPr>
              <w:t>29</w:t>
            </w:r>
            <w:r w:rsidR="008958AE">
              <w:rPr>
                <w:noProof/>
                <w:webHidden/>
              </w:rPr>
              <w:fldChar w:fldCharType="end"/>
            </w:r>
          </w:hyperlink>
        </w:p>
        <w:p w14:paraId="6760FBE6" w14:textId="382BB7F5" w:rsidR="008958AE" w:rsidRDefault="00B643E0">
          <w:pPr>
            <w:pStyle w:val="Inhopg2"/>
            <w:rPr>
              <w:rFonts w:eastAsiaTheme="minorEastAsia"/>
              <w:noProof/>
              <w:lang w:val="nl-NL" w:eastAsia="nl-NL"/>
            </w:rPr>
          </w:pPr>
          <w:hyperlink w:anchor="_Toc114562729" w:history="1">
            <w:r w:rsidR="008958AE" w:rsidRPr="00AA7E3D">
              <w:rPr>
                <w:rStyle w:val="Hyperlink"/>
                <w:rFonts w:eastAsia="Times New Roman" w:cs="Arial"/>
                <w:i/>
                <w:iCs/>
                <w:noProof/>
                <w:lang w:val="nl-NL" w:eastAsia="nl-NL"/>
              </w:rPr>
              <w:t>5.5.2</w:t>
            </w:r>
            <w:r w:rsidR="008958AE">
              <w:rPr>
                <w:rFonts w:eastAsiaTheme="minorEastAsia"/>
                <w:noProof/>
                <w:lang w:val="nl-NL" w:eastAsia="nl-NL"/>
              </w:rPr>
              <w:tab/>
            </w:r>
            <w:r w:rsidR="008958AE" w:rsidRPr="00AA7E3D">
              <w:rPr>
                <w:rStyle w:val="Hyperlink"/>
                <w:rFonts w:eastAsia="Times New Roman" w:cs="Arial"/>
                <w:i/>
                <w:iCs/>
                <w:noProof/>
                <w:lang w:val="nl-NL" w:eastAsia="nl-NL"/>
              </w:rPr>
              <w:t>Beoordeling wensen ten aanzien van prijzen/tarieven</w:t>
            </w:r>
            <w:r w:rsidR="008958AE">
              <w:rPr>
                <w:noProof/>
                <w:webHidden/>
              </w:rPr>
              <w:tab/>
            </w:r>
            <w:r w:rsidR="008958AE">
              <w:rPr>
                <w:noProof/>
                <w:webHidden/>
              </w:rPr>
              <w:fldChar w:fldCharType="begin"/>
            </w:r>
            <w:r w:rsidR="008958AE">
              <w:rPr>
                <w:noProof/>
                <w:webHidden/>
              </w:rPr>
              <w:instrText xml:space="preserve"> PAGEREF _Toc114562729 \h </w:instrText>
            </w:r>
            <w:r w:rsidR="008958AE">
              <w:rPr>
                <w:noProof/>
                <w:webHidden/>
              </w:rPr>
            </w:r>
            <w:r w:rsidR="008958AE">
              <w:rPr>
                <w:noProof/>
                <w:webHidden/>
              </w:rPr>
              <w:fldChar w:fldCharType="separate"/>
            </w:r>
            <w:r w:rsidR="008958AE">
              <w:rPr>
                <w:noProof/>
                <w:webHidden/>
              </w:rPr>
              <w:t>29</w:t>
            </w:r>
            <w:r w:rsidR="008958AE">
              <w:rPr>
                <w:noProof/>
                <w:webHidden/>
              </w:rPr>
              <w:fldChar w:fldCharType="end"/>
            </w:r>
          </w:hyperlink>
        </w:p>
        <w:p w14:paraId="0EAC88F0" w14:textId="68A03229" w:rsidR="008958AE" w:rsidRDefault="00B643E0">
          <w:pPr>
            <w:pStyle w:val="Inhopg1"/>
            <w:tabs>
              <w:tab w:val="left" w:pos="440"/>
            </w:tabs>
            <w:rPr>
              <w:rFonts w:eastAsiaTheme="minorEastAsia"/>
              <w:noProof/>
              <w:lang w:val="nl-NL" w:eastAsia="nl-NL"/>
            </w:rPr>
          </w:pPr>
          <w:hyperlink w:anchor="_Toc114562730" w:history="1">
            <w:r w:rsidR="008958AE" w:rsidRPr="00AA7E3D">
              <w:rPr>
                <w:rStyle w:val="Hyperlink"/>
                <w:noProof/>
                <w:lang w:eastAsia="nl-NL"/>
              </w:rPr>
              <w:t>6.</w:t>
            </w:r>
            <w:r w:rsidR="008958AE">
              <w:rPr>
                <w:rFonts w:eastAsiaTheme="minorEastAsia"/>
                <w:noProof/>
                <w:lang w:val="nl-NL" w:eastAsia="nl-NL"/>
              </w:rPr>
              <w:tab/>
            </w:r>
            <w:r w:rsidR="008958AE" w:rsidRPr="00AA7E3D">
              <w:rPr>
                <w:rStyle w:val="Hyperlink"/>
                <w:noProof/>
                <w:lang w:eastAsia="nl-NL"/>
              </w:rPr>
              <w:t>Beoordeling Inschrijving</w:t>
            </w:r>
            <w:r w:rsidR="008958AE">
              <w:rPr>
                <w:noProof/>
                <w:webHidden/>
              </w:rPr>
              <w:tab/>
            </w:r>
            <w:r w:rsidR="008958AE">
              <w:rPr>
                <w:noProof/>
                <w:webHidden/>
              </w:rPr>
              <w:fldChar w:fldCharType="begin"/>
            </w:r>
            <w:r w:rsidR="008958AE">
              <w:rPr>
                <w:noProof/>
                <w:webHidden/>
              </w:rPr>
              <w:instrText xml:space="preserve"> PAGEREF _Toc114562730 \h </w:instrText>
            </w:r>
            <w:r w:rsidR="008958AE">
              <w:rPr>
                <w:noProof/>
                <w:webHidden/>
              </w:rPr>
            </w:r>
            <w:r w:rsidR="008958AE">
              <w:rPr>
                <w:noProof/>
                <w:webHidden/>
              </w:rPr>
              <w:fldChar w:fldCharType="separate"/>
            </w:r>
            <w:r w:rsidR="008958AE">
              <w:rPr>
                <w:noProof/>
                <w:webHidden/>
              </w:rPr>
              <w:t>30</w:t>
            </w:r>
            <w:r w:rsidR="008958AE">
              <w:rPr>
                <w:noProof/>
                <w:webHidden/>
              </w:rPr>
              <w:fldChar w:fldCharType="end"/>
            </w:r>
          </w:hyperlink>
        </w:p>
        <w:p w14:paraId="0C0E25A0" w14:textId="44206193" w:rsidR="008958AE" w:rsidRDefault="00B643E0">
          <w:pPr>
            <w:pStyle w:val="Inhopg2"/>
            <w:rPr>
              <w:rFonts w:eastAsiaTheme="minorEastAsia"/>
              <w:noProof/>
              <w:lang w:val="nl-NL" w:eastAsia="nl-NL"/>
            </w:rPr>
          </w:pPr>
          <w:hyperlink w:anchor="_Toc114562731" w:history="1">
            <w:r w:rsidR="008958AE" w:rsidRPr="00AA7E3D">
              <w:rPr>
                <w:rStyle w:val="Hyperlink"/>
                <w:rFonts w:eastAsia="Times New Roman" w:cs="Arial"/>
                <w:iCs/>
                <w:noProof/>
                <w:lang w:val="nl-NL" w:eastAsia="nl-NL"/>
              </w:rPr>
              <w:t>6.1</w:t>
            </w:r>
            <w:r w:rsidR="008958AE">
              <w:rPr>
                <w:rFonts w:eastAsiaTheme="minorEastAsia"/>
                <w:noProof/>
                <w:lang w:val="nl-NL" w:eastAsia="nl-NL"/>
              </w:rPr>
              <w:tab/>
            </w:r>
            <w:r w:rsidR="008958AE" w:rsidRPr="00AA7E3D">
              <w:rPr>
                <w:rStyle w:val="Hyperlink"/>
                <w:rFonts w:eastAsia="Times New Roman" w:cs="Arial"/>
                <w:iCs/>
                <w:noProof/>
                <w:lang w:val="nl-NL" w:eastAsia="nl-NL"/>
              </w:rPr>
              <w:t>Beoordelen volledige en rechtsgeldige Inschrijving</w:t>
            </w:r>
            <w:r w:rsidR="008958AE">
              <w:rPr>
                <w:noProof/>
                <w:webHidden/>
              </w:rPr>
              <w:tab/>
            </w:r>
            <w:r w:rsidR="008958AE">
              <w:rPr>
                <w:noProof/>
                <w:webHidden/>
              </w:rPr>
              <w:fldChar w:fldCharType="begin"/>
            </w:r>
            <w:r w:rsidR="008958AE">
              <w:rPr>
                <w:noProof/>
                <w:webHidden/>
              </w:rPr>
              <w:instrText xml:space="preserve"> PAGEREF _Toc114562731 \h </w:instrText>
            </w:r>
            <w:r w:rsidR="008958AE">
              <w:rPr>
                <w:noProof/>
                <w:webHidden/>
              </w:rPr>
            </w:r>
            <w:r w:rsidR="008958AE">
              <w:rPr>
                <w:noProof/>
                <w:webHidden/>
              </w:rPr>
              <w:fldChar w:fldCharType="separate"/>
            </w:r>
            <w:r w:rsidR="008958AE">
              <w:rPr>
                <w:noProof/>
                <w:webHidden/>
              </w:rPr>
              <w:t>30</w:t>
            </w:r>
            <w:r w:rsidR="008958AE">
              <w:rPr>
                <w:noProof/>
                <w:webHidden/>
              </w:rPr>
              <w:fldChar w:fldCharType="end"/>
            </w:r>
          </w:hyperlink>
        </w:p>
        <w:p w14:paraId="15C614B7" w14:textId="61A77EA9" w:rsidR="008958AE" w:rsidRDefault="00B643E0">
          <w:pPr>
            <w:pStyle w:val="Inhopg2"/>
            <w:rPr>
              <w:rFonts w:eastAsiaTheme="minorEastAsia"/>
              <w:noProof/>
              <w:lang w:val="nl-NL" w:eastAsia="nl-NL"/>
            </w:rPr>
          </w:pPr>
          <w:hyperlink w:anchor="_Toc114562732" w:history="1">
            <w:r w:rsidR="008958AE" w:rsidRPr="00AA7E3D">
              <w:rPr>
                <w:rStyle w:val="Hyperlink"/>
                <w:rFonts w:eastAsia="Times New Roman" w:cs="Arial"/>
                <w:iCs/>
                <w:noProof/>
                <w:lang w:val="nl-NL" w:eastAsia="nl-NL"/>
              </w:rPr>
              <w:t>6.2</w:t>
            </w:r>
            <w:r w:rsidR="008958AE">
              <w:rPr>
                <w:rFonts w:eastAsiaTheme="minorEastAsia"/>
                <w:noProof/>
                <w:lang w:val="nl-NL" w:eastAsia="nl-NL"/>
              </w:rPr>
              <w:tab/>
            </w:r>
            <w:r w:rsidR="008958AE" w:rsidRPr="00AA7E3D">
              <w:rPr>
                <w:rStyle w:val="Hyperlink"/>
                <w:rFonts w:eastAsia="Times New Roman" w:cs="Arial"/>
                <w:iCs/>
                <w:noProof/>
                <w:lang w:val="nl-NL" w:eastAsia="nl-NL"/>
              </w:rPr>
              <w:t>Beoordelen eisen van de opdracht</w:t>
            </w:r>
            <w:r w:rsidR="008958AE">
              <w:rPr>
                <w:noProof/>
                <w:webHidden/>
              </w:rPr>
              <w:tab/>
            </w:r>
            <w:r w:rsidR="008958AE">
              <w:rPr>
                <w:noProof/>
                <w:webHidden/>
              </w:rPr>
              <w:fldChar w:fldCharType="begin"/>
            </w:r>
            <w:r w:rsidR="008958AE">
              <w:rPr>
                <w:noProof/>
                <w:webHidden/>
              </w:rPr>
              <w:instrText xml:space="preserve"> PAGEREF _Toc114562732 \h </w:instrText>
            </w:r>
            <w:r w:rsidR="008958AE">
              <w:rPr>
                <w:noProof/>
                <w:webHidden/>
              </w:rPr>
            </w:r>
            <w:r w:rsidR="008958AE">
              <w:rPr>
                <w:noProof/>
                <w:webHidden/>
              </w:rPr>
              <w:fldChar w:fldCharType="separate"/>
            </w:r>
            <w:r w:rsidR="008958AE">
              <w:rPr>
                <w:noProof/>
                <w:webHidden/>
              </w:rPr>
              <w:t>30</w:t>
            </w:r>
            <w:r w:rsidR="008958AE">
              <w:rPr>
                <w:noProof/>
                <w:webHidden/>
              </w:rPr>
              <w:fldChar w:fldCharType="end"/>
            </w:r>
          </w:hyperlink>
        </w:p>
        <w:p w14:paraId="6B155CB0" w14:textId="615E4838" w:rsidR="008958AE" w:rsidRDefault="00B643E0">
          <w:pPr>
            <w:pStyle w:val="Inhopg2"/>
            <w:rPr>
              <w:rFonts w:eastAsiaTheme="minorEastAsia"/>
              <w:noProof/>
              <w:lang w:val="nl-NL" w:eastAsia="nl-NL"/>
            </w:rPr>
          </w:pPr>
          <w:hyperlink w:anchor="_Toc114562733" w:history="1">
            <w:r w:rsidR="008958AE" w:rsidRPr="00AA7E3D">
              <w:rPr>
                <w:rStyle w:val="Hyperlink"/>
                <w:rFonts w:eastAsia="Times New Roman" w:cs="Arial"/>
                <w:iCs/>
                <w:noProof/>
                <w:lang w:val="nl-NL" w:eastAsia="nl-NL"/>
              </w:rPr>
              <w:t>6.3</w:t>
            </w:r>
            <w:r w:rsidR="008958AE">
              <w:rPr>
                <w:rFonts w:eastAsiaTheme="minorEastAsia"/>
                <w:noProof/>
                <w:lang w:val="nl-NL" w:eastAsia="nl-NL"/>
              </w:rPr>
              <w:tab/>
            </w:r>
            <w:r w:rsidR="008958AE" w:rsidRPr="00AA7E3D">
              <w:rPr>
                <w:rStyle w:val="Hyperlink"/>
                <w:rFonts w:eastAsia="Times New Roman" w:cs="Arial"/>
                <w:iCs/>
                <w:noProof/>
                <w:lang w:val="nl-NL" w:eastAsia="nl-NL"/>
              </w:rPr>
              <w:t>Beoordelen wensen van de opdracht</w:t>
            </w:r>
            <w:r w:rsidR="008958AE">
              <w:rPr>
                <w:noProof/>
                <w:webHidden/>
              </w:rPr>
              <w:tab/>
            </w:r>
            <w:r w:rsidR="008958AE">
              <w:rPr>
                <w:noProof/>
                <w:webHidden/>
              </w:rPr>
              <w:fldChar w:fldCharType="begin"/>
            </w:r>
            <w:r w:rsidR="008958AE">
              <w:rPr>
                <w:noProof/>
                <w:webHidden/>
              </w:rPr>
              <w:instrText xml:space="preserve"> PAGEREF _Toc114562733 \h </w:instrText>
            </w:r>
            <w:r w:rsidR="008958AE">
              <w:rPr>
                <w:noProof/>
                <w:webHidden/>
              </w:rPr>
            </w:r>
            <w:r w:rsidR="008958AE">
              <w:rPr>
                <w:noProof/>
                <w:webHidden/>
              </w:rPr>
              <w:fldChar w:fldCharType="separate"/>
            </w:r>
            <w:r w:rsidR="008958AE">
              <w:rPr>
                <w:noProof/>
                <w:webHidden/>
              </w:rPr>
              <w:t>30</w:t>
            </w:r>
            <w:r w:rsidR="008958AE">
              <w:rPr>
                <w:noProof/>
                <w:webHidden/>
              </w:rPr>
              <w:fldChar w:fldCharType="end"/>
            </w:r>
          </w:hyperlink>
        </w:p>
        <w:p w14:paraId="2D91AC39" w14:textId="51B901F2" w:rsidR="008958AE" w:rsidRDefault="00B643E0">
          <w:pPr>
            <w:pStyle w:val="Inhopg2"/>
            <w:rPr>
              <w:rFonts w:eastAsiaTheme="minorEastAsia"/>
              <w:noProof/>
              <w:lang w:val="nl-NL" w:eastAsia="nl-NL"/>
            </w:rPr>
          </w:pPr>
          <w:hyperlink w:anchor="_Toc114562734" w:history="1">
            <w:r w:rsidR="008958AE" w:rsidRPr="00AA7E3D">
              <w:rPr>
                <w:rStyle w:val="Hyperlink"/>
                <w:rFonts w:eastAsia="Times New Roman" w:cs="Arial"/>
                <w:iCs/>
                <w:noProof/>
                <w:lang w:val="nl-NL" w:eastAsia="nl-NL"/>
              </w:rPr>
              <w:t>6.4</w:t>
            </w:r>
            <w:r w:rsidR="008958AE">
              <w:rPr>
                <w:rFonts w:eastAsiaTheme="minorEastAsia"/>
                <w:noProof/>
                <w:lang w:val="nl-NL" w:eastAsia="nl-NL"/>
              </w:rPr>
              <w:tab/>
            </w:r>
            <w:r w:rsidR="008958AE" w:rsidRPr="00AA7E3D">
              <w:rPr>
                <w:rStyle w:val="Hyperlink"/>
                <w:rFonts w:eastAsia="Times New Roman" w:cs="Arial"/>
                <w:iCs/>
                <w:noProof/>
                <w:lang w:val="nl-NL" w:eastAsia="nl-NL"/>
              </w:rPr>
              <w:t>Bepaling definitieve totale eindscore</w:t>
            </w:r>
            <w:r w:rsidR="008958AE">
              <w:rPr>
                <w:noProof/>
                <w:webHidden/>
              </w:rPr>
              <w:tab/>
            </w:r>
            <w:r w:rsidR="008958AE">
              <w:rPr>
                <w:noProof/>
                <w:webHidden/>
              </w:rPr>
              <w:fldChar w:fldCharType="begin"/>
            </w:r>
            <w:r w:rsidR="008958AE">
              <w:rPr>
                <w:noProof/>
                <w:webHidden/>
              </w:rPr>
              <w:instrText xml:space="preserve"> PAGEREF _Toc114562734 \h </w:instrText>
            </w:r>
            <w:r w:rsidR="008958AE">
              <w:rPr>
                <w:noProof/>
                <w:webHidden/>
              </w:rPr>
            </w:r>
            <w:r w:rsidR="008958AE">
              <w:rPr>
                <w:noProof/>
                <w:webHidden/>
              </w:rPr>
              <w:fldChar w:fldCharType="separate"/>
            </w:r>
            <w:r w:rsidR="008958AE">
              <w:rPr>
                <w:noProof/>
                <w:webHidden/>
              </w:rPr>
              <w:t>30</w:t>
            </w:r>
            <w:r w:rsidR="008958AE">
              <w:rPr>
                <w:noProof/>
                <w:webHidden/>
              </w:rPr>
              <w:fldChar w:fldCharType="end"/>
            </w:r>
          </w:hyperlink>
        </w:p>
        <w:p w14:paraId="4888C9EB" w14:textId="5114B3F0" w:rsidR="008958AE" w:rsidRDefault="00B643E0">
          <w:pPr>
            <w:pStyle w:val="Inhopg2"/>
            <w:rPr>
              <w:rFonts w:eastAsiaTheme="minorEastAsia"/>
              <w:noProof/>
              <w:lang w:val="nl-NL" w:eastAsia="nl-NL"/>
            </w:rPr>
          </w:pPr>
          <w:hyperlink w:anchor="_Toc114562735" w:history="1">
            <w:r w:rsidR="008958AE" w:rsidRPr="00AA7E3D">
              <w:rPr>
                <w:rStyle w:val="Hyperlink"/>
                <w:rFonts w:eastAsia="Times New Roman" w:cs="Arial"/>
                <w:iCs/>
                <w:noProof/>
                <w:lang w:val="nl-NL" w:eastAsia="nl-NL"/>
              </w:rPr>
              <w:t>6.5</w:t>
            </w:r>
            <w:r w:rsidR="008958AE">
              <w:rPr>
                <w:rFonts w:eastAsiaTheme="minorEastAsia"/>
                <w:noProof/>
                <w:lang w:val="nl-NL" w:eastAsia="nl-NL"/>
              </w:rPr>
              <w:tab/>
            </w:r>
            <w:r w:rsidR="008958AE" w:rsidRPr="00AA7E3D">
              <w:rPr>
                <w:rStyle w:val="Hyperlink"/>
                <w:rFonts w:eastAsia="Times New Roman" w:cs="Arial"/>
                <w:iCs/>
                <w:noProof/>
                <w:lang w:val="nl-NL" w:eastAsia="nl-NL"/>
              </w:rPr>
              <w:t>Beoordelen bewijsmiddelen</w:t>
            </w:r>
            <w:r w:rsidR="008958AE">
              <w:rPr>
                <w:noProof/>
                <w:webHidden/>
              </w:rPr>
              <w:tab/>
            </w:r>
            <w:r w:rsidR="008958AE">
              <w:rPr>
                <w:noProof/>
                <w:webHidden/>
              </w:rPr>
              <w:fldChar w:fldCharType="begin"/>
            </w:r>
            <w:r w:rsidR="008958AE">
              <w:rPr>
                <w:noProof/>
                <w:webHidden/>
              </w:rPr>
              <w:instrText xml:space="preserve"> PAGEREF _Toc114562735 \h </w:instrText>
            </w:r>
            <w:r w:rsidR="008958AE">
              <w:rPr>
                <w:noProof/>
                <w:webHidden/>
              </w:rPr>
            </w:r>
            <w:r w:rsidR="008958AE">
              <w:rPr>
                <w:noProof/>
                <w:webHidden/>
              </w:rPr>
              <w:fldChar w:fldCharType="separate"/>
            </w:r>
            <w:r w:rsidR="008958AE">
              <w:rPr>
                <w:noProof/>
                <w:webHidden/>
              </w:rPr>
              <w:t>30</w:t>
            </w:r>
            <w:r w:rsidR="008958AE">
              <w:rPr>
                <w:noProof/>
                <w:webHidden/>
              </w:rPr>
              <w:fldChar w:fldCharType="end"/>
            </w:r>
          </w:hyperlink>
        </w:p>
        <w:p w14:paraId="42B71396" w14:textId="42CC2926" w:rsidR="008958AE" w:rsidRDefault="00B643E0">
          <w:pPr>
            <w:pStyle w:val="Inhopg1"/>
            <w:tabs>
              <w:tab w:val="left" w:pos="440"/>
            </w:tabs>
            <w:rPr>
              <w:rFonts w:eastAsiaTheme="minorEastAsia"/>
              <w:noProof/>
              <w:lang w:val="nl-NL" w:eastAsia="nl-NL"/>
            </w:rPr>
          </w:pPr>
          <w:hyperlink w:anchor="_Toc114562736" w:history="1">
            <w:r w:rsidR="008958AE" w:rsidRPr="00AA7E3D">
              <w:rPr>
                <w:rStyle w:val="Hyperlink"/>
                <w:noProof/>
              </w:rPr>
              <w:t>7.</w:t>
            </w:r>
            <w:r w:rsidR="008958AE">
              <w:rPr>
                <w:rFonts w:eastAsiaTheme="minorEastAsia"/>
                <w:noProof/>
                <w:lang w:val="nl-NL" w:eastAsia="nl-NL"/>
              </w:rPr>
              <w:tab/>
            </w:r>
            <w:r w:rsidR="008958AE" w:rsidRPr="00AA7E3D">
              <w:rPr>
                <w:rStyle w:val="Hyperlink"/>
                <w:noProof/>
              </w:rPr>
              <w:t>Procedure Inschrijving</w:t>
            </w:r>
            <w:r w:rsidR="008958AE">
              <w:rPr>
                <w:noProof/>
                <w:webHidden/>
              </w:rPr>
              <w:tab/>
            </w:r>
            <w:r w:rsidR="008958AE">
              <w:rPr>
                <w:noProof/>
                <w:webHidden/>
              </w:rPr>
              <w:fldChar w:fldCharType="begin"/>
            </w:r>
            <w:r w:rsidR="008958AE">
              <w:rPr>
                <w:noProof/>
                <w:webHidden/>
              </w:rPr>
              <w:instrText xml:space="preserve"> PAGEREF _Toc114562736 \h </w:instrText>
            </w:r>
            <w:r w:rsidR="008958AE">
              <w:rPr>
                <w:noProof/>
                <w:webHidden/>
              </w:rPr>
            </w:r>
            <w:r w:rsidR="008958AE">
              <w:rPr>
                <w:noProof/>
                <w:webHidden/>
              </w:rPr>
              <w:fldChar w:fldCharType="separate"/>
            </w:r>
            <w:r w:rsidR="008958AE">
              <w:rPr>
                <w:noProof/>
                <w:webHidden/>
              </w:rPr>
              <w:t>32</w:t>
            </w:r>
            <w:r w:rsidR="008958AE">
              <w:rPr>
                <w:noProof/>
                <w:webHidden/>
              </w:rPr>
              <w:fldChar w:fldCharType="end"/>
            </w:r>
          </w:hyperlink>
        </w:p>
        <w:p w14:paraId="04774BD2" w14:textId="2D6BE5C1" w:rsidR="008958AE" w:rsidRDefault="00B643E0">
          <w:pPr>
            <w:pStyle w:val="Inhopg2"/>
            <w:rPr>
              <w:rFonts w:eastAsiaTheme="minorEastAsia"/>
              <w:noProof/>
              <w:lang w:val="nl-NL" w:eastAsia="nl-NL"/>
            </w:rPr>
          </w:pPr>
          <w:hyperlink w:anchor="_Toc114562737" w:history="1">
            <w:r w:rsidR="008958AE" w:rsidRPr="00AA7E3D">
              <w:rPr>
                <w:rStyle w:val="Hyperlink"/>
                <w:rFonts w:eastAsia="Times New Roman" w:cs="Arial"/>
                <w:iCs/>
                <w:noProof/>
                <w:lang w:val="nl-NL" w:eastAsia="nl-NL"/>
              </w:rPr>
              <w:t>7.1</w:t>
            </w:r>
            <w:r w:rsidR="008958AE">
              <w:rPr>
                <w:rFonts w:eastAsiaTheme="minorEastAsia"/>
                <w:noProof/>
                <w:lang w:val="nl-NL" w:eastAsia="nl-NL"/>
              </w:rPr>
              <w:tab/>
            </w:r>
            <w:r w:rsidR="008958AE" w:rsidRPr="00AA7E3D">
              <w:rPr>
                <w:rStyle w:val="Hyperlink"/>
                <w:rFonts w:eastAsia="Times New Roman" w:cs="Arial"/>
                <w:iCs/>
                <w:noProof/>
                <w:lang w:val="nl-NL" w:eastAsia="nl-NL"/>
              </w:rPr>
              <w:t>Akkoordverklaring</w:t>
            </w:r>
            <w:r w:rsidR="008958AE">
              <w:rPr>
                <w:noProof/>
                <w:webHidden/>
              </w:rPr>
              <w:tab/>
            </w:r>
            <w:r w:rsidR="008958AE">
              <w:rPr>
                <w:noProof/>
                <w:webHidden/>
              </w:rPr>
              <w:fldChar w:fldCharType="begin"/>
            </w:r>
            <w:r w:rsidR="008958AE">
              <w:rPr>
                <w:noProof/>
                <w:webHidden/>
              </w:rPr>
              <w:instrText xml:space="preserve"> PAGEREF _Toc114562737 \h </w:instrText>
            </w:r>
            <w:r w:rsidR="008958AE">
              <w:rPr>
                <w:noProof/>
                <w:webHidden/>
              </w:rPr>
            </w:r>
            <w:r w:rsidR="008958AE">
              <w:rPr>
                <w:noProof/>
                <w:webHidden/>
              </w:rPr>
              <w:fldChar w:fldCharType="separate"/>
            </w:r>
            <w:r w:rsidR="008958AE">
              <w:rPr>
                <w:noProof/>
                <w:webHidden/>
              </w:rPr>
              <w:t>32</w:t>
            </w:r>
            <w:r w:rsidR="008958AE">
              <w:rPr>
                <w:noProof/>
                <w:webHidden/>
              </w:rPr>
              <w:fldChar w:fldCharType="end"/>
            </w:r>
          </w:hyperlink>
        </w:p>
        <w:p w14:paraId="6FA46119" w14:textId="75193F4C" w:rsidR="008958AE" w:rsidRDefault="00B643E0">
          <w:pPr>
            <w:pStyle w:val="Inhopg2"/>
            <w:rPr>
              <w:rFonts w:eastAsiaTheme="minorEastAsia"/>
              <w:noProof/>
              <w:lang w:val="nl-NL" w:eastAsia="nl-NL"/>
            </w:rPr>
          </w:pPr>
          <w:hyperlink w:anchor="_Toc114562738" w:history="1">
            <w:r w:rsidR="008958AE" w:rsidRPr="00AA7E3D">
              <w:rPr>
                <w:rStyle w:val="Hyperlink"/>
                <w:rFonts w:eastAsia="Times New Roman" w:cs="Arial"/>
                <w:iCs/>
                <w:noProof/>
                <w:lang w:val="nl-NL" w:eastAsia="nl-NL"/>
              </w:rPr>
              <w:t>7.2</w:t>
            </w:r>
            <w:r w:rsidR="008958AE">
              <w:rPr>
                <w:rFonts w:eastAsiaTheme="minorEastAsia"/>
                <w:noProof/>
                <w:lang w:val="nl-NL" w:eastAsia="nl-NL"/>
              </w:rPr>
              <w:tab/>
            </w:r>
            <w:r w:rsidR="008958AE" w:rsidRPr="00AA7E3D">
              <w:rPr>
                <w:rStyle w:val="Hyperlink"/>
                <w:rFonts w:eastAsia="Times New Roman" w:cs="Arial"/>
                <w:iCs/>
                <w:noProof/>
                <w:lang w:val="nl-NL" w:eastAsia="nl-NL"/>
              </w:rPr>
              <w:t>Procedure algemeen</w:t>
            </w:r>
            <w:r w:rsidR="008958AE">
              <w:rPr>
                <w:noProof/>
                <w:webHidden/>
              </w:rPr>
              <w:tab/>
            </w:r>
            <w:r w:rsidR="008958AE">
              <w:rPr>
                <w:noProof/>
                <w:webHidden/>
              </w:rPr>
              <w:fldChar w:fldCharType="begin"/>
            </w:r>
            <w:r w:rsidR="008958AE">
              <w:rPr>
                <w:noProof/>
                <w:webHidden/>
              </w:rPr>
              <w:instrText xml:space="preserve"> PAGEREF _Toc114562738 \h </w:instrText>
            </w:r>
            <w:r w:rsidR="008958AE">
              <w:rPr>
                <w:noProof/>
                <w:webHidden/>
              </w:rPr>
            </w:r>
            <w:r w:rsidR="008958AE">
              <w:rPr>
                <w:noProof/>
                <w:webHidden/>
              </w:rPr>
              <w:fldChar w:fldCharType="separate"/>
            </w:r>
            <w:r w:rsidR="008958AE">
              <w:rPr>
                <w:noProof/>
                <w:webHidden/>
              </w:rPr>
              <w:t>32</w:t>
            </w:r>
            <w:r w:rsidR="008958AE">
              <w:rPr>
                <w:noProof/>
                <w:webHidden/>
              </w:rPr>
              <w:fldChar w:fldCharType="end"/>
            </w:r>
          </w:hyperlink>
        </w:p>
        <w:p w14:paraId="102DE390" w14:textId="527103FE" w:rsidR="008958AE" w:rsidRDefault="00B643E0">
          <w:pPr>
            <w:pStyle w:val="Inhopg2"/>
            <w:rPr>
              <w:rFonts w:eastAsiaTheme="minorEastAsia"/>
              <w:noProof/>
              <w:lang w:val="nl-NL" w:eastAsia="nl-NL"/>
            </w:rPr>
          </w:pPr>
          <w:hyperlink w:anchor="_Toc114562739" w:history="1">
            <w:r w:rsidR="008958AE" w:rsidRPr="00AA7E3D">
              <w:rPr>
                <w:rStyle w:val="Hyperlink"/>
                <w:rFonts w:eastAsia="Times New Roman" w:cs="Arial"/>
                <w:i/>
                <w:iCs/>
                <w:noProof/>
                <w:lang w:val="nl-NL" w:eastAsia="nl-NL"/>
              </w:rPr>
              <w:t>7.2.1</w:t>
            </w:r>
            <w:r w:rsidR="008958AE">
              <w:rPr>
                <w:rFonts w:eastAsiaTheme="minorEastAsia"/>
                <w:noProof/>
                <w:lang w:val="nl-NL" w:eastAsia="nl-NL"/>
              </w:rPr>
              <w:tab/>
            </w:r>
            <w:r w:rsidR="008958AE" w:rsidRPr="00AA7E3D">
              <w:rPr>
                <w:rStyle w:val="Hyperlink"/>
                <w:rFonts w:eastAsia="Times New Roman" w:cs="Arial"/>
                <w:i/>
                <w:iCs/>
                <w:noProof/>
                <w:lang w:val="nl-NL" w:eastAsia="nl-NL"/>
              </w:rPr>
              <w:t>Communicatie</w:t>
            </w:r>
            <w:r w:rsidR="008958AE">
              <w:rPr>
                <w:noProof/>
                <w:webHidden/>
              </w:rPr>
              <w:tab/>
            </w:r>
            <w:r w:rsidR="008958AE">
              <w:rPr>
                <w:noProof/>
                <w:webHidden/>
              </w:rPr>
              <w:fldChar w:fldCharType="begin"/>
            </w:r>
            <w:r w:rsidR="008958AE">
              <w:rPr>
                <w:noProof/>
                <w:webHidden/>
              </w:rPr>
              <w:instrText xml:space="preserve"> PAGEREF _Toc114562739 \h </w:instrText>
            </w:r>
            <w:r w:rsidR="008958AE">
              <w:rPr>
                <w:noProof/>
                <w:webHidden/>
              </w:rPr>
            </w:r>
            <w:r w:rsidR="008958AE">
              <w:rPr>
                <w:noProof/>
                <w:webHidden/>
              </w:rPr>
              <w:fldChar w:fldCharType="separate"/>
            </w:r>
            <w:r w:rsidR="008958AE">
              <w:rPr>
                <w:noProof/>
                <w:webHidden/>
              </w:rPr>
              <w:t>32</w:t>
            </w:r>
            <w:r w:rsidR="008958AE">
              <w:rPr>
                <w:noProof/>
                <w:webHidden/>
              </w:rPr>
              <w:fldChar w:fldCharType="end"/>
            </w:r>
          </w:hyperlink>
        </w:p>
        <w:p w14:paraId="4B7FB8F2" w14:textId="6B147D32" w:rsidR="008958AE" w:rsidRDefault="00B643E0">
          <w:pPr>
            <w:pStyle w:val="Inhopg2"/>
            <w:rPr>
              <w:rFonts w:eastAsiaTheme="minorEastAsia"/>
              <w:noProof/>
              <w:lang w:val="nl-NL" w:eastAsia="nl-NL"/>
            </w:rPr>
          </w:pPr>
          <w:hyperlink w:anchor="_Toc114562740" w:history="1">
            <w:r w:rsidR="008958AE" w:rsidRPr="00AA7E3D">
              <w:rPr>
                <w:rStyle w:val="Hyperlink"/>
                <w:rFonts w:eastAsia="Times New Roman" w:cs="Arial"/>
                <w:i/>
                <w:iCs/>
                <w:noProof/>
                <w:lang w:val="nl-NL" w:eastAsia="nl-NL"/>
              </w:rPr>
              <w:t>7.2.2</w:t>
            </w:r>
            <w:r w:rsidR="008958AE">
              <w:rPr>
                <w:rFonts w:eastAsiaTheme="minorEastAsia"/>
                <w:noProof/>
                <w:lang w:val="nl-NL" w:eastAsia="nl-NL"/>
              </w:rPr>
              <w:tab/>
            </w:r>
            <w:r w:rsidR="008958AE" w:rsidRPr="00AA7E3D">
              <w:rPr>
                <w:rStyle w:val="Hyperlink"/>
                <w:rFonts w:eastAsia="Times New Roman" w:cs="Arial"/>
                <w:i/>
                <w:iCs/>
                <w:noProof/>
                <w:lang w:val="nl-NL" w:eastAsia="nl-NL"/>
              </w:rPr>
              <w:t>eHerkenning</w:t>
            </w:r>
            <w:r w:rsidR="008958AE">
              <w:rPr>
                <w:noProof/>
                <w:webHidden/>
              </w:rPr>
              <w:tab/>
            </w:r>
            <w:r w:rsidR="008958AE">
              <w:rPr>
                <w:noProof/>
                <w:webHidden/>
              </w:rPr>
              <w:fldChar w:fldCharType="begin"/>
            </w:r>
            <w:r w:rsidR="008958AE">
              <w:rPr>
                <w:noProof/>
                <w:webHidden/>
              </w:rPr>
              <w:instrText xml:space="preserve"> PAGEREF _Toc114562740 \h </w:instrText>
            </w:r>
            <w:r w:rsidR="008958AE">
              <w:rPr>
                <w:noProof/>
                <w:webHidden/>
              </w:rPr>
            </w:r>
            <w:r w:rsidR="008958AE">
              <w:rPr>
                <w:noProof/>
                <w:webHidden/>
              </w:rPr>
              <w:fldChar w:fldCharType="separate"/>
            </w:r>
            <w:r w:rsidR="008958AE">
              <w:rPr>
                <w:noProof/>
                <w:webHidden/>
              </w:rPr>
              <w:t>32</w:t>
            </w:r>
            <w:r w:rsidR="008958AE">
              <w:rPr>
                <w:noProof/>
                <w:webHidden/>
              </w:rPr>
              <w:fldChar w:fldCharType="end"/>
            </w:r>
          </w:hyperlink>
        </w:p>
        <w:p w14:paraId="7DE6E723" w14:textId="46734BBD" w:rsidR="008958AE" w:rsidRDefault="00B643E0">
          <w:pPr>
            <w:pStyle w:val="Inhopg2"/>
            <w:rPr>
              <w:rFonts w:eastAsiaTheme="minorEastAsia"/>
              <w:noProof/>
              <w:lang w:val="nl-NL" w:eastAsia="nl-NL"/>
            </w:rPr>
          </w:pPr>
          <w:hyperlink w:anchor="_Toc114562741" w:history="1">
            <w:r w:rsidR="008958AE" w:rsidRPr="00AA7E3D">
              <w:rPr>
                <w:rStyle w:val="Hyperlink"/>
                <w:rFonts w:eastAsia="Times New Roman" w:cs="Arial"/>
                <w:i/>
                <w:iCs/>
                <w:noProof/>
                <w:lang w:val="nl-NL" w:eastAsia="nl-NL"/>
              </w:rPr>
              <w:t>7.2.3</w:t>
            </w:r>
            <w:r w:rsidR="008958AE">
              <w:rPr>
                <w:rFonts w:eastAsiaTheme="minorEastAsia"/>
                <w:noProof/>
                <w:lang w:val="nl-NL" w:eastAsia="nl-NL"/>
              </w:rPr>
              <w:tab/>
            </w:r>
            <w:r w:rsidR="008958AE" w:rsidRPr="00AA7E3D">
              <w:rPr>
                <w:rStyle w:val="Hyperlink"/>
                <w:rFonts w:eastAsia="Times New Roman" w:cs="Arial"/>
                <w:i/>
                <w:iCs/>
                <w:noProof/>
                <w:lang w:val="nl-NL" w:eastAsia="nl-NL"/>
              </w:rPr>
              <w:t>Vragen en inlichtingen</w:t>
            </w:r>
            <w:r w:rsidR="008958AE">
              <w:rPr>
                <w:noProof/>
                <w:webHidden/>
              </w:rPr>
              <w:tab/>
            </w:r>
            <w:r w:rsidR="008958AE">
              <w:rPr>
                <w:noProof/>
                <w:webHidden/>
              </w:rPr>
              <w:fldChar w:fldCharType="begin"/>
            </w:r>
            <w:r w:rsidR="008958AE">
              <w:rPr>
                <w:noProof/>
                <w:webHidden/>
              </w:rPr>
              <w:instrText xml:space="preserve"> PAGEREF _Toc114562741 \h </w:instrText>
            </w:r>
            <w:r w:rsidR="008958AE">
              <w:rPr>
                <w:noProof/>
                <w:webHidden/>
              </w:rPr>
            </w:r>
            <w:r w:rsidR="008958AE">
              <w:rPr>
                <w:noProof/>
                <w:webHidden/>
              </w:rPr>
              <w:fldChar w:fldCharType="separate"/>
            </w:r>
            <w:r w:rsidR="008958AE">
              <w:rPr>
                <w:noProof/>
                <w:webHidden/>
              </w:rPr>
              <w:t>32</w:t>
            </w:r>
            <w:r w:rsidR="008958AE">
              <w:rPr>
                <w:noProof/>
                <w:webHidden/>
              </w:rPr>
              <w:fldChar w:fldCharType="end"/>
            </w:r>
          </w:hyperlink>
        </w:p>
        <w:p w14:paraId="1E3E3802" w14:textId="70B84930" w:rsidR="008958AE" w:rsidRDefault="00B643E0">
          <w:pPr>
            <w:pStyle w:val="Inhopg2"/>
            <w:rPr>
              <w:rFonts w:eastAsiaTheme="minorEastAsia"/>
              <w:noProof/>
              <w:lang w:val="nl-NL" w:eastAsia="nl-NL"/>
            </w:rPr>
          </w:pPr>
          <w:hyperlink w:anchor="_Toc114562742" w:history="1">
            <w:r w:rsidR="008958AE" w:rsidRPr="00AA7E3D">
              <w:rPr>
                <w:rStyle w:val="Hyperlink"/>
                <w:rFonts w:eastAsia="Times New Roman" w:cs="Arial"/>
                <w:i/>
                <w:iCs/>
                <w:noProof/>
                <w:lang w:val="nl-NL" w:eastAsia="nl-NL"/>
              </w:rPr>
              <w:t>7.2.4</w:t>
            </w:r>
            <w:r w:rsidR="008958AE">
              <w:rPr>
                <w:rFonts w:eastAsiaTheme="minorEastAsia"/>
                <w:noProof/>
                <w:lang w:val="nl-NL" w:eastAsia="nl-NL"/>
              </w:rPr>
              <w:tab/>
            </w:r>
            <w:r w:rsidR="008958AE" w:rsidRPr="00AA7E3D">
              <w:rPr>
                <w:rStyle w:val="Hyperlink"/>
                <w:rFonts w:eastAsia="Times New Roman" w:cs="Arial"/>
                <w:i/>
                <w:iCs/>
                <w:noProof/>
                <w:lang w:val="nl-NL" w:eastAsia="nl-NL"/>
              </w:rPr>
              <w:t>Gestanddoeningstermijn en Inschrijving</w:t>
            </w:r>
            <w:r w:rsidR="008958AE">
              <w:rPr>
                <w:noProof/>
                <w:webHidden/>
              </w:rPr>
              <w:tab/>
            </w:r>
            <w:r w:rsidR="008958AE">
              <w:rPr>
                <w:noProof/>
                <w:webHidden/>
              </w:rPr>
              <w:fldChar w:fldCharType="begin"/>
            </w:r>
            <w:r w:rsidR="008958AE">
              <w:rPr>
                <w:noProof/>
                <w:webHidden/>
              </w:rPr>
              <w:instrText xml:space="preserve"> PAGEREF _Toc114562742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53F755CE" w14:textId="59C55D0E" w:rsidR="008958AE" w:rsidRDefault="00B643E0">
          <w:pPr>
            <w:pStyle w:val="Inhopg2"/>
            <w:rPr>
              <w:rFonts w:eastAsiaTheme="minorEastAsia"/>
              <w:noProof/>
              <w:lang w:val="nl-NL" w:eastAsia="nl-NL"/>
            </w:rPr>
          </w:pPr>
          <w:hyperlink w:anchor="_Toc114562743" w:history="1">
            <w:r w:rsidR="008958AE" w:rsidRPr="00AA7E3D">
              <w:rPr>
                <w:rStyle w:val="Hyperlink"/>
                <w:rFonts w:eastAsia="Times New Roman" w:cs="Arial"/>
                <w:i/>
                <w:iCs/>
                <w:noProof/>
                <w:lang w:val="nl-NL" w:eastAsia="nl-NL"/>
              </w:rPr>
              <w:t>7.2.5</w:t>
            </w:r>
            <w:r w:rsidR="008958AE">
              <w:rPr>
                <w:rFonts w:eastAsiaTheme="minorEastAsia"/>
                <w:noProof/>
                <w:lang w:val="nl-NL" w:eastAsia="nl-NL"/>
              </w:rPr>
              <w:tab/>
            </w:r>
            <w:r w:rsidR="008958AE" w:rsidRPr="00AA7E3D">
              <w:rPr>
                <w:rStyle w:val="Hyperlink"/>
                <w:rFonts w:eastAsia="Times New Roman" w:cs="Arial"/>
                <w:i/>
                <w:iCs/>
                <w:noProof/>
                <w:lang w:val="nl-NL" w:eastAsia="nl-NL"/>
              </w:rPr>
              <w:t>Varianten</w:t>
            </w:r>
            <w:r w:rsidR="008958AE">
              <w:rPr>
                <w:noProof/>
                <w:webHidden/>
              </w:rPr>
              <w:tab/>
            </w:r>
            <w:r w:rsidR="008958AE">
              <w:rPr>
                <w:noProof/>
                <w:webHidden/>
              </w:rPr>
              <w:fldChar w:fldCharType="begin"/>
            </w:r>
            <w:r w:rsidR="008958AE">
              <w:rPr>
                <w:noProof/>
                <w:webHidden/>
              </w:rPr>
              <w:instrText xml:space="preserve"> PAGEREF _Toc114562743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52A398B3" w14:textId="52E717AA" w:rsidR="008958AE" w:rsidRDefault="00B643E0">
          <w:pPr>
            <w:pStyle w:val="Inhopg2"/>
            <w:rPr>
              <w:rFonts w:eastAsiaTheme="minorEastAsia"/>
              <w:noProof/>
              <w:lang w:val="nl-NL" w:eastAsia="nl-NL"/>
            </w:rPr>
          </w:pPr>
          <w:hyperlink w:anchor="_Toc114562744" w:history="1">
            <w:r w:rsidR="008958AE" w:rsidRPr="00AA7E3D">
              <w:rPr>
                <w:rStyle w:val="Hyperlink"/>
                <w:rFonts w:eastAsia="Times New Roman" w:cs="Arial"/>
                <w:i/>
                <w:iCs/>
                <w:noProof/>
                <w:lang w:val="nl-NL" w:eastAsia="nl-NL"/>
              </w:rPr>
              <w:t>7.2.6</w:t>
            </w:r>
            <w:r w:rsidR="008958AE">
              <w:rPr>
                <w:rFonts w:eastAsiaTheme="minorEastAsia"/>
                <w:noProof/>
                <w:lang w:val="nl-NL" w:eastAsia="nl-NL"/>
              </w:rPr>
              <w:tab/>
            </w:r>
            <w:r w:rsidR="008958AE" w:rsidRPr="00AA7E3D">
              <w:rPr>
                <w:rStyle w:val="Hyperlink"/>
                <w:rFonts w:eastAsia="Times New Roman" w:cs="Arial"/>
                <w:i/>
                <w:iCs/>
                <w:noProof/>
                <w:lang w:val="nl-NL" w:eastAsia="nl-NL"/>
              </w:rPr>
              <w:t>Kosten van de Inschrijving</w:t>
            </w:r>
            <w:r w:rsidR="008958AE">
              <w:rPr>
                <w:noProof/>
                <w:webHidden/>
              </w:rPr>
              <w:tab/>
            </w:r>
            <w:r w:rsidR="008958AE">
              <w:rPr>
                <w:noProof/>
                <w:webHidden/>
              </w:rPr>
              <w:fldChar w:fldCharType="begin"/>
            </w:r>
            <w:r w:rsidR="008958AE">
              <w:rPr>
                <w:noProof/>
                <w:webHidden/>
              </w:rPr>
              <w:instrText xml:space="preserve"> PAGEREF _Toc114562744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6925F533" w14:textId="7F5CBB1A" w:rsidR="008958AE" w:rsidRDefault="00B643E0">
          <w:pPr>
            <w:pStyle w:val="Inhopg2"/>
            <w:rPr>
              <w:rFonts w:eastAsiaTheme="minorEastAsia"/>
              <w:noProof/>
              <w:lang w:val="nl-NL" w:eastAsia="nl-NL"/>
            </w:rPr>
          </w:pPr>
          <w:hyperlink w:anchor="_Toc114562745" w:history="1">
            <w:r w:rsidR="008958AE" w:rsidRPr="00AA7E3D">
              <w:rPr>
                <w:rStyle w:val="Hyperlink"/>
                <w:noProof/>
                <w:lang w:val="nl-NL"/>
              </w:rPr>
              <w:t>Zie hiervoor paragraaf 1.3, kopje procedure.</w:t>
            </w:r>
            <w:r w:rsidR="008958AE">
              <w:rPr>
                <w:noProof/>
                <w:webHidden/>
              </w:rPr>
              <w:tab/>
            </w:r>
            <w:r w:rsidR="008958AE">
              <w:rPr>
                <w:noProof/>
                <w:webHidden/>
              </w:rPr>
              <w:fldChar w:fldCharType="begin"/>
            </w:r>
            <w:r w:rsidR="008958AE">
              <w:rPr>
                <w:noProof/>
                <w:webHidden/>
              </w:rPr>
              <w:instrText xml:space="preserve"> PAGEREF _Toc114562745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703C8E20" w14:textId="6B71BE63" w:rsidR="008958AE" w:rsidRDefault="00B643E0">
          <w:pPr>
            <w:pStyle w:val="Inhopg2"/>
            <w:rPr>
              <w:rFonts w:eastAsiaTheme="minorEastAsia"/>
              <w:noProof/>
              <w:lang w:val="nl-NL" w:eastAsia="nl-NL"/>
            </w:rPr>
          </w:pPr>
          <w:hyperlink w:anchor="_Toc114562746" w:history="1">
            <w:r w:rsidR="008958AE" w:rsidRPr="00AA7E3D">
              <w:rPr>
                <w:rStyle w:val="Hyperlink"/>
                <w:rFonts w:eastAsia="Times New Roman" w:cs="Arial"/>
                <w:i/>
                <w:iCs/>
                <w:noProof/>
                <w:lang w:val="nl-NL" w:eastAsia="nl-NL"/>
              </w:rPr>
              <w:t>7.2.7</w:t>
            </w:r>
            <w:r w:rsidR="008958AE">
              <w:rPr>
                <w:rFonts w:eastAsiaTheme="minorEastAsia"/>
                <w:noProof/>
                <w:lang w:val="nl-NL" w:eastAsia="nl-NL"/>
              </w:rPr>
              <w:tab/>
            </w:r>
            <w:r w:rsidR="008958AE" w:rsidRPr="00AA7E3D">
              <w:rPr>
                <w:rStyle w:val="Hyperlink"/>
                <w:rFonts w:eastAsia="Times New Roman" w:cs="Arial"/>
                <w:i/>
                <w:iCs/>
                <w:noProof/>
                <w:lang w:val="nl-NL" w:eastAsia="nl-NL"/>
              </w:rPr>
              <w:t>Stopzetten aanbesteding</w:t>
            </w:r>
            <w:r w:rsidR="008958AE">
              <w:rPr>
                <w:noProof/>
                <w:webHidden/>
              </w:rPr>
              <w:tab/>
            </w:r>
            <w:r w:rsidR="008958AE">
              <w:rPr>
                <w:noProof/>
                <w:webHidden/>
              </w:rPr>
              <w:fldChar w:fldCharType="begin"/>
            </w:r>
            <w:r w:rsidR="008958AE">
              <w:rPr>
                <w:noProof/>
                <w:webHidden/>
              </w:rPr>
              <w:instrText xml:space="preserve"> PAGEREF _Toc114562746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5E255157" w14:textId="370F0BCF" w:rsidR="008958AE" w:rsidRDefault="00B643E0">
          <w:pPr>
            <w:pStyle w:val="Inhopg2"/>
            <w:rPr>
              <w:rFonts w:eastAsiaTheme="minorEastAsia"/>
              <w:noProof/>
              <w:lang w:val="nl-NL" w:eastAsia="nl-NL"/>
            </w:rPr>
          </w:pPr>
          <w:hyperlink w:anchor="_Toc114562747" w:history="1">
            <w:r w:rsidR="008958AE" w:rsidRPr="00AA7E3D">
              <w:rPr>
                <w:rStyle w:val="Hyperlink"/>
                <w:rFonts w:eastAsia="Times New Roman" w:cs="Arial"/>
                <w:i/>
                <w:iCs/>
                <w:noProof/>
                <w:lang w:val="nl-NL" w:eastAsia="nl-NL"/>
              </w:rPr>
              <w:t>7.2.8</w:t>
            </w:r>
            <w:r w:rsidR="008958AE">
              <w:rPr>
                <w:rFonts w:eastAsiaTheme="minorEastAsia"/>
                <w:noProof/>
                <w:lang w:val="nl-NL" w:eastAsia="nl-NL"/>
              </w:rPr>
              <w:tab/>
            </w:r>
            <w:r w:rsidR="008958AE" w:rsidRPr="00AA7E3D">
              <w:rPr>
                <w:rStyle w:val="Hyperlink"/>
                <w:rFonts w:eastAsia="Times New Roman" w:cs="Arial"/>
                <w:i/>
                <w:iCs/>
                <w:noProof/>
                <w:lang w:val="nl-NL" w:eastAsia="nl-NL"/>
              </w:rPr>
              <w:t>Rangorde documenten</w:t>
            </w:r>
            <w:r w:rsidR="008958AE">
              <w:rPr>
                <w:noProof/>
                <w:webHidden/>
              </w:rPr>
              <w:tab/>
            </w:r>
            <w:r w:rsidR="008958AE">
              <w:rPr>
                <w:noProof/>
                <w:webHidden/>
              </w:rPr>
              <w:fldChar w:fldCharType="begin"/>
            </w:r>
            <w:r w:rsidR="008958AE">
              <w:rPr>
                <w:noProof/>
                <w:webHidden/>
              </w:rPr>
              <w:instrText xml:space="preserve"> PAGEREF _Toc114562747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58AE7037" w14:textId="7F959564" w:rsidR="008958AE" w:rsidRDefault="00B643E0">
          <w:pPr>
            <w:pStyle w:val="Inhopg2"/>
            <w:rPr>
              <w:rFonts w:eastAsiaTheme="minorEastAsia"/>
              <w:noProof/>
              <w:lang w:val="nl-NL" w:eastAsia="nl-NL"/>
            </w:rPr>
          </w:pPr>
          <w:hyperlink w:anchor="_Toc114562748" w:history="1">
            <w:r w:rsidR="008958AE" w:rsidRPr="00AA7E3D">
              <w:rPr>
                <w:rStyle w:val="Hyperlink"/>
                <w:rFonts w:eastAsia="Times New Roman" w:cs="Arial"/>
                <w:i/>
                <w:iCs/>
                <w:noProof/>
                <w:lang w:val="nl-NL" w:eastAsia="nl-NL"/>
              </w:rPr>
              <w:t>7.2.9</w:t>
            </w:r>
            <w:r w:rsidR="008958AE">
              <w:rPr>
                <w:rFonts w:eastAsiaTheme="minorEastAsia"/>
                <w:noProof/>
                <w:lang w:val="nl-NL" w:eastAsia="nl-NL"/>
              </w:rPr>
              <w:tab/>
            </w:r>
            <w:r w:rsidR="008958AE" w:rsidRPr="00AA7E3D">
              <w:rPr>
                <w:rStyle w:val="Hyperlink"/>
                <w:rFonts w:eastAsia="Times New Roman" w:cs="Arial"/>
                <w:i/>
                <w:iCs/>
                <w:noProof/>
                <w:lang w:val="nl-NL" w:eastAsia="nl-NL"/>
              </w:rPr>
              <w:t>Informatie over verplichtingen Inschrijver</w:t>
            </w:r>
            <w:r w:rsidR="008958AE">
              <w:rPr>
                <w:noProof/>
                <w:webHidden/>
              </w:rPr>
              <w:tab/>
            </w:r>
            <w:r w:rsidR="008958AE">
              <w:rPr>
                <w:noProof/>
                <w:webHidden/>
              </w:rPr>
              <w:fldChar w:fldCharType="begin"/>
            </w:r>
            <w:r w:rsidR="008958AE">
              <w:rPr>
                <w:noProof/>
                <w:webHidden/>
              </w:rPr>
              <w:instrText xml:space="preserve"> PAGEREF _Toc114562748 \h </w:instrText>
            </w:r>
            <w:r w:rsidR="008958AE">
              <w:rPr>
                <w:noProof/>
                <w:webHidden/>
              </w:rPr>
            </w:r>
            <w:r w:rsidR="008958AE">
              <w:rPr>
                <w:noProof/>
                <w:webHidden/>
              </w:rPr>
              <w:fldChar w:fldCharType="separate"/>
            </w:r>
            <w:r w:rsidR="008958AE">
              <w:rPr>
                <w:noProof/>
                <w:webHidden/>
              </w:rPr>
              <w:t>33</w:t>
            </w:r>
            <w:r w:rsidR="008958AE">
              <w:rPr>
                <w:noProof/>
                <w:webHidden/>
              </w:rPr>
              <w:fldChar w:fldCharType="end"/>
            </w:r>
          </w:hyperlink>
        </w:p>
        <w:p w14:paraId="3713C041" w14:textId="34934117" w:rsidR="008958AE" w:rsidRDefault="00B643E0">
          <w:pPr>
            <w:pStyle w:val="Inhopg2"/>
            <w:rPr>
              <w:rFonts w:eastAsiaTheme="minorEastAsia"/>
              <w:noProof/>
              <w:lang w:val="nl-NL" w:eastAsia="nl-NL"/>
            </w:rPr>
          </w:pPr>
          <w:hyperlink w:anchor="_Toc114562749" w:history="1">
            <w:r w:rsidR="008958AE" w:rsidRPr="00AA7E3D">
              <w:rPr>
                <w:rStyle w:val="Hyperlink"/>
                <w:rFonts w:eastAsia="Times New Roman" w:cs="Arial"/>
                <w:i/>
                <w:iCs/>
                <w:noProof/>
                <w:lang w:val="nl-NL" w:eastAsia="nl-NL"/>
              </w:rPr>
              <w:t>7.2.10</w:t>
            </w:r>
            <w:r w:rsidR="008958AE">
              <w:rPr>
                <w:rFonts w:eastAsiaTheme="minorEastAsia"/>
                <w:noProof/>
                <w:lang w:val="nl-NL" w:eastAsia="nl-NL"/>
              </w:rPr>
              <w:tab/>
            </w:r>
            <w:r w:rsidR="008958AE" w:rsidRPr="00AA7E3D">
              <w:rPr>
                <w:rStyle w:val="Hyperlink"/>
                <w:rFonts w:eastAsia="Times New Roman" w:cs="Arial"/>
                <w:i/>
                <w:iCs/>
                <w:noProof/>
                <w:lang w:val="nl-NL" w:eastAsia="nl-NL"/>
              </w:rPr>
              <w:t>Tegenstrijdigheden of bezwaren</w:t>
            </w:r>
            <w:r w:rsidR="008958AE">
              <w:rPr>
                <w:noProof/>
                <w:webHidden/>
              </w:rPr>
              <w:tab/>
            </w:r>
            <w:r w:rsidR="008958AE">
              <w:rPr>
                <w:noProof/>
                <w:webHidden/>
              </w:rPr>
              <w:fldChar w:fldCharType="begin"/>
            </w:r>
            <w:r w:rsidR="008958AE">
              <w:rPr>
                <w:noProof/>
                <w:webHidden/>
              </w:rPr>
              <w:instrText xml:space="preserve"> PAGEREF _Toc114562749 \h </w:instrText>
            </w:r>
            <w:r w:rsidR="008958AE">
              <w:rPr>
                <w:noProof/>
                <w:webHidden/>
              </w:rPr>
            </w:r>
            <w:r w:rsidR="008958AE">
              <w:rPr>
                <w:noProof/>
                <w:webHidden/>
              </w:rPr>
              <w:fldChar w:fldCharType="separate"/>
            </w:r>
            <w:r w:rsidR="008958AE">
              <w:rPr>
                <w:noProof/>
                <w:webHidden/>
              </w:rPr>
              <w:t>34</w:t>
            </w:r>
            <w:r w:rsidR="008958AE">
              <w:rPr>
                <w:noProof/>
                <w:webHidden/>
              </w:rPr>
              <w:fldChar w:fldCharType="end"/>
            </w:r>
          </w:hyperlink>
        </w:p>
        <w:p w14:paraId="0BC34207" w14:textId="48BEF2AB" w:rsidR="008958AE" w:rsidRDefault="00B643E0">
          <w:pPr>
            <w:pStyle w:val="Inhopg2"/>
            <w:rPr>
              <w:rFonts w:eastAsiaTheme="minorEastAsia"/>
              <w:noProof/>
              <w:lang w:val="nl-NL" w:eastAsia="nl-NL"/>
            </w:rPr>
          </w:pPr>
          <w:hyperlink w:anchor="_Toc114562750" w:history="1">
            <w:r w:rsidR="008958AE" w:rsidRPr="00AA7E3D">
              <w:rPr>
                <w:rStyle w:val="Hyperlink"/>
                <w:rFonts w:eastAsia="Times New Roman" w:cs="Arial"/>
                <w:i/>
                <w:iCs/>
                <w:noProof/>
                <w:lang w:val="nl-NL" w:eastAsia="nl-NL"/>
              </w:rPr>
              <w:t>7.2.11</w:t>
            </w:r>
            <w:r w:rsidR="008958AE">
              <w:rPr>
                <w:rFonts w:eastAsiaTheme="minorEastAsia"/>
                <w:noProof/>
                <w:lang w:val="nl-NL" w:eastAsia="nl-NL"/>
              </w:rPr>
              <w:tab/>
            </w:r>
            <w:r w:rsidR="008958AE" w:rsidRPr="00AA7E3D">
              <w:rPr>
                <w:rStyle w:val="Hyperlink"/>
                <w:rFonts w:eastAsia="Times New Roman" w:cs="Arial"/>
                <w:i/>
                <w:iCs/>
                <w:noProof/>
                <w:lang w:val="nl-NL" w:eastAsia="nl-NL"/>
              </w:rPr>
              <w:t>Klachtenregeling</w:t>
            </w:r>
            <w:r w:rsidR="008958AE">
              <w:rPr>
                <w:noProof/>
                <w:webHidden/>
              </w:rPr>
              <w:tab/>
            </w:r>
            <w:r w:rsidR="008958AE">
              <w:rPr>
                <w:noProof/>
                <w:webHidden/>
              </w:rPr>
              <w:fldChar w:fldCharType="begin"/>
            </w:r>
            <w:r w:rsidR="008958AE">
              <w:rPr>
                <w:noProof/>
                <w:webHidden/>
              </w:rPr>
              <w:instrText xml:space="preserve"> PAGEREF _Toc114562750 \h </w:instrText>
            </w:r>
            <w:r w:rsidR="008958AE">
              <w:rPr>
                <w:noProof/>
                <w:webHidden/>
              </w:rPr>
            </w:r>
            <w:r w:rsidR="008958AE">
              <w:rPr>
                <w:noProof/>
                <w:webHidden/>
              </w:rPr>
              <w:fldChar w:fldCharType="separate"/>
            </w:r>
            <w:r w:rsidR="008958AE">
              <w:rPr>
                <w:noProof/>
                <w:webHidden/>
              </w:rPr>
              <w:t>34</w:t>
            </w:r>
            <w:r w:rsidR="008958AE">
              <w:rPr>
                <w:noProof/>
                <w:webHidden/>
              </w:rPr>
              <w:fldChar w:fldCharType="end"/>
            </w:r>
          </w:hyperlink>
        </w:p>
        <w:p w14:paraId="5CC8B3CC" w14:textId="6E559ED1" w:rsidR="008958AE" w:rsidRDefault="00B643E0">
          <w:pPr>
            <w:pStyle w:val="Inhopg2"/>
            <w:rPr>
              <w:rFonts w:eastAsiaTheme="minorEastAsia"/>
              <w:noProof/>
              <w:lang w:val="nl-NL" w:eastAsia="nl-NL"/>
            </w:rPr>
          </w:pPr>
          <w:hyperlink w:anchor="_Toc114562751" w:history="1">
            <w:r w:rsidR="008958AE" w:rsidRPr="00AA7E3D">
              <w:rPr>
                <w:rStyle w:val="Hyperlink"/>
                <w:rFonts w:eastAsia="Times New Roman" w:cs="Arial"/>
                <w:i/>
                <w:iCs/>
                <w:noProof/>
                <w:lang w:val="nl-NL" w:eastAsia="nl-NL"/>
              </w:rPr>
              <w:t>7.2.12</w:t>
            </w:r>
            <w:r w:rsidR="008958AE">
              <w:rPr>
                <w:rFonts w:eastAsiaTheme="minorEastAsia"/>
                <w:noProof/>
                <w:lang w:val="nl-NL" w:eastAsia="nl-NL"/>
              </w:rPr>
              <w:tab/>
            </w:r>
            <w:r w:rsidR="008958AE" w:rsidRPr="00AA7E3D">
              <w:rPr>
                <w:rStyle w:val="Hyperlink"/>
                <w:rFonts w:eastAsia="Times New Roman" w:cs="Arial"/>
                <w:i/>
                <w:iCs/>
                <w:noProof/>
                <w:lang w:val="nl-NL" w:eastAsia="nl-NL"/>
              </w:rPr>
              <w:t>Beslechting van geschillen</w:t>
            </w:r>
            <w:r w:rsidR="008958AE">
              <w:rPr>
                <w:noProof/>
                <w:webHidden/>
              </w:rPr>
              <w:tab/>
            </w:r>
            <w:r w:rsidR="008958AE">
              <w:rPr>
                <w:noProof/>
                <w:webHidden/>
              </w:rPr>
              <w:fldChar w:fldCharType="begin"/>
            </w:r>
            <w:r w:rsidR="008958AE">
              <w:rPr>
                <w:noProof/>
                <w:webHidden/>
              </w:rPr>
              <w:instrText xml:space="preserve"> PAGEREF _Toc114562751 \h </w:instrText>
            </w:r>
            <w:r w:rsidR="008958AE">
              <w:rPr>
                <w:noProof/>
                <w:webHidden/>
              </w:rPr>
            </w:r>
            <w:r w:rsidR="008958AE">
              <w:rPr>
                <w:noProof/>
                <w:webHidden/>
              </w:rPr>
              <w:fldChar w:fldCharType="separate"/>
            </w:r>
            <w:r w:rsidR="008958AE">
              <w:rPr>
                <w:noProof/>
                <w:webHidden/>
              </w:rPr>
              <w:t>34</w:t>
            </w:r>
            <w:r w:rsidR="008958AE">
              <w:rPr>
                <w:noProof/>
                <w:webHidden/>
              </w:rPr>
              <w:fldChar w:fldCharType="end"/>
            </w:r>
          </w:hyperlink>
        </w:p>
        <w:p w14:paraId="1AA68E3A" w14:textId="7F02850D" w:rsidR="008958AE" w:rsidRDefault="00B643E0">
          <w:pPr>
            <w:pStyle w:val="Inhopg2"/>
            <w:rPr>
              <w:rFonts w:eastAsiaTheme="minorEastAsia"/>
              <w:noProof/>
              <w:lang w:val="nl-NL" w:eastAsia="nl-NL"/>
            </w:rPr>
          </w:pPr>
          <w:hyperlink w:anchor="_Toc114562752" w:history="1">
            <w:r w:rsidR="008958AE" w:rsidRPr="00AA7E3D">
              <w:rPr>
                <w:rStyle w:val="Hyperlink"/>
                <w:rFonts w:eastAsia="Times New Roman" w:cs="Arial"/>
                <w:i/>
                <w:iCs/>
                <w:noProof/>
                <w:lang w:val="nl-NL" w:eastAsia="nl-NL"/>
              </w:rPr>
              <w:t>7.2.13</w:t>
            </w:r>
            <w:r w:rsidR="008958AE">
              <w:rPr>
                <w:rFonts w:eastAsiaTheme="minorEastAsia"/>
                <w:noProof/>
                <w:lang w:val="nl-NL" w:eastAsia="nl-NL"/>
              </w:rPr>
              <w:tab/>
            </w:r>
            <w:r w:rsidR="008958AE" w:rsidRPr="00AA7E3D">
              <w:rPr>
                <w:rStyle w:val="Hyperlink"/>
                <w:rFonts w:eastAsia="Times New Roman" w:cs="Arial"/>
                <w:i/>
                <w:iCs/>
                <w:noProof/>
                <w:lang w:val="nl-NL" w:eastAsia="nl-NL"/>
              </w:rPr>
              <w:t>Indiening van de Inschrijving</w:t>
            </w:r>
            <w:r w:rsidR="008958AE">
              <w:rPr>
                <w:noProof/>
                <w:webHidden/>
              </w:rPr>
              <w:tab/>
            </w:r>
            <w:r w:rsidR="008958AE">
              <w:rPr>
                <w:noProof/>
                <w:webHidden/>
              </w:rPr>
              <w:fldChar w:fldCharType="begin"/>
            </w:r>
            <w:r w:rsidR="008958AE">
              <w:rPr>
                <w:noProof/>
                <w:webHidden/>
              </w:rPr>
              <w:instrText xml:space="preserve"> PAGEREF _Toc114562752 \h </w:instrText>
            </w:r>
            <w:r w:rsidR="008958AE">
              <w:rPr>
                <w:noProof/>
                <w:webHidden/>
              </w:rPr>
            </w:r>
            <w:r w:rsidR="008958AE">
              <w:rPr>
                <w:noProof/>
                <w:webHidden/>
              </w:rPr>
              <w:fldChar w:fldCharType="separate"/>
            </w:r>
            <w:r w:rsidR="008958AE">
              <w:rPr>
                <w:noProof/>
                <w:webHidden/>
              </w:rPr>
              <w:t>34</w:t>
            </w:r>
            <w:r w:rsidR="008958AE">
              <w:rPr>
                <w:noProof/>
                <w:webHidden/>
              </w:rPr>
              <w:fldChar w:fldCharType="end"/>
            </w:r>
          </w:hyperlink>
        </w:p>
        <w:p w14:paraId="02AAF6E1" w14:textId="7024DD5C" w:rsidR="008958AE" w:rsidRDefault="00B643E0">
          <w:pPr>
            <w:pStyle w:val="Inhopg2"/>
            <w:rPr>
              <w:rFonts w:eastAsiaTheme="minorEastAsia"/>
              <w:noProof/>
              <w:lang w:val="nl-NL" w:eastAsia="nl-NL"/>
            </w:rPr>
          </w:pPr>
          <w:hyperlink w:anchor="_Toc114562753" w:history="1">
            <w:r w:rsidR="008958AE" w:rsidRPr="00AA7E3D">
              <w:rPr>
                <w:rStyle w:val="Hyperlink"/>
                <w:rFonts w:eastAsia="Times New Roman" w:cs="Arial"/>
                <w:i/>
                <w:iCs/>
                <w:noProof/>
                <w:lang w:val="nl-NL" w:eastAsia="nl-NL"/>
              </w:rPr>
              <w:t>7.2.14</w:t>
            </w:r>
            <w:r w:rsidR="008958AE">
              <w:rPr>
                <w:rFonts w:eastAsiaTheme="minorEastAsia"/>
                <w:noProof/>
                <w:lang w:val="nl-NL" w:eastAsia="nl-NL"/>
              </w:rPr>
              <w:tab/>
            </w:r>
            <w:r w:rsidR="008958AE" w:rsidRPr="00AA7E3D">
              <w:rPr>
                <w:rStyle w:val="Hyperlink"/>
                <w:rFonts w:eastAsia="Times New Roman" w:cs="Arial"/>
                <w:i/>
                <w:iCs/>
                <w:noProof/>
                <w:lang w:val="nl-NL" w:eastAsia="nl-NL"/>
              </w:rPr>
              <w:t>Vorm en inhoud van de Inschrijving met checklist</w:t>
            </w:r>
            <w:r w:rsidR="008958AE">
              <w:rPr>
                <w:noProof/>
                <w:webHidden/>
              </w:rPr>
              <w:tab/>
            </w:r>
            <w:r w:rsidR="008958AE">
              <w:rPr>
                <w:noProof/>
                <w:webHidden/>
              </w:rPr>
              <w:fldChar w:fldCharType="begin"/>
            </w:r>
            <w:r w:rsidR="008958AE">
              <w:rPr>
                <w:noProof/>
                <w:webHidden/>
              </w:rPr>
              <w:instrText xml:space="preserve"> PAGEREF _Toc114562753 \h </w:instrText>
            </w:r>
            <w:r w:rsidR="008958AE">
              <w:rPr>
                <w:noProof/>
                <w:webHidden/>
              </w:rPr>
            </w:r>
            <w:r w:rsidR="008958AE">
              <w:rPr>
                <w:noProof/>
                <w:webHidden/>
              </w:rPr>
              <w:fldChar w:fldCharType="separate"/>
            </w:r>
            <w:r w:rsidR="008958AE">
              <w:rPr>
                <w:noProof/>
                <w:webHidden/>
              </w:rPr>
              <w:t>35</w:t>
            </w:r>
            <w:r w:rsidR="008958AE">
              <w:rPr>
                <w:noProof/>
                <w:webHidden/>
              </w:rPr>
              <w:fldChar w:fldCharType="end"/>
            </w:r>
          </w:hyperlink>
        </w:p>
        <w:p w14:paraId="73CDC4DE" w14:textId="1F972A90" w:rsidR="008958AE" w:rsidRDefault="00B643E0">
          <w:pPr>
            <w:pStyle w:val="Inhopg2"/>
            <w:rPr>
              <w:rFonts w:eastAsiaTheme="minorEastAsia"/>
              <w:noProof/>
              <w:lang w:val="nl-NL" w:eastAsia="nl-NL"/>
            </w:rPr>
          </w:pPr>
          <w:hyperlink w:anchor="_Toc114562754" w:history="1">
            <w:r w:rsidR="008958AE" w:rsidRPr="00AA7E3D">
              <w:rPr>
                <w:rStyle w:val="Hyperlink"/>
                <w:rFonts w:eastAsia="Times New Roman" w:cs="Arial"/>
                <w:i/>
                <w:iCs/>
                <w:noProof/>
                <w:lang w:val="nl-NL" w:eastAsia="nl-NL"/>
              </w:rPr>
              <w:t>7.2.15</w:t>
            </w:r>
            <w:r w:rsidR="008958AE">
              <w:rPr>
                <w:rFonts w:eastAsiaTheme="minorEastAsia"/>
                <w:noProof/>
                <w:lang w:val="nl-NL" w:eastAsia="nl-NL"/>
              </w:rPr>
              <w:tab/>
            </w:r>
            <w:r w:rsidR="008958AE" w:rsidRPr="00AA7E3D">
              <w:rPr>
                <w:rStyle w:val="Hyperlink"/>
                <w:rFonts w:eastAsia="Times New Roman" w:cs="Arial"/>
                <w:i/>
                <w:iCs/>
                <w:noProof/>
                <w:lang w:val="nl-NL" w:eastAsia="nl-NL"/>
              </w:rPr>
              <w:t>Rechtsgeldige ondertekening</w:t>
            </w:r>
            <w:r w:rsidR="008958AE">
              <w:rPr>
                <w:noProof/>
                <w:webHidden/>
              </w:rPr>
              <w:tab/>
            </w:r>
            <w:r w:rsidR="008958AE">
              <w:rPr>
                <w:noProof/>
                <w:webHidden/>
              </w:rPr>
              <w:fldChar w:fldCharType="begin"/>
            </w:r>
            <w:r w:rsidR="008958AE">
              <w:rPr>
                <w:noProof/>
                <w:webHidden/>
              </w:rPr>
              <w:instrText xml:space="preserve"> PAGEREF _Toc114562754 \h </w:instrText>
            </w:r>
            <w:r w:rsidR="008958AE">
              <w:rPr>
                <w:noProof/>
                <w:webHidden/>
              </w:rPr>
            </w:r>
            <w:r w:rsidR="008958AE">
              <w:rPr>
                <w:noProof/>
                <w:webHidden/>
              </w:rPr>
              <w:fldChar w:fldCharType="separate"/>
            </w:r>
            <w:r w:rsidR="008958AE">
              <w:rPr>
                <w:noProof/>
                <w:webHidden/>
              </w:rPr>
              <w:t>35</w:t>
            </w:r>
            <w:r w:rsidR="008958AE">
              <w:rPr>
                <w:noProof/>
                <w:webHidden/>
              </w:rPr>
              <w:fldChar w:fldCharType="end"/>
            </w:r>
          </w:hyperlink>
        </w:p>
        <w:p w14:paraId="38065C28" w14:textId="274F6503" w:rsidR="008958AE" w:rsidRDefault="00B643E0">
          <w:pPr>
            <w:pStyle w:val="Inhopg2"/>
            <w:rPr>
              <w:rFonts w:eastAsiaTheme="minorEastAsia"/>
              <w:noProof/>
              <w:lang w:val="nl-NL" w:eastAsia="nl-NL"/>
            </w:rPr>
          </w:pPr>
          <w:hyperlink w:anchor="_Toc114562755" w:history="1">
            <w:r w:rsidR="008958AE" w:rsidRPr="00AA7E3D">
              <w:rPr>
                <w:rStyle w:val="Hyperlink"/>
                <w:rFonts w:eastAsia="Times New Roman" w:cs="Arial"/>
                <w:i/>
                <w:iCs/>
                <w:noProof/>
                <w:lang w:val="nl-NL" w:eastAsia="nl-NL"/>
              </w:rPr>
              <w:t>7.2.16</w:t>
            </w:r>
            <w:r w:rsidR="008958AE">
              <w:rPr>
                <w:rFonts w:eastAsiaTheme="minorEastAsia"/>
                <w:noProof/>
                <w:lang w:val="nl-NL" w:eastAsia="nl-NL"/>
              </w:rPr>
              <w:tab/>
            </w:r>
            <w:r w:rsidR="008958AE" w:rsidRPr="00AA7E3D">
              <w:rPr>
                <w:rStyle w:val="Hyperlink"/>
                <w:rFonts w:eastAsia="Times New Roman" w:cs="Arial"/>
                <w:i/>
                <w:iCs/>
                <w:noProof/>
                <w:lang w:val="nl-NL" w:eastAsia="nl-NL"/>
              </w:rPr>
              <w:t>Inschrijven in samenwerking met andere ondernemingen</w:t>
            </w:r>
            <w:r w:rsidR="008958AE">
              <w:rPr>
                <w:noProof/>
                <w:webHidden/>
              </w:rPr>
              <w:tab/>
            </w:r>
            <w:r w:rsidR="008958AE">
              <w:rPr>
                <w:noProof/>
                <w:webHidden/>
              </w:rPr>
              <w:fldChar w:fldCharType="begin"/>
            </w:r>
            <w:r w:rsidR="008958AE">
              <w:rPr>
                <w:noProof/>
                <w:webHidden/>
              </w:rPr>
              <w:instrText xml:space="preserve"> PAGEREF _Toc114562755 \h </w:instrText>
            </w:r>
            <w:r w:rsidR="008958AE">
              <w:rPr>
                <w:noProof/>
                <w:webHidden/>
              </w:rPr>
            </w:r>
            <w:r w:rsidR="008958AE">
              <w:rPr>
                <w:noProof/>
                <w:webHidden/>
              </w:rPr>
              <w:fldChar w:fldCharType="separate"/>
            </w:r>
            <w:r w:rsidR="008958AE">
              <w:rPr>
                <w:noProof/>
                <w:webHidden/>
              </w:rPr>
              <w:t>35</w:t>
            </w:r>
            <w:r w:rsidR="008958AE">
              <w:rPr>
                <w:noProof/>
                <w:webHidden/>
              </w:rPr>
              <w:fldChar w:fldCharType="end"/>
            </w:r>
          </w:hyperlink>
        </w:p>
        <w:p w14:paraId="670A3D7A" w14:textId="26F9C0FA" w:rsidR="008958AE" w:rsidRDefault="00B643E0">
          <w:pPr>
            <w:pStyle w:val="Inhopg2"/>
            <w:rPr>
              <w:rFonts w:eastAsiaTheme="minorEastAsia"/>
              <w:noProof/>
              <w:lang w:val="nl-NL" w:eastAsia="nl-NL"/>
            </w:rPr>
          </w:pPr>
          <w:hyperlink w:anchor="_Toc114562756" w:history="1">
            <w:r w:rsidR="008958AE" w:rsidRPr="00AA7E3D">
              <w:rPr>
                <w:rStyle w:val="Hyperlink"/>
                <w:rFonts w:eastAsia="Times New Roman" w:cs="Arial"/>
                <w:i/>
                <w:iCs/>
                <w:noProof/>
                <w:lang w:val="nl-NL" w:eastAsia="nl-NL"/>
              </w:rPr>
              <w:t>7.2.17</w:t>
            </w:r>
            <w:r w:rsidR="008958AE">
              <w:rPr>
                <w:rFonts w:eastAsiaTheme="minorEastAsia"/>
                <w:noProof/>
                <w:lang w:val="nl-NL" w:eastAsia="nl-NL"/>
              </w:rPr>
              <w:tab/>
            </w:r>
            <w:r w:rsidR="008958AE" w:rsidRPr="00AA7E3D">
              <w:rPr>
                <w:rStyle w:val="Hyperlink"/>
                <w:rFonts w:eastAsia="Times New Roman" w:cs="Arial"/>
                <w:i/>
                <w:iCs/>
                <w:noProof/>
                <w:lang w:val="nl-NL" w:eastAsia="nl-NL"/>
              </w:rPr>
              <w:t>Eén Inschrijving</w:t>
            </w:r>
            <w:r w:rsidR="008958AE">
              <w:rPr>
                <w:noProof/>
                <w:webHidden/>
              </w:rPr>
              <w:tab/>
            </w:r>
            <w:r w:rsidR="008958AE">
              <w:rPr>
                <w:noProof/>
                <w:webHidden/>
              </w:rPr>
              <w:fldChar w:fldCharType="begin"/>
            </w:r>
            <w:r w:rsidR="008958AE">
              <w:rPr>
                <w:noProof/>
                <w:webHidden/>
              </w:rPr>
              <w:instrText xml:space="preserve"> PAGEREF _Toc114562756 \h </w:instrText>
            </w:r>
            <w:r w:rsidR="008958AE">
              <w:rPr>
                <w:noProof/>
                <w:webHidden/>
              </w:rPr>
            </w:r>
            <w:r w:rsidR="008958AE">
              <w:rPr>
                <w:noProof/>
                <w:webHidden/>
              </w:rPr>
              <w:fldChar w:fldCharType="separate"/>
            </w:r>
            <w:r w:rsidR="008958AE">
              <w:rPr>
                <w:noProof/>
                <w:webHidden/>
              </w:rPr>
              <w:t>37</w:t>
            </w:r>
            <w:r w:rsidR="008958AE">
              <w:rPr>
                <w:noProof/>
                <w:webHidden/>
              </w:rPr>
              <w:fldChar w:fldCharType="end"/>
            </w:r>
          </w:hyperlink>
        </w:p>
        <w:p w14:paraId="0EE54E16" w14:textId="7C6402DA" w:rsidR="008958AE" w:rsidRDefault="00B643E0">
          <w:pPr>
            <w:pStyle w:val="Inhopg2"/>
            <w:rPr>
              <w:rFonts w:eastAsiaTheme="minorEastAsia"/>
              <w:noProof/>
              <w:lang w:val="nl-NL" w:eastAsia="nl-NL"/>
            </w:rPr>
          </w:pPr>
          <w:hyperlink w:anchor="_Toc114562757" w:history="1">
            <w:r w:rsidR="008958AE" w:rsidRPr="00AA7E3D">
              <w:rPr>
                <w:rStyle w:val="Hyperlink"/>
                <w:rFonts w:eastAsia="Times New Roman" w:cs="Arial"/>
                <w:i/>
                <w:iCs/>
                <w:noProof/>
                <w:lang w:val="nl-NL" w:eastAsia="nl-NL"/>
              </w:rPr>
              <w:t>7.2.18</w:t>
            </w:r>
            <w:r w:rsidR="008958AE">
              <w:rPr>
                <w:rFonts w:eastAsiaTheme="minorEastAsia"/>
                <w:noProof/>
                <w:lang w:val="nl-NL" w:eastAsia="nl-NL"/>
              </w:rPr>
              <w:tab/>
            </w:r>
            <w:r w:rsidR="008958AE" w:rsidRPr="00AA7E3D">
              <w:rPr>
                <w:rStyle w:val="Hyperlink"/>
                <w:rFonts w:eastAsia="Times New Roman" w:cs="Arial"/>
                <w:i/>
                <w:iCs/>
                <w:noProof/>
                <w:lang w:val="nl-NL" w:eastAsia="nl-NL"/>
              </w:rPr>
              <w:t>Schenden fundamenteel beginsel aanbestedingsrecht, eerlijke mededinging</w:t>
            </w:r>
            <w:r w:rsidR="008958AE">
              <w:rPr>
                <w:noProof/>
                <w:webHidden/>
              </w:rPr>
              <w:tab/>
            </w:r>
            <w:r w:rsidR="008958AE">
              <w:rPr>
                <w:noProof/>
                <w:webHidden/>
              </w:rPr>
              <w:fldChar w:fldCharType="begin"/>
            </w:r>
            <w:r w:rsidR="008958AE">
              <w:rPr>
                <w:noProof/>
                <w:webHidden/>
              </w:rPr>
              <w:instrText xml:space="preserve"> PAGEREF _Toc114562757 \h </w:instrText>
            </w:r>
            <w:r w:rsidR="008958AE">
              <w:rPr>
                <w:noProof/>
                <w:webHidden/>
              </w:rPr>
            </w:r>
            <w:r w:rsidR="008958AE">
              <w:rPr>
                <w:noProof/>
                <w:webHidden/>
              </w:rPr>
              <w:fldChar w:fldCharType="separate"/>
            </w:r>
            <w:r w:rsidR="008958AE">
              <w:rPr>
                <w:noProof/>
                <w:webHidden/>
              </w:rPr>
              <w:t>37</w:t>
            </w:r>
            <w:r w:rsidR="008958AE">
              <w:rPr>
                <w:noProof/>
                <w:webHidden/>
              </w:rPr>
              <w:fldChar w:fldCharType="end"/>
            </w:r>
          </w:hyperlink>
        </w:p>
        <w:p w14:paraId="0DF15087" w14:textId="5FCF9E1D" w:rsidR="008958AE" w:rsidRDefault="00B643E0">
          <w:pPr>
            <w:pStyle w:val="Inhopg2"/>
            <w:rPr>
              <w:rFonts w:eastAsiaTheme="minorEastAsia"/>
              <w:noProof/>
              <w:lang w:val="nl-NL" w:eastAsia="nl-NL"/>
            </w:rPr>
          </w:pPr>
          <w:hyperlink w:anchor="_Toc114562758" w:history="1">
            <w:r w:rsidR="008958AE" w:rsidRPr="00AA7E3D">
              <w:rPr>
                <w:rStyle w:val="Hyperlink"/>
                <w:rFonts w:eastAsia="Times New Roman" w:cs="Arial"/>
                <w:i/>
                <w:iCs/>
                <w:noProof/>
                <w:lang w:val="nl-NL" w:eastAsia="nl-NL"/>
              </w:rPr>
              <w:t>7.2.19</w:t>
            </w:r>
            <w:r w:rsidR="008958AE">
              <w:rPr>
                <w:rFonts w:eastAsiaTheme="minorEastAsia"/>
                <w:noProof/>
                <w:lang w:val="nl-NL" w:eastAsia="nl-NL"/>
              </w:rPr>
              <w:tab/>
            </w:r>
            <w:r w:rsidR="008958AE" w:rsidRPr="00AA7E3D">
              <w:rPr>
                <w:rStyle w:val="Hyperlink"/>
                <w:rFonts w:eastAsia="Times New Roman" w:cs="Arial"/>
                <w:i/>
                <w:iCs/>
                <w:noProof/>
                <w:lang w:val="nl-NL" w:eastAsia="nl-NL"/>
              </w:rPr>
              <w:t>Communicatie en taal</w:t>
            </w:r>
            <w:r w:rsidR="008958AE">
              <w:rPr>
                <w:noProof/>
                <w:webHidden/>
              </w:rPr>
              <w:tab/>
            </w:r>
            <w:r w:rsidR="008958AE">
              <w:rPr>
                <w:noProof/>
                <w:webHidden/>
              </w:rPr>
              <w:fldChar w:fldCharType="begin"/>
            </w:r>
            <w:r w:rsidR="008958AE">
              <w:rPr>
                <w:noProof/>
                <w:webHidden/>
              </w:rPr>
              <w:instrText xml:space="preserve"> PAGEREF _Toc114562758 \h </w:instrText>
            </w:r>
            <w:r w:rsidR="008958AE">
              <w:rPr>
                <w:noProof/>
                <w:webHidden/>
              </w:rPr>
            </w:r>
            <w:r w:rsidR="008958AE">
              <w:rPr>
                <w:noProof/>
                <w:webHidden/>
              </w:rPr>
              <w:fldChar w:fldCharType="separate"/>
            </w:r>
            <w:r w:rsidR="008958AE">
              <w:rPr>
                <w:noProof/>
                <w:webHidden/>
              </w:rPr>
              <w:t>37</w:t>
            </w:r>
            <w:r w:rsidR="008958AE">
              <w:rPr>
                <w:noProof/>
                <w:webHidden/>
              </w:rPr>
              <w:fldChar w:fldCharType="end"/>
            </w:r>
          </w:hyperlink>
        </w:p>
        <w:p w14:paraId="7DAAF6CC" w14:textId="45D2DF2B" w:rsidR="008958AE" w:rsidRDefault="00B643E0">
          <w:pPr>
            <w:pStyle w:val="Inhopg2"/>
            <w:rPr>
              <w:rFonts w:eastAsiaTheme="minorEastAsia"/>
              <w:noProof/>
              <w:lang w:val="nl-NL" w:eastAsia="nl-NL"/>
            </w:rPr>
          </w:pPr>
          <w:hyperlink w:anchor="_Toc114562759" w:history="1">
            <w:r w:rsidR="008958AE" w:rsidRPr="00AA7E3D">
              <w:rPr>
                <w:rStyle w:val="Hyperlink"/>
                <w:rFonts w:eastAsia="Times New Roman" w:cs="Arial"/>
                <w:i/>
                <w:iCs/>
                <w:noProof/>
                <w:lang w:val="nl-NL" w:eastAsia="nl-NL"/>
              </w:rPr>
              <w:t>7.2.20</w:t>
            </w:r>
            <w:r w:rsidR="008958AE">
              <w:rPr>
                <w:rFonts w:eastAsiaTheme="minorEastAsia"/>
                <w:noProof/>
                <w:lang w:val="nl-NL" w:eastAsia="nl-NL"/>
              </w:rPr>
              <w:tab/>
            </w:r>
            <w:r w:rsidR="008958AE" w:rsidRPr="00AA7E3D">
              <w:rPr>
                <w:rStyle w:val="Hyperlink"/>
                <w:rFonts w:eastAsia="Times New Roman" w:cs="Arial"/>
                <w:i/>
                <w:iCs/>
                <w:noProof/>
                <w:lang w:val="nl-NL" w:eastAsia="nl-NL"/>
              </w:rPr>
              <w:t>Algemene voorwaarden</w:t>
            </w:r>
            <w:r w:rsidR="008958AE">
              <w:rPr>
                <w:noProof/>
                <w:webHidden/>
              </w:rPr>
              <w:tab/>
            </w:r>
            <w:r w:rsidR="008958AE">
              <w:rPr>
                <w:noProof/>
                <w:webHidden/>
              </w:rPr>
              <w:fldChar w:fldCharType="begin"/>
            </w:r>
            <w:r w:rsidR="008958AE">
              <w:rPr>
                <w:noProof/>
                <w:webHidden/>
              </w:rPr>
              <w:instrText xml:space="preserve"> PAGEREF _Toc114562759 \h </w:instrText>
            </w:r>
            <w:r w:rsidR="008958AE">
              <w:rPr>
                <w:noProof/>
                <w:webHidden/>
              </w:rPr>
            </w:r>
            <w:r w:rsidR="008958AE">
              <w:rPr>
                <w:noProof/>
                <w:webHidden/>
              </w:rPr>
              <w:fldChar w:fldCharType="separate"/>
            </w:r>
            <w:r w:rsidR="008958AE">
              <w:rPr>
                <w:noProof/>
                <w:webHidden/>
              </w:rPr>
              <w:t>37</w:t>
            </w:r>
            <w:r w:rsidR="008958AE">
              <w:rPr>
                <w:noProof/>
                <w:webHidden/>
              </w:rPr>
              <w:fldChar w:fldCharType="end"/>
            </w:r>
          </w:hyperlink>
        </w:p>
        <w:p w14:paraId="22CAF350" w14:textId="5EF1F3F1" w:rsidR="008958AE" w:rsidRDefault="00B643E0">
          <w:pPr>
            <w:pStyle w:val="Inhopg2"/>
            <w:rPr>
              <w:rFonts w:eastAsiaTheme="minorEastAsia"/>
              <w:noProof/>
              <w:lang w:val="nl-NL" w:eastAsia="nl-NL"/>
            </w:rPr>
          </w:pPr>
          <w:hyperlink w:anchor="_Toc114562760" w:history="1">
            <w:r w:rsidR="008958AE" w:rsidRPr="00AA7E3D">
              <w:rPr>
                <w:rStyle w:val="Hyperlink"/>
                <w:rFonts w:eastAsia="Times New Roman" w:cs="Arial"/>
                <w:i/>
                <w:iCs/>
                <w:noProof/>
                <w:lang w:val="nl-NL" w:eastAsia="nl-NL"/>
              </w:rPr>
              <w:t>7.2.21</w:t>
            </w:r>
            <w:r w:rsidR="008958AE">
              <w:rPr>
                <w:rFonts w:eastAsiaTheme="minorEastAsia"/>
                <w:noProof/>
                <w:lang w:val="nl-NL" w:eastAsia="nl-NL"/>
              </w:rPr>
              <w:tab/>
            </w:r>
            <w:r w:rsidR="008958AE" w:rsidRPr="00AA7E3D">
              <w:rPr>
                <w:rStyle w:val="Hyperlink"/>
                <w:rFonts w:eastAsia="Times New Roman" w:cs="Arial"/>
                <w:i/>
                <w:iCs/>
                <w:noProof/>
                <w:lang w:val="nl-NL" w:eastAsia="nl-NL"/>
              </w:rPr>
              <w:t>Contractvoorwaarden</w:t>
            </w:r>
            <w:r w:rsidR="008958AE">
              <w:rPr>
                <w:noProof/>
                <w:webHidden/>
              </w:rPr>
              <w:tab/>
            </w:r>
            <w:r w:rsidR="008958AE">
              <w:rPr>
                <w:noProof/>
                <w:webHidden/>
              </w:rPr>
              <w:fldChar w:fldCharType="begin"/>
            </w:r>
            <w:r w:rsidR="008958AE">
              <w:rPr>
                <w:noProof/>
                <w:webHidden/>
              </w:rPr>
              <w:instrText xml:space="preserve"> PAGEREF _Toc114562760 \h </w:instrText>
            </w:r>
            <w:r w:rsidR="008958AE">
              <w:rPr>
                <w:noProof/>
                <w:webHidden/>
              </w:rPr>
            </w:r>
            <w:r w:rsidR="008958AE">
              <w:rPr>
                <w:noProof/>
                <w:webHidden/>
              </w:rPr>
              <w:fldChar w:fldCharType="separate"/>
            </w:r>
            <w:r w:rsidR="008958AE">
              <w:rPr>
                <w:noProof/>
                <w:webHidden/>
              </w:rPr>
              <w:t>37</w:t>
            </w:r>
            <w:r w:rsidR="008958AE">
              <w:rPr>
                <w:noProof/>
                <w:webHidden/>
              </w:rPr>
              <w:fldChar w:fldCharType="end"/>
            </w:r>
          </w:hyperlink>
        </w:p>
        <w:p w14:paraId="5EE4F9A2" w14:textId="68F4E7E6" w:rsidR="008958AE" w:rsidRDefault="00B643E0">
          <w:pPr>
            <w:pStyle w:val="Inhopg2"/>
            <w:rPr>
              <w:rFonts w:eastAsiaTheme="minorEastAsia"/>
              <w:noProof/>
              <w:lang w:val="nl-NL" w:eastAsia="nl-NL"/>
            </w:rPr>
          </w:pPr>
          <w:hyperlink w:anchor="_Toc114562761" w:history="1">
            <w:r w:rsidR="008958AE" w:rsidRPr="00AA7E3D">
              <w:rPr>
                <w:rStyle w:val="Hyperlink"/>
                <w:rFonts w:eastAsia="Times New Roman" w:cs="Arial"/>
                <w:i/>
                <w:iCs/>
                <w:noProof/>
                <w:lang w:val="nl-NL" w:eastAsia="nl-NL"/>
              </w:rPr>
              <w:t>7.2.22</w:t>
            </w:r>
            <w:r w:rsidR="008958AE">
              <w:rPr>
                <w:rFonts w:eastAsiaTheme="minorEastAsia"/>
                <w:noProof/>
                <w:lang w:val="nl-NL" w:eastAsia="nl-NL"/>
              </w:rPr>
              <w:tab/>
            </w:r>
            <w:r w:rsidR="008958AE" w:rsidRPr="00AA7E3D">
              <w:rPr>
                <w:rStyle w:val="Hyperlink"/>
                <w:rFonts w:eastAsia="Times New Roman" w:cs="Arial"/>
                <w:i/>
                <w:iCs/>
                <w:noProof/>
                <w:lang w:val="nl-NL" w:eastAsia="nl-NL"/>
              </w:rPr>
              <w:t>Toelichting op en verificatie van de Inschrijving</w:t>
            </w:r>
            <w:r w:rsidR="008958AE">
              <w:rPr>
                <w:noProof/>
                <w:webHidden/>
              </w:rPr>
              <w:tab/>
            </w:r>
            <w:r w:rsidR="008958AE">
              <w:rPr>
                <w:noProof/>
                <w:webHidden/>
              </w:rPr>
              <w:fldChar w:fldCharType="begin"/>
            </w:r>
            <w:r w:rsidR="008958AE">
              <w:rPr>
                <w:noProof/>
                <w:webHidden/>
              </w:rPr>
              <w:instrText xml:space="preserve"> PAGEREF _Toc114562761 \h </w:instrText>
            </w:r>
            <w:r w:rsidR="008958AE">
              <w:rPr>
                <w:noProof/>
                <w:webHidden/>
              </w:rPr>
            </w:r>
            <w:r w:rsidR="008958AE">
              <w:rPr>
                <w:noProof/>
                <w:webHidden/>
              </w:rPr>
              <w:fldChar w:fldCharType="separate"/>
            </w:r>
            <w:r w:rsidR="008958AE">
              <w:rPr>
                <w:noProof/>
                <w:webHidden/>
              </w:rPr>
              <w:t>38</w:t>
            </w:r>
            <w:r w:rsidR="008958AE">
              <w:rPr>
                <w:noProof/>
                <w:webHidden/>
              </w:rPr>
              <w:fldChar w:fldCharType="end"/>
            </w:r>
          </w:hyperlink>
        </w:p>
        <w:p w14:paraId="1149B730" w14:textId="1063BBC7" w:rsidR="008958AE" w:rsidRDefault="00B643E0">
          <w:pPr>
            <w:pStyle w:val="Inhopg2"/>
            <w:rPr>
              <w:rFonts w:eastAsiaTheme="minorEastAsia"/>
              <w:noProof/>
              <w:lang w:val="nl-NL" w:eastAsia="nl-NL"/>
            </w:rPr>
          </w:pPr>
          <w:hyperlink w:anchor="_Toc114562762" w:history="1">
            <w:r w:rsidR="008958AE" w:rsidRPr="00AA7E3D">
              <w:rPr>
                <w:rStyle w:val="Hyperlink"/>
                <w:rFonts w:eastAsia="Times New Roman" w:cs="Arial"/>
                <w:i/>
                <w:iCs/>
                <w:noProof/>
                <w:lang w:val="nl-NL" w:eastAsia="nl-NL"/>
              </w:rPr>
              <w:t>7.2.23</w:t>
            </w:r>
            <w:r w:rsidR="008958AE">
              <w:rPr>
                <w:rFonts w:eastAsiaTheme="minorEastAsia"/>
                <w:noProof/>
                <w:lang w:val="nl-NL" w:eastAsia="nl-NL"/>
              </w:rPr>
              <w:tab/>
            </w:r>
            <w:r w:rsidR="008958AE" w:rsidRPr="00AA7E3D">
              <w:rPr>
                <w:rStyle w:val="Hyperlink"/>
                <w:rFonts w:eastAsia="Times New Roman" w:cs="Arial"/>
                <w:i/>
                <w:iCs/>
                <w:noProof/>
                <w:lang w:val="nl-NL" w:eastAsia="nl-NL"/>
              </w:rPr>
              <w:t>Mededeling gunningsbeslissing</w:t>
            </w:r>
            <w:r w:rsidR="008958AE">
              <w:rPr>
                <w:noProof/>
                <w:webHidden/>
              </w:rPr>
              <w:tab/>
            </w:r>
            <w:r w:rsidR="008958AE">
              <w:rPr>
                <w:noProof/>
                <w:webHidden/>
              </w:rPr>
              <w:fldChar w:fldCharType="begin"/>
            </w:r>
            <w:r w:rsidR="008958AE">
              <w:rPr>
                <w:noProof/>
                <w:webHidden/>
              </w:rPr>
              <w:instrText xml:space="preserve"> PAGEREF _Toc114562762 \h </w:instrText>
            </w:r>
            <w:r w:rsidR="008958AE">
              <w:rPr>
                <w:noProof/>
                <w:webHidden/>
              </w:rPr>
            </w:r>
            <w:r w:rsidR="008958AE">
              <w:rPr>
                <w:noProof/>
                <w:webHidden/>
              </w:rPr>
              <w:fldChar w:fldCharType="separate"/>
            </w:r>
            <w:r w:rsidR="008958AE">
              <w:rPr>
                <w:noProof/>
                <w:webHidden/>
              </w:rPr>
              <w:t>38</w:t>
            </w:r>
            <w:r w:rsidR="008958AE">
              <w:rPr>
                <w:noProof/>
                <w:webHidden/>
              </w:rPr>
              <w:fldChar w:fldCharType="end"/>
            </w:r>
          </w:hyperlink>
        </w:p>
        <w:p w14:paraId="54055F2A" w14:textId="1A6BA24D" w:rsidR="008958AE" w:rsidRDefault="00B643E0">
          <w:pPr>
            <w:pStyle w:val="Inhopg1"/>
            <w:rPr>
              <w:rFonts w:eastAsiaTheme="minorEastAsia"/>
              <w:noProof/>
              <w:lang w:val="nl-NL" w:eastAsia="nl-NL"/>
            </w:rPr>
          </w:pPr>
          <w:hyperlink w:anchor="_Toc114562763" w:history="1">
            <w:r w:rsidR="008958AE" w:rsidRPr="00AA7E3D">
              <w:rPr>
                <w:rStyle w:val="Hyperlink"/>
                <w:noProof/>
                <w:lang w:eastAsia="nl-NL"/>
              </w:rPr>
              <w:t>Bijlagen</w:t>
            </w:r>
            <w:r w:rsidR="008958AE">
              <w:rPr>
                <w:noProof/>
                <w:webHidden/>
              </w:rPr>
              <w:tab/>
            </w:r>
            <w:r w:rsidR="008958AE">
              <w:rPr>
                <w:noProof/>
                <w:webHidden/>
              </w:rPr>
              <w:fldChar w:fldCharType="begin"/>
            </w:r>
            <w:r w:rsidR="008958AE">
              <w:rPr>
                <w:noProof/>
                <w:webHidden/>
              </w:rPr>
              <w:instrText xml:space="preserve"> PAGEREF _Toc114562763 \h </w:instrText>
            </w:r>
            <w:r w:rsidR="008958AE">
              <w:rPr>
                <w:noProof/>
                <w:webHidden/>
              </w:rPr>
            </w:r>
            <w:r w:rsidR="008958AE">
              <w:rPr>
                <w:noProof/>
                <w:webHidden/>
              </w:rPr>
              <w:fldChar w:fldCharType="separate"/>
            </w:r>
            <w:r w:rsidR="008958AE">
              <w:rPr>
                <w:noProof/>
                <w:webHidden/>
              </w:rPr>
              <w:t>39</w:t>
            </w:r>
            <w:r w:rsidR="008958AE">
              <w:rPr>
                <w:noProof/>
                <w:webHidden/>
              </w:rPr>
              <w:fldChar w:fldCharType="end"/>
            </w:r>
          </w:hyperlink>
        </w:p>
        <w:p w14:paraId="5933CC85" w14:textId="7D087281" w:rsidR="006B3B43" w:rsidRDefault="006B3B43" w:rsidP="00E348AB">
          <w:pPr>
            <w:spacing w:line="240" w:lineRule="auto"/>
          </w:pPr>
          <w:r w:rsidRPr="00FC458D">
            <w:rPr>
              <w:rFonts w:ascii="Verdana" w:hAnsi="Verdana"/>
              <w:b/>
              <w:bCs/>
              <w:sz w:val="18"/>
              <w:szCs w:val="18"/>
            </w:rPr>
            <w:fldChar w:fldCharType="end"/>
          </w:r>
        </w:p>
      </w:sdtContent>
    </w:sdt>
    <w:p w14:paraId="3339DE63" w14:textId="1026CDC5" w:rsidR="006B3B43" w:rsidRDefault="006B3B43">
      <w:pPr>
        <w:rPr>
          <w:rFonts w:ascii="Verdana" w:hAnsi="Verdana"/>
          <w:sz w:val="18"/>
          <w:szCs w:val="18"/>
          <w:lang w:val="nl-NL"/>
        </w:rPr>
      </w:pPr>
      <w:r>
        <w:rPr>
          <w:rFonts w:ascii="Verdana" w:hAnsi="Verdana"/>
          <w:sz w:val="18"/>
          <w:szCs w:val="18"/>
          <w:lang w:val="nl-NL"/>
        </w:rPr>
        <w:br w:type="page"/>
      </w:r>
    </w:p>
    <w:p w14:paraId="4E154E29" w14:textId="1B3DDE64" w:rsidR="00847AD9" w:rsidRPr="006B3B43" w:rsidRDefault="006B3B43" w:rsidP="00A165C4">
      <w:pPr>
        <w:pStyle w:val="Kop1"/>
        <w:numPr>
          <w:ilvl w:val="0"/>
          <w:numId w:val="0"/>
        </w:numPr>
      </w:pPr>
      <w:bookmarkStart w:id="0" w:name="_Toc114562694"/>
      <w:r w:rsidRPr="006B3B43">
        <w:lastRenderedPageBreak/>
        <w:t>Begripsbepalingen</w:t>
      </w:r>
      <w:bookmarkEnd w:id="0"/>
    </w:p>
    <w:p w14:paraId="22645EB3" w14:textId="77777777" w:rsidR="006B3B43" w:rsidRDefault="006B3B43" w:rsidP="006B3B43">
      <w:pPr>
        <w:rPr>
          <w:lang w:val="nl-NL"/>
        </w:rPr>
      </w:pPr>
    </w:p>
    <w:p w14:paraId="7F91D0C4" w14:textId="4A60BAD3" w:rsidR="006B3B43" w:rsidRPr="006F4E9D" w:rsidRDefault="006B3B43" w:rsidP="006B3B43">
      <w:pPr>
        <w:ind w:left="3600" w:hanging="3600"/>
        <w:rPr>
          <w:rFonts w:ascii="Verdana" w:hAnsi="Verdana"/>
          <w:sz w:val="18"/>
          <w:szCs w:val="18"/>
          <w:lang w:val="nl-NL"/>
        </w:rPr>
      </w:pPr>
      <w:r w:rsidRPr="006F4E9D">
        <w:rPr>
          <w:rFonts w:ascii="Verdana" w:hAnsi="Verdana" w:cs="Arial"/>
          <w:sz w:val="18"/>
          <w:szCs w:val="18"/>
          <w:lang w:val="nl-NL"/>
        </w:rPr>
        <w:t>Aanbestedende dienst</w:t>
      </w:r>
      <w:r w:rsidRPr="006F4E9D">
        <w:rPr>
          <w:rFonts w:ascii="Verdana" w:hAnsi="Verdana" w:cs="Arial"/>
          <w:sz w:val="18"/>
          <w:szCs w:val="18"/>
          <w:lang w:val="nl-NL"/>
        </w:rPr>
        <w:tab/>
      </w:r>
      <w:r w:rsidR="00975996" w:rsidRPr="00AC55AB">
        <w:rPr>
          <w:rFonts w:ascii="Verdana" w:hAnsi="Verdana" w:cs="Arial"/>
          <w:sz w:val="18"/>
          <w:szCs w:val="18"/>
          <w:lang w:val="nl-NL"/>
        </w:rPr>
        <w:t xml:space="preserve">Rijksdienst voor Ondernemend Nederland(RVO), </w:t>
      </w:r>
      <w:r w:rsidR="00975996" w:rsidRPr="00F11FEC">
        <w:rPr>
          <w:rFonts w:ascii="Verdana" w:hAnsi="Verdana" w:cs="Arial"/>
          <w:sz w:val="18"/>
          <w:szCs w:val="18"/>
          <w:lang w:val="nl-NL"/>
        </w:rPr>
        <w:t>o</w:t>
      </w:r>
      <w:r w:rsidRPr="00F11FEC">
        <w:rPr>
          <w:rFonts w:ascii="Verdana" w:hAnsi="Verdana"/>
          <w:sz w:val="18"/>
          <w:szCs w:val="18"/>
          <w:lang w:val="nl-NL"/>
        </w:rPr>
        <w:t>nderdeel van</w:t>
      </w:r>
      <w:r w:rsidR="00975996" w:rsidRPr="00F11FEC">
        <w:rPr>
          <w:rFonts w:ascii="Verdana" w:hAnsi="Verdana"/>
          <w:sz w:val="18"/>
          <w:szCs w:val="18"/>
          <w:lang w:val="nl-NL"/>
        </w:rPr>
        <w:t xml:space="preserve"> </w:t>
      </w:r>
      <w:r w:rsidRPr="00F11FEC">
        <w:rPr>
          <w:rFonts w:ascii="Verdana" w:hAnsi="Verdana"/>
          <w:sz w:val="18"/>
          <w:szCs w:val="18"/>
          <w:lang w:val="nl-NL"/>
        </w:rPr>
        <w:t>het ministerie van Economische Zaken en Klimaat.</w:t>
      </w:r>
    </w:p>
    <w:p w14:paraId="1802E3F2" w14:textId="77777777" w:rsidR="006B3B43" w:rsidRPr="006F4E9D" w:rsidRDefault="006B3B43" w:rsidP="006B3B43">
      <w:pPr>
        <w:ind w:left="3600" w:hanging="3600"/>
        <w:rPr>
          <w:rFonts w:ascii="Verdana" w:hAnsi="Verdana"/>
          <w:sz w:val="18"/>
          <w:szCs w:val="18"/>
          <w:lang w:val="nl-NL"/>
        </w:rPr>
      </w:pPr>
    </w:p>
    <w:p w14:paraId="41EF6E64" w14:textId="77777777" w:rsidR="006B3B43" w:rsidRPr="006F4E9D" w:rsidRDefault="006B3B43" w:rsidP="0026485D">
      <w:pPr>
        <w:ind w:left="3600" w:hanging="3600"/>
        <w:rPr>
          <w:rFonts w:ascii="Verdana" w:hAnsi="Verdana"/>
          <w:sz w:val="18"/>
          <w:szCs w:val="18"/>
          <w:lang w:val="nl-NL"/>
        </w:rPr>
      </w:pPr>
      <w:r w:rsidRPr="006F4E9D">
        <w:rPr>
          <w:rFonts w:ascii="Verdana" w:hAnsi="Verdana"/>
          <w:sz w:val="18"/>
          <w:szCs w:val="18"/>
          <w:lang w:val="nl-NL"/>
        </w:rPr>
        <w:t>Aanbestedingsdocument</w:t>
      </w:r>
      <w:r w:rsidRPr="006F4E9D">
        <w:rPr>
          <w:rFonts w:ascii="Verdana" w:hAnsi="Verdana"/>
          <w:sz w:val="18"/>
          <w:szCs w:val="18"/>
          <w:lang w:val="nl-NL"/>
        </w:rPr>
        <w:tab/>
        <w:t>Dit document, inclusief bijlagen.</w:t>
      </w:r>
    </w:p>
    <w:p w14:paraId="196AC401" w14:textId="77777777" w:rsidR="006B3B43" w:rsidRPr="006F4E9D" w:rsidRDefault="006B3B43" w:rsidP="0026485D">
      <w:pPr>
        <w:ind w:left="3600" w:hanging="3600"/>
        <w:rPr>
          <w:rFonts w:ascii="Verdana" w:hAnsi="Verdana"/>
          <w:sz w:val="18"/>
          <w:szCs w:val="18"/>
          <w:lang w:val="nl-NL"/>
        </w:rPr>
      </w:pPr>
    </w:p>
    <w:p w14:paraId="2FEE0D64" w14:textId="77777777" w:rsidR="006B3B43" w:rsidRPr="006F4E9D" w:rsidRDefault="006B3B43" w:rsidP="0026485D">
      <w:pPr>
        <w:ind w:left="3600" w:hanging="3600"/>
        <w:rPr>
          <w:rFonts w:ascii="Verdana" w:hAnsi="Verdana"/>
          <w:sz w:val="18"/>
          <w:szCs w:val="18"/>
          <w:lang w:val="nl-NL"/>
        </w:rPr>
      </w:pPr>
      <w:r w:rsidRPr="006F4E9D">
        <w:rPr>
          <w:rFonts w:ascii="Verdana" w:hAnsi="Verdana"/>
          <w:sz w:val="18"/>
          <w:szCs w:val="18"/>
          <w:lang w:val="nl-NL"/>
        </w:rPr>
        <w:t>Aanbestedingswet</w:t>
      </w:r>
      <w:r w:rsidRPr="006F4E9D">
        <w:rPr>
          <w:rFonts w:ascii="Verdana" w:hAnsi="Verdana"/>
          <w:sz w:val="18"/>
          <w:szCs w:val="18"/>
          <w:lang w:val="nl-NL"/>
        </w:rPr>
        <w:tab/>
        <w:t>Aanbestedingswet 2012.</w:t>
      </w:r>
    </w:p>
    <w:p w14:paraId="5A84838D" w14:textId="77777777" w:rsidR="006B3B43" w:rsidRPr="006F4E9D" w:rsidRDefault="006B3B43" w:rsidP="0026485D">
      <w:pPr>
        <w:ind w:left="3600" w:hanging="3600"/>
        <w:rPr>
          <w:rFonts w:ascii="Verdana" w:hAnsi="Verdana"/>
          <w:sz w:val="18"/>
          <w:szCs w:val="18"/>
          <w:lang w:val="nl-NL"/>
        </w:rPr>
      </w:pPr>
    </w:p>
    <w:p w14:paraId="2FDA1003" w14:textId="14DBB027" w:rsidR="006B3B43" w:rsidRPr="006F4E9D" w:rsidRDefault="006B3B43" w:rsidP="0026485D">
      <w:pPr>
        <w:ind w:left="3600" w:hanging="3600"/>
        <w:rPr>
          <w:rFonts w:ascii="Verdana" w:hAnsi="Verdana"/>
          <w:sz w:val="18"/>
          <w:szCs w:val="18"/>
          <w:highlight w:val="yellow"/>
          <w:lang w:val="nl-NL"/>
        </w:rPr>
      </w:pPr>
      <w:r w:rsidRPr="006F4E9D">
        <w:rPr>
          <w:rFonts w:ascii="Verdana" w:hAnsi="Verdana"/>
          <w:sz w:val="18"/>
          <w:szCs w:val="18"/>
          <w:lang w:val="nl-NL"/>
        </w:rPr>
        <w:t>Algemene Rijksvoorwaarden</w:t>
      </w:r>
      <w:r w:rsidRPr="006F4E9D">
        <w:rPr>
          <w:rFonts w:ascii="Verdana" w:hAnsi="Verdana"/>
          <w:sz w:val="18"/>
          <w:szCs w:val="18"/>
          <w:lang w:val="nl-NL"/>
        </w:rPr>
        <w:tab/>
      </w:r>
      <w:r w:rsidR="00975996" w:rsidRPr="00AC55AB">
        <w:rPr>
          <w:rFonts w:ascii="Verdana" w:hAnsi="Verdana"/>
          <w:sz w:val="18"/>
          <w:szCs w:val="18"/>
          <w:lang w:val="nl-NL"/>
        </w:rPr>
        <w:t>UAV GC 2005</w:t>
      </w:r>
    </w:p>
    <w:p w14:paraId="5BA5179C" w14:textId="77777777" w:rsidR="006B3B43" w:rsidRPr="006F4E9D" w:rsidRDefault="006B3B43" w:rsidP="0026485D">
      <w:pPr>
        <w:ind w:left="3600" w:hanging="3600"/>
        <w:rPr>
          <w:rFonts w:ascii="Verdana" w:hAnsi="Verdana"/>
          <w:sz w:val="18"/>
          <w:szCs w:val="18"/>
          <w:highlight w:val="yellow"/>
          <w:lang w:val="nl-NL"/>
        </w:rPr>
      </w:pPr>
    </w:p>
    <w:p w14:paraId="39D05312" w14:textId="77777777" w:rsidR="005C69CE" w:rsidRDefault="006B3B43" w:rsidP="0026485D">
      <w:pPr>
        <w:ind w:left="3600" w:hanging="3600"/>
        <w:rPr>
          <w:rFonts w:ascii="Verdana" w:hAnsi="Verdana"/>
          <w:sz w:val="18"/>
          <w:szCs w:val="18"/>
          <w:lang w:val="nl-NL"/>
        </w:rPr>
      </w:pPr>
      <w:r w:rsidRPr="006F4E9D">
        <w:rPr>
          <w:rFonts w:ascii="Verdana" w:hAnsi="Verdana"/>
          <w:sz w:val="18"/>
          <w:szCs w:val="18"/>
          <w:lang w:val="nl-NL"/>
        </w:rPr>
        <w:t>Economisch meest voordelige</w:t>
      </w:r>
    </w:p>
    <w:p w14:paraId="6EE8F3CD" w14:textId="4CB1BC2C" w:rsidR="006B3B43" w:rsidRPr="00E71BE0" w:rsidRDefault="005C69CE" w:rsidP="0026485D">
      <w:pPr>
        <w:ind w:left="3600" w:hanging="3600"/>
        <w:rPr>
          <w:rFonts w:ascii="Verdana" w:hAnsi="Verdana"/>
          <w:sz w:val="18"/>
          <w:szCs w:val="18"/>
          <w:highlight w:val="yellow"/>
          <w:lang w:val="nl-NL"/>
        </w:rPr>
      </w:pPr>
      <w:r>
        <w:rPr>
          <w:rFonts w:ascii="Verdana" w:hAnsi="Verdana"/>
          <w:sz w:val="18"/>
          <w:szCs w:val="18"/>
          <w:lang w:val="nl-NL"/>
        </w:rPr>
        <w:t>inschrijving</w:t>
      </w:r>
      <w:r w:rsidR="006B3B43" w:rsidRPr="006F4E9D">
        <w:rPr>
          <w:rFonts w:ascii="Verdana" w:hAnsi="Verdana"/>
          <w:sz w:val="18"/>
          <w:szCs w:val="18"/>
          <w:lang w:val="nl-NL"/>
        </w:rPr>
        <w:t xml:space="preserve"> </w:t>
      </w:r>
      <w:r w:rsidR="006B3B43" w:rsidRPr="006F4E9D">
        <w:rPr>
          <w:rFonts w:ascii="Verdana" w:hAnsi="Verdana"/>
          <w:sz w:val="18"/>
          <w:szCs w:val="18"/>
          <w:lang w:val="nl-NL"/>
        </w:rPr>
        <w:tab/>
        <w:t xml:space="preserve">De Inschrijving die op basis van </w:t>
      </w:r>
      <w:r w:rsidR="006B3B43" w:rsidRPr="00AC55AB">
        <w:rPr>
          <w:rFonts w:ascii="Verdana" w:hAnsi="Verdana"/>
          <w:sz w:val="18"/>
          <w:szCs w:val="18"/>
          <w:lang w:val="nl-NL"/>
        </w:rPr>
        <w:t xml:space="preserve">de beste </w:t>
      </w:r>
      <w:r w:rsidR="0026485D" w:rsidRPr="00AC55AB">
        <w:rPr>
          <w:rFonts w:ascii="Verdana" w:hAnsi="Verdana"/>
          <w:sz w:val="18"/>
          <w:szCs w:val="18"/>
          <w:lang w:val="nl-NL"/>
        </w:rPr>
        <w:t>p</w:t>
      </w:r>
      <w:r w:rsidR="006B3B43" w:rsidRPr="00AC55AB">
        <w:rPr>
          <w:rFonts w:ascii="Verdana" w:hAnsi="Verdana"/>
          <w:sz w:val="18"/>
          <w:szCs w:val="18"/>
          <w:lang w:val="nl-NL"/>
        </w:rPr>
        <w:t>rijs</w:t>
      </w:r>
      <w:r w:rsidR="0026485D" w:rsidRPr="00AC55AB">
        <w:rPr>
          <w:rFonts w:ascii="Verdana" w:hAnsi="Verdana"/>
          <w:sz w:val="18"/>
          <w:szCs w:val="18"/>
          <w:lang w:val="nl-NL"/>
        </w:rPr>
        <w:t>-</w:t>
      </w:r>
      <w:r w:rsidR="006B3B43" w:rsidRPr="00F11FEC">
        <w:rPr>
          <w:rFonts w:ascii="Verdana" w:hAnsi="Verdana"/>
          <w:sz w:val="18"/>
          <w:szCs w:val="18"/>
          <w:lang w:val="nl-NL"/>
        </w:rPr>
        <w:t>kwaliteitverhouding</w:t>
      </w:r>
      <w:r w:rsidR="006B3B43" w:rsidRPr="00AC55AB">
        <w:rPr>
          <w:rFonts w:ascii="Verdana" w:hAnsi="Verdana"/>
          <w:sz w:val="18"/>
          <w:szCs w:val="18"/>
          <w:lang w:val="nl-NL"/>
        </w:rPr>
        <w:t xml:space="preserve"> </w:t>
      </w:r>
      <w:r w:rsidR="00E71BE0">
        <w:rPr>
          <w:rFonts w:ascii="Verdana" w:hAnsi="Verdana"/>
          <w:sz w:val="18"/>
          <w:szCs w:val="18"/>
          <w:lang w:val="nl-NL"/>
        </w:rPr>
        <w:t>d</w:t>
      </w:r>
      <w:r w:rsidR="006B3B43" w:rsidRPr="006F4E9D">
        <w:rPr>
          <w:rFonts w:ascii="Verdana" w:hAnsi="Verdana"/>
          <w:sz w:val="18"/>
          <w:szCs w:val="18"/>
          <w:lang w:val="nl-NL"/>
        </w:rPr>
        <w:t>e hoogste definitieve totale eindscore heeft behaald.</w:t>
      </w:r>
    </w:p>
    <w:p w14:paraId="79DDF6FB" w14:textId="77777777" w:rsidR="006F4E9D" w:rsidRPr="006F4E9D" w:rsidRDefault="006F4E9D" w:rsidP="0026485D">
      <w:pPr>
        <w:ind w:left="3600" w:hanging="3600"/>
        <w:rPr>
          <w:rFonts w:ascii="Verdana" w:hAnsi="Verdana"/>
          <w:sz w:val="18"/>
          <w:szCs w:val="18"/>
          <w:lang w:val="nl-NL"/>
        </w:rPr>
      </w:pPr>
    </w:p>
    <w:p w14:paraId="5358F098" w14:textId="77777777" w:rsidR="006F4E9D" w:rsidRPr="006F4E9D" w:rsidRDefault="006F4E9D" w:rsidP="0026485D">
      <w:pPr>
        <w:ind w:left="3600" w:hanging="3600"/>
        <w:rPr>
          <w:rFonts w:ascii="Verdana" w:hAnsi="Verdana"/>
          <w:sz w:val="18"/>
          <w:szCs w:val="18"/>
          <w:lang w:val="nl-NL"/>
        </w:rPr>
      </w:pPr>
      <w:r w:rsidRPr="006F4E9D">
        <w:rPr>
          <w:rFonts w:ascii="Verdana" w:hAnsi="Verdana"/>
          <w:sz w:val="18"/>
          <w:szCs w:val="18"/>
          <w:lang w:val="nl-NL"/>
        </w:rPr>
        <w:t>Geschiktheidseisen</w:t>
      </w:r>
      <w:r w:rsidRPr="006F4E9D">
        <w:rPr>
          <w:rFonts w:ascii="Verdana" w:hAnsi="Verdana"/>
          <w:sz w:val="18"/>
          <w:szCs w:val="18"/>
          <w:lang w:val="nl-NL"/>
        </w:rPr>
        <w:tab/>
        <w:t xml:space="preserve">De eisen waaraan een Inschrijver moet voldoen om voor gunning in aanmerking te komen. </w:t>
      </w:r>
    </w:p>
    <w:p w14:paraId="1612E956" w14:textId="77777777" w:rsidR="006F4E9D" w:rsidRPr="006F4E9D" w:rsidRDefault="006F4E9D" w:rsidP="0026485D">
      <w:pPr>
        <w:ind w:left="3600" w:hanging="3600"/>
        <w:rPr>
          <w:rFonts w:ascii="Verdana" w:hAnsi="Verdana"/>
          <w:sz w:val="18"/>
          <w:szCs w:val="18"/>
          <w:lang w:val="nl-NL"/>
        </w:rPr>
      </w:pPr>
    </w:p>
    <w:p w14:paraId="6E8E5438" w14:textId="631C254F" w:rsidR="006F4E9D" w:rsidRPr="006F4E9D" w:rsidRDefault="006F4E9D" w:rsidP="0026485D">
      <w:pPr>
        <w:ind w:left="3600" w:hanging="3600"/>
        <w:rPr>
          <w:rFonts w:ascii="Verdana" w:hAnsi="Verdana"/>
          <w:sz w:val="18"/>
          <w:szCs w:val="18"/>
          <w:lang w:val="nl-NL"/>
        </w:rPr>
      </w:pPr>
      <w:r w:rsidRPr="006F4E9D">
        <w:rPr>
          <w:rFonts w:ascii="Verdana" w:hAnsi="Verdana"/>
          <w:sz w:val="18"/>
          <w:szCs w:val="18"/>
          <w:lang w:val="nl-NL"/>
        </w:rPr>
        <w:t>Inschrijver</w:t>
      </w:r>
      <w:r w:rsidRPr="006F4E9D">
        <w:rPr>
          <w:rFonts w:ascii="Verdana" w:hAnsi="Verdana"/>
          <w:sz w:val="18"/>
          <w:szCs w:val="18"/>
          <w:lang w:val="nl-NL"/>
        </w:rPr>
        <w:tab/>
        <w:t xml:space="preserve">De </w:t>
      </w:r>
      <w:r w:rsidR="0026485D">
        <w:rPr>
          <w:rFonts w:ascii="Verdana" w:hAnsi="Verdana"/>
          <w:sz w:val="18"/>
          <w:szCs w:val="18"/>
          <w:lang w:val="nl-NL"/>
        </w:rPr>
        <w:t>ondernemer of ondernemers</w:t>
      </w:r>
      <w:r w:rsidRPr="006F4E9D">
        <w:rPr>
          <w:rFonts w:ascii="Verdana" w:hAnsi="Verdana"/>
          <w:sz w:val="18"/>
          <w:szCs w:val="18"/>
          <w:lang w:val="nl-NL"/>
        </w:rPr>
        <w:t xml:space="preserve"> die een Inschrijving heeft/hebben ingediend of van plan is/zijn een Inschrijving in te dienen. Waar in dit document “u” wordt gebruikt, wordt hier Inschrijver mee bedoeld.</w:t>
      </w:r>
    </w:p>
    <w:p w14:paraId="6541C939" w14:textId="77777777" w:rsidR="006F4E9D" w:rsidRPr="006F4E9D" w:rsidRDefault="006F4E9D" w:rsidP="006F4E9D">
      <w:pPr>
        <w:ind w:left="3600" w:hanging="3600"/>
        <w:rPr>
          <w:rFonts w:ascii="Verdana" w:hAnsi="Verdana"/>
          <w:sz w:val="18"/>
          <w:szCs w:val="18"/>
          <w:lang w:val="nl-NL"/>
        </w:rPr>
      </w:pPr>
    </w:p>
    <w:p w14:paraId="27D18AAB"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Inschrijving</w:t>
      </w:r>
      <w:r w:rsidRPr="006F4E9D">
        <w:rPr>
          <w:rFonts w:ascii="Verdana" w:hAnsi="Verdana"/>
          <w:sz w:val="18"/>
          <w:szCs w:val="18"/>
          <w:lang w:val="nl-NL"/>
        </w:rPr>
        <w:tab/>
        <w:t>Een door een Inschrijver ingediende offerte op dit Aanbestedingsdocument.</w:t>
      </w:r>
    </w:p>
    <w:p w14:paraId="2CC1785F" w14:textId="77777777" w:rsidR="006F4E9D" w:rsidRPr="006F4E9D" w:rsidRDefault="006F4E9D" w:rsidP="006F4E9D">
      <w:pPr>
        <w:ind w:left="3600" w:hanging="3600"/>
        <w:rPr>
          <w:rFonts w:ascii="Verdana" w:hAnsi="Verdana"/>
          <w:sz w:val="18"/>
          <w:szCs w:val="18"/>
          <w:lang w:val="nl-NL"/>
        </w:rPr>
      </w:pPr>
    </w:p>
    <w:p w14:paraId="15339B79" w14:textId="5F1742BB"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IUC-EZK</w:t>
      </w:r>
      <w:r w:rsidRPr="006F4E9D">
        <w:rPr>
          <w:rFonts w:ascii="Verdana" w:hAnsi="Verdana"/>
          <w:sz w:val="18"/>
          <w:szCs w:val="18"/>
          <w:lang w:val="nl-NL"/>
        </w:rPr>
        <w:tab/>
        <w:t>Het Inkoop Uitvoering Centrum van EZK, ondergebracht bij de Rijksdienst voor Ondernemend Nederland (RVO.nl)</w:t>
      </w:r>
      <w:r w:rsidR="00C93888">
        <w:rPr>
          <w:rFonts w:ascii="Verdana" w:hAnsi="Verdana"/>
          <w:sz w:val="18"/>
          <w:szCs w:val="18"/>
          <w:lang w:val="nl-NL"/>
        </w:rPr>
        <w:t>,</w:t>
      </w:r>
      <w:r w:rsidRPr="006F4E9D">
        <w:rPr>
          <w:rFonts w:ascii="Verdana" w:hAnsi="Verdana"/>
          <w:sz w:val="18"/>
          <w:szCs w:val="18"/>
          <w:lang w:val="nl-NL"/>
        </w:rPr>
        <w:t xml:space="preserve"> onderdeel van het ministerie van Economische Zaken en Klimaat, is procesbegeleider voor deze aanbesteding.</w:t>
      </w:r>
    </w:p>
    <w:p w14:paraId="77E024F4" w14:textId="77777777" w:rsidR="006F4E9D" w:rsidRPr="006F4E9D" w:rsidRDefault="006F4E9D" w:rsidP="006F4E9D">
      <w:pPr>
        <w:ind w:left="3600" w:hanging="3600"/>
        <w:rPr>
          <w:rFonts w:ascii="Verdana" w:hAnsi="Verdana"/>
          <w:sz w:val="18"/>
          <w:szCs w:val="18"/>
          <w:lang w:val="nl-NL"/>
        </w:rPr>
      </w:pPr>
    </w:p>
    <w:p w14:paraId="6CF6A717"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Nota van Inlichtingen</w:t>
      </w:r>
      <w:r w:rsidRPr="006F4E9D">
        <w:rPr>
          <w:rFonts w:ascii="Verdana" w:hAnsi="Verdana"/>
          <w:sz w:val="18"/>
          <w:szCs w:val="18"/>
          <w:lang w:val="nl-NL"/>
        </w:rPr>
        <w:tab/>
        <w:t>Een document waarin de gestelde vragen met antwoorden geanonimiseerd zijn opgenomen. Hieronder vallen ook de vragen en antwoorden die verstuurd zijn via TenderNed.</w:t>
      </w:r>
    </w:p>
    <w:p w14:paraId="4D750056" w14:textId="77777777" w:rsidR="006F4E9D" w:rsidRPr="006F4E9D" w:rsidRDefault="006F4E9D" w:rsidP="006F4E9D">
      <w:pPr>
        <w:ind w:left="3600" w:hanging="3600"/>
        <w:rPr>
          <w:rFonts w:ascii="Verdana" w:hAnsi="Verdana"/>
          <w:sz w:val="18"/>
          <w:szCs w:val="18"/>
          <w:lang w:val="nl-NL"/>
        </w:rPr>
      </w:pPr>
    </w:p>
    <w:p w14:paraId="1C9ABB23" w14:textId="05B7BBE6"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Opdrachtgever</w:t>
      </w:r>
      <w:r w:rsidRPr="006F4E9D">
        <w:rPr>
          <w:rFonts w:ascii="Verdana" w:hAnsi="Verdana"/>
          <w:sz w:val="18"/>
          <w:szCs w:val="18"/>
          <w:lang w:val="nl-NL"/>
        </w:rPr>
        <w:tab/>
        <w:t xml:space="preserve">De Staat der Nederlanden, vertegenwoordigd door de </w:t>
      </w:r>
      <w:r w:rsidRPr="00AC55AB">
        <w:rPr>
          <w:rFonts w:ascii="Verdana" w:hAnsi="Verdana"/>
          <w:sz w:val="18"/>
          <w:szCs w:val="18"/>
          <w:lang w:val="nl-NL"/>
        </w:rPr>
        <w:t>minister van Economische Zaken en Klimaat</w:t>
      </w:r>
      <w:r w:rsidRPr="006F4E9D">
        <w:rPr>
          <w:rFonts w:ascii="Verdana" w:hAnsi="Verdana"/>
          <w:sz w:val="18"/>
          <w:szCs w:val="18"/>
          <w:lang w:val="nl-NL"/>
        </w:rPr>
        <w:t xml:space="preserve">, die </w:t>
      </w:r>
      <w:r w:rsidR="00585FA0">
        <w:rPr>
          <w:rFonts w:ascii="Verdana" w:hAnsi="Verdana"/>
          <w:sz w:val="18"/>
          <w:szCs w:val="18"/>
          <w:lang w:val="nl-NL"/>
        </w:rPr>
        <w:t xml:space="preserve">ten behoeve van de </w:t>
      </w:r>
      <w:r w:rsidR="00E85DB0">
        <w:rPr>
          <w:rFonts w:ascii="Verdana" w:hAnsi="Verdana"/>
          <w:sz w:val="18"/>
          <w:szCs w:val="18"/>
          <w:lang w:val="nl-NL"/>
        </w:rPr>
        <w:t>aanbestedende dienst</w:t>
      </w:r>
      <w:r w:rsidRPr="006F4E9D">
        <w:rPr>
          <w:rFonts w:ascii="Verdana" w:hAnsi="Verdana"/>
          <w:sz w:val="18"/>
          <w:szCs w:val="18"/>
          <w:lang w:val="nl-NL"/>
        </w:rPr>
        <w:t xml:space="preserve"> met Opdrachtnemer de Overeenkomst sluit.</w:t>
      </w:r>
    </w:p>
    <w:p w14:paraId="7709E3A9" w14:textId="77777777" w:rsidR="006F4E9D" w:rsidRPr="006F4E9D" w:rsidRDefault="006F4E9D" w:rsidP="006F4E9D">
      <w:pPr>
        <w:ind w:left="3600" w:hanging="3600"/>
        <w:rPr>
          <w:rFonts w:ascii="Verdana" w:hAnsi="Verdana"/>
          <w:sz w:val="18"/>
          <w:szCs w:val="18"/>
          <w:lang w:val="nl-NL"/>
        </w:rPr>
      </w:pPr>
    </w:p>
    <w:p w14:paraId="516FC234"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Opdrachtnemer</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De partij met wie Opdrachtgever de Overeenkomst sluit.</w:t>
      </w:r>
    </w:p>
    <w:p w14:paraId="477A2FD0" w14:textId="77777777" w:rsidR="006F4E9D" w:rsidRPr="006F4E9D" w:rsidRDefault="006F4E9D" w:rsidP="006F4E9D">
      <w:pPr>
        <w:rPr>
          <w:rFonts w:ascii="Verdana" w:hAnsi="Verdana"/>
          <w:sz w:val="18"/>
          <w:szCs w:val="18"/>
          <w:lang w:val="nl-NL"/>
        </w:rPr>
      </w:pPr>
    </w:p>
    <w:p w14:paraId="3589201F" w14:textId="600B9A3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Overeenkomst</w:t>
      </w:r>
      <w:r w:rsidRPr="006F4E9D">
        <w:rPr>
          <w:rFonts w:ascii="Verdana" w:hAnsi="Verdana"/>
          <w:sz w:val="18"/>
          <w:szCs w:val="18"/>
          <w:lang w:val="nl-NL"/>
        </w:rPr>
        <w:tab/>
      </w:r>
      <w:r w:rsidRPr="00AC55AB">
        <w:rPr>
          <w:rFonts w:ascii="Verdana" w:hAnsi="Verdana"/>
          <w:sz w:val="18"/>
          <w:szCs w:val="18"/>
          <w:lang w:val="nl-NL"/>
        </w:rPr>
        <w:t>De schriftelijke overeenkomst tussen Opdrachtgever en Opdrachtnemer waarin de voorwaarden zijn vastgelegd waaronder de opdracht wordt uitgevoerd.</w:t>
      </w:r>
    </w:p>
    <w:p w14:paraId="728589EF" w14:textId="77AAF9CE" w:rsidR="006F4E9D" w:rsidRPr="006F4E9D" w:rsidRDefault="006F4E9D" w:rsidP="00F20B4E">
      <w:pPr>
        <w:rPr>
          <w:rFonts w:ascii="Verdana" w:hAnsi="Verdana"/>
          <w:sz w:val="18"/>
          <w:szCs w:val="18"/>
          <w:lang w:val="nl-NL"/>
        </w:rPr>
      </w:pPr>
      <w:r w:rsidRPr="006F4E9D">
        <w:rPr>
          <w:rFonts w:ascii="Verdana" w:hAnsi="Verdana"/>
          <w:sz w:val="18"/>
          <w:szCs w:val="18"/>
          <w:lang w:val="nl-NL"/>
        </w:rPr>
        <w:tab/>
      </w:r>
    </w:p>
    <w:p w14:paraId="08097A62"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Uitsluitingsgrond</w:t>
      </w:r>
      <w:r w:rsidRPr="006F4E9D">
        <w:rPr>
          <w:rFonts w:ascii="Verdana" w:hAnsi="Verdana"/>
          <w:sz w:val="18"/>
          <w:szCs w:val="18"/>
          <w:lang w:val="nl-NL"/>
        </w:rPr>
        <w:tab/>
        <w:t xml:space="preserve">Een omstandigheid die de (persoon van de) Inschrijver zelf betreft en die leidt tot uitsluiting van zijn deelname aan de aanbesteding. </w:t>
      </w:r>
    </w:p>
    <w:p w14:paraId="6EA8AC15" w14:textId="77777777" w:rsidR="006F4E9D" w:rsidRPr="006F4E9D" w:rsidRDefault="006F4E9D" w:rsidP="006F4E9D">
      <w:pPr>
        <w:ind w:left="3600" w:hanging="3600"/>
        <w:rPr>
          <w:rFonts w:ascii="Verdana" w:hAnsi="Verdana"/>
          <w:sz w:val="18"/>
          <w:szCs w:val="18"/>
          <w:lang w:val="nl-NL"/>
        </w:rPr>
      </w:pPr>
    </w:p>
    <w:p w14:paraId="57DEA175"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 xml:space="preserve">Uniform Europees </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Een verklaring waarin de Inschrijver verklaart aan de in de Aanbestedingsdocument</w:t>
      </w:r>
      <w:r w:rsidRPr="006F4E9D">
        <w:rPr>
          <w:rFonts w:ascii="Verdana" w:hAnsi="Verdana"/>
          <w:sz w:val="18"/>
          <w:szCs w:val="18"/>
          <w:lang w:val="nl-NL"/>
        </w:rPr>
        <w:tab/>
      </w:r>
      <w:r w:rsidRPr="006F4E9D">
        <w:rPr>
          <w:rFonts w:ascii="Verdana" w:hAnsi="Verdana"/>
          <w:sz w:val="18"/>
          <w:szCs w:val="18"/>
          <w:lang w:val="nl-NL"/>
        </w:rPr>
        <w:tab/>
        <w:t xml:space="preserve">bijlage ‘Uniform Europees Aanbestedingsdocument’                                  </w:t>
      </w:r>
    </w:p>
    <w:p w14:paraId="12E4DADA" w14:textId="77777777" w:rsidR="006F4E9D" w:rsidRPr="006F4E9D" w:rsidRDefault="006F4E9D" w:rsidP="006F4E9D">
      <w:pPr>
        <w:ind w:left="3600"/>
        <w:rPr>
          <w:rFonts w:ascii="Verdana" w:hAnsi="Verdana"/>
          <w:sz w:val="18"/>
          <w:szCs w:val="18"/>
          <w:lang w:val="nl-NL"/>
        </w:rPr>
      </w:pPr>
      <w:r w:rsidRPr="006F4E9D">
        <w:rPr>
          <w:rFonts w:ascii="Verdana" w:hAnsi="Verdana"/>
          <w:sz w:val="18"/>
          <w:szCs w:val="18"/>
          <w:lang w:val="nl-NL"/>
        </w:rPr>
        <w:t xml:space="preserve">gestelde eisen te voldoen door middel van het invullen en ondertekenen van het </w:t>
      </w:r>
      <w:r w:rsidR="00F263AE">
        <w:rPr>
          <w:rFonts w:ascii="Verdana" w:hAnsi="Verdana"/>
          <w:sz w:val="18"/>
          <w:szCs w:val="18"/>
          <w:lang w:val="nl-NL"/>
        </w:rPr>
        <w:t>‘</w:t>
      </w:r>
      <w:r w:rsidRPr="006F4E9D">
        <w:rPr>
          <w:rFonts w:ascii="Verdana" w:hAnsi="Verdana"/>
          <w:sz w:val="18"/>
          <w:szCs w:val="18"/>
          <w:lang w:val="nl-NL"/>
        </w:rPr>
        <w:t>Uniform Europees Aanbestedingsdocument</w:t>
      </w:r>
      <w:r w:rsidR="00F263AE">
        <w:rPr>
          <w:rFonts w:ascii="Verdana" w:hAnsi="Verdana"/>
          <w:sz w:val="18"/>
          <w:szCs w:val="18"/>
          <w:lang w:val="nl-NL"/>
        </w:rPr>
        <w:t>’</w:t>
      </w:r>
      <w:r w:rsidRPr="006F4E9D">
        <w:rPr>
          <w:rFonts w:ascii="Verdana" w:hAnsi="Verdana"/>
          <w:sz w:val="18"/>
          <w:szCs w:val="18"/>
          <w:lang w:val="nl-NL"/>
        </w:rPr>
        <w:t>.</w:t>
      </w:r>
    </w:p>
    <w:p w14:paraId="70AC8C66" w14:textId="77777777" w:rsidR="006F4E9D" w:rsidRPr="006F4E9D" w:rsidRDefault="006F4E9D" w:rsidP="006F4E9D">
      <w:pPr>
        <w:rPr>
          <w:rFonts w:ascii="Verdana" w:hAnsi="Verdana"/>
          <w:sz w:val="18"/>
          <w:szCs w:val="18"/>
          <w:lang w:val="nl-NL"/>
        </w:rPr>
      </w:pPr>
    </w:p>
    <w:p w14:paraId="31AA0A44" w14:textId="40AAC21E" w:rsidR="00AC55AB" w:rsidRDefault="00AC55AB" w:rsidP="00841007">
      <w:pPr>
        <w:rPr>
          <w:rFonts w:ascii="Verdana" w:hAnsi="Verdana"/>
          <w:sz w:val="18"/>
          <w:szCs w:val="18"/>
          <w:lang w:val="nl-NL"/>
        </w:rPr>
      </w:pPr>
    </w:p>
    <w:p w14:paraId="71E5D522" w14:textId="77777777" w:rsidR="00AC55AB" w:rsidRDefault="00AC55AB" w:rsidP="006F4E9D">
      <w:pPr>
        <w:ind w:left="3600" w:hanging="3600"/>
        <w:rPr>
          <w:rFonts w:ascii="Verdana" w:hAnsi="Verdana"/>
          <w:sz w:val="18"/>
          <w:szCs w:val="18"/>
          <w:lang w:val="nl-NL"/>
        </w:rPr>
      </w:pPr>
    </w:p>
    <w:p w14:paraId="3AEC4BB2" w14:textId="6B1B50F2" w:rsidR="006F4E9D" w:rsidRPr="00A165C4" w:rsidRDefault="00A165C4" w:rsidP="008C611C">
      <w:pPr>
        <w:pStyle w:val="Kop1"/>
        <w:spacing w:before="0"/>
        <w:ind w:left="714" w:hanging="357"/>
      </w:pPr>
      <w:bookmarkStart w:id="1" w:name="_Toc114562695"/>
      <w:r>
        <w:t>Inleiding</w:t>
      </w:r>
      <w:bookmarkEnd w:id="1"/>
    </w:p>
    <w:p w14:paraId="1620C67B" w14:textId="77777777" w:rsidR="006F4E9D" w:rsidRPr="006F4E9D" w:rsidRDefault="006F4E9D" w:rsidP="006F4E9D">
      <w:pPr>
        <w:ind w:left="3600" w:hanging="3600"/>
        <w:rPr>
          <w:szCs w:val="18"/>
          <w:lang w:val="nl-NL"/>
        </w:rPr>
      </w:pPr>
    </w:p>
    <w:p w14:paraId="026B15DC" w14:textId="72F14086" w:rsidR="00585FA0" w:rsidRPr="00585FA0" w:rsidRDefault="00717C8E" w:rsidP="00A165C4">
      <w:pPr>
        <w:rPr>
          <w:rFonts w:ascii="Verdana" w:hAnsi="Verdana"/>
          <w:sz w:val="18"/>
          <w:szCs w:val="18"/>
          <w:lang w:val="nl-NL"/>
        </w:rPr>
      </w:pPr>
      <w:r w:rsidRPr="00717C8E">
        <w:rPr>
          <w:rFonts w:ascii="Verdana" w:hAnsi="Verdana"/>
          <w:sz w:val="18"/>
          <w:szCs w:val="18"/>
          <w:lang w:val="nl-NL"/>
        </w:rPr>
        <w:t xml:space="preserve">Het voor u liggende aanbestedingsdocument van de Rijksdienst voor Ondernemend Nederland (RVO) bevat informatie over de Europese aanbesteding volgens de openbare procedure voor het ontwerp, de bouw, het onderhoud en de </w:t>
      </w:r>
      <w:r>
        <w:rPr>
          <w:rFonts w:ascii="Verdana" w:hAnsi="Verdana"/>
          <w:sz w:val="18"/>
          <w:szCs w:val="18"/>
          <w:lang w:val="nl-NL"/>
        </w:rPr>
        <w:t xml:space="preserve">ontmanteling </w:t>
      </w:r>
      <w:r w:rsidRPr="00717C8E">
        <w:rPr>
          <w:rFonts w:ascii="Verdana" w:hAnsi="Verdana"/>
          <w:sz w:val="18"/>
          <w:szCs w:val="18"/>
          <w:lang w:val="nl-NL"/>
        </w:rPr>
        <w:t xml:space="preserve">van het Nederlands paviljoen op de Expo </w:t>
      </w:r>
      <w:r w:rsidR="00020373">
        <w:rPr>
          <w:rFonts w:ascii="Verdana" w:hAnsi="Verdana"/>
          <w:sz w:val="18"/>
          <w:szCs w:val="18"/>
          <w:lang w:val="nl-NL"/>
        </w:rPr>
        <w:t xml:space="preserve">2025 </w:t>
      </w:r>
      <w:r>
        <w:rPr>
          <w:rFonts w:ascii="Verdana" w:hAnsi="Verdana"/>
          <w:sz w:val="18"/>
          <w:szCs w:val="18"/>
          <w:lang w:val="nl-NL"/>
        </w:rPr>
        <w:t>Osaka</w:t>
      </w:r>
      <w:r w:rsidRPr="00717C8E">
        <w:rPr>
          <w:rFonts w:ascii="Verdana" w:hAnsi="Verdana"/>
          <w:sz w:val="18"/>
          <w:szCs w:val="18"/>
          <w:lang w:val="nl-NL"/>
        </w:rPr>
        <w:t>.</w:t>
      </w:r>
    </w:p>
    <w:p w14:paraId="61323CBC" w14:textId="77777777" w:rsidR="00585FA0" w:rsidRPr="00D15A3A" w:rsidRDefault="00585FA0" w:rsidP="00A165C4">
      <w:pPr>
        <w:rPr>
          <w:szCs w:val="18"/>
          <w:lang w:val="nl-NL"/>
        </w:rPr>
      </w:pPr>
    </w:p>
    <w:p w14:paraId="5F50F1C2" w14:textId="77777777" w:rsidR="00A165C4" w:rsidRPr="009A235A" w:rsidRDefault="00A165C4" w:rsidP="00A165C4">
      <w:pPr>
        <w:rPr>
          <w:rFonts w:ascii="Verdana" w:hAnsi="Verdana"/>
          <w:sz w:val="18"/>
          <w:szCs w:val="18"/>
          <w:lang w:val="nl-NL"/>
        </w:rPr>
      </w:pPr>
      <w:r w:rsidRPr="009A235A">
        <w:rPr>
          <w:rFonts w:ascii="Verdana" w:hAnsi="Verdana"/>
          <w:sz w:val="18"/>
          <w:szCs w:val="18"/>
          <w:lang w:val="nl-NL"/>
        </w:rPr>
        <w:t xml:space="preserve">U wordt uitgenodigd om op basis van dit Aanbestedingsdocument een Inschrijving in te dienen. </w:t>
      </w:r>
    </w:p>
    <w:p w14:paraId="3F577AD1" w14:textId="3E1AF50A" w:rsidR="009A235A" w:rsidRDefault="009A235A" w:rsidP="00325EDE">
      <w:pPr>
        <w:pStyle w:val="Kop2"/>
        <w:keepLines w:val="0"/>
        <w:numPr>
          <w:ilvl w:val="0"/>
          <w:numId w:val="2"/>
        </w:numPr>
        <w:tabs>
          <w:tab w:val="left" w:pos="540"/>
          <w:tab w:val="num" w:pos="1418"/>
        </w:tabs>
        <w:spacing w:before="240" w:after="60"/>
        <w:ind w:left="1002" w:hanging="293"/>
        <w:rPr>
          <w:rFonts w:eastAsia="Times New Roman" w:cs="Arial"/>
          <w:iCs/>
          <w:sz w:val="18"/>
          <w:szCs w:val="18"/>
          <w:lang w:val="nl-NL" w:eastAsia="nl-NL"/>
        </w:rPr>
      </w:pPr>
      <w:bookmarkStart w:id="2" w:name="_Toc114562696"/>
      <w:r w:rsidRPr="00ED138B">
        <w:rPr>
          <w:rFonts w:eastAsia="Times New Roman" w:cs="Arial"/>
          <w:iCs/>
          <w:sz w:val="18"/>
          <w:szCs w:val="18"/>
          <w:lang w:val="nl-NL" w:eastAsia="nl-NL"/>
        </w:rPr>
        <w:t>Aanbestedende dienst</w:t>
      </w:r>
      <w:r w:rsidR="00717C8E">
        <w:rPr>
          <w:rFonts w:eastAsia="Times New Roman" w:cs="Arial"/>
          <w:iCs/>
          <w:sz w:val="18"/>
          <w:szCs w:val="18"/>
          <w:lang w:val="nl-NL" w:eastAsia="nl-NL"/>
        </w:rPr>
        <w:t xml:space="preserve"> </w:t>
      </w:r>
      <w:r w:rsidRPr="00ED138B">
        <w:rPr>
          <w:rFonts w:eastAsia="Times New Roman" w:cs="Arial"/>
          <w:iCs/>
          <w:sz w:val="18"/>
          <w:szCs w:val="18"/>
          <w:lang w:val="nl-NL" w:eastAsia="nl-NL"/>
        </w:rPr>
        <w:t>en IUC-EZK</w:t>
      </w:r>
      <w:bookmarkEnd w:id="2"/>
    </w:p>
    <w:p w14:paraId="2B374F89" w14:textId="77777777" w:rsidR="00020373" w:rsidRPr="00E03034" w:rsidRDefault="00020373" w:rsidP="00E03034">
      <w:pPr>
        <w:rPr>
          <w:lang w:val="nl-NL" w:eastAsia="nl-NL"/>
        </w:rPr>
      </w:pPr>
    </w:p>
    <w:p w14:paraId="56BDE009" w14:textId="77777777" w:rsidR="00717C8E" w:rsidRDefault="00717C8E" w:rsidP="009A235A">
      <w:pPr>
        <w:spacing w:line="233" w:lineRule="auto"/>
        <w:rPr>
          <w:rFonts w:ascii="Verdana" w:hAnsi="Verdana"/>
          <w:sz w:val="18"/>
          <w:szCs w:val="18"/>
          <w:lang w:val="nl-NL"/>
        </w:rPr>
      </w:pPr>
      <w:r w:rsidRPr="00717C8E">
        <w:rPr>
          <w:rFonts w:ascii="Verdana" w:hAnsi="Verdana"/>
          <w:sz w:val="18"/>
          <w:szCs w:val="18"/>
          <w:lang w:val="nl-NL"/>
        </w:rPr>
        <w:t>Deze aanbesteding wordt uitgevoerd namens de RVO in opdracht van het ministerie van Buitenlandse Zaken.</w:t>
      </w:r>
    </w:p>
    <w:p w14:paraId="73E18F1C" w14:textId="77777777" w:rsidR="00717C8E" w:rsidRDefault="00717C8E" w:rsidP="009A235A">
      <w:pPr>
        <w:spacing w:line="233" w:lineRule="auto"/>
        <w:rPr>
          <w:rFonts w:ascii="Verdana" w:hAnsi="Verdana"/>
          <w:sz w:val="18"/>
          <w:szCs w:val="18"/>
          <w:lang w:val="nl-NL"/>
        </w:rPr>
      </w:pPr>
    </w:p>
    <w:p w14:paraId="7563263C" w14:textId="2C4545F9" w:rsidR="009A235A" w:rsidRDefault="009A235A" w:rsidP="009A235A">
      <w:pPr>
        <w:spacing w:line="233" w:lineRule="auto"/>
        <w:rPr>
          <w:rFonts w:ascii="Verdana" w:hAnsi="Verdana"/>
          <w:sz w:val="18"/>
          <w:szCs w:val="18"/>
          <w:lang w:val="nl-NL"/>
        </w:rPr>
      </w:pPr>
      <w:r w:rsidRPr="009A235A">
        <w:rPr>
          <w:rFonts w:ascii="Verdana" w:hAnsi="Verdana"/>
          <w:sz w:val="18"/>
          <w:szCs w:val="18"/>
          <w:lang w:val="nl-NL"/>
        </w:rPr>
        <w:t>Het IUC-EZK treedt tijdens deze aanbesteding op als procesbegeleider.</w:t>
      </w:r>
    </w:p>
    <w:p w14:paraId="676AF649" w14:textId="099400F3" w:rsidR="00D07FA6" w:rsidRDefault="00325EDE" w:rsidP="00325EDE">
      <w:pPr>
        <w:pStyle w:val="Kop2"/>
        <w:keepLines w:val="0"/>
        <w:numPr>
          <w:ilvl w:val="1"/>
          <w:numId w:val="1"/>
        </w:numPr>
        <w:tabs>
          <w:tab w:val="left" w:pos="540"/>
        </w:tabs>
        <w:spacing w:before="240" w:after="60"/>
        <w:ind w:left="1418" w:hanging="709"/>
        <w:rPr>
          <w:rFonts w:eastAsia="Times New Roman" w:cs="Arial"/>
          <w:iCs/>
          <w:sz w:val="18"/>
          <w:szCs w:val="18"/>
          <w:lang w:val="nl-NL" w:eastAsia="nl-NL"/>
        </w:rPr>
      </w:pPr>
      <w:bookmarkStart w:id="3" w:name="_Toc114562697"/>
      <w:r>
        <w:rPr>
          <w:rFonts w:eastAsia="Times New Roman" w:cs="Arial"/>
          <w:iCs/>
          <w:sz w:val="18"/>
          <w:szCs w:val="18"/>
          <w:lang w:val="nl-NL" w:eastAsia="nl-NL"/>
        </w:rPr>
        <w:t>Aanleiding v</w:t>
      </w:r>
      <w:r w:rsidR="002B5F89">
        <w:rPr>
          <w:rFonts w:eastAsia="Times New Roman" w:cs="Arial"/>
          <w:iCs/>
          <w:sz w:val="18"/>
          <w:szCs w:val="18"/>
          <w:lang w:val="nl-NL" w:eastAsia="nl-NL"/>
        </w:rPr>
        <w:t>oor</w:t>
      </w:r>
      <w:r>
        <w:rPr>
          <w:rFonts w:eastAsia="Times New Roman" w:cs="Arial"/>
          <w:iCs/>
          <w:sz w:val="18"/>
          <w:szCs w:val="18"/>
          <w:lang w:val="nl-NL" w:eastAsia="nl-NL"/>
        </w:rPr>
        <w:t xml:space="preserve"> deze aanbesteding</w:t>
      </w:r>
      <w:bookmarkEnd w:id="3"/>
    </w:p>
    <w:p w14:paraId="31200E67" w14:textId="724B0870" w:rsidR="00325EDE" w:rsidRDefault="00325EDE" w:rsidP="00325EDE">
      <w:pPr>
        <w:rPr>
          <w:rFonts w:ascii="Verdana" w:hAnsi="Verdana"/>
          <w:sz w:val="18"/>
          <w:szCs w:val="18"/>
          <w:highlight w:val="yellow"/>
          <w:lang w:val="nl-NL"/>
        </w:rPr>
      </w:pPr>
    </w:p>
    <w:p w14:paraId="438FAF51" w14:textId="05FFD027" w:rsidR="00B45944" w:rsidRPr="00EB7C4B" w:rsidRDefault="00B45944" w:rsidP="00325EDE">
      <w:pPr>
        <w:rPr>
          <w:rFonts w:ascii="Verdana" w:hAnsi="Verdana"/>
          <w:sz w:val="18"/>
          <w:szCs w:val="18"/>
          <w:u w:val="single"/>
          <w:lang w:val="nl-NL"/>
        </w:rPr>
      </w:pPr>
      <w:r w:rsidRPr="00EB7C4B">
        <w:rPr>
          <w:rFonts w:ascii="Verdana" w:hAnsi="Verdana"/>
          <w:sz w:val="18"/>
          <w:szCs w:val="18"/>
          <w:u w:val="single"/>
          <w:lang w:val="nl-NL"/>
        </w:rPr>
        <w:t>Introductie en achtergrond</w:t>
      </w:r>
    </w:p>
    <w:p w14:paraId="2CD65B3F" w14:textId="1F26C3F9" w:rsidR="00B45944" w:rsidRPr="00B45944" w:rsidRDefault="00B45944" w:rsidP="00B45944">
      <w:pPr>
        <w:rPr>
          <w:rFonts w:ascii="Verdana" w:hAnsi="Verdana"/>
          <w:sz w:val="18"/>
          <w:szCs w:val="18"/>
          <w:lang w:val="nl-NL"/>
        </w:rPr>
      </w:pPr>
      <w:r w:rsidRPr="00B45944">
        <w:rPr>
          <w:rFonts w:ascii="Verdana" w:hAnsi="Verdana"/>
          <w:sz w:val="18"/>
          <w:szCs w:val="18"/>
          <w:lang w:val="nl-NL"/>
        </w:rPr>
        <w:t xml:space="preserve">Een Expo, of wereldtentoonstelling, is een grootschalig, langdurig, internationaal publieks-evenement waar landen economische, sociale, culturele en/of sociale ontwikkelingen en innovaties laten zien. Sinds de eerste wereldtentoonstelling in 1851 heeft de nadruk met name gelegen op industriële, technologische, economische, architectonische en culturele hoogstandjes van deelnemers. In het pre-digitale tijdperk had een wereldtentoonstelling, door het samenbrengen van de verschillende landen en experts op één plek, dan ook de functie als katalysator voor economische (industriële) vooruitgang. </w:t>
      </w:r>
    </w:p>
    <w:p w14:paraId="367742F3" w14:textId="77777777" w:rsidR="00B45944" w:rsidRPr="00B45944" w:rsidRDefault="00B45944" w:rsidP="00B45944">
      <w:pPr>
        <w:rPr>
          <w:rFonts w:ascii="Verdana" w:hAnsi="Verdana"/>
          <w:sz w:val="18"/>
          <w:szCs w:val="18"/>
          <w:lang w:val="nl-NL"/>
        </w:rPr>
      </w:pPr>
    </w:p>
    <w:p w14:paraId="18502D8F" w14:textId="1AEC8AFB" w:rsidR="00B45944" w:rsidRPr="00B45944" w:rsidRDefault="00B45944" w:rsidP="00B45944">
      <w:pPr>
        <w:rPr>
          <w:rFonts w:ascii="Verdana" w:hAnsi="Verdana"/>
          <w:sz w:val="18"/>
          <w:szCs w:val="18"/>
          <w:lang w:val="nl-NL"/>
        </w:rPr>
      </w:pPr>
      <w:r w:rsidRPr="00B45944">
        <w:rPr>
          <w:rFonts w:ascii="Verdana" w:hAnsi="Verdana"/>
          <w:sz w:val="18"/>
          <w:szCs w:val="18"/>
          <w:lang w:val="nl-NL"/>
        </w:rPr>
        <w:t xml:space="preserve">Van oudsher worden wereldtentoonstellingen georganiseerd om landen de mogelijkheid te bieden innovaties op verschillende gebieden tentoon te stellen. Zo werden bij eerdere expo’s producten zoals de telefoon, het röntgenapparaat, ketchup, elektrische straatverlichting, het reuzenrad en platenspeler geïntroduceerd, maar ook bijvoorbeeld op cultureel vlak (beeldende kunst, architectuur) speciaal gebouwen ontworpen zoals de Eiffeltoren en het </w:t>
      </w:r>
      <w:proofErr w:type="spellStart"/>
      <w:r w:rsidRPr="00B45944">
        <w:rPr>
          <w:rFonts w:ascii="Verdana" w:hAnsi="Verdana"/>
          <w:sz w:val="18"/>
          <w:szCs w:val="18"/>
          <w:lang w:val="nl-NL"/>
        </w:rPr>
        <w:t>Ato</w:t>
      </w:r>
      <w:r w:rsidR="000A4479">
        <w:rPr>
          <w:rFonts w:ascii="Verdana" w:hAnsi="Verdana"/>
          <w:sz w:val="18"/>
          <w:szCs w:val="18"/>
          <w:lang w:val="nl-NL"/>
        </w:rPr>
        <w:t>m</w:t>
      </w:r>
      <w:r w:rsidRPr="00B45944">
        <w:rPr>
          <w:rFonts w:ascii="Verdana" w:hAnsi="Verdana"/>
          <w:sz w:val="18"/>
          <w:szCs w:val="18"/>
          <w:lang w:val="nl-NL"/>
        </w:rPr>
        <w:t>ium</w:t>
      </w:r>
      <w:proofErr w:type="spellEnd"/>
      <w:r w:rsidRPr="00B45944">
        <w:rPr>
          <w:rFonts w:ascii="Verdana" w:hAnsi="Verdana"/>
          <w:sz w:val="18"/>
          <w:szCs w:val="18"/>
          <w:lang w:val="nl-NL"/>
        </w:rPr>
        <w:t xml:space="preserve">. </w:t>
      </w:r>
      <w:r w:rsidR="006D7B88" w:rsidRPr="006D7B88">
        <w:rPr>
          <w:rFonts w:ascii="Verdana" w:hAnsi="Verdana"/>
          <w:sz w:val="18"/>
          <w:szCs w:val="18"/>
          <w:lang w:val="nl-NL"/>
        </w:rPr>
        <w:t xml:space="preserve">Tegenwoordig zijn deze wereldwijde evenementen vooral bedoeld om gezamenlijk oplossingen te zoeken voor fundamentele uitdagingen voor de mensheid. </w:t>
      </w:r>
      <w:r w:rsidRPr="00B45944">
        <w:rPr>
          <w:rFonts w:ascii="Verdana" w:hAnsi="Verdana"/>
          <w:sz w:val="18"/>
          <w:szCs w:val="18"/>
          <w:lang w:val="nl-NL"/>
        </w:rPr>
        <w:t>Nederland heeft sinds de start van deze wereldtentoonstellingen altijd meegedaan.</w:t>
      </w:r>
    </w:p>
    <w:p w14:paraId="56F09326" w14:textId="77777777" w:rsidR="00B45944" w:rsidRPr="00B45944" w:rsidRDefault="00B45944" w:rsidP="00B45944">
      <w:pPr>
        <w:rPr>
          <w:rFonts w:ascii="Verdana" w:hAnsi="Verdana"/>
          <w:sz w:val="18"/>
          <w:szCs w:val="18"/>
          <w:lang w:val="nl-NL"/>
        </w:rPr>
      </w:pPr>
    </w:p>
    <w:p w14:paraId="52BB9A9B" w14:textId="789A2D82" w:rsidR="00C10168" w:rsidRPr="00C10168" w:rsidRDefault="00C10168" w:rsidP="00C10168">
      <w:pPr>
        <w:rPr>
          <w:rFonts w:ascii="Verdana" w:hAnsi="Verdana"/>
          <w:sz w:val="18"/>
          <w:szCs w:val="18"/>
          <w:lang w:val="nl-NL"/>
        </w:rPr>
      </w:pPr>
      <w:r w:rsidRPr="00C10168">
        <w:rPr>
          <w:rFonts w:ascii="Verdana" w:hAnsi="Verdana"/>
          <w:sz w:val="18"/>
          <w:szCs w:val="18"/>
          <w:lang w:val="nl-NL"/>
        </w:rPr>
        <w:t xml:space="preserve">Nederland kijkt terug op een zeer succesvolle deelname aan Expo 2020 Dubai. Deze had als focus en centrale thema de water-energy-food </w:t>
      </w:r>
      <w:proofErr w:type="spellStart"/>
      <w:r w:rsidRPr="00C10168">
        <w:rPr>
          <w:rFonts w:ascii="Verdana" w:hAnsi="Verdana"/>
          <w:sz w:val="18"/>
          <w:szCs w:val="18"/>
          <w:lang w:val="nl-NL"/>
        </w:rPr>
        <w:t>nexus</w:t>
      </w:r>
      <w:proofErr w:type="spellEnd"/>
      <w:r w:rsidRPr="00C10168">
        <w:rPr>
          <w:rFonts w:ascii="Verdana" w:hAnsi="Verdana"/>
          <w:sz w:val="18"/>
          <w:szCs w:val="18"/>
          <w:lang w:val="nl-NL"/>
        </w:rPr>
        <w:t xml:space="preserve">, onder de positionering: ‘Dutch Dubai: </w:t>
      </w:r>
      <w:proofErr w:type="spellStart"/>
      <w:r w:rsidRPr="00C10168">
        <w:rPr>
          <w:rFonts w:ascii="Verdana" w:hAnsi="Verdana"/>
          <w:sz w:val="18"/>
          <w:szCs w:val="18"/>
          <w:lang w:val="nl-NL"/>
        </w:rPr>
        <w:t>uniting</w:t>
      </w:r>
      <w:proofErr w:type="spellEnd"/>
      <w:r w:rsidRPr="00C10168">
        <w:rPr>
          <w:rFonts w:ascii="Verdana" w:hAnsi="Verdana"/>
          <w:sz w:val="18"/>
          <w:szCs w:val="18"/>
          <w:lang w:val="nl-NL"/>
        </w:rPr>
        <w:t xml:space="preserve"> water energy food’. Deze propositie paste in de behoefte in de verduurzaming van de V</w:t>
      </w:r>
      <w:r w:rsidR="00020373">
        <w:rPr>
          <w:rFonts w:ascii="Verdana" w:hAnsi="Verdana"/>
          <w:sz w:val="18"/>
          <w:szCs w:val="18"/>
          <w:lang w:val="nl-NL"/>
        </w:rPr>
        <w:t>erenigde Arabische Emiraten (V</w:t>
      </w:r>
      <w:r w:rsidRPr="00C10168">
        <w:rPr>
          <w:rFonts w:ascii="Verdana" w:hAnsi="Verdana"/>
          <w:sz w:val="18"/>
          <w:szCs w:val="18"/>
          <w:lang w:val="nl-NL"/>
        </w:rPr>
        <w:t>AE</w:t>
      </w:r>
      <w:r w:rsidR="00020373">
        <w:rPr>
          <w:rFonts w:ascii="Verdana" w:hAnsi="Verdana"/>
          <w:sz w:val="18"/>
          <w:szCs w:val="18"/>
          <w:lang w:val="nl-NL"/>
        </w:rPr>
        <w:t>)</w:t>
      </w:r>
      <w:r w:rsidRPr="00C10168">
        <w:rPr>
          <w:rFonts w:ascii="Verdana" w:hAnsi="Verdana"/>
          <w:sz w:val="18"/>
          <w:szCs w:val="18"/>
          <w:lang w:val="nl-NL"/>
        </w:rPr>
        <w:t xml:space="preserve"> en de Golfregio, en in wat Nederlandse innovatie te bieden heeft. Gedurende </w:t>
      </w:r>
      <w:r w:rsidR="00020373">
        <w:rPr>
          <w:rFonts w:ascii="Verdana" w:hAnsi="Verdana"/>
          <w:sz w:val="18"/>
          <w:szCs w:val="18"/>
          <w:lang w:val="nl-NL"/>
        </w:rPr>
        <w:t>zes</w:t>
      </w:r>
      <w:r w:rsidRPr="00C10168">
        <w:rPr>
          <w:rFonts w:ascii="Verdana" w:hAnsi="Verdana"/>
          <w:sz w:val="18"/>
          <w:szCs w:val="18"/>
          <w:lang w:val="nl-NL"/>
        </w:rPr>
        <w:t xml:space="preserve"> maanden hebben we laten zien wat wij kunnen bijdragen aan het oplossen van wereldwijde uitdagingen zoals duurzame beschikbaarheid van water, transitie naar duurzame energie, en lokaal en duurzaam geproduceerd voedsel. In het paviljoen hebben we deze focus goed kunnen vertalen. </w:t>
      </w:r>
    </w:p>
    <w:p w14:paraId="2BE5FB75" w14:textId="77777777" w:rsidR="00C10168" w:rsidRPr="00C10168" w:rsidRDefault="00C10168" w:rsidP="00C10168">
      <w:pPr>
        <w:rPr>
          <w:rFonts w:ascii="Verdana" w:hAnsi="Verdana"/>
          <w:sz w:val="18"/>
          <w:szCs w:val="18"/>
          <w:lang w:val="nl-NL"/>
        </w:rPr>
      </w:pPr>
    </w:p>
    <w:p w14:paraId="2E18CB5D" w14:textId="4DD0BC14" w:rsidR="00B45944" w:rsidRDefault="00C10168" w:rsidP="00C10168">
      <w:pPr>
        <w:rPr>
          <w:rFonts w:ascii="Verdana" w:hAnsi="Verdana"/>
          <w:sz w:val="18"/>
          <w:szCs w:val="18"/>
          <w:lang w:val="nl-NL"/>
        </w:rPr>
      </w:pPr>
      <w:r w:rsidRPr="00C10168">
        <w:rPr>
          <w:rFonts w:ascii="Verdana" w:hAnsi="Verdana"/>
          <w:sz w:val="18"/>
          <w:szCs w:val="18"/>
          <w:lang w:val="nl-NL"/>
        </w:rPr>
        <w:t xml:space="preserve">Bijna 1 miljoen bezoekers zijn via de speciale bezoekerservaring verwelkomd in het Nederlandse paviljoen. Het concept won meer dan </w:t>
      </w:r>
      <w:r w:rsidR="00020373">
        <w:rPr>
          <w:rFonts w:ascii="Verdana" w:hAnsi="Verdana"/>
          <w:sz w:val="18"/>
          <w:szCs w:val="18"/>
          <w:lang w:val="nl-NL"/>
        </w:rPr>
        <w:t>tien</w:t>
      </w:r>
      <w:r w:rsidRPr="00C10168">
        <w:rPr>
          <w:rFonts w:ascii="Verdana" w:hAnsi="Verdana"/>
          <w:sz w:val="18"/>
          <w:szCs w:val="18"/>
          <w:lang w:val="nl-NL"/>
        </w:rPr>
        <w:t xml:space="preserve"> prijzen op gebied van duurzaamheid, innovatie en design, waaronder de Expo BIE award voor beste architectuur in het duurzaamheidsdistrict. De zakelijke en kunstprogrammering versterkte het totaalconcept van ‘</w:t>
      </w:r>
      <w:proofErr w:type="spellStart"/>
      <w:r w:rsidRPr="00C10168">
        <w:rPr>
          <w:rFonts w:ascii="Verdana" w:hAnsi="Verdana"/>
          <w:sz w:val="18"/>
          <w:szCs w:val="18"/>
          <w:lang w:val="nl-NL"/>
        </w:rPr>
        <w:t>uniting</w:t>
      </w:r>
      <w:proofErr w:type="spellEnd"/>
      <w:r w:rsidRPr="00C10168">
        <w:rPr>
          <w:rFonts w:ascii="Verdana" w:hAnsi="Verdana"/>
          <w:sz w:val="18"/>
          <w:szCs w:val="18"/>
          <w:lang w:val="nl-NL"/>
        </w:rPr>
        <w:t xml:space="preserve"> water energy food’. Tientallen kleine missies met bedrijfsleven en twee handelsmissies met bewindspersonen hebben bijgedragen aan </w:t>
      </w:r>
      <w:r w:rsidR="00020373">
        <w:rPr>
          <w:rFonts w:ascii="Verdana" w:hAnsi="Verdana"/>
          <w:sz w:val="18"/>
          <w:szCs w:val="18"/>
          <w:lang w:val="nl-NL"/>
        </w:rPr>
        <w:t xml:space="preserve">de </w:t>
      </w:r>
      <w:r w:rsidRPr="00C10168">
        <w:rPr>
          <w:rFonts w:ascii="Verdana" w:hAnsi="Verdana"/>
          <w:sz w:val="18"/>
          <w:szCs w:val="18"/>
          <w:lang w:val="nl-NL"/>
        </w:rPr>
        <w:t>positionering en profilering van deelnemers.</w:t>
      </w:r>
    </w:p>
    <w:p w14:paraId="6A8BEA01" w14:textId="77777777" w:rsidR="00C10168" w:rsidRDefault="00C10168" w:rsidP="00C10168">
      <w:pPr>
        <w:rPr>
          <w:rFonts w:ascii="Verdana" w:hAnsi="Verdana"/>
          <w:sz w:val="18"/>
          <w:szCs w:val="18"/>
          <w:lang w:val="nl-NL"/>
        </w:rPr>
      </w:pPr>
    </w:p>
    <w:p w14:paraId="615FBB8E" w14:textId="5BCC1BD0" w:rsidR="00B45944" w:rsidRDefault="002C7D2B" w:rsidP="00B45944">
      <w:pPr>
        <w:rPr>
          <w:rFonts w:ascii="Verdana" w:hAnsi="Verdana"/>
          <w:sz w:val="18"/>
          <w:szCs w:val="18"/>
          <w:lang w:val="nl-NL"/>
        </w:rPr>
      </w:pPr>
      <w:r>
        <w:rPr>
          <w:rFonts w:ascii="Verdana" w:hAnsi="Verdana"/>
          <w:sz w:val="18"/>
          <w:szCs w:val="18"/>
          <w:lang w:val="nl-NL"/>
        </w:rPr>
        <w:t>Ook</w:t>
      </w:r>
      <w:r w:rsidR="00B45944" w:rsidRPr="00B45944">
        <w:rPr>
          <w:rFonts w:ascii="Verdana" w:hAnsi="Verdana"/>
          <w:sz w:val="18"/>
          <w:szCs w:val="18"/>
          <w:lang w:val="nl-NL"/>
        </w:rPr>
        <w:t xml:space="preserve"> in </w:t>
      </w:r>
      <w:r w:rsidR="00B45944">
        <w:rPr>
          <w:rFonts w:ascii="Verdana" w:hAnsi="Verdana"/>
          <w:sz w:val="18"/>
          <w:szCs w:val="18"/>
          <w:lang w:val="nl-NL"/>
        </w:rPr>
        <w:t>Osaka</w:t>
      </w:r>
      <w:r w:rsidR="00B45944" w:rsidRPr="00B45944">
        <w:rPr>
          <w:rFonts w:ascii="Verdana" w:hAnsi="Verdana"/>
          <w:sz w:val="18"/>
          <w:szCs w:val="18"/>
          <w:lang w:val="nl-NL"/>
        </w:rPr>
        <w:t xml:space="preserve"> </w:t>
      </w:r>
      <w:r>
        <w:rPr>
          <w:rFonts w:ascii="Verdana" w:hAnsi="Verdana"/>
          <w:sz w:val="18"/>
          <w:szCs w:val="18"/>
          <w:lang w:val="nl-NL"/>
        </w:rPr>
        <w:t>zal</w:t>
      </w:r>
      <w:r w:rsidR="00B45944" w:rsidRPr="00B45944">
        <w:rPr>
          <w:rFonts w:ascii="Verdana" w:hAnsi="Verdana"/>
          <w:sz w:val="18"/>
          <w:szCs w:val="18"/>
          <w:lang w:val="nl-NL"/>
        </w:rPr>
        <w:t xml:space="preserve"> Nederland als deelnemer een eigen nationaal paviljoen, een </w:t>
      </w:r>
      <w:r w:rsidR="007839D7">
        <w:rPr>
          <w:rFonts w:ascii="Verdana" w:hAnsi="Verdana"/>
          <w:sz w:val="18"/>
          <w:szCs w:val="18"/>
          <w:lang w:val="nl-NL"/>
        </w:rPr>
        <w:t xml:space="preserve">tijdelijk, </w:t>
      </w:r>
      <w:r w:rsidR="00B45944" w:rsidRPr="00B45944">
        <w:rPr>
          <w:rFonts w:ascii="Verdana" w:hAnsi="Verdana"/>
          <w:sz w:val="18"/>
          <w:szCs w:val="18"/>
          <w:lang w:val="nl-NL"/>
        </w:rPr>
        <w:t>semipermanent gebouw, gaa</w:t>
      </w:r>
      <w:r>
        <w:rPr>
          <w:rFonts w:ascii="Verdana" w:hAnsi="Verdana"/>
          <w:sz w:val="18"/>
          <w:szCs w:val="18"/>
          <w:lang w:val="nl-NL"/>
        </w:rPr>
        <w:t>n</w:t>
      </w:r>
      <w:r w:rsidR="00B45944" w:rsidRPr="00B45944">
        <w:rPr>
          <w:rFonts w:ascii="Verdana" w:hAnsi="Verdana"/>
          <w:sz w:val="18"/>
          <w:szCs w:val="18"/>
          <w:lang w:val="nl-NL"/>
        </w:rPr>
        <w:t xml:space="preserve"> bouwen, inclusief show/experience en buitenruimtes (tuin, wachtrij, overkappingen</w:t>
      </w:r>
      <w:r w:rsidR="00020373">
        <w:rPr>
          <w:rFonts w:ascii="Verdana" w:hAnsi="Verdana"/>
          <w:sz w:val="18"/>
          <w:szCs w:val="18"/>
          <w:lang w:val="nl-NL"/>
        </w:rPr>
        <w:t>,</w:t>
      </w:r>
      <w:r w:rsidR="00B45944" w:rsidRPr="00B45944">
        <w:rPr>
          <w:rFonts w:ascii="Verdana" w:hAnsi="Verdana"/>
          <w:sz w:val="18"/>
          <w:szCs w:val="18"/>
          <w:lang w:val="nl-NL"/>
        </w:rPr>
        <w:t xml:space="preserve"> enz.). De RVO heeft van het ministerie van Buitenlandse Zaken de opdracht </w:t>
      </w:r>
      <w:r w:rsidR="00B45944" w:rsidRPr="00B45944">
        <w:rPr>
          <w:rFonts w:ascii="Verdana" w:hAnsi="Verdana"/>
          <w:sz w:val="18"/>
          <w:szCs w:val="18"/>
          <w:lang w:val="nl-NL"/>
        </w:rPr>
        <w:lastRenderedPageBreak/>
        <w:t xml:space="preserve">gekregen om via deze Europese aanbesteding het paviljoen duurzaam/circulair te laten ontwerpen, bouwen (inclusief </w:t>
      </w:r>
      <w:r w:rsidR="00020373">
        <w:rPr>
          <w:rFonts w:ascii="Verdana" w:hAnsi="Verdana"/>
          <w:sz w:val="18"/>
          <w:szCs w:val="18"/>
          <w:lang w:val="nl-NL"/>
        </w:rPr>
        <w:t xml:space="preserve">ontwerp en uitvoering van de </w:t>
      </w:r>
      <w:r w:rsidR="00B45944" w:rsidRPr="00B45944">
        <w:rPr>
          <w:rFonts w:ascii="Verdana" w:hAnsi="Verdana"/>
          <w:sz w:val="18"/>
          <w:szCs w:val="18"/>
          <w:lang w:val="nl-NL"/>
        </w:rPr>
        <w:t xml:space="preserve">show/experience), onderhouden en demonteren/herbestemmen. Het Nederlandse paviljoen is het meest zichtbare onderdeel van de deelname van ons land aan </w:t>
      </w:r>
      <w:r w:rsidR="00C10168">
        <w:rPr>
          <w:rFonts w:ascii="Verdana" w:hAnsi="Verdana"/>
          <w:sz w:val="18"/>
          <w:szCs w:val="18"/>
          <w:lang w:val="nl-NL"/>
        </w:rPr>
        <w:t xml:space="preserve">Expo </w:t>
      </w:r>
      <w:r w:rsidR="00327543">
        <w:rPr>
          <w:rFonts w:ascii="Verdana" w:hAnsi="Verdana"/>
          <w:sz w:val="18"/>
          <w:szCs w:val="18"/>
          <w:lang w:val="nl-NL"/>
        </w:rPr>
        <w:t xml:space="preserve">2025 </w:t>
      </w:r>
      <w:r w:rsidR="00C10168">
        <w:rPr>
          <w:rFonts w:ascii="Verdana" w:hAnsi="Verdana"/>
          <w:sz w:val="18"/>
          <w:szCs w:val="18"/>
          <w:lang w:val="nl-NL"/>
        </w:rPr>
        <w:t>Osaka</w:t>
      </w:r>
      <w:r w:rsidR="00020373">
        <w:rPr>
          <w:rFonts w:ascii="Verdana" w:hAnsi="Verdana"/>
          <w:sz w:val="18"/>
          <w:szCs w:val="18"/>
          <w:lang w:val="nl-NL"/>
        </w:rPr>
        <w:t>,</w:t>
      </w:r>
      <w:r w:rsidR="00C10168">
        <w:rPr>
          <w:rFonts w:ascii="Verdana" w:hAnsi="Verdana"/>
          <w:sz w:val="18"/>
          <w:szCs w:val="18"/>
          <w:lang w:val="nl-NL"/>
        </w:rPr>
        <w:t xml:space="preserve"> Kansai. </w:t>
      </w:r>
    </w:p>
    <w:p w14:paraId="2C179A25" w14:textId="20814526" w:rsidR="00C10168" w:rsidRDefault="00C10168" w:rsidP="00B45944">
      <w:pPr>
        <w:rPr>
          <w:rFonts w:ascii="Verdana" w:hAnsi="Verdana"/>
          <w:sz w:val="18"/>
          <w:szCs w:val="18"/>
          <w:lang w:val="nl-NL"/>
        </w:rPr>
      </w:pPr>
    </w:p>
    <w:p w14:paraId="1A469621" w14:textId="4053DE84" w:rsidR="00C10168" w:rsidRDefault="00C10168" w:rsidP="00B45944">
      <w:pPr>
        <w:rPr>
          <w:rFonts w:ascii="Verdana" w:hAnsi="Verdana"/>
          <w:sz w:val="18"/>
          <w:szCs w:val="18"/>
          <w:lang w:val="nl-NL"/>
        </w:rPr>
      </w:pPr>
      <w:r w:rsidRPr="00C10168">
        <w:rPr>
          <w:rFonts w:ascii="Verdana" w:hAnsi="Verdana"/>
          <w:sz w:val="18"/>
          <w:szCs w:val="18"/>
          <w:lang w:val="nl-NL"/>
        </w:rPr>
        <w:t>Hierna wordt geschetst binnen welke context (zoals de Nederlandse doelstellingen, het thema van de Expo</w:t>
      </w:r>
      <w:r w:rsidR="00020373">
        <w:rPr>
          <w:rFonts w:ascii="Verdana" w:hAnsi="Verdana"/>
          <w:sz w:val="18"/>
          <w:szCs w:val="18"/>
          <w:lang w:val="nl-NL"/>
        </w:rPr>
        <w:t xml:space="preserve"> 2025 Osaka</w:t>
      </w:r>
      <w:r w:rsidRPr="00C10168">
        <w:rPr>
          <w:rFonts w:ascii="Verdana" w:hAnsi="Verdana"/>
          <w:sz w:val="18"/>
          <w:szCs w:val="18"/>
          <w:lang w:val="nl-NL"/>
        </w:rPr>
        <w:t>, het werkthema van Nederland, het strategische en creatieve concept, en de plek op het terrein) ons paviljoen tot stand moet komen. Deze achtergrondinformatie geeft de ambitie van de Nederlandse deelname weer. De insteek is dat het paviljoen in al haar functies, uitstraling en beleving bijdraagt aan het behalen van deze ambities.</w:t>
      </w:r>
    </w:p>
    <w:p w14:paraId="7CFF68C8" w14:textId="6D63B491" w:rsidR="00B45944" w:rsidRDefault="00B45944" w:rsidP="00B45944">
      <w:pPr>
        <w:rPr>
          <w:rFonts w:ascii="Verdana" w:hAnsi="Verdana"/>
          <w:sz w:val="18"/>
          <w:szCs w:val="18"/>
          <w:lang w:val="nl-NL"/>
        </w:rPr>
      </w:pPr>
    </w:p>
    <w:p w14:paraId="25131EE1" w14:textId="4D46DC5A" w:rsidR="00B45944" w:rsidRDefault="00B45944" w:rsidP="00B45944">
      <w:pPr>
        <w:rPr>
          <w:rFonts w:ascii="Verdana" w:hAnsi="Verdana"/>
          <w:sz w:val="18"/>
          <w:szCs w:val="18"/>
          <w:u w:val="single"/>
          <w:lang w:val="nl-NL"/>
        </w:rPr>
      </w:pPr>
      <w:r w:rsidRPr="00B45944">
        <w:rPr>
          <w:rFonts w:ascii="Verdana" w:hAnsi="Verdana"/>
          <w:sz w:val="18"/>
          <w:szCs w:val="18"/>
          <w:u w:val="single"/>
          <w:lang w:val="nl-NL"/>
        </w:rPr>
        <w:t>Waarom doet Nederland mee aan de Expo?</w:t>
      </w:r>
    </w:p>
    <w:p w14:paraId="62B2A3C3" w14:textId="6C8C53A1" w:rsidR="00327543" w:rsidRPr="00327543" w:rsidRDefault="00BF4BD7" w:rsidP="00327543">
      <w:pPr>
        <w:rPr>
          <w:rFonts w:ascii="Verdana" w:hAnsi="Verdana"/>
          <w:sz w:val="18"/>
          <w:szCs w:val="18"/>
          <w:lang w:val="nl-NL"/>
        </w:rPr>
      </w:pPr>
      <w:r>
        <w:rPr>
          <w:rFonts w:ascii="Verdana" w:hAnsi="Verdana"/>
          <w:sz w:val="18"/>
          <w:szCs w:val="18"/>
          <w:lang w:val="nl-NL"/>
        </w:rPr>
        <w:t>Japan</w:t>
      </w:r>
      <w:r w:rsidRPr="00BF4BD7">
        <w:rPr>
          <w:rFonts w:ascii="Verdana" w:hAnsi="Verdana"/>
          <w:sz w:val="18"/>
          <w:szCs w:val="18"/>
          <w:lang w:val="nl-NL"/>
        </w:rPr>
        <w:t xml:space="preserve"> is</w:t>
      </w:r>
      <w:r w:rsidR="00327543" w:rsidRPr="00327543">
        <w:rPr>
          <w:rFonts w:ascii="Verdana" w:hAnsi="Verdana"/>
          <w:sz w:val="18"/>
          <w:szCs w:val="18"/>
          <w:lang w:val="nl-NL"/>
        </w:rPr>
        <w:t xml:space="preserve"> de derde wereldeconomie </w:t>
      </w:r>
      <w:r w:rsidR="00327543">
        <w:rPr>
          <w:rFonts w:ascii="Verdana" w:hAnsi="Verdana"/>
          <w:sz w:val="18"/>
          <w:szCs w:val="18"/>
          <w:lang w:val="nl-NL"/>
        </w:rPr>
        <w:t xml:space="preserve">en daarmee </w:t>
      </w:r>
      <w:r w:rsidRPr="00BF4BD7">
        <w:rPr>
          <w:rFonts w:ascii="Verdana" w:hAnsi="Verdana"/>
          <w:sz w:val="18"/>
          <w:szCs w:val="18"/>
          <w:lang w:val="nl-NL"/>
        </w:rPr>
        <w:t xml:space="preserve">een belangrijk </w:t>
      </w:r>
      <w:r w:rsidR="00327543">
        <w:rPr>
          <w:rFonts w:ascii="Verdana" w:hAnsi="Verdana"/>
          <w:sz w:val="18"/>
          <w:szCs w:val="18"/>
          <w:lang w:val="nl-NL"/>
        </w:rPr>
        <w:t>land</w:t>
      </w:r>
      <w:r w:rsidRPr="00BF4BD7">
        <w:rPr>
          <w:rFonts w:ascii="Verdana" w:hAnsi="Verdana"/>
          <w:sz w:val="18"/>
          <w:szCs w:val="18"/>
          <w:lang w:val="nl-NL"/>
        </w:rPr>
        <w:t xml:space="preserve"> voor Nederland. </w:t>
      </w:r>
      <w:r w:rsidR="00327543" w:rsidRPr="00327543">
        <w:rPr>
          <w:rFonts w:ascii="Verdana" w:hAnsi="Verdana"/>
          <w:sz w:val="18"/>
          <w:szCs w:val="18"/>
          <w:lang w:val="nl-NL"/>
        </w:rPr>
        <w:t xml:space="preserve">Deelname in Japan biedt Nederland kansen op het gebied van bilateraal-politieke, economische-, culturele- en publieksdiplomatie. Naast </w:t>
      </w:r>
      <w:proofErr w:type="spellStart"/>
      <w:r w:rsidR="00327543" w:rsidRPr="00457450">
        <w:rPr>
          <w:rFonts w:ascii="Verdana" w:hAnsi="Verdana"/>
          <w:i/>
          <w:iCs/>
          <w:sz w:val="18"/>
          <w:szCs w:val="18"/>
          <w:lang w:val="nl-NL"/>
        </w:rPr>
        <w:t>nation</w:t>
      </w:r>
      <w:proofErr w:type="spellEnd"/>
      <w:r w:rsidR="00327543" w:rsidRPr="00457450">
        <w:rPr>
          <w:rFonts w:ascii="Verdana" w:hAnsi="Verdana"/>
          <w:i/>
          <w:iCs/>
          <w:sz w:val="18"/>
          <w:szCs w:val="18"/>
          <w:lang w:val="nl-NL"/>
        </w:rPr>
        <w:t xml:space="preserve"> branding</w:t>
      </w:r>
      <w:r w:rsidR="00327543" w:rsidRPr="00327543">
        <w:rPr>
          <w:rFonts w:ascii="Verdana" w:hAnsi="Verdana"/>
          <w:sz w:val="18"/>
          <w:szCs w:val="18"/>
          <w:lang w:val="nl-NL"/>
        </w:rPr>
        <w:t xml:space="preserve"> is </w:t>
      </w:r>
      <w:r w:rsidR="00020373">
        <w:rPr>
          <w:rFonts w:ascii="Verdana" w:hAnsi="Verdana"/>
          <w:sz w:val="18"/>
          <w:szCs w:val="18"/>
          <w:lang w:val="nl-NL"/>
        </w:rPr>
        <w:t xml:space="preserve">een </w:t>
      </w:r>
      <w:r w:rsidR="00327543" w:rsidRPr="00327543">
        <w:rPr>
          <w:rFonts w:ascii="Verdana" w:hAnsi="Verdana"/>
          <w:sz w:val="18"/>
          <w:szCs w:val="18"/>
          <w:lang w:val="nl-NL"/>
        </w:rPr>
        <w:t>Expo ook een belangrijk platform voor internationale handelsbevordering. De thematiek van Expo 2025 Osaka leent zich uitstekend voor een doorvertaling van datgene waar het Nederlandse bedrijfsleven in Japan momenteel al actief is.</w:t>
      </w:r>
    </w:p>
    <w:p w14:paraId="7A4158BC" w14:textId="77777777" w:rsidR="00327543" w:rsidRPr="00327543" w:rsidRDefault="00327543" w:rsidP="00327543">
      <w:pPr>
        <w:rPr>
          <w:rFonts w:ascii="Verdana" w:hAnsi="Verdana"/>
          <w:sz w:val="18"/>
          <w:szCs w:val="18"/>
          <w:lang w:val="nl-NL"/>
        </w:rPr>
      </w:pPr>
    </w:p>
    <w:p w14:paraId="7A980096" w14:textId="36FC81B1" w:rsidR="00327543" w:rsidRPr="00327543" w:rsidRDefault="00327543" w:rsidP="00327543">
      <w:pPr>
        <w:rPr>
          <w:rFonts w:ascii="Verdana" w:hAnsi="Verdana"/>
          <w:sz w:val="18"/>
          <w:szCs w:val="18"/>
          <w:lang w:val="nl-NL"/>
        </w:rPr>
      </w:pPr>
      <w:r w:rsidRPr="00327543">
        <w:rPr>
          <w:rFonts w:ascii="Verdana" w:hAnsi="Verdana"/>
          <w:sz w:val="18"/>
          <w:szCs w:val="18"/>
          <w:lang w:val="nl-NL"/>
        </w:rPr>
        <w:t>Kansen liggen onder andere in:</w:t>
      </w:r>
    </w:p>
    <w:p w14:paraId="345B74A0" w14:textId="77777777" w:rsidR="00327543" w:rsidRPr="00327543" w:rsidRDefault="00327543" w:rsidP="00327543">
      <w:pPr>
        <w:rPr>
          <w:rFonts w:ascii="Verdana" w:hAnsi="Verdana"/>
          <w:sz w:val="18"/>
          <w:szCs w:val="18"/>
          <w:lang w:val="nl-NL"/>
        </w:rPr>
      </w:pPr>
      <w:r w:rsidRPr="00327543">
        <w:rPr>
          <w:rFonts w:ascii="Verdana" w:hAnsi="Verdana"/>
          <w:sz w:val="18"/>
          <w:szCs w:val="18"/>
          <w:lang w:val="nl-NL"/>
        </w:rPr>
        <w:t>• Landbouw, Voedsel &amp; Tuinbouw</w:t>
      </w:r>
    </w:p>
    <w:p w14:paraId="3395FAF6" w14:textId="77777777" w:rsidR="00327543" w:rsidRPr="00327543" w:rsidRDefault="00327543" w:rsidP="00327543">
      <w:pPr>
        <w:rPr>
          <w:rFonts w:ascii="Verdana" w:hAnsi="Verdana"/>
          <w:sz w:val="18"/>
          <w:szCs w:val="18"/>
          <w:lang w:val="nl-NL"/>
        </w:rPr>
      </w:pPr>
      <w:r w:rsidRPr="00327543">
        <w:rPr>
          <w:rFonts w:ascii="Verdana" w:hAnsi="Verdana"/>
          <w:sz w:val="18"/>
          <w:szCs w:val="18"/>
          <w:lang w:val="nl-NL"/>
        </w:rPr>
        <w:t>• Energietransitie &amp; Duurzaamheid (bijvoorbeeld op gebied van wind op zee)</w:t>
      </w:r>
    </w:p>
    <w:p w14:paraId="1BC98B3B" w14:textId="77777777" w:rsidR="00327543" w:rsidRPr="00327543" w:rsidRDefault="00327543" w:rsidP="00327543">
      <w:pPr>
        <w:rPr>
          <w:rFonts w:ascii="Verdana" w:hAnsi="Verdana"/>
          <w:sz w:val="18"/>
          <w:szCs w:val="18"/>
        </w:rPr>
      </w:pPr>
      <w:r w:rsidRPr="00327543">
        <w:rPr>
          <w:rFonts w:ascii="Verdana" w:hAnsi="Verdana"/>
          <w:sz w:val="18"/>
          <w:szCs w:val="18"/>
        </w:rPr>
        <w:t xml:space="preserve">• </w:t>
      </w:r>
      <w:proofErr w:type="spellStart"/>
      <w:r w:rsidRPr="00327543">
        <w:rPr>
          <w:rFonts w:ascii="Verdana" w:hAnsi="Verdana"/>
          <w:sz w:val="18"/>
          <w:szCs w:val="18"/>
        </w:rPr>
        <w:t>Hightech</w:t>
      </w:r>
      <w:proofErr w:type="spellEnd"/>
      <w:r w:rsidRPr="00327543">
        <w:rPr>
          <w:rFonts w:ascii="Verdana" w:hAnsi="Verdana"/>
          <w:sz w:val="18"/>
          <w:szCs w:val="18"/>
        </w:rPr>
        <w:t xml:space="preserve"> &amp; </w:t>
      </w:r>
      <w:proofErr w:type="spellStart"/>
      <w:r w:rsidRPr="00327543">
        <w:rPr>
          <w:rFonts w:ascii="Verdana" w:hAnsi="Verdana"/>
          <w:sz w:val="18"/>
          <w:szCs w:val="18"/>
        </w:rPr>
        <w:t>Digitalisering</w:t>
      </w:r>
      <w:proofErr w:type="spellEnd"/>
    </w:p>
    <w:p w14:paraId="1DEF2470" w14:textId="77777777" w:rsidR="00327543" w:rsidRPr="00327543" w:rsidRDefault="00327543" w:rsidP="00327543">
      <w:pPr>
        <w:rPr>
          <w:rFonts w:ascii="Verdana" w:hAnsi="Verdana"/>
          <w:sz w:val="18"/>
          <w:szCs w:val="18"/>
        </w:rPr>
      </w:pPr>
      <w:r w:rsidRPr="00327543">
        <w:rPr>
          <w:rFonts w:ascii="Verdana" w:hAnsi="Verdana"/>
          <w:sz w:val="18"/>
          <w:szCs w:val="18"/>
        </w:rPr>
        <w:t>• Life Sciences &amp; Health (tech)</w:t>
      </w:r>
    </w:p>
    <w:p w14:paraId="7A559388" w14:textId="77777777" w:rsidR="00327543" w:rsidRPr="00327543" w:rsidRDefault="00327543" w:rsidP="00327543">
      <w:pPr>
        <w:rPr>
          <w:rFonts w:ascii="Verdana" w:hAnsi="Verdana"/>
          <w:sz w:val="18"/>
          <w:szCs w:val="18"/>
          <w:lang w:val="nl-NL"/>
        </w:rPr>
      </w:pPr>
      <w:r w:rsidRPr="00327543">
        <w:rPr>
          <w:rFonts w:ascii="Verdana" w:hAnsi="Verdana"/>
          <w:sz w:val="18"/>
          <w:szCs w:val="18"/>
          <w:lang w:val="nl-NL"/>
        </w:rPr>
        <w:t>• Culturele uitwisseling in het kader van 425 jaar betrekkingen met Nederland in 2025</w:t>
      </w:r>
    </w:p>
    <w:p w14:paraId="4009C71C" w14:textId="77777777" w:rsidR="00327543" w:rsidRPr="00327543" w:rsidRDefault="00327543" w:rsidP="00327543">
      <w:pPr>
        <w:rPr>
          <w:rFonts w:ascii="Verdana" w:hAnsi="Verdana"/>
          <w:sz w:val="18"/>
          <w:szCs w:val="18"/>
          <w:lang w:val="nl-NL"/>
        </w:rPr>
      </w:pPr>
    </w:p>
    <w:p w14:paraId="188BE2E2" w14:textId="51188219" w:rsidR="00327543" w:rsidRDefault="00327543" w:rsidP="00327543">
      <w:pPr>
        <w:rPr>
          <w:rFonts w:ascii="Verdana" w:hAnsi="Verdana"/>
          <w:sz w:val="18"/>
          <w:szCs w:val="18"/>
          <w:lang w:val="nl-NL"/>
        </w:rPr>
      </w:pPr>
      <w:r w:rsidRPr="00327543">
        <w:rPr>
          <w:rFonts w:ascii="Verdana" w:hAnsi="Verdana"/>
          <w:sz w:val="18"/>
          <w:szCs w:val="18"/>
          <w:lang w:val="nl-NL"/>
        </w:rPr>
        <w:t xml:space="preserve">Net als Nederland heeft Japan aangegeven in 2050 Co2 neutraal te willen zijn en staat nu in de beginfase van de vergroening van de economie. Andere grote uitdagingen voor Japan zijn digitalisering en vergrijzing van de samenleving. Dit zijn allemaal onderwerpen waar Nederlandse ondernemers en kennisinstellingen </w:t>
      </w:r>
      <w:r w:rsidR="00FD7289">
        <w:rPr>
          <w:rFonts w:ascii="Verdana" w:hAnsi="Verdana"/>
          <w:sz w:val="18"/>
          <w:szCs w:val="18"/>
          <w:lang w:val="nl-NL"/>
        </w:rPr>
        <w:t>iets</w:t>
      </w:r>
      <w:r w:rsidRPr="00327543">
        <w:rPr>
          <w:rFonts w:ascii="Verdana" w:hAnsi="Verdana"/>
          <w:sz w:val="18"/>
          <w:szCs w:val="18"/>
          <w:lang w:val="nl-NL"/>
        </w:rPr>
        <w:t xml:space="preserve"> te bieden hebben aan de Japanse markt. Zowel Nederland als Japan kunnen profiteren van een uitwisseling van ideeën, cultuur en wetenschap.</w:t>
      </w:r>
    </w:p>
    <w:p w14:paraId="0F30B3B5" w14:textId="77777777" w:rsidR="00327543" w:rsidRDefault="00327543" w:rsidP="00BF4BD7">
      <w:pPr>
        <w:rPr>
          <w:rFonts w:ascii="Verdana" w:hAnsi="Verdana"/>
          <w:sz w:val="18"/>
          <w:szCs w:val="18"/>
          <w:lang w:val="nl-NL"/>
        </w:rPr>
      </w:pPr>
    </w:p>
    <w:p w14:paraId="64EC2D13" w14:textId="77777777" w:rsidR="00001146" w:rsidRPr="00327543" w:rsidRDefault="00001146" w:rsidP="00001146">
      <w:pPr>
        <w:rPr>
          <w:rFonts w:ascii="Verdana" w:hAnsi="Verdana"/>
          <w:sz w:val="18"/>
          <w:szCs w:val="18"/>
          <w:u w:val="single"/>
          <w:lang w:val="nl-NL"/>
        </w:rPr>
      </w:pPr>
      <w:r w:rsidRPr="00327543">
        <w:rPr>
          <w:rFonts w:ascii="Verdana" w:hAnsi="Verdana"/>
          <w:sz w:val="18"/>
          <w:szCs w:val="18"/>
          <w:u w:val="single"/>
          <w:lang w:val="nl-NL"/>
        </w:rPr>
        <w:t>Doelstellingen van de Nederlandse deelname</w:t>
      </w:r>
    </w:p>
    <w:p w14:paraId="538A2225" w14:textId="77777777" w:rsidR="00001146" w:rsidRDefault="00001146" w:rsidP="00001146">
      <w:pPr>
        <w:rPr>
          <w:rFonts w:ascii="Verdana" w:hAnsi="Verdana"/>
          <w:sz w:val="18"/>
          <w:szCs w:val="18"/>
        </w:rPr>
      </w:pPr>
      <w:r w:rsidRPr="00363CAE">
        <w:rPr>
          <w:rFonts w:ascii="Verdana" w:hAnsi="Verdana"/>
          <w:sz w:val="18"/>
          <w:szCs w:val="18"/>
          <w:lang w:val="nl-NL"/>
        </w:rPr>
        <w:t xml:space="preserve">De Nederlandse deelname aan Expo 2025 Osaka moet worden gezien als een lange termijn-investering in de economische en politieke relaties met Japan en de Oost-Aziatische regio. </w:t>
      </w:r>
      <w:r w:rsidRPr="00363CAE">
        <w:rPr>
          <w:rFonts w:ascii="Verdana" w:hAnsi="Verdana"/>
          <w:sz w:val="18"/>
          <w:szCs w:val="18"/>
        </w:rPr>
        <w:t xml:space="preserve">De </w:t>
      </w:r>
      <w:r w:rsidRPr="00457450">
        <w:rPr>
          <w:rFonts w:ascii="Verdana" w:hAnsi="Verdana"/>
          <w:sz w:val="18"/>
          <w:szCs w:val="18"/>
          <w:lang w:val="nl-NL"/>
        </w:rPr>
        <w:t>volgende (kwalitatieve) doelen zijn geformuleerd</w:t>
      </w:r>
      <w:r w:rsidRPr="00363CAE">
        <w:rPr>
          <w:rFonts w:ascii="Verdana" w:hAnsi="Verdana"/>
          <w:sz w:val="18"/>
          <w:szCs w:val="18"/>
        </w:rPr>
        <w:t>:</w:t>
      </w:r>
    </w:p>
    <w:p w14:paraId="754CC306" w14:textId="77777777" w:rsidR="00001146" w:rsidRPr="00363CAE" w:rsidRDefault="00001146" w:rsidP="00001146">
      <w:pPr>
        <w:rPr>
          <w:rFonts w:ascii="Verdana" w:hAnsi="Verdana"/>
          <w:sz w:val="18"/>
          <w:szCs w:val="18"/>
        </w:rPr>
      </w:pPr>
    </w:p>
    <w:p w14:paraId="1CE2B85D" w14:textId="77777777" w:rsidR="00001146" w:rsidRPr="00D26982" w:rsidRDefault="00001146" w:rsidP="00001146">
      <w:pPr>
        <w:pStyle w:val="Lijstalinea"/>
        <w:numPr>
          <w:ilvl w:val="0"/>
          <w:numId w:val="28"/>
        </w:numPr>
        <w:rPr>
          <w:szCs w:val="18"/>
        </w:rPr>
      </w:pPr>
      <w:r w:rsidRPr="00D26982">
        <w:rPr>
          <w:szCs w:val="18"/>
        </w:rPr>
        <w:t xml:space="preserve">De reputatie van Nederland versterken dan wel verbreden. Het versterken van </w:t>
      </w:r>
      <w:r>
        <w:rPr>
          <w:szCs w:val="18"/>
        </w:rPr>
        <w:t xml:space="preserve">de </w:t>
      </w:r>
      <w:r w:rsidRPr="00D26982">
        <w:rPr>
          <w:szCs w:val="18"/>
        </w:rPr>
        <w:t>gekozen positionering</w:t>
      </w:r>
      <w:r>
        <w:rPr>
          <w:szCs w:val="18"/>
        </w:rPr>
        <w:t xml:space="preserve"> (Netherlands Branding)</w:t>
      </w:r>
      <w:r w:rsidRPr="00D26982">
        <w:rPr>
          <w:szCs w:val="18"/>
        </w:rPr>
        <w:t xml:space="preserve">. Dat geldt voor alle stakeholders.  </w:t>
      </w:r>
    </w:p>
    <w:p w14:paraId="40C792F0" w14:textId="77777777" w:rsidR="00001146" w:rsidRPr="005C06E9" w:rsidRDefault="00001146" w:rsidP="00001146">
      <w:pPr>
        <w:numPr>
          <w:ilvl w:val="0"/>
          <w:numId w:val="28"/>
        </w:numPr>
        <w:spacing w:line="240" w:lineRule="auto"/>
        <w:ind w:right="51"/>
        <w:rPr>
          <w:rFonts w:ascii="Verdana" w:hAnsi="Verdana" w:cstheme="minorHAnsi"/>
          <w:sz w:val="18"/>
          <w:szCs w:val="18"/>
          <w:lang w:val="nl-NL"/>
        </w:rPr>
      </w:pPr>
      <w:r w:rsidRPr="005C06E9">
        <w:rPr>
          <w:rFonts w:ascii="Verdana" w:hAnsi="Verdana" w:cstheme="minorHAnsi"/>
          <w:sz w:val="18"/>
          <w:szCs w:val="18"/>
          <w:u w:color="000000"/>
          <w:lang w:val="nl-NL"/>
        </w:rPr>
        <w:t>De handel en economische samenwerking bevorderen.</w:t>
      </w:r>
      <w:r w:rsidRPr="005C06E9">
        <w:rPr>
          <w:rFonts w:ascii="Verdana" w:hAnsi="Verdana" w:cstheme="minorHAnsi"/>
          <w:sz w:val="18"/>
          <w:szCs w:val="18"/>
          <w:lang w:val="nl-NL"/>
        </w:rPr>
        <w:t xml:space="preserve"> Belangrijkste doel is de markttoegang voor het Nederlandse bedrijfsleven en andere partners in Japan (en de Oost-Aziatische markt) te vergroten en innovatiesamenwerking te bevorderen.  </w:t>
      </w:r>
    </w:p>
    <w:p w14:paraId="435CE225" w14:textId="2A30B36C" w:rsidR="00001146" w:rsidRPr="00D26982" w:rsidRDefault="00012EB5" w:rsidP="00001146">
      <w:pPr>
        <w:pStyle w:val="Lijstalinea"/>
        <w:numPr>
          <w:ilvl w:val="0"/>
          <w:numId w:val="28"/>
        </w:numPr>
        <w:rPr>
          <w:szCs w:val="18"/>
        </w:rPr>
      </w:pPr>
      <w:r>
        <w:rPr>
          <w:szCs w:val="18"/>
        </w:rPr>
        <w:t xml:space="preserve">De </w:t>
      </w:r>
      <w:r w:rsidR="00001146" w:rsidRPr="00D26982">
        <w:rPr>
          <w:szCs w:val="18"/>
        </w:rPr>
        <w:t xml:space="preserve">Nederlandse-Japanse relatie bestendigen, voor diverse stakeholders. </w:t>
      </w:r>
    </w:p>
    <w:p w14:paraId="5D5C80ED" w14:textId="77777777" w:rsidR="00001146" w:rsidRPr="00D26982" w:rsidRDefault="00001146" w:rsidP="00001146">
      <w:pPr>
        <w:pStyle w:val="Lijstalinea"/>
        <w:numPr>
          <w:ilvl w:val="0"/>
          <w:numId w:val="28"/>
        </w:numPr>
        <w:rPr>
          <w:szCs w:val="18"/>
        </w:rPr>
      </w:pPr>
      <w:r w:rsidRPr="00D26982">
        <w:rPr>
          <w:szCs w:val="18"/>
        </w:rPr>
        <w:t xml:space="preserve">Het vergroten van het netwerk van alle stakeholders. De Nederlandse deelname aan Expo in het algemeen en de programmering tijdens en voorafgaand aan de Expo draagt daaraan bij.   </w:t>
      </w:r>
    </w:p>
    <w:p w14:paraId="40CAFBFC" w14:textId="5E7133FC" w:rsidR="00001146" w:rsidRPr="00D26982" w:rsidRDefault="00001146" w:rsidP="00001146">
      <w:pPr>
        <w:pStyle w:val="Lijstalinea"/>
        <w:numPr>
          <w:ilvl w:val="0"/>
          <w:numId w:val="28"/>
        </w:numPr>
        <w:rPr>
          <w:szCs w:val="18"/>
        </w:rPr>
      </w:pPr>
      <w:r w:rsidRPr="00D26982">
        <w:rPr>
          <w:szCs w:val="18"/>
        </w:rPr>
        <w:t>De Nederlandse deelname moet daadwerkelijk leiden tot verbinding. Dat betekent: niet alleen zenden maar juist inzetten op beleving en interactie. Van bezoekerservaring tot (zakelijke en culturele) programmering</w:t>
      </w:r>
      <w:r w:rsidR="00020373">
        <w:rPr>
          <w:szCs w:val="18"/>
        </w:rPr>
        <w:t>;</w:t>
      </w:r>
      <w:r w:rsidRPr="00D26982">
        <w:rPr>
          <w:szCs w:val="18"/>
        </w:rPr>
        <w:t xml:space="preserve"> het </w:t>
      </w:r>
      <w:r>
        <w:rPr>
          <w:szCs w:val="18"/>
        </w:rPr>
        <w:t>p</w:t>
      </w:r>
      <w:r w:rsidRPr="00D26982">
        <w:rPr>
          <w:szCs w:val="18"/>
        </w:rPr>
        <w:t>aviljoen als ‘verbindend element’.</w:t>
      </w:r>
    </w:p>
    <w:p w14:paraId="4631BE00" w14:textId="40D897FF" w:rsidR="00001146" w:rsidRPr="00F20B4E" w:rsidRDefault="00012EB5" w:rsidP="00001146">
      <w:pPr>
        <w:pStyle w:val="Lijstalinea"/>
        <w:numPr>
          <w:ilvl w:val="0"/>
          <w:numId w:val="28"/>
        </w:numPr>
        <w:rPr>
          <w:szCs w:val="18"/>
          <w:lang w:val="en-US"/>
        </w:rPr>
      </w:pPr>
      <w:r>
        <w:rPr>
          <w:szCs w:val="18"/>
          <w:lang w:val="en-US"/>
        </w:rPr>
        <w:t xml:space="preserve">Het </w:t>
      </w:r>
      <w:proofErr w:type="spellStart"/>
      <w:r>
        <w:rPr>
          <w:szCs w:val="18"/>
          <w:lang w:val="en-US"/>
        </w:rPr>
        <w:t>b</w:t>
      </w:r>
      <w:r w:rsidR="00001146" w:rsidRPr="00F20B4E">
        <w:rPr>
          <w:szCs w:val="18"/>
          <w:lang w:val="en-US"/>
        </w:rPr>
        <w:t>evorderen</w:t>
      </w:r>
      <w:proofErr w:type="spellEnd"/>
      <w:r w:rsidR="00001146" w:rsidRPr="00F20B4E">
        <w:rPr>
          <w:szCs w:val="18"/>
          <w:lang w:val="en-US"/>
        </w:rPr>
        <w:t xml:space="preserve"> van de </w:t>
      </w:r>
      <w:r w:rsidR="00001146" w:rsidRPr="00457450">
        <w:rPr>
          <w:i/>
          <w:iCs/>
          <w:szCs w:val="18"/>
          <w:lang w:val="en-US"/>
        </w:rPr>
        <w:t>government to government</w:t>
      </w:r>
      <w:r w:rsidR="00001146" w:rsidRPr="00F20B4E">
        <w:rPr>
          <w:szCs w:val="18"/>
          <w:lang w:val="en-US"/>
        </w:rPr>
        <w:t xml:space="preserve"> (G2G) en </w:t>
      </w:r>
      <w:r w:rsidR="00001146" w:rsidRPr="00457450">
        <w:rPr>
          <w:i/>
          <w:iCs/>
          <w:szCs w:val="18"/>
          <w:lang w:val="en-US"/>
        </w:rPr>
        <w:t>knowledge to knowledge</w:t>
      </w:r>
      <w:r w:rsidR="00001146" w:rsidRPr="00F20B4E">
        <w:rPr>
          <w:szCs w:val="18"/>
          <w:lang w:val="en-US"/>
        </w:rPr>
        <w:t xml:space="preserve"> (K2K) </w:t>
      </w:r>
      <w:proofErr w:type="spellStart"/>
      <w:r w:rsidR="00001146" w:rsidRPr="00F20B4E">
        <w:rPr>
          <w:szCs w:val="18"/>
          <w:lang w:val="en-US"/>
        </w:rPr>
        <w:t>samenwerking</w:t>
      </w:r>
      <w:proofErr w:type="spellEnd"/>
      <w:r w:rsidR="00001146" w:rsidRPr="00F20B4E">
        <w:rPr>
          <w:szCs w:val="18"/>
          <w:lang w:val="en-US"/>
        </w:rPr>
        <w:t xml:space="preserve">. </w:t>
      </w:r>
    </w:p>
    <w:p w14:paraId="63AD7820" w14:textId="77777777" w:rsidR="00001146" w:rsidRPr="00F20B4E" w:rsidRDefault="00001146" w:rsidP="00327543">
      <w:pPr>
        <w:rPr>
          <w:rFonts w:ascii="Verdana" w:hAnsi="Verdana"/>
          <w:sz w:val="18"/>
          <w:szCs w:val="18"/>
        </w:rPr>
      </w:pPr>
    </w:p>
    <w:p w14:paraId="21FFA2ED" w14:textId="77777777" w:rsidR="00327543" w:rsidRPr="00EB098F" w:rsidRDefault="00327543" w:rsidP="00327543">
      <w:pPr>
        <w:rPr>
          <w:rFonts w:ascii="Verdana" w:hAnsi="Verdana"/>
          <w:sz w:val="18"/>
          <w:szCs w:val="18"/>
          <w:u w:val="single"/>
          <w:lang w:val="nl-NL"/>
        </w:rPr>
      </w:pPr>
      <w:r w:rsidRPr="00EB098F">
        <w:rPr>
          <w:rFonts w:ascii="Verdana" w:hAnsi="Verdana"/>
          <w:sz w:val="18"/>
          <w:szCs w:val="18"/>
          <w:u w:val="single"/>
          <w:lang w:val="nl-NL"/>
        </w:rPr>
        <w:t>Doelgroepen</w:t>
      </w:r>
    </w:p>
    <w:p w14:paraId="0C02B7E5" w14:textId="0F71559C" w:rsidR="00DE07D7" w:rsidRDefault="00327543" w:rsidP="00327543">
      <w:pPr>
        <w:rPr>
          <w:rFonts w:ascii="Verdana" w:hAnsi="Verdana"/>
          <w:sz w:val="18"/>
          <w:szCs w:val="18"/>
          <w:lang w:val="nl-NL"/>
        </w:rPr>
      </w:pPr>
      <w:r w:rsidRPr="00327543">
        <w:rPr>
          <w:rFonts w:ascii="Verdana" w:hAnsi="Verdana"/>
          <w:sz w:val="18"/>
          <w:szCs w:val="18"/>
          <w:lang w:val="nl-NL"/>
        </w:rPr>
        <w:t>De Nederlandse deelname aan Expo 2025 Osaka richt zich op:</w:t>
      </w:r>
    </w:p>
    <w:p w14:paraId="09EDFE11" w14:textId="77777777" w:rsidR="00C30197" w:rsidRPr="00327543" w:rsidRDefault="00C30197" w:rsidP="00327543">
      <w:pPr>
        <w:rPr>
          <w:rFonts w:ascii="Verdana" w:hAnsi="Verdana"/>
          <w:sz w:val="18"/>
          <w:szCs w:val="18"/>
          <w:lang w:val="nl-NL"/>
        </w:rPr>
      </w:pPr>
    </w:p>
    <w:p w14:paraId="19F4D93F" w14:textId="77777777" w:rsidR="00C30197" w:rsidRPr="00C30197" w:rsidRDefault="00C30197" w:rsidP="00C30197">
      <w:pPr>
        <w:pStyle w:val="Lijstalinea"/>
        <w:numPr>
          <w:ilvl w:val="0"/>
          <w:numId w:val="29"/>
        </w:numPr>
        <w:rPr>
          <w:szCs w:val="18"/>
        </w:rPr>
      </w:pPr>
      <w:r w:rsidRPr="00C30197">
        <w:rPr>
          <w:szCs w:val="18"/>
        </w:rPr>
        <w:t xml:space="preserve">De (internationale) dagjesbezoekers van de Expo. De organisatie verwacht ongeveer 28,2 miljoen bezoekers te ontvangen, waarvan naar verwachting het allergrootste deel uit Japan zal komen (90%). </w:t>
      </w:r>
    </w:p>
    <w:p w14:paraId="613F0EA4" w14:textId="496A01CD" w:rsidR="00C30197" w:rsidRPr="00C30197" w:rsidRDefault="00C30197" w:rsidP="00C30197">
      <w:pPr>
        <w:pStyle w:val="Lijstalinea"/>
        <w:numPr>
          <w:ilvl w:val="0"/>
          <w:numId w:val="29"/>
        </w:numPr>
        <w:rPr>
          <w:szCs w:val="18"/>
        </w:rPr>
      </w:pPr>
      <w:r w:rsidRPr="00C30197">
        <w:rPr>
          <w:szCs w:val="18"/>
        </w:rPr>
        <w:lastRenderedPageBreak/>
        <w:t xml:space="preserve">De (internationale) zakelijke bezoekers, met name uit Japan (en de Oost Aziatische regio), </w:t>
      </w:r>
      <w:r w:rsidR="00020373">
        <w:rPr>
          <w:szCs w:val="18"/>
        </w:rPr>
        <w:t xml:space="preserve">en </w:t>
      </w:r>
      <w:r w:rsidRPr="00C30197">
        <w:rPr>
          <w:szCs w:val="18"/>
        </w:rPr>
        <w:t>vertegenwoordigers uit overheids-, bedrijfs- en kennisleven en culturele instellingen.</w:t>
      </w:r>
    </w:p>
    <w:p w14:paraId="4B2191BA" w14:textId="77777777" w:rsidR="00C30197" w:rsidRPr="00C30197" w:rsidRDefault="00C30197" w:rsidP="00C30197">
      <w:pPr>
        <w:pStyle w:val="Lijstalinea"/>
        <w:numPr>
          <w:ilvl w:val="0"/>
          <w:numId w:val="29"/>
        </w:numPr>
        <w:rPr>
          <w:szCs w:val="18"/>
        </w:rPr>
      </w:pPr>
      <w:r w:rsidRPr="00C30197">
        <w:rPr>
          <w:szCs w:val="18"/>
        </w:rPr>
        <w:t>Internationaal opererende bedrijven, kennisinstellingen en culturele organisaties en overheden in Nederland, met een focus op organisaties die actief zijn of willen zijn in Japan (en de Oost Aziatische regio).</w:t>
      </w:r>
    </w:p>
    <w:p w14:paraId="61E078D7" w14:textId="77777777" w:rsidR="00C30197" w:rsidRPr="00C30197" w:rsidRDefault="00C30197" w:rsidP="00C30197">
      <w:pPr>
        <w:pStyle w:val="Lijstalinea"/>
        <w:numPr>
          <w:ilvl w:val="0"/>
          <w:numId w:val="29"/>
        </w:numPr>
        <w:rPr>
          <w:szCs w:val="18"/>
        </w:rPr>
      </w:pPr>
      <w:r w:rsidRPr="00C30197">
        <w:rPr>
          <w:szCs w:val="18"/>
        </w:rPr>
        <w:t>Partners publiek privaat in de organisatie van de deelname en programmering: ministeries, gemeentes, provincies, kennisinstellingen, culturele instellingen en koepel- en brancheorganisaties.</w:t>
      </w:r>
    </w:p>
    <w:p w14:paraId="7B88BC00" w14:textId="77777777" w:rsidR="00C30197" w:rsidRPr="00C30197" w:rsidRDefault="00C30197" w:rsidP="00C30197">
      <w:pPr>
        <w:pStyle w:val="Lijstalinea"/>
        <w:numPr>
          <w:ilvl w:val="0"/>
          <w:numId w:val="29"/>
        </w:numPr>
        <w:rPr>
          <w:szCs w:val="18"/>
        </w:rPr>
      </w:pPr>
      <w:r w:rsidRPr="00C30197">
        <w:rPr>
          <w:szCs w:val="18"/>
        </w:rPr>
        <w:t>(Internationale) media, met doel om de bovenstaande doelgroepen te bereiken.</w:t>
      </w:r>
    </w:p>
    <w:p w14:paraId="5E0A2AF6" w14:textId="77777777" w:rsidR="00327543" w:rsidRPr="00327543" w:rsidRDefault="00327543" w:rsidP="00327543">
      <w:pPr>
        <w:rPr>
          <w:rFonts w:ascii="Verdana" w:hAnsi="Verdana"/>
          <w:sz w:val="18"/>
          <w:szCs w:val="18"/>
          <w:lang w:val="nl-NL"/>
        </w:rPr>
      </w:pPr>
    </w:p>
    <w:p w14:paraId="7DCE2A20" w14:textId="77777777" w:rsidR="00DA29D7" w:rsidRPr="00241BBB" w:rsidRDefault="00DA29D7" w:rsidP="00DA29D7">
      <w:pPr>
        <w:jc w:val="both"/>
        <w:rPr>
          <w:rFonts w:ascii="Verdana" w:hAnsi="Verdana"/>
          <w:sz w:val="18"/>
          <w:szCs w:val="18"/>
          <w:u w:val="single"/>
          <w:lang w:val="nl-NL"/>
        </w:rPr>
      </w:pPr>
      <w:r w:rsidRPr="00241BBB">
        <w:rPr>
          <w:rFonts w:ascii="Verdana" w:hAnsi="Verdana"/>
          <w:sz w:val="18"/>
          <w:szCs w:val="18"/>
          <w:u w:val="single"/>
          <w:lang w:val="nl-NL"/>
        </w:rPr>
        <w:t>Thema Osaka Expo</w:t>
      </w:r>
    </w:p>
    <w:p w14:paraId="69330C54" w14:textId="77777777" w:rsidR="00DA29D7" w:rsidRPr="00241BBB" w:rsidRDefault="00DA29D7" w:rsidP="00DA29D7">
      <w:pPr>
        <w:jc w:val="both"/>
        <w:rPr>
          <w:rFonts w:ascii="Verdana" w:hAnsi="Verdana"/>
          <w:sz w:val="18"/>
          <w:szCs w:val="18"/>
          <w:lang w:val="nl-NL"/>
        </w:rPr>
      </w:pPr>
      <w:r w:rsidRPr="00241BBB">
        <w:rPr>
          <w:rFonts w:ascii="Verdana" w:hAnsi="Verdana"/>
          <w:sz w:val="18"/>
          <w:szCs w:val="18"/>
          <w:lang w:val="nl-NL"/>
        </w:rPr>
        <w:t xml:space="preserve">Het thema van de Expo, </w:t>
      </w:r>
      <w:proofErr w:type="spellStart"/>
      <w:r w:rsidRPr="00241BBB">
        <w:rPr>
          <w:rFonts w:ascii="Verdana" w:hAnsi="Verdana"/>
          <w:b/>
          <w:bCs/>
          <w:i/>
          <w:iCs/>
          <w:sz w:val="18"/>
          <w:szCs w:val="18"/>
          <w:lang w:val="nl-NL"/>
        </w:rPr>
        <w:t>Designing</w:t>
      </w:r>
      <w:proofErr w:type="spellEnd"/>
      <w:r w:rsidRPr="00241BBB">
        <w:rPr>
          <w:rFonts w:ascii="Verdana" w:hAnsi="Verdana"/>
          <w:b/>
          <w:bCs/>
          <w:i/>
          <w:iCs/>
          <w:sz w:val="18"/>
          <w:szCs w:val="18"/>
          <w:lang w:val="nl-NL"/>
        </w:rPr>
        <w:t xml:space="preserve"> </w:t>
      </w:r>
      <w:proofErr w:type="spellStart"/>
      <w:r w:rsidRPr="00241BBB">
        <w:rPr>
          <w:rFonts w:ascii="Verdana" w:hAnsi="Verdana"/>
          <w:b/>
          <w:bCs/>
          <w:i/>
          <w:iCs/>
          <w:sz w:val="18"/>
          <w:szCs w:val="18"/>
          <w:lang w:val="nl-NL"/>
        </w:rPr>
        <w:t>Future</w:t>
      </w:r>
      <w:proofErr w:type="spellEnd"/>
      <w:r w:rsidRPr="00241BBB">
        <w:rPr>
          <w:rFonts w:ascii="Verdana" w:hAnsi="Verdana"/>
          <w:b/>
          <w:bCs/>
          <w:i/>
          <w:iCs/>
          <w:sz w:val="18"/>
          <w:szCs w:val="18"/>
          <w:lang w:val="nl-NL"/>
        </w:rPr>
        <w:t xml:space="preserve"> Society for </w:t>
      </w:r>
      <w:proofErr w:type="spellStart"/>
      <w:r w:rsidRPr="00241BBB">
        <w:rPr>
          <w:rFonts w:ascii="Verdana" w:hAnsi="Verdana"/>
          <w:b/>
          <w:bCs/>
          <w:i/>
          <w:iCs/>
          <w:sz w:val="18"/>
          <w:szCs w:val="18"/>
          <w:lang w:val="nl-NL"/>
        </w:rPr>
        <w:t>Our</w:t>
      </w:r>
      <w:proofErr w:type="spellEnd"/>
      <w:r w:rsidRPr="00241BBB">
        <w:rPr>
          <w:rFonts w:ascii="Verdana" w:hAnsi="Verdana"/>
          <w:b/>
          <w:bCs/>
          <w:i/>
          <w:iCs/>
          <w:sz w:val="18"/>
          <w:szCs w:val="18"/>
          <w:lang w:val="nl-NL"/>
        </w:rPr>
        <w:t xml:space="preserve"> </w:t>
      </w:r>
      <w:proofErr w:type="spellStart"/>
      <w:r w:rsidRPr="00241BBB">
        <w:rPr>
          <w:rFonts w:ascii="Verdana" w:hAnsi="Verdana"/>
          <w:b/>
          <w:bCs/>
          <w:i/>
          <w:iCs/>
          <w:sz w:val="18"/>
          <w:szCs w:val="18"/>
          <w:lang w:val="nl-NL"/>
        </w:rPr>
        <w:t>Lives</w:t>
      </w:r>
      <w:proofErr w:type="spellEnd"/>
      <w:r w:rsidRPr="00241BBB">
        <w:rPr>
          <w:rFonts w:ascii="Verdana" w:hAnsi="Verdana"/>
          <w:sz w:val="18"/>
          <w:szCs w:val="18"/>
          <w:lang w:val="nl-NL"/>
        </w:rPr>
        <w:t xml:space="preserve">, weerspiegelt een sterke wens om met mensen van over de hele wereld samen te werken om de toekomst van onze samenleving te bespreken en vorm te geven. Het thema, </w:t>
      </w:r>
      <w:proofErr w:type="spellStart"/>
      <w:r w:rsidRPr="00241BBB">
        <w:rPr>
          <w:rFonts w:ascii="Verdana" w:hAnsi="Verdana"/>
          <w:sz w:val="18"/>
          <w:szCs w:val="18"/>
          <w:lang w:val="nl-NL"/>
        </w:rPr>
        <w:t>Designing</w:t>
      </w:r>
      <w:proofErr w:type="spellEnd"/>
      <w:r w:rsidRPr="00241BBB">
        <w:rPr>
          <w:rFonts w:ascii="Verdana" w:hAnsi="Verdana"/>
          <w:sz w:val="18"/>
          <w:szCs w:val="18"/>
          <w:lang w:val="nl-NL"/>
        </w:rPr>
        <w:t xml:space="preserve"> </w:t>
      </w:r>
      <w:proofErr w:type="spellStart"/>
      <w:r w:rsidRPr="00241BBB">
        <w:rPr>
          <w:rFonts w:ascii="Verdana" w:hAnsi="Verdana"/>
          <w:sz w:val="18"/>
          <w:szCs w:val="18"/>
          <w:lang w:val="nl-NL"/>
        </w:rPr>
        <w:t>Future</w:t>
      </w:r>
      <w:proofErr w:type="spellEnd"/>
      <w:r w:rsidRPr="00241BBB">
        <w:rPr>
          <w:rFonts w:ascii="Verdana" w:hAnsi="Verdana"/>
          <w:sz w:val="18"/>
          <w:szCs w:val="18"/>
          <w:lang w:val="nl-NL"/>
        </w:rPr>
        <w:t xml:space="preserve"> Society for </w:t>
      </w:r>
      <w:proofErr w:type="spellStart"/>
      <w:r w:rsidRPr="00241BBB">
        <w:rPr>
          <w:rFonts w:ascii="Verdana" w:hAnsi="Verdana"/>
          <w:sz w:val="18"/>
          <w:szCs w:val="18"/>
          <w:lang w:val="nl-NL"/>
        </w:rPr>
        <w:t>Our</w:t>
      </w:r>
      <w:proofErr w:type="spellEnd"/>
      <w:r w:rsidRPr="00241BBB">
        <w:rPr>
          <w:rFonts w:ascii="Verdana" w:hAnsi="Verdana"/>
          <w:sz w:val="18"/>
          <w:szCs w:val="18"/>
          <w:lang w:val="nl-NL"/>
        </w:rPr>
        <w:t xml:space="preserve"> </w:t>
      </w:r>
      <w:proofErr w:type="spellStart"/>
      <w:r w:rsidRPr="00241BBB">
        <w:rPr>
          <w:rFonts w:ascii="Verdana" w:hAnsi="Verdana"/>
          <w:sz w:val="18"/>
          <w:szCs w:val="18"/>
          <w:lang w:val="nl-NL"/>
        </w:rPr>
        <w:t>Lives</w:t>
      </w:r>
      <w:proofErr w:type="spellEnd"/>
      <w:r w:rsidRPr="00241BBB">
        <w:rPr>
          <w:rFonts w:ascii="Verdana" w:hAnsi="Verdana"/>
          <w:sz w:val="18"/>
          <w:szCs w:val="18"/>
          <w:lang w:val="nl-NL"/>
        </w:rPr>
        <w:t xml:space="preserve">, nodigt mensen uit na te denken over hoe zij willen leven en hoe zij hun potentieel kunnen maximaliseren. Ook is het bedoeld om de internationale gemeenschap aan te zetten tot co-creatie bij het ontwerpen van een duurzame samenleving die de ideeën van individuen over hoe zij willen leven, ondersteunt. Met andere woorden, de Expo stelt een vraag stellen aan iedereen: "Wat is de gelukkige manier van leven?". </w:t>
      </w:r>
    </w:p>
    <w:p w14:paraId="666CD259" w14:textId="77777777" w:rsidR="00DA29D7" w:rsidRPr="00241BBB" w:rsidRDefault="00DA29D7" w:rsidP="00DA29D7">
      <w:pPr>
        <w:jc w:val="both"/>
        <w:rPr>
          <w:rFonts w:ascii="Verdana" w:hAnsi="Verdana"/>
          <w:sz w:val="18"/>
          <w:szCs w:val="18"/>
          <w:lang w:val="nl-NL"/>
        </w:rPr>
      </w:pPr>
    </w:p>
    <w:p w14:paraId="77CE8662" w14:textId="77777777" w:rsidR="00DA29D7" w:rsidRPr="00241BBB" w:rsidRDefault="00DA29D7" w:rsidP="00DA29D7">
      <w:pPr>
        <w:jc w:val="both"/>
        <w:rPr>
          <w:rFonts w:ascii="Verdana" w:hAnsi="Verdana"/>
          <w:sz w:val="18"/>
          <w:szCs w:val="18"/>
          <w:lang w:val="nl-NL"/>
        </w:rPr>
      </w:pPr>
      <w:r w:rsidRPr="00241BBB">
        <w:rPr>
          <w:rFonts w:ascii="Verdana" w:hAnsi="Verdana"/>
          <w:sz w:val="18"/>
          <w:szCs w:val="18"/>
          <w:lang w:val="nl-NL"/>
        </w:rPr>
        <w:t xml:space="preserve">Op deze vraag wil Nederland graag antwoord geven. Het </w:t>
      </w:r>
      <w:proofErr w:type="spellStart"/>
      <w:r w:rsidRPr="00241BBB">
        <w:rPr>
          <w:rFonts w:ascii="Verdana" w:hAnsi="Verdana"/>
          <w:sz w:val="18"/>
          <w:szCs w:val="18"/>
          <w:lang w:val="nl-NL"/>
        </w:rPr>
        <w:t>subthema</w:t>
      </w:r>
      <w:proofErr w:type="spellEnd"/>
      <w:r w:rsidRPr="00241BBB">
        <w:rPr>
          <w:rFonts w:ascii="Verdana" w:hAnsi="Verdana"/>
          <w:sz w:val="18"/>
          <w:szCs w:val="18"/>
          <w:lang w:val="nl-NL"/>
        </w:rPr>
        <w:t xml:space="preserve"> van het district waar het Nederlands paviljoen staat is: </w:t>
      </w:r>
      <w:proofErr w:type="spellStart"/>
      <w:r w:rsidRPr="00241BBB">
        <w:rPr>
          <w:rFonts w:ascii="Verdana" w:hAnsi="Verdana"/>
          <w:sz w:val="18"/>
          <w:szCs w:val="18"/>
          <w:lang w:val="nl-NL"/>
        </w:rPr>
        <w:t>Saving</w:t>
      </w:r>
      <w:proofErr w:type="spellEnd"/>
      <w:r w:rsidRPr="00241BBB">
        <w:rPr>
          <w:rFonts w:ascii="Verdana" w:hAnsi="Verdana"/>
          <w:sz w:val="18"/>
          <w:szCs w:val="18"/>
          <w:lang w:val="nl-NL"/>
        </w:rPr>
        <w:t xml:space="preserve"> </w:t>
      </w:r>
      <w:proofErr w:type="spellStart"/>
      <w:r w:rsidRPr="00241BBB">
        <w:rPr>
          <w:rFonts w:ascii="Verdana" w:hAnsi="Verdana"/>
          <w:sz w:val="18"/>
          <w:szCs w:val="18"/>
          <w:lang w:val="nl-NL"/>
        </w:rPr>
        <w:t>Lives</w:t>
      </w:r>
      <w:proofErr w:type="spellEnd"/>
      <w:r w:rsidRPr="00241BBB">
        <w:rPr>
          <w:rFonts w:ascii="Verdana" w:hAnsi="Verdana"/>
          <w:sz w:val="18"/>
          <w:szCs w:val="18"/>
          <w:lang w:val="nl-NL"/>
        </w:rPr>
        <w:t xml:space="preserve">, waarbij de nadruk ligt op de bescherming, het redden van het leven van individuele personen en het zorgen voor een gezonde manier van leven. </w:t>
      </w:r>
    </w:p>
    <w:p w14:paraId="49064693" w14:textId="77777777" w:rsidR="00DA29D7" w:rsidRPr="00241BBB" w:rsidRDefault="00DA29D7" w:rsidP="00DA29D7">
      <w:pPr>
        <w:jc w:val="both"/>
        <w:rPr>
          <w:rFonts w:ascii="Verdana" w:hAnsi="Verdana"/>
          <w:i/>
          <w:iCs/>
          <w:sz w:val="18"/>
          <w:szCs w:val="18"/>
          <w:lang w:val="nl-NL"/>
        </w:rPr>
      </w:pPr>
    </w:p>
    <w:p w14:paraId="10CE61AD" w14:textId="77777777" w:rsidR="00DA29D7" w:rsidRPr="00241BBB" w:rsidRDefault="00DA29D7" w:rsidP="00DA29D7">
      <w:pPr>
        <w:jc w:val="both"/>
        <w:rPr>
          <w:rFonts w:ascii="Verdana" w:hAnsi="Verdana"/>
          <w:sz w:val="18"/>
          <w:szCs w:val="18"/>
          <w:lang w:val="nl-NL"/>
        </w:rPr>
      </w:pPr>
      <w:r w:rsidRPr="00241BBB">
        <w:rPr>
          <w:rFonts w:ascii="Verdana" w:hAnsi="Verdana"/>
          <w:sz w:val="18"/>
          <w:szCs w:val="18"/>
          <w:lang w:val="nl-NL"/>
        </w:rPr>
        <w:t xml:space="preserve">Japan heeft, net als Nederland, te maken met prangende en complexe uitdagingen. Zoals klimaatverandering, verstedelijking, vergrijzing, de energietransitie, voedselzekerheid, het toegankelijk blijven van de gezondheidszorg en het zorgdragen voor het welzijn van iedereen. Belangrijke thema’s waar Nederland veel kennis en kunde in heeft. Maar deze enorme uitdagingen kan geen enkel land alleen oplossen. Nederland wil daarom een platform zijn om verschillende perspectieven samen brengen, om elkaar te inspireren, van elkaar te leren en samen te werken: </w:t>
      </w:r>
      <w:proofErr w:type="spellStart"/>
      <w:r w:rsidRPr="00241BBB">
        <w:rPr>
          <w:rFonts w:ascii="Verdana" w:hAnsi="Verdana"/>
          <w:i/>
          <w:iCs/>
          <w:sz w:val="18"/>
          <w:szCs w:val="18"/>
          <w:lang w:val="nl-NL"/>
        </w:rPr>
        <w:t>Solving</w:t>
      </w:r>
      <w:proofErr w:type="spellEnd"/>
      <w:r w:rsidRPr="00241BBB">
        <w:rPr>
          <w:rFonts w:ascii="Verdana" w:hAnsi="Verdana"/>
          <w:i/>
          <w:iCs/>
          <w:sz w:val="18"/>
          <w:szCs w:val="18"/>
          <w:lang w:val="nl-NL"/>
        </w:rPr>
        <w:t xml:space="preserve"> </w:t>
      </w:r>
      <w:proofErr w:type="spellStart"/>
      <w:r w:rsidRPr="00241BBB">
        <w:rPr>
          <w:rFonts w:ascii="Verdana" w:hAnsi="Verdana"/>
          <w:i/>
          <w:iCs/>
          <w:sz w:val="18"/>
          <w:szCs w:val="18"/>
          <w:lang w:val="nl-NL"/>
        </w:rPr>
        <w:t>global</w:t>
      </w:r>
      <w:proofErr w:type="spellEnd"/>
      <w:r w:rsidRPr="00241BBB">
        <w:rPr>
          <w:rFonts w:ascii="Verdana" w:hAnsi="Verdana"/>
          <w:i/>
          <w:iCs/>
          <w:sz w:val="18"/>
          <w:szCs w:val="18"/>
          <w:lang w:val="nl-NL"/>
        </w:rPr>
        <w:t xml:space="preserve"> </w:t>
      </w:r>
      <w:proofErr w:type="spellStart"/>
      <w:r w:rsidRPr="00241BBB">
        <w:rPr>
          <w:rFonts w:ascii="Verdana" w:hAnsi="Verdana"/>
          <w:i/>
          <w:iCs/>
          <w:sz w:val="18"/>
          <w:szCs w:val="18"/>
          <w:lang w:val="nl-NL"/>
        </w:rPr>
        <w:t>challenges</w:t>
      </w:r>
      <w:proofErr w:type="spellEnd"/>
      <w:r w:rsidRPr="00241BBB">
        <w:rPr>
          <w:rFonts w:ascii="Verdana" w:hAnsi="Verdana"/>
          <w:i/>
          <w:iCs/>
          <w:sz w:val="18"/>
          <w:szCs w:val="18"/>
          <w:lang w:val="nl-NL"/>
        </w:rPr>
        <w:t xml:space="preserve"> </w:t>
      </w:r>
      <w:proofErr w:type="spellStart"/>
      <w:r w:rsidRPr="00241BBB">
        <w:rPr>
          <w:rFonts w:ascii="Verdana" w:hAnsi="Verdana"/>
          <w:i/>
          <w:iCs/>
          <w:sz w:val="18"/>
          <w:szCs w:val="18"/>
          <w:lang w:val="nl-NL"/>
        </w:rPr>
        <w:t>together</w:t>
      </w:r>
      <w:proofErr w:type="spellEnd"/>
      <w:r w:rsidRPr="00241BBB">
        <w:rPr>
          <w:rFonts w:ascii="Verdana" w:hAnsi="Verdana"/>
          <w:sz w:val="18"/>
          <w:szCs w:val="18"/>
          <w:lang w:val="nl-NL"/>
        </w:rPr>
        <w:t xml:space="preserve">.  </w:t>
      </w:r>
    </w:p>
    <w:p w14:paraId="5885EF61" w14:textId="77777777" w:rsidR="00DA29D7" w:rsidRPr="00241BBB" w:rsidRDefault="00DA29D7" w:rsidP="00DA29D7">
      <w:pPr>
        <w:jc w:val="both"/>
        <w:rPr>
          <w:rFonts w:ascii="Verdana" w:hAnsi="Verdana"/>
          <w:sz w:val="18"/>
          <w:szCs w:val="18"/>
          <w:lang w:val="nl-NL"/>
        </w:rPr>
      </w:pPr>
    </w:p>
    <w:p w14:paraId="253D4BA9" w14:textId="77777777" w:rsidR="00DA29D7" w:rsidRPr="00241BBB" w:rsidRDefault="00DA29D7" w:rsidP="00DA29D7">
      <w:pPr>
        <w:jc w:val="both"/>
        <w:rPr>
          <w:rFonts w:ascii="Verdana" w:hAnsi="Verdana"/>
          <w:sz w:val="18"/>
          <w:szCs w:val="18"/>
          <w:lang w:val="nl-NL"/>
        </w:rPr>
      </w:pPr>
      <w:r w:rsidRPr="00241BBB">
        <w:rPr>
          <w:rFonts w:ascii="Verdana" w:hAnsi="Verdana"/>
          <w:sz w:val="18"/>
          <w:szCs w:val="18"/>
          <w:lang w:val="nl-NL"/>
        </w:rPr>
        <w:t xml:space="preserve">Op de Wereldtentoonstelling 2025 in Osaka creëert het Nederlandse paviljoen daarom </w:t>
      </w:r>
      <w:r w:rsidRPr="00241BBB">
        <w:rPr>
          <w:rFonts w:ascii="Verdana" w:hAnsi="Verdana"/>
          <w:i/>
          <w:iCs/>
          <w:sz w:val="18"/>
          <w:szCs w:val="18"/>
          <w:lang w:val="nl-NL"/>
        </w:rPr>
        <w:t xml:space="preserve">een common </w:t>
      </w:r>
      <w:proofErr w:type="spellStart"/>
      <w:r w:rsidRPr="00241BBB">
        <w:rPr>
          <w:rFonts w:ascii="Verdana" w:hAnsi="Verdana"/>
          <w:i/>
          <w:iCs/>
          <w:sz w:val="18"/>
          <w:szCs w:val="18"/>
          <w:lang w:val="nl-NL"/>
        </w:rPr>
        <w:t>ground</w:t>
      </w:r>
      <w:proofErr w:type="spellEnd"/>
      <w:r w:rsidRPr="00241BBB">
        <w:rPr>
          <w:rFonts w:ascii="Verdana" w:hAnsi="Verdana"/>
          <w:sz w:val="18"/>
          <w:szCs w:val="18"/>
          <w:lang w:val="nl-NL"/>
        </w:rPr>
        <w:t>. Een open-</w:t>
      </w:r>
      <w:proofErr w:type="spellStart"/>
      <w:r w:rsidRPr="00241BBB">
        <w:rPr>
          <w:rFonts w:ascii="Verdana" w:hAnsi="Verdana"/>
          <w:sz w:val="18"/>
          <w:szCs w:val="18"/>
          <w:lang w:val="nl-NL"/>
        </w:rPr>
        <w:t>minded</w:t>
      </w:r>
      <w:proofErr w:type="spellEnd"/>
      <w:r w:rsidRPr="00241BBB">
        <w:rPr>
          <w:rFonts w:ascii="Verdana" w:hAnsi="Verdana"/>
          <w:sz w:val="18"/>
          <w:szCs w:val="18"/>
          <w:lang w:val="nl-NL"/>
        </w:rPr>
        <w:t xml:space="preserve"> startpunt, een ruimte waar met nieuwe ideeën wordt geëxperimenteerd, waar mensen en inventieve geesten samenkomen, om samenlevingen vorm te geven die streven naar veerkrachtige, gelukkige en gezonde levens. Gezond voor onszelf, voor de mensen om ons heen, voor onze planeet en voor onze toekomst. </w:t>
      </w:r>
    </w:p>
    <w:p w14:paraId="3B8C49B1" w14:textId="77777777" w:rsidR="00DA29D7" w:rsidRPr="00241BBB" w:rsidRDefault="00DA29D7" w:rsidP="00DA29D7">
      <w:pPr>
        <w:rPr>
          <w:rFonts w:ascii="Verdana" w:hAnsi="Verdana"/>
          <w:sz w:val="18"/>
          <w:szCs w:val="18"/>
          <w:highlight w:val="yellow"/>
          <w:lang w:val="nl-NL"/>
        </w:rPr>
      </w:pPr>
    </w:p>
    <w:p w14:paraId="0FF3E717" w14:textId="77777777" w:rsidR="00DA29D7" w:rsidRPr="00241BBB" w:rsidRDefault="00DA29D7" w:rsidP="00DA29D7">
      <w:pPr>
        <w:jc w:val="both"/>
        <w:rPr>
          <w:rFonts w:ascii="Verdana" w:hAnsi="Verdana"/>
          <w:sz w:val="18"/>
          <w:szCs w:val="18"/>
          <w:u w:val="single"/>
          <w:lang w:val="nl-NL"/>
        </w:rPr>
      </w:pPr>
      <w:r w:rsidRPr="00241BBB">
        <w:rPr>
          <w:rFonts w:ascii="Verdana" w:hAnsi="Verdana"/>
          <w:sz w:val="18"/>
          <w:szCs w:val="18"/>
          <w:u w:val="single"/>
          <w:lang w:val="nl-NL"/>
        </w:rPr>
        <w:t>Werkthema Nederland</w:t>
      </w:r>
    </w:p>
    <w:p w14:paraId="1AF52464" w14:textId="77777777" w:rsidR="00DA29D7" w:rsidRPr="00241BBB" w:rsidRDefault="00DA29D7" w:rsidP="00DA29D7">
      <w:pPr>
        <w:jc w:val="both"/>
        <w:rPr>
          <w:rFonts w:ascii="Verdana" w:hAnsi="Verdana"/>
          <w:sz w:val="18"/>
          <w:szCs w:val="18"/>
          <w:lang w:val="nl-NL"/>
        </w:rPr>
      </w:pPr>
      <w:r w:rsidRPr="00241BBB">
        <w:rPr>
          <w:rFonts w:ascii="Verdana" w:hAnsi="Verdana"/>
          <w:sz w:val="18"/>
          <w:szCs w:val="18"/>
          <w:lang w:val="nl-NL"/>
        </w:rPr>
        <w:t xml:space="preserve">Op basis van de Nederlandse doelstellingen, de Netherlands Branding, het overkoepelende Expo-thema en in overleg met stakeholders is voor de Nederlandse deelname aan Expo 2025 Osaka gekozen voor het werkthema:  </w:t>
      </w:r>
    </w:p>
    <w:p w14:paraId="4981CB4C" w14:textId="77777777" w:rsidR="00DA29D7" w:rsidRPr="00241BBB" w:rsidRDefault="00DA29D7" w:rsidP="00DA29D7">
      <w:pPr>
        <w:jc w:val="both"/>
        <w:rPr>
          <w:rFonts w:ascii="Verdana" w:hAnsi="Verdana"/>
          <w:sz w:val="18"/>
          <w:szCs w:val="18"/>
          <w:lang w:val="nl-NL"/>
        </w:rPr>
      </w:pPr>
    </w:p>
    <w:p w14:paraId="1360FA94" w14:textId="77777777" w:rsidR="00DA29D7" w:rsidRDefault="00DA29D7" w:rsidP="00241BBB">
      <w:pPr>
        <w:jc w:val="center"/>
        <w:rPr>
          <w:rFonts w:ascii="Verdana" w:hAnsi="Verdana"/>
          <w:b/>
          <w:bCs/>
          <w:sz w:val="18"/>
          <w:szCs w:val="18"/>
        </w:rPr>
      </w:pPr>
      <w:r>
        <w:rPr>
          <w:rFonts w:ascii="Verdana" w:hAnsi="Verdana"/>
          <w:b/>
          <w:bCs/>
          <w:sz w:val="18"/>
          <w:szCs w:val="18"/>
        </w:rPr>
        <w:t>Common ground</w:t>
      </w:r>
    </w:p>
    <w:p w14:paraId="0A79BCB0" w14:textId="77777777" w:rsidR="00DA29D7" w:rsidRDefault="00DA29D7" w:rsidP="00241BBB">
      <w:pPr>
        <w:jc w:val="center"/>
        <w:rPr>
          <w:rFonts w:ascii="Verdana" w:hAnsi="Verdana"/>
          <w:i/>
          <w:iCs/>
          <w:sz w:val="18"/>
          <w:szCs w:val="18"/>
        </w:rPr>
      </w:pPr>
      <w:r>
        <w:rPr>
          <w:rFonts w:ascii="Verdana" w:hAnsi="Verdana"/>
          <w:i/>
          <w:iCs/>
          <w:sz w:val="18"/>
          <w:szCs w:val="18"/>
        </w:rPr>
        <w:t>a Dutch invitation to create healthy societies together</w:t>
      </w:r>
    </w:p>
    <w:p w14:paraId="7B4852E6" w14:textId="77777777" w:rsidR="00DA29D7" w:rsidRDefault="00DA29D7" w:rsidP="00DA29D7">
      <w:pPr>
        <w:jc w:val="both"/>
        <w:rPr>
          <w:rFonts w:ascii="Verdana" w:hAnsi="Verdana"/>
          <w:sz w:val="18"/>
          <w:szCs w:val="18"/>
        </w:rPr>
      </w:pPr>
    </w:p>
    <w:p w14:paraId="20A12CC8" w14:textId="77777777" w:rsidR="00DA29D7" w:rsidRDefault="00DA29D7" w:rsidP="00DA29D7">
      <w:pPr>
        <w:jc w:val="both"/>
        <w:rPr>
          <w:rFonts w:ascii="Verdana" w:hAnsi="Verdana"/>
          <w:sz w:val="18"/>
          <w:szCs w:val="18"/>
          <w:lang w:val="nl-NL"/>
        </w:rPr>
      </w:pPr>
      <w:r w:rsidRPr="00241BBB">
        <w:rPr>
          <w:rFonts w:ascii="Verdana" w:hAnsi="Verdana"/>
          <w:sz w:val="18"/>
          <w:szCs w:val="18"/>
          <w:lang w:val="nl-NL"/>
        </w:rPr>
        <w:t xml:space="preserve">Dit thema is ontwikkeld door creatief bureau </w:t>
      </w:r>
      <w:proofErr w:type="spellStart"/>
      <w:r w:rsidRPr="00241BBB">
        <w:rPr>
          <w:rFonts w:ascii="Verdana" w:hAnsi="Verdana"/>
          <w:sz w:val="18"/>
          <w:szCs w:val="18"/>
          <w:lang w:val="nl-NL"/>
        </w:rPr>
        <w:t>Kesselskramer</w:t>
      </w:r>
      <w:proofErr w:type="spellEnd"/>
      <w:r w:rsidRPr="00241BBB">
        <w:rPr>
          <w:rFonts w:ascii="Verdana" w:hAnsi="Verdana"/>
          <w:sz w:val="18"/>
          <w:szCs w:val="18"/>
          <w:lang w:val="nl-NL"/>
        </w:rPr>
        <w:t xml:space="preserve"> en legt de basis voor het strategische en creatieve totaal concept voor alle aspecten van de deelname. Het paviljoen en de bezoekers-ervaring moeten in alle aspecten (functioneel, technisch, ruimtelijk en communicatief) dan ook als uiting van dit werkthema ontwikkeld worden. Zodoende is het paviljoen ook een middel binnen de Nederlandse deelname.  </w:t>
      </w:r>
    </w:p>
    <w:p w14:paraId="623FA56F" w14:textId="77777777" w:rsidR="00DA29D7" w:rsidRPr="00241BBB" w:rsidRDefault="00DA29D7" w:rsidP="00DA29D7">
      <w:pPr>
        <w:jc w:val="both"/>
        <w:rPr>
          <w:rFonts w:ascii="Verdana" w:hAnsi="Verdana"/>
          <w:sz w:val="18"/>
          <w:szCs w:val="18"/>
          <w:lang w:val="nl-NL"/>
        </w:rPr>
      </w:pPr>
    </w:p>
    <w:p w14:paraId="3EBA76AE" w14:textId="77777777" w:rsidR="00DA29D7" w:rsidRPr="00241BBB" w:rsidRDefault="00DA29D7" w:rsidP="00DA29D7">
      <w:pPr>
        <w:jc w:val="both"/>
        <w:rPr>
          <w:rFonts w:ascii="Verdana" w:hAnsi="Verdana"/>
          <w:sz w:val="18"/>
          <w:szCs w:val="18"/>
          <w:lang w:val="nl-NL"/>
        </w:rPr>
      </w:pPr>
      <w:r w:rsidRPr="00241BBB">
        <w:rPr>
          <w:rFonts w:ascii="Verdana" w:hAnsi="Verdana"/>
          <w:sz w:val="18"/>
          <w:szCs w:val="18"/>
          <w:lang w:val="nl-NL"/>
        </w:rPr>
        <w:t xml:space="preserve">Het thema wordt breed gedragen. Het wordt ook door de ambassade en het consulaat in Japan de komende jaren als basis voor hun activiteiten gebruikt en geeft tevens richting aan de programmerings- en communicatie inzet voorafgaand en tijdens Expo. </w:t>
      </w:r>
    </w:p>
    <w:p w14:paraId="1267C582" w14:textId="77777777" w:rsidR="00DA29D7" w:rsidRPr="00241BBB" w:rsidRDefault="00DA29D7" w:rsidP="00DA29D7">
      <w:pPr>
        <w:jc w:val="both"/>
        <w:rPr>
          <w:rFonts w:ascii="Verdana" w:hAnsi="Verdana"/>
          <w:sz w:val="18"/>
          <w:szCs w:val="18"/>
          <w:lang w:val="nl-NL"/>
        </w:rPr>
      </w:pPr>
    </w:p>
    <w:p w14:paraId="3210CCF7" w14:textId="77777777" w:rsidR="00DA29D7" w:rsidRPr="00E749EF" w:rsidRDefault="00DA29D7" w:rsidP="00DA29D7">
      <w:pPr>
        <w:jc w:val="both"/>
        <w:rPr>
          <w:rFonts w:ascii="Verdana" w:hAnsi="Verdana"/>
          <w:sz w:val="18"/>
          <w:szCs w:val="18"/>
          <w:lang w:val="nl-NL"/>
        </w:rPr>
      </w:pPr>
      <w:r w:rsidRPr="00241BBB">
        <w:rPr>
          <w:rFonts w:ascii="Verdana" w:hAnsi="Verdana"/>
          <w:sz w:val="18"/>
          <w:szCs w:val="18"/>
          <w:lang w:val="nl-NL"/>
        </w:rPr>
        <w:t xml:space="preserve">In de lijn van ‘Common Ground’ gaat Nederland tijdens Expo 2025 Osaka evenementen organiseren die gaan over gezamenlijke oplossingen in (cross) sectoren zoals duurzame energie, klimaat </w:t>
      </w:r>
      <w:r w:rsidRPr="00241BBB">
        <w:rPr>
          <w:rFonts w:ascii="Verdana" w:hAnsi="Verdana"/>
          <w:sz w:val="18"/>
          <w:szCs w:val="18"/>
          <w:lang w:val="nl-NL"/>
        </w:rPr>
        <w:lastRenderedPageBreak/>
        <w:t xml:space="preserve">adaptatie, groen &amp; circulair bouwen, gezondheidszorg en medische technologie, high </w:t>
      </w:r>
      <w:proofErr w:type="spellStart"/>
      <w:r w:rsidRPr="00241BBB">
        <w:rPr>
          <w:rFonts w:ascii="Verdana" w:hAnsi="Verdana"/>
          <w:sz w:val="18"/>
          <w:szCs w:val="18"/>
          <w:lang w:val="nl-NL"/>
        </w:rPr>
        <w:t>tech</w:t>
      </w:r>
      <w:proofErr w:type="spellEnd"/>
      <w:r w:rsidRPr="00241BBB">
        <w:rPr>
          <w:rFonts w:ascii="Verdana" w:hAnsi="Verdana"/>
          <w:sz w:val="18"/>
          <w:szCs w:val="18"/>
          <w:lang w:val="nl-NL"/>
        </w:rPr>
        <w:t xml:space="preserve"> &amp; </w:t>
      </w:r>
      <w:r w:rsidRPr="00E749EF">
        <w:rPr>
          <w:rFonts w:ascii="Verdana" w:hAnsi="Verdana"/>
          <w:sz w:val="18"/>
          <w:szCs w:val="18"/>
          <w:lang w:val="nl-NL"/>
        </w:rPr>
        <w:t xml:space="preserve">digitalisering, agri-food &amp; </w:t>
      </w:r>
      <w:proofErr w:type="spellStart"/>
      <w:r w:rsidRPr="00E749EF">
        <w:rPr>
          <w:rFonts w:ascii="Verdana" w:hAnsi="Verdana"/>
          <w:sz w:val="18"/>
          <w:szCs w:val="18"/>
          <w:lang w:val="nl-NL"/>
        </w:rPr>
        <w:t>horticulture</w:t>
      </w:r>
      <w:proofErr w:type="spellEnd"/>
      <w:r w:rsidRPr="00E749EF">
        <w:rPr>
          <w:rFonts w:ascii="Verdana" w:hAnsi="Verdana"/>
          <w:sz w:val="18"/>
          <w:szCs w:val="18"/>
          <w:lang w:val="nl-NL"/>
        </w:rPr>
        <w:t>. Over de kracht van design, de creatieve industrie, kunst en sport in het oplossen van sociale vraagstukken. Het paviljoen en de bezoekerservaring bieden een kapstok voor de programmering tijdens Expo.</w:t>
      </w:r>
    </w:p>
    <w:p w14:paraId="4993F72C" w14:textId="77777777" w:rsidR="00DA29D7" w:rsidRPr="00E749EF" w:rsidRDefault="00DA29D7" w:rsidP="00DA29D7">
      <w:pPr>
        <w:jc w:val="both"/>
        <w:rPr>
          <w:rFonts w:ascii="Verdana" w:hAnsi="Verdana"/>
          <w:sz w:val="18"/>
          <w:szCs w:val="18"/>
          <w:lang w:val="nl-NL"/>
        </w:rPr>
      </w:pPr>
    </w:p>
    <w:p w14:paraId="4C7E2BD9" w14:textId="30C52F3F" w:rsidR="00DA29D7" w:rsidRPr="00E749EF" w:rsidRDefault="00DA29D7" w:rsidP="00DA29D7">
      <w:pPr>
        <w:jc w:val="both"/>
        <w:rPr>
          <w:rFonts w:ascii="Verdana" w:hAnsi="Verdana"/>
          <w:sz w:val="18"/>
          <w:szCs w:val="18"/>
          <w:lang w:val="nl-NL"/>
        </w:rPr>
      </w:pPr>
      <w:r w:rsidRPr="00E749EF">
        <w:rPr>
          <w:rFonts w:ascii="Verdana" w:hAnsi="Verdana"/>
          <w:sz w:val="18"/>
          <w:szCs w:val="18"/>
          <w:lang w:val="nl-NL"/>
        </w:rPr>
        <w:t xml:space="preserve">De verhaallijn van Common Ground staat beschreven in bijlage </w:t>
      </w:r>
      <w:r w:rsidR="00E749EF">
        <w:rPr>
          <w:rFonts w:ascii="Verdana" w:hAnsi="Verdana"/>
          <w:sz w:val="18"/>
          <w:szCs w:val="18"/>
          <w:lang w:val="nl-NL"/>
        </w:rPr>
        <w:t>6</w:t>
      </w:r>
      <w:r w:rsidRPr="00E749EF">
        <w:rPr>
          <w:rFonts w:ascii="Verdana" w:hAnsi="Verdana"/>
          <w:sz w:val="18"/>
          <w:szCs w:val="18"/>
          <w:lang w:val="nl-NL"/>
        </w:rPr>
        <w:t>. </w:t>
      </w:r>
    </w:p>
    <w:p w14:paraId="1F650E02" w14:textId="77777777" w:rsidR="00DA29D7" w:rsidRPr="00E749EF" w:rsidRDefault="00DA29D7" w:rsidP="00DA29D7">
      <w:pPr>
        <w:rPr>
          <w:rFonts w:ascii="Verdana" w:hAnsi="Verdana"/>
          <w:sz w:val="18"/>
          <w:szCs w:val="18"/>
          <w:lang w:val="nl-NL"/>
        </w:rPr>
      </w:pPr>
    </w:p>
    <w:p w14:paraId="02D724F8" w14:textId="77777777" w:rsidR="00DA29D7" w:rsidRPr="00E749EF" w:rsidRDefault="00DA29D7" w:rsidP="00DA29D7">
      <w:pPr>
        <w:rPr>
          <w:rFonts w:ascii="Verdana" w:hAnsi="Verdana"/>
          <w:i/>
          <w:iCs/>
          <w:sz w:val="18"/>
          <w:szCs w:val="18"/>
          <w:lang w:val="nl-NL"/>
        </w:rPr>
      </w:pPr>
      <w:r w:rsidRPr="00E749EF">
        <w:rPr>
          <w:rFonts w:ascii="Verdana" w:hAnsi="Verdana"/>
          <w:i/>
          <w:iCs/>
          <w:sz w:val="18"/>
          <w:szCs w:val="18"/>
          <w:lang w:val="nl-NL"/>
        </w:rPr>
        <w:t>Netherlands Branding</w:t>
      </w:r>
    </w:p>
    <w:p w14:paraId="12B1E117" w14:textId="629BAFBB" w:rsidR="00DA29D7" w:rsidRPr="00E76820" w:rsidRDefault="00DA29D7" w:rsidP="00DA29D7">
      <w:pPr>
        <w:rPr>
          <w:rFonts w:ascii="Verdana" w:hAnsi="Verdana"/>
          <w:sz w:val="18"/>
          <w:szCs w:val="18"/>
          <w:lang w:val="nl-NL"/>
        </w:rPr>
      </w:pPr>
      <w:r w:rsidRPr="00E76820">
        <w:rPr>
          <w:rFonts w:ascii="Verdana" w:hAnsi="Verdana"/>
          <w:sz w:val="18"/>
          <w:szCs w:val="18"/>
          <w:lang w:val="nl-NL"/>
        </w:rPr>
        <w:t>Het Nederlandse paviljoen op Expo 2025 Osaka maakt onderdeel uit van de</w:t>
      </w:r>
      <w:r w:rsidR="00E76820" w:rsidRPr="00E76820">
        <w:rPr>
          <w:rFonts w:ascii="Verdana" w:hAnsi="Verdana"/>
          <w:sz w:val="18"/>
          <w:szCs w:val="18"/>
          <w:lang w:val="nl-NL"/>
        </w:rPr>
        <w:t xml:space="preserve"> </w:t>
      </w:r>
      <w:r w:rsidR="00E76820" w:rsidRPr="00E76820">
        <w:rPr>
          <w:rFonts w:ascii="Verdana" w:hAnsi="Verdana"/>
          <w:i/>
          <w:iCs/>
          <w:sz w:val="18"/>
          <w:szCs w:val="18"/>
          <w:lang w:val="nl-NL"/>
        </w:rPr>
        <w:t>Netherlands Branding</w:t>
      </w:r>
      <w:r w:rsidR="00E76820" w:rsidRPr="00E76820">
        <w:rPr>
          <w:rFonts w:ascii="Verdana" w:hAnsi="Verdana"/>
          <w:sz w:val="18"/>
          <w:szCs w:val="18"/>
          <w:lang w:val="nl-NL"/>
        </w:rPr>
        <w:t>.</w:t>
      </w:r>
      <w:r w:rsidR="00E76820" w:rsidRPr="00E76820">
        <w:rPr>
          <w:rFonts w:ascii="Verdana" w:hAnsi="Verdana"/>
          <w:lang w:val="nl-NL"/>
        </w:rPr>
        <w:t xml:space="preserve"> </w:t>
      </w:r>
      <w:r w:rsidR="00E76820" w:rsidRPr="00E76820">
        <w:rPr>
          <w:rFonts w:ascii="Verdana" w:hAnsi="Verdana"/>
          <w:sz w:val="18"/>
          <w:szCs w:val="18"/>
          <w:lang w:val="nl-NL"/>
        </w:rPr>
        <w:t>(http://www.nlplatform.com/toolkit)</w:t>
      </w:r>
      <w:r w:rsidRPr="00E76820">
        <w:rPr>
          <w:rFonts w:ascii="Verdana" w:hAnsi="Verdana"/>
          <w:sz w:val="18"/>
          <w:szCs w:val="18"/>
          <w:lang w:val="nl-NL"/>
        </w:rPr>
        <w:t xml:space="preserve"> Deze is opgebouwd uit drie kernwaarden - open, inclusief en vindingrijk. Het werkthema ‘Common Ground’ is op deze waarden gebaseerd. Daarom dient het paviljoen en de deelname deze op alle mogelijke manieren te ademen. Het paviljoen is het visitekaartje van Nederland en is het toonbeeld van Dutch Design.</w:t>
      </w:r>
    </w:p>
    <w:p w14:paraId="617F806D" w14:textId="77777777" w:rsidR="00EB098F" w:rsidRPr="00B45944" w:rsidRDefault="00EB098F" w:rsidP="00B45944">
      <w:pPr>
        <w:rPr>
          <w:rFonts w:ascii="Verdana" w:hAnsi="Verdana"/>
          <w:sz w:val="18"/>
          <w:szCs w:val="18"/>
          <w:highlight w:val="yellow"/>
          <w:lang w:val="nl-NL"/>
        </w:rPr>
      </w:pPr>
    </w:p>
    <w:p w14:paraId="35D5579E" w14:textId="77777777" w:rsidR="00974CC9" w:rsidRDefault="00974CC9" w:rsidP="00974CC9">
      <w:pPr>
        <w:pStyle w:val="Kop2"/>
        <w:keepLines w:val="0"/>
        <w:tabs>
          <w:tab w:val="left" w:pos="540"/>
        </w:tabs>
        <w:spacing w:before="240" w:after="60"/>
        <w:ind w:left="710"/>
        <w:rPr>
          <w:rFonts w:eastAsia="Times New Roman" w:cs="Arial"/>
          <w:iCs/>
          <w:sz w:val="18"/>
          <w:szCs w:val="18"/>
          <w:lang w:val="nl-NL" w:eastAsia="nl-NL"/>
        </w:rPr>
      </w:pPr>
      <w:bookmarkStart w:id="4" w:name="_Toc114562698"/>
      <w:r>
        <w:rPr>
          <w:rFonts w:eastAsia="Times New Roman" w:cs="Arial"/>
          <w:iCs/>
          <w:sz w:val="18"/>
          <w:szCs w:val="18"/>
          <w:lang w:val="nl-NL" w:eastAsia="nl-NL"/>
        </w:rPr>
        <w:t xml:space="preserve">1.3 </w:t>
      </w:r>
      <w:r>
        <w:rPr>
          <w:rFonts w:eastAsia="Times New Roman" w:cs="Arial"/>
          <w:iCs/>
          <w:sz w:val="18"/>
          <w:szCs w:val="18"/>
          <w:lang w:val="nl-NL" w:eastAsia="nl-NL"/>
        </w:rPr>
        <w:tab/>
        <w:t>Tijdspad</w:t>
      </w:r>
      <w:bookmarkEnd w:id="4"/>
    </w:p>
    <w:p w14:paraId="242143CA" w14:textId="1460066A" w:rsidR="00EB098F" w:rsidRDefault="00EB098F" w:rsidP="00974CC9">
      <w:pPr>
        <w:rPr>
          <w:rFonts w:ascii="Verdana" w:hAnsi="Verdana"/>
          <w:sz w:val="18"/>
          <w:szCs w:val="18"/>
          <w:lang w:val="nl-NL"/>
        </w:rPr>
      </w:pPr>
      <w:r w:rsidRPr="00EB098F">
        <w:rPr>
          <w:rFonts w:ascii="Verdana" w:hAnsi="Verdana"/>
          <w:sz w:val="18"/>
          <w:szCs w:val="18"/>
          <w:lang w:val="nl-NL"/>
        </w:rPr>
        <w:t xml:space="preserve">Er is sprake van een openbare Europese inschrijving Design, Build, Maintenance </w:t>
      </w:r>
      <w:proofErr w:type="spellStart"/>
      <w:r w:rsidRPr="00EB098F">
        <w:rPr>
          <w:rFonts w:ascii="Verdana" w:hAnsi="Verdana"/>
          <w:sz w:val="18"/>
          <w:szCs w:val="18"/>
          <w:lang w:val="nl-NL"/>
        </w:rPr>
        <w:t>and</w:t>
      </w:r>
      <w:proofErr w:type="spellEnd"/>
      <w:r w:rsidRPr="00EB098F">
        <w:rPr>
          <w:rFonts w:ascii="Verdana" w:hAnsi="Verdana"/>
          <w:sz w:val="18"/>
          <w:szCs w:val="18"/>
          <w:lang w:val="nl-NL"/>
        </w:rPr>
        <w:t xml:space="preserve"> Removal (DBMR) in de categorie ‘Werken’. De geïntegreerde contractvorm UAV GC 2005 is daarbij van toepassing.</w:t>
      </w:r>
    </w:p>
    <w:p w14:paraId="44D53518" w14:textId="77777777" w:rsidR="00EB098F" w:rsidRDefault="00EB098F" w:rsidP="00974CC9">
      <w:pPr>
        <w:rPr>
          <w:rFonts w:ascii="Verdana" w:hAnsi="Verdana"/>
          <w:sz w:val="18"/>
          <w:szCs w:val="18"/>
          <w:lang w:val="nl-NL"/>
        </w:rPr>
      </w:pPr>
    </w:p>
    <w:p w14:paraId="548F05D7" w14:textId="2B325435" w:rsidR="00974CC9" w:rsidRDefault="00974CC9" w:rsidP="00974CC9">
      <w:pPr>
        <w:rPr>
          <w:rFonts w:ascii="Verdana" w:hAnsi="Verdana"/>
          <w:sz w:val="18"/>
          <w:szCs w:val="18"/>
          <w:lang w:val="nl-NL"/>
        </w:rPr>
      </w:pPr>
      <w:r>
        <w:rPr>
          <w:rFonts w:ascii="Verdana" w:hAnsi="Verdana"/>
          <w:sz w:val="18"/>
          <w:szCs w:val="18"/>
          <w:lang w:val="nl-NL"/>
        </w:rPr>
        <w:t>Voor deze aanbesteding is onderstaand termijnschema van toepassing.</w:t>
      </w:r>
    </w:p>
    <w:p w14:paraId="0DDFE0DA" w14:textId="77777777" w:rsidR="00974CC9" w:rsidRPr="00974CC9" w:rsidRDefault="00974CC9" w:rsidP="00974CC9">
      <w:pPr>
        <w:rPr>
          <w:rFonts w:ascii="Verdana" w:hAnsi="Verdana"/>
          <w:sz w:val="18"/>
          <w:szCs w:val="18"/>
          <w:lang w:val="nl-NL"/>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974CC9" w:rsidRPr="009F1ED6" w14:paraId="0DF6F4A7" w14:textId="77777777" w:rsidTr="00974CC9">
        <w:tc>
          <w:tcPr>
            <w:tcW w:w="2693" w:type="dxa"/>
            <w:shd w:val="clear" w:color="auto" w:fill="E6E6E6"/>
          </w:tcPr>
          <w:p w14:paraId="60C1B335" w14:textId="3D92879C" w:rsidR="00974CC9" w:rsidRPr="00A47866" w:rsidRDefault="006D7B88" w:rsidP="00974CC9">
            <w:pPr>
              <w:rPr>
                <w:rFonts w:ascii="Verdana" w:hAnsi="Verdana"/>
                <w:sz w:val="18"/>
                <w:szCs w:val="18"/>
              </w:rPr>
            </w:pPr>
            <w:bookmarkStart w:id="5" w:name="_Hlk110598562"/>
            <w:r>
              <w:rPr>
                <w:rFonts w:ascii="Verdana" w:hAnsi="Verdana"/>
                <w:sz w:val="18"/>
                <w:szCs w:val="18"/>
              </w:rPr>
              <w:t xml:space="preserve">21 </w:t>
            </w:r>
            <w:r w:rsidR="004F1C9A">
              <w:rPr>
                <w:rFonts w:ascii="Verdana" w:hAnsi="Verdana"/>
                <w:sz w:val="18"/>
                <w:szCs w:val="18"/>
              </w:rPr>
              <w:t>sep</w:t>
            </w:r>
            <w:r w:rsidR="006C2016">
              <w:rPr>
                <w:rFonts w:ascii="Verdana" w:hAnsi="Verdana"/>
                <w:sz w:val="18"/>
                <w:szCs w:val="18"/>
              </w:rPr>
              <w:t>t</w:t>
            </w:r>
            <w:r w:rsidR="004F1C9A">
              <w:rPr>
                <w:rFonts w:ascii="Verdana" w:hAnsi="Verdana"/>
                <w:sz w:val="18"/>
                <w:szCs w:val="18"/>
              </w:rPr>
              <w:t xml:space="preserve"> 2022</w:t>
            </w:r>
          </w:p>
        </w:tc>
        <w:tc>
          <w:tcPr>
            <w:tcW w:w="5670" w:type="dxa"/>
          </w:tcPr>
          <w:p w14:paraId="0204D1F2" w14:textId="6598D5DB" w:rsidR="00974CC9" w:rsidRPr="004F1C9A" w:rsidRDefault="004F1C9A" w:rsidP="00974CC9">
            <w:pPr>
              <w:rPr>
                <w:rFonts w:ascii="Verdana" w:hAnsi="Verdana"/>
                <w:sz w:val="18"/>
                <w:szCs w:val="18"/>
                <w:lang w:val="nl-NL"/>
              </w:rPr>
            </w:pPr>
            <w:r w:rsidRPr="004F1C9A">
              <w:rPr>
                <w:rFonts w:ascii="Verdana" w:hAnsi="Verdana"/>
                <w:sz w:val="18"/>
                <w:szCs w:val="18"/>
                <w:lang w:val="nl-NL"/>
              </w:rPr>
              <w:t xml:space="preserve">Publicatie v/d aanbesteding op </w:t>
            </w:r>
            <w:r w:rsidR="00632ED3" w:rsidRPr="004F1C9A">
              <w:rPr>
                <w:rFonts w:ascii="Verdana" w:hAnsi="Verdana"/>
                <w:sz w:val="18"/>
                <w:szCs w:val="18"/>
                <w:lang w:val="nl-NL"/>
              </w:rPr>
              <w:t>TenderNed</w:t>
            </w:r>
            <w:r w:rsidRPr="004F1C9A">
              <w:rPr>
                <w:rFonts w:ascii="Verdana" w:hAnsi="Verdana"/>
                <w:sz w:val="18"/>
                <w:szCs w:val="18"/>
                <w:lang w:val="nl-NL"/>
              </w:rPr>
              <w:t>, start inschrijvingstermijn</w:t>
            </w:r>
          </w:p>
        </w:tc>
      </w:tr>
      <w:tr w:rsidR="00974CC9" w:rsidRPr="00EB098F" w14:paraId="5FAFEC0F" w14:textId="77777777" w:rsidTr="00974CC9">
        <w:tc>
          <w:tcPr>
            <w:tcW w:w="2693" w:type="dxa"/>
            <w:shd w:val="clear" w:color="auto" w:fill="E6E6E6"/>
          </w:tcPr>
          <w:p w14:paraId="58979633" w14:textId="40D0B5FE" w:rsidR="00974CC9" w:rsidRPr="00964DCC" w:rsidRDefault="005D18E9" w:rsidP="00974CC9">
            <w:pPr>
              <w:rPr>
                <w:rFonts w:ascii="Verdana" w:hAnsi="Verdana"/>
                <w:sz w:val="18"/>
                <w:szCs w:val="18"/>
              </w:rPr>
            </w:pPr>
            <w:r w:rsidRPr="00063387">
              <w:rPr>
                <w:rFonts w:ascii="Verdana" w:hAnsi="Verdana"/>
                <w:sz w:val="18"/>
                <w:szCs w:val="18"/>
              </w:rPr>
              <w:t xml:space="preserve">6 </w:t>
            </w:r>
            <w:proofErr w:type="spellStart"/>
            <w:r w:rsidRPr="00063387">
              <w:rPr>
                <w:rFonts w:ascii="Verdana" w:hAnsi="Verdana"/>
                <w:sz w:val="18"/>
                <w:szCs w:val="18"/>
              </w:rPr>
              <w:t>okt</w:t>
            </w:r>
            <w:proofErr w:type="spellEnd"/>
            <w:r w:rsidR="004F1C9A" w:rsidRPr="00063387">
              <w:rPr>
                <w:rFonts w:ascii="Verdana" w:hAnsi="Verdana"/>
                <w:sz w:val="18"/>
                <w:szCs w:val="18"/>
              </w:rPr>
              <w:t xml:space="preserve"> 2022, </w:t>
            </w:r>
            <w:r w:rsidRPr="00964DCC">
              <w:rPr>
                <w:rFonts w:ascii="Verdana" w:hAnsi="Verdana"/>
                <w:sz w:val="18"/>
                <w:szCs w:val="18"/>
              </w:rPr>
              <w:t>9</w:t>
            </w:r>
            <w:r w:rsidR="004F1C9A" w:rsidRPr="00964DCC">
              <w:rPr>
                <w:rFonts w:ascii="Verdana" w:hAnsi="Verdana"/>
                <w:sz w:val="18"/>
                <w:szCs w:val="18"/>
              </w:rPr>
              <w:t>:00 CET</w:t>
            </w:r>
          </w:p>
        </w:tc>
        <w:tc>
          <w:tcPr>
            <w:tcW w:w="5670" w:type="dxa"/>
          </w:tcPr>
          <w:p w14:paraId="4A6A00DD" w14:textId="7ACB60B1" w:rsidR="00974CC9" w:rsidRPr="00964DCC" w:rsidRDefault="005D18E9" w:rsidP="00974CC9">
            <w:pPr>
              <w:rPr>
                <w:rFonts w:ascii="Verdana" w:hAnsi="Verdana"/>
                <w:sz w:val="18"/>
                <w:szCs w:val="18"/>
                <w:lang w:val="nl-NL"/>
              </w:rPr>
            </w:pPr>
            <w:r w:rsidRPr="00964DCC">
              <w:rPr>
                <w:rFonts w:ascii="Verdana" w:hAnsi="Verdana"/>
                <w:sz w:val="18"/>
                <w:szCs w:val="18"/>
                <w:lang w:val="nl-NL"/>
              </w:rPr>
              <w:t>Digitale informatiebijeenkomst</w:t>
            </w:r>
          </w:p>
        </w:tc>
      </w:tr>
      <w:tr w:rsidR="002110AE" w:rsidRPr="002110AE" w14:paraId="4A2E2F86" w14:textId="77777777" w:rsidTr="00974CC9">
        <w:tc>
          <w:tcPr>
            <w:tcW w:w="2693" w:type="dxa"/>
            <w:shd w:val="clear" w:color="auto" w:fill="E6E6E6"/>
          </w:tcPr>
          <w:p w14:paraId="3AF22C72" w14:textId="2761C6DA" w:rsidR="002110AE" w:rsidRPr="00964DCC" w:rsidRDefault="005D18E9" w:rsidP="002110AE">
            <w:pPr>
              <w:rPr>
                <w:rFonts w:ascii="Verdana" w:hAnsi="Verdana"/>
                <w:sz w:val="18"/>
                <w:szCs w:val="18"/>
              </w:rPr>
            </w:pPr>
            <w:r w:rsidRPr="00063387">
              <w:rPr>
                <w:rFonts w:ascii="Verdana" w:hAnsi="Verdana"/>
                <w:sz w:val="18"/>
                <w:szCs w:val="18"/>
              </w:rPr>
              <w:t>10</w:t>
            </w:r>
            <w:r w:rsidR="006D7B88" w:rsidRPr="00063387">
              <w:rPr>
                <w:rFonts w:ascii="Verdana" w:hAnsi="Verdana"/>
                <w:sz w:val="18"/>
                <w:szCs w:val="18"/>
              </w:rPr>
              <w:t xml:space="preserve"> </w:t>
            </w:r>
            <w:proofErr w:type="spellStart"/>
            <w:r w:rsidR="002110AE" w:rsidRPr="00964DCC">
              <w:rPr>
                <w:rFonts w:ascii="Verdana" w:hAnsi="Verdana"/>
                <w:sz w:val="18"/>
                <w:szCs w:val="18"/>
              </w:rPr>
              <w:t>okt</w:t>
            </w:r>
            <w:proofErr w:type="spellEnd"/>
            <w:r w:rsidR="002110AE" w:rsidRPr="00964DCC">
              <w:rPr>
                <w:rFonts w:ascii="Verdana" w:hAnsi="Verdana"/>
                <w:sz w:val="18"/>
                <w:szCs w:val="18"/>
              </w:rPr>
              <w:t xml:space="preserve"> 2022, </w:t>
            </w:r>
            <w:r w:rsidRPr="00964DCC">
              <w:rPr>
                <w:rFonts w:ascii="Verdana" w:hAnsi="Verdana"/>
                <w:sz w:val="18"/>
                <w:szCs w:val="18"/>
              </w:rPr>
              <w:t>18</w:t>
            </w:r>
            <w:r w:rsidR="002110AE" w:rsidRPr="00964DCC">
              <w:rPr>
                <w:rFonts w:ascii="Verdana" w:hAnsi="Verdana"/>
                <w:sz w:val="18"/>
                <w:szCs w:val="18"/>
              </w:rPr>
              <w:t>:00 CET</w:t>
            </w:r>
          </w:p>
        </w:tc>
        <w:tc>
          <w:tcPr>
            <w:tcW w:w="5670" w:type="dxa"/>
          </w:tcPr>
          <w:p w14:paraId="779FD7FE" w14:textId="0D178064" w:rsidR="002110AE" w:rsidRPr="00964DCC" w:rsidRDefault="005D18E9" w:rsidP="002110AE">
            <w:pPr>
              <w:rPr>
                <w:rFonts w:ascii="Verdana" w:hAnsi="Verdana"/>
                <w:sz w:val="18"/>
                <w:szCs w:val="18"/>
                <w:lang w:val="nl-NL"/>
              </w:rPr>
            </w:pPr>
            <w:r w:rsidRPr="00964DCC">
              <w:rPr>
                <w:rFonts w:ascii="Verdana" w:hAnsi="Verdana"/>
                <w:sz w:val="18"/>
                <w:szCs w:val="18"/>
                <w:lang w:val="nl-NL"/>
              </w:rPr>
              <w:t>Sluiting 1e vragenronde</w:t>
            </w:r>
          </w:p>
        </w:tc>
      </w:tr>
      <w:tr w:rsidR="002110AE" w:rsidRPr="009F1ED6" w14:paraId="1DD7A395" w14:textId="77777777" w:rsidTr="00974CC9">
        <w:tc>
          <w:tcPr>
            <w:tcW w:w="2693" w:type="dxa"/>
            <w:shd w:val="clear" w:color="auto" w:fill="E6E6E6"/>
          </w:tcPr>
          <w:p w14:paraId="7AFFEA1D" w14:textId="075C3B1B" w:rsidR="002110AE" w:rsidRPr="00964DCC" w:rsidRDefault="005D18E9" w:rsidP="002110AE">
            <w:pPr>
              <w:rPr>
                <w:rFonts w:ascii="Verdana" w:hAnsi="Verdana"/>
                <w:sz w:val="18"/>
                <w:szCs w:val="18"/>
              </w:rPr>
            </w:pPr>
            <w:r w:rsidRPr="00063387">
              <w:rPr>
                <w:rFonts w:ascii="Verdana" w:hAnsi="Verdana"/>
                <w:sz w:val="18"/>
                <w:szCs w:val="18"/>
              </w:rPr>
              <w:t xml:space="preserve">28 </w:t>
            </w:r>
            <w:proofErr w:type="spellStart"/>
            <w:r w:rsidR="002110AE" w:rsidRPr="00063387">
              <w:rPr>
                <w:rFonts w:ascii="Verdana" w:hAnsi="Verdana"/>
                <w:sz w:val="18"/>
                <w:szCs w:val="18"/>
              </w:rPr>
              <w:t>okt</w:t>
            </w:r>
            <w:proofErr w:type="spellEnd"/>
            <w:r w:rsidR="002110AE" w:rsidRPr="00063387">
              <w:rPr>
                <w:rFonts w:ascii="Verdana" w:hAnsi="Verdana"/>
                <w:sz w:val="18"/>
                <w:szCs w:val="18"/>
              </w:rPr>
              <w:t xml:space="preserve"> 2022</w:t>
            </w:r>
          </w:p>
        </w:tc>
        <w:tc>
          <w:tcPr>
            <w:tcW w:w="5670" w:type="dxa"/>
          </w:tcPr>
          <w:p w14:paraId="46C5659A" w14:textId="77777777" w:rsidR="002110AE" w:rsidRPr="00012EB5" w:rsidRDefault="002110AE" w:rsidP="002110AE">
            <w:pPr>
              <w:rPr>
                <w:rFonts w:ascii="Verdana" w:hAnsi="Verdana"/>
                <w:sz w:val="18"/>
                <w:szCs w:val="18"/>
                <w:lang w:val="nl-NL"/>
              </w:rPr>
            </w:pPr>
            <w:r w:rsidRPr="00964DCC">
              <w:rPr>
                <w:rFonts w:ascii="Verdana" w:hAnsi="Verdana"/>
                <w:sz w:val="18"/>
                <w:szCs w:val="18"/>
                <w:lang w:val="nl-NL"/>
              </w:rPr>
              <w:t>Verzenden 1</w:t>
            </w:r>
            <w:r w:rsidRPr="00964DCC">
              <w:rPr>
                <w:rFonts w:ascii="Verdana" w:hAnsi="Verdana"/>
                <w:sz w:val="18"/>
                <w:szCs w:val="18"/>
                <w:vertAlign w:val="superscript"/>
                <w:lang w:val="nl-NL"/>
              </w:rPr>
              <w:t>e</w:t>
            </w:r>
            <w:r w:rsidRPr="00964DCC">
              <w:rPr>
                <w:rFonts w:ascii="Verdana" w:hAnsi="Verdana"/>
                <w:sz w:val="18"/>
                <w:szCs w:val="18"/>
                <w:lang w:val="nl-NL"/>
              </w:rPr>
              <w:t xml:space="preserve"> Nota van Inlichtingen</w:t>
            </w:r>
          </w:p>
        </w:tc>
      </w:tr>
      <w:tr w:rsidR="002110AE" w:rsidRPr="009F1ED6" w14:paraId="7E2F6A93" w14:textId="77777777" w:rsidTr="004F1C9A">
        <w:tc>
          <w:tcPr>
            <w:tcW w:w="2693" w:type="dxa"/>
            <w:shd w:val="clear" w:color="auto" w:fill="E6E6E6"/>
          </w:tcPr>
          <w:p w14:paraId="74AB4E69" w14:textId="063DB1E7" w:rsidR="002110AE" w:rsidRPr="00012EB5" w:rsidRDefault="005D18E9" w:rsidP="002110AE">
            <w:pPr>
              <w:rPr>
                <w:rFonts w:ascii="Verdana" w:hAnsi="Verdana"/>
                <w:sz w:val="18"/>
                <w:szCs w:val="18"/>
              </w:rPr>
            </w:pPr>
            <w:r w:rsidRPr="00063387">
              <w:rPr>
                <w:rFonts w:ascii="Verdana" w:hAnsi="Verdana"/>
                <w:sz w:val="18"/>
                <w:szCs w:val="18"/>
              </w:rPr>
              <w:t xml:space="preserve">11 </w:t>
            </w:r>
            <w:proofErr w:type="spellStart"/>
            <w:r w:rsidRPr="00063387">
              <w:rPr>
                <w:rFonts w:ascii="Verdana" w:hAnsi="Verdana"/>
                <w:sz w:val="18"/>
                <w:szCs w:val="18"/>
              </w:rPr>
              <w:t>nov</w:t>
            </w:r>
            <w:proofErr w:type="spellEnd"/>
            <w:r w:rsidR="002110AE" w:rsidRPr="00063387">
              <w:rPr>
                <w:rFonts w:ascii="Verdana" w:hAnsi="Verdana"/>
                <w:sz w:val="18"/>
                <w:szCs w:val="18"/>
              </w:rPr>
              <w:t xml:space="preserve"> 2022, 18:00 CET</w:t>
            </w:r>
          </w:p>
        </w:tc>
        <w:tc>
          <w:tcPr>
            <w:tcW w:w="5670" w:type="dxa"/>
            <w:shd w:val="clear" w:color="auto" w:fill="FFFFFF" w:themeFill="background1"/>
          </w:tcPr>
          <w:p w14:paraId="6AEC16B1" w14:textId="321B3065" w:rsidR="002110AE" w:rsidRPr="00012EB5" w:rsidRDefault="002110AE" w:rsidP="002110AE">
            <w:pPr>
              <w:rPr>
                <w:rFonts w:ascii="Verdana" w:hAnsi="Verdana"/>
                <w:sz w:val="18"/>
                <w:szCs w:val="18"/>
                <w:lang w:val="nl-NL"/>
              </w:rPr>
            </w:pPr>
            <w:r w:rsidRPr="00063387">
              <w:rPr>
                <w:rFonts w:ascii="Verdana" w:hAnsi="Verdana"/>
                <w:sz w:val="18"/>
                <w:szCs w:val="18"/>
                <w:lang w:val="nl-NL"/>
              </w:rPr>
              <w:t>Sluiting 2</w:t>
            </w:r>
            <w:r w:rsidRPr="00063387">
              <w:rPr>
                <w:rFonts w:ascii="Verdana" w:hAnsi="Verdana"/>
                <w:sz w:val="18"/>
                <w:szCs w:val="18"/>
                <w:vertAlign w:val="superscript"/>
                <w:lang w:val="nl-NL"/>
              </w:rPr>
              <w:t>e</w:t>
            </w:r>
            <w:r w:rsidRPr="00964DCC">
              <w:rPr>
                <w:rFonts w:ascii="Verdana" w:hAnsi="Verdana"/>
                <w:sz w:val="18"/>
                <w:szCs w:val="18"/>
                <w:lang w:val="nl-NL"/>
              </w:rPr>
              <w:t xml:space="preserve"> vragenronde: uiterste moment voor het stellen van vragen door </w:t>
            </w:r>
            <w:r w:rsidR="00020373">
              <w:rPr>
                <w:rFonts w:ascii="Verdana" w:hAnsi="Verdana"/>
                <w:sz w:val="18"/>
                <w:szCs w:val="18"/>
                <w:lang w:val="nl-NL"/>
              </w:rPr>
              <w:t>I</w:t>
            </w:r>
            <w:r w:rsidRPr="00964DCC">
              <w:rPr>
                <w:rFonts w:ascii="Verdana" w:hAnsi="Verdana"/>
                <w:sz w:val="18"/>
                <w:szCs w:val="18"/>
                <w:lang w:val="nl-NL"/>
              </w:rPr>
              <w:t>nschrijver</w:t>
            </w:r>
            <w:r w:rsidRPr="00964DCC">
              <w:rPr>
                <w:lang w:val="nl-NL"/>
              </w:rPr>
              <w:t xml:space="preserve"> </w:t>
            </w:r>
            <w:r w:rsidRPr="00964DCC">
              <w:rPr>
                <w:rFonts w:ascii="Verdana" w:hAnsi="Verdana"/>
                <w:sz w:val="18"/>
                <w:szCs w:val="18"/>
                <w:lang w:val="nl-NL"/>
              </w:rPr>
              <w:t xml:space="preserve">over dit Aanbestedingsdocument en de Overeenkomst (inclusief algemene voorwaarden) en voor het doen van tekstvoorstellen door </w:t>
            </w:r>
            <w:r w:rsidR="00020373">
              <w:rPr>
                <w:rFonts w:ascii="Verdana" w:hAnsi="Verdana"/>
                <w:sz w:val="18"/>
                <w:szCs w:val="18"/>
                <w:lang w:val="nl-NL"/>
              </w:rPr>
              <w:t>I</w:t>
            </w:r>
            <w:r w:rsidRPr="00964DCC">
              <w:rPr>
                <w:rFonts w:ascii="Verdana" w:hAnsi="Verdana"/>
                <w:sz w:val="18"/>
                <w:szCs w:val="18"/>
                <w:lang w:val="nl-NL"/>
              </w:rPr>
              <w:t>nschrijver op de concept Overeenkomst (inclusief algemene voorwaarden)</w:t>
            </w:r>
          </w:p>
        </w:tc>
      </w:tr>
      <w:tr w:rsidR="002110AE" w:rsidRPr="009F1ED6" w14:paraId="28177DCD" w14:textId="77777777" w:rsidTr="00974CC9">
        <w:tc>
          <w:tcPr>
            <w:tcW w:w="2693" w:type="dxa"/>
            <w:shd w:val="clear" w:color="auto" w:fill="E6E6E6"/>
          </w:tcPr>
          <w:p w14:paraId="7C18875A" w14:textId="21352F9E" w:rsidR="002110AE" w:rsidRPr="00012EB5" w:rsidRDefault="005D18E9" w:rsidP="002110AE">
            <w:pPr>
              <w:rPr>
                <w:rFonts w:ascii="Verdana" w:hAnsi="Verdana"/>
                <w:sz w:val="18"/>
                <w:szCs w:val="18"/>
              </w:rPr>
            </w:pPr>
            <w:r w:rsidRPr="00063387">
              <w:rPr>
                <w:rFonts w:ascii="Verdana" w:hAnsi="Verdana"/>
                <w:sz w:val="18"/>
                <w:szCs w:val="18"/>
              </w:rPr>
              <w:t xml:space="preserve">24 </w:t>
            </w:r>
            <w:proofErr w:type="spellStart"/>
            <w:r w:rsidR="002110AE" w:rsidRPr="00063387">
              <w:rPr>
                <w:rFonts w:ascii="Verdana" w:hAnsi="Verdana"/>
                <w:sz w:val="18"/>
                <w:szCs w:val="18"/>
              </w:rPr>
              <w:t>nov</w:t>
            </w:r>
            <w:proofErr w:type="spellEnd"/>
            <w:r w:rsidR="002110AE" w:rsidRPr="00063387">
              <w:rPr>
                <w:rFonts w:ascii="Verdana" w:hAnsi="Verdana"/>
                <w:sz w:val="18"/>
                <w:szCs w:val="18"/>
              </w:rPr>
              <w:t xml:space="preserve"> 2022</w:t>
            </w:r>
          </w:p>
        </w:tc>
        <w:tc>
          <w:tcPr>
            <w:tcW w:w="5670" w:type="dxa"/>
          </w:tcPr>
          <w:p w14:paraId="540D94EF" w14:textId="77777777" w:rsidR="002110AE" w:rsidRPr="00964DCC" w:rsidRDefault="002110AE" w:rsidP="002110AE">
            <w:pPr>
              <w:rPr>
                <w:rFonts w:ascii="Verdana" w:hAnsi="Verdana"/>
                <w:sz w:val="18"/>
                <w:szCs w:val="18"/>
                <w:lang w:val="nl-NL"/>
              </w:rPr>
            </w:pPr>
            <w:r w:rsidRPr="00063387">
              <w:rPr>
                <w:rFonts w:ascii="Verdana" w:hAnsi="Verdana"/>
                <w:sz w:val="18"/>
                <w:szCs w:val="18"/>
                <w:lang w:val="nl-NL"/>
              </w:rPr>
              <w:t>Verzenden 2</w:t>
            </w:r>
            <w:r w:rsidRPr="00063387">
              <w:rPr>
                <w:rFonts w:ascii="Verdana" w:hAnsi="Verdana"/>
                <w:sz w:val="18"/>
                <w:szCs w:val="18"/>
                <w:vertAlign w:val="superscript"/>
                <w:lang w:val="nl-NL"/>
              </w:rPr>
              <w:t>e</w:t>
            </w:r>
            <w:r w:rsidRPr="00964DCC">
              <w:rPr>
                <w:rFonts w:ascii="Verdana" w:hAnsi="Verdana"/>
                <w:sz w:val="18"/>
                <w:szCs w:val="18"/>
                <w:lang w:val="nl-NL"/>
              </w:rPr>
              <w:t xml:space="preserve"> Nota van Inlichtingen</w:t>
            </w:r>
          </w:p>
        </w:tc>
      </w:tr>
      <w:tr w:rsidR="002110AE" w:rsidRPr="009F1ED6" w14:paraId="356C7DE1" w14:textId="77777777" w:rsidTr="00974CC9">
        <w:tc>
          <w:tcPr>
            <w:tcW w:w="2693" w:type="dxa"/>
            <w:shd w:val="clear" w:color="auto" w:fill="E6E6E6"/>
          </w:tcPr>
          <w:p w14:paraId="2841E74F" w14:textId="581C5F44" w:rsidR="002110AE" w:rsidRPr="00964DCC" w:rsidRDefault="00632ED3" w:rsidP="002110AE">
            <w:pPr>
              <w:rPr>
                <w:rFonts w:ascii="Verdana" w:hAnsi="Verdana"/>
                <w:b/>
                <w:bCs/>
                <w:sz w:val="18"/>
                <w:szCs w:val="18"/>
              </w:rPr>
            </w:pPr>
            <w:r w:rsidRPr="00063387">
              <w:rPr>
                <w:rFonts w:ascii="Verdana" w:hAnsi="Verdana"/>
                <w:b/>
                <w:bCs/>
                <w:sz w:val="18"/>
                <w:szCs w:val="18"/>
              </w:rPr>
              <w:t xml:space="preserve">5 </w:t>
            </w:r>
            <w:r w:rsidRPr="00964DCC">
              <w:rPr>
                <w:rFonts w:ascii="Verdana" w:hAnsi="Verdana"/>
                <w:b/>
                <w:bCs/>
                <w:sz w:val="18"/>
                <w:szCs w:val="18"/>
              </w:rPr>
              <w:t xml:space="preserve">dec </w:t>
            </w:r>
            <w:r w:rsidR="00020373">
              <w:rPr>
                <w:rFonts w:ascii="Verdana" w:hAnsi="Verdana"/>
                <w:b/>
                <w:bCs/>
                <w:sz w:val="18"/>
                <w:szCs w:val="18"/>
              </w:rPr>
              <w:t>2022</w:t>
            </w:r>
            <w:r w:rsidR="002110AE" w:rsidRPr="00964DCC">
              <w:rPr>
                <w:rFonts w:ascii="Verdana" w:hAnsi="Verdana"/>
                <w:b/>
                <w:bCs/>
                <w:sz w:val="18"/>
                <w:szCs w:val="18"/>
              </w:rPr>
              <w:t>, 1</w:t>
            </w:r>
            <w:r w:rsidRPr="00964DCC">
              <w:rPr>
                <w:rFonts w:ascii="Verdana" w:hAnsi="Verdana"/>
                <w:b/>
                <w:bCs/>
                <w:sz w:val="18"/>
                <w:szCs w:val="18"/>
              </w:rPr>
              <w:t>3</w:t>
            </w:r>
            <w:r w:rsidR="002110AE" w:rsidRPr="00964DCC">
              <w:rPr>
                <w:rFonts w:ascii="Verdana" w:hAnsi="Verdana"/>
                <w:b/>
                <w:bCs/>
                <w:sz w:val="18"/>
                <w:szCs w:val="18"/>
              </w:rPr>
              <w:t>:00 CET</w:t>
            </w:r>
          </w:p>
        </w:tc>
        <w:tc>
          <w:tcPr>
            <w:tcW w:w="5670" w:type="dxa"/>
          </w:tcPr>
          <w:p w14:paraId="03538045" w14:textId="5B514EFF" w:rsidR="002110AE" w:rsidRPr="00012EB5" w:rsidRDefault="002110AE" w:rsidP="002110AE">
            <w:pPr>
              <w:rPr>
                <w:rFonts w:ascii="Verdana" w:hAnsi="Verdana"/>
                <w:b/>
                <w:bCs/>
                <w:sz w:val="18"/>
                <w:szCs w:val="18"/>
                <w:lang w:val="nl-NL"/>
              </w:rPr>
            </w:pPr>
            <w:r w:rsidRPr="00964DCC">
              <w:rPr>
                <w:rFonts w:ascii="Verdana" w:hAnsi="Verdana"/>
                <w:b/>
                <w:bCs/>
                <w:sz w:val="18"/>
                <w:szCs w:val="18"/>
                <w:lang w:val="nl-NL"/>
              </w:rPr>
              <w:t xml:space="preserve">Uiterste datum en tijdstip van ontvangst van inschrijvingen </w:t>
            </w:r>
          </w:p>
        </w:tc>
      </w:tr>
      <w:tr w:rsidR="002110AE" w:rsidRPr="00A47866" w14:paraId="382B0E58" w14:textId="77777777" w:rsidTr="00974CC9">
        <w:tc>
          <w:tcPr>
            <w:tcW w:w="2693" w:type="dxa"/>
            <w:shd w:val="clear" w:color="auto" w:fill="E6E6E6"/>
          </w:tcPr>
          <w:p w14:paraId="1E25FE07" w14:textId="60D5EB30" w:rsidR="002110AE" w:rsidRPr="00063387" w:rsidRDefault="00632ED3" w:rsidP="002110AE">
            <w:pPr>
              <w:rPr>
                <w:rFonts w:ascii="Verdana" w:hAnsi="Verdana"/>
                <w:sz w:val="18"/>
                <w:szCs w:val="18"/>
                <w:lang w:val="nl-NL"/>
              </w:rPr>
            </w:pPr>
            <w:r w:rsidRPr="00063387">
              <w:rPr>
                <w:rFonts w:ascii="Verdana" w:hAnsi="Verdana"/>
                <w:sz w:val="18"/>
                <w:szCs w:val="18"/>
                <w:lang w:val="nl-NL"/>
              </w:rPr>
              <w:t xml:space="preserve">Tot eerste week </w:t>
            </w:r>
          </w:p>
        </w:tc>
        <w:tc>
          <w:tcPr>
            <w:tcW w:w="5670" w:type="dxa"/>
          </w:tcPr>
          <w:p w14:paraId="328F227E" w14:textId="4C66A5FF" w:rsidR="002110AE" w:rsidRPr="00063387" w:rsidRDefault="002110AE" w:rsidP="002110AE">
            <w:pPr>
              <w:rPr>
                <w:rFonts w:ascii="Verdana" w:hAnsi="Verdana"/>
                <w:sz w:val="18"/>
                <w:szCs w:val="18"/>
              </w:rPr>
            </w:pPr>
            <w:r w:rsidRPr="00964DCC">
              <w:rPr>
                <w:rFonts w:ascii="Verdana" w:hAnsi="Verdana"/>
                <w:sz w:val="18"/>
                <w:szCs w:val="18"/>
              </w:rPr>
              <w:t>Beoordelen inschrijvingen</w:t>
            </w:r>
          </w:p>
        </w:tc>
      </w:tr>
      <w:tr w:rsidR="00632ED3" w:rsidRPr="00A47866" w14:paraId="1B636455" w14:textId="77777777" w:rsidTr="00974CC9">
        <w:tc>
          <w:tcPr>
            <w:tcW w:w="2693" w:type="dxa"/>
            <w:shd w:val="clear" w:color="auto" w:fill="E6E6E6"/>
          </w:tcPr>
          <w:p w14:paraId="20E9469B" w14:textId="3BFF8639" w:rsidR="00632ED3" w:rsidRPr="00012EB5" w:rsidRDefault="005D18E9" w:rsidP="002110AE">
            <w:pPr>
              <w:rPr>
                <w:rFonts w:ascii="Verdana" w:hAnsi="Verdana"/>
                <w:sz w:val="18"/>
                <w:szCs w:val="18"/>
              </w:rPr>
            </w:pPr>
            <w:r w:rsidRPr="00012EB5">
              <w:rPr>
                <w:rFonts w:ascii="Verdana" w:hAnsi="Verdana"/>
                <w:sz w:val="18"/>
                <w:szCs w:val="18"/>
              </w:rPr>
              <w:t>9</w:t>
            </w:r>
            <w:r w:rsidR="00FE2F62" w:rsidRPr="00012EB5">
              <w:rPr>
                <w:rFonts w:ascii="Verdana" w:hAnsi="Verdana"/>
                <w:sz w:val="18"/>
                <w:szCs w:val="18"/>
              </w:rPr>
              <w:t xml:space="preserve"> </w:t>
            </w:r>
            <w:proofErr w:type="spellStart"/>
            <w:r w:rsidR="00FE2F62" w:rsidRPr="00012EB5">
              <w:rPr>
                <w:rFonts w:ascii="Verdana" w:hAnsi="Verdana"/>
                <w:sz w:val="18"/>
                <w:szCs w:val="18"/>
              </w:rPr>
              <w:t>jan</w:t>
            </w:r>
            <w:proofErr w:type="spellEnd"/>
            <w:r w:rsidRPr="00012EB5">
              <w:rPr>
                <w:rFonts w:ascii="Verdana" w:hAnsi="Verdana"/>
                <w:sz w:val="18"/>
                <w:szCs w:val="18"/>
              </w:rPr>
              <w:t xml:space="preserve"> </w:t>
            </w:r>
            <w:r w:rsidR="00FE2F62" w:rsidRPr="00012EB5">
              <w:rPr>
                <w:rFonts w:ascii="Verdana" w:hAnsi="Verdana"/>
                <w:sz w:val="18"/>
                <w:szCs w:val="18"/>
              </w:rPr>
              <w:t>2023</w:t>
            </w:r>
          </w:p>
        </w:tc>
        <w:tc>
          <w:tcPr>
            <w:tcW w:w="5670" w:type="dxa"/>
          </w:tcPr>
          <w:p w14:paraId="30467E2D" w14:textId="3C108044" w:rsidR="00632ED3" w:rsidRPr="00063387" w:rsidRDefault="00632ED3" w:rsidP="002110AE">
            <w:pPr>
              <w:rPr>
                <w:rFonts w:ascii="Verdana" w:hAnsi="Verdana"/>
                <w:sz w:val="18"/>
                <w:szCs w:val="18"/>
              </w:rPr>
            </w:pPr>
            <w:r w:rsidRPr="00063387">
              <w:rPr>
                <w:rFonts w:ascii="Verdana" w:hAnsi="Verdana"/>
                <w:sz w:val="18"/>
                <w:szCs w:val="18"/>
              </w:rPr>
              <w:t>Plenaire beoordeling inschrijvingen</w:t>
            </w:r>
          </w:p>
        </w:tc>
      </w:tr>
      <w:tr w:rsidR="002110AE" w:rsidRPr="009F1ED6" w14:paraId="0463EC01" w14:textId="77777777" w:rsidTr="00974CC9">
        <w:tc>
          <w:tcPr>
            <w:tcW w:w="2693" w:type="dxa"/>
            <w:shd w:val="clear" w:color="auto" w:fill="E6E6E6"/>
          </w:tcPr>
          <w:p w14:paraId="66D22640" w14:textId="25A1376A" w:rsidR="002110AE" w:rsidRPr="00012EB5" w:rsidRDefault="005D18E9" w:rsidP="002110AE">
            <w:pPr>
              <w:rPr>
                <w:rFonts w:ascii="Verdana" w:hAnsi="Verdana"/>
                <w:sz w:val="18"/>
                <w:szCs w:val="18"/>
              </w:rPr>
            </w:pPr>
            <w:r w:rsidRPr="00012EB5">
              <w:rPr>
                <w:rFonts w:ascii="Verdana" w:hAnsi="Verdana"/>
                <w:sz w:val="18"/>
                <w:szCs w:val="18"/>
              </w:rPr>
              <w:t>10</w:t>
            </w:r>
            <w:r w:rsidR="00FE2F62" w:rsidRPr="00012EB5">
              <w:rPr>
                <w:rFonts w:ascii="Verdana" w:hAnsi="Verdana"/>
                <w:sz w:val="18"/>
                <w:szCs w:val="18"/>
              </w:rPr>
              <w:t xml:space="preserve"> en </w:t>
            </w:r>
            <w:r w:rsidRPr="00012EB5">
              <w:rPr>
                <w:rFonts w:ascii="Verdana" w:hAnsi="Verdana"/>
                <w:sz w:val="18"/>
                <w:szCs w:val="18"/>
              </w:rPr>
              <w:t>11</w:t>
            </w:r>
            <w:r w:rsidR="00FE2F62" w:rsidRPr="00012EB5">
              <w:rPr>
                <w:rFonts w:ascii="Verdana" w:hAnsi="Verdana"/>
                <w:sz w:val="18"/>
                <w:szCs w:val="18"/>
              </w:rPr>
              <w:t xml:space="preserve"> </w:t>
            </w:r>
            <w:proofErr w:type="spellStart"/>
            <w:r w:rsidRPr="00012EB5">
              <w:rPr>
                <w:rFonts w:ascii="Verdana" w:hAnsi="Verdana"/>
                <w:sz w:val="18"/>
                <w:szCs w:val="18"/>
              </w:rPr>
              <w:t>jan</w:t>
            </w:r>
            <w:proofErr w:type="spellEnd"/>
            <w:r w:rsidRPr="00012EB5">
              <w:rPr>
                <w:rFonts w:ascii="Verdana" w:hAnsi="Verdana"/>
                <w:sz w:val="18"/>
                <w:szCs w:val="18"/>
              </w:rPr>
              <w:t xml:space="preserve"> </w:t>
            </w:r>
            <w:r w:rsidR="00632ED3" w:rsidRPr="00012EB5">
              <w:rPr>
                <w:rFonts w:ascii="Verdana" w:hAnsi="Verdana"/>
                <w:sz w:val="18"/>
                <w:szCs w:val="18"/>
              </w:rPr>
              <w:t>2023</w:t>
            </w:r>
          </w:p>
        </w:tc>
        <w:tc>
          <w:tcPr>
            <w:tcW w:w="5670" w:type="dxa"/>
          </w:tcPr>
          <w:p w14:paraId="27124EC0" w14:textId="0045D07B" w:rsidR="002110AE" w:rsidRPr="00012EB5" w:rsidRDefault="002110AE" w:rsidP="002110AE">
            <w:pPr>
              <w:rPr>
                <w:rFonts w:ascii="Verdana" w:hAnsi="Verdana"/>
                <w:sz w:val="18"/>
                <w:szCs w:val="18"/>
                <w:lang w:val="nl-NL"/>
              </w:rPr>
            </w:pPr>
            <w:r w:rsidRPr="00012EB5">
              <w:rPr>
                <w:rFonts w:ascii="Verdana" w:hAnsi="Verdana"/>
                <w:sz w:val="18"/>
                <w:szCs w:val="18"/>
                <w:lang w:val="nl-NL"/>
              </w:rPr>
              <w:t>Presentaties van inschrijvers</w:t>
            </w:r>
            <w:r w:rsidR="009E6EC4" w:rsidRPr="00012EB5">
              <w:rPr>
                <w:rFonts w:ascii="Verdana" w:hAnsi="Verdana"/>
                <w:sz w:val="18"/>
                <w:szCs w:val="18"/>
                <w:lang w:val="nl-NL"/>
              </w:rPr>
              <w:t xml:space="preserve"> met b</w:t>
            </w:r>
            <w:r w:rsidR="009E6EC4" w:rsidRPr="00063387">
              <w:rPr>
                <w:rFonts w:ascii="Verdana" w:hAnsi="Verdana"/>
                <w:sz w:val="18"/>
                <w:szCs w:val="18"/>
                <w:lang w:val="nl-NL"/>
              </w:rPr>
              <w:t>eantwoording vragen</w:t>
            </w:r>
          </w:p>
        </w:tc>
      </w:tr>
      <w:tr w:rsidR="002110AE" w:rsidRPr="00A47866" w14:paraId="5D4BE598" w14:textId="77777777" w:rsidTr="00974CC9">
        <w:tc>
          <w:tcPr>
            <w:tcW w:w="2693" w:type="dxa"/>
            <w:shd w:val="clear" w:color="auto" w:fill="E6E6E6"/>
          </w:tcPr>
          <w:p w14:paraId="08618416" w14:textId="537FA5F8" w:rsidR="002110AE" w:rsidRPr="00012EB5" w:rsidRDefault="00632ED3" w:rsidP="002110AE">
            <w:pPr>
              <w:rPr>
                <w:rFonts w:ascii="Verdana" w:hAnsi="Verdana"/>
                <w:b/>
                <w:bCs/>
                <w:sz w:val="18"/>
                <w:szCs w:val="18"/>
              </w:rPr>
            </w:pPr>
            <w:r w:rsidRPr="00012EB5">
              <w:rPr>
                <w:rFonts w:ascii="Verdana" w:hAnsi="Verdana"/>
                <w:b/>
                <w:bCs/>
                <w:sz w:val="18"/>
                <w:szCs w:val="18"/>
              </w:rPr>
              <w:t>2</w:t>
            </w:r>
            <w:r w:rsidR="005D18E9" w:rsidRPr="00012EB5">
              <w:rPr>
                <w:rFonts w:ascii="Verdana" w:hAnsi="Verdana"/>
                <w:b/>
                <w:bCs/>
                <w:sz w:val="18"/>
                <w:szCs w:val="18"/>
              </w:rPr>
              <w:t>0</w:t>
            </w:r>
            <w:r w:rsidRPr="00012EB5">
              <w:rPr>
                <w:rFonts w:ascii="Verdana" w:hAnsi="Verdana"/>
                <w:b/>
                <w:bCs/>
                <w:sz w:val="18"/>
                <w:szCs w:val="18"/>
              </w:rPr>
              <w:t xml:space="preserve"> </w:t>
            </w:r>
            <w:proofErr w:type="spellStart"/>
            <w:r w:rsidRPr="00012EB5">
              <w:rPr>
                <w:rFonts w:ascii="Verdana" w:hAnsi="Verdana"/>
                <w:b/>
                <w:bCs/>
                <w:sz w:val="18"/>
                <w:szCs w:val="18"/>
              </w:rPr>
              <w:t>jan</w:t>
            </w:r>
            <w:proofErr w:type="spellEnd"/>
            <w:r w:rsidR="00020373">
              <w:rPr>
                <w:rFonts w:ascii="Verdana" w:hAnsi="Verdana"/>
                <w:b/>
                <w:bCs/>
                <w:sz w:val="18"/>
                <w:szCs w:val="18"/>
              </w:rPr>
              <w:t xml:space="preserve"> </w:t>
            </w:r>
            <w:r w:rsidRPr="00012EB5">
              <w:rPr>
                <w:rFonts w:ascii="Verdana" w:hAnsi="Verdana"/>
                <w:b/>
                <w:bCs/>
                <w:sz w:val="18"/>
                <w:szCs w:val="18"/>
              </w:rPr>
              <w:t>2023</w:t>
            </w:r>
          </w:p>
        </w:tc>
        <w:tc>
          <w:tcPr>
            <w:tcW w:w="5670" w:type="dxa"/>
          </w:tcPr>
          <w:p w14:paraId="2014E96E" w14:textId="77777777" w:rsidR="002110AE" w:rsidRPr="00012EB5" w:rsidRDefault="002110AE" w:rsidP="002110AE">
            <w:pPr>
              <w:rPr>
                <w:rFonts w:ascii="Verdana" w:hAnsi="Verdana"/>
                <w:b/>
                <w:bCs/>
                <w:sz w:val="18"/>
                <w:szCs w:val="18"/>
              </w:rPr>
            </w:pPr>
            <w:r w:rsidRPr="00012EB5">
              <w:rPr>
                <w:rFonts w:ascii="Verdana" w:hAnsi="Verdana"/>
                <w:b/>
                <w:bCs/>
                <w:sz w:val="18"/>
                <w:szCs w:val="18"/>
              </w:rPr>
              <w:t>Verzenden mededeling gunningsbeslissing</w:t>
            </w:r>
          </w:p>
        </w:tc>
      </w:tr>
      <w:tr w:rsidR="002110AE" w:rsidRPr="009F1ED6" w14:paraId="3233A039" w14:textId="77777777" w:rsidTr="00974CC9">
        <w:tc>
          <w:tcPr>
            <w:tcW w:w="2693" w:type="dxa"/>
            <w:shd w:val="clear" w:color="auto" w:fill="E6E6E6"/>
          </w:tcPr>
          <w:p w14:paraId="43B3E0BE" w14:textId="1FD0562D" w:rsidR="002110AE" w:rsidRPr="00964DCC" w:rsidRDefault="005D18E9" w:rsidP="002110AE">
            <w:pPr>
              <w:rPr>
                <w:rFonts w:ascii="Verdana" w:hAnsi="Verdana"/>
                <w:sz w:val="18"/>
                <w:szCs w:val="18"/>
              </w:rPr>
            </w:pPr>
            <w:r w:rsidRPr="00063387">
              <w:rPr>
                <w:rFonts w:ascii="Verdana" w:hAnsi="Verdana"/>
                <w:sz w:val="18"/>
                <w:szCs w:val="18"/>
              </w:rPr>
              <w:t>10</w:t>
            </w:r>
            <w:r w:rsidR="00FE2F62" w:rsidRPr="00063387">
              <w:rPr>
                <w:rFonts w:ascii="Verdana" w:hAnsi="Verdana"/>
                <w:sz w:val="18"/>
                <w:szCs w:val="18"/>
              </w:rPr>
              <w:t xml:space="preserve"> </w:t>
            </w:r>
            <w:proofErr w:type="spellStart"/>
            <w:r w:rsidR="00FE2F62" w:rsidRPr="00063387">
              <w:rPr>
                <w:rFonts w:ascii="Verdana" w:hAnsi="Verdana"/>
                <w:sz w:val="18"/>
                <w:szCs w:val="18"/>
              </w:rPr>
              <w:t>fe</w:t>
            </w:r>
            <w:r w:rsidR="00FE2F62" w:rsidRPr="00964DCC">
              <w:rPr>
                <w:rFonts w:ascii="Verdana" w:hAnsi="Verdana"/>
                <w:sz w:val="18"/>
                <w:szCs w:val="18"/>
              </w:rPr>
              <w:t>b</w:t>
            </w:r>
            <w:proofErr w:type="spellEnd"/>
            <w:r w:rsidR="00FE2F62" w:rsidRPr="00964DCC">
              <w:rPr>
                <w:rFonts w:ascii="Verdana" w:hAnsi="Verdana"/>
                <w:sz w:val="18"/>
                <w:szCs w:val="18"/>
              </w:rPr>
              <w:t xml:space="preserve"> 2023</w:t>
            </w:r>
          </w:p>
        </w:tc>
        <w:tc>
          <w:tcPr>
            <w:tcW w:w="5670" w:type="dxa"/>
          </w:tcPr>
          <w:p w14:paraId="66C1C1C5" w14:textId="6C7D675D" w:rsidR="002110AE" w:rsidRPr="00964DCC" w:rsidRDefault="002110AE" w:rsidP="002110AE">
            <w:pPr>
              <w:rPr>
                <w:rFonts w:ascii="Verdana" w:hAnsi="Verdana"/>
                <w:sz w:val="18"/>
                <w:szCs w:val="18"/>
                <w:lang w:val="nl-NL"/>
              </w:rPr>
            </w:pPr>
            <w:r w:rsidRPr="00964DCC">
              <w:rPr>
                <w:rFonts w:ascii="Verdana" w:hAnsi="Verdana"/>
                <w:sz w:val="18"/>
                <w:szCs w:val="18"/>
                <w:lang w:val="nl-NL"/>
              </w:rPr>
              <w:t>Uiterste datum voor het door de winnende Inschrijver aanleveren van de door de opdrachtgever gevraagde bewijsmiddelen</w:t>
            </w:r>
          </w:p>
        </w:tc>
      </w:tr>
      <w:tr w:rsidR="002110AE" w:rsidRPr="009F1ED6" w14:paraId="1C95AA8F" w14:textId="77777777" w:rsidTr="00974CC9">
        <w:tc>
          <w:tcPr>
            <w:tcW w:w="2693" w:type="dxa"/>
            <w:shd w:val="clear" w:color="auto" w:fill="E6E6E6"/>
          </w:tcPr>
          <w:p w14:paraId="019675A4" w14:textId="1686C4E2" w:rsidR="002110AE" w:rsidRPr="00A47866" w:rsidRDefault="005D18E9" w:rsidP="002110AE">
            <w:pPr>
              <w:rPr>
                <w:rFonts w:ascii="Verdana" w:hAnsi="Verdana"/>
                <w:sz w:val="18"/>
                <w:szCs w:val="18"/>
              </w:rPr>
            </w:pPr>
            <w:r>
              <w:rPr>
                <w:rFonts w:ascii="Verdana" w:hAnsi="Verdana"/>
                <w:sz w:val="18"/>
                <w:szCs w:val="18"/>
              </w:rPr>
              <w:t>10</w:t>
            </w:r>
            <w:r w:rsidR="00FE2F62">
              <w:rPr>
                <w:rFonts w:ascii="Verdana" w:hAnsi="Verdana"/>
                <w:sz w:val="18"/>
                <w:szCs w:val="18"/>
              </w:rPr>
              <w:t xml:space="preserve"> </w:t>
            </w:r>
            <w:proofErr w:type="spellStart"/>
            <w:r w:rsidR="00FE2F62">
              <w:rPr>
                <w:rFonts w:ascii="Verdana" w:hAnsi="Verdana"/>
                <w:sz w:val="18"/>
                <w:szCs w:val="18"/>
              </w:rPr>
              <w:t>feb</w:t>
            </w:r>
            <w:proofErr w:type="spellEnd"/>
            <w:r w:rsidR="00FE2F62">
              <w:rPr>
                <w:rFonts w:ascii="Verdana" w:hAnsi="Verdana"/>
                <w:sz w:val="18"/>
                <w:szCs w:val="18"/>
              </w:rPr>
              <w:t xml:space="preserve"> 2023</w:t>
            </w:r>
          </w:p>
        </w:tc>
        <w:tc>
          <w:tcPr>
            <w:tcW w:w="5670" w:type="dxa"/>
          </w:tcPr>
          <w:p w14:paraId="042BBA45" w14:textId="77777777" w:rsidR="002110AE" w:rsidRPr="00A47866" w:rsidRDefault="002110AE" w:rsidP="002110AE">
            <w:pPr>
              <w:rPr>
                <w:rFonts w:ascii="Verdana" w:hAnsi="Verdana"/>
                <w:sz w:val="18"/>
                <w:szCs w:val="18"/>
                <w:highlight w:val="yellow"/>
                <w:lang w:val="nl-NL"/>
              </w:rPr>
            </w:pPr>
            <w:r w:rsidRPr="00A47866">
              <w:rPr>
                <w:rFonts w:ascii="Verdana" w:hAnsi="Verdana"/>
                <w:sz w:val="18"/>
                <w:szCs w:val="18"/>
                <w:lang w:val="nl-NL"/>
              </w:rPr>
              <w:t>Uiterste datum voor het stellen van vragen en/of het vragen om een voorlopige voorziening inzake de mededeling gunningsbeslissing</w:t>
            </w:r>
          </w:p>
        </w:tc>
      </w:tr>
      <w:tr w:rsidR="002110AE" w:rsidRPr="00A47866" w14:paraId="530905DB" w14:textId="77777777" w:rsidTr="00974CC9">
        <w:tc>
          <w:tcPr>
            <w:tcW w:w="2693" w:type="dxa"/>
            <w:shd w:val="clear" w:color="auto" w:fill="E6E6E6"/>
          </w:tcPr>
          <w:p w14:paraId="34BCE57B" w14:textId="630EF502" w:rsidR="002110AE" w:rsidRPr="00012EB5" w:rsidRDefault="005D18E9" w:rsidP="002110AE">
            <w:pPr>
              <w:rPr>
                <w:rFonts w:ascii="Verdana" w:hAnsi="Verdana"/>
                <w:b/>
                <w:bCs/>
                <w:sz w:val="18"/>
                <w:szCs w:val="18"/>
              </w:rPr>
            </w:pPr>
            <w:proofErr w:type="spellStart"/>
            <w:r w:rsidRPr="00012EB5">
              <w:rPr>
                <w:rFonts w:ascii="Verdana" w:hAnsi="Verdana"/>
                <w:b/>
                <w:bCs/>
                <w:sz w:val="18"/>
                <w:szCs w:val="18"/>
              </w:rPr>
              <w:t>Vanaf</w:t>
            </w:r>
            <w:proofErr w:type="spellEnd"/>
            <w:r w:rsidRPr="00012EB5">
              <w:rPr>
                <w:rFonts w:ascii="Verdana" w:hAnsi="Verdana"/>
                <w:b/>
                <w:bCs/>
                <w:sz w:val="18"/>
                <w:szCs w:val="18"/>
              </w:rPr>
              <w:t xml:space="preserve"> 10 </w:t>
            </w:r>
            <w:proofErr w:type="spellStart"/>
            <w:r w:rsidR="00FE2F62" w:rsidRPr="00012EB5">
              <w:rPr>
                <w:rFonts w:ascii="Verdana" w:hAnsi="Verdana"/>
                <w:b/>
                <w:bCs/>
                <w:sz w:val="18"/>
                <w:szCs w:val="18"/>
              </w:rPr>
              <w:t>feb</w:t>
            </w:r>
            <w:proofErr w:type="spellEnd"/>
            <w:r w:rsidRPr="00012EB5">
              <w:rPr>
                <w:rFonts w:ascii="Verdana" w:hAnsi="Verdana"/>
                <w:b/>
                <w:bCs/>
                <w:sz w:val="18"/>
                <w:szCs w:val="18"/>
              </w:rPr>
              <w:t xml:space="preserve"> 2023</w:t>
            </w:r>
          </w:p>
        </w:tc>
        <w:tc>
          <w:tcPr>
            <w:tcW w:w="5670" w:type="dxa"/>
          </w:tcPr>
          <w:p w14:paraId="4DBC7CB5" w14:textId="7FAA8B14" w:rsidR="002110AE" w:rsidRPr="00012EB5" w:rsidRDefault="002110AE" w:rsidP="002110AE">
            <w:pPr>
              <w:rPr>
                <w:rFonts w:ascii="Verdana" w:hAnsi="Verdana"/>
                <w:b/>
                <w:bCs/>
                <w:sz w:val="18"/>
                <w:szCs w:val="18"/>
                <w:highlight w:val="yellow"/>
              </w:rPr>
            </w:pPr>
            <w:proofErr w:type="spellStart"/>
            <w:r w:rsidRPr="00012EB5">
              <w:rPr>
                <w:rFonts w:ascii="Verdana" w:hAnsi="Verdana"/>
                <w:b/>
                <w:bCs/>
                <w:sz w:val="18"/>
                <w:szCs w:val="18"/>
              </w:rPr>
              <w:t>Tekenen</w:t>
            </w:r>
            <w:proofErr w:type="spellEnd"/>
            <w:r w:rsidRPr="00012EB5">
              <w:rPr>
                <w:rFonts w:ascii="Verdana" w:hAnsi="Verdana"/>
                <w:b/>
                <w:bCs/>
                <w:sz w:val="18"/>
                <w:szCs w:val="18"/>
              </w:rPr>
              <w:t xml:space="preserve"> contract</w:t>
            </w:r>
          </w:p>
        </w:tc>
      </w:tr>
      <w:bookmarkEnd w:id="5"/>
    </w:tbl>
    <w:p w14:paraId="1C32797A" w14:textId="77777777" w:rsidR="00974CC9" w:rsidRDefault="00974CC9" w:rsidP="00974CC9">
      <w:pPr>
        <w:rPr>
          <w:szCs w:val="18"/>
          <w:lang w:val="nl-NL"/>
        </w:rPr>
      </w:pPr>
    </w:p>
    <w:p w14:paraId="6439B2E2" w14:textId="77777777" w:rsidR="000F5B12" w:rsidRDefault="00974CC9">
      <w:pPr>
        <w:rPr>
          <w:rFonts w:ascii="Verdana" w:hAnsi="Verdana"/>
          <w:sz w:val="18"/>
          <w:szCs w:val="18"/>
          <w:lang w:val="nl-NL"/>
        </w:rPr>
      </w:pPr>
      <w:r w:rsidRPr="00A47866">
        <w:rPr>
          <w:rFonts w:ascii="Verdana" w:hAnsi="Verdana"/>
          <w:sz w:val="18"/>
          <w:szCs w:val="18"/>
          <w:lang w:val="nl-NL"/>
        </w:rPr>
        <w:t xml:space="preserve">De </w:t>
      </w:r>
      <w:r w:rsidR="000F5B12">
        <w:rPr>
          <w:rFonts w:ascii="Verdana" w:hAnsi="Verdana"/>
          <w:sz w:val="18"/>
          <w:szCs w:val="18"/>
          <w:lang w:val="nl-NL"/>
        </w:rPr>
        <w:t>opdrachtgever</w:t>
      </w:r>
      <w:r w:rsidRPr="00A47866">
        <w:rPr>
          <w:rFonts w:ascii="Verdana" w:hAnsi="Verdana"/>
          <w:sz w:val="18"/>
          <w:szCs w:val="18"/>
          <w:lang w:val="nl-NL"/>
        </w:rPr>
        <w:t xml:space="preserve"> kan, indien omstandigheden naar het oordeel van de </w:t>
      </w:r>
      <w:r w:rsidR="000F5B12">
        <w:rPr>
          <w:rFonts w:ascii="Verdana" w:hAnsi="Verdana"/>
          <w:sz w:val="18"/>
          <w:szCs w:val="18"/>
          <w:lang w:val="nl-NL"/>
        </w:rPr>
        <w:t>opdrachtgever</w:t>
      </w:r>
      <w:r w:rsidRPr="00A47866">
        <w:rPr>
          <w:rFonts w:ascii="Verdana" w:hAnsi="Verdana"/>
          <w:sz w:val="18"/>
          <w:szCs w:val="18"/>
          <w:lang w:val="nl-NL"/>
        </w:rPr>
        <w:t xml:space="preserve"> daartoe aanleiding geven, de genoemde termijn(en) wijzigen. In dat geval </w:t>
      </w:r>
      <w:r w:rsidR="006018A7">
        <w:rPr>
          <w:rFonts w:ascii="Verdana" w:hAnsi="Verdana"/>
          <w:sz w:val="18"/>
          <w:szCs w:val="18"/>
          <w:lang w:val="nl-NL"/>
        </w:rPr>
        <w:t>wordt/</w:t>
      </w:r>
      <w:r w:rsidRPr="00A47866">
        <w:rPr>
          <w:rFonts w:ascii="Verdana" w:hAnsi="Verdana"/>
          <w:sz w:val="18"/>
          <w:szCs w:val="18"/>
          <w:lang w:val="nl-NL"/>
        </w:rPr>
        <w:t>worden de nieuwe termijn(en) tijdig digitaal kenbaar gemaakt.</w:t>
      </w:r>
    </w:p>
    <w:p w14:paraId="034C1DBE" w14:textId="77777777" w:rsidR="000F5B12" w:rsidRDefault="000F5B12">
      <w:pPr>
        <w:rPr>
          <w:rFonts w:ascii="Verdana" w:hAnsi="Verdana"/>
          <w:sz w:val="18"/>
          <w:szCs w:val="18"/>
          <w:lang w:val="nl-NL"/>
        </w:rPr>
      </w:pPr>
    </w:p>
    <w:p w14:paraId="571F00C2" w14:textId="42FF7ADF" w:rsidR="000F5B12" w:rsidRPr="00012EB5" w:rsidRDefault="000F5B12" w:rsidP="000F5B12">
      <w:pPr>
        <w:rPr>
          <w:rFonts w:ascii="Verdana" w:hAnsi="Verdana"/>
          <w:sz w:val="18"/>
          <w:szCs w:val="18"/>
          <w:u w:val="single"/>
          <w:lang w:val="nl-NL"/>
        </w:rPr>
      </w:pPr>
      <w:r w:rsidRPr="00012EB5">
        <w:rPr>
          <w:rFonts w:ascii="Verdana" w:hAnsi="Verdana"/>
          <w:sz w:val="18"/>
          <w:szCs w:val="18"/>
          <w:u w:val="single"/>
          <w:lang w:val="nl-NL"/>
        </w:rPr>
        <w:t>Procedure</w:t>
      </w:r>
      <w:r w:rsidR="00053C17" w:rsidRPr="00012EB5">
        <w:rPr>
          <w:rFonts w:ascii="Verdana" w:hAnsi="Verdana"/>
          <w:sz w:val="18"/>
          <w:szCs w:val="18"/>
          <w:u w:val="single"/>
          <w:lang w:val="nl-NL"/>
        </w:rPr>
        <w:t xml:space="preserve"> (zie ook Hoofdstuk 7)</w:t>
      </w:r>
    </w:p>
    <w:p w14:paraId="5B6CF741" w14:textId="77777777" w:rsidR="000F5B12" w:rsidRPr="00012EB5" w:rsidRDefault="000F5B12" w:rsidP="000F5B12">
      <w:pPr>
        <w:rPr>
          <w:rFonts w:ascii="Verdana" w:hAnsi="Verdana"/>
          <w:sz w:val="18"/>
          <w:szCs w:val="18"/>
          <w:lang w:val="nl-NL"/>
        </w:rPr>
      </w:pPr>
      <w:r w:rsidRPr="00012EB5">
        <w:rPr>
          <w:rFonts w:ascii="Verdana" w:hAnsi="Verdana"/>
          <w:sz w:val="18"/>
          <w:szCs w:val="18"/>
          <w:lang w:val="nl-NL"/>
        </w:rPr>
        <w:t>Binnen deze aanbesteding wordt de volgende procedure aangehouden:</w:t>
      </w:r>
    </w:p>
    <w:p w14:paraId="7E565E36" w14:textId="105EE17A" w:rsidR="000F5B12" w:rsidRPr="008177A1" w:rsidRDefault="000F5B12" w:rsidP="00477FA4">
      <w:pPr>
        <w:pStyle w:val="Lijstalinea"/>
        <w:numPr>
          <w:ilvl w:val="1"/>
          <w:numId w:val="30"/>
        </w:numPr>
        <w:ind w:left="709"/>
      </w:pPr>
      <w:r w:rsidRPr="008177A1">
        <w:t>Inschrijvers die voldoen aan de geschiktheidseisen (zie paragraaf 4.3), en dit verklaren middels het invullen en ondertekenen van het UAD, kunnen een voorstel indienen.</w:t>
      </w:r>
    </w:p>
    <w:p w14:paraId="52694982" w14:textId="547B1995" w:rsidR="000F5B12" w:rsidRPr="008177A1" w:rsidRDefault="000F5B12" w:rsidP="00477FA4">
      <w:pPr>
        <w:pStyle w:val="Lijstalinea"/>
        <w:numPr>
          <w:ilvl w:val="1"/>
          <w:numId w:val="30"/>
        </w:numPr>
        <w:ind w:left="709"/>
      </w:pPr>
      <w:r w:rsidRPr="008177A1">
        <w:t>Na het sluiten van de inschrijvingstermijn volgt de beoordeling.</w:t>
      </w:r>
    </w:p>
    <w:p w14:paraId="2C35DEDD" w14:textId="0DB18B09" w:rsidR="000F5B12" w:rsidRPr="008177A1" w:rsidRDefault="000F5B12" w:rsidP="00477FA4">
      <w:pPr>
        <w:pStyle w:val="Lijstalinea"/>
        <w:numPr>
          <w:ilvl w:val="1"/>
          <w:numId w:val="30"/>
        </w:numPr>
        <w:ind w:left="709"/>
      </w:pPr>
      <w:r w:rsidRPr="008177A1">
        <w:lastRenderedPageBreak/>
        <w:t>Vergoeding en tegemoetkoming:</w:t>
      </w:r>
    </w:p>
    <w:p w14:paraId="29B38793" w14:textId="377F0464" w:rsidR="000F5B12" w:rsidRPr="008177A1" w:rsidRDefault="000F5B12" w:rsidP="00477FA4">
      <w:pPr>
        <w:pStyle w:val="Lijstalinea"/>
        <w:numPr>
          <w:ilvl w:val="2"/>
          <w:numId w:val="30"/>
        </w:numPr>
        <w:ind w:left="1276"/>
      </w:pPr>
      <w:r w:rsidRPr="008177A1">
        <w:t xml:space="preserve">Om in aanmerking te komen voor een vergoeding moet een voorstel voldoen aan alle gestelde eisen en wensen die genoemd worden bij ‘Vorm en inhoud van de Inschrijving’, </w:t>
      </w:r>
      <w:r w:rsidRPr="00012EB5">
        <w:t>zie paragraaf 7.3.14</w:t>
      </w:r>
      <w:r w:rsidRPr="008177A1">
        <w:t>, en de ‘Geschiktheidseisen’ zie paragraaf 4.3 en 4.3.2.</w:t>
      </w:r>
    </w:p>
    <w:p w14:paraId="6764CA39" w14:textId="50A98560" w:rsidR="000F5B12" w:rsidRPr="008177A1" w:rsidRDefault="000F5B12" w:rsidP="00477FA4">
      <w:pPr>
        <w:pStyle w:val="Lijstalinea"/>
        <w:numPr>
          <w:ilvl w:val="2"/>
          <w:numId w:val="30"/>
        </w:numPr>
        <w:ind w:left="1276"/>
      </w:pPr>
      <w:r w:rsidRPr="008177A1">
        <w:t>Alle partijen die een volledig voorstel indienen en een beoordeling krijgen van 60 punten of meer krijgen een evenredig deel uit het totaal beschikbare budget voor vergoedingen van €100.000,- euro, tot een maximum van €20.000,- per inschrijver, met uitzondering van de winnaar.</w:t>
      </w:r>
    </w:p>
    <w:p w14:paraId="20AED2E9" w14:textId="0936B750" w:rsidR="000F5B12" w:rsidRPr="008177A1" w:rsidRDefault="000F5B12" w:rsidP="00477FA4">
      <w:pPr>
        <w:pStyle w:val="Lijstalinea"/>
        <w:numPr>
          <w:ilvl w:val="2"/>
          <w:numId w:val="30"/>
        </w:numPr>
        <w:ind w:left="1276"/>
      </w:pPr>
      <w:r w:rsidRPr="008177A1">
        <w:t>De partijen die een volledig voorstel indienen, maar een beoordeling krijgen van lager dan 60 punten krijgen allen een gelijke tegemoetkoming, zijnde €50.000,- gedeeld door het aantal inschrijvers dat hiervoor in aanmerking komt, tot een maximum van €5000,- per inschrijver.</w:t>
      </w:r>
    </w:p>
    <w:p w14:paraId="6DDE0531" w14:textId="3A89C991" w:rsidR="000F5B12" w:rsidRPr="008177A1" w:rsidRDefault="000F5B12" w:rsidP="00477FA4">
      <w:pPr>
        <w:pStyle w:val="Lijstalinea"/>
        <w:numPr>
          <w:ilvl w:val="2"/>
          <w:numId w:val="30"/>
        </w:numPr>
        <w:ind w:left="1276"/>
      </w:pPr>
      <w:r w:rsidRPr="008177A1">
        <w:t>De genoemde bedragen bij de vergoeding en de tegemoetkoming zijn exclusief BTW.</w:t>
      </w:r>
    </w:p>
    <w:p w14:paraId="797A0CC1" w14:textId="015DAD23" w:rsidR="000F5B12" w:rsidRPr="008177A1" w:rsidRDefault="000F5B12" w:rsidP="00477FA4">
      <w:pPr>
        <w:pStyle w:val="Lijstalinea"/>
        <w:numPr>
          <w:ilvl w:val="2"/>
          <w:numId w:val="30"/>
        </w:numPr>
        <w:ind w:left="1276"/>
      </w:pPr>
      <w:r w:rsidRPr="008177A1">
        <w:t>Voor de presentatie wordt geen extra vergoeding of tegemoetkoming toegekend. De grens van 60 punten die hierboven genoemd wordt is dus op basis van het maximaal te behalen punten (100 punten) volgens de beoordelingscriteria, opgesomd in paragraaf 5.2, exclusief het aantal punten dat behaald wordt voor de presentatie.</w:t>
      </w:r>
    </w:p>
    <w:p w14:paraId="5A482DF1" w14:textId="43BFA5B4" w:rsidR="000F5B12" w:rsidRPr="008177A1" w:rsidRDefault="000F5B12" w:rsidP="00477FA4">
      <w:pPr>
        <w:pStyle w:val="Lijstalinea"/>
        <w:numPr>
          <w:ilvl w:val="1"/>
          <w:numId w:val="30"/>
        </w:numPr>
        <w:ind w:left="709"/>
      </w:pPr>
      <w:r w:rsidRPr="008177A1">
        <w:t>Na de beoordeling vindt er een presentatieronde plaats waarvoor maximaal 10 extra punten te verdienen zijn.</w:t>
      </w:r>
    </w:p>
    <w:p w14:paraId="1E174AB3" w14:textId="277425A6" w:rsidR="000F5B12" w:rsidRPr="008177A1" w:rsidRDefault="000F5B12" w:rsidP="00477FA4">
      <w:pPr>
        <w:pStyle w:val="Lijstalinea"/>
        <w:numPr>
          <w:ilvl w:val="1"/>
          <w:numId w:val="30"/>
        </w:numPr>
        <w:ind w:left="709"/>
      </w:pPr>
      <w:r w:rsidRPr="008177A1">
        <w:t xml:space="preserve">Elke </w:t>
      </w:r>
      <w:r w:rsidR="00196F73">
        <w:t>I</w:t>
      </w:r>
      <w:r w:rsidRPr="008177A1">
        <w:t>nschrijver wordt uitgenodigd voor de presentatieronde. Echter, er wordt richting inschrijvers die op basis van de schriftelijke beoordeling niet meer in aanmerking komen voor de gunning, ondanks eventuele maximale puntentoekenning voor de presentatie, gemeld dat deze presentatie er niet meer voor kan zorgen dat hun voorstel als winnaar kan worden aangewezen.</w:t>
      </w:r>
    </w:p>
    <w:p w14:paraId="7E9967D3" w14:textId="2BE69492" w:rsidR="000F5B12" w:rsidRPr="008177A1" w:rsidRDefault="000F5B12" w:rsidP="00477FA4">
      <w:pPr>
        <w:pStyle w:val="Lijstalinea"/>
        <w:numPr>
          <w:ilvl w:val="1"/>
          <w:numId w:val="30"/>
        </w:numPr>
        <w:ind w:left="709"/>
      </w:pPr>
      <w:r w:rsidRPr="008177A1">
        <w:t>Na de beoordeling van de presentaties wordt tenslotte het gunningsbesluit opgesteld en worden de deelnemende partijen geïnformeerd over de uitkomst van de aanbesteding.</w:t>
      </w:r>
    </w:p>
    <w:p w14:paraId="5E310FB3" w14:textId="46A94A04" w:rsidR="000F5B12" w:rsidRPr="008177A1" w:rsidRDefault="000F5B12" w:rsidP="00477FA4">
      <w:pPr>
        <w:pStyle w:val="Lijstalinea"/>
        <w:numPr>
          <w:ilvl w:val="1"/>
          <w:numId w:val="30"/>
        </w:numPr>
        <w:ind w:left="709"/>
      </w:pPr>
      <w:r w:rsidRPr="008177A1">
        <w:t xml:space="preserve">Na de ondertekening van het contract werkt de verkozen </w:t>
      </w:r>
      <w:r w:rsidR="00196F73">
        <w:t>I</w:t>
      </w:r>
      <w:r w:rsidRPr="008177A1">
        <w:t xml:space="preserve">nschrijver het </w:t>
      </w:r>
      <w:r w:rsidR="00284507">
        <w:t>ingediende</w:t>
      </w:r>
      <w:r w:rsidR="00544F55" w:rsidRPr="008177A1">
        <w:t xml:space="preserve"> </w:t>
      </w:r>
      <w:r w:rsidR="006C4124">
        <w:t>o</w:t>
      </w:r>
      <w:r w:rsidRPr="008177A1">
        <w:t xml:space="preserve">ntwerp uit </w:t>
      </w:r>
      <w:r w:rsidR="00544F55">
        <w:t xml:space="preserve">via een </w:t>
      </w:r>
      <w:r w:rsidR="00284507">
        <w:t>officiële versie</w:t>
      </w:r>
      <w:r w:rsidR="0051535E">
        <w:t xml:space="preserve"> </w:t>
      </w:r>
      <w:r w:rsidR="006C4124">
        <w:t xml:space="preserve">(Concept Ontwerp) </w:t>
      </w:r>
      <w:r w:rsidR="0051535E">
        <w:t>t.b.v.</w:t>
      </w:r>
      <w:r w:rsidR="00284507">
        <w:t xml:space="preserve"> de Expo-organisatie </w:t>
      </w:r>
      <w:r w:rsidRPr="008177A1">
        <w:t>naar een Definitief Ontwerp (op het gebied van architectuur en bouw).</w:t>
      </w:r>
      <w:r w:rsidR="006C4124">
        <w:t xml:space="preserve"> Beiden dienen te voldoen aan de op dat moment gestelde eisen van de Expo-organisatie.</w:t>
      </w:r>
      <w:r w:rsidRPr="008177A1">
        <w:t xml:space="preserve"> Voor de show/experience wordt het concept uitgewerkt in een definitieve opzet. Dit gebeurt op basis van de debriefing die de RVO opstelt</w:t>
      </w:r>
      <w:r w:rsidR="006C4124">
        <w:t>.</w:t>
      </w:r>
    </w:p>
    <w:p w14:paraId="576B0BC5" w14:textId="04983374" w:rsidR="00325EDE" w:rsidRPr="008177A1" w:rsidRDefault="000F5B12" w:rsidP="00477FA4">
      <w:pPr>
        <w:pStyle w:val="Lijstalinea"/>
        <w:numPr>
          <w:ilvl w:val="1"/>
          <w:numId w:val="30"/>
        </w:numPr>
        <w:ind w:left="709"/>
      </w:pPr>
      <w:r w:rsidRPr="008177A1">
        <w:t>Het uiteindelijke uitgewerkte ontwerpplan wordt eigendom van de RVO en het ministerie van Buitenlandse Zaken. Voor meer informatie, zie bijlage 4 (UAV GC 2005).</w:t>
      </w:r>
      <w:r w:rsidR="00325EDE" w:rsidRPr="008177A1">
        <w:br w:type="page"/>
      </w:r>
    </w:p>
    <w:p w14:paraId="40AF6539" w14:textId="77777777" w:rsidR="00325EDE" w:rsidRDefault="00325EDE" w:rsidP="00325EDE">
      <w:pPr>
        <w:pStyle w:val="Kop1"/>
      </w:pPr>
      <w:r>
        <w:lastRenderedPageBreak/>
        <w:t xml:space="preserve"> </w:t>
      </w:r>
      <w:bookmarkStart w:id="6" w:name="_Toc114562699"/>
      <w:r>
        <w:t>Opdrachtomschrijving</w:t>
      </w:r>
      <w:bookmarkEnd w:id="6"/>
    </w:p>
    <w:p w14:paraId="23CB21B0" w14:textId="2267DE82" w:rsidR="00325EDE" w:rsidRDefault="000A5A40" w:rsidP="004F0296">
      <w:pPr>
        <w:pStyle w:val="Kop2"/>
        <w:keepLines w:val="0"/>
        <w:numPr>
          <w:ilvl w:val="1"/>
          <w:numId w:val="12"/>
        </w:numPr>
        <w:tabs>
          <w:tab w:val="left" w:pos="540"/>
        </w:tabs>
        <w:spacing w:before="240" w:after="60"/>
        <w:rPr>
          <w:rFonts w:eastAsia="Times New Roman" w:cs="Arial"/>
          <w:iCs/>
          <w:sz w:val="18"/>
          <w:szCs w:val="18"/>
          <w:lang w:val="nl-NL" w:eastAsia="nl-NL"/>
        </w:rPr>
      </w:pPr>
      <w:bookmarkStart w:id="7" w:name="_Toc114562700"/>
      <w:r>
        <w:rPr>
          <w:rFonts w:eastAsia="Times New Roman" w:cs="Arial"/>
          <w:iCs/>
          <w:sz w:val="18"/>
          <w:szCs w:val="18"/>
          <w:lang w:val="nl-NL" w:eastAsia="nl-NL"/>
        </w:rPr>
        <w:t>D</w:t>
      </w:r>
      <w:r w:rsidR="00325EDE">
        <w:rPr>
          <w:rFonts w:eastAsia="Times New Roman" w:cs="Arial"/>
          <w:iCs/>
          <w:sz w:val="18"/>
          <w:szCs w:val="18"/>
          <w:lang w:val="nl-NL" w:eastAsia="nl-NL"/>
        </w:rPr>
        <w:t>oel van de opdracht</w:t>
      </w:r>
      <w:bookmarkEnd w:id="7"/>
    </w:p>
    <w:p w14:paraId="53FE41BE" w14:textId="72E3C76C" w:rsidR="00A050ED"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Binnen de gehele meerjarige campagne van Nederland voor de Expo </w:t>
      </w:r>
      <w:r w:rsidR="00741E82">
        <w:rPr>
          <w:rFonts w:ascii="Verdana" w:hAnsi="Verdana"/>
          <w:sz w:val="18"/>
          <w:szCs w:val="18"/>
          <w:lang w:val="nl-NL"/>
        </w:rPr>
        <w:t xml:space="preserve">2025 Osaka </w:t>
      </w:r>
      <w:r w:rsidRPr="00A050ED">
        <w:rPr>
          <w:rFonts w:ascii="Verdana" w:hAnsi="Verdana"/>
          <w:sz w:val="18"/>
          <w:szCs w:val="18"/>
          <w:lang w:val="nl-NL"/>
        </w:rPr>
        <w:t>vormt het paviljoen de centrale bouwsteen. Het uitgan</w:t>
      </w:r>
      <w:r w:rsidR="00741E82">
        <w:rPr>
          <w:rFonts w:ascii="Verdana" w:hAnsi="Verdana"/>
          <w:sz w:val="18"/>
          <w:szCs w:val="18"/>
          <w:lang w:val="nl-NL"/>
        </w:rPr>
        <w:t>g</w:t>
      </w:r>
      <w:r w:rsidRPr="00A050ED">
        <w:rPr>
          <w:rFonts w:ascii="Verdana" w:hAnsi="Verdana"/>
          <w:sz w:val="18"/>
          <w:szCs w:val="18"/>
          <w:lang w:val="nl-NL"/>
        </w:rPr>
        <w:t>spunt is dat het paviljoen</w:t>
      </w:r>
      <w:r w:rsidR="00053C17">
        <w:rPr>
          <w:rFonts w:ascii="Verdana" w:hAnsi="Verdana"/>
          <w:sz w:val="18"/>
          <w:szCs w:val="18"/>
          <w:lang w:val="nl-NL"/>
        </w:rPr>
        <w:t xml:space="preserve"> met daarin een prominente plaats voor de </w:t>
      </w:r>
      <w:proofErr w:type="spellStart"/>
      <w:r w:rsidR="00053C17" w:rsidRPr="00053C17">
        <w:rPr>
          <w:rFonts w:ascii="Verdana" w:hAnsi="Verdana"/>
          <w:i/>
          <w:iCs/>
          <w:sz w:val="18"/>
          <w:szCs w:val="18"/>
          <w:lang w:val="nl-NL"/>
        </w:rPr>
        <w:t>visitor’s</w:t>
      </w:r>
      <w:proofErr w:type="spellEnd"/>
      <w:r w:rsidR="00053C17" w:rsidRPr="00053C17">
        <w:rPr>
          <w:rFonts w:ascii="Verdana" w:hAnsi="Verdana"/>
          <w:i/>
          <w:iCs/>
          <w:sz w:val="18"/>
          <w:szCs w:val="18"/>
          <w:lang w:val="nl-NL"/>
        </w:rPr>
        <w:t xml:space="preserve"> experience</w:t>
      </w:r>
      <w:r w:rsidR="00053C17">
        <w:rPr>
          <w:rFonts w:ascii="Verdana" w:hAnsi="Verdana"/>
          <w:sz w:val="18"/>
          <w:szCs w:val="18"/>
          <w:lang w:val="nl-NL"/>
        </w:rPr>
        <w:t xml:space="preserve">, </w:t>
      </w:r>
      <w:r w:rsidRPr="00A050ED">
        <w:rPr>
          <w:rFonts w:ascii="Verdana" w:hAnsi="Verdana"/>
          <w:sz w:val="18"/>
          <w:szCs w:val="18"/>
          <w:lang w:val="nl-NL"/>
        </w:rPr>
        <w:t>de ultieme belichaming wordt van deze campagne. Alleen dan kan het ingezet worden om de Nederlandse doelstellingen te behalen, de doelgroepen op de juiste manier te bedienen en bij zowel binnenlandse als buitenlandse bezoekers een onuitwisbare indruk achter te laten.</w:t>
      </w:r>
    </w:p>
    <w:p w14:paraId="05981AF1" w14:textId="77777777" w:rsidR="00EB7C4B" w:rsidRPr="00A050ED" w:rsidRDefault="00EB7C4B" w:rsidP="00A050ED">
      <w:pPr>
        <w:pStyle w:val="Geenafstand"/>
        <w:rPr>
          <w:rFonts w:ascii="Verdana" w:hAnsi="Verdana"/>
          <w:sz w:val="18"/>
          <w:szCs w:val="18"/>
          <w:lang w:val="nl-NL"/>
        </w:rPr>
      </w:pPr>
    </w:p>
    <w:p w14:paraId="5C2D061D" w14:textId="4E716C1B" w:rsidR="00A050ED"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Dit is geen eenvoudige opgave. De verschillende aspecten die bij het paviljoen komen kijken vragen om een innovatieve en onconventionele uitwerking op basis van de achtergrond van de deelname, de doelstellingen, het werkthema en het creatieve concept. </w:t>
      </w:r>
    </w:p>
    <w:p w14:paraId="704D21B8" w14:textId="77777777" w:rsidR="00EB7C4B" w:rsidRPr="00A050ED" w:rsidRDefault="00EB7C4B" w:rsidP="00A050ED">
      <w:pPr>
        <w:pStyle w:val="Geenafstand"/>
        <w:rPr>
          <w:rFonts w:ascii="Verdana" w:hAnsi="Verdana"/>
          <w:sz w:val="18"/>
          <w:szCs w:val="18"/>
          <w:lang w:val="nl-NL"/>
        </w:rPr>
      </w:pPr>
    </w:p>
    <w:p w14:paraId="46507C8C" w14:textId="67E019DD" w:rsidR="00A050ED"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Om aan het eind van de Expo na te gaan op welke manier het paviljoen heeft bijgedragen aan het behalen van de doelstellingen, wordt naast het Programma van Eisen ook een lijst van wensen voor het paviljoen meegegeven. Om tijdens en na afloop van de Expo na te gaan of aan die wensen voldaan is, worden hieronder per onderdeel kwalitatieve en kwantitatieve indicatoren beschreven. Deze indicatoren geven aan hoe, en in welke mate, elk onderdeel of onderwerp </w:t>
      </w:r>
      <w:r w:rsidR="006C4124">
        <w:rPr>
          <w:rFonts w:ascii="Verdana" w:hAnsi="Verdana"/>
          <w:sz w:val="18"/>
          <w:szCs w:val="18"/>
          <w:lang w:val="nl-NL"/>
        </w:rPr>
        <w:t xml:space="preserve">bijdraagt en </w:t>
      </w:r>
      <w:r w:rsidRPr="00A050ED">
        <w:rPr>
          <w:rFonts w:ascii="Verdana" w:hAnsi="Verdana"/>
          <w:sz w:val="18"/>
          <w:szCs w:val="18"/>
          <w:lang w:val="nl-NL"/>
        </w:rPr>
        <w:t>heeft bijgedragen aan een succesvol paviljoen. De RVO monitort deze KPI’s (</w:t>
      </w:r>
      <w:proofErr w:type="spellStart"/>
      <w:r w:rsidRPr="00A050ED">
        <w:rPr>
          <w:rFonts w:ascii="Verdana" w:hAnsi="Verdana"/>
          <w:sz w:val="18"/>
          <w:szCs w:val="18"/>
          <w:lang w:val="nl-NL"/>
        </w:rPr>
        <w:t>key</w:t>
      </w:r>
      <w:proofErr w:type="spellEnd"/>
      <w:r w:rsidRPr="00A050ED">
        <w:rPr>
          <w:rFonts w:ascii="Verdana" w:hAnsi="Verdana"/>
          <w:sz w:val="18"/>
          <w:szCs w:val="18"/>
          <w:lang w:val="nl-NL"/>
        </w:rPr>
        <w:t xml:space="preserve"> performance indicators) zelf. Ze worden in dit document genoemd om aan te geven wat de verwachting is van de opdrachtgever bij het te realiseren paviljoen. Het winnende voorstel zal dan ook met het ontwerp, de bouwconstructie, indeling ruimtes, vormgeving van de show/experience en de duurzame uitstraling van het paviljoen, de juiste randvoorwaarden scheppen zodat de RVO hoge scores kan behalen op de KPI’s.</w:t>
      </w:r>
    </w:p>
    <w:p w14:paraId="647DD27B" w14:textId="77777777" w:rsidR="00EB7C4B" w:rsidRPr="00A050ED" w:rsidRDefault="00EB7C4B" w:rsidP="00A050ED">
      <w:pPr>
        <w:pStyle w:val="Geenafstand"/>
        <w:rPr>
          <w:rFonts w:ascii="Verdana" w:hAnsi="Verdana"/>
          <w:sz w:val="18"/>
          <w:szCs w:val="18"/>
          <w:lang w:val="nl-NL"/>
        </w:rPr>
      </w:pPr>
    </w:p>
    <w:p w14:paraId="18C6E3EC" w14:textId="77777777" w:rsidR="00A050ED" w:rsidRPr="00EB7C4B" w:rsidRDefault="00A050ED" w:rsidP="00A050ED">
      <w:pPr>
        <w:pStyle w:val="Geenafstand"/>
        <w:rPr>
          <w:rFonts w:ascii="Verdana" w:hAnsi="Verdana"/>
          <w:sz w:val="18"/>
          <w:szCs w:val="18"/>
          <w:u w:val="single"/>
          <w:lang w:val="nl-NL"/>
        </w:rPr>
      </w:pPr>
      <w:r w:rsidRPr="00EB7C4B">
        <w:rPr>
          <w:rFonts w:ascii="Verdana" w:hAnsi="Verdana"/>
          <w:sz w:val="18"/>
          <w:szCs w:val="18"/>
          <w:u w:val="single"/>
          <w:lang w:val="nl-NL"/>
        </w:rPr>
        <w:t>Algemene wens</w:t>
      </w:r>
    </w:p>
    <w:p w14:paraId="56F5EFD0" w14:textId="51E087DE" w:rsidR="00A050ED"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Het paviljoen </w:t>
      </w:r>
      <w:r w:rsidR="00C37689">
        <w:rPr>
          <w:rFonts w:ascii="Verdana" w:hAnsi="Verdana"/>
          <w:sz w:val="18"/>
          <w:szCs w:val="18"/>
          <w:lang w:val="nl-NL"/>
        </w:rPr>
        <w:t>en de bezoekerservaring zijn</w:t>
      </w:r>
      <w:r w:rsidRPr="00A050ED">
        <w:rPr>
          <w:rFonts w:ascii="Verdana" w:hAnsi="Verdana"/>
          <w:sz w:val="18"/>
          <w:szCs w:val="18"/>
          <w:lang w:val="nl-NL"/>
        </w:rPr>
        <w:t xml:space="preserve"> een innovatieve, onconventionele uitwerking van de Nederlandse campagne voor de deelname aan Expo</w:t>
      </w:r>
      <w:r w:rsidR="00A07CEB">
        <w:rPr>
          <w:rFonts w:ascii="Verdana" w:hAnsi="Verdana"/>
          <w:sz w:val="18"/>
          <w:szCs w:val="18"/>
          <w:lang w:val="nl-NL"/>
        </w:rPr>
        <w:t xml:space="preserve"> </w:t>
      </w:r>
      <w:r w:rsidRPr="00A050ED">
        <w:rPr>
          <w:rFonts w:ascii="Verdana" w:hAnsi="Verdana"/>
          <w:sz w:val="18"/>
          <w:szCs w:val="18"/>
          <w:lang w:val="nl-NL"/>
        </w:rPr>
        <w:t>202</w:t>
      </w:r>
      <w:r w:rsidR="00EB7C4B">
        <w:rPr>
          <w:rFonts w:ascii="Verdana" w:hAnsi="Verdana"/>
          <w:sz w:val="18"/>
          <w:szCs w:val="18"/>
          <w:lang w:val="nl-NL"/>
        </w:rPr>
        <w:t>5 Osaka</w:t>
      </w:r>
      <w:r w:rsidR="00980E56">
        <w:rPr>
          <w:rFonts w:ascii="Verdana" w:hAnsi="Verdana"/>
          <w:sz w:val="18"/>
          <w:szCs w:val="18"/>
          <w:lang w:val="nl-NL"/>
        </w:rPr>
        <w:t>. Het gaat om een totaalbeleving waarvan paviljoen en bezoekerservaring met elkaar verbonden zijn.</w:t>
      </w:r>
    </w:p>
    <w:p w14:paraId="3054ABB3" w14:textId="77777777" w:rsidR="00A050ED" w:rsidRDefault="00A050ED" w:rsidP="00A050ED">
      <w:pPr>
        <w:pStyle w:val="Geenafstand"/>
        <w:rPr>
          <w:rFonts w:ascii="Verdana" w:hAnsi="Verdana"/>
          <w:sz w:val="18"/>
          <w:szCs w:val="18"/>
          <w:lang w:val="nl-NL"/>
        </w:rPr>
      </w:pPr>
    </w:p>
    <w:p w14:paraId="6E9E7BBF" w14:textId="77777777" w:rsidR="00A050ED" w:rsidRPr="00EB7C4B" w:rsidRDefault="00A050ED" w:rsidP="00A050ED">
      <w:pPr>
        <w:pStyle w:val="Geenafstand"/>
        <w:rPr>
          <w:rFonts w:ascii="Verdana" w:hAnsi="Verdana"/>
          <w:sz w:val="18"/>
          <w:szCs w:val="18"/>
          <w:u w:val="single"/>
          <w:lang w:val="nl-NL"/>
        </w:rPr>
      </w:pPr>
      <w:r w:rsidRPr="00EB7C4B">
        <w:rPr>
          <w:rFonts w:ascii="Verdana" w:hAnsi="Verdana"/>
          <w:sz w:val="18"/>
          <w:szCs w:val="18"/>
          <w:u w:val="single"/>
          <w:lang w:val="nl-NL"/>
        </w:rPr>
        <w:t>Publieksbereik</w:t>
      </w:r>
    </w:p>
    <w:p w14:paraId="17DF096C" w14:textId="0C1EC5FE" w:rsidR="00AA5F3C"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Nederland streeft </w:t>
      </w:r>
      <w:r w:rsidR="00980E56">
        <w:rPr>
          <w:rFonts w:ascii="Verdana" w:hAnsi="Verdana"/>
          <w:sz w:val="18"/>
          <w:szCs w:val="18"/>
          <w:lang w:val="nl-NL"/>
        </w:rPr>
        <w:t xml:space="preserve">er </w:t>
      </w:r>
      <w:r w:rsidRPr="00A050ED">
        <w:rPr>
          <w:rFonts w:ascii="Verdana" w:hAnsi="Verdana"/>
          <w:sz w:val="18"/>
          <w:szCs w:val="18"/>
          <w:lang w:val="nl-NL"/>
        </w:rPr>
        <w:t xml:space="preserve">naar </w:t>
      </w:r>
      <w:r w:rsidR="00980E56">
        <w:rPr>
          <w:rFonts w:ascii="Verdana" w:hAnsi="Verdana"/>
          <w:sz w:val="18"/>
          <w:szCs w:val="18"/>
          <w:lang w:val="nl-NL"/>
        </w:rPr>
        <w:t xml:space="preserve">een populair </w:t>
      </w:r>
      <w:r w:rsidRPr="00A050ED">
        <w:rPr>
          <w:rFonts w:ascii="Verdana" w:hAnsi="Verdana"/>
          <w:sz w:val="18"/>
          <w:szCs w:val="18"/>
          <w:lang w:val="nl-NL"/>
        </w:rPr>
        <w:t>Expo paviljoen</w:t>
      </w:r>
      <w:r w:rsidR="00980E56">
        <w:rPr>
          <w:rFonts w:ascii="Verdana" w:hAnsi="Verdana"/>
          <w:sz w:val="18"/>
          <w:szCs w:val="18"/>
          <w:lang w:val="nl-NL"/>
        </w:rPr>
        <w:t xml:space="preserve"> te zijn met een vlotte bezoekersdoorstroom. </w:t>
      </w:r>
      <w:r w:rsidRPr="00A050ED">
        <w:rPr>
          <w:rFonts w:ascii="Verdana" w:hAnsi="Verdana"/>
          <w:sz w:val="18"/>
          <w:szCs w:val="18"/>
          <w:lang w:val="nl-NL"/>
        </w:rPr>
        <w:t xml:space="preserve"> Naast de aandacht voor de dagjesmens is er </w:t>
      </w:r>
      <w:r w:rsidR="00AA5F3C">
        <w:rPr>
          <w:rFonts w:ascii="Verdana" w:hAnsi="Verdana"/>
          <w:sz w:val="18"/>
          <w:szCs w:val="18"/>
          <w:lang w:val="nl-NL"/>
        </w:rPr>
        <w:t>ook aandacht v</w:t>
      </w:r>
      <w:r w:rsidRPr="00A050ED">
        <w:rPr>
          <w:rFonts w:ascii="Verdana" w:hAnsi="Verdana"/>
          <w:sz w:val="18"/>
          <w:szCs w:val="18"/>
          <w:lang w:val="nl-NL"/>
        </w:rPr>
        <w:t xml:space="preserve">oor de zakelijke doelgroep. </w:t>
      </w:r>
    </w:p>
    <w:p w14:paraId="30F2803B" w14:textId="77777777" w:rsidR="00F11FEC" w:rsidRPr="00A050ED" w:rsidRDefault="00F11FEC" w:rsidP="00A050ED">
      <w:pPr>
        <w:pStyle w:val="Geenafstand"/>
        <w:rPr>
          <w:rFonts w:ascii="Verdana" w:hAnsi="Verdana"/>
          <w:sz w:val="18"/>
          <w:szCs w:val="18"/>
          <w:lang w:val="nl-NL"/>
        </w:rPr>
      </w:pPr>
    </w:p>
    <w:p w14:paraId="5AD6BEBC" w14:textId="6CB6CB98" w:rsidR="0015629D" w:rsidRDefault="0015629D" w:rsidP="00A050ED">
      <w:pPr>
        <w:pStyle w:val="Geenafstand"/>
        <w:rPr>
          <w:rFonts w:ascii="Verdana" w:hAnsi="Verdana"/>
          <w:sz w:val="18"/>
          <w:szCs w:val="18"/>
          <w:lang w:val="nl-NL"/>
        </w:rPr>
      </w:pPr>
      <w:r>
        <w:rPr>
          <w:rFonts w:ascii="Verdana" w:hAnsi="Verdana"/>
          <w:sz w:val="18"/>
          <w:szCs w:val="18"/>
          <w:lang w:val="nl-NL"/>
        </w:rPr>
        <w:t xml:space="preserve">We gebruiken onderstaande indicatoren om te kijken of er aan de verwachtingen wordt voldaan en gedurende de opening worden deze indicatoren gebruikt om samen met de </w:t>
      </w:r>
      <w:r w:rsidR="00063985">
        <w:rPr>
          <w:rFonts w:ascii="Verdana" w:hAnsi="Verdana"/>
          <w:sz w:val="18"/>
          <w:szCs w:val="18"/>
          <w:lang w:val="nl-NL"/>
        </w:rPr>
        <w:t>Opdrachtnemer</w:t>
      </w:r>
      <w:r>
        <w:rPr>
          <w:rFonts w:ascii="Verdana" w:hAnsi="Verdana"/>
          <w:sz w:val="18"/>
          <w:szCs w:val="18"/>
          <w:lang w:val="nl-NL"/>
        </w:rPr>
        <w:t xml:space="preserve"> zo nodig aanpassingen door te voeren.</w:t>
      </w:r>
    </w:p>
    <w:p w14:paraId="1D67E72B" w14:textId="77777777" w:rsidR="00F11FEC" w:rsidRPr="00A050ED" w:rsidRDefault="00F11FEC" w:rsidP="00A050ED">
      <w:pPr>
        <w:pStyle w:val="Geenafstand"/>
        <w:rPr>
          <w:rFonts w:ascii="Verdana" w:hAnsi="Verdana"/>
          <w:sz w:val="18"/>
          <w:szCs w:val="18"/>
          <w:lang w:val="nl-NL"/>
        </w:rPr>
      </w:pPr>
    </w:p>
    <w:p w14:paraId="5AC6D749" w14:textId="025D23AA" w:rsidR="0015629D" w:rsidRDefault="00A050ED" w:rsidP="00F11FEC">
      <w:pPr>
        <w:pStyle w:val="Geenafstand"/>
        <w:ind w:left="720"/>
        <w:rPr>
          <w:rFonts w:ascii="Verdana" w:hAnsi="Verdana"/>
          <w:sz w:val="18"/>
          <w:szCs w:val="18"/>
          <w:lang w:val="nl-NL"/>
        </w:rPr>
      </w:pPr>
      <w:r w:rsidRPr="00A050ED">
        <w:rPr>
          <w:rFonts w:ascii="Verdana" w:hAnsi="Verdana"/>
          <w:sz w:val="18"/>
          <w:szCs w:val="18"/>
          <w:lang w:val="nl-NL"/>
        </w:rPr>
        <w:t xml:space="preserve">- </w:t>
      </w:r>
      <w:r w:rsidR="0015629D">
        <w:rPr>
          <w:rFonts w:ascii="Verdana" w:hAnsi="Verdana"/>
          <w:sz w:val="18"/>
          <w:szCs w:val="18"/>
          <w:lang w:val="nl-NL"/>
        </w:rPr>
        <w:t>Bezoekerswaard</w:t>
      </w:r>
      <w:r w:rsidR="00227824">
        <w:rPr>
          <w:rFonts w:ascii="Verdana" w:hAnsi="Verdana"/>
          <w:sz w:val="18"/>
          <w:szCs w:val="18"/>
          <w:lang w:val="nl-NL"/>
        </w:rPr>
        <w:t>er</w:t>
      </w:r>
      <w:r w:rsidR="0015629D">
        <w:rPr>
          <w:rFonts w:ascii="Verdana" w:hAnsi="Verdana"/>
          <w:sz w:val="18"/>
          <w:szCs w:val="18"/>
          <w:lang w:val="nl-NL"/>
        </w:rPr>
        <w:t>ing</w:t>
      </w:r>
      <w:r w:rsidR="0015629D">
        <w:rPr>
          <w:rFonts w:ascii="Verdana" w:hAnsi="Verdana"/>
          <w:sz w:val="18"/>
          <w:szCs w:val="18"/>
          <w:lang w:val="nl-NL"/>
        </w:rPr>
        <w:br/>
      </w:r>
    </w:p>
    <w:p w14:paraId="16B87032" w14:textId="4EECD8AD" w:rsidR="00A050ED" w:rsidRPr="00A050ED" w:rsidRDefault="0015629D" w:rsidP="00F11FEC">
      <w:pPr>
        <w:pStyle w:val="Geenafstand"/>
        <w:ind w:left="720"/>
        <w:rPr>
          <w:rFonts w:ascii="Verdana" w:hAnsi="Verdana"/>
          <w:sz w:val="18"/>
          <w:szCs w:val="18"/>
          <w:lang w:val="nl-NL"/>
        </w:rPr>
      </w:pPr>
      <w:r>
        <w:rPr>
          <w:rFonts w:ascii="Verdana" w:hAnsi="Verdana"/>
          <w:sz w:val="18"/>
          <w:szCs w:val="18"/>
          <w:lang w:val="nl-NL"/>
        </w:rPr>
        <w:t xml:space="preserve">- </w:t>
      </w:r>
      <w:r w:rsidR="00A050ED" w:rsidRPr="00A050ED">
        <w:rPr>
          <w:rFonts w:ascii="Verdana" w:hAnsi="Verdana"/>
          <w:sz w:val="18"/>
          <w:szCs w:val="18"/>
          <w:lang w:val="nl-NL"/>
        </w:rPr>
        <w:t>Bezoekersaantallen</w:t>
      </w:r>
    </w:p>
    <w:p w14:paraId="3CB4EDA1" w14:textId="77777777" w:rsidR="00A050ED" w:rsidRP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In absolute aantallen</w:t>
      </w:r>
    </w:p>
    <w:p w14:paraId="040D0D90" w14:textId="1A658CF9" w:rsid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In relatieve aantallen (percentage van totaal aantal bezoeken)</w:t>
      </w:r>
    </w:p>
    <w:p w14:paraId="44DDF31D" w14:textId="77777777" w:rsidR="00F11FEC" w:rsidRPr="00A050ED" w:rsidRDefault="00F11FEC" w:rsidP="00F11FEC">
      <w:pPr>
        <w:pStyle w:val="Geenafstand"/>
        <w:ind w:left="1440"/>
        <w:rPr>
          <w:rFonts w:ascii="Verdana" w:hAnsi="Verdana"/>
          <w:sz w:val="18"/>
          <w:szCs w:val="18"/>
          <w:lang w:val="nl-NL"/>
        </w:rPr>
      </w:pPr>
    </w:p>
    <w:p w14:paraId="0FDBE440" w14:textId="27CB0202" w:rsidR="00A050ED" w:rsidRDefault="00A050ED" w:rsidP="00F11FEC">
      <w:pPr>
        <w:pStyle w:val="Geenafstand"/>
        <w:ind w:left="720"/>
        <w:rPr>
          <w:rFonts w:ascii="Verdana" w:hAnsi="Verdana"/>
          <w:sz w:val="18"/>
          <w:szCs w:val="18"/>
          <w:lang w:val="nl-NL"/>
        </w:rPr>
      </w:pPr>
      <w:r w:rsidRPr="00A050ED">
        <w:rPr>
          <w:rFonts w:ascii="Verdana" w:hAnsi="Verdana"/>
          <w:sz w:val="18"/>
          <w:szCs w:val="18"/>
          <w:lang w:val="nl-NL"/>
        </w:rPr>
        <w:t xml:space="preserve">- </w:t>
      </w:r>
      <w:r w:rsidR="0015629D">
        <w:rPr>
          <w:rFonts w:ascii="Verdana" w:hAnsi="Verdana"/>
          <w:sz w:val="18"/>
          <w:szCs w:val="18"/>
          <w:lang w:val="nl-NL"/>
        </w:rPr>
        <w:t xml:space="preserve">Mate van positieve publiciteit en </w:t>
      </w:r>
      <w:proofErr w:type="spellStart"/>
      <w:r w:rsidR="0015629D">
        <w:rPr>
          <w:rFonts w:ascii="Verdana" w:hAnsi="Verdana"/>
          <w:sz w:val="18"/>
          <w:szCs w:val="18"/>
          <w:lang w:val="nl-NL"/>
        </w:rPr>
        <w:t>awards</w:t>
      </w:r>
      <w:proofErr w:type="spellEnd"/>
      <w:r w:rsidR="0015629D">
        <w:rPr>
          <w:rFonts w:ascii="Verdana" w:hAnsi="Verdana"/>
          <w:sz w:val="18"/>
          <w:szCs w:val="18"/>
          <w:lang w:val="nl-NL"/>
        </w:rPr>
        <w:t xml:space="preserve"> </w:t>
      </w:r>
    </w:p>
    <w:p w14:paraId="1CC8A849" w14:textId="77777777" w:rsidR="00F11FEC" w:rsidRPr="00A050ED" w:rsidRDefault="00F11FEC" w:rsidP="00F11FEC">
      <w:pPr>
        <w:pStyle w:val="Geenafstand"/>
        <w:ind w:left="720"/>
        <w:rPr>
          <w:rFonts w:ascii="Verdana" w:hAnsi="Verdana"/>
          <w:sz w:val="18"/>
          <w:szCs w:val="18"/>
          <w:lang w:val="nl-NL"/>
        </w:rPr>
      </w:pPr>
    </w:p>
    <w:p w14:paraId="01D01CA2" w14:textId="77777777" w:rsidR="00A050ED" w:rsidRPr="00A050ED" w:rsidRDefault="00A050ED" w:rsidP="00F11FEC">
      <w:pPr>
        <w:pStyle w:val="Geenafstand"/>
        <w:ind w:left="720"/>
        <w:rPr>
          <w:rFonts w:ascii="Verdana" w:hAnsi="Verdana"/>
          <w:sz w:val="18"/>
          <w:szCs w:val="18"/>
          <w:lang w:val="nl-NL"/>
        </w:rPr>
      </w:pPr>
      <w:r w:rsidRPr="00A050ED">
        <w:rPr>
          <w:rFonts w:ascii="Verdana" w:hAnsi="Verdana"/>
          <w:sz w:val="18"/>
          <w:szCs w:val="18"/>
          <w:lang w:val="nl-NL"/>
        </w:rPr>
        <w:t>- Gebruik business faciliteiten</w:t>
      </w:r>
    </w:p>
    <w:p w14:paraId="27E71ADD" w14:textId="77777777" w:rsidR="00A050ED" w:rsidRP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Aantallen in afhuur faciliteiten</w:t>
      </w:r>
    </w:p>
    <w:p w14:paraId="67FE69F9" w14:textId="58ECB150" w:rsid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Aantallen ontvangen partijen door Nederlandse delegaties</w:t>
      </w:r>
    </w:p>
    <w:p w14:paraId="0B5B3E21" w14:textId="77777777" w:rsidR="00F11FEC" w:rsidRPr="00A050ED" w:rsidRDefault="00F11FEC" w:rsidP="00F11FEC">
      <w:pPr>
        <w:pStyle w:val="Geenafstand"/>
        <w:ind w:left="1440"/>
        <w:rPr>
          <w:rFonts w:ascii="Verdana" w:hAnsi="Verdana"/>
          <w:sz w:val="18"/>
          <w:szCs w:val="18"/>
          <w:lang w:val="nl-NL"/>
        </w:rPr>
      </w:pPr>
    </w:p>
    <w:p w14:paraId="2634768F" w14:textId="77777777" w:rsidR="00A050ED" w:rsidRPr="00A050ED" w:rsidRDefault="00A050ED" w:rsidP="00F11FEC">
      <w:pPr>
        <w:pStyle w:val="Geenafstand"/>
        <w:ind w:left="720"/>
        <w:rPr>
          <w:rFonts w:ascii="Verdana" w:hAnsi="Verdana"/>
          <w:sz w:val="18"/>
          <w:szCs w:val="18"/>
          <w:lang w:val="nl-NL"/>
        </w:rPr>
      </w:pPr>
      <w:r w:rsidRPr="00A050ED">
        <w:rPr>
          <w:rFonts w:ascii="Verdana" w:hAnsi="Verdana"/>
          <w:sz w:val="18"/>
          <w:szCs w:val="18"/>
          <w:lang w:val="nl-NL"/>
        </w:rPr>
        <w:t>- Resultaten van zakelijke, kennis- of politieke events in Nederlands paviljoen</w:t>
      </w:r>
    </w:p>
    <w:p w14:paraId="1851D79B" w14:textId="3480B0AF" w:rsid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 xml:space="preserve">o In aantallen ondertekeningen </w:t>
      </w:r>
      <w:r w:rsidR="006C4124">
        <w:rPr>
          <w:rFonts w:ascii="Verdana" w:hAnsi="Verdana"/>
          <w:sz w:val="18"/>
          <w:szCs w:val="18"/>
          <w:lang w:val="nl-NL"/>
        </w:rPr>
        <w:t xml:space="preserve">van </w:t>
      </w:r>
      <w:r w:rsidRPr="00A050ED">
        <w:rPr>
          <w:rFonts w:ascii="Verdana" w:hAnsi="Verdana"/>
          <w:sz w:val="18"/>
          <w:szCs w:val="18"/>
          <w:lang w:val="nl-NL"/>
        </w:rPr>
        <w:t>samenwerkingen (onderzoek, overheid)</w:t>
      </w:r>
    </w:p>
    <w:p w14:paraId="67D50B7B" w14:textId="77777777" w:rsidR="00A050ED" w:rsidRP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In promotie</w:t>
      </w:r>
    </w:p>
    <w:p w14:paraId="73266963" w14:textId="77777777" w:rsidR="00A050ED" w:rsidRP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In leads en contractwaarde</w:t>
      </w:r>
    </w:p>
    <w:p w14:paraId="23A5F6E6" w14:textId="77777777" w:rsidR="00A050ED" w:rsidRP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In efficiency</w:t>
      </w:r>
    </w:p>
    <w:p w14:paraId="30FD99D1" w14:textId="77777777" w:rsidR="00A050ED" w:rsidRPr="00A050ED" w:rsidRDefault="00A050ED" w:rsidP="00F11FEC">
      <w:pPr>
        <w:pStyle w:val="Geenafstand"/>
        <w:ind w:left="1440"/>
        <w:rPr>
          <w:rFonts w:ascii="Verdana" w:hAnsi="Verdana"/>
          <w:sz w:val="18"/>
          <w:szCs w:val="18"/>
          <w:lang w:val="nl-NL"/>
        </w:rPr>
      </w:pPr>
      <w:r w:rsidRPr="00A050ED">
        <w:rPr>
          <w:rFonts w:ascii="Verdana" w:hAnsi="Verdana"/>
          <w:sz w:val="18"/>
          <w:szCs w:val="18"/>
          <w:lang w:val="nl-NL"/>
        </w:rPr>
        <w:t>o In klantrelatie</w:t>
      </w:r>
    </w:p>
    <w:p w14:paraId="1A830DFB" w14:textId="77777777" w:rsidR="00F11FEC" w:rsidRPr="00A050ED" w:rsidRDefault="00F11FEC" w:rsidP="00F11FEC">
      <w:pPr>
        <w:pStyle w:val="Geenafstand"/>
        <w:ind w:left="1440"/>
        <w:rPr>
          <w:rFonts w:ascii="Verdana" w:hAnsi="Verdana"/>
          <w:sz w:val="18"/>
          <w:szCs w:val="18"/>
          <w:lang w:val="nl-NL"/>
        </w:rPr>
      </w:pPr>
    </w:p>
    <w:p w14:paraId="5DA4B3AA" w14:textId="5C80A72F" w:rsidR="00A050ED" w:rsidRDefault="00A050ED" w:rsidP="00F11FEC">
      <w:pPr>
        <w:pStyle w:val="Geenafstand"/>
        <w:ind w:left="720"/>
        <w:rPr>
          <w:rFonts w:ascii="Verdana" w:hAnsi="Verdana"/>
          <w:sz w:val="18"/>
          <w:szCs w:val="18"/>
          <w:lang w:val="nl-NL"/>
        </w:rPr>
      </w:pPr>
      <w:r w:rsidRPr="00A050ED">
        <w:rPr>
          <w:rFonts w:ascii="Verdana" w:hAnsi="Verdana"/>
          <w:sz w:val="18"/>
          <w:szCs w:val="18"/>
          <w:lang w:val="nl-NL"/>
        </w:rPr>
        <w:t xml:space="preserve">- Verkopen in shop &amp; </w:t>
      </w:r>
      <w:r w:rsidR="001B58A6">
        <w:rPr>
          <w:rFonts w:ascii="Verdana" w:hAnsi="Verdana"/>
          <w:sz w:val="18"/>
          <w:szCs w:val="18"/>
          <w:lang w:val="nl-NL"/>
        </w:rPr>
        <w:t>(Coffee)</w:t>
      </w:r>
      <w:r w:rsidR="00C37689">
        <w:rPr>
          <w:rFonts w:ascii="Verdana" w:hAnsi="Verdana"/>
          <w:sz w:val="18"/>
          <w:szCs w:val="18"/>
          <w:lang w:val="nl-NL"/>
        </w:rPr>
        <w:t>bar</w:t>
      </w:r>
    </w:p>
    <w:p w14:paraId="72008E72" w14:textId="77777777" w:rsidR="00F11FEC" w:rsidRDefault="00F11FEC" w:rsidP="00A050ED">
      <w:pPr>
        <w:pStyle w:val="Geenafstand"/>
        <w:rPr>
          <w:rFonts w:ascii="Verdana" w:hAnsi="Verdana"/>
          <w:sz w:val="18"/>
          <w:szCs w:val="18"/>
          <w:lang w:val="nl-NL"/>
        </w:rPr>
      </w:pPr>
    </w:p>
    <w:p w14:paraId="0B335AD2" w14:textId="77777777" w:rsidR="006C4124" w:rsidRPr="00A050ED" w:rsidDel="006C4124" w:rsidRDefault="006C4124" w:rsidP="00F11FEC">
      <w:pPr>
        <w:pStyle w:val="Geenafstand"/>
        <w:ind w:left="720"/>
        <w:rPr>
          <w:rFonts w:ascii="Verdana" w:hAnsi="Verdana"/>
          <w:sz w:val="18"/>
          <w:szCs w:val="18"/>
          <w:lang w:val="nl-NL"/>
        </w:rPr>
      </w:pPr>
    </w:p>
    <w:p w14:paraId="13E9537C" w14:textId="77777777" w:rsidR="006C4124" w:rsidRPr="00A050ED" w:rsidDel="006C4124" w:rsidRDefault="006C4124" w:rsidP="00F11FEC">
      <w:pPr>
        <w:pStyle w:val="Geenafstand"/>
        <w:ind w:left="720"/>
        <w:rPr>
          <w:rFonts w:ascii="Verdana" w:hAnsi="Verdana"/>
          <w:sz w:val="18"/>
          <w:szCs w:val="18"/>
          <w:lang w:val="nl-NL"/>
        </w:rPr>
      </w:pPr>
    </w:p>
    <w:p w14:paraId="532FD8E2" w14:textId="361C2D3F" w:rsidR="00A050ED" w:rsidRPr="00F11FEC" w:rsidRDefault="00A050ED" w:rsidP="00A050ED">
      <w:pPr>
        <w:pStyle w:val="Geenafstand"/>
        <w:rPr>
          <w:rFonts w:ascii="Verdana" w:hAnsi="Verdana"/>
          <w:sz w:val="18"/>
          <w:szCs w:val="18"/>
          <w:u w:val="single"/>
          <w:lang w:val="nl-NL"/>
        </w:rPr>
      </w:pPr>
      <w:r w:rsidRPr="00F11FEC">
        <w:rPr>
          <w:rFonts w:ascii="Verdana" w:hAnsi="Verdana"/>
          <w:sz w:val="18"/>
          <w:szCs w:val="18"/>
          <w:u w:val="single"/>
          <w:lang w:val="nl-NL"/>
        </w:rPr>
        <w:lastRenderedPageBreak/>
        <w:t>Publiekstevredenheid (kwalitatief)</w:t>
      </w:r>
    </w:p>
    <w:p w14:paraId="15BD31EA" w14:textId="779FC30B" w:rsidR="00A050ED"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De ervaring van </w:t>
      </w:r>
      <w:r w:rsidR="00C37689">
        <w:rPr>
          <w:rFonts w:ascii="Verdana" w:hAnsi="Verdana"/>
          <w:sz w:val="18"/>
          <w:szCs w:val="18"/>
          <w:lang w:val="nl-NL"/>
        </w:rPr>
        <w:t xml:space="preserve">zowel </w:t>
      </w:r>
      <w:r w:rsidRPr="00A050ED">
        <w:rPr>
          <w:rFonts w:ascii="Verdana" w:hAnsi="Verdana"/>
          <w:sz w:val="18"/>
          <w:szCs w:val="18"/>
          <w:lang w:val="nl-NL"/>
        </w:rPr>
        <w:t xml:space="preserve">de </w:t>
      </w:r>
      <w:r w:rsidR="00C37689" w:rsidRPr="00C37689">
        <w:rPr>
          <w:rFonts w:ascii="Verdana" w:hAnsi="Verdana"/>
          <w:sz w:val="18"/>
          <w:szCs w:val="18"/>
          <w:lang w:val="nl-NL"/>
        </w:rPr>
        <w:t xml:space="preserve">dagelijkse bezoeker van de Expo </w:t>
      </w:r>
      <w:r w:rsidR="00C37689">
        <w:rPr>
          <w:rFonts w:ascii="Verdana" w:hAnsi="Verdana"/>
          <w:sz w:val="18"/>
          <w:szCs w:val="18"/>
          <w:lang w:val="nl-NL"/>
        </w:rPr>
        <w:t xml:space="preserve">als van de </w:t>
      </w:r>
      <w:r w:rsidRPr="00A050ED">
        <w:rPr>
          <w:rFonts w:ascii="Verdana" w:hAnsi="Verdana"/>
          <w:sz w:val="18"/>
          <w:szCs w:val="18"/>
          <w:lang w:val="nl-NL"/>
        </w:rPr>
        <w:t>zakelijke doelgroep staat voorop. Om de publiekstevredenheid zo hoog mogelijk te krijgen is het de wens dat het Nederlandse paviljoen zich op de volgende punten onderscheidt:</w:t>
      </w:r>
    </w:p>
    <w:p w14:paraId="1EDC91E9" w14:textId="77777777" w:rsidR="00AE15BC" w:rsidRPr="00A050ED" w:rsidRDefault="00AE15BC" w:rsidP="00A050ED">
      <w:pPr>
        <w:pStyle w:val="Geenafstand"/>
        <w:rPr>
          <w:rFonts w:ascii="Verdana" w:hAnsi="Verdana"/>
          <w:sz w:val="18"/>
          <w:szCs w:val="18"/>
          <w:lang w:val="nl-NL"/>
        </w:rPr>
      </w:pPr>
    </w:p>
    <w:p w14:paraId="5E88E99E" w14:textId="1BA26406" w:rsidR="00551890" w:rsidRDefault="00AE15BC" w:rsidP="00551890">
      <w:pPr>
        <w:pStyle w:val="Geenafstand"/>
        <w:numPr>
          <w:ilvl w:val="0"/>
          <w:numId w:val="30"/>
        </w:numPr>
        <w:rPr>
          <w:rFonts w:ascii="Verdana" w:hAnsi="Verdana"/>
          <w:sz w:val="18"/>
          <w:szCs w:val="18"/>
          <w:lang w:val="nl-NL"/>
        </w:rPr>
      </w:pPr>
      <w:r w:rsidRPr="00AE15BC">
        <w:rPr>
          <w:rFonts w:ascii="Verdana" w:hAnsi="Verdana"/>
          <w:sz w:val="18"/>
          <w:szCs w:val="18"/>
          <w:lang w:val="nl-NL"/>
        </w:rPr>
        <w:t>Het aanbieden van een unieke bezoekerservaring, voor welke doelgroep dan ook. Hierbij dient het paviljoen een moderne, laagdrempelige en toch opvallende ervaring te bieden die</w:t>
      </w:r>
      <w:r w:rsidR="00551890">
        <w:rPr>
          <w:rFonts w:ascii="Verdana" w:hAnsi="Verdana"/>
          <w:sz w:val="18"/>
          <w:szCs w:val="18"/>
          <w:lang w:val="nl-NL"/>
        </w:rPr>
        <w:t xml:space="preserve"> </w:t>
      </w:r>
      <w:r w:rsidRPr="00551890">
        <w:rPr>
          <w:rFonts w:ascii="Verdana" w:hAnsi="Verdana"/>
          <w:sz w:val="18"/>
          <w:szCs w:val="18"/>
          <w:lang w:val="nl-NL"/>
        </w:rPr>
        <w:t xml:space="preserve">blijft hangen. Op die manier dient het paviljoen onder elke gebruiker de </w:t>
      </w:r>
      <w:r w:rsidRPr="00551890">
        <w:rPr>
          <w:rFonts w:ascii="Verdana" w:hAnsi="Verdana"/>
          <w:i/>
          <w:iCs/>
          <w:sz w:val="18"/>
          <w:szCs w:val="18"/>
          <w:lang w:val="nl-NL"/>
        </w:rPr>
        <w:t xml:space="preserve">talk of the </w:t>
      </w:r>
      <w:proofErr w:type="spellStart"/>
      <w:r w:rsidRPr="00551890">
        <w:rPr>
          <w:rFonts w:ascii="Verdana" w:hAnsi="Verdana"/>
          <w:i/>
          <w:iCs/>
          <w:sz w:val="18"/>
          <w:szCs w:val="18"/>
          <w:lang w:val="nl-NL"/>
        </w:rPr>
        <w:t>town</w:t>
      </w:r>
      <w:proofErr w:type="spellEnd"/>
      <w:r w:rsidRPr="00551890">
        <w:rPr>
          <w:rFonts w:ascii="Verdana" w:hAnsi="Verdana"/>
          <w:sz w:val="18"/>
          <w:szCs w:val="18"/>
          <w:lang w:val="nl-NL"/>
        </w:rPr>
        <w:t xml:space="preserve"> te worden zodat alleen al de mond-op-mond reclame tot een veelvuldig bezoek aan het paviljoen leidt. Moderne presentatievormen kunnen hiervoor gebruikt worden die alle zintuigen prikkelen (ruiken, proeven, zien, horen, voelen/aanraken, bewegen).</w:t>
      </w:r>
    </w:p>
    <w:p w14:paraId="7EA0AE8B" w14:textId="77777777" w:rsidR="00551890" w:rsidRDefault="00551890" w:rsidP="00551890">
      <w:pPr>
        <w:pStyle w:val="Geenafstand"/>
        <w:ind w:left="720"/>
        <w:rPr>
          <w:rFonts w:ascii="Verdana" w:hAnsi="Verdana"/>
          <w:sz w:val="18"/>
          <w:szCs w:val="18"/>
          <w:lang w:val="nl-NL"/>
        </w:rPr>
      </w:pPr>
    </w:p>
    <w:p w14:paraId="624A34F2" w14:textId="3FE3F1B4" w:rsidR="00551890" w:rsidRDefault="00104F60" w:rsidP="00551890">
      <w:pPr>
        <w:pStyle w:val="Geenafstand"/>
        <w:numPr>
          <w:ilvl w:val="0"/>
          <w:numId w:val="30"/>
        </w:numPr>
        <w:rPr>
          <w:rFonts w:ascii="Verdana" w:hAnsi="Verdana"/>
          <w:sz w:val="18"/>
          <w:szCs w:val="18"/>
          <w:lang w:val="nl-NL"/>
        </w:rPr>
      </w:pPr>
      <w:r w:rsidRPr="00551890">
        <w:rPr>
          <w:rFonts w:ascii="Verdana" w:hAnsi="Verdana"/>
          <w:sz w:val="18"/>
          <w:szCs w:val="18"/>
          <w:lang w:val="nl-NL"/>
        </w:rPr>
        <w:t>Toonaangevend, origineel en onderscheidend ontwerp van zowel het paviljoen als de bezoekerservaring, dat de Nederlandse boodschap (</w:t>
      </w:r>
      <w:proofErr w:type="spellStart"/>
      <w:r w:rsidRPr="00551890">
        <w:rPr>
          <w:rFonts w:ascii="Verdana" w:hAnsi="Verdana"/>
          <w:i/>
          <w:iCs/>
          <w:sz w:val="18"/>
          <w:szCs w:val="18"/>
          <w:lang w:val="nl-NL"/>
        </w:rPr>
        <w:t>Let’s</w:t>
      </w:r>
      <w:proofErr w:type="spellEnd"/>
      <w:r w:rsidRPr="00551890">
        <w:rPr>
          <w:rFonts w:ascii="Verdana" w:hAnsi="Verdana"/>
          <w:i/>
          <w:iCs/>
          <w:sz w:val="18"/>
          <w:szCs w:val="18"/>
          <w:lang w:val="nl-NL"/>
        </w:rPr>
        <w:t xml:space="preserve"> </w:t>
      </w:r>
      <w:proofErr w:type="spellStart"/>
      <w:r w:rsidRPr="00551890">
        <w:rPr>
          <w:rFonts w:ascii="Verdana" w:hAnsi="Verdana"/>
          <w:i/>
          <w:iCs/>
          <w:sz w:val="18"/>
          <w:szCs w:val="18"/>
          <w:lang w:val="nl-NL"/>
        </w:rPr>
        <w:t>create</w:t>
      </w:r>
      <w:proofErr w:type="spellEnd"/>
      <w:r w:rsidRPr="00551890">
        <w:rPr>
          <w:rFonts w:ascii="Verdana" w:hAnsi="Verdana"/>
          <w:i/>
          <w:iCs/>
          <w:sz w:val="18"/>
          <w:szCs w:val="18"/>
          <w:lang w:val="nl-NL"/>
        </w:rPr>
        <w:t xml:space="preserve"> </w:t>
      </w:r>
      <w:proofErr w:type="spellStart"/>
      <w:r w:rsidRPr="00551890">
        <w:rPr>
          <w:rFonts w:ascii="Verdana" w:hAnsi="Verdana"/>
          <w:i/>
          <w:iCs/>
          <w:sz w:val="18"/>
          <w:szCs w:val="18"/>
          <w:lang w:val="nl-NL"/>
        </w:rPr>
        <w:t>healthy</w:t>
      </w:r>
      <w:proofErr w:type="spellEnd"/>
      <w:r w:rsidRPr="00551890">
        <w:rPr>
          <w:rFonts w:ascii="Verdana" w:hAnsi="Verdana"/>
          <w:i/>
          <w:iCs/>
          <w:sz w:val="18"/>
          <w:szCs w:val="18"/>
          <w:lang w:val="nl-NL"/>
        </w:rPr>
        <w:t xml:space="preserve"> </w:t>
      </w:r>
      <w:proofErr w:type="spellStart"/>
      <w:r w:rsidRPr="00551890">
        <w:rPr>
          <w:rFonts w:ascii="Verdana" w:hAnsi="Verdana"/>
          <w:i/>
          <w:iCs/>
          <w:sz w:val="18"/>
          <w:szCs w:val="18"/>
          <w:lang w:val="nl-NL"/>
        </w:rPr>
        <w:t>societies</w:t>
      </w:r>
      <w:proofErr w:type="spellEnd"/>
      <w:r w:rsidRPr="00551890">
        <w:rPr>
          <w:rFonts w:ascii="Verdana" w:hAnsi="Verdana"/>
          <w:i/>
          <w:iCs/>
          <w:sz w:val="18"/>
          <w:szCs w:val="18"/>
          <w:lang w:val="nl-NL"/>
        </w:rPr>
        <w:t xml:space="preserve"> </w:t>
      </w:r>
      <w:proofErr w:type="spellStart"/>
      <w:r w:rsidRPr="00551890">
        <w:rPr>
          <w:rFonts w:ascii="Verdana" w:hAnsi="Verdana"/>
          <w:i/>
          <w:iCs/>
          <w:sz w:val="18"/>
          <w:szCs w:val="18"/>
          <w:lang w:val="nl-NL"/>
        </w:rPr>
        <w:t>together</w:t>
      </w:r>
      <w:proofErr w:type="spellEnd"/>
      <w:r w:rsidRPr="00551890">
        <w:rPr>
          <w:rFonts w:ascii="Verdana" w:hAnsi="Verdana"/>
          <w:i/>
          <w:iCs/>
          <w:sz w:val="18"/>
          <w:szCs w:val="18"/>
          <w:lang w:val="nl-NL"/>
        </w:rPr>
        <w:t xml:space="preserve">, on Common </w:t>
      </w:r>
      <w:proofErr w:type="spellStart"/>
      <w:r w:rsidRPr="00551890">
        <w:rPr>
          <w:rFonts w:ascii="Verdana" w:hAnsi="Verdana"/>
          <w:i/>
          <w:iCs/>
          <w:sz w:val="18"/>
          <w:szCs w:val="18"/>
          <w:lang w:val="nl-NL"/>
        </w:rPr>
        <w:t>Ground</w:t>
      </w:r>
      <w:proofErr w:type="spellEnd"/>
      <w:r w:rsidRPr="00551890">
        <w:rPr>
          <w:rFonts w:ascii="Verdana" w:hAnsi="Verdana"/>
          <w:i/>
          <w:iCs/>
          <w:sz w:val="18"/>
          <w:szCs w:val="18"/>
          <w:lang w:val="nl-NL"/>
        </w:rPr>
        <w:t>.</w:t>
      </w:r>
      <w:r w:rsidRPr="00551890">
        <w:rPr>
          <w:rFonts w:ascii="Verdana" w:hAnsi="Verdana"/>
          <w:sz w:val="18"/>
          <w:szCs w:val="18"/>
          <w:lang w:val="nl-NL"/>
        </w:rPr>
        <w:t xml:space="preserve">) als één geheel in vorm en functie uitdraagt. Het Nederlandse paviljoen creëert een ruimte waar met nieuwe ideeën wordt geëxperimenteerd, waar mensen en inventieve geesten samenkomen, om samenlevingen vorm te geven die streven naar veerkrachtige, gelukkige en gezonde levens. </w:t>
      </w:r>
    </w:p>
    <w:p w14:paraId="249C769A" w14:textId="77777777" w:rsidR="00551890" w:rsidRPr="00551890" w:rsidRDefault="00551890" w:rsidP="00551890">
      <w:pPr>
        <w:pStyle w:val="Geenafstand"/>
        <w:ind w:left="360"/>
        <w:rPr>
          <w:rFonts w:ascii="Verdana" w:hAnsi="Verdana"/>
          <w:sz w:val="18"/>
          <w:szCs w:val="18"/>
          <w:lang w:val="nl-NL"/>
        </w:rPr>
      </w:pPr>
    </w:p>
    <w:p w14:paraId="76916252" w14:textId="26BC50B9" w:rsidR="00551890" w:rsidRDefault="00A050ED" w:rsidP="00551890">
      <w:pPr>
        <w:pStyle w:val="Geenafstand"/>
        <w:numPr>
          <w:ilvl w:val="0"/>
          <w:numId w:val="30"/>
        </w:numPr>
        <w:rPr>
          <w:rFonts w:ascii="Verdana" w:hAnsi="Verdana"/>
          <w:sz w:val="18"/>
          <w:szCs w:val="18"/>
          <w:lang w:val="nl-NL"/>
        </w:rPr>
      </w:pPr>
      <w:r w:rsidRPr="00551890">
        <w:rPr>
          <w:rFonts w:ascii="Verdana" w:hAnsi="Verdana"/>
          <w:sz w:val="18"/>
          <w:szCs w:val="18"/>
          <w:lang w:val="nl-NL"/>
        </w:rPr>
        <w:t>Indeling en vormgeving van de gehele kavel, inclusief buitenruimtes, wachtrij, paviljoen enz., die ervoor zorgen dat iedere bezoeker de Nederlandse (merk)waarden ervaart.</w:t>
      </w:r>
    </w:p>
    <w:p w14:paraId="4275D215" w14:textId="77777777" w:rsidR="00551890" w:rsidRDefault="00551890" w:rsidP="00551890">
      <w:pPr>
        <w:pStyle w:val="Lijstalinea"/>
        <w:ind w:left="1080"/>
        <w:rPr>
          <w:szCs w:val="18"/>
        </w:rPr>
      </w:pPr>
    </w:p>
    <w:p w14:paraId="443FEF10" w14:textId="217183E1" w:rsidR="00551890" w:rsidRDefault="008552CA" w:rsidP="00551890">
      <w:pPr>
        <w:pStyle w:val="Geenafstand"/>
        <w:numPr>
          <w:ilvl w:val="0"/>
          <w:numId w:val="30"/>
        </w:numPr>
        <w:rPr>
          <w:rFonts w:ascii="Verdana" w:hAnsi="Verdana"/>
          <w:sz w:val="18"/>
          <w:szCs w:val="18"/>
          <w:lang w:val="nl-NL"/>
        </w:rPr>
      </w:pPr>
      <w:r w:rsidRPr="00551890">
        <w:rPr>
          <w:rFonts w:ascii="Verdana" w:hAnsi="Verdana"/>
          <w:sz w:val="18"/>
          <w:szCs w:val="18"/>
          <w:lang w:val="nl-NL"/>
        </w:rPr>
        <w:t>Een paviljoen dat qua uitstraling en ligging naadloos aansluit bij de omgeving in het district “</w:t>
      </w:r>
      <w:proofErr w:type="spellStart"/>
      <w:r w:rsidRPr="00551890">
        <w:rPr>
          <w:rFonts w:ascii="Verdana" w:hAnsi="Verdana"/>
          <w:i/>
          <w:iCs/>
          <w:sz w:val="18"/>
          <w:szCs w:val="18"/>
          <w:lang w:val="nl-NL"/>
        </w:rPr>
        <w:t>Saving</w:t>
      </w:r>
      <w:proofErr w:type="spellEnd"/>
      <w:r w:rsidRPr="00551890">
        <w:rPr>
          <w:rFonts w:ascii="Verdana" w:hAnsi="Verdana"/>
          <w:i/>
          <w:iCs/>
          <w:sz w:val="18"/>
          <w:szCs w:val="18"/>
          <w:lang w:val="nl-NL"/>
        </w:rPr>
        <w:t xml:space="preserve"> </w:t>
      </w:r>
      <w:proofErr w:type="spellStart"/>
      <w:r w:rsidRPr="00551890">
        <w:rPr>
          <w:rFonts w:ascii="Verdana" w:hAnsi="Verdana"/>
          <w:i/>
          <w:iCs/>
          <w:sz w:val="18"/>
          <w:szCs w:val="18"/>
          <w:lang w:val="nl-NL"/>
        </w:rPr>
        <w:t>Lives</w:t>
      </w:r>
      <w:proofErr w:type="spellEnd"/>
      <w:r w:rsidRPr="00551890">
        <w:rPr>
          <w:rFonts w:ascii="Verdana" w:hAnsi="Verdana"/>
          <w:sz w:val="18"/>
          <w:szCs w:val="18"/>
          <w:lang w:val="nl-NL"/>
        </w:rPr>
        <w:t xml:space="preserve">” en de aangrenzende paviljoens, maar daarbij wel op een unieke manier opvalt en een sterke aantrekkingskracht heeft voor bezoekers. </w:t>
      </w:r>
    </w:p>
    <w:p w14:paraId="63C30922" w14:textId="77777777" w:rsidR="00551890" w:rsidRDefault="00551890" w:rsidP="00551890">
      <w:pPr>
        <w:pStyle w:val="Lijstalinea"/>
        <w:ind w:left="1080"/>
        <w:rPr>
          <w:szCs w:val="18"/>
        </w:rPr>
      </w:pPr>
    </w:p>
    <w:p w14:paraId="2105F674" w14:textId="2CF55AC8" w:rsidR="00B44A09" w:rsidRPr="00551890" w:rsidRDefault="008552CA" w:rsidP="00551890">
      <w:pPr>
        <w:pStyle w:val="Geenafstand"/>
        <w:numPr>
          <w:ilvl w:val="0"/>
          <w:numId w:val="30"/>
        </w:numPr>
        <w:rPr>
          <w:rFonts w:ascii="Verdana" w:hAnsi="Verdana"/>
          <w:sz w:val="18"/>
          <w:szCs w:val="18"/>
          <w:lang w:val="nl-NL"/>
        </w:rPr>
      </w:pPr>
      <w:r w:rsidRPr="00551890">
        <w:rPr>
          <w:rFonts w:ascii="Verdana" w:hAnsi="Verdana"/>
          <w:sz w:val="18"/>
          <w:szCs w:val="18"/>
          <w:lang w:val="nl-NL"/>
        </w:rPr>
        <w:t>Duurzaamheid en innovatie in woord en daad. Het paviljoen toont de bezoeker waartoe Nederland in staat is op het vlak van duurzaamheid. Voorbeelden zijn het circulaire/duurzame gebruik van materialen, het tonen van recycling, hergebruik en/of opwekking van duurzame energie, circulair watergebruik, duurzame productie van voedsel dat in het paviljoen aangeboden wordt, enz. Daarmee laat het paviljoen zien dat de Nederlandse kennis en vindingrijkheid innovaties opleveren die kunnen bijdragen aan de duurzame toekomst van Japan. Niet alleen in 2025, maar ook in de jaren daarna.</w:t>
      </w:r>
      <w:r w:rsidR="00A050ED" w:rsidRPr="00551890">
        <w:rPr>
          <w:rFonts w:ascii="Verdana" w:hAnsi="Verdana"/>
          <w:sz w:val="18"/>
          <w:szCs w:val="18"/>
          <w:lang w:val="nl-NL"/>
        </w:rPr>
        <w:t xml:space="preserve"> </w:t>
      </w:r>
    </w:p>
    <w:p w14:paraId="7F106D68" w14:textId="77777777" w:rsidR="00F55C95" w:rsidRPr="00A050ED" w:rsidRDefault="00F55C95" w:rsidP="00F55C95">
      <w:pPr>
        <w:pStyle w:val="Geenafstand"/>
        <w:rPr>
          <w:rFonts w:ascii="Verdana" w:hAnsi="Verdana"/>
          <w:sz w:val="18"/>
          <w:szCs w:val="18"/>
          <w:lang w:val="nl-NL"/>
        </w:rPr>
      </w:pPr>
    </w:p>
    <w:p w14:paraId="34423820" w14:textId="77777777" w:rsidR="00F55C95" w:rsidRDefault="00F55C95" w:rsidP="00F55C95">
      <w:pPr>
        <w:pStyle w:val="Geenafstand"/>
        <w:rPr>
          <w:rFonts w:ascii="Verdana" w:hAnsi="Verdana"/>
          <w:sz w:val="18"/>
          <w:szCs w:val="18"/>
          <w:lang w:val="nl-NL"/>
        </w:rPr>
      </w:pPr>
      <w:r>
        <w:rPr>
          <w:rFonts w:ascii="Verdana" w:hAnsi="Verdana"/>
          <w:sz w:val="18"/>
          <w:szCs w:val="18"/>
          <w:lang w:val="nl-NL"/>
        </w:rPr>
        <w:t>Tijdens de Expo worden de ervaringen van de doelgroepen als volgt gemeten:</w:t>
      </w:r>
      <w:r w:rsidRPr="00DB4E98">
        <w:rPr>
          <w:rFonts w:ascii="Verdana" w:hAnsi="Verdana"/>
          <w:sz w:val="18"/>
          <w:szCs w:val="18"/>
          <w:lang w:val="nl-NL"/>
        </w:rPr>
        <w:t xml:space="preserve"> </w:t>
      </w:r>
    </w:p>
    <w:p w14:paraId="4210D344" w14:textId="77777777" w:rsidR="00F55C95" w:rsidRPr="00A050ED" w:rsidRDefault="00F55C95" w:rsidP="00F55C95">
      <w:pPr>
        <w:pStyle w:val="Geenafstand"/>
        <w:rPr>
          <w:rFonts w:ascii="Verdana" w:hAnsi="Verdana"/>
          <w:sz w:val="18"/>
          <w:szCs w:val="18"/>
          <w:lang w:val="nl-NL"/>
        </w:rPr>
      </w:pPr>
    </w:p>
    <w:p w14:paraId="1A85A927" w14:textId="53A230D4" w:rsidR="00F55C95" w:rsidRDefault="00F55C95" w:rsidP="007E00BC">
      <w:pPr>
        <w:pStyle w:val="Geenafstand"/>
        <w:numPr>
          <w:ilvl w:val="0"/>
          <w:numId w:val="30"/>
        </w:numPr>
        <w:rPr>
          <w:rFonts w:ascii="Verdana" w:hAnsi="Verdana"/>
          <w:sz w:val="18"/>
          <w:szCs w:val="18"/>
          <w:lang w:val="nl-NL"/>
        </w:rPr>
      </w:pPr>
      <w:r w:rsidRPr="00F55C95">
        <w:rPr>
          <w:rFonts w:ascii="Verdana" w:hAnsi="Verdana"/>
          <w:sz w:val="18"/>
          <w:szCs w:val="18"/>
          <w:lang w:val="nl-NL"/>
        </w:rPr>
        <w:t xml:space="preserve">De </w:t>
      </w:r>
      <w:r w:rsidR="00217430">
        <w:rPr>
          <w:rFonts w:ascii="Verdana" w:hAnsi="Verdana"/>
          <w:sz w:val="18"/>
          <w:szCs w:val="18"/>
          <w:lang w:val="nl-NL"/>
        </w:rPr>
        <w:t>wow</w:t>
      </w:r>
      <w:r w:rsidRPr="00F55C95">
        <w:rPr>
          <w:rFonts w:ascii="Verdana" w:hAnsi="Verdana"/>
          <w:sz w:val="18"/>
          <w:szCs w:val="18"/>
          <w:lang w:val="nl-NL"/>
        </w:rPr>
        <w:t>-</w:t>
      </w:r>
      <w:r>
        <w:rPr>
          <w:rFonts w:ascii="Verdana" w:hAnsi="Verdana"/>
          <w:sz w:val="18"/>
          <w:szCs w:val="18"/>
          <w:lang w:val="nl-NL"/>
        </w:rPr>
        <w:t xml:space="preserve">factor van het paviljoen en de </w:t>
      </w:r>
      <w:r w:rsidRPr="00A050ED">
        <w:rPr>
          <w:rFonts w:ascii="Verdana" w:hAnsi="Verdana"/>
          <w:sz w:val="18"/>
          <w:szCs w:val="18"/>
          <w:lang w:val="nl-NL"/>
        </w:rPr>
        <w:t>show/experience</w:t>
      </w:r>
      <w:r>
        <w:rPr>
          <w:rFonts w:ascii="Verdana" w:hAnsi="Verdana"/>
          <w:sz w:val="18"/>
          <w:szCs w:val="18"/>
          <w:lang w:val="nl-NL"/>
        </w:rPr>
        <w:t xml:space="preserve"> (indruk is: verbazingwekkend, origineel en onderscheidend)</w:t>
      </w:r>
    </w:p>
    <w:p w14:paraId="14B701A8" w14:textId="77777777" w:rsidR="00F55C95" w:rsidRDefault="00F55C95" w:rsidP="00F55C95">
      <w:pPr>
        <w:pStyle w:val="Geenafstand"/>
        <w:ind w:left="720"/>
        <w:rPr>
          <w:rFonts w:ascii="Verdana" w:hAnsi="Verdana"/>
          <w:sz w:val="18"/>
          <w:szCs w:val="18"/>
          <w:lang w:val="nl-NL"/>
        </w:rPr>
      </w:pPr>
    </w:p>
    <w:p w14:paraId="4BC73E42" w14:textId="68D645FE" w:rsidR="00F55C95" w:rsidRDefault="00F55C95" w:rsidP="007E00BC">
      <w:pPr>
        <w:pStyle w:val="Geenafstand"/>
        <w:numPr>
          <w:ilvl w:val="0"/>
          <w:numId w:val="30"/>
        </w:numPr>
        <w:rPr>
          <w:rFonts w:ascii="Verdana" w:hAnsi="Verdana"/>
          <w:sz w:val="18"/>
          <w:szCs w:val="18"/>
          <w:lang w:val="nl-NL"/>
        </w:rPr>
      </w:pPr>
      <w:r>
        <w:rPr>
          <w:rFonts w:ascii="Verdana" w:hAnsi="Verdana"/>
          <w:sz w:val="18"/>
          <w:szCs w:val="18"/>
          <w:lang w:val="nl-NL"/>
        </w:rPr>
        <w:t>De mate van interactiviteit van de show/experience</w:t>
      </w:r>
    </w:p>
    <w:p w14:paraId="35AC349B" w14:textId="77777777" w:rsidR="00F55C95" w:rsidRPr="00A050ED" w:rsidRDefault="00F55C95" w:rsidP="00F55C95">
      <w:pPr>
        <w:pStyle w:val="Geenafstand"/>
        <w:ind w:left="720"/>
        <w:rPr>
          <w:rFonts w:ascii="Verdana" w:hAnsi="Verdana"/>
          <w:sz w:val="18"/>
          <w:szCs w:val="18"/>
          <w:lang w:val="nl-NL"/>
        </w:rPr>
      </w:pPr>
    </w:p>
    <w:p w14:paraId="2A6AF4DA" w14:textId="07E9742B" w:rsidR="00F55C95" w:rsidRDefault="00F55C95" w:rsidP="007E00BC">
      <w:pPr>
        <w:pStyle w:val="Geenafstand"/>
        <w:numPr>
          <w:ilvl w:val="0"/>
          <w:numId w:val="30"/>
        </w:numPr>
        <w:rPr>
          <w:rFonts w:ascii="Verdana" w:hAnsi="Verdana"/>
          <w:sz w:val="18"/>
          <w:szCs w:val="18"/>
          <w:lang w:val="nl-NL"/>
        </w:rPr>
      </w:pPr>
      <w:r w:rsidRPr="00A050ED">
        <w:rPr>
          <w:rFonts w:ascii="Verdana" w:hAnsi="Verdana"/>
          <w:sz w:val="18"/>
          <w:szCs w:val="18"/>
          <w:lang w:val="nl-NL"/>
        </w:rPr>
        <w:t xml:space="preserve">Ervaring en indruk van </w:t>
      </w:r>
      <w:r>
        <w:rPr>
          <w:rFonts w:ascii="Verdana" w:hAnsi="Verdana"/>
          <w:sz w:val="18"/>
          <w:szCs w:val="18"/>
          <w:lang w:val="nl-NL"/>
        </w:rPr>
        <w:t xml:space="preserve">de getoonde </w:t>
      </w:r>
      <w:r w:rsidRPr="00A050ED">
        <w:rPr>
          <w:rFonts w:ascii="Verdana" w:hAnsi="Verdana"/>
          <w:sz w:val="18"/>
          <w:szCs w:val="18"/>
          <w:lang w:val="nl-NL"/>
        </w:rPr>
        <w:t xml:space="preserve">innovatieve technologieën </w:t>
      </w:r>
      <w:r>
        <w:rPr>
          <w:rFonts w:ascii="Verdana" w:hAnsi="Verdana"/>
          <w:sz w:val="18"/>
          <w:szCs w:val="18"/>
          <w:lang w:val="nl-NL"/>
        </w:rPr>
        <w:t>i</w:t>
      </w:r>
      <w:r w:rsidRPr="00A050ED">
        <w:rPr>
          <w:rFonts w:ascii="Verdana" w:hAnsi="Verdana"/>
          <w:sz w:val="18"/>
          <w:szCs w:val="18"/>
          <w:lang w:val="nl-NL"/>
        </w:rPr>
        <w:t>n het paviljoen</w:t>
      </w:r>
    </w:p>
    <w:p w14:paraId="6440212A" w14:textId="77777777" w:rsidR="00F55C95" w:rsidRPr="00A050ED" w:rsidRDefault="00F55C95" w:rsidP="00F55C95">
      <w:pPr>
        <w:pStyle w:val="Geenafstand"/>
        <w:ind w:left="720"/>
        <w:rPr>
          <w:rFonts w:ascii="Verdana" w:hAnsi="Verdana"/>
          <w:sz w:val="18"/>
          <w:szCs w:val="18"/>
          <w:lang w:val="nl-NL"/>
        </w:rPr>
      </w:pPr>
    </w:p>
    <w:p w14:paraId="0B453D86" w14:textId="644DE2F1" w:rsidR="00F55C95" w:rsidRDefault="00F55C95" w:rsidP="007E00BC">
      <w:pPr>
        <w:pStyle w:val="Geenafstand"/>
        <w:numPr>
          <w:ilvl w:val="0"/>
          <w:numId w:val="30"/>
        </w:numPr>
        <w:rPr>
          <w:rFonts w:ascii="Verdana" w:hAnsi="Verdana"/>
          <w:sz w:val="18"/>
          <w:szCs w:val="18"/>
          <w:lang w:val="nl-NL"/>
        </w:rPr>
      </w:pPr>
      <w:r>
        <w:rPr>
          <w:rFonts w:ascii="Verdana" w:hAnsi="Verdana"/>
          <w:sz w:val="18"/>
          <w:szCs w:val="18"/>
          <w:lang w:val="nl-NL"/>
        </w:rPr>
        <w:t>Ervaring van gebruikers en bezoekers van alle ruimtes in het paviljoen</w:t>
      </w:r>
      <w:r w:rsidRPr="00A050ED">
        <w:rPr>
          <w:rFonts w:ascii="Verdana" w:hAnsi="Verdana"/>
          <w:sz w:val="18"/>
          <w:szCs w:val="18"/>
          <w:lang w:val="nl-NL"/>
        </w:rPr>
        <w:t xml:space="preserve"> (waardering </w:t>
      </w:r>
      <w:r>
        <w:rPr>
          <w:rFonts w:ascii="Verdana" w:hAnsi="Verdana"/>
          <w:sz w:val="18"/>
          <w:szCs w:val="18"/>
          <w:lang w:val="nl-NL"/>
        </w:rPr>
        <w:t>eventruimte</w:t>
      </w:r>
      <w:r w:rsidRPr="00A050ED">
        <w:rPr>
          <w:rFonts w:ascii="Verdana" w:hAnsi="Verdana"/>
          <w:sz w:val="18"/>
          <w:szCs w:val="18"/>
          <w:lang w:val="nl-NL"/>
        </w:rPr>
        <w:t xml:space="preserve">, catering enz.) </w:t>
      </w:r>
    </w:p>
    <w:p w14:paraId="7A55FB6B" w14:textId="77777777" w:rsidR="00F55C95" w:rsidRPr="00A050ED" w:rsidRDefault="00F55C95" w:rsidP="00F55C95">
      <w:pPr>
        <w:pStyle w:val="Geenafstand"/>
        <w:ind w:left="720"/>
        <w:rPr>
          <w:rFonts w:ascii="Verdana" w:hAnsi="Verdana"/>
          <w:sz w:val="18"/>
          <w:szCs w:val="18"/>
          <w:lang w:val="nl-NL"/>
        </w:rPr>
      </w:pPr>
    </w:p>
    <w:p w14:paraId="4F9B2B7C" w14:textId="1B0835A8" w:rsidR="00F55C95" w:rsidRDefault="00F55C95" w:rsidP="007E00BC">
      <w:pPr>
        <w:pStyle w:val="Geenafstand"/>
        <w:numPr>
          <w:ilvl w:val="0"/>
          <w:numId w:val="30"/>
        </w:numPr>
        <w:rPr>
          <w:rFonts w:ascii="Verdana" w:hAnsi="Verdana"/>
          <w:sz w:val="18"/>
          <w:szCs w:val="18"/>
          <w:lang w:val="nl-NL"/>
        </w:rPr>
      </w:pPr>
      <w:r w:rsidRPr="00A050ED">
        <w:rPr>
          <w:rFonts w:ascii="Verdana" w:hAnsi="Verdana"/>
          <w:sz w:val="18"/>
          <w:szCs w:val="18"/>
          <w:lang w:val="nl-NL"/>
        </w:rPr>
        <w:t>Populariteit van de artikelen die worden aangeboden in de shop</w:t>
      </w:r>
    </w:p>
    <w:p w14:paraId="0EE01861" w14:textId="77777777" w:rsidR="00F55C95" w:rsidRPr="00A050ED" w:rsidRDefault="00F55C95" w:rsidP="00F55C95">
      <w:pPr>
        <w:pStyle w:val="Geenafstand"/>
        <w:ind w:left="720"/>
        <w:rPr>
          <w:rFonts w:ascii="Verdana" w:hAnsi="Verdana"/>
          <w:sz w:val="18"/>
          <w:szCs w:val="18"/>
          <w:lang w:val="nl-NL"/>
        </w:rPr>
      </w:pPr>
    </w:p>
    <w:p w14:paraId="4613FD08" w14:textId="24FF3C69" w:rsidR="00F55C95" w:rsidRDefault="00F55C95" w:rsidP="007E00BC">
      <w:pPr>
        <w:pStyle w:val="Geenafstand"/>
        <w:numPr>
          <w:ilvl w:val="0"/>
          <w:numId w:val="30"/>
        </w:numPr>
        <w:rPr>
          <w:rFonts w:ascii="Verdana" w:hAnsi="Verdana"/>
          <w:sz w:val="18"/>
          <w:szCs w:val="18"/>
          <w:lang w:val="nl-NL"/>
        </w:rPr>
      </w:pPr>
      <w:r w:rsidRPr="00A050ED">
        <w:rPr>
          <w:rFonts w:ascii="Verdana" w:hAnsi="Verdana"/>
          <w:sz w:val="18"/>
          <w:szCs w:val="18"/>
          <w:lang w:val="nl-NL"/>
        </w:rPr>
        <w:t xml:space="preserve">Waardering van het </w:t>
      </w:r>
      <w:r>
        <w:rPr>
          <w:rFonts w:ascii="Verdana" w:hAnsi="Verdana"/>
          <w:sz w:val="18"/>
          <w:szCs w:val="18"/>
          <w:lang w:val="nl-NL"/>
        </w:rPr>
        <w:t xml:space="preserve">horeca </w:t>
      </w:r>
      <w:r w:rsidRPr="00A050ED">
        <w:rPr>
          <w:rFonts w:ascii="Verdana" w:hAnsi="Verdana"/>
          <w:sz w:val="18"/>
          <w:szCs w:val="18"/>
          <w:lang w:val="nl-NL"/>
        </w:rPr>
        <w:t>aanbod</w:t>
      </w:r>
      <w:r w:rsidR="006C4124">
        <w:rPr>
          <w:rFonts w:ascii="Verdana" w:hAnsi="Verdana"/>
          <w:sz w:val="18"/>
          <w:szCs w:val="18"/>
          <w:lang w:val="nl-NL"/>
        </w:rPr>
        <w:t xml:space="preserve"> en de sfeer</w:t>
      </w:r>
      <w:r w:rsidRPr="00A050ED">
        <w:rPr>
          <w:rFonts w:ascii="Verdana" w:hAnsi="Verdana"/>
          <w:sz w:val="18"/>
          <w:szCs w:val="18"/>
          <w:lang w:val="nl-NL"/>
        </w:rPr>
        <w:t xml:space="preserve"> (F&amp;B)</w:t>
      </w:r>
    </w:p>
    <w:p w14:paraId="07DEF3CD" w14:textId="77777777" w:rsidR="00F55C95" w:rsidRPr="00A050ED" w:rsidRDefault="00F55C95" w:rsidP="00F55C95">
      <w:pPr>
        <w:pStyle w:val="Geenafstand"/>
        <w:ind w:left="720"/>
        <w:rPr>
          <w:rFonts w:ascii="Verdana" w:hAnsi="Verdana"/>
          <w:sz w:val="18"/>
          <w:szCs w:val="18"/>
          <w:lang w:val="nl-NL"/>
        </w:rPr>
      </w:pPr>
    </w:p>
    <w:p w14:paraId="0F3BB56D" w14:textId="6EBD3B78" w:rsidR="00F55C95" w:rsidRPr="007E00BC" w:rsidRDefault="00F55C95" w:rsidP="00F55C95">
      <w:pPr>
        <w:rPr>
          <w:rFonts w:ascii="Verdana" w:hAnsi="Verdana"/>
          <w:sz w:val="18"/>
          <w:szCs w:val="18"/>
          <w:lang w:val="nl-NL"/>
        </w:rPr>
      </w:pPr>
      <w:r w:rsidRPr="007E00BC">
        <w:rPr>
          <w:rFonts w:ascii="Verdana" w:hAnsi="Verdana"/>
          <w:sz w:val="18"/>
          <w:szCs w:val="18"/>
          <w:lang w:val="nl-NL"/>
        </w:rPr>
        <w:t xml:space="preserve">De resultaten van deze metingen kunnen aanleiding geven om ten tijde van de Expo </w:t>
      </w:r>
      <w:r w:rsidR="007755DA">
        <w:rPr>
          <w:rFonts w:ascii="Verdana" w:hAnsi="Verdana"/>
          <w:sz w:val="18"/>
          <w:szCs w:val="18"/>
          <w:lang w:val="nl-NL"/>
        </w:rPr>
        <w:t xml:space="preserve">de verkozen Inschrijver </w:t>
      </w:r>
      <w:r w:rsidRPr="007E00BC">
        <w:rPr>
          <w:rFonts w:ascii="Verdana" w:hAnsi="Verdana"/>
          <w:sz w:val="18"/>
          <w:szCs w:val="18"/>
          <w:lang w:val="nl-NL"/>
        </w:rPr>
        <w:t xml:space="preserve">verbeteringen aan te </w:t>
      </w:r>
      <w:r w:rsidR="007755DA">
        <w:rPr>
          <w:rFonts w:ascii="Verdana" w:hAnsi="Verdana"/>
          <w:sz w:val="18"/>
          <w:szCs w:val="18"/>
          <w:lang w:val="nl-NL"/>
        </w:rPr>
        <w:t xml:space="preserve">laten </w:t>
      </w:r>
      <w:r w:rsidRPr="007E00BC">
        <w:rPr>
          <w:rFonts w:ascii="Verdana" w:hAnsi="Verdana"/>
          <w:sz w:val="18"/>
          <w:szCs w:val="18"/>
          <w:lang w:val="nl-NL"/>
        </w:rPr>
        <w:t>brengen en tevens om in de toekomst mee te nemen in overwegingen om aan volgende wereld</w:t>
      </w:r>
      <w:r w:rsidR="00C505B8">
        <w:rPr>
          <w:rFonts w:ascii="Verdana" w:hAnsi="Verdana"/>
          <w:sz w:val="18"/>
          <w:szCs w:val="18"/>
          <w:lang w:val="nl-NL"/>
        </w:rPr>
        <w:t>tentoonstellingen</w:t>
      </w:r>
      <w:r w:rsidRPr="007E00BC">
        <w:rPr>
          <w:rFonts w:ascii="Verdana" w:hAnsi="Verdana"/>
          <w:sz w:val="18"/>
          <w:szCs w:val="18"/>
          <w:lang w:val="nl-NL"/>
        </w:rPr>
        <w:t xml:space="preserve"> deel te nemen.</w:t>
      </w:r>
    </w:p>
    <w:p w14:paraId="43A6668D" w14:textId="77777777" w:rsidR="0019614B" w:rsidRDefault="0019614B" w:rsidP="00A050ED">
      <w:pPr>
        <w:pStyle w:val="Geenafstand"/>
        <w:rPr>
          <w:rFonts w:ascii="Verdana" w:hAnsi="Verdana"/>
          <w:sz w:val="18"/>
          <w:szCs w:val="18"/>
          <w:lang w:val="nl-NL"/>
        </w:rPr>
      </w:pPr>
    </w:p>
    <w:p w14:paraId="4777E410" w14:textId="5976F51E" w:rsidR="00A050ED" w:rsidRPr="0019614B" w:rsidRDefault="00A050ED" w:rsidP="00A050ED">
      <w:pPr>
        <w:pStyle w:val="Geenafstand"/>
        <w:rPr>
          <w:rFonts w:ascii="Verdana" w:hAnsi="Verdana"/>
          <w:sz w:val="18"/>
          <w:szCs w:val="18"/>
          <w:u w:val="single"/>
          <w:lang w:val="nl-NL"/>
        </w:rPr>
      </w:pPr>
      <w:r w:rsidRPr="0019614B">
        <w:rPr>
          <w:rFonts w:ascii="Verdana" w:hAnsi="Verdana"/>
          <w:sz w:val="18"/>
          <w:szCs w:val="18"/>
          <w:u w:val="single"/>
          <w:lang w:val="nl-NL"/>
        </w:rPr>
        <w:t>Praktische informatie over het paviljoen</w:t>
      </w:r>
    </w:p>
    <w:p w14:paraId="3B6B2149" w14:textId="54ABD292" w:rsidR="00A050ED" w:rsidRDefault="00A050ED" w:rsidP="00A050ED">
      <w:pPr>
        <w:pStyle w:val="Geenafstand"/>
        <w:rPr>
          <w:rFonts w:ascii="Verdana" w:hAnsi="Verdana"/>
          <w:sz w:val="18"/>
          <w:szCs w:val="18"/>
          <w:lang w:val="nl-NL"/>
        </w:rPr>
      </w:pPr>
      <w:r w:rsidRPr="00A050ED">
        <w:rPr>
          <w:rFonts w:ascii="Verdana" w:hAnsi="Verdana"/>
          <w:sz w:val="18"/>
          <w:szCs w:val="18"/>
          <w:lang w:val="nl-NL"/>
        </w:rPr>
        <w:t xml:space="preserve">Meer informatie over de door Nederland gereserveerde kavel, de ligging, de architectuur, de situering en achtergrondinformatie over de gebruikers van het paviljoen is te vinden in de technische plot sheet van de Nederlandse kavel (bijlage </w:t>
      </w:r>
      <w:r w:rsidR="005A14A6">
        <w:rPr>
          <w:rFonts w:ascii="Verdana" w:hAnsi="Verdana"/>
          <w:sz w:val="18"/>
          <w:szCs w:val="18"/>
          <w:lang w:val="nl-NL"/>
        </w:rPr>
        <w:t>9-11</w:t>
      </w:r>
      <w:r w:rsidRPr="00A050ED">
        <w:rPr>
          <w:rFonts w:ascii="Verdana" w:hAnsi="Verdana"/>
          <w:sz w:val="18"/>
          <w:szCs w:val="18"/>
          <w:lang w:val="nl-NL"/>
        </w:rPr>
        <w:t>).</w:t>
      </w:r>
    </w:p>
    <w:p w14:paraId="42D81895" w14:textId="16C91659" w:rsidR="00325EDE" w:rsidRPr="00A050ED" w:rsidRDefault="00325EDE" w:rsidP="00A050ED">
      <w:pPr>
        <w:pStyle w:val="Geenafstand"/>
        <w:rPr>
          <w:rFonts w:ascii="Verdana" w:hAnsi="Verdana"/>
          <w:sz w:val="18"/>
          <w:szCs w:val="18"/>
          <w:lang w:val="nl-NL"/>
        </w:rPr>
      </w:pPr>
      <w:r w:rsidRPr="00A050ED">
        <w:rPr>
          <w:rFonts w:ascii="Verdana" w:hAnsi="Verdana"/>
          <w:sz w:val="18"/>
          <w:szCs w:val="18"/>
          <w:lang w:val="nl-NL"/>
        </w:rPr>
        <w:t xml:space="preserve"> </w:t>
      </w:r>
    </w:p>
    <w:p w14:paraId="1AA8C82F" w14:textId="071E2B4B" w:rsidR="00325EDE" w:rsidRPr="00F04006" w:rsidRDefault="000A5A40"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8" w:name="_Toc114562701"/>
      <w:bookmarkStart w:id="9" w:name="_Hlk109897958"/>
      <w:r w:rsidRPr="00F04006">
        <w:rPr>
          <w:rFonts w:eastAsia="Times New Roman" w:cs="Arial"/>
          <w:iCs/>
          <w:sz w:val="18"/>
          <w:szCs w:val="18"/>
          <w:lang w:val="nl-NL" w:eastAsia="nl-NL"/>
        </w:rPr>
        <w:lastRenderedPageBreak/>
        <w:t>Beschrijving van de opdracht</w:t>
      </w:r>
      <w:bookmarkEnd w:id="8"/>
    </w:p>
    <w:bookmarkEnd w:id="9"/>
    <w:p w14:paraId="4CCA545D" w14:textId="56DB4F9F" w:rsidR="00CB076C" w:rsidRPr="00F04006" w:rsidRDefault="00CB076C" w:rsidP="00CB076C">
      <w:pPr>
        <w:rPr>
          <w:rFonts w:ascii="Verdana" w:hAnsi="Verdana"/>
          <w:sz w:val="18"/>
          <w:szCs w:val="18"/>
          <w:lang w:val="nl-NL" w:eastAsia="nl-NL"/>
        </w:rPr>
      </w:pPr>
      <w:r w:rsidRPr="00F04006">
        <w:rPr>
          <w:rFonts w:ascii="Verdana" w:hAnsi="Verdana"/>
          <w:sz w:val="18"/>
          <w:szCs w:val="18"/>
          <w:lang w:val="nl-NL" w:eastAsia="nl-NL"/>
        </w:rPr>
        <w:t>Samenvattend bevat de opdracht het totale pakket van ontwerp, productie, presentatie, contentbegeleiding, bouw, inrichting, aankleding, hardware, software, installatie en testen, transport, technische begeleiding, zowel technisch als operationeel onderhoud tijdens de Expo, reis- en verblijfkosten, verkrijgen vergunningen en demontage/herbestemming en de oplevering van de kavel in oorspronkelijke staat aan de Expo</w:t>
      </w:r>
      <w:r w:rsidR="00551890">
        <w:rPr>
          <w:rFonts w:ascii="Verdana" w:hAnsi="Verdana"/>
          <w:sz w:val="18"/>
          <w:szCs w:val="18"/>
          <w:lang w:val="nl-NL" w:eastAsia="nl-NL"/>
        </w:rPr>
        <w:t>-organisatie</w:t>
      </w:r>
      <w:r w:rsidRPr="00F04006">
        <w:rPr>
          <w:rFonts w:ascii="Verdana" w:hAnsi="Verdana"/>
          <w:sz w:val="18"/>
          <w:szCs w:val="18"/>
          <w:lang w:val="nl-NL" w:eastAsia="nl-NL"/>
        </w:rPr>
        <w:t>.</w:t>
      </w:r>
    </w:p>
    <w:p w14:paraId="55E9DDE4" w14:textId="77777777" w:rsidR="00CB076C" w:rsidRPr="00F04006" w:rsidRDefault="00CB076C" w:rsidP="00CB076C">
      <w:pPr>
        <w:rPr>
          <w:rFonts w:ascii="Verdana" w:hAnsi="Verdana"/>
          <w:sz w:val="18"/>
          <w:szCs w:val="18"/>
          <w:lang w:val="nl-NL" w:eastAsia="nl-NL"/>
        </w:rPr>
      </w:pPr>
    </w:p>
    <w:p w14:paraId="09134F47" w14:textId="07F25E01" w:rsidR="00CB076C" w:rsidRPr="00F04006" w:rsidRDefault="00CB076C" w:rsidP="00CB076C">
      <w:pPr>
        <w:rPr>
          <w:rFonts w:ascii="Verdana" w:hAnsi="Verdana"/>
          <w:sz w:val="18"/>
          <w:szCs w:val="18"/>
          <w:lang w:val="nl-NL" w:eastAsia="nl-NL"/>
        </w:rPr>
      </w:pPr>
      <w:r w:rsidRPr="00F04006">
        <w:rPr>
          <w:rFonts w:ascii="Verdana" w:hAnsi="Verdana"/>
          <w:sz w:val="18"/>
          <w:szCs w:val="18"/>
          <w:lang w:val="nl-NL" w:eastAsia="nl-NL"/>
        </w:rPr>
        <w:t>Hieronder volgt een toelichting per onderdeel:</w:t>
      </w:r>
    </w:p>
    <w:p w14:paraId="780D0E99" w14:textId="77777777" w:rsidR="00CB076C" w:rsidRPr="00F04006" w:rsidRDefault="00CB076C" w:rsidP="00CB076C">
      <w:pPr>
        <w:rPr>
          <w:rFonts w:ascii="Verdana" w:hAnsi="Verdana"/>
          <w:sz w:val="18"/>
          <w:szCs w:val="18"/>
          <w:lang w:val="nl-NL" w:eastAsia="nl-NL"/>
        </w:rPr>
      </w:pPr>
    </w:p>
    <w:p w14:paraId="44D501F4" w14:textId="77777777" w:rsidR="00CB076C" w:rsidRPr="00F04006" w:rsidRDefault="00CB076C" w:rsidP="00CB076C">
      <w:pPr>
        <w:rPr>
          <w:rFonts w:ascii="Verdana" w:hAnsi="Verdana"/>
          <w:sz w:val="18"/>
          <w:szCs w:val="18"/>
          <w:lang w:val="nl-NL" w:eastAsia="nl-NL"/>
        </w:rPr>
      </w:pPr>
      <w:r w:rsidRPr="00F04006">
        <w:rPr>
          <w:rFonts w:ascii="Verdana" w:hAnsi="Verdana"/>
          <w:sz w:val="18"/>
          <w:szCs w:val="18"/>
          <w:lang w:val="nl-NL" w:eastAsia="nl-NL"/>
        </w:rPr>
        <w:t>- Ontwerp &amp; bouw</w:t>
      </w:r>
    </w:p>
    <w:p w14:paraId="3824D127" w14:textId="2E3F4E07" w:rsidR="00AA1638" w:rsidRDefault="00AA1638" w:rsidP="00477FA4">
      <w:pPr>
        <w:pStyle w:val="Lijstalinea"/>
        <w:numPr>
          <w:ilvl w:val="0"/>
          <w:numId w:val="31"/>
        </w:numPr>
        <w:rPr>
          <w:szCs w:val="18"/>
        </w:rPr>
      </w:pPr>
      <w:r w:rsidRPr="00756BCC">
        <w:t xml:space="preserve">De Nederlandse kavel in het </w:t>
      </w:r>
      <w:proofErr w:type="spellStart"/>
      <w:r w:rsidRPr="00756BCC">
        <w:rPr>
          <w:i/>
          <w:iCs/>
        </w:rPr>
        <w:t>Saving</w:t>
      </w:r>
      <w:proofErr w:type="spellEnd"/>
      <w:r w:rsidRPr="00756BCC">
        <w:rPr>
          <w:i/>
          <w:iCs/>
        </w:rPr>
        <w:t xml:space="preserve"> </w:t>
      </w:r>
      <w:proofErr w:type="spellStart"/>
      <w:r w:rsidRPr="00756BCC">
        <w:rPr>
          <w:i/>
          <w:iCs/>
        </w:rPr>
        <w:t>Lives</w:t>
      </w:r>
      <w:proofErr w:type="spellEnd"/>
      <w:r w:rsidRPr="00756BCC">
        <w:t xml:space="preserve"> district heeft een grootte van 882m2. Op deze kavel dient een paviljoen gerealiseerd te worden van maximaal </w:t>
      </w:r>
      <w:r>
        <w:t>617</w:t>
      </w:r>
      <w:r w:rsidRPr="00756BCC">
        <w:t xml:space="preserve"> m2</w:t>
      </w:r>
      <w:r>
        <w:t>.</w:t>
      </w:r>
    </w:p>
    <w:p w14:paraId="3AB8B918" w14:textId="3F520656" w:rsidR="00CB076C" w:rsidRPr="00F04006" w:rsidRDefault="00CB076C" w:rsidP="00477FA4">
      <w:pPr>
        <w:pStyle w:val="Lijstalinea"/>
        <w:numPr>
          <w:ilvl w:val="0"/>
          <w:numId w:val="31"/>
        </w:numPr>
        <w:rPr>
          <w:szCs w:val="18"/>
        </w:rPr>
      </w:pPr>
      <w:r w:rsidRPr="00F04006">
        <w:rPr>
          <w:szCs w:val="18"/>
        </w:rPr>
        <w:t xml:space="preserve">De </w:t>
      </w:r>
      <w:r w:rsidR="00E12554">
        <w:rPr>
          <w:szCs w:val="18"/>
        </w:rPr>
        <w:t>I</w:t>
      </w:r>
      <w:r w:rsidRPr="00F04006">
        <w:rPr>
          <w:szCs w:val="18"/>
        </w:rPr>
        <w:t>nschrijver is verantwoordelijk voor de uitwerking van de benodigde ontwerp- en bouwtekeningen voor aanvang van de bouwwerkzaamheden</w:t>
      </w:r>
      <w:r w:rsidR="00551890">
        <w:rPr>
          <w:szCs w:val="18"/>
        </w:rPr>
        <w:t xml:space="preserve"> volgens de richtlijnen en gevraagde indiening van de Expo-organisatie (bijlage</w:t>
      </w:r>
      <w:r w:rsidR="00E749EF">
        <w:rPr>
          <w:szCs w:val="18"/>
        </w:rPr>
        <w:t>n</w:t>
      </w:r>
      <w:r w:rsidR="00551890">
        <w:rPr>
          <w:szCs w:val="18"/>
        </w:rPr>
        <w:t xml:space="preserve"> </w:t>
      </w:r>
      <w:r w:rsidR="00E749EF">
        <w:rPr>
          <w:szCs w:val="18"/>
        </w:rPr>
        <w:t>9-1 t/m 9-11</w:t>
      </w:r>
      <w:r w:rsidR="00551890">
        <w:rPr>
          <w:szCs w:val="18"/>
        </w:rPr>
        <w:t>)</w:t>
      </w:r>
      <w:r w:rsidRPr="00F04006">
        <w:rPr>
          <w:szCs w:val="18"/>
        </w:rPr>
        <w:t>.</w:t>
      </w:r>
    </w:p>
    <w:p w14:paraId="5BA1A42F" w14:textId="2C8DF54A" w:rsidR="00CB076C" w:rsidRPr="00F04006" w:rsidRDefault="00CB076C" w:rsidP="00477FA4">
      <w:pPr>
        <w:pStyle w:val="Lijstalinea"/>
        <w:numPr>
          <w:ilvl w:val="0"/>
          <w:numId w:val="31"/>
        </w:numPr>
        <w:rPr>
          <w:szCs w:val="18"/>
        </w:rPr>
      </w:pPr>
      <w:r w:rsidRPr="00F04006">
        <w:rPr>
          <w:szCs w:val="18"/>
        </w:rPr>
        <w:t xml:space="preserve">De </w:t>
      </w:r>
      <w:r w:rsidR="00E12554">
        <w:rPr>
          <w:szCs w:val="18"/>
        </w:rPr>
        <w:t>I</w:t>
      </w:r>
      <w:r w:rsidRPr="00F04006">
        <w:rPr>
          <w:szCs w:val="18"/>
        </w:rPr>
        <w:t>nschrijver is verantwoordelijk voor de complete realisatie van het Nederlandse paviljoen, inclusief de volledige uitwerking, installatie en oplevering van de show en vormgeving en aanleg van de buitenruimtes, met uitzondering van de in het Programma van Eisen genoemde onderdelen die door het venue management geleverd en geïnstalleerd worden.</w:t>
      </w:r>
    </w:p>
    <w:p w14:paraId="2B6F8CBA" w14:textId="5FFCF481" w:rsidR="008A72EF" w:rsidRPr="00F04006" w:rsidRDefault="00CB076C" w:rsidP="00477FA4">
      <w:pPr>
        <w:pStyle w:val="Lijstalinea"/>
        <w:numPr>
          <w:ilvl w:val="0"/>
          <w:numId w:val="31"/>
        </w:numPr>
        <w:rPr>
          <w:szCs w:val="18"/>
        </w:rPr>
      </w:pPr>
      <w:r w:rsidRPr="00F04006">
        <w:rPr>
          <w:szCs w:val="18"/>
        </w:rPr>
        <w:t xml:space="preserve">Voor de realisatie van </w:t>
      </w:r>
      <w:r w:rsidR="003C04F4" w:rsidRPr="00F04006">
        <w:rPr>
          <w:szCs w:val="18"/>
        </w:rPr>
        <w:t>de hele opdracht (ontwerp, bouw, onderhoud en ontmanteling van het paviljoen)</w:t>
      </w:r>
      <w:r w:rsidRPr="00F04006">
        <w:rPr>
          <w:szCs w:val="18"/>
        </w:rPr>
        <w:t xml:space="preserve"> </w:t>
      </w:r>
      <w:r w:rsidR="003C04F4" w:rsidRPr="00F04006">
        <w:rPr>
          <w:szCs w:val="18"/>
        </w:rPr>
        <w:t>wordt</w:t>
      </w:r>
      <w:r w:rsidRPr="00F04006">
        <w:rPr>
          <w:szCs w:val="18"/>
        </w:rPr>
        <w:t xml:space="preserve"> </w:t>
      </w:r>
      <w:r w:rsidR="00F04006">
        <w:rPr>
          <w:szCs w:val="18"/>
        </w:rPr>
        <w:t xml:space="preserve">als </w:t>
      </w:r>
      <w:r w:rsidR="00F04006" w:rsidRPr="00457450">
        <w:rPr>
          <w:szCs w:val="18"/>
        </w:rPr>
        <w:t>richtlijn</w:t>
      </w:r>
      <w:r w:rsidR="00F04006">
        <w:rPr>
          <w:szCs w:val="18"/>
        </w:rPr>
        <w:t xml:space="preserve"> </w:t>
      </w:r>
      <w:r w:rsidR="00F975D9" w:rsidRPr="00F04006">
        <w:rPr>
          <w:szCs w:val="18"/>
        </w:rPr>
        <w:t>onderstaand schema</w:t>
      </w:r>
      <w:r w:rsidR="003C04F4" w:rsidRPr="00F04006">
        <w:rPr>
          <w:szCs w:val="18"/>
        </w:rPr>
        <w:t xml:space="preserve"> gehanteerd:</w:t>
      </w:r>
    </w:p>
    <w:p w14:paraId="67941C34" w14:textId="6FFF589C" w:rsidR="00F975D9" w:rsidRDefault="00F975D9" w:rsidP="00CB076C">
      <w:pPr>
        <w:ind w:left="720"/>
        <w:rPr>
          <w:lang w:val="nl-NL" w:eastAsia="nl-NL"/>
        </w:rPr>
      </w:pPr>
    </w:p>
    <w:p w14:paraId="31F751AF" w14:textId="3C1E56AC" w:rsidR="00300AAB" w:rsidRPr="00012EB5" w:rsidRDefault="0019367B" w:rsidP="00CB076C">
      <w:pPr>
        <w:ind w:left="720"/>
        <w:rPr>
          <w:i/>
          <w:iCs/>
          <w:lang w:val="nl-NL" w:eastAsia="nl-NL"/>
        </w:rPr>
      </w:pPr>
      <w:r>
        <w:rPr>
          <w:i/>
          <w:iCs/>
          <w:lang w:val="nl-NL" w:eastAsia="nl-NL"/>
        </w:rPr>
        <w:t>Hieronder d</w:t>
      </w:r>
      <w:r w:rsidR="00300AAB" w:rsidRPr="00012EB5">
        <w:rPr>
          <w:i/>
          <w:iCs/>
          <w:lang w:val="nl-NL" w:eastAsia="nl-NL"/>
        </w:rPr>
        <w:t xml:space="preserve">e </w:t>
      </w:r>
      <w:r>
        <w:rPr>
          <w:i/>
          <w:iCs/>
          <w:lang w:val="nl-NL" w:eastAsia="nl-NL"/>
        </w:rPr>
        <w:t xml:space="preserve">tijdlijn van de </w:t>
      </w:r>
      <w:r w:rsidR="00300AAB" w:rsidRPr="00012EB5">
        <w:rPr>
          <w:i/>
          <w:iCs/>
          <w:lang w:val="nl-NL" w:eastAsia="nl-NL"/>
        </w:rPr>
        <w:t>expo-organisatie van Japan</w:t>
      </w:r>
      <w:r>
        <w:rPr>
          <w:i/>
          <w:iCs/>
          <w:lang w:val="nl-NL" w:eastAsia="nl-NL"/>
        </w:rPr>
        <w:t>, die in verband met de procedure van de Aanbestedende dienst is aangepast.</w:t>
      </w:r>
      <w:r w:rsidR="00300AAB" w:rsidRPr="00012EB5">
        <w:rPr>
          <w:i/>
          <w:iCs/>
          <w:lang w:val="nl-NL" w:eastAsia="nl-NL"/>
        </w:rPr>
        <w:t xml:space="preserve"> </w:t>
      </w:r>
      <w:r>
        <w:rPr>
          <w:i/>
          <w:iCs/>
          <w:lang w:val="nl-NL" w:eastAsia="nl-NL"/>
        </w:rPr>
        <w:t xml:space="preserve">Er wordt </w:t>
      </w:r>
      <w:r w:rsidR="00300AAB" w:rsidRPr="00012EB5">
        <w:rPr>
          <w:i/>
          <w:iCs/>
          <w:lang w:val="nl-NL" w:eastAsia="nl-NL"/>
        </w:rPr>
        <w:t>vooralsnog uit</w:t>
      </w:r>
      <w:r>
        <w:rPr>
          <w:i/>
          <w:iCs/>
          <w:lang w:val="nl-NL" w:eastAsia="nl-NL"/>
        </w:rPr>
        <w:t>gegaan</w:t>
      </w:r>
      <w:r w:rsidR="00300AAB" w:rsidRPr="00012EB5">
        <w:rPr>
          <w:i/>
          <w:iCs/>
          <w:lang w:val="nl-NL" w:eastAsia="nl-NL"/>
        </w:rPr>
        <w:t xml:space="preserve"> van de volgende </w:t>
      </w:r>
      <w:r w:rsidR="004141F2">
        <w:rPr>
          <w:i/>
          <w:iCs/>
          <w:lang w:val="nl-NL" w:eastAsia="nl-NL"/>
        </w:rPr>
        <w:t xml:space="preserve">fases en </w:t>
      </w:r>
      <w:r w:rsidR="00300AAB" w:rsidRPr="00012EB5">
        <w:rPr>
          <w:i/>
          <w:iCs/>
          <w:lang w:val="nl-NL" w:eastAsia="nl-NL"/>
        </w:rPr>
        <w:t>tijdlijnen:</w:t>
      </w:r>
    </w:p>
    <w:p w14:paraId="0261DF1F" w14:textId="77777777" w:rsidR="00300AAB" w:rsidRDefault="00300AAB" w:rsidP="00CB076C">
      <w:pPr>
        <w:ind w:left="720"/>
        <w:rPr>
          <w:lang w:val="nl-NL" w:eastAsia="nl-NL"/>
        </w:rPr>
      </w:pPr>
    </w:p>
    <w:tbl>
      <w:tblPr>
        <w:tblStyle w:val="Tabelraster"/>
        <w:tblW w:w="0" w:type="auto"/>
        <w:tblInd w:w="720" w:type="dxa"/>
        <w:tblLook w:val="04A0" w:firstRow="1" w:lastRow="0" w:firstColumn="1" w:lastColumn="0" w:noHBand="0" w:noVBand="1"/>
      </w:tblPr>
      <w:tblGrid>
        <w:gridCol w:w="3171"/>
        <w:gridCol w:w="1099"/>
        <w:gridCol w:w="2015"/>
        <w:gridCol w:w="2012"/>
      </w:tblGrid>
      <w:tr w:rsidR="00F975D9" w:rsidRPr="00F04006" w14:paraId="0340F380" w14:textId="77777777" w:rsidTr="003C04F4">
        <w:tc>
          <w:tcPr>
            <w:tcW w:w="3244" w:type="dxa"/>
          </w:tcPr>
          <w:p w14:paraId="08B7DDCA" w14:textId="62C33576" w:rsidR="00F975D9" w:rsidRPr="00F04006" w:rsidRDefault="00F975D9" w:rsidP="00CB076C">
            <w:pPr>
              <w:rPr>
                <w:rFonts w:ascii="Verdana" w:hAnsi="Verdana"/>
                <w:b/>
                <w:bCs/>
                <w:sz w:val="18"/>
                <w:szCs w:val="18"/>
                <w:lang w:val="nl-NL" w:eastAsia="nl-NL"/>
              </w:rPr>
            </w:pPr>
            <w:bookmarkStart w:id="10" w:name="_Hlk110601093"/>
            <w:proofErr w:type="spellStart"/>
            <w:r w:rsidRPr="00F04006">
              <w:rPr>
                <w:rFonts w:ascii="Verdana" w:hAnsi="Verdana"/>
                <w:b/>
                <w:bCs/>
                <w:sz w:val="18"/>
                <w:szCs w:val="18"/>
                <w:lang w:val="nl-NL" w:eastAsia="nl-NL"/>
              </w:rPr>
              <w:t>Phase</w:t>
            </w:r>
            <w:proofErr w:type="spellEnd"/>
          </w:p>
        </w:tc>
        <w:tc>
          <w:tcPr>
            <w:tcW w:w="948" w:type="dxa"/>
          </w:tcPr>
          <w:p w14:paraId="10C44742" w14:textId="448CA56D" w:rsidR="00F975D9" w:rsidRPr="00F04006" w:rsidRDefault="00F975D9" w:rsidP="00CB076C">
            <w:pPr>
              <w:rPr>
                <w:rFonts w:ascii="Verdana" w:hAnsi="Verdana"/>
                <w:sz w:val="18"/>
                <w:szCs w:val="18"/>
                <w:lang w:val="nl-NL" w:eastAsia="nl-NL"/>
              </w:rPr>
            </w:pPr>
            <w:r w:rsidRPr="00F04006">
              <w:rPr>
                <w:rFonts w:ascii="Verdana" w:hAnsi="Verdana"/>
                <w:b/>
                <w:bCs/>
                <w:sz w:val="18"/>
                <w:szCs w:val="18"/>
                <w:lang w:eastAsia="nl-NL"/>
              </w:rPr>
              <w:t>Duration</w:t>
            </w:r>
          </w:p>
        </w:tc>
        <w:tc>
          <w:tcPr>
            <w:tcW w:w="2054" w:type="dxa"/>
          </w:tcPr>
          <w:p w14:paraId="54EE5D48" w14:textId="64CA0A5B" w:rsidR="00F975D9" w:rsidRPr="00F04006" w:rsidRDefault="00F975D9" w:rsidP="003C04F4">
            <w:pPr>
              <w:jc w:val="center"/>
              <w:rPr>
                <w:rFonts w:ascii="Verdana" w:hAnsi="Verdana"/>
                <w:b/>
                <w:bCs/>
                <w:sz w:val="18"/>
                <w:szCs w:val="18"/>
                <w:lang w:val="nl-NL" w:eastAsia="nl-NL"/>
              </w:rPr>
            </w:pPr>
            <w:r w:rsidRPr="00F04006">
              <w:rPr>
                <w:rFonts w:ascii="Verdana" w:hAnsi="Verdana"/>
                <w:b/>
                <w:bCs/>
                <w:sz w:val="18"/>
                <w:szCs w:val="18"/>
                <w:lang w:val="nl-NL" w:eastAsia="nl-NL"/>
              </w:rPr>
              <w:t>Start date</w:t>
            </w:r>
          </w:p>
        </w:tc>
        <w:tc>
          <w:tcPr>
            <w:tcW w:w="2051" w:type="dxa"/>
          </w:tcPr>
          <w:p w14:paraId="577D76BC" w14:textId="3DDFCCF6" w:rsidR="00F975D9" w:rsidRPr="00F04006" w:rsidRDefault="0021305B" w:rsidP="003C04F4">
            <w:pPr>
              <w:jc w:val="center"/>
              <w:rPr>
                <w:rFonts w:ascii="Verdana" w:hAnsi="Verdana"/>
                <w:sz w:val="18"/>
                <w:szCs w:val="18"/>
                <w:lang w:val="nl-NL" w:eastAsia="nl-NL"/>
              </w:rPr>
            </w:pPr>
            <w:r w:rsidRPr="00F04006">
              <w:rPr>
                <w:rFonts w:ascii="Verdana" w:hAnsi="Verdana"/>
                <w:b/>
                <w:bCs/>
                <w:sz w:val="18"/>
                <w:szCs w:val="18"/>
                <w:lang w:eastAsia="nl-NL"/>
              </w:rPr>
              <w:t>End date</w:t>
            </w:r>
          </w:p>
        </w:tc>
      </w:tr>
      <w:tr w:rsidR="00F975D9" w:rsidRPr="00F04006" w14:paraId="2160B76D" w14:textId="77777777" w:rsidTr="003C04F4">
        <w:tc>
          <w:tcPr>
            <w:tcW w:w="3244" w:type="dxa"/>
          </w:tcPr>
          <w:p w14:paraId="6DCA29DF" w14:textId="3D6469A9" w:rsidR="00F975D9" w:rsidRPr="00F04006" w:rsidRDefault="0021305B" w:rsidP="00CB076C">
            <w:pPr>
              <w:rPr>
                <w:rFonts w:ascii="Verdana" w:hAnsi="Verdana"/>
                <w:sz w:val="18"/>
                <w:szCs w:val="18"/>
                <w:lang w:val="nl-NL" w:eastAsia="nl-NL"/>
              </w:rPr>
            </w:pPr>
            <w:r w:rsidRPr="00F04006">
              <w:rPr>
                <w:rFonts w:ascii="Verdana" w:hAnsi="Verdana"/>
                <w:sz w:val="18"/>
                <w:szCs w:val="18"/>
                <w:lang w:val="nl-NL" w:eastAsia="nl-NL"/>
              </w:rPr>
              <w:t xml:space="preserve">Concept Design </w:t>
            </w:r>
            <w:proofErr w:type="spellStart"/>
            <w:r w:rsidRPr="00F04006">
              <w:rPr>
                <w:rFonts w:ascii="Verdana" w:hAnsi="Verdana"/>
                <w:sz w:val="18"/>
                <w:szCs w:val="18"/>
                <w:lang w:val="nl-NL" w:eastAsia="nl-NL"/>
              </w:rPr>
              <w:t>Phase</w:t>
            </w:r>
            <w:proofErr w:type="spellEnd"/>
          </w:p>
        </w:tc>
        <w:tc>
          <w:tcPr>
            <w:tcW w:w="948" w:type="dxa"/>
          </w:tcPr>
          <w:p w14:paraId="7FB54EF0" w14:textId="35EADBEA" w:rsidR="00F975D9" w:rsidRPr="00F04006" w:rsidRDefault="007E4B70" w:rsidP="00CB076C">
            <w:pPr>
              <w:rPr>
                <w:rFonts w:ascii="Verdana" w:hAnsi="Verdana"/>
                <w:sz w:val="18"/>
                <w:szCs w:val="18"/>
                <w:lang w:val="nl-NL" w:eastAsia="nl-NL"/>
              </w:rPr>
            </w:pPr>
            <w:r>
              <w:rPr>
                <w:rFonts w:ascii="Verdana" w:hAnsi="Verdana"/>
                <w:sz w:val="18"/>
                <w:szCs w:val="18"/>
                <w:lang w:val="nl-NL" w:eastAsia="nl-NL"/>
              </w:rPr>
              <w:t>55</w:t>
            </w:r>
            <w:r w:rsidRPr="00F04006">
              <w:rPr>
                <w:rFonts w:ascii="Verdana" w:hAnsi="Verdana"/>
                <w:sz w:val="18"/>
                <w:szCs w:val="18"/>
                <w:lang w:val="nl-NL" w:eastAsia="nl-NL"/>
              </w:rPr>
              <w:t xml:space="preserve"> </w:t>
            </w:r>
            <w:proofErr w:type="spellStart"/>
            <w:r w:rsidR="0021305B" w:rsidRPr="00F04006">
              <w:rPr>
                <w:rFonts w:ascii="Verdana" w:hAnsi="Verdana"/>
                <w:sz w:val="18"/>
                <w:szCs w:val="18"/>
                <w:lang w:val="nl-NL" w:eastAsia="nl-NL"/>
              </w:rPr>
              <w:t>days</w:t>
            </w:r>
            <w:proofErr w:type="spellEnd"/>
          </w:p>
        </w:tc>
        <w:tc>
          <w:tcPr>
            <w:tcW w:w="2054" w:type="dxa"/>
          </w:tcPr>
          <w:p w14:paraId="69A258ED" w14:textId="0E037F05" w:rsidR="00F975D9" w:rsidRPr="00F04006" w:rsidRDefault="007E4B70" w:rsidP="003C04F4">
            <w:pPr>
              <w:jc w:val="center"/>
              <w:rPr>
                <w:rFonts w:ascii="Verdana" w:hAnsi="Verdana"/>
                <w:sz w:val="18"/>
                <w:szCs w:val="18"/>
                <w:lang w:val="nl-NL" w:eastAsia="nl-NL"/>
              </w:rPr>
            </w:pPr>
            <w:r>
              <w:rPr>
                <w:rFonts w:ascii="Verdana" w:hAnsi="Verdana"/>
                <w:sz w:val="18"/>
                <w:szCs w:val="18"/>
                <w:lang w:val="nl-NL" w:eastAsia="nl-NL"/>
              </w:rPr>
              <w:t>10/02/2023</w:t>
            </w:r>
          </w:p>
        </w:tc>
        <w:tc>
          <w:tcPr>
            <w:tcW w:w="2051" w:type="dxa"/>
          </w:tcPr>
          <w:p w14:paraId="143A7329" w14:textId="4665F7B5" w:rsidR="00F975D9" w:rsidRPr="00F04006" w:rsidRDefault="007E4B70" w:rsidP="003C04F4">
            <w:pPr>
              <w:jc w:val="center"/>
              <w:rPr>
                <w:rFonts w:ascii="Verdana" w:hAnsi="Verdana"/>
                <w:sz w:val="18"/>
                <w:szCs w:val="18"/>
                <w:lang w:val="nl-NL" w:eastAsia="nl-NL"/>
              </w:rPr>
            </w:pPr>
            <w:r>
              <w:rPr>
                <w:rFonts w:ascii="Verdana" w:hAnsi="Verdana"/>
                <w:sz w:val="18"/>
                <w:szCs w:val="18"/>
                <w:lang w:val="nl-NL" w:eastAsia="nl-NL"/>
              </w:rPr>
              <w:t>06</w:t>
            </w:r>
            <w:r w:rsidR="0021305B" w:rsidRPr="00F04006">
              <w:rPr>
                <w:rFonts w:ascii="Verdana" w:hAnsi="Verdana"/>
                <w:sz w:val="18"/>
                <w:szCs w:val="18"/>
                <w:lang w:val="nl-NL" w:eastAsia="nl-NL"/>
              </w:rPr>
              <w:t>/</w:t>
            </w:r>
            <w:r>
              <w:rPr>
                <w:rFonts w:ascii="Verdana" w:hAnsi="Verdana"/>
                <w:sz w:val="18"/>
                <w:szCs w:val="18"/>
                <w:lang w:val="nl-NL" w:eastAsia="nl-NL"/>
              </w:rPr>
              <w:t>04</w:t>
            </w:r>
            <w:r w:rsidR="0021305B" w:rsidRPr="00F04006">
              <w:rPr>
                <w:rFonts w:ascii="Verdana" w:hAnsi="Verdana"/>
                <w:sz w:val="18"/>
                <w:szCs w:val="18"/>
                <w:lang w:val="nl-NL" w:eastAsia="nl-NL"/>
              </w:rPr>
              <w:t>/2023</w:t>
            </w:r>
          </w:p>
        </w:tc>
      </w:tr>
      <w:tr w:rsidR="00F975D9" w:rsidRPr="00F04006" w14:paraId="72A528EB" w14:textId="77777777" w:rsidTr="003C04F4">
        <w:tc>
          <w:tcPr>
            <w:tcW w:w="3244" w:type="dxa"/>
          </w:tcPr>
          <w:p w14:paraId="166987AC" w14:textId="312779E4" w:rsidR="00F975D9" w:rsidRPr="00F04006" w:rsidRDefault="0021305B" w:rsidP="00CB076C">
            <w:pPr>
              <w:rPr>
                <w:rFonts w:ascii="Verdana" w:hAnsi="Verdana"/>
                <w:sz w:val="18"/>
                <w:szCs w:val="18"/>
                <w:lang w:val="nl-NL" w:eastAsia="nl-NL"/>
              </w:rPr>
            </w:pPr>
            <w:proofErr w:type="spellStart"/>
            <w:r w:rsidRPr="00F04006">
              <w:rPr>
                <w:rFonts w:ascii="Verdana" w:hAnsi="Verdana"/>
                <w:sz w:val="18"/>
                <w:szCs w:val="18"/>
                <w:lang w:val="nl-NL" w:eastAsia="nl-NL"/>
              </w:rPr>
              <w:t>Schematic</w:t>
            </w:r>
            <w:proofErr w:type="spellEnd"/>
            <w:r w:rsidRPr="00F04006">
              <w:rPr>
                <w:rFonts w:ascii="Verdana" w:hAnsi="Verdana"/>
                <w:sz w:val="18"/>
                <w:szCs w:val="18"/>
                <w:lang w:val="nl-NL" w:eastAsia="nl-NL"/>
              </w:rPr>
              <w:t xml:space="preserve"> Design </w:t>
            </w:r>
            <w:proofErr w:type="spellStart"/>
            <w:r w:rsidRPr="00F04006">
              <w:rPr>
                <w:rFonts w:ascii="Verdana" w:hAnsi="Verdana"/>
                <w:sz w:val="18"/>
                <w:szCs w:val="18"/>
                <w:lang w:val="nl-NL" w:eastAsia="nl-NL"/>
              </w:rPr>
              <w:t>Phase</w:t>
            </w:r>
            <w:proofErr w:type="spellEnd"/>
          </w:p>
        </w:tc>
        <w:tc>
          <w:tcPr>
            <w:tcW w:w="948" w:type="dxa"/>
          </w:tcPr>
          <w:p w14:paraId="6986985D" w14:textId="50DCC2D4" w:rsidR="00F975D9" w:rsidRPr="00F04006" w:rsidRDefault="007E4B70" w:rsidP="00CB076C">
            <w:pPr>
              <w:rPr>
                <w:rFonts w:ascii="Verdana" w:hAnsi="Verdana"/>
                <w:sz w:val="18"/>
                <w:szCs w:val="18"/>
                <w:lang w:val="nl-NL" w:eastAsia="nl-NL"/>
              </w:rPr>
            </w:pPr>
            <w:r>
              <w:rPr>
                <w:rFonts w:ascii="Verdana" w:hAnsi="Verdana"/>
                <w:sz w:val="18"/>
                <w:szCs w:val="18"/>
                <w:lang w:val="nl-NL" w:eastAsia="nl-NL"/>
              </w:rPr>
              <w:t>67</w:t>
            </w:r>
            <w:r w:rsidRPr="00F04006">
              <w:rPr>
                <w:rFonts w:ascii="Verdana" w:hAnsi="Verdana"/>
                <w:sz w:val="18"/>
                <w:szCs w:val="18"/>
                <w:lang w:val="nl-NL" w:eastAsia="nl-NL"/>
              </w:rPr>
              <w:t xml:space="preserve"> </w:t>
            </w:r>
            <w:proofErr w:type="spellStart"/>
            <w:r w:rsidR="0021305B" w:rsidRPr="00F04006">
              <w:rPr>
                <w:rFonts w:ascii="Verdana" w:hAnsi="Verdana"/>
                <w:sz w:val="18"/>
                <w:szCs w:val="18"/>
                <w:lang w:val="nl-NL" w:eastAsia="nl-NL"/>
              </w:rPr>
              <w:t>days</w:t>
            </w:r>
            <w:proofErr w:type="spellEnd"/>
          </w:p>
        </w:tc>
        <w:tc>
          <w:tcPr>
            <w:tcW w:w="2054" w:type="dxa"/>
          </w:tcPr>
          <w:p w14:paraId="6B90218B" w14:textId="521D2771" w:rsidR="00F975D9" w:rsidRPr="00F04006" w:rsidRDefault="007E4B70" w:rsidP="003C04F4">
            <w:pPr>
              <w:jc w:val="center"/>
              <w:rPr>
                <w:rFonts w:ascii="Verdana" w:hAnsi="Verdana"/>
                <w:sz w:val="18"/>
                <w:szCs w:val="18"/>
                <w:lang w:val="nl-NL" w:eastAsia="nl-NL"/>
              </w:rPr>
            </w:pPr>
            <w:r w:rsidRPr="00F04006">
              <w:rPr>
                <w:rFonts w:ascii="Verdana" w:hAnsi="Verdana"/>
                <w:sz w:val="18"/>
                <w:szCs w:val="18"/>
                <w:lang w:val="nl-NL" w:eastAsia="nl-NL"/>
              </w:rPr>
              <w:t>0</w:t>
            </w:r>
            <w:r>
              <w:rPr>
                <w:rFonts w:ascii="Verdana" w:hAnsi="Verdana"/>
                <w:sz w:val="18"/>
                <w:szCs w:val="18"/>
                <w:lang w:val="nl-NL" w:eastAsia="nl-NL"/>
              </w:rPr>
              <w:t>6</w:t>
            </w:r>
            <w:r w:rsidR="0021305B" w:rsidRPr="00F04006">
              <w:rPr>
                <w:rFonts w:ascii="Verdana" w:hAnsi="Verdana"/>
                <w:sz w:val="18"/>
                <w:szCs w:val="18"/>
                <w:lang w:val="nl-NL" w:eastAsia="nl-NL"/>
              </w:rPr>
              <w:t>/</w:t>
            </w:r>
            <w:r w:rsidRPr="00F04006">
              <w:rPr>
                <w:rFonts w:ascii="Verdana" w:hAnsi="Verdana"/>
                <w:sz w:val="18"/>
                <w:szCs w:val="18"/>
                <w:lang w:val="nl-NL" w:eastAsia="nl-NL"/>
              </w:rPr>
              <w:t>0</w:t>
            </w:r>
            <w:r>
              <w:rPr>
                <w:rFonts w:ascii="Verdana" w:hAnsi="Verdana"/>
                <w:sz w:val="18"/>
                <w:szCs w:val="18"/>
                <w:lang w:val="nl-NL" w:eastAsia="nl-NL"/>
              </w:rPr>
              <w:t>4</w:t>
            </w:r>
            <w:r w:rsidR="0021305B" w:rsidRPr="00F04006">
              <w:rPr>
                <w:rFonts w:ascii="Verdana" w:hAnsi="Verdana"/>
                <w:sz w:val="18"/>
                <w:szCs w:val="18"/>
                <w:lang w:val="nl-NL" w:eastAsia="nl-NL"/>
              </w:rPr>
              <w:t>/2023</w:t>
            </w:r>
          </w:p>
        </w:tc>
        <w:tc>
          <w:tcPr>
            <w:tcW w:w="2051" w:type="dxa"/>
          </w:tcPr>
          <w:p w14:paraId="1363B1B5" w14:textId="437F0918" w:rsidR="00F975D9" w:rsidRPr="00F04006" w:rsidRDefault="007E4B70" w:rsidP="003C04F4">
            <w:pPr>
              <w:jc w:val="center"/>
              <w:rPr>
                <w:rFonts w:ascii="Verdana" w:hAnsi="Verdana"/>
                <w:sz w:val="18"/>
                <w:szCs w:val="18"/>
                <w:lang w:val="nl-NL" w:eastAsia="nl-NL"/>
              </w:rPr>
            </w:pPr>
            <w:r>
              <w:rPr>
                <w:rFonts w:ascii="Verdana" w:hAnsi="Verdana"/>
                <w:sz w:val="18"/>
                <w:szCs w:val="18"/>
                <w:lang w:val="nl-NL" w:eastAsia="nl-NL"/>
              </w:rPr>
              <w:t>12</w:t>
            </w:r>
            <w:r w:rsidR="0021305B" w:rsidRPr="00F04006">
              <w:rPr>
                <w:rFonts w:ascii="Verdana" w:hAnsi="Verdana"/>
                <w:sz w:val="18"/>
                <w:szCs w:val="18"/>
                <w:lang w:val="nl-NL" w:eastAsia="nl-NL"/>
              </w:rPr>
              <w:t>/06/2023</w:t>
            </w:r>
          </w:p>
        </w:tc>
      </w:tr>
      <w:tr w:rsidR="00F975D9" w:rsidRPr="00F04006" w14:paraId="7BF4D0EB" w14:textId="77777777" w:rsidTr="003C04F4">
        <w:tc>
          <w:tcPr>
            <w:tcW w:w="3244" w:type="dxa"/>
          </w:tcPr>
          <w:p w14:paraId="451FBA1B" w14:textId="36A01D6E" w:rsidR="00F975D9" w:rsidRPr="00F04006" w:rsidRDefault="0021305B" w:rsidP="00CB076C">
            <w:pPr>
              <w:rPr>
                <w:rFonts w:ascii="Verdana" w:hAnsi="Verdana"/>
                <w:sz w:val="18"/>
                <w:szCs w:val="18"/>
                <w:lang w:val="nl-NL" w:eastAsia="nl-NL"/>
              </w:rPr>
            </w:pPr>
            <w:proofErr w:type="spellStart"/>
            <w:r w:rsidRPr="00F04006">
              <w:rPr>
                <w:rFonts w:ascii="Verdana" w:hAnsi="Verdana"/>
                <w:sz w:val="18"/>
                <w:szCs w:val="18"/>
                <w:lang w:val="nl-NL" w:eastAsia="nl-NL"/>
              </w:rPr>
              <w:t>Detailed</w:t>
            </w:r>
            <w:proofErr w:type="spellEnd"/>
            <w:r w:rsidRPr="00F04006">
              <w:rPr>
                <w:rFonts w:ascii="Verdana" w:hAnsi="Verdana"/>
                <w:sz w:val="18"/>
                <w:szCs w:val="18"/>
                <w:lang w:val="nl-NL" w:eastAsia="nl-NL"/>
              </w:rPr>
              <w:t xml:space="preserve"> Design </w:t>
            </w:r>
            <w:proofErr w:type="spellStart"/>
            <w:r w:rsidRPr="00F04006">
              <w:rPr>
                <w:rFonts w:ascii="Verdana" w:hAnsi="Verdana"/>
                <w:sz w:val="18"/>
                <w:szCs w:val="18"/>
                <w:lang w:val="nl-NL" w:eastAsia="nl-NL"/>
              </w:rPr>
              <w:t>Phase</w:t>
            </w:r>
            <w:proofErr w:type="spellEnd"/>
          </w:p>
        </w:tc>
        <w:tc>
          <w:tcPr>
            <w:tcW w:w="948" w:type="dxa"/>
          </w:tcPr>
          <w:p w14:paraId="6D3365AA" w14:textId="7B8CBEE6" w:rsidR="00F975D9" w:rsidRPr="00F04006" w:rsidRDefault="007E4B70" w:rsidP="00CB076C">
            <w:pPr>
              <w:rPr>
                <w:rFonts w:ascii="Verdana" w:hAnsi="Verdana"/>
                <w:sz w:val="18"/>
                <w:szCs w:val="18"/>
                <w:lang w:val="nl-NL" w:eastAsia="nl-NL"/>
              </w:rPr>
            </w:pPr>
            <w:r>
              <w:rPr>
                <w:rFonts w:ascii="Verdana" w:hAnsi="Verdana"/>
                <w:sz w:val="18"/>
                <w:szCs w:val="18"/>
                <w:lang w:val="nl-NL" w:eastAsia="nl-NL"/>
              </w:rPr>
              <w:t>55</w:t>
            </w:r>
            <w:r w:rsidRPr="00F04006">
              <w:rPr>
                <w:rFonts w:ascii="Verdana" w:hAnsi="Verdana"/>
                <w:sz w:val="18"/>
                <w:szCs w:val="18"/>
                <w:lang w:val="nl-NL" w:eastAsia="nl-NL"/>
              </w:rPr>
              <w:t xml:space="preserve"> </w:t>
            </w:r>
            <w:proofErr w:type="spellStart"/>
            <w:r w:rsidR="0021305B" w:rsidRPr="00F04006">
              <w:rPr>
                <w:rFonts w:ascii="Verdana" w:hAnsi="Verdana"/>
                <w:sz w:val="18"/>
                <w:szCs w:val="18"/>
                <w:lang w:val="nl-NL" w:eastAsia="nl-NL"/>
              </w:rPr>
              <w:t>days</w:t>
            </w:r>
            <w:proofErr w:type="spellEnd"/>
          </w:p>
        </w:tc>
        <w:tc>
          <w:tcPr>
            <w:tcW w:w="2054" w:type="dxa"/>
          </w:tcPr>
          <w:p w14:paraId="67D00C03" w14:textId="61846DF2" w:rsidR="00F975D9" w:rsidRPr="00F04006" w:rsidRDefault="007E4B70" w:rsidP="003C04F4">
            <w:pPr>
              <w:jc w:val="center"/>
              <w:rPr>
                <w:rFonts w:ascii="Verdana" w:hAnsi="Verdana"/>
                <w:sz w:val="18"/>
                <w:szCs w:val="18"/>
                <w:lang w:val="nl-NL" w:eastAsia="nl-NL"/>
              </w:rPr>
            </w:pPr>
            <w:r>
              <w:rPr>
                <w:rFonts w:ascii="Verdana" w:hAnsi="Verdana"/>
                <w:sz w:val="18"/>
                <w:szCs w:val="18"/>
                <w:lang w:val="nl-NL" w:eastAsia="nl-NL"/>
              </w:rPr>
              <w:t>12</w:t>
            </w:r>
            <w:r w:rsidR="0021305B" w:rsidRPr="00F04006">
              <w:rPr>
                <w:rFonts w:ascii="Verdana" w:hAnsi="Verdana"/>
                <w:sz w:val="18"/>
                <w:szCs w:val="18"/>
                <w:lang w:val="nl-NL" w:eastAsia="nl-NL"/>
              </w:rPr>
              <w:t>/06/2023</w:t>
            </w:r>
          </w:p>
        </w:tc>
        <w:tc>
          <w:tcPr>
            <w:tcW w:w="2051" w:type="dxa"/>
          </w:tcPr>
          <w:p w14:paraId="3369C69A" w14:textId="356E5DB6" w:rsidR="00F975D9" w:rsidRPr="00F04006" w:rsidRDefault="0021305B" w:rsidP="003C04F4">
            <w:pPr>
              <w:jc w:val="center"/>
              <w:rPr>
                <w:rFonts w:ascii="Verdana" w:hAnsi="Verdana"/>
                <w:sz w:val="18"/>
                <w:szCs w:val="18"/>
                <w:lang w:val="nl-NL" w:eastAsia="nl-NL"/>
              </w:rPr>
            </w:pPr>
            <w:r w:rsidRPr="00F04006">
              <w:rPr>
                <w:rFonts w:ascii="Verdana" w:hAnsi="Verdana"/>
                <w:sz w:val="18"/>
                <w:szCs w:val="18"/>
                <w:lang w:val="nl-NL" w:eastAsia="nl-NL"/>
              </w:rPr>
              <w:t>06/08/2023</w:t>
            </w:r>
          </w:p>
        </w:tc>
      </w:tr>
      <w:tr w:rsidR="00F975D9" w:rsidRPr="00F04006" w14:paraId="4BB7DEBF" w14:textId="77777777" w:rsidTr="003C04F4">
        <w:tc>
          <w:tcPr>
            <w:tcW w:w="3244" w:type="dxa"/>
          </w:tcPr>
          <w:p w14:paraId="79FFB271" w14:textId="7AB42B6B"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Local and Expo2025 Authority Approvals</w:t>
            </w:r>
          </w:p>
        </w:tc>
        <w:tc>
          <w:tcPr>
            <w:tcW w:w="948" w:type="dxa"/>
          </w:tcPr>
          <w:p w14:paraId="616D889E" w14:textId="70977245"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90 days</w:t>
            </w:r>
          </w:p>
        </w:tc>
        <w:tc>
          <w:tcPr>
            <w:tcW w:w="2054" w:type="dxa"/>
          </w:tcPr>
          <w:p w14:paraId="421F0112" w14:textId="2555599A" w:rsidR="00F975D9" w:rsidRPr="00F04006" w:rsidRDefault="0021305B" w:rsidP="003C04F4">
            <w:pPr>
              <w:jc w:val="center"/>
              <w:rPr>
                <w:rFonts w:ascii="Verdana" w:hAnsi="Verdana"/>
                <w:sz w:val="18"/>
                <w:szCs w:val="18"/>
                <w:lang w:eastAsia="nl-NL"/>
              </w:rPr>
            </w:pPr>
            <w:r w:rsidRPr="00F04006">
              <w:rPr>
                <w:rFonts w:ascii="Verdana" w:hAnsi="Verdana"/>
                <w:sz w:val="18"/>
                <w:szCs w:val="18"/>
                <w:lang w:eastAsia="nl-NL"/>
              </w:rPr>
              <w:t>06/08/2023</w:t>
            </w:r>
          </w:p>
        </w:tc>
        <w:tc>
          <w:tcPr>
            <w:tcW w:w="2051" w:type="dxa"/>
          </w:tcPr>
          <w:p w14:paraId="3A78EA0E" w14:textId="509B7D56" w:rsidR="00F975D9" w:rsidRPr="00F04006" w:rsidRDefault="0021305B" w:rsidP="003C04F4">
            <w:pPr>
              <w:jc w:val="center"/>
              <w:rPr>
                <w:rFonts w:ascii="Verdana" w:hAnsi="Verdana"/>
                <w:sz w:val="18"/>
                <w:szCs w:val="18"/>
                <w:lang w:eastAsia="nl-NL"/>
              </w:rPr>
            </w:pPr>
            <w:r w:rsidRPr="00F04006">
              <w:rPr>
                <w:rFonts w:ascii="Verdana" w:hAnsi="Verdana"/>
                <w:sz w:val="18"/>
                <w:szCs w:val="18"/>
                <w:lang w:eastAsia="nl-NL"/>
              </w:rPr>
              <w:t>04/11/2023</w:t>
            </w:r>
          </w:p>
        </w:tc>
      </w:tr>
      <w:tr w:rsidR="00F975D9" w:rsidRPr="00F04006" w14:paraId="7E60641B" w14:textId="77777777" w:rsidTr="003C04F4">
        <w:tc>
          <w:tcPr>
            <w:tcW w:w="3244" w:type="dxa"/>
          </w:tcPr>
          <w:p w14:paraId="67E9200C" w14:textId="74FB15A9"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Rece</w:t>
            </w:r>
            <w:r w:rsidR="00F04006">
              <w:rPr>
                <w:rFonts w:ascii="Verdana" w:hAnsi="Verdana"/>
                <w:sz w:val="18"/>
                <w:szCs w:val="18"/>
                <w:lang w:eastAsia="nl-NL"/>
              </w:rPr>
              <w:t>i</w:t>
            </w:r>
            <w:r w:rsidRPr="00F04006">
              <w:rPr>
                <w:rFonts w:ascii="Verdana" w:hAnsi="Verdana"/>
                <w:sz w:val="18"/>
                <w:szCs w:val="18"/>
                <w:lang w:eastAsia="nl-NL"/>
              </w:rPr>
              <w:t>pt of Building Permit</w:t>
            </w:r>
          </w:p>
        </w:tc>
        <w:tc>
          <w:tcPr>
            <w:tcW w:w="948" w:type="dxa"/>
          </w:tcPr>
          <w:p w14:paraId="757F6451" w14:textId="3B3E9783"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30 days</w:t>
            </w:r>
          </w:p>
        </w:tc>
        <w:tc>
          <w:tcPr>
            <w:tcW w:w="2054" w:type="dxa"/>
          </w:tcPr>
          <w:p w14:paraId="33387036" w14:textId="0ED2C93D" w:rsidR="00F975D9" w:rsidRPr="00F04006" w:rsidRDefault="0021305B" w:rsidP="003C04F4">
            <w:pPr>
              <w:jc w:val="center"/>
              <w:rPr>
                <w:rFonts w:ascii="Verdana" w:hAnsi="Verdana"/>
                <w:sz w:val="18"/>
                <w:szCs w:val="18"/>
                <w:lang w:eastAsia="nl-NL"/>
              </w:rPr>
            </w:pPr>
            <w:r w:rsidRPr="00F04006">
              <w:rPr>
                <w:rFonts w:ascii="Verdana" w:hAnsi="Verdana"/>
                <w:sz w:val="18"/>
                <w:szCs w:val="18"/>
                <w:lang w:eastAsia="nl-NL"/>
              </w:rPr>
              <w:t>04/11/2023</w:t>
            </w:r>
          </w:p>
        </w:tc>
        <w:tc>
          <w:tcPr>
            <w:tcW w:w="2051" w:type="dxa"/>
          </w:tcPr>
          <w:p w14:paraId="173599F7" w14:textId="369F810A" w:rsidR="00F975D9" w:rsidRPr="00F04006" w:rsidRDefault="0021305B" w:rsidP="003C04F4">
            <w:pPr>
              <w:jc w:val="center"/>
              <w:rPr>
                <w:rFonts w:ascii="Verdana" w:hAnsi="Verdana"/>
                <w:sz w:val="18"/>
                <w:szCs w:val="18"/>
                <w:lang w:eastAsia="nl-NL"/>
              </w:rPr>
            </w:pPr>
            <w:r w:rsidRPr="00F04006">
              <w:rPr>
                <w:rFonts w:ascii="Verdana" w:hAnsi="Verdana"/>
                <w:sz w:val="18"/>
                <w:szCs w:val="18"/>
                <w:lang w:eastAsia="nl-NL"/>
              </w:rPr>
              <w:t>04/12/2023</w:t>
            </w:r>
          </w:p>
        </w:tc>
      </w:tr>
      <w:tr w:rsidR="00F975D9" w:rsidRPr="00F04006" w14:paraId="10391D82" w14:textId="77777777" w:rsidTr="003C04F4">
        <w:tc>
          <w:tcPr>
            <w:tcW w:w="3244" w:type="dxa"/>
          </w:tcPr>
          <w:p w14:paraId="52ED55AC" w14:textId="1A5C6AE4"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Construction Period</w:t>
            </w:r>
          </w:p>
        </w:tc>
        <w:tc>
          <w:tcPr>
            <w:tcW w:w="948" w:type="dxa"/>
          </w:tcPr>
          <w:p w14:paraId="75FC76AE" w14:textId="6393177C"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500 days</w:t>
            </w:r>
          </w:p>
        </w:tc>
        <w:tc>
          <w:tcPr>
            <w:tcW w:w="2054" w:type="dxa"/>
          </w:tcPr>
          <w:p w14:paraId="7161F130" w14:textId="4F561C50" w:rsidR="00F975D9" w:rsidRPr="00F04006" w:rsidRDefault="0021305B" w:rsidP="003C04F4">
            <w:pPr>
              <w:jc w:val="center"/>
              <w:rPr>
                <w:rFonts w:ascii="Verdana" w:hAnsi="Verdana"/>
                <w:sz w:val="18"/>
                <w:szCs w:val="18"/>
                <w:lang w:eastAsia="nl-NL"/>
              </w:rPr>
            </w:pPr>
            <w:r w:rsidRPr="00F04006">
              <w:rPr>
                <w:rFonts w:ascii="Verdana" w:hAnsi="Verdana"/>
                <w:sz w:val="18"/>
                <w:szCs w:val="18"/>
                <w:lang w:eastAsia="nl-NL"/>
              </w:rPr>
              <w:t>04/11/2023</w:t>
            </w:r>
          </w:p>
        </w:tc>
        <w:tc>
          <w:tcPr>
            <w:tcW w:w="2051" w:type="dxa"/>
          </w:tcPr>
          <w:p w14:paraId="556EA191" w14:textId="2116DF2A" w:rsidR="00F975D9"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18/03/2025</w:t>
            </w:r>
          </w:p>
        </w:tc>
      </w:tr>
      <w:tr w:rsidR="00F975D9" w:rsidRPr="00F04006" w14:paraId="64F65721" w14:textId="77777777" w:rsidTr="003C04F4">
        <w:tc>
          <w:tcPr>
            <w:tcW w:w="3244" w:type="dxa"/>
          </w:tcPr>
          <w:p w14:paraId="7A2DB1EE" w14:textId="2193F524"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Testing and Commissioning</w:t>
            </w:r>
          </w:p>
        </w:tc>
        <w:tc>
          <w:tcPr>
            <w:tcW w:w="948" w:type="dxa"/>
          </w:tcPr>
          <w:p w14:paraId="460FF005" w14:textId="44CF58CF" w:rsidR="00F975D9" w:rsidRPr="00F04006" w:rsidRDefault="0021305B" w:rsidP="00CB076C">
            <w:pPr>
              <w:rPr>
                <w:rFonts w:ascii="Verdana" w:hAnsi="Verdana"/>
                <w:sz w:val="18"/>
                <w:szCs w:val="18"/>
                <w:lang w:eastAsia="nl-NL"/>
              </w:rPr>
            </w:pPr>
            <w:r w:rsidRPr="00F04006">
              <w:rPr>
                <w:rFonts w:ascii="Verdana" w:hAnsi="Verdana"/>
                <w:sz w:val="18"/>
                <w:szCs w:val="18"/>
                <w:lang w:eastAsia="nl-NL"/>
              </w:rPr>
              <w:t>25 days</w:t>
            </w:r>
          </w:p>
        </w:tc>
        <w:tc>
          <w:tcPr>
            <w:tcW w:w="2054" w:type="dxa"/>
          </w:tcPr>
          <w:p w14:paraId="6C77D3B2" w14:textId="0A133252" w:rsidR="00F975D9"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18/03/2025</w:t>
            </w:r>
          </w:p>
        </w:tc>
        <w:tc>
          <w:tcPr>
            <w:tcW w:w="2051" w:type="dxa"/>
          </w:tcPr>
          <w:p w14:paraId="4C01325F" w14:textId="1662ECA7" w:rsidR="00F975D9"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12/04/2025</w:t>
            </w:r>
          </w:p>
        </w:tc>
      </w:tr>
      <w:tr w:rsidR="0021305B" w:rsidRPr="00F04006" w14:paraId="3ABA3D86" w14:textId="77777777" w:rsidTr="003C04F4">
        <w:tc>
          <w:tcPr>
            <w:tcW w:w="3244" w:type="dxa"/>
          </w:tcPr>
          <w:p w14:paraId="70FA7A06" w14:textId="4F566C0F" w:rsidR="0021305B" w:rsidRPr="00F04006" w:rsidRDefault="0021305B" w:rsidP="00CB076C">
            <w:pPr>
              <w:rPr>
                <w:rFonts w:ascii="Verdana" w:hAnsi="Verdana"/>
                <w:sz w:val="18"/>
                <w:szCs w:val="18"/>
                <w:lang w:eastAsia="nl-NL"/>
              </w:rPr>
            </w:pPr>
            <w:r w:rsidRPr="00F04006">
              <w:rPr>
                <w:rFonts w:ascii="Verdana" w:hAnsi="Verdana"/>
                <w:sz w:val="18"/>
                <w:szCs w:val="18"/>
                <w:lang w:eastAsia="nl-NL"/>
              </w:rPr>
              <w:t>Maintenance Period</w:t>
            </w:r>
          </w:p>
        </w:tc>
        <w:tc>
          <w:tcPr>
            <w:tcW w:w="948" w:type="dxa"/>
          </w:tcPr>
          <w:p w14:paraId="542825F3" w14:textId="106C3DFF" w:rsidR="0021305B" w:rsidRPr="00F04006" w:rsidRDefault="0021305B" w:rsidP="00CB076C">
            <w:pPr>
              <w:rPr>
                <w:rFonts w:ascii="Verdana" w:hAnsi="Verdana"/>
                <w:sz w:val="18"/>
                <w:szCs w:val="18"/>
                <w:lang w:eastAsia="nl-NL"/>
              </w:rPr>
            </w:pPr>
            <w:r w:rsidRPr="00F04006">
              <w:rPr>
                <w:rFonts w:ascii="Verdana" w:hAnsi="Verdana"/>
                <w:sz w:val="18"/>
                <w:szCs w:val="18"/>
                <w:lang w:eastAsia="nl-NL"/>
              </w:rPr>
              <w:t>183 days</w:t>
            </w:r>
          </w:p>
        </w:tc>
        <w:tc>
          <w:tcPr>
            <w:tcW w:w="2054" w:type="dxa"/>
          </w:tcPr>
          <w:p w14:paraId="2344B92A" w14:textId="17901599" w:rsidR="0021305B"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13/04/2025</w:t>
            </w:r>
          </w:p>
        </w:tc>
        <w:tc>
          <w:tcPr>
            <w:tcW w:w="2051" w:type="dxa"/>
          </w:tcPr>
          <w:p w14:paraId="1E804A97" w14:textId="754D29AE" w:rsidR="0021305B"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13/10/2025</w:t>
            </w:r>
          </w:p>
        </w:tc>
      </w:tr>
      <w:tr w:rsidR="0021305B" w:rsidRPr="00F04006" w14:paraId="66C1D930" w14:textId="77777777" w:rsidTr="003C04F4">
        <w:tc>
          <w:tcPr>
            <w:tcW w:w="3244" w:type="dxa"/>
          </w:tcPr>
          <w:p w14:paraId="24C5C4CB" w14:textId="387A8EC7" w:rsidR="0021305B" w:rsidRPr="00F04006" w:rsidRDefault="0021305B" w:rsidP="00CB076C">
            <w:pPr>
              <w:rPr>
                <w:rFonts w:ascii="Verdana" w:hAnsi="Verdana"/>
                <w:sz w:val="18"/>
                <w:szCs w:val="18"/>
                <w:lang w:eastAsia="nl-NL"/>
              </w:rPr>
            </w:pPr>
            <w:r w:rsidRPr="00F04006">
              <w:rPr>
                <w:rFonts w:ascii="Verdana" w:hAnsi="Verdana"/>
                <w:sz w:val="18"/>
                <w:szCs w:val="18"/>
                <w:lang w:eastAsia="nl-NL"/>
              </w:rPr>
              <w:t>Venue Management and Hospitality</w:t>
            </w:r>
          </w:p>
        </w:tc>
        <w:tc>
          <w:tcPr>
            <w:tcW w:w="948" w:type="dxa"/>
          </w:tcPr>
          <w:p w14:paraId="521B553E" w14:textId="6403BEB6" w:rsidR="0021305B" w:rsidRPr="00F04006" w:rsidRDefault="0021305B" w:rsidP="00CB076C">
            <w:pPr>
              <w:rPr>
                <w:rFonts w:ascii="Verdana" w:hAnsi="Verdana"/>
                <w:sz w:val="18"/>
                <w:szCs w:val="18"/>
                <w:lang w:eastAsia="nl-NL"/>
              </w:rPr>
            </w:pPr>
            <w:r w:rsidRPr="00F04006">
              <w:rPr>
                <w:rFonts w:ascii="Verdana" w:hAnsi="Verdana"/>
                <w:sz w:val="18"/>
                <w:szCs w:val="18"/>
                <w:lang w:eastAsia="nl-NL"/>
              </w:rPr>
              <w:t>183 days</w:t>
            </w:r>
          </w:p>
        </w:tc>
        <w:tc>
          <w:tcPr>
            <w:tcW w:w="2054" w:type="dxa"/>
          </w:tcPr>
          <w:p w14:paraId="7DA21FE2" w14:textId="5E454A66" w:rsidR="0021305B"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13/04/2025</w:t>
            </w:r>
          </w:p>
        </w:tc>
        <w:tc>
          <w:tcPr>
            <w:tcW w:w="2051" w:type="dxa"/>
          </w:tcPr>
          <w:p w14:paraId="4FAE24AD" w14:textId="7D60A34D" w:rsidR="0021305B"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13/10/2015</w:t>
            </w:r>
          </w:p>
        </w:tc>
      </w:tr>
      <w:tr w:rsidR="0021305B" w:rsidRPr="00F04006" w14:paraId="4102A31B" w14:textId="77777777" w:rsidTr="003C04F4">
        <w:tc>
          <w:tcPr>
            <w:tcW w:w="3244" w:type="dxa"/>
          </w:tcPr>
          <w:p w14:paraId="070F6FD1" w14:textId="178645C0" w:rsidR="0021305B" w:rsidRPr="00F04006" w:rsidRDefault="0021305B" w:rsidP="00CB076C">
            <w:pPr>
              <w:rPr>
                <w:rFonts w:ascii="Verdana" w:hAnsi="Verdana"/>
                <w:sz w:val="18"/>
                <w:szCs w:val="18"/>
                <w:lang w:eastAsia="nl-NL"/>
              </w:rPr>
            </w:pPr>
            <w:r w:rsidRPr="00F04006">
              <w:rPr>
                <w:rFonts w:ascii="Verdana" w:hAnsi="Verdana"/>
                <w:sz w:val="18"/>
                <w:szCs w:val="18"/>
                <w:lang w:eastAsia="nl-NL"/>
              </w:rPr>
              <w:t>Decommissioning</w:t>
            </w:r>
          </w:p>
        </w:tc>
        <w:tc>
          <w:tcPr>
            <w:tcW w:w="948" w:type="dxa"/>
          </w:tcPr>
          <w:p w14:paraId="76416057" w14:textId="186DD68E" w:rsidR="0021305B" w:rsidRPr="00F04006" w:rsidRDefault="0021305B" w:rsidP="00CB076C">
            <w:pPr>
              <w:rPr>
                <w:rFonts w:ascii="Verdana" w:hAnsi="Verdana"/>
                <w:sz w:val="18"/>
                <w:szCs w:val="18"/>
                <w:lang w:eastAsia="nl-NL"/>
              </w:rPr>
            </w:pPr>
            <w:r w:rsidRPr="00F04006">
              <w:rPr>
                <w:rFonts w:ascii="Verdana" w:hAnsi="Verdana"/>
                <w:sz w:val="18"/>
                <w:szCs w:val="18"/>
                <w:lang w:eastAsia="nl-NL"/>
              </w:rPr>
              <w:t>162 days</w:t>
            </w:r>
          </w:p>
        </w:tc>
        <w:tc>
          <w:tcPr>
            <w:tcW w:w="2054" w:type="dxa"/>
          </w:tcPr>
          <w:p w14:paraId="4519EB62" w14:textId="2FCBBF38" w:rsidR="0021305B"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20/10/2025</w:t>
            </w:r>
          </w:p>
        </w:tc>
        <w:tc>
          <w:tcPr>
            <w:tcW w:w="2051" w:type="dxa"/>
          </w:tcPr>
          <w:p w14:paraId="0E67D929" w14:textId="66974731" w:rsidR="0021305B" w:rsidRPr="00F04006" w:rsidRDefault="003C04F4" w:rsidP="003C04F4">
            <w:pPr>
              <w:jc w:val="center"/>
              <w:rPr>
                <w:rFonts w:ascii="Verdana" w:hAnsi="Verdana"/>
                <w:sz w:val="18"/>
                <w:szCs w:val="18"/>
                <w:lang w:eastAsia="nl-NL"/>
              </w:rPr>
            </w:pPr>
            <w:r w:rsidRPr="00F04006">
              <w:rPr>
                <w:rFonts w:ascii="Verdana" w:hAnsi="Verdana"/>
                <w:sz w:val="18"/>
                <w:szCs w:val="18"/>
                <w:lang w:eastAsia="nl-NL"/>
              </w:rPr>
              <w:t>31/03/2026</w:t>
            </w:r>
          </w:p>
        </w:tc>
      </w:tr>
    </w:tbl>
    <w:bookmarkEnd w:id="10"/>
    <w:p w14:paraId="1D7AF160" w14:textId="5EC6854C" w:rsidR="00F975D9" w:rsidRPr="00012EB5" w:rsidRDefault="003C04F4" w:rsidP="00CB076C">
      <w:pPr>
        <w:ind w:left="720"/>
        <w:rPr>
          <w:rFonts w:ascii="Verdana" w:hAnsi="Verdana"/>
          <w:sz w:val="18"/>
          <w:szCs w:val="18"/>
          <w:lang w:val="nl-NL" w:eastAsia="nl-NL"/>
        </w:rPr>
      </w:pPr>
      <w:r w:rsidRPr="00012EB5">
        <w:rPr>
          <w:rFonts w:ascii="Verdana" w:hAnsi="Verdana"/>
          <w:sz w:val="18"/>
          <w:szCs w:val="18"/>
          <w:lang w:val="nl-NL" w:eastAsia="nl-NL"/>
        </w:rPr>
        <w:t>Na de gunning van de opdracht wordt de gedetailleerde planning van de opdrachtnemer besproken en ter a</w:t>
      </w:r>
      <w:r w:rsidR="00F04006" w:rsidRPr="00012EB5">
        <w:rPr>
          <w:rFonts w:ascii="Verdana" w:hAnsi="Verdana"/>
          <w:sz w:val="18"/>
          <w:szCs w:val="18"/>
          <w:lang w:val="nl-NL" w:eastAsia="nl-NL"/>
        </w:rPr>
        <w:t>cc</w:t>
      </w:r>
      <w:r w:rsidRPr="00012EB5">
        <w:rPr>
          <w:rFonts w:ascii="Verdana" w:hAnsi="Verdana"/>
          <w:sz w:val="18"/>
          <w:szCs w:val="18"/>
          <w:lang w:val="nl-NL" w:eastAsia="nl-NL"/>
        </w:rPr>
        <w:t>o</w:t>
      </w:r>
      <w:r w:rsidR="00F04006" w:rsidRPr="00012EB5">
        <w:rPr>
          <w:rFonts w:ascii="Verdana" w:hAnsi="Verdana"/>
          <w:sz w:val="18"/>
          <w:szCs w:val="18"/>
          <w:lang w:val="nl-NL" w:eastAsia="nl-NL"/>
        </w:rPr>
        <w:t xml:space="preserve">rdering </w:t>
      </w:r>
      <w:r w:rsidRPr="00012EB5">
        <w:rPr>
          <w:rFonts w:ascii="Verdana" w:hAnsi="Verdana"/>
          <w:sz w:val="18"/>
          <w:szCs w:val="18"/>
          <w:lang w:val="nl-NL" w:eastAsia="nl-NL"/>
        </w:rPr>
        <w:t>ingediend bij de Expo-organisatie.</w:t>
      </w:r>
    </w:p>
    <w:p w14:paraId="43F605D3" w14:textId="504A4FC9" w:rsidR="00AA1638" w:rsidRDefault="00AA1638" w:rsidP="00CB076C">
      <w:pPr>
        <w:ind w:left="720"/>
        <w:rPr>
          <w:u w:val="single"/>
          <w:lang w:val="nl-NL" w:eastAsia="nl-NL"/>
        </w:rPr>
      </w:pPr>
    </w:p>
    <w:p w14:paraId="7C12AB8F" w14:textId="00F49439" w:rsidR="00AA1638" w:rsidRPr="00241BBB" w:rsidRDefault="00D84CD5" w:rsidP="00D84CD5">
      <w:pPr>
        <w:rPr>
          <w:rFonts w:ascii="Verdana" w:hAnsi="Verdana"/>
          <w:sz w:val="18"/>
          <w:szCs w:val="18"/>
          <w:lang w:val="nl-NL"/>
        </w:rPr>
      </w:pPr>
      <w:r w:rsidRPr="00241BBB">
        <w:rPr>
          <w:rFonts w:ascii="Verdana" w:hAnsi="Verdana"/>
          <w:sz w:val="18"/>
          <w:szCs w:val="18"/>
          <w:lang w:val="nl-NL"/>
        </w:rPr>
        <w:t xml:space="preserve">- </w:t>
      </w:r>
      <w:r w:rsidR="00AA1638" w:rsidRPr="00241BBB">
        <w:rPr>
          <w:rFonts w:ascii="Verdana" w:hAnsi="Verdana"/>
          <w:sz w:val="18"/>
          <w:szCs w:val="18"/>
          <w:lang w:val="nl-NL"/>
        </w:rPr>
        <w:t>Show/experience</w:t>
      </w:r>
    </w:p>
    <w:p w14:paraId="734C7ACB" w14:textId="5B23E62F" w:rsidR="00AA1638" w:rsidRPr="00AA1638" w:rsidRDefault="00AA1638" w:rsidP="00AA1638">
      <w:pPr>
        <w:rPr>
          <w:rFonts w:ascii="Verdana" w:hAnsi="Verdana"/>
          <w:sz w:val="18"/>
          <w:szCs w:val="18"/>
          <w:lang w:val="nl-NL"/>
        </w:rPr>
      </w:pPr>
      <w:r w:rsidRPr="00AA1638">
        <w:rPr>
          <w:rFonts w:ascii="Verdana" w:hAnsi="Verdana"/>
          <w:sz w:val="18"/>
          <w:szCs w:val="18"/>
          <w:lang w:val="nl-NL"/>
        </w:rPr>
        <w:t>Het hart van het Nederlandse paviljoen. Ingericht en vormgegeven om de Nederlandse boodschap letterlijk te ervaren, met alle zintuigen. Hiervoor dient het Nederlandse verhaal, als doorvertaling van het concept via de modernste presentatietechnieken uitgedragen te worden.</w:t>
      </w:r>
    </w:p>
    <w:p w14:paraId="580FAE10" w14:textId="77777777" w:rsidR="00AA1638" w:rsidRPr="00AA1638" w:rsidRDefault="00AA1638" w:rsidP="00AA1638">
      <w:pPr>
        <w:rPr>
          <w:rFonts w:ascii="Verdana" w:hAnsi="Verdana"/>
          <w:sz w:val="18"/>
          <w:szCs w:val="18"/>
          <w:lang w:val="nl-NL"/>
        </w:rPr>
      </w:pPr>
    </w:p>
    <w:p w14:paraId="6C958070" w14:textId="144D1461" w:rsidR="00AA1638" w:rsidRPr="00AA1638" w:rsidRDefault="00AA1638" w:rsidP="00AA1638">
      <w:pPr>
        <w:rPr>
          <w:rFonts w:ascii="Verdana" w:hAnsi="Verdana"/>
          <w:sz w:val="18"/>
          <w:szCs w:val="18"/>
          <w:lang w:val="nl-NL"/>
        </w:rPr>
      </w:pPr>
      <w:r w:rsidRPr="00AA1638">
        <w:rPr>
          <w:rFonts w:ascii="Verdana" w:hAnsi="Verdana"/>
          <w:sz w:val="18"/>
          <w:szCs w:val="18"/>
          <w:lang w:val="nl-NL"/>
        </w:rPr>
        <w:t xml:space="preserve">Op de Expo worden de bezoekers overladen met impressies, video’s, teksten en beelden. De spanningsboog is dus kort. Om echt onderscheidend te zijn en de meeste en juiste weerklank (resonantie) bij de bezoekers te vinden dienen zij daadwerkelijk onderdeel te worden van de show/experience. Niet zenden, maar de bezoeker zelf laten ervaren. </w:t>
      </w:r>
    </w:p>
    <w:p w14:paraId="3E6D46B8" w14:textId="77777777" w:rsidR="00AA1638" w:rsidRPr="00756BCC" w:rsidRDefault="00AA1638" w:rsidP="00AA1638">
      <w:pPr>
        <w:rPr>
          <w:lang w:val="nl-NL"/>
        </w:rPr>
      </w:pPr>
    </w:p>
    <w:p w14:paraId="013EC868" w14:textId="77777777" w:rsidR="00AA1638" w:rsidRDefault="00AA1638" w:rsidP="00AA1638">
      <w:pPr>
        <w:pStyle w:val="Lijstalinea"/>
        <w:numPr>
          <w:ilvl w:val="0"/>
          <w:numId w:val="39"/>
        </w:numPr>
      </w:pPr>
      <w:r w:rsidRPr="00210399">
        <w:t>Het gaat niet alleen om het inzetten van de laatste technieken om een show/experience vorm te geven. In de hele beleving die het biedt staan ‘focus en interactie met de bezoeker’ centraal. Alleen dan blijft de ervaring in het Nederlandse paviljoen bij elke bezoeker hangen.</w:t>
      </w:r>
    </w:p>
    <w:p w14:paraId="609ADCCD" w14:textId="77777777" w:rsidR="00AA1638" w:rsidRPr="00210399" w:rsidRDefault="00AA1638" w:rsidP="00AA1638">
      <w:pPr>
        <w:pStyle w:val="Lijstalinea"/>
      </w:pPr>
    </w:p>
    <w:p w14:paraId="301585F5" w14:textId="77777777" w:rsidR="00AA1638" w:rsidRPr="00210399" w:rsidRDefault="00AA1638" w:rsidP="00AA1638">
      <w:pPr>
        <w:pStyle w:val="Lijstalinea"/>
        <w:numPr>
          <w:ilvl w:val="0"/>
          <w:numId w:val="39"/>
        </w:numPr>
      </w:pPr>
      <w:r w:rsidRPr="00210399">
        <w:t xml:space="preserve">De inhoud van de show/experience is een doorvertaling van het concept. Daarnaast is de ervaring in het showgedeelte onderdeel van de totale ervaring die het Nederlandse paviljoen biedt: van eerste aangezicht, entree tot de kavel, vervolgens de show/experience en uiteindelijk de commerciële ruimte en buitenruimtes. Al deze onderdelen dragen bij aan de </w:t>
      </w:r>
      <w:proofErr w:type="spellStart"/>
      <w:r w:rsidRPr="00210399">
        <w:t>visitor</w:t>
      </w:r>
      <w:proofErr w:type="spellEnd"/>
      <w:r w:rsidRPr="00210399">
        <w:t xml:space="preserve"> experience, waarvan de show het hoogtepunt is.</w:t>
      </w:r>
    </w:p>
    <w:p w14:paraId="00EF6C19" w14:textId="037FEA81" w:rsidR="00AA1638" w:rsidRDefault="00AA1638" w:rsidP="00CB076C">
      <w:pPr>
        <w:ind w:left="720"/>
        <w:rPr>
          <w:u w:val="single"/>
          <w:lang w:val="nl-NL" w:eastAsia="nl-NL"/>
        </w:rPr>
      </w:pPr>
    </w:p>
    <w:p w14:paraId="79549D59" w14:textId="42D08311" w:rsidR="00AA1638" w:rsidRDefault="00AA1638" w:rsidP="00AA1638">
      <w:pPr>
        <w:pStyle w:val="Lijstalinea"/>
        <w:numPr>
          <w:ilvl w:val="0"/>
          <w:numId w:val="40"/>
        </w:numPr>
      </w:pPr>
      <w:r w:rsidRPr="00210399">
        <w:t xml:space="preserve">Er wordt geen suggestie meegegeven voor de indeling van de show/experience. Van oudsher gebruiken veel paviljoens op Expo’s de indeling van een pre-, main- en post show. Dit is voor het Nederlandse paviljoen geen vereiste. Indien deze ‘traditionele’ indeling er echter voor zorgt dat de bezoekerservaring optimaal uitkomt, kan dit door de </w:t>
      </w:r>
      <w:r w:rsidR="00D84CD5">
        <w:t>I</w:t>
      </w:r>
      <w:r w:rsidRPr="00210399">
        <w:t xml:space="preserve">nschrijver onderbouwd worden in het voorstel. De </w:t>
      </w:r>
      <w:r w:rsidR="00D84CD5">
        <w:t>I</w:t>
      </w:r>
      <w:r w:rsidRPr="00210399">
        <w:t>nschrijver is dus vrij om met een indeling voor de show/experience te komen.</w:t>
      </w:r>
    </w:p>
    <w:p w14:paraId="2BC74082" w14:textId="77777777" w:rsidR="00AA1638" w:rsidRDefault="00AA1638" w:rsidP="00AA1638">
      <w:pPr>
        <w:pStyle w:val="Lijstalinea"/>
      </w:pPr>
    </w:p>
    <w:p w14:paraId="44FDC8E2" w14:textId="648C7D70" w:rsidR="00AA1638" w:rsidRPr="00210399" w:rsidRDefault="00AA1638" w:rsidP="00AA1638">
      <w:pPr>
        <w:pStyle w:val="Lijstalinea"/>
        <w:numPr>
          <w:ilvl w:val="0"/>
          <w:numId w:val="40"/>
        </w:numPr>
      </w:pPr>
      <w:r w:rsidRPr="00210399">
        <w:t xml:space="preserve">Een Expo is een speciaal type event dat qua aard en omvang uniek is. In de presentatie van landen brengt dit veel kansen met zich mee. Echter, uit voorgaande deelnames zijn ook valkuilen/aandachtspunten opgemaakt. Zie hiervoor bijlage </w:t>
      </w:r>
      <w:r w:rsidR="005A14A6">
        <w:t>8</w:t>
      </w:r>
      <w:r w:rsidRPr="00210399">
        <w:t>. Deze leerpunten dienen geraadpleegd te worden bij de ontwikkeling van de show/experience en de totale beleving die het paviljoen biedt.</w:t>
      </w:r>
      <w:r w:rsidR="00AF06B6">
        <w:t xml:space="preserve"> Een aantal van deze leerpunten worden in de beoordeling meegenomen.</w:t>
      </w:r>
    </w:p>
    <w:p w14:paraId="33BD4D71" w14:textId="76D08590" w:rsidR="00F975D9" w:rsidRPr="00AA1638" w:rsidRDefault="00F975D9" w:rsidP="003C04F4">
      <w:pPr>
        <w:rPr>
          <w:rFonts w:ascii="Verdana" w:hAnsi="Verdana"/>
          <w:b/>
          <w:bCs/>
          <w:sz w:val="18"/>
          <w:szCs w:val="18"/>
          <w:lang w:val="nl-NL" w:eastAsia="nl-NL"/>
        </w:rPr>
      </w:pPr>
    </w:p>
    <w:p w14:paraId="38A0D33C" w14:textId="03E0C525" w:rsidR="003C04F4" w:rsidRPr="00012EB5" w:rsidRDefault="003C04F4" w:rsidP="003C04F4">
      <w:pPr>
        <w:rPr>
          <w:rFonts w:ascii="Verdana" w:hAnsi="Verdana"/>
          <w:sz w:val="18"/>
          <w:szCs w:val="18"/>
          <w:lang w:val="nl-NL" w:eastAsia="nl-NL"/>
        </w:rPr>
      </w:pPr>
      <w:r w:rsidRPr="00012EB5">
        <w:rPr>
          <w:rFonts w:ascii="Verdana" w:hAnsi="Verdana"/>
          <w:sz w:val="18"/>
          <w:szCs w:val="18"/>
          <w:lang w:val="nl-NL" w:eastAsia="nl-NL"/>
        </w:rPr>
        <w:t>- Onderhoud en Service</w:t>
      </w:r>
    </w:p>
    <w:p w14:paraId="0F903686" w14:textId="6F25FA19" w:rsidR="008B3C81" w:rsidRDefault="008B3C81" w:rsidP="003F744B">
      <w:pPr>
        <w:pStyle w:val="Lijstalinea"/>
        <w:numPr>
          <w:ilvl w:val="0"/>
          <w:numId w:val="34"/>
        </w:numPr>
      </w:pPr>
      <w:r w:rsidRPr="008B3C81">
        <w:t xml:space="preserve">De </w:t>
      </w:r>
      <w:r w:rsidR="00551890">
        <w:t>I</w:t>
      </w:r>
      <w:r w:rsidRPr="008B3C81">
        <w:t xml:space="preserve">nschrijver is verantwoordelijk voor 24/7 </w:t>
      </w:r>
      <w:r w:rsidR="00F04006">
        <w:t>onderhoud</w:t>
      </w:r>
      <w:r w:rsidRPr="008B3C81">
        <w:t xml:space="preserve"> </w:t>
      </w:r>
      <w:r w:rsidR="00F04006">
        <w:t xml:space="preserve">en herstel </w:t>
      </w:r>
      <w:r w:rsidRPr="008B3C81">
        <w:t xml:space="preserve">van </w:t>
      </w:r>
      <w:r w:rsidR="00F04006">
        <w:t>alle zaken die</w:t>
      </w:r>
      <w:r w:rsidR="00F237C6">
        <w:t xml:space="preserve"> onderdeel</w:t>
      </w:r>
      <w:r w:rsidR="003307E0">
        <w:t xml:space="preserve"> </w:t>
      </w:r>
      <w:r w:rsidR="00551890">
        <w:t>uitmaken van</w:t>
      </w:r>
      <w:r w:rsidR="003307E0">
        <w:t xml:space="preserve"> </w:t>
      </w:r>
      <w:r w:rsidR="00900D42">
        <w:t>het</w:t>
      </w:r>
      <w:r w:rsidR="00F04006">
        <w:t xml:space="preserve"> paviljoen</w:t>
      </w:r>
      <w:r w:rsidR="00900D42">
        <w:t>.</w:t>
      </w:r>
      <w:r w:rsidRPr="008B3C81">
        <w:t xml:space="preserve"> </w:t>
      </w:r>
      <w:r w:rsidR="00900D42">
        <w:t xml:space="preserve">Dit is </w:t>
      </w:r>
      <w:r w:rsidR="00551890">
        <w:t>niet beperkt tot technisch onderhoud en/of defecten die onder de garantie vallen, en is</w:t>
      </w:r>
      <w:r w:rsidR="00900D42">
        <w:t xml:space="preserve"> van toepassing tijdens de gehele looptijd</w:t>
      </w:r>
      <w:r w:rsidRPr="008B3C81">
        <w:t xml:space="preserve"> van de Expo.</w:t>
      </w:r>
    </w:p>
    <w:p w14:paraId="559FEA21" w14:textId="77777777" w:rsidR="00900D42" w:rsidRPr="00900D42" w:rsidRDefault="00900D42" w:rsidP="00900D42">
      <w:pPr>
        <w:pStyle w:val="Lijstalinea"/>
      </w:pPr>
    </w:p>
    <w:p w14:paraId="196CBADE" w14:textId="656D4ACB" w:rsidR="008B3C81" w:rsidRPr="003C04F4" w:rsidRDefault="008B3C81" w:rsidP="008B3C81">
      <w:pPr>
        <w:rPr>
          <w:lang w:val="nl-NL" w:eastAsia="nl-NL"/>
        </w:rPr>
      </w:pPr>
      <w:r w:rsidRPr="003C04F4">
        <w:rPr>
          <w:lang w:val="nl-NL" w:eastAsia="nl-NL"/>
        </w:rPr>
        <w:t xml:space="preserve">- </w:t>
      </w:r>
      <w:r w:rsidRPr="00900D42">
        <w:rPr>
          <w:rFonts w:ascii="Verdana" w:hAnsi="Verdana"/>
          <w:sz w:val="18"/>
          <w:szCs w:val="18"/>
          <w:lang w:val="nl-NL" w:eastAsia="nl-NL"/>
        </w:rPr>
        <w:t>Ontmanteling van het paviljoen</w:t>
      </w:r>
    </w:p>
    <w:p w14:paraId="69C999BF" w14:textId="401898C8" w:rsidR="008B3C81" w:rsidRDefault="008B3C81" w:rsidP="008B3C81">
      <w:pPr>
        <w:pStyle w:val="Lijstalinea"/>
        <w:numPr>
          <w:ilvl w:val="0"/>
          <w:numId w:val="33"/>
        </w:numPr>
      </w:pPr>
      <w:r>
        <w:t xml:space="preserve">De </w:t>
      </w:r>
      <w:r w:rsidR="00551890">
        <w:t>I</w:t>
      </w:r>
      <w:r>
        <w:t xml:space="preserve">nschrijver is verantwoordelijk voor de circulaire ontmanteling/duurzame herbestemming van </w:t>
      </w:r>
      <w:r w:rsidR="00ED6AC6">
        <w:t xml:space="preserve">de materialen van </w:t>
      </w:r>
      <w:r>
        <w:t xml:space="preserve">het Nederlandse paviljoen. Eventuele plannen voor (volledige) herbestemming van het paviljoen worden na gunning met de opdrachtgever geformaliseerd op haalbaarheid en eventuele rol voor de opdrachtgever. </w:t>
      </w:r>
      <w:r w:rsidRPr="00401992">
        <w:t>Echter, de</w:t>
      </w:r>
      <w:r w:rsidR="00401992" w:rsidRPr="00401992">
        <w:t xml:space="preserve"> </w:t>
      </w:r>
      <w:r w:rsidRPr="00401992">
        <w:t>kosten voor ontmanteling/herbestemming moeten worden meegenomen in de budgettering van het voorstel</w:t>
      </w:r>
      <w:r w:rsidR="00900D42">
        <w:t xml:space="preserve"> van de </w:t>
      </w:r>
      <w:r w:rsidR="00551890">
        <w:t>I</w:t>
      </w:r>
      <w:r w:rsidR="00900D42">
        <w:t>nschrijver</w:t>
      </w:r>
      <w:r w:rsidRPr="00401992">
        <w:t>.</w:t>
      </w:r>
    </w:p>
    <w:p w14:paraId="5CA1B51D" w14:textId="77777777" w:rsidR="00900D42" w:rsidRPr="00900D42" w:rsidRDefault="00900D42" w:rsidP="00900D42">
      <w:pPr>
        <w:pStyle w:val="Lijstalinea"/>
      </w:pPr>
    </w:p>
    <w:p w14:paraId="3E296AA2" w14:textId="5C3372F7" w:rsidR="008B3C81" w:rsidRPr="00900D42" w:rsidRDefault="008B3C81" w:rsidP="008B3C81">
      <w:pPr>
        <w:rPr>
          <w:rFonts w:ascii="Verdana" w:hAnsi="Verdana"/>
          <w:sz w:val="18"/>
          <w:szCs w:val="18"/>
          <w:lang w:val="nl-NL"/>
        </w:rPr>
      </w:pPr>
      <w:r w:rsidRPr="00900D42">
        <w:rPr>
          <w:rFonts w:ascii="Verdana" w:hAnsi="Verdana"/>
          <w:sz w:val="18"/>
          <w:szCs w:val="18"/>
          <w:lang w:val="nl-NL"/>
        </w:rPr>
        <w:t xml:space="preserve">- </w:t>
      </w:r>
      <w:r w:rsidR="004C563C" w:rsidRPr="00900D42">
        <w:rPr>
          <w:rFonts w:ascii="Verdana" w:hAnsi="Verdana"/>
          <w:sz w:val="18"/>
          <w:szCs w:val="18"/>
          <w:lang w:val="nl-NL"/>
        </w:rPr>
        <w:t>E</w:t>
      </w:r>
      <w:r w:rsidRPr="00900D42">
        <w:rPr>
          <w:rFonts w:ascii="Verdana" w:hAnsi="Verdana"/>
          <w:sz w:val="18"/>
          <w:szCs w:val="18"/>
          <w:lang w:val="nl-NL"/>
        </w:rPr>
        <w:t>igendom</w:t>
      </w:r>
      <w:r w:rsidR="004C563C" w:rsidRPr="00900D42">
        <w:rPr>
          <w:rFonts w:ascii="Verdana" w:hAnsi="Verdana"/>
          <w:sz w:val="18"/>
          <w:szCs w:val="18"/>
          <w:lang w:val="nl-NL"/>
        </w:rPr>
        <w:t xml:space="preserve"> en gebruiksrecht</w:t>
      </w:r>
    </w:p>
    <w:p w14:paraId="55EC9A13" w14:textId="341280C4" w:rsidR="008B3C81" w:rsidRPr="00900D42" w:rsidRDefault="004C563C" w:rsidP="00477FA4">
      <w:pPr>
        <w:pStyle w:val="Lijstalinea"/>
        <w:numPr>
          <w:ilvl w:val="0"/>
          <w:numId w:val="32"/>
        </w:numPr>
        <w:rPr>
          <w:szCs w:val="18"/>
        </w:rPr>
      </w:pPr>
      <w:r w:rsidRPr="00900D42">
        <w:rPr>
          <w:szCs w:val="18"/>
        </w:rPr>
        <w:t>V</w:t>
      </w:r>
      <w:r w:rsidR="008B3C81" w:rsidRPr="00900D42">
        <w:rPr>
          <w:szCs w:val="18"/>
        </w:rPr>
        <w:t xml:space="preserve">oor de start van de Expo, </w:t>
      </w:r>
      <w:r w:rsidR="00E85DB0" w:rsidRPr="00900D42">
        <w:rPr>
          <w:szCs w:val="18"/>
        </w:rPr>
        <w:t>neemt</w:t>
      </w:r>
      <w:r w:rsidR="008B3C81" w:rsidRPr="00900D42">
        <w:rPr>
          <w:szCs w:val="18"/>
        </w:rPr>
        <w:t xml:space="preserve"> de RVO het paviljoen</w:t>
      </w:r>
      <w:r w:rsidR="00E85DB0" w:rsidRPr="00900D42">
        <w:rPr>
          <w:szCs w:val="18"/>
        </w:rPr>
        <w:t xml:space="preserve"> in gebruik voor de periode dat de </w:t>
      </w:r>
      <w:r w:rsidR="00551890">
        <w:rPr>
          <w:szCs w:val="18"/>
        </w:rPr>
        <w:t>E</w:t>
      </w:r>
      <w:r w:rsidR="00E85DB0" w:rsidRPr="00900D42">
        <w:rPr>
          <w:szCs w:val="18"/>
        </w:rPr>
        <w:t>xpo geopend is</w:t>
      </w:r>
      <w:r w:rsidR="008B3C81" w:rsidRPr="00900D42">
        <w:rPr>
          <w:szCs w:val="18"/>
        </w:rPr>
        <w:t xml:space="preserve">. Echter, de opdrachtnemer </w:t>
      </w:r>
      <w:r w:rsidR="00E85DB0" w:rsidRPr="00900D42">
        <w:rPr>
          <w:szCs w:val="18"/>
        </w:rPr>
        <w:t>blijft ook</w:t>
      </w:r>
      <w:r w:rsidR="008B3C81" w:rsidRPr="00900D42">
        <w:rPr>
          <w:szCs w:val="18"/>
        </w:rPr>
        <w:t xml:space="preserve"> tijdens </w:t>
      </w:r>
      <w:r w:rsidR="00E85DB0" w:rsidRPr="00900D42">
        <w:rPr>
          <w:szCs w:val="18"/>
        </w:rPr>
        <w:t xml:space="preserve">en ná </w:t>
      </w:r>
      <w:r w:rsidR="008B3C81" w:rsidRPr="00900D42">
        <w:rPr>
          <w:szCs w:val="18"/>
        </w:rPr>
        <w:t xml:space="preserve">de Expo </w:t>
      </w:r>
      <w:r w:rsidRPr="00900D42">
        <w:rPr>
          <w:szCs w:val="18"/>
        </w:rPr>
        <w:t>economisch</w:t>
      </w:r>
      <w:r w:rsidR="00E85DB0" w:rsidRPr="00900D42">
        <w:rPr>
          <w:szCs w:val="18"/>
        </w:rPr>
        <w:t xml:space="preserve"> eigenaar en is daarmee </w:t>
      </w:r>
      <w:r w:rsidR="008B3C81" w:rsidRPr="00900D42">
        <w:rPr>
          <w:szCs w:val="18"/>
        </w:rPr>
        <w:t>verantwoordelijk voor het kwalitatief op peil houden van het gebouw</w:t>
      </w:r>
      <w:r w:rsidR="00E85DB0" w:rsidRPr="00900D42">
        <w:rPr>
          <w:szCs w:val="18"/>
        </w:rPr>
        <w:t>.</w:t>
      </w:r>
      <w:r w:rsidR="008B3C81" w:rsidRPr="00900D42">
        <w:rPr>
          <w:szCs w:val="18"/>
        </w:rPr>
        <w:t xml:space="preserve"> </w:t>
      </w:r>
      <w:r w:rsidR="00E85DB0" w:rsidRPr="00900D42">
        <w:rPr>
          <w:szCs w:val="18"/>
        </w:rPr>
        <w:t>N</w:t>
      </w:r>
      <w:r w:rsidR="008B3C81" w:rsidRPr="00900D42">
        <w:rPr>
          <w:szCs w:val="18"/>
        </w:rPr>
        <w:t xml:space="preserve">a afloop van de Expo </w:t>
      </w:r>
      <w:r w:rsidR="00E85DB0" w:rsidRPr="00900D42">
        <w:rPr>
          <w:szCs w:val="18"/>
        </w:rPr>
        <w:t xml:space="preserve">is de opdrachtnemer </w:t>
      </w:r>
      <w:r w:rsidR="008B3C81" w:rsidRPr="00900D42">
        <w:rPr>
          <w:szCs w:val="18"/>
        </w:rPr>
        <w:t>verantwoordelijk voor de demontage/eventuele herbestemming. Met het oog op de circulaire aanpak blijft de opdrachtnemer tevens eigenaar</w:t>
      </w:r>
      <w:r w:rsidR="00900D42">
        <w:rPr>
          <w:szCs w:val="18"/>
        </w:rPr>
        <w:t>/houder</w:t>
      </w:r>
      <w:r w:rsidR="008B3C81" w:rsidRPr="00900D42">
        <w:rPr>
          <w:szCs w:val="18"/>
        </w:rPr>
        <w:t xml:space="preserve"> van de gebruikte materialen (gedurende de gehele looptijd van de opdracht).</w:t>
      </w:r>
    </w:p>
    <w:p w14:paraId="70DFA0D8" w14:textId="25B7EF0E" w:rsidR="008B3C81" w:rsidRPr="00900D42" w:rsidRDefault="008B3C81" w:rsidP="00477FA4">
      <w:pPr>
        <w:pStyle w:val="Lijstalinea"/>
        <w:numPr>
          <w:ilvl w:val="0"/>
          <w:numId w:val="32"/>
        </w:numPr>
        <w:rPr>
          <w:szCs w:val="18"/>
        </w:rPr>
      </w:pPr>
      <w:r w:rsidRPr="00900D42">
        <w:rPr>
          <w:szCs w:val="18"/>
        </w:rPr>
        <w:t>De opdrachtnemer is niet de volledig economisch eigenaar, omdat er voor de exploitatie van het paviljoen een aparte partij voor venue management wordt aangesteld.</w:t>
      </w:r>
    </w:p>
    <w:p w14:paraId="649F3310" w14:textId="77777777" w:rsidR="008B3C81" w:rsidRPr="008B3C81" w:rsidRDefault="008B3C81" w:rsidP="008B3C81">
      <w:pPr>
        <w:rPr>
          <w:lang w:val="nl-NL"/>
        </w:rPr>
      </w:pPr>
    </w:p>
    <w:p w14:paraId="4E2A656B" w14:textId="77777777" w:rsidR="008B3C81" w:rsidRPr="00900D42" w:rsidRDefault="008B3C81" w:rsidP="008B3C81">
      <w:pPr>
        <w:rPr>
          <w:rFonts w:ascii="Verdana" w:hAnsi="Verdana"/>
          <w:sz w:val="18"/>
          <w:szCs w:val="18"/>
          <w:lang w:val="nl-NL"/>
        </w:rPr>
      </w:pPr>
      <w:r w:rsidRPr="008B3C81">
        <w:rPr>
          <w:lang w:val="nl-NL"/>
        </w:rPr>
        <w:t xml:space="preserve">- </w:t>
      </w:r>
      <w:r w:rsidRPr="00900D42">
        <w:rPr>
          <w:rFonts w:ascii="Verdana" w:hAnsi="Verdana"/>
          <w:sz w:val="18"/>
          <w:szCs w:val="18"/>
          <w:lang w:val="nl-NL"/>
        </w:rPr>
        <w:t>Lokale vergunningen en verzekeringen</w:t>
      </w:r>
    </w:p>
    <w:p w14:paraId="4B81A9E3" w14:textId="04BEB400" w:rsidR="008B3C81" w:rsidRPr="005A14A6" w:rsidRDefault="008B3C81" w:rsidP="00477FA4">
      <w:pPr>
        <w:pStyle w:val="Lijstalinea"/>
        <w:numPr>
          <w:ilvl w:val="0"/>
          <w:numId w:val="35"/>
        </w:numPr>
        <w:rPr>
          <w:szCs w:val="18"/>
        </w:rPr>
      </w:pPr>
      <w:r w:rsidRPr="005A14A6">
        <w:rPr>
          <w:szCs w:val="18"/>
        </w:rPr>
        <w:t>De</w:t>
      </w:r>
      <w:r w:rsidRPr="00900D42">
        <w:rPr>
          <w:szCs w:val="18"/>
        </w:rPr>
        <w:t xml:space="preserve"> </w:t>
      </w:r>
      <w:r w:rsidR="00551890">
        <w:rPr>
          <w:szCs w:val="18"/>
        </w:rPr>
        <w:t>I</w:t>
      </w:r>
      <w:r w:rsidRPr="00900D42">
        <w:rPr>
          <w:szCs w:val="18"/>
        </w:rPr>
        <w:t xml:space="preserve">nschrijver is verantwoordelijk voor het aanleveren en het verkrijgen van goedkeuring op alle genoemde richtlijnen in de Expo Guides die betrekking hebben op het ontwerp, de bouw, het onderhoud en de </w:t>
      </w:r>
      <w:r w:rsidR="00401992" w:rsidRPr="00900D42">
        <w:rPr>
          <w:szCs w:val="18"/>
        </w:rPr>
        <w:t>ontmanteling</w:t>
      </w:r>
      <w:r w:rsidRPr="00900D42">
        <w:rPr>
          <w:szCs w:val="18"/>
        </w:rPr>
        <w:t xml:space="preserve"> van het paviljoen. Zie hiervoor de bijlagen onder bijlage</w:t>
      </w:r>
      <w:r w:rsidR="005A14A6">
        <w:rPr>
          <w:szCs w:val="18"/>
        </w:rPr>
        <w:t>n 9-1 t/m 9-11</w:t>
      </w:r>
      <w:r w:rsidR="00551890">
        <w:rPr>
          <w:szCs w:val="18"/>
        </w:rPr>
        <w:t>.</w:t>
      </w:r>
    </w:p>
    <w:p w14:paraId="485F5882" w14:textId="6D177AA5" w:rsidR="008B3C81" w:rsidRPr="00900D42" w:rsidRDefault="008B3C81" w:rsidP="00477FA4">
      <w:pPr>
        <w:pStyle w:val="Lijstalinea"/>
        <w:numPr>
          <w:ilvl w:val="0"/>
          <w:numId w:val="35"/>
        </w:numPr>
        <w:rPr>
          <w:szCs w:val="18"/>
        </w:rPr>
      </w:pPr>
      <w:r w:rsidRPr="00900D42">
        <w:rPr>
          <w:szCs w:val="18"/>
        </w:rPr>
        <w:t>Bij eventuele vertragingen en of moeilijkheden bij het verkrijgen van lokale vergunningen, ofwel via de Expo ofwel via lokale autoriteiten, kan de opdrachtnemer de opdrachtgever betrekken. De primaire verantwoordelijkheid ligt, geheel in lijn met de aangehouden UAV GC 2005 richtlijn, echter bij de opdrachtnemer.</w:t>
      </w:r>
    </w:p>
    <w:p w14:paraId="0CD35469" w14:textId="1273C9BF" w:rsidR="008B3C81" w:rsidRPr="00900D42" w:rsidRDefault="008B3C81" w:rsidP="00477FA4">
      <w:pPr>
        <w:pStyle w:val="Lijstalinea"/>
        <w:numPr>
          <w:ilvl w:val="0"/>
          <w:numId w:val="35"/>
        </w:numPr>
        <w:rPr>
          <w:szCs w:val="18"/>
        </w:rPr>
      </w:pPr>
      <w:r w:rsidRPr="00900D42">
        <w:rPr>
          <w:szCs w:val="18"/>
        </w:rPr>
        <w:t>De opdrachtnemer is verantwoordelijk voor de juridische en verzekeringsdekking van haar werkzaamheden en aangegane (financiële) verplichtingen.</w:t>
      </w:r>
    </w:p>
    <w:p w14:paraId="225A0A2D" w14:textId="0A34B043" w:rsidR="008B3C81" w:rsidRPr="00900D42" w:rsidRDefault="008B3C81" w:rsidP="00477FA4">
      <w:pPr>
        <w:pStyle w:val="Lijstalinea"/>
        <w:numPr>
          <w:ilvl w:val="0"/>
          <w:numId w:val="35"/>
        </w:numPr>
        <w:rPr>
          <w:szCs w:val="18"/>
        </w:rPr>
      </w:pPr>
      <w:r w:rsidRPr="00900D42">
        <w:rPr>
          <w:szCs w:val="18"/>
        </w:rPr>
        <w:lastRenderedPageBreak/>
        <w:t>Voor de aanvraag van lokale vergunningen en toestemmingen wordt de opdrachtnemer gemandateerd door de opdrachtgever.</w:t>
      </w:r>
    </w:p>
    <w:p w14:paraId="4DFCB4CF" w14:textId="77777777" w:rsidR="008B3C81" w:rsidRPr="00900D42" w:rsidRDefault="008B3C81" w:rsidP="008B3C81">
      <w:pPr>
        <w:rPr>
          <w:rFonts w:ascii="Verdana" w:hAnsi="Verdana"/>
          <w:sz w:val="18"/>
          <w:szCs w:val="18"/>
          <w:lang w:val="nl-NL"/>
        </w:rPr>
      </w:pPr>
    </w:p>
    <w:p w14:paraId="73452581" w14:textId="77777777" w:rsidR="008B3C81" w:rsidRPr="00900D42" w:rsidRDefault="008B3C81" w:rsidP="008B3C81">
      <w:pPr>
        <w:rPr>
          <w:rFonts w:ascii="Verdana" w:hAnsi="Verdana"/>
          <w:sz w:val="18"/>
          <w:szCs w:val="18"/>
          <w:lang w:val="nl-NL"/>
        </w:rPr>
      </w:pPr>
      <w:r w:rsidRPr="00900D42">
        <w:rPr>
          <w:rFonts w:ascii="Verdana" w:hAnsi="Verdana"/>
          <w:sz w:val="18"/>
          <w:szCs w:val="18"/>
          <w:lang w:val="nl-NL"/>
        </w:rPr>
        <w:t>- Overige</w:t>
      </w:r>
    </w:p>
    <w:p w14:paraId="3EBCB8CE" w14:textId="2D4E6D77" w:rsidR="008B3C81" w:rsidRPr="00900D42" w:rsidRDefault="008B3C81" w:rsidP="00477FA4">
      <w:pPr>
        <w:pStyle w:val="Lijstalinea"/>
        <w:numPr>
          <w:ilvl w:val="0"/>
          <w:numId w:val="36"/>
        </w:numPr>
        <w:rPr>
          <w:szCs w:val="18"/>
        </w:rPr>
      </w:pPr>
      <w:r w:rsidRPr="00900D42">
        <w:rPr>
          <w:szCs w:val="18"/>
        </w:rPr>
        <w:t xml:space="preserve">De opdrachtnemer is verantwoordelijk voor de werving van al het personeel dat nodig is voor </w:t>
      </w:r>
      <w:r w:rsidR="00C22568">
        <w:rPr>
          <w:szCs w:val="18"/>
        </w:rPr>
        <w:t xml:space="preserve">het ontwerp, </w:t>
      </w:r>
      <w:r w:rsidRPr="00900D42">
        <w:rPr>
          <w:szCs w:val="18"/>
        </w:rPr>
        <w:t xml:space="preserve">de </w:t>
      </w:r>
      <w:r w:rsidR="00900D42">
        <w:rPr>
          <w:szCs w:val="18"/>
        </w:rPr>
        <w:t xml:space="preserve">bouw, </w:t>
      </w:r>
      <w:r w:rsidR="00C22568">
        <w:rPr>
          <w:szCs w:val="18"/>
        </w:rPr>
        <w:t xml:space="preserve">het </w:t>
      </w:r>
      <w:r w:rsidR="00900D42">
        <w:rPr>
          <w:szCs w:val="18"/>
        </w:rPr>
        <w:t xml:space="preserve">onderhoud en </w:t>
      </w:r>
      <w:r w:rsidR="00C22568">
        <w:rPr>
          <w:szCs w:val="18"/>
        </w:rPr>
        <w:t xml:space="preserve">de </w:t>
      </w:r>
      <w:r w:rsidR="00900D42">
        <w:rPr>
          <w:szCs w:val="18"/>
        </w:rPr>
        <w:t>ontmanteling van het paviljoen</w:t>
      </w:r>
      <w:r w:rsidR="00327009">
        <w:rPr>
          <w:szCs w:val="18"/>
        </w:rPr>
        <w:t>, i</w:t>
      </w:r>
      <w:r w:rsidRPr="00900D42">
        <w:rPr>
          <w:szCs w:val="18"/>
        </w:rPr>
        <w:t xml:space="preserve">nclusief </w:t>
      </w:r>
      <w:r w:rsidR="003307E0" w:rsidRPr="003307E0">
        <w:rPr>
          <w:szCs w:val="18"/>
        </w:rPr>
        <w:t>alle administratieve zaken die daarvoor geregeld dienen te worden</w:t>
      </w:r>
      <w:r w:rsidR="003307E0">
        <w:rPr>
          <w:szCs w:val="18"/>
        </w:rPr>
        <w:t>.</w:t>
      </w:r>
    </w:p>
    <w:p w14:paraId="4CF207A5" w14:textId="6E8F2513" w:rsidR="008B3C81" w:rsidRPr="006C4124" w:rsidRDefault="008B3C81" w:rsidP="00551890">
      <w:pPr>
        <w:pStyle w:val="Lijstalinea"/>
        <w:numPr>
          <w:ilvl w:val="0"/>
          <w:numId w:val="36"/>
        </w:numPr>
        <w:rPr>
          <w:szCs w:val="18"/>
        </w:rPr>
      </w:pPr>
      <w:r w:rsidRPr="00900D42">
        <w:rPr>
          <w:szCs w:val="18"/>
        </w:rPr>
        <w:t>De opdrachtnemer is verantwoordelijk voor al het vervoer (van materialen, installaties, personen enz.) en overige reis- en verblijfsaspecten die nodig zijn voor de uitvoering van de opdracht.</w:t>
      </w:r>
    </w:p>
    <w:p w14:paraId="618B8D30" w14:textId="77777777" w:rsidR="008A72EF" w:rsidRDefault="008A72EF" w:rsidP="008A72EF">
      <w:pPr>
        <w:pStyle w:val="Kop2"/>
        <w:keepLines w:val="0"/>
        <w:numPr>
          <w:ilvl w:val="1"/>
          <w:numId w:val="1"/>
        </w:numPr>
        <w:tabs>
          <w:tab w:val="left" w:pos="540"/>
        </w:tabs>
        <w:spacing w:before="240" w:after="60"/>
        <w:rPr>
          <w:rFonts w:eastAsia="Times New Roman" w:cs="Arial"/>
          <w:iCs/>
          <w:sz w:val="18"/>
          <w:szCs w:val="18"/>
          <w:lang w:val="nl-NL" w:eastAsia="nl-NL"/>
        </w:rPr>
      </w:pPr>
      <w:bookmarkStart w:id="11" w:name="_Toc114562702"/>
      <w:r>
        <w:rPr>
          <w:rFonts w:eastAsia="Times New Roman" w:cs="Arial"/>
          <w:iCs/>
          <w:sz w:val="18"/>
          <w:szCs w:val="18"/>
          <w:lang w:val="nl-NL" w:eastAsia="nl-NL"/>
        </w:rPr>
        <w:t>Samenwerking met overige betrokken partijen</w:t>
      </w:r>
      <w:bookmarkEnd w:id="11"/>
    </w:p>
    <w:p w14:paraId="25E85BA1" w14:textId="6EE1D60C" w:rsidR="00401992" w:rsidRDefault="00401992" w:rsidP="00401992">
      <w:pPr>
        <w:pStyle w:val="Geenafstand"/>
        <w:rPr>
          <w:rFonts w:ascii="Verdana" w:hAnsi="Verdana"/>
          <w:sz w:val="18"/>
          <w:szCs w:val="18"/>
          <w:lang w:val="nl-NL"/>
        </w:rPr>
      </w:pPr>
      <w:r w:rsidRPr="00401992">
        <w:rPr>
          <w:rFonts w:ascii="Verdana" w:hAnsi="Verdana"/>
          <w:sz w:val="18"/>
          <w:szCs w:val="18"/>
          <w:lang w:val="nl-NL"/>
        </w:rPr>
        <w:t>In de meerjarige campagne voor de Nederlandse deelname zijn meerdere partijen betrokken. Daar wordt voor de uitvoering van de opdracht mee samengewerkt. Deze partijen, inclusief de aan te stellen partij achter het winnende voorstel voor het paviljoen, worden beschouwd als projectpartners en niet alleen als leverancier waarmee een opdrachtgever-opdrachtnemer relatie bestaat. Deze vorm van samenwerken zal gedurende de gehele periode de kans op een succesvolle Nederlandse deelname verder doen toenemen. De beslissingsbevoegdheid blijft daarbij in alle gevallen bij de opdrachtgever liggen.</w:t>
      </w:r>
    </w:p>
    <w:p w14:paraId="68DD7C40" w14:textId="77777777" w:rsidR="004F0296" w:rsidRPr="00401992" w:rsidRDefault="004F0296" w:rsidP="00401992">
      <w:pPr>
        <w:pStyle w:val="Geenafstand"/>
        <w:rPr>
          <w:rFonts w:ascii="Verdana" w:hAnsi="Verdana"/>
          <w:sz w:val="18"/>
          <w:szCs w:val="18"/>
          <w:lang w:val="nl-NL"/>
        </w:rPr>
      </w:pPr>
    </w:p>
    <w:p w14:paraId="5E0FFE16" w14:textId="6396BB27" w:rsidR="00401992" w:rsidRPr="004F0296" w:rsidRDefault="00401992" w:rsidP="00401992">
      <w:pPr>
        <w:pStyle w:val="Geenafstand"/>
        <w:rPr>
          <w:rFonts w:ascii="Verdana" w:hAnsi="Verdana"/>
          <w:sz w:val="18"/>
          <w:szCs w:val="18"/>
          <w:lang w:val="nl-NL"/>
        </w:rPr>
      </w:pPr>
      <w:r w:rsidRPr="004F0296">
        <w:rPr>
          <w:rFonts w:ascii="Verdana" w:hAnsi="Verdana"/>
          <w:sz w:val="18"/>
          <w:szCs w:val="18"/>
          <w:lang w:val="nl-NL"/>
        </w:rPr>
        <w:t>- Creatief concept</w:t>
      </w:r>
    </w:p>
    <w:p w14:paraId="26938097" w14:textId="3541CC58" w:rsidR="00401992" w:rsidRPr="00401992" w:rsidRDefault="00401992" w:rsidP="00401992">
      <w:pPr>
        <w:pStyle w:val="Geenafstand"/>
        <w:rPr>
          <w:rFonts w:ascii="Verdana" w:hAnsi="Verdana"/>
          <w:sz w:val="18"/>
          <w:szCs w:val="18"/>
          <w:lang w:val="nl-NL"/>
        </w:rPr>
      </w:pPr>
      <w:r w:rsidRPr="00401992">
        <w:rPr>
          <w:rFonts w:ascii="Verdana" w:hAnsi="Verdana"/>
          <w:sz w:val="18"/>
          <w:szCs w:val="18"/>
          <w:lang w:val="nl-NL"/>
        </w:rPr>
        <w:t xml:space="preserve">Het creatieve bureau </w:t>
      </w:r>
      <w:r w:rsidR="00AE2FEB">
        <w:rPr>
          <w:rFonts w:ascii="Verdana" w:hAnsi="Verdana"/>
          <w:sz w:val="18"/>
          <w:szCs w:val="18"/>
          <w:lang w:val="nl-NL"/>
        </w:rPr>
        <w:t>Kessels Kramer</w:t>
      </w:r>
      <w:r w:rsidR="00AE2FEB" w:rsidRPr="00401992">
        <w:rPr>
          <w:rFonts w:ascii="Verdana" w:hAnsi="Verdana"/>
          <w:sz w:val="18"/>
          <w:szCs w:val="18"/>
          <w:lang w:val="nl-NL"/>
        </w:rPr>
        <w:t xml:space="preserve"> </w:t>
      </w:r>
      <w:r w:rsidRPr="00401992">
        <w:rPr>
          <w:rFonts w:ascii="Verdana" w:hAnsi="Verdana"/>
          <w:sz w:val="18"/>
          <w:szCs w:val="18"/>
          <w:lang w:val="nl-NL"/>
        </w:rPr>
        <w:t xml:space="preserve">stelde in opdracht van de RVO </w:t>
      </w:r>
      <w:r w:rsidR="000E76EF">
        <w:rPr>
          <w:rFonts w:ascii="Verdana" w:hAnsi="Verdana"/>
          <w:sz w:val="18"/>
          <w:szCs w:val="18"/>
          <w:lang w:val="nl-NL"/>
        </w:rPr>
        <w:t>een</w:t>
      </w:r>
      <w:r w:rsidRPr="00401992">
        <w:rPr>
          <w:rFonts w:ascii="Verdana" w:hAnsi="Verdana"/>
          <w:sz w:val="18"/>
          <w:szCs w:val="18"/>
          <w:lang w:val="nl-NL"/>
        </w:rPr>
        <w:t xml:space="preserve"> </w:t>
      </w:r>
      <w:bookmarkStart w:id="12" w:name="_Hlk110415634"/>
      <w:r w:rsidRPr="00401992">
        <w:rPr>
          <w:rFonts w:ascii="Verdana" w:hAnsi="Verdana"/>
          <w:sz w:val="18"/>
          <w:szCs w:val="18"/>
          <w:lang w:val="nl-NL"/>
        </w:rPr>
        <w:t xml:space="preserve">concept op </w:t>
      </w:r>
      <w:r w:rsidR="000E76EF">
        <w:rPr>
          <w:rFonts w:ascii="Verdana" w:hAnsi="Verdana"/>
          <w:sz w:val="18"/>
          <w:szCs w:val="18"/>
          <w:lang w:val="nl-NL"/>
        </w:rPr>
        <w:t xml:space="preserve">voor een narratief en creatieve propositie </w:t>
      </w:r>
      <w:bookmarkEnd w:id="12"/>
      <w:r w:rsidRPr="00401992">
        <w:rPr>
          <w:rFonts w:ascii="Verdana" w:hAnsi="Verdana"/>
          <w:sz w:val="18"/>
          <w:szCs w:val="18"/>
          <w:lang w:val="nl-NL"/>
        </w:rPr>
        <w:t>d</w:t>
      </w:r>
      <w:r w:rsidR="000E76EF">
        <w:rPr>
          <w:rFonts w:ascii="Verdana" w:hAnsi="Verdana"/>
          <w:sz w:val="18"/>
          <w:szCs w:val="18"/>
          <w:lang w:val="nl-NL"/>
        </w:rPr>
        <w:t>ie</w:t>
      </w:r>
      <w:r w:rsidRPr="00401992">
        <w:rPr>
          <w:rFonts w:ascii="Verdana" w:hAnsi="Verdana"/>
          <w:sz w:val="18"/>
          <w:szCs w:val="18"/>
          <w:lang w:val="nl-NL"/>
        </w:rPr>
        <w:t xml:space="preserve"> (qua communicatie) de basis</w:t>
      </w:r>
      <w:r w:rsidR="000E76EF">
        <w:rPr>
          <w:rFonts w:ascii="Verdana" w:hAnsi="Verdana"/>
          <w:sz w:val="18"/>
          <w:szCs w:val="18"/>
          <w:lang w:val="nl-NL"/>
        </w:rPr>
        <w:t xml:space="preserve"> moet leggen</w:t>
      </w:r>
      <w:r w:rsidRPr="00401992">
        <w:rPr>
          <w:rFonts w:ascii="Verdana" w:hAnsi="Verdana"/>
          <w:sz w:val="18"/>
          <w:szCs w:val="18"/>
          <w:lang w:val="nl-NL"/>
        </w:rPr>
        <w:t xml:space="preserve"> voor de gehele Nederlandse deelname. </w:t>
      </w:r>
      <w:r w:rsidR="000E76EF">
        <w:rPr>
          <w:rFonts w:ascii="Verdana" w:hAnsi="Verdana"/>
          <w:sz w:val="18"/>
          <w:szCs w:val="18"/>
          <w:lang w:val="nl-NL"/>
        </w:rPr>
        <w:t xml:space="preserve">Het is aan dit bureau om deze creatieve propositie visueel </w:t>
      </w:r>
      <w:r w:rsidR="00DD071E">
        <w:rPr>
          <w:rFonts w:ascii="Verdana" w:hAnsi="Verdana"/>
          <w:sz w:val="18"/>
          <w:szCs w:val="18"/>
          <w:lang w:val="nl-NL"/>
        </w:rPr>
        <w:t>te vertalen (o.a. logo’s) in nauwe samenwerking met de opdrachtnemer en de opdrachtgever.</w:t>
      </w:r>
      <w:r w:rsidR="000E76EF">
        <w:rPr>
          <w:rFonts w:ascii="Verdana" w:hAnsi="Verdana"/>
          <w:sz w:val="18"/>
          <w:szCs w:val="18"/>
          <w:lang w:val="nl-NL"/>
        </w:rPr>
        <w:t xml:space="preserve"> </w:t>
      </w:r>
      <w:r w:rsidR="0086387D">
        <w:rPr>
          <w:rFonts w:ascii="Verdana" w:hAnsi="Verdana"/>
          <w:sz w:val="18"/>
          <w:szCs w:val="18"/>
          <w:lang w:val="nl-NL"/>
        </w:rPr>
        <w:t>Kessels Kramer</w:t>
      </w:r>
      <w:r w:rsidR="0086387D" w:rsidRPr="00401992">
        <w:rPr>
          <w:rFonts w:ascii="Verdana" w:hAnsi="Verdana"/>
          <w:sz w:val="18"/>
          <w:szCs w:val="18"/>
          <w:lang w:val="nl-NL"/>
        </w:rPr>
        <w:t xml:space="preserve"> </w:t>
      </w:r>
      <w:r w:rsidRPr="00401992">
        <w:rPr>
          <w:rFonts w:ascii="Verdana" w:hAnsi="Verdana"/>
          <w:sz w:val="18"/>
          <w:szCs w:val="18"/>
          <w:lang w:val="nl-NL"/>
        </w:rPr>
        <w:t xml:space="preserve">treedt daarbij op als conceptbewaker en adviseert de RVO daarin. </w:t>
      </w:r>
    </w:p>
    <w:p w14:paraId="7CF194D1" w14:textId="77777777" w:rsidR="004F0296" w:rsidRDefault="004F0296" w:rsidP="00401992">
      <w:pPr>
        <w:pStyle w:val="Geenafstand"/>
        <w:rPr>
          <w:rFonts w:ascii="Verdana" w:hAnsi="Verdana"/>
          <w:sz w:val="18"/>
          <w:szCs w:val="18"/>
          <w:lang w:val="nl-NL"/>
        </w:rPr>
      </w:pPr>
    </w:p>
    <w:p w14:paraId="654C0BD3" w14:textId="38491D6B" w:rsidR="00401992" w:rsidRPr="00401992" w:rsidRDefault="00401992" w:rsidP="00401992">
      <w:pPr>
        <w:pStyle w:val="Geenafstand"/>
        <w:rPr>
          <w:rFonts w:ascii="Verdana" w:hAnsi="Verdana"/>
          <w:sz w:val="18"/>
          <w:szCs w:val="18"/>
          <w:lang w:val="nl-NL"/>
        </w:rPr>
      </w:pPr>
      <w:r w:rsidRPr="00401992">
        <w:rPr>
          <w:rFonts w:ascii="Verdana" w:hAnsi="Verdana"/>
          <w:sz w:val="18"/>
          <w:szCs w:val="18"/>
          <w:lang w:val="nl-NL"/>
        </w:rPr>
        <w:t xml:space="preserve">- </w:t>
      </w:r>
      <w:r w:rsidR="004869DD">
        <w:rPr>
          <w:rFonts w:ascii="Verdana" w:hAnsi="Verdana"/>
          <w:sz w:val="18"/>
          <w:szCs w:val="18"/>
          <w:lang w:val="nl-NL"/>
        </w:rPr>
        <w:t>Bouwkundig advies (incl. b</w:t>
      </w:r>
      <w:r w:rsidRPr="00401992">
        <w:rPr>
          <w:rFonts w:ascii="Verdana" w:hAnsi="Verdana"/>
          <w:sz w:val="18"/>
          <w:szCs w:val="18"/>
          <w:lang w:val="nl-NL"/>
        </w:rPr>
        <w:t>ouwbegeleiding en toezicht</w:t>
      </w:r>
      <w:r w:rsidR="004869DD">
        <w:rPr>
          <w:rFonts w:ascii="Verdana" w:hAnsi="Verdana"/>
          <w:sz w:val="18"/>
          <w:szCs w:val="18"/>
          <w:lang w:val="nl-NL"/>
        </w:rPr>
        <w:t>)</w:t>
      </w:r>
    </w:p>
    <w:p w14:paraId="316E86EE" w14:textId="3E2381A0" w:rsidR="00401992" w:rsidRDefault="00401992" w:rsidP="00401992">
      <w:pPr>
        <w:pStyle w:val="Geenafstand"/>
        <w:rPr>
          <w:rFonts w:ascii="Verdana" w:hAnsi="Verdana"/>
          <w:sz w:val="18"/>
          <w:szCs w:val="18"/>
          <w:lang w:val="nl-NL"/>
        </w:rPr>
      </w:pPr>
      <w:r w:rsidRPr="00401992">
        <w:rPr>
          <w:rFonts w:ascii="Verdana" w:hAnsi="Verdana"/>
          <w:sz w:val="18"/>
          <w:szCs w:val="18"/>
          <w:lang w:val="nl-NL"/>
        </w:rPr>
        <w:t>De opdrachtgever zal een externe partij aanstellen om na gunning van de opdracht, de opdrachtgever en opdrachtnemer bij te staan bij de realisatie van het paviljoen (</w:t>
      </w:r>
      <w:r w:rsidR="00551890">
        <w:rPr>
          <w:rFonts w:ascii="Verdana" w:hAnsi="Verdana"/>
          <w:sz w:val="18"/>
          <w:szCs w:val="18"/>
          <w:lang w:val="nl-NL"/>
        </w:rPr>
        <w:t xml:space="preserve">o.a. </w:t>
      </w:r>
      <w:proofErr w:type="spellStart"/>
      <w:r w:rsidRPr="00401992">
        <w:rPr>
          <w:rFonts w:ascii="Verdana" w:hAnsi="Verdana"/>
          <w:sz w:val="18"/>
          <w:szCs w:val="18"/>
          <w:lang w:val="nl-NL"/>
        </w:rPr>
        <w:t>quality</w:t>
      </w:r>
      <w:proofErr w:type="spellEnd"/>
      <w:r w:rsidRPr="00401992">
        <w:rPr>
          <w:rFonts w:ascii="Verdana" w:hAnsi="Verdana"/>
          <w:sz w:val="18"/>
          <w:szCs w:val="18"/>
          <w:lang w:val="nl-NL"/>
        </w:rPr>
        <w:t xml:space="preserve"> </w:t>
      </w:r>
      <w:proofErr w:type="spellStart"/>
      <w:r w:rsidRPr="00401992">
        <w:rPr>
          <w:rFonts w:ascii="Verdana" w:hAnsi="Verdana"/>
          <w:sz w:val="18"/>
          <w:szCs w:val="18"/>
          <w:lang w:val="nl-NL"/>
        </w:rPr>
        <w:t>assurance</w:t>
      </w:r>
      <w:proofErr w:type="spellEnd"/>
      <w:r w:rsidRPr="00401992">
        <w:rPr>
          <w:rFonts w:ascii="Verdana" w:hAnsi="Verdana"/>
          <w:sz w:val="18"/>
          <w:szCs w:val="18"/>
          <w:lang w:val="nl-NL"/>
        </w:rPr>
        <w:t>). Daarbij adviseert deze partij met name de RVO</w:t>
      </w:r>
      <w:r w:rsidR="004869DD">
        <w:rPr>
          <w:rFonts w:ascii="Verdana" w:hAnsi="Verdana"/>
          <w:sz w:val="18"/>
          <w:szCs w:val="18"/>
          <w:lang w:val="nl-NL"/>
        </w:rPr>
        <w:t xml:space="preserve"> gedurende alle fases</w:t>
      </w:r>
      <w:r w:rsidRPr="00401992">
        <w:rPr>
          <w:rFonts w:ascii="Verdana" w:hAnsi="Verdana"/>
          <w:sz w:val="18"/>
          <w:szCs w:val="18"/>
          <w:lang w:val="nl-NL"/>
        </w:rPr>
        <w:t>.</w:t>
      </w:r>
    </w:p>
    <w:p w14:paraId="6E4301FE" w14:textId="77777777" w:rsidR="004F0296" w:rsidRPr="00401992" w:rsidRDefault="004F0296" w:rsidP="00401992">
      <w:pPr>
        <w:pStyle w:val="Geenafstand"/>
        <w:rPr>
          <w:rFonts w:ascii="Verdana" w:hAnsi="Verdana"/>
          <w:sz w:val="18"/>
          <w:szCs w:val="18"/>
          <w:lang w:val="nl-NL"/>
        </w:rPr>
      </w:pPr>
    </w:p>
    <w:p w14:paraId="783B13CD" w14:textId="7E85D40D" w:rsidR="00401992" w:rsidRPr="00457450" w:rsidRDefault="00401992" w:rsidP="00401992">
      <w:pPr>
        <w:pStyle w:val="Geenafstand"/>
        <w:rPr>
          <w:rFonts w:ascii="Verdana" w:hAnsi="Verdana"/>
          <w:sz w:val="18"/>
          <w:szCs w:val="18"/>
          <w:lang w:val="nl-NL"/>
        </w:rPr>
      </w:pPr>
      <w:r w:rsidRPr="00457450">
        <w:rPr>
          <w:rFonts w:ascii="Verdana" w:hAnsi="Verdana"/>
          <w:sz w:val="18"/>
          <w:szCs w:val="18"/>
          <w:lang w:val="nl-NL"/>
        </w:rPr>
        <w:t>- Venue management</w:t>
      </w:r>
      <w:r w:rsidR="003307E0" w:rsidRPr="00457450">
        <w:rPr>
          <w:rFonts w:ascii="Verdana" w:hAnsi="Verdana"/>
          <w:sz w:val="18"/>
          <w:szCs w:val="18"/>
          <w:lang w:val="nl-NL"/>
        </w:rPr>
        <w:t>/</w:t>
      </w:r>
      <w:r w:rsidR="00A075A8" w:rsidRPr="00457450">
        <w:rPr>
          <w:rFonts w:ascii="Verdana" w:hAnsi="Verdana"/>
          <w:sz w:val="18"/>
          <w:szCs w:val="18"/>
          <w:lang w:val="nl-NL"/>
        </w:rPr>
        <w:t xml:space="preserve"> </w:t>
      </w:r>
      <w:proofErr w:type="spellStart"/>
      <w:r w:rsidR="00A075A8" w:rsidRPr="00457450">
        <w:rPr>
          <w:rFonts w:ascii="Verdana" w:hAnsi="Verdana"/>
          <w:sz w:val="18"/>
          <w:szCs w:val="18"/>
          <w:lang w:val="nl-NL"/>
        </w:rPr>
        <w:t>hospitality</w:t>
      </w:r>
      <w:proofErr w:type="spellEnd"/>
      <w:r w:rsidR="00A075A8" w:rsidRPr="00457450">
        <w:rPr>
          <w:rFonts w:ascii="Verdana" w:hAnsi="Verdana"/>
          <w:sz w:val="18"/>
          <w:szCs w:val="18"/>
          <w:lang w:val="nl-NL"/>
        </w:rPr>
        <w:t xml:space="preserve"> en facility </w:t>
      </w:r>
    </w:p>
    <w:p w14:paraId="0D739A49" w14:textId="09DD41FE" w:rsidR="00401992" w:rsidRPr="00401992" w:rsidRDefault="00401992" w:rsidP="00401992">
      <w:pPr>
        <w:pStyle w:val="Geenafstand"/>
        <w:rPr>
          <w:rFonts w:ascii="Verdana" w:hAnsi="Verdana"/>
          <w:sz w:val="18"/>
          <w:szCs w:val="18"/>
          <w:lang w:val="nl-NL"/>
        </w:rPr>
      </w:pPr>
      <w:r w:rsidRPr="00401992">
        <w:rPr>
          <w:rFonts w:ascii="Verdana" w:hAnsi="Verdana"/>
          <w:sz w:val="18"/>
          <w:szCs w:val="18"/>
          <w:lang w:val="nl-NL"/>
        </w:rPr>
        <w:t>Er wordt tijdens de Expo intensief gebruik gemaakt</w:t>
      </w:r>
      <w:r w:rsidR="00551890">
        <w:rPr>
          <w:rFonts w:ascii="Verdana" w:hAnsi="Verdana"/>
          <w:sz w:val="18"/>
          <w:szCs w:val="18"/>
          <w:lang w:val="nl-NL"/>
        </w:rPr>
        <w:t xml:space="preserve"> van het paviljoen</w:t>
      </w:r>
      <w:r w:rsidRPr="00401992">
        <w:rPr>
          <w:rFonts w:ascii="Verdana" w:hAnsi="Verdana"/>
          <w:sz w:val="18"/>
          <w:szCs w:val="18"/>
          <w:lang w:val="nl-NL"/>
        </w:rPr>
        <w:t xml:space="preserve">. </w:t>
      </w:r>
      <w:r w:rsidR="00327009">
        <w:rPr>
          <w:rFonts w:ascii="Verdana" w:hAnsi="Verdana"/>
          <w:sz w:val="18"/>
          <w:szCs w:val="18"/>
          <w:lang w:val="nl-NL"/>
        </w:rPr>
        <w:t>H</w:t>
      </w:r>
      <w:r w:rsidRPr="00401992">
        <w:rPr>
          <w:rFonts w:ascii="Verdana" w:hAnsi="Verdana"/>
          <w:sz w:val="18"/>
          <w:szCs w:val="18"/>
          <w:lang w:val="nl-NL"/>
        </w:rPr>
        <w:t xml:space="preserve">et zal </w:t>
      </w:r>
      <w:r w:rsidR="00551890">
        <w:rPr>
          <w:rFonts w:ascii="Verdana" w:hAnsi="Verdana"/>
          <w:sz w:val="18"/>
          <w:szCs w:val="18"/>
          <w:lang w:val="nl-NL"/>
        </w:rPr>
        <w:t xml:space="preserve">tenminste </w:t>
      </w:r>
      <w:r w:rsidRPr="00401992">
        <w:rPr>
          <w:rFonts w:ascii="Verdana" w:hAnsi="Verdana"/>
          <w:sz w:val="18"/>
          <w:szCs w:val="18"/>
          <w:lang w:val="nl-NL"/>
        </w:rPr>
        <w:t>12 uur per dag, 7 dagen in de week open zijn</w:t>
      </w:r>
      <w:r w:rsidR="004869DD">
        <w:rPr>
          <w:rFonts w:ascii="Verdana" w:hAnsi="Verdana"/>
          <w:sz w:val="18"/>
          <w:szCs w:val="18"/>
          <w:lang w:val="nl-NL"/>
        </w:rPr>
        <w:t xml:space="preserve">. </w:t>
      </w:r>
      <w:r w:rsidR="00327009">
        <w:rPr>
          <w:rFonts w:ascii="Verdana" w:hAnsi="Verdana"/>
          <w:sz w:val="18"/>
          <w:szCs w:val="18"/>
          <w:lang w:val="nl-NL"/>
        </w:rPr>
        <w:t>Dit vereist een hoog</w:t>
      </w:r>
      <w:r w:rsidRPr="00401992">
        <w:rPr>
          <w:rFonts w:ascii="Verdana" w:hAnsi="Verdana"/>
          <w:sz w:val="18"/>
          <w:szCs w:val="18"/>
          <w:lang w:val="nl-NL"/>
        </w:rPr>
        <w:t xml:space="preserve"> kwaliteitsniveau (hufterproef)</w:t>
      </w:r>
      <w:r w:rsidR="00327009">
        <w:rPr>
          <w:rFonts w:ascii="Verdana" w:hAnsi="Verdana"/>
          <w:sz w:val="18"/>
          <w:szCs w:val="18"/>
          <w:lang w:val="nl-NL"/>
        </w:rPr>
        <w:t xml:space="preserve"> en gebruiksvriendelijkheid.</w:t>
      </w:r>
      <w:r w:rsidRPr="00401992">
        <w:rPr>
          <w:rFonts w:ascii="Verdana" w:hAnsi="Verdana"/>
          <w:sz w:val="18"/>
          <w:szCs w:val="18"/>
          <w:lang w:val="nl-NL"/>
        </w:rPr>
        <w:t xml:space="preserve"> Voor de exploitatie van het paviljoen wordt </w:t>
      </w:r>
      <w:r w:rsidR="00DD071E">
        <w:rPr>
          <w:rFonts w:ascii="Verdana" w:hAnsi="Verdana"/>
          <w:sz w:val="18"/>
          <w:szCs w:val="18"/>
          <w:lang w:val="nl-NL"/>
        </w:rPr>
        <w:t>in Q1 2023</w:t>
      </w:r>
      <w:r w:rsidRPr="00401992">
        <w:rPr>
          <w:rFonts w:ascii="Verdana" w:hAnsi="Verdana"/>
          <w:sz w:val="18"/>
          <w:szCs w:val="18"/>
          <w:lang w:val="nl-NL"/>
        </w:rPr>
        <w:t xml:space="preserve"> een separate aanbesteding gestart. In het voorstel voor het ontwerp, de bouw, het onderhoud en de </w:t>
      </w:r>
      <w:r w:rsidR="00DD071E">
        <w:rPr>
          <w:rFonts w:ascii="Verdana" w:hAnsi="Verdana"/>
          <w:sz w:val="18"/>
          <w:szCs w:val="18"/>
          <w:lang w:val="nl-NL"/>
        </w:rPr>
        <w:t>ontmanteling</w:t>
      </w:r>
      <w:r w:rsidRPr="00401992">
        <w:rPr>
          <w:rFonts w:ascii="Verdana" w:hAnsi="Verdana"/>
          <w:sz w:val="18"/>
          <w:szCs w:val="18"/>
          <w:lang w:val="nl-NL"/>
        </w:rPr>
        <w:t xml:space="preserve"> van het paviljoen dient al rekening gehouden te worden met de uiteindelijke operationele aspecten die ingevuld worden door het venue management. Denk daarbij aan:</w:t>
      </w:r>
    </w:p>
    <w:p w14:paraId="26F28AE8" w14:textId="56DB3BBB" w:rsidR="00401992" w:rsidRPr="00401992" w:rsidRDefault="00401992" w:rsidP="00477FA4">
      <w:pPr>
        <w:pStyle w:val="Geenafstand"/>
        <w:numPr>
          <w:ilvl w:val="0"/>
          <w:numId w:val="37"/>
        </w:numPr>
        <w:rPr>
          <w:rFonts w:ascii="Verdana" w:hAnsi="Verdana"/>
          <w:sz w:val="18"/>
          <w:szCs w:val="18"/>
          <w:lang w:val="nl-NL"/>
        </w:rPr>
      </w:pPr>
      <w:r w:rsidRPr="00401992">
        <w:rPr>
          <w:rFonts w:ascii="Verdana" w:hAnsi="Verdana"/>
          <w:sz w:val="18"/>
          <w:szCs w:val="18"/>
          <w:lang w:val="nl-NL"/>
        </w:rPr>
        <w:t>Inzet personeel (hostesses, beveiliging, keuken, schoonmaak, kantoor)</w:t>
      </w:r>
    </w:p>
    <w:p w14:paraId="41C7BC73" w14:textId="6C155FFD" w:rsidR="00401992" w:rsidRPr="00401992" w:rsidRDefault="00401992" w:rsidP="00477FA4">
      <w:pPr>
        <w:pStyle w:val="Geenafstand"/>
        <w:numPr>
          <w:ilvl w:val="0"/>
          <w:numId w:val="37"/>
        </w:numPr>
        <w:rPr>
          <w:rFonts w:ascii="Verdana" w:hAnsi="Verdana"/>
          <w:sz w:val="18"/>
          <w:szCs w:val="18"/>
          <w:lang w:val="nl-NL"/>
        </w:rPr>
      </w:pPr>
      <w:r w:rsidRPr="00401992">
        <w:rPr>
          <w:rFonts w:ascii="Verdana" w:hAnsi="Verdana"/>
          <w:sz w:val="18"/>
          <w:szCs w:val="18"/>
          <w:lang w:val="nl-NL"/>
        </w:rPr>
        <w:t xml:space="preserve">Inrichting keukenapparatuur </w:t>
      </w:r>
      <w:r w:rsidR="00A075A8">
        <w:rPr>
          <w:rFonts w:ascii="Verdana" w:hAnsi="Verdana"/>
          <w:sz w:val="18"/>
          <w:szCs w:val="18"/>
          <w:lang w:val="nl-NL"/>
        </w:rPr>
        <w:t>(coffee)</w:t>
      </w:r>
      <w:r w:rsidRPr="00457450">
        <w:rPr>
          <w:rFonts w:ascii="Verdana" w:hAnsi="Verdana"/>
          <w:sz w:val="18"/>
          <w:szCs w:val="18"/>
          <w:lang w:val="nl-NL"/>
        </w:rPr>
        <w:t>bar</w:t>
      </w:r>
      <w:r w:rsidR="00F41C77" w:rsidRPr="00457450">
        <w:rPr>
          <w:rFonts w:ascii="Verdana" w:hAnsi="Verdana"/>
          <w:sz w:val="18"/>
          <w:szCs w:val="18"/>
          <w:lang w:val="nl-NL"/>
        </w:rPr>
        <w:t xml:space="preserve"> </w:t>
      </w:r>
      <w:r w:rsidRPr="00457450">
        <w:rPr>
          <w:rFonts w:ascii="Verdana" w:hAnsi="Verdana"/>
          <w:sz w:val="18"/>
          <w:szCs w:val="18"/>
          <w:lang w:val="nl-NL"/>
        </w:rPr>
        <w:t>en</w:t>
      </w:r>
      <w:r w:rsidRPr="00401992">
        <w:rPr>
          <w:rFonts w:ascii="Verdana" w:hAnsi="Verdana"/>
          <w:sz w:val="18"/>
          <w:szCs w:val="18"/>
          <w:lang w:val="nl-NL"/>
        </w:rPr>
        <w:t xml:space="preserve"> invulling assortiment shop. In het voorstel dient ruimte te zijn om </w:t>
      </w:r>
      <w:r w:rsidR="00DD071E">
        <w:rPr>
          <w:rFonts w:ascii="Verdana" w:hAnsi="Verdana"/>
          <w:sz w:val="18"/>
          <w:szCs w:val="18"/>
          <w:lang w:val="nl-NL"/>
        </w:rPr>
        <w:t>na gunning van de tender voor venue management</w:t>
      </w:r>
      <w:r w:rsidRPr="00401992">
        <w:rPr>
          <w:rFonts w:ascii="Verdana" w:hAnsi="Verdana"/>
          <w:sz w:val="18"/>
          <w:szCs w:val="18"/>
          <w:lang w:val="nl-NL"/>
        </w:rPr>
        <w:t xml:space="preserve"> in overleg met de leverancier voor het venue management de exacte keukenapparatuur te bepalen.</w:t>
      </w:r>
      <w:r w:rsidR="003307E0" w:rsidRPr="00012EB5">
        <w:rPr>
          <w:lang w:val="nl-NL"/>
        </w:rPr>
        <w:t xml:space="preserve"> </w:t>
      </w:r>
      <w:r w:rsidR="003307E0" w:rsidRPr="003307E0">
        <w:rPr>
          <w:rFonts w:ascii="Verdana" w:hAnsi="Verdana"/>
          <w:sz w:val="18"/>
          <w:szCs w:val="18"/>
          <w:lang w:val="nl-NL"/>
        </w:rPr>
        <w:t xml:space="preserve">Deze wordt vervolgens aangeleverd en geïnstalleerd door </w:t>
      </w:r>
      <w:r w:rsidR="00E27E91">
        <w:rPr>
          <w:rFonts w:ascii="Verdana" w:hAnsi="Verdana"/>
          <w:sz w:val="18"/>
          <w:szCs w:val="18"/>
          <w:lang w:val="nl-NL"/>
        </w:rPr>
        <w:t>het</w:t>
      </w:r>
      <w:r w:rsidR="003307E0" w:rsidRPr="003307E0">
        <w:rPr>
          <w:rFonts w:ascii="Verdana" w:hAnsi="Verdana"/>
          <w:sz w:val="18"/>
          <w:szCs w:val="18"/>
          <w:lang w:val="nl-NL"/>
        </w:rPr>
        <w:t xml:space="preserve"> </w:t>
      </w:r>
      <w:r w:rsidR="00E27E91">
        <w:rPr>
          <w:rFonts w:ascii="Verdana" w:hAnsi="Verdana"/>
          <w:sz w:val="18"/>
          <w:szCs w:val="18"/>
          <w:lang w:val="nl-NL"/>
        </w:rPr>
        <w:t>venue management</w:t>
      </w:r>
      <w:r w:rsidR="003307E0" w:rsidRPr="003307E0">
        <w:rPr>
          <w:rFonts w:ascii="Verdana" w:hAnsi="Verdana"/>
          <w:sz w:val="18"/>
          <w:szCs w:val="18"/>
          <w:lang w:val="nl-NL"/>
        </w:rPr>
        <w:t xml:space="preserve">. </w:t>
      </w:r>
      <w:r w:rsidR="00551890">
        <w:rPr>
          <w:rFonts w:ascii="Verdana" w:hAnsi="Verdana"/>
          <w:sz w:val="18"/>
          <w:szCs w:val="18"/>
          <w:lang w:val="nl-NL"/>
        </w:rPr>
        <w:t xml:space="preserve">De voorzieningen vallen onder de verantwoordelijkheid van de opdrachtnemer. </w:t>
      </w:r>
      <w:r w:rsidRPr="00401992">
        <w:rPr>
          <w:rFonts w:ascii="Verdana" w:hAnsi="Verdana"/>
          <w:sz w:val="18"/>
          <w:szCs w:val="18"/>
          <w:lang w:val="nl-NL"/>
        </w:rPr>
        <w:t xml:space="preserve">Het wordt </w:t>
      </w:r>
      <w:r w:rsidR="00551890">
        <w:rPr>
          <w:rFonts w:ascii="Verdana" w:hAnsi="Verdana"/>
          <w:sz w:val="18"/>
          <w:szCs w:val="18"/>
          <w:lang w:val="nl-NL"/>
        </w:rPr>
        <w:t>daarom de I</w:t>
      </w:r>
      <w:r w:rsidRPr="00401992">
        <w:rPr>
          <w:rFonts w:ascii="Verdana" w:hAnsi="Verdana"/>
          <w:sz w:val="18"/>
          <w:szCs w:val="18"/>
          <w:lang w:val="nl-NL"/>
        </w:rPr>
        <w:t>nschrijver geadviseerd om het ingediende voorstel te laten bestuderen door een ervaren venue management expert zodat in de uiteindelijke uitvoering de kans op mogelijk wijzigingen tot een minimum beperkt wordt.</w:t>
      </w:r>
    </w:p>
    <w:p w14:paraId="26955D46" w14:textId="5926E3A9" w:rsidR="00401992" w:rsidRPr="00401992" w:rsidRDefault="00401992" w:rsidP="00477FA4">
      <w:pPr>
        <w:pStyle w:val="Geenafstand"/>
        <w:numPr>
          <w:ilvl w:val="0"/>
          <w:numId w:val="37"/>
        </w:numPr>
        <w:rPr>
          <w:rFonts w:ascii="Verdana" w:hAnsi="Verdana"/>
          <w:sz w:val="18"/>
          <w:szCs w:val="18"/>
          <w:lang w:val="nl-NL"/>
        </w:rPr>
      </w:pPr>
      <w:r w:rsidRPr="00401992">
        <w:rPr>
          <w:rFonts w:ascii="Verdana" w:hAnsi="Verdana"/>
          <w:sz w:val="18"/>
          <w:szCs w:val="18"/>
          <w:lang w:val="nl-NL"/>
        </w:rPr>
        <w:t>De inschrijver zorgt voor</w:t>
      </w:r>
      <w:r w:rsidR="00327009">
        <w:rPr>
          <w:rFonts w:ascii="Verdana" w:hAnsi="Verdana"/>
          <w:sz w:val="18"/>
          <w:szCs w:val="18"/>
          <w:lang w:val="nl-NL"/>
        </w:rPr>
        <w:t xml:space="preserve"> wifi ontvangst in het pav</w:t>
      </w:r>
      <w:r w:rsidR="00A06AA9">
        <w:rPr>
          <w:rFonts w:ascii="Verdana" w:hAnsi="Verdana"/>
          <w:sz w:val="18"/>
          <w:szCs w:val="18"/>
          <w:lang w:val="nl-NL"/>
        </w:rPr>
        <w:t>iljoen</w:t>
      </w:r>
      <w:r w:rsidR="003F781D">
        <w:rPr>
          <w:rFonts w:ascii="Verdana" w:hAnsi="Verdana"/>
          <w:sz w:val="18"/>
          <w:szCs w:val="18"/>
          <w:lang w:val="nl-NL"/>
        </w:rPr>
        <w:t>,</w:t>
      </w:r>
      <w:r w:rsidRPr="00401992">
        <w:rPr>
          <w:rFonts w:ascii="Verdana" w:hAnsi="Verdana"/>
          <w:sz w:val="18"/>
          <w:szCs w:val="18"/>
          <w:lang w:val="nl-NL"/>
        </w:rPr>
        <w:t xml:space="preserve"> </w:t>
      </w:r>
    </w:p>
    <w:p w14:paraId="7BEAE781" w14:textId="77777777" w:rsidR="004F0296" w:rsidRDefault="004F0296" w:rsidP="00401992">
      <w:pPr>
        <w:pStyle w:val="Geenafstand"/>
        <w:rPr>
          <w:rFonts w:ascii="Verdana" w:hAnsi="Verdana"/>
          <w:sz w:val="18"/>
          <w:szCs w:val="18"/>
          <w:lang w:val="nl-NL"/>
        </w:rPr>
      </w:pPr>
    </w:p>
    <w:p w14:paraId="4B280392" w14:textId="43F8BD2F" w:rsidR="00401992" w:rsidRDefault="00401992" w:rsidP="00401992">
      <w:pPr>
        <w:pStyle w:val="Geenafstand"/>
        <w:rPr>
          <w:rFonts w:ascii="Verdana" w:hAnsi="Verdana"/>
          <w:sz w:val="18"/>
          <w:szCs w:val="18"/>
          <w:lang w:val="nl-NL"/>
        </w:rPr>
      </w:pPr>
      <w:r w:rsidRPr="00401992">
        <w:rPr>
          <w:rFonts w:ascii="Verdana" w:hAnsi="Verdana"/>
          <w:sz w:val="18"/>
          <w:szCs w:val="18"/>
          <w:lang w:val="nl-NL"/>
        </w:rPr>
        <w:t xml:space="preserve">Direct na de aanstelling van de venue manager wordt, op initiatief van de opdrachtgever, voor de bouwperiode en de looptijd van de Expo een exacte taakverdeling tussen de venue management partij en </w:t>
      </w:r>
      <w:r w:rsidR="00120E87">
        <w:rPr>
          <w:rFonts w:ascii="Verdana" w:hAnsi="Verdana"/>
          <w:sz w:val="18"/>
          <w:szCs w:val="18"/>
          <w:lang w:val="nl-NL"/>
        </w:rPr>
        <w:t xml:space="preserve">opdrachtnemer </w:t>
      </w:r>
      <w:r w:rsidRPr="00401992">
        <w:rPr>
          <w:rFonts w:ascii="Verdana" w:hAnsi="Verdana"/>
          <w:sz w:val="18"/>
          <w:szCs w:val="18"/>
          <w:lang w:val="nl-NL"/>
        </w:rPr>
        <w:t>opgesteld.</w:t>
      </w:r>
    </w:p>
    <w:p w14:paraId="7A751881" w14:textId="77777777" w:rsidR="004F0296" w:rsidRPr="00401992" w:rsidRDefault="004F0296" w:rsidP="00401992">
      <w:pPr>
        <w:pStyle w:val="Geenafstand"/>
        <w:rPr>
          <w:rFonts w:ascii="Verdana" w:hAnsi="Verdana"/>
          <w:sz w:val="18"/>
          <w:szCs w:val="18"/>
          <w:lang w:val="nl-NL"/>
        </w:rPr>
      </w:pPr>
    </w:p>
    <w:p w14:paraId="591DDA45" w14:textId="77777777" w:rsidR="00401992" w:rsidRPr="00401992" w:rsidRDefault="00401992" w:rsidP="00401992">
      <w:pPr>
        <w:pStyle w:val="Geenafstand"/>
        <w:rPr>
          <w:rFonts w:ascii="Verdana" w:hAnsi="Verdana"/>
          <w:sz w:val="18"/>
          <w:szCs w:val="18"/>
          <w:lang w:val="nl-NL"/>
        </w:rPr>
      </w:pPr>
      <w:r w:rsidRPr="00401992">
        <w:rPr>
          <w:rFonts w:ascii="Verdana" w:hAnsi="Verdana"/>
          <w:sz w:val="18"/>
          <w:szCs w:val="18"/>
          <w:lang w:val="nl-NL"/>
        </w:rPr>
        <w:t>- Expo-organisatie en lokale autoriteiten</w:t>
      </w:r>
    </w:p>
    <w:p w14:paraId="694B67EC" w14:textId="7A777919" w:rsidR="00401992" w:rsidRDefault="00401992" w:rsidP="00401992">
      <w:pPr>
        <w:pStyle w:val="Geenafstand"/>
        <w:rPr>
          <w:rFonts w:ascii="Verdana" w:hAnsi="Verdana"/>
          <w:sz w:val="18"/>
          <w:szCs w:val="18"/>
          <w:lang w:val="nl-NL"/>
        </w:rPr>
      </w:pPr>
      <w:r w:rsidRPr="00401992">
        <w:rPr>
          <w:rFonts w:ascii="Verdana" w:hAnsi="Verdana"/>
          <w:sz w:val="18"/>
          <w:szCs w:val="18"/>
          <w:lang w:val="nl-NL"/>
        </w:rPr>
        <w:t>Conform de aanbestedings</w:t>
      </w:r>
      <w:r w:rsidR="00A06AA9">
        <w:rPr>
          <w:rFonts w:ascii="Verdana" w:hAnsi="Verdana"/>
          <w:sz w:val="18"/>
          <w:szCs w:val="18"/>
          <w:lang w:val="nl-NL"/>
        </w:rPr>
        <w:t>voorwaarden</w:t>
      </w:r>
      <w:r w:rsidRPr="00401992">
        <w:rPr>
          <w:rFonts w:ascii="Verdana" w:hAnsi="Verdana"/>
          <w:sz w:val="18"/>
          <w:szCs w:val="18"/>
          <w:lang w:val="nl-NL"/>
        </w:rPr>
        <w:t xml:space="preserve"> UAV GV 2005 is de opdrachtnemer verantwoordelijk voor het verkrijgen van de vergunningen en toestemmingen om het ingediende voorstel daadwerkelijk uit te voeren. De exacte werkwijze en doorlooptijden </w:t>
      </w:r>
      <w:r w:rsidR="00701696">
        <w:rPr>
          <w:rFonts w:ascii="Verdana" w:hAnsi="Verdana"/>
          <w:sz w:val="18"/>
          <w:szCs w:val="18"/>
          <w:lang w:val="nl-NL"/>
        </w:rPr>
        <w:t>worden</w:t>
      </w:r>
      <w:r w:rsidRPr="00401992">
        <w:rPr>
          <w:rFonts w:ascii="Verdana" w:hAnsi="Verdana"/>
          <w:sz w:val="18"/>
          <w:szCs w:val="18"/>
          <w:lang w:val="nl-NL"/>
        </w:rPr>
        <w:t xml:space="preserve"> uitgewerkt in de Expo guides. </w:t>
      </w:r>
      <w:r w:rsidR="00701696">
        <w:rPr>
          <w:rFonts w:ascii="Verdana" w:hAnsi="Verdana"/>
          <w:sz w:val="18"/>
          <w:szCs w:val="18"/>
          <w:lang w:val="nl-NL"/>
        </w:rPr>
        <w:t xml:space="preserve">Men dient er rekening mee te houden dat naast het </w:t>
      </w:r>
      <w:r w:rsidRPr="00401992">
        <w:rPr>
          <w:rFonts w:ascii="Verdana" w:hAnsi="Verdana"/>
          <w:sz w:val="18"/>
          <w:szCs w:val="18"/>
          <w:lang w:val="nl-NL"/>
        </w:rPr>
        <w:t>verkrijgen van vergunningen</w:t>
      </w:r>
      <w:r w:rsidR="00701696">
        <w:rPr>
          <w:rFonts w:ascii="Verdana" w:hAnsi="Verdana"/>
          <w:sz w:val="18"/>
          <w:szCs w:val="18"/>
          <w:lang w:val="nl-NL"/>
        </w:rPr>
        <w:t xml:space="preserve"> van de Expo organisatie </w:t>
      </w:r>
      <w:r w:rsidRPr="00401992">
        <w:rPr>
          <w:rFonts w:ascii="Verdana" w:hAnsi="Verdana"/>
          <w:sz w:val="18"/>
          <w:szCs w:val="18"/>
          <w:lang w:val="nl-NL"/>
        </w:rPr>
        <w:t xml:space="preserve">ook </w:t>
      </w:r>
      <w:r w:rsidR="00701696">
        <w:rPr>
          <w:rFonts w:ascii="Verdana" w:hAnsi="Verdana"/>
          <w:sz w:val="18"/>
          <w:szCs w:val="18"/>
          <w:lang w:val="nl-NL"/>
        </w:rPr>
        <w:t>van</w:t>
      </w:r>
      <w:r w:rsidRPr="00401992">
        <w:rPr>
          <w:rFonts w:ascii="Verdana" w:hAnsi="Verdana"/>
          <w:sz w:val="18"/>
          <w:szCs w:val="18"/>
          <w:lang w:val="nl-NL"/>
        </w:rPr>
        <w:t xml:space="preserve"> lokale autoriteiten</w:t>
      </w:r>
      <w:r w:rsidR="00701696">
        <w:rPr>
          <w:rFonts w:ascii="Verdana" w:hAnsi="Verdana"/>
          <w:sz w:val="18"/>
          <w:szCs w:val="18"/>
          <w:lang w:val="nl-NL"/>
        </w:rPr>
        <w:t xml:space="preserve"> toestemming verkregen moet worden</w:t>
      </w:r>
      <w:r w:rsidRPr="00401992">
        <w:rPr>
          <w:rFonts w:ascii="Verdana" w:hAnsi="Verdana"/>
          <w:sz w:val="18"/>
          <w:szCs w:val="18"/>
          <w:lang w:val="nl-NL"/>
        </w:rPr>
        <w:t>. Mocht er onverhoopt sprake zijn van vertraging, belemmeringen</w:t>
      </w:r>
      <w:r w:rsidR="00AE2FEB">
        <w:rPr>
          <w:rFonts w:ascii="Verdana" w:hAnsi="Verdana"/>
          <w:sz w:val="18"/>
          <w:szCs w:val="18"/>
          <w:lang w:val="nl-NL"/>
        </w:rPr>
        <w:t>,</w:t>
      </w:r>
      <w:r w:rsidRPr="00401992">
        <w:rPr>
          <w:rFonts w:ascii="Verdana" w:hAnsi="Verdana"/>
          <w:sz w:val="18"/>
          <w:szCs w:val="18"/>
          <w:lang w:val="nl-NL"/>
        </w:rPr>
        <w:t xml:space="preserve"> </w:t>
      </w:r>
      <w:r w:rsidR="00AE2FEB" w:rsidRPr="00AE2FEB">
        <w:rPr>
          <w:rFonts w:ascii="Verdana" w:hAnsi="Verdana"/>
          <w:sz w:val="18"/>
          <w:szCs w:val="18"/>
          <w:lang w:val="nl-NL"/>
        </w:rPr>
        <w:t xml:space="preserve">gewijzigde Guidelines of nieuwe eisen vanuit de Expo </w:t>
      </w:r>
      <w:r w:rsidR="00AE2FEB" w:rsidRPr="00AE2FEB">
        <w:rPr>
          <w:rFonts w:ascii="Verdana" w:hAnsi="Verdana"/>
          <w:sz w:val="18"/>
          <w:szCs w:val="18"/>
          <w:lang w:val="nl-NL"/>
        </w:rPr>
        <w:lastRenderedPageBreak/>
        <w:t xml:space="preserve">organisatie </w:t>
      </w:r>
      <w:r w:rsidRPr="00401992">
        <w:rPr>
          <w:rFonts w:ascii="Verdana" w:hAnsi="Verdana"/>
          <w:sz w:val="18"/>
          <w:szCs w:val="18"/>
          <w:lang w:val="nl-NL"/>
        </w:rPr>
        <w:t xml:space="preserve">of andere onverwachte situaties dan dient dit tijdig gesignaleerd te worden richting de </w:t>
      </w:r>
      <w:r w:rsidR="00701696">
        <w:rPr>
          <w:rFonts w:ascii="Verdana" w:hAnsi="Verdana"/>
          <w:sz w:val="18"/>
          <w:szCs w:val="18"/>
          <w:lang w:val="nl-NL"/>
        </w:rPr>
        <w:t>opdrachtgever</w:t>
      </w:r>
      <w:r w:rsidRPr="00401992">
        <w:rPr>
          <w:rFonts w:ascii="Verdana" w:hAnsi="Verdana"/>
          <w:sz w:val="18"/>
          <w:szCs w:val="18"/>
          <w:lang w:val="nl-NL"/>
        </w:rPr>
        <w:t xml:space="preserve"> en het Consulaat Generaal te </w:t>
      </w:r>
      <w:r w:rsidR="00701696">
        <w:rPr>
          <w:rFonts w:ascii="Verdana" w:hAnsi="Verdana"/>
          <w:sz w:val="18"/>
          <w:szCs w:val="18"/>
          <w:lang w:val="nl-NL"/>
        </w:rPr>
        <w:t>Osaka</w:t>
      </w:r>
      <w:r w:rsidRPr="00401992">
        <w:rPr>
          <w:rFonts w:ascii="Verdana" w:hAnsi="Verdana"/>
          <w:sz w:val="18"/>
          <w:szCs w:val="18"/>
          <w:lang w:val="nl-NL"/>
        </w:rPr>
        <w:t>.</w:t>
      </w:r>
      <w:r w:rsidR="00551890">
        <w:rPr>
          <w:rFonts w:ascii="Verdana" w:hAnsi="Verdana"/>
          <w:sz w:val="18"/>
          <w:szCs w:val="18"/>
          <w:lang w:val="nl-NL"/>
        </w:rPr>
        <w:t xml:space="preserve"> </w:t>
      </w:r>
    </w:p>
    <w:p w14:paraId="40BE31D3" w14:textId="77777777" w:rsidR="004F0296" w:rsidRPr="00401992" w:rsidRDefault="004F0296" w:rsidP="00401992">
      <w:pPr>
        <w:pStyle w:val="Geenafstand"/>
        <w:rPr>
          <w:rFonts w:ascii="Verdana" w:hAnsi="Verdana"/>
          <w:sz w:val="18"/>
          <w:szCs w:val="18"/>
          <w:lang w:val="nl-NL"/>
        </w:rPr>
      </w:pPr>
    </w:p>
    <w:p w14:paraId="0CDEC74B" w14:textId="0A40F1C3" w:rsidR="00401992" w:rsidRPr="00401992" w:rsidRDefault="00401992" w:rsidP="00401992">
      <w:pPr>
        <w:pStyle w:val="Geenafstand"/>
        <w:rPr>
          <w:rFonts w:ascii="Verdana" w:hAnsi="Verdana"/>
          <w:sz w:val="18"/>
          <w:szCs w:val="18"/>
          <w:lang w:val="nl-NL"/>
        </w:rPr>
      </w:pPr>
      <w:r w:rsidRPr="00401992">
        <w:rPr>
          <w:rFonts w:ascii="Verdana" w:hAnsi="Verdana"/>
          <w:sz w:val="18"/>
          <w:szCs w:val="18"/>
          <w:lang w:val="nl-NL"/>
        </w:rPr>
        <w:t xml:space="preserve">- </w:t>
      </w:r>
      <w:proofErr w:type="spellStart"/>
      <w:r w:rsidRPr="00401992">
        <w:rPr>
          <w:rFonts w:ascii="Verdana" w:hAnsi="Verdana"/>
          <w:sz w:val="18"/>
          <w:szCs w:val="18"/>
          <w:lang w:val="nl-NL"/>
        </w:rPr>
        <w:t>Commis</w:t>
      </w:r>
      <w:r w:rsidR="00981C27">
        <w:rPr>
          <w:rFonts w:ascii="Verdana" w:hAnsi="Verdana"/>
          <w:sz w:val="18"/>
          <w:szCs w:val="18"/>
          <w:lang w:val="nl-NL"/>
        </w:rPr>
        <w:t>s</w:t>
      </w:r>
      <w:r w:rsidRPr="00401992">
        <w:rPr>
          <w:rFonts w:ascii="Verdana" w:hAnsi="Verdana"/>
          <w:sz w:val="18"/>
          <w:szCs w:val="18"/>
          <w:lang w:val="nl-NL"/>
        </w:rPr>
        <w:t>ioner</w:t>
      </w:r>
      <w:proofErr w:type="spellEnd"/>
      <w:r w:rsidRPr="00401992">
        <w:rPr>
          <w:rFonts w:ascii="Verdana" w:hAnsi="Verdana"/>
          <w:sz w:val="18"/>
          <w:szCs w:val="18"/>
          <w:lang w:val="nl-NL"/>
        </w:rPr>
        <w:t xml:space="preserve"> General, Consulaat Generaal </w:t>
      </w:r>
      <w:r w:rsidR="00701696">
        <w:rPr>
          <w:rFonts w:ascii="Verdana" w:hAnsi="Verdana"/>
          <w:sz w:val="18"/>
          <w:szCs w:val="18"/>
          <w:lang w:val="nl-NL"/>
        </w:rPr>
        <w:t>Osaka</w:t>
      </w:r>
    </w:p>
    <w:p w14:paraId="599033B4" w14:textId="7FFC2F6D" w:rsidR="00401992" w:rsidRDefault="00401992" w:rsidP="00401992">
      <w:pPr>
        <w:pStyle w:val="Geenafstand"/>
        <w:rPr>
          <w:rFonts w:ascii="Verdana" w:hAnsi="Verdana"/>
          <w:sz w:val="18"/>
          <w:szCs w:val="18"/>
          <w:lang w:val="nl-NL"/>
        </w:rPr>
      </w:pPr>
      <w:r w:rsidRPr="00401992">
        <w:rPr>
          <w:rFonts w:ascii="Verdana" w:hAnsi="Verdana"/>
          <w:sz w:val="18"/>
          <w:szCs w:val="18"/>
          <w:lang w:val="nl-NL"/>
        </w:rPr>
        <w:t xml:space="preserve">Voor de Expo heeft Nederland een </w:t>
      </w:r>
      <w:proofErr w:type="spellStart"/>
      <w:r w:rsidRPr="00401992">
        <w:rPr>
          <w:rFonts w:ascii="Verdana" w:hAnsi="Verdana"/>
          <w:sz w:val="18"/>
          <w:szCs w:val="18"/>
          <w:lang w:val="nl-NL"/>
        </w:rPr>
        <w:t>Commissioner</w:t>
      </w:r>
      <w:proofErr w:type="spellEnd"/>
      <w:r w:rsidRPr="00401992">
        <w:rPr>
          <w:rFonts w:ascii="Verdana" w:hAnsi="Verdana"/>
          <w:sz w:val="18"/>
          <w:szCs w:val="18"/>
          <w:lang w:val="nl-NL"/>
        </w:rPr>
        <w:t xml:space="preserve"> General aangesteld, die eindverantwoordelijk is voor de relatie met de Expo-organisatie en lokale autoriteiten. </w:t>
      </w:r>
    </w:p>
    <w:p w14:paraId="5836BA97" w14:textId="46A1061A" w:rsidR="004A6C7C" w:rsidRDefault="004A6C7C" w:rsidP="00401992">
      <w:pPr>
        <w:pStyle w:val="Geenafstand"/>
        <w:rPr>
          <w:rFonts w:ascii="Verdana" w:hAnsi="Verdana"/>
          <w:sz w:val="18"/>
          <w:szCs w:val="18"/>
          <w:lang w:val="nl-NL"/>
        </w:rPr>
      </w:pPr>
    </w:p>
    <w:p w14:paraId="6A62BE62" w14:textId="0E43DC11" w:rsidR="00AE2FEB" w:rsidRDefault="00AE2FEB" w:rsidP="00AE2FEB">
      <w:pPr>
        <w:pStyle w:val="Geenafstand"/>
        <w:rPr>
          <w:rFonts w:ascii="Verdana" w:hAnsi="Verdana"/>
          <w:sz w:val="18"/>
          <w:szCs w:val="18"/>
          <w:lang w:val="nl-NL"/>
        </w:rPr>
      </w:pPr>
      <w:r w:rsidRPr="00AE2FEB">
        <w:rPr>
          <w:rFonts w:ascii="Verdana" w:hAnsi="Verdana"/>
          <w:sz w:val="18"/>
          <w:szCs w:val="18"/>
          <w:lang w:val="nl-NL"/>
        </w:rPr>
        <w:t>-</w:t>
      </w:r>
      <w:r>
        <w:rPr>
          <w:rFonts w:ascii="Verdana" w:hAnsi="Verdana"/>
          <w:sz w:val="18"/>
          <w:szCs w:val="18"/>
          <w:lang w:val="nl-NL"/>
        </w:rPr>
        <w:t xml:space="preserve"> Project</w:t>
      </w:r>
      <w:r w:rsidR="0086387D">
        <w:rPr>
          <w:rFonts w:ascii="Verdana" w:hAnsi="Verdana"/>
          <w:sz w:val="18"/>
          <w:szCs w:val="18"/>
          <w:lang w:val="nl-NL"/>
        </w:rPr>
        <w:t>leider</w:t>
      </w:r>
      <w:r>
        <w:rPr>
          <w:rFonts w:ascii="Verdana" w:hAnsi="Verdana"/>
          <w:sz w:val="18"/>
          <w:szCs w:val="18"/>
          <w:lang w:val="nl-NL"/>
        </w:rPr>
        <w:t xml:space="preserve"> B</w:t>
      </w:r>
      <w:r w:rsidR="0086387D">
        <w:rPr>
          <w:rFonts w:ascii="Verdana" w:hAnsi="Verdana"/>
          <w:sz w:val="18"/>
          <w:szCs w:val="18"/>
          <w:lang w:val="nl-NL"/>
        </w:rPr>
        <w:t xml:space="preserve">uitenlandse </w:t>
      </w:r>
      <w:r>
        <w:rPr>
          <w:rFonts w:ascii="Verdana" w:hAnsi="Verdana"/>
          <w:sz w:val="18"/>
          <w:szCs w:val="18"/>
          <w:lang w:val="nl-NL"/>
        </w:rPr>
        <w:t>Z</w:t>
      </w:r>
      <w:r w:rsidR="0086387D">
        <w:rPr>
          <w:rFonts w:ascii="Verdana" w:hAnsi="Verdana"/>
          <w:sz w:val="18"/>
          <w:szCs w:val="18"/>
          <w:lang w:val="nl-NL"/>
        </w:rPr>
        <w:t>aken</w:t>
      </w:r>
      <w:r>
        <w:rPr>
          <w:rFonts w:ascii="Verdana" w:hAnsi="Verdana"/>
          <w:sz w:val="18"/>
          <w:szCs w:val="18"/>
          <w:lang w:val="nl-NL"/>
        </w:rPr>
        <w:t xml:space="preserve"> </w:t>
      </w:r>
      <w:r w:rsidR="0086387D">
        <w:rPr>
          <w:rFonts w:ascii="Verdana" w:hAnsi="Verdana"/>
          <w:sz w:val="18"/>
          <w:szCs w:val="18"/>
          <w:lang w:val="nl-NL"/>
        </w:rPr>
        <w:t>(DIO)</w:t>
      </w:r>
    </w:p>
    <w:p w14:paraId="5C5E2DD3" w14:textId="0B3C783C" w:rsidR="00606749" w:rsidRDefault="00606749" w:rsidP="00AE2FEB">
      <w:pPr>
        <w:pStyle w:val="Geenafstand"/>
        <w:rPr>
          <w:rFonts w:ascii="Verdana" w:hAnsi="Verdana"/>
          <w:sz w:val="18"/>
          <w:szCs w:val="18"/>
          <w:lang w:val="nl-NL"/>
        </w:rPr>
      </w:pPr>
      <w:r w:rsidRPr="00606749">
        <w:rPr>
          <w:rFonts w:ascii="Verdana" w:hAnsi="Verdana"/>
          <w:sz w:val="18"/>
          <w:szCs w:val="18"/>
          <w:lang w:val="nl-NL"/>
        </w:rPr>
        <w:t>De Ministerraad heeft de directie Internationaal Ondernemen (DIO) van het ministerie van Buitenlandse Zaken aangesteld als eindverantwoordelijke voor de gehele Nederlandse deelname aan de Expo. Voor de uitvoering van het paviljoen heeft DIO de RVO opdracht gegeven. In het geval van wijzigingen en/of andere patstellingen zal de aangewezen projectleider bij DIO, de beslissingsbevoegdheid hebben en zal RVO deze beslissing communiceren naar de leverancier van deze opdracht.</w:t>
      </w:r>
    </w:p>
    <w:p w14:paraId="24D8D528" w14:textId="2D7633FA" w:rsidR="00AE2FEB" w:rsidRDefault="00AE2FEB" w:rsidP="00AE2FEB">
      <w:pPr>
        <w:pStyle w:val="Geenafstand"/>
        <w:rPr>
          <w:rFonts w:ascii="Verdana" w:hAnsi="Verdana"/>
          <w:sz w:val="18"/>
          <w:szCs w:val="18"/>
          <w:lang w:val="nl-NL"/>
        </w:rPr>
      </w:pPr>
    </w:p>
    <w:p w14:paraId="067EB7F4" w14:textId="29DD50FE" w:rsidR="0086387D" w:rsidRDefault="00AE2FEB" w:rsidP="0086387D">
      <w:pPr>
        <w:pStyle w:val="Geenafstand"/>
        <w:rPr>
          <w:rFonts w:ascii="Verdana" w:hAnsi="Verdana"/>
          <w:sz w:val="18"/>
          <w:szCs w:val="18"/>
          <w:lang w:val="nl-NL"/>
        </w:rPr>
      </w:pPr>
      <w:r>
        <w:rPr>
          <w:rFonts w:ascii="Verdana" w:hAnsi="Verdana"/>
          <w:sz w:val="18"/>
          <w:szCs w:val="18"/>
          <w:lang w:val="nl-NL"/>
        </w:rPr>
        <w:t xml:space="preserve">- </w:t>
      </w:r>
      <w:r w:rsidRPr="00AE2FEB">
        <w:rPr>
          <w:rFonts w:ascii="Verdana" w:hAnsi="Verdana"/>
          <w:sz w:val="18"/>
          <w:szCs w:val="18"/>
          <w:lang w:val="nl-NL"/>
        </w:rPr>
        <w:t>Project</w:t>
      </w:r>
      <w:r w:rsidR="0086387D">
        <w:rPr>
          <w:rFonts w:ascii="Verdana" w:hAnsi="Verdana"/>
          <w:sz w:val="18"/>
          <w:szCs w:val="18"/>
          <w:lang w:val="nl-NL"/>
        </w:rPr>
        <w:t>leider</w:t>
      </w:r>
      <w:r w:rsidRPr="00AE2FEB">
        <w:rPr>
          <w:rFonts w:ascii="Verdana" w:hAnsi="Verdana"/>
          <w:sz w:val="18"/>
          <w:szCs w:val="18"/>
          <w:lang w:val="nl-NL"/>
        </w:rPr>
        <w:t xml:space="preserve"> RVO</w:t>
      </w:r>
      <w:r w:rsidR="0086387D">
        <w:rPr>
          <w:rFonts w:ascii="Verdana" w:hAnsi="Verdana"/>
          <w:sz w:val="18"/>
          <w:szCs w:val="18"/>
          <w:lang w:val="nl-NL"/>
        </w:rPr>
        <w:t xml:space="preserve"> </w:t>
      </w:r>
      <w:r w:rsidRPr="00AE2FEB">
        <w:rPr>
          <w:rFonts w:ascii="Verdana" w:hAnsi="Verdana"/>
          <w:sz w:val="18"/>
          <w:szCs w:val="18"/>
          <w:lang w:val="nl-NL"/>
        </w:rPr>
        <w:t xml:space="preserve"> </w:t>
      </w:r>
    </w:p>
    <w:p w14:paraId="70716AC2" w14:textId="0D446CE7" w:rsidR="00AE2FEB" w:rsidRDefault="0086387D" w:rsidP="0086387D">
      <w:pPr>
        <w:pStyle w:val="Geenafstand"/>
        <w:rPr>
          <w:rFonts w:ascii="Verdana" w:hAnsi="Verdana"/>
          <w:sz w:val="18"/>
          <w:szCs w:val="18"/>
          <w:lang w:val="nl-NL"/>
        </w:rPr>
      </w:pPr>
      <w:r>
        <w:rPr>
          <w:rFonts w:ascii="Verdana" w:hAnsi="Verdana"/>
          <w:sz w:val="18"/>
          <w:szCs w:val="18"/>
          <w:lang w:val="nl-NL"/>
        </w:rPr>
        <w:t>V</w:t>
      </w:r>
      <w:r w:rsidR="00AE2FEB" w:rsidRPr="00AE2FEB">
        <w:rPr>
          <w:rFonts w:ascii="Verdana" w:hAnsi="Verdana"/>
          <w:sz w:val="18"/>
          <w:szCs w:val="18"/>
          <w:lang w:val="nl-NL"/>
        </w:rPr>
        <w:t>erantwoordelijk voor contractmanagement met het bouwconsortium (</w:t>
      </w:r>
      <w:r>
        <w:rPr>
          <w:rFonts w:ascii="Verdana" w:hAnsi="Verdana"/>
          <w:sz w:val="18"/>
          <w:szCs w:val="18"/>
          <w:lang w:val="nl-NL"/>
        </w:rPr>
        <w:t xml:space="preserve">in </w:t>
      </w:r>
      <w:r w:rsidR="00AE2FEB" w:rsidRPr="00AE2FEB">
        <w:rPr>
          <w:rFonts w:ascii="Verdana" w:hAnsi="Verdana"/>
          <w:sz w:val="18"/>
          <w:szCs w:val="18"/>
          <w:lang w:val="nl-NL"/>
        </w:rPr>
        <w:t>nauwe samenwerking met IUC)</w:t>
      </w:r>
      <w:r w:rsidR="00606749">
        <w:rPr>
          <w:rFonts w:ascii="Verdana" w:hAnsi="Verdana"/>
          <w:sz w:val="18"/>
          <w:szCs w:val="18"/>
          <w:lang w:val="nl-NL"/>
        </w:rPr>
        <w:t xml:space="preserve"> en daarmee het eerste aanspreekpunt voor de opdrachtnemer.</w:t>
      </w:r>
    </w:p>
    <w:p w14:paraId="66025565" w14:textId="77777777" w:rsidR="0086387D" w:rsidRPr="00AE2FEB" w:rsidRDefault="0086387D" w:rsidP="0086387D">
      <w:pPr>
        <w:pStyle w:val="Geenafstand"/>
        <w:rPr>
          <w:rFonts w:ascii="Verdana" w:hAnsi="Verdana"/>
          <w:sz w:val="18"/>
          <w:szCs w:val="18"/>
          <w:lang w:val="nl-NL"/>
        </w:rPr>
      </w:pPr>
    </w:p>
    <w:p w14:paraId="20A2B0BA" w14:textId="2A78E6C8" w:rsidR="00AE2FEB" w:rsidRPr="00AE2FEB" w:rsidRDefault="00AE2FEB" w:rsidP="00AE2FEB">
      <w:pPr>
        <w:pStyle w:val="Geenafstand"/>
        <w:rPr>
          <w:rFonts w:ascii="Verdana" w:hAnsi="Verdana"/>
          <w:sz w:val="18"/>
          <w:szCs w:val="18"/>
          <w:lang w:val="nl-NL"/>
        </w:rPr>
      </w:pPr>
      <w:r w:rsidRPr="00AE2FEB">
        <w:rPr>
          <w:rFonts w:ascii="Verdana" w:hAnsi="Verdana"/>
          <w:sz w:val="18"/>
          <w:szCs w:val="18"/>
          <w:lang w:val="nl-NL"/>
        </w:rPr>
        <w:t>Paviljoendirecteur</w:t>
      </w:r>
      <w:r w:rsidR="0086387D">
        <w:rPr>
          <w:rFonts w:ascii="Verdana" w:hAnsi="Verdana"/>
          <w:sz w:val="18"/>
          <w:szCs w:val="18"/>
          <w:lang w:val="nl-NL"/>
        </w:rPr>
        <w:t xml:space="preserve"> RVO</w:t>
      </w:r>
    </w:p>
    <w:p w14:paraId="231754C7" w14:textId="55C3FE0B" w:rsidR="004F0296" w:rsidRPr="00401992" w:rsidRDefault="00AE2FEB" w:rsidP="00401992">
      <w:pPr>
        <w:pStyle w:val="Geenafstand"/>
        <w:rPr>
          <w:rFonts w:ascii="Verdana" w:hAnsi="Verdana"/>
          <w:sz w:val="18"/>
          <w:szCs w:val="18"/>
          <w:lang w:val="nl-NL"/>
        </w:rPr>
      </w:pPr>
      <w:r w:rsidRPr="00AE2FEB">
        <w:rPr>
          <w:rFonts w:ascii="Verdana" w:hAnsi="Verdana"/>
          <w:sz w:val="18"/>
          <w:szCs w:val="18"/>
          <w:lang w:val="nl-NL"/>
        </w:rPr>
        <w:t xml:space="preserve">- Een half jaar voor </w:t>
      </w:r>
      <w:r w:rsidR="0086387D">
        <w:rPr>
          <w:rFonts w:ascii="Verdana" w:hAnsi="Verdana"/>
          <w:sz w:val="18"/>
          <w:szCs w:val="18"/>
          <w:lang w:val="nl-NL"/>
        </w:rPr>
        <w:t xml:space="preserve">de </w:t>
      </w:r>
      <w:r w:rsidRPr="00AE2FEB">
        <w:rPr>
          <w:rFonts w:ascii="Verdana" w:hAnsi="Verdana"/>
          <w:sz w:val="18"/>
          <w:szCs w:val="18"/>
          <w:lang w:val="nl-NL"/>
        </w:rPr>
        <w:t xml:space="preserve">start </w:t>
      </w:r>
      <w:r w:rsidR="0086387D">
        <w:rPr>
          <w:rFonts w:ascii="Verdana" w:hAnsi="Verdana"/>
          <w:sz w:val="18"/>
          <w:szCs w:val="18"/>
          <w:lang w:val="nl-NL"/>
        </w:rPr>
        <w:t xml:space="preserve">van de </w:t>
      </w:r>
      <w:r w:rsidRPr="00AE2FEB">
        <w:rPr>
          <w:rFonts w:ascii="Verdana" w:hAnsi="Verdana"/>
          <w:sz w:val="18"/>
          <w:szCs w:val="18"/>
          <w:lang w:val="nl-NL"/>
        </w:rPr>
        <w:t xml:space="preserve">expo wordt een Paviljoendirecteur aangesteld die in Osaka </w:t>
      </w:r>
      <w:r w:rsidR="00F41C77">
        <w:rPr>
          <w:rFonts w:ascii="Verdana" w:hAnsi="Verdana"/>
          <w:sz w:val="18"/>
          <w:szCs w:val="18"/>
          <w:lang w:val="nl-NL"/>
        </w:rPr>
        <w:t xml:space="preserve">namens RVO </w:t>
      </w:r>
      <w:r w:rsidRPr="00AE2FEB">
        <w:rPr>
          <w:rFonts w:ascii="Verdana" w:hAnsi="Verdana"/>
          <w:sz w:val="18"/>
          <w:szCs w:val="18"/>
          <w:lang w:val="nl-NL"/>
        </w:rPr>
        <w:t>deel uitmaakt van het P</w:t>
      </w:r>
      <w:r w:rsidR="0086387D">
        <w:rPr>
          <w:rFonts w:ascii="Verdana" w:hAnsi="Verdana"/>
          <w:sz w:val="18"/>
          <w:szCs w:val="18"/>
          <w:lang w:val="nl-NL"/>
        </w:rPr>
        <w:t>rojectteam</w:t>
      </w:r>
      <w:r w:rsidRPr="00AE2FEB">
        <w:rPr>
          <w:rFonts w:ascii="Verdana" w:hAnsi="Verdana"/>
          <w:sz w:val="18"/>
          <w:szCs w:val="18"/>
          <w:lang w:val="nl-NL"/>
        </w:rPr>
        <w:t xml:space="preserve"> Osaka</w:t>
      </w:r>
      <w:r w:rsidR="0086387D">
        <w:rPr>
          <w:rFonts w:ascii="Verdana" w:hAnsi="Verdana"/>
          <w:sz w:val="18"/>
          <w:szCs w:val="18"/>
          <w:lang w:val="nl-NL"/>
        </w:rPr>
        <w:t>.</w:t>
      </w:r>
      <w:r w:rsidRPr="00AE2FEB">
        <w:rPr>
          <w:rFonts w:ascii="Verdana" w:hAnsi="Verdana"/>
          <w:sz w:val="18"/>
          <w:szCs w:val="18"/>
          <w:lang w:val="nl-NL"/>
        </w:rPr>
        <w:t xml:space="preserve"> </w:t>
      </w:r>
      <w:r w:rsidR="00606749">
        <w:rPr>
          <w:rFonts w:ascii="Verdana" w:hAnsi="Verdana"/>
          <w:sz w:val="18"/>
          <w:szCs w:val="18"/>
          <w:lang w:val="nl-NL"/>
        </w:rPr>
        <w:t xml:space="preserve">Hij/zij wordt daarmee </w:t>
      </w:r>
      <w:r w:rsidR="00606749" w:rsidRPr="00606749">
        <w:rPr>
          <w:rFonts w:ascii="Verdana" w:hAnsi="Verdana"/>
          <w:sz w:val="18"/>
          <w:szCs w:val="18"/>
          <w:lang w:val="nl-NL"/>
        </w:rPr>
        <w:t xml:space="preserve">ter plaatse verantwoordelijk voor de juiste </w:t>
      </w:r>
      <w:r w:rsidR="00606749">
        <w:rPr>
          <w:rFonts w:ascii="Verdana" w:hAnsi="Verdana"/>
          <w:sz w:val="18"/>
          <w:szCs w:val="18"/>
          <w:lang w:val="nl-NL"/>
        </w:rPr>
        <w:t>in gebruik name</w:t>
      </w:r>
      <w:r w:rsidR="00606749" w:rsidRPr="00606749">
        <w:rPr>
          <w:rFonts w:ascii="Verdana" w:hAnsi="Verdana"/>
          <w:sz w:val="18"/>
          <w:szCs w:val="18"/>
          <w:lang w:val="nl-NL"/>
        </w:rPr>
        <w:t xml:space="preserve"> van het </w:t>
      </w:r>
      <w:r w:rsidR="00032616">
        <w:rPr>
          <w:rFonts w:ascii="Verdana" w:hAnsi="Verdana"/>
          <w:sz w:val="18"/>
          <w:szCs w:val="18"/>
          <w:lang w:val="nl-NL"/>
        </w:rPr>
        <w:t>p</w:t>
      </w:r>
      <w:r w:rsidR="00606749" w:rsidRPr="00606749">
        <w:rPr>
          <w:rFonts w:ascii="Verdana" w:hAnsi="Verdana"/>
          <w:sz w:val="18"/>
          <w:szCs w:val="18"/>
          <w:lang w:val="nl-NL"/>
        </w:rPr>
        <w:t>aviljoen</w:t>
      </w:r>
      <w:r w:rsidR="00606749">
        <w:rPr>
          <w:rFonts w:ascii="Verdana" w:hAnsi="Verdana"/>
          <w:sz w:val="18"/>
          <w:szCs w:val="18"/>
          <w:lang w:val="nl-NL"/>
        </w:rPr>
        <w:t xml:space="preserve">. </w:t>
      </w:r>
    </w:p>
    <w:p w14:paraId="1DB95926" w14:textId="7A33B90E" w:rsidR="008A72EF" w:rsidRDefault="008A72EF" w:rsidP="008A72EF">
      <w:pPr>
        <w:pStyle w:val="Kop2"/>
        <w:keepLines w:val="0"/>
        <w:numPr>
          <w:ilvl w:val="1"/>
          <w:numId w:val="3"/>
        </w:numPr>
        <w:tabs>
          <w:tab w:val="left" w:pos="540"/>
        </w:tabs>
        <w:spacing w:before="240" w:after="60"/>
        <w:rPr>
          <w:rFonts w:eastAsia="Times New Roman" w:cs="Arial"/>
          <w:iCs/>
          <w:sz w:val="18"/>
          <w:szCs w:val="18"/>
          <w:lang w:val="nl-NL" w:eastAsia="nl-NL"/>
        </w:rPr>
      </w:pPr>
      <w:bookmarkStart w:id="13" w:name="_Toc114040472"/>
      <w:bookmarkStart w:id="14" w:name="_Toc114042046"/>
      <w:bookmarkStart w:id="15" w:name="_Toc114064823"/>
      <w:bookmarkStart w:id="16" w:name="_Toc114040473"/>
      <w:bookmarkStart w:id="17" w:name="_Toc114042047"/>
      <w:bookmarkStart w:id="18" w:name="_Toc114064824"/>
      <w:bookmarkStart w:id="19" w:name="_Toc114562703"/>
      <w:bookmarkStart w:id="20" w:name="_Hlk109898242"/>
      <w:bookmarkEnd w:id="13"/>
      <w:bookmarkEnd w:id="14"/>
      <w:bookmarkEnd w:id="15"/>
      <w:bookmarkEnd w:id="16"/>
      <w:bookmarkEnd w:id="17"/>
      <w:bookmarkEnd w:id="18"/>
      <w:r>
        <w:rPr>
          <w:rFonts w:eastAsia="Times New Roman" w:cs="Arial"/>
          <w:iCs/>
          <w:sz w:val="18"/>
          <w:szCs w:val="18"/>
          <w:lang w:val="nl-NL" w:eastAsia="nl-NL"/>
        </w:rPr>
        <w:t>Percelen</w:t>
      </w:r>
      <w:bookmarkEnd w:id="19"/>
    </w:p>
    <w:bookmarkEnd w:id="20"/>
    <w:p w14:paraId="40FAE4DD" w14:textId="51497D81" w:rsidR="00325EDE" w:rsidRPr="008A72EF" w:rsidRDefault="008A72EF" w:rsidP="00325EDE">
      <w:pPr>
        <w:pStyle w:val="Geenafstand"/>
        <w:rPr>
          <w:rFonts w:ascii="Verdana" w:hAnsi="Verdana"/>
          <w:iCs/>
          <w:sz w:val="18"/>
          <w:szCs w:val="18"/>
          <w:highlight w:val="yellow"/>
          <w:lang w:val="nl-NL"/>
        </w:rPr>
      </w:pPr>
      <w:r w:rsidRPr="008A72EF">
        <w:rPr>
          <w:rFonts w:ascii="Verdana" w:hAnsi="Verdana"/>
          <w:iCs/>
          <w:sz w:val="18"/>
          <w:szCs w:val="18"/>
          <w:lang w:val="nl-NL"/>
        </w:rPr>
        <w:t>De aanbesteding is niet onderverdeeld in percelen omdat het paviljoen-concept een geheel homogeen programma dient te zijn. Ook is er geen sprake van onnodige samenvoeging: alle aspecten in deze aanbesteding dienen naadloos op elkaar aan te sluiten en dienen onder een verantwoordelijkheid te vallen.</w:t>
      </w:r>
    </w:p>
    <w:p w14:paraId="11AB1BDA" w14:textId="77777777" w:rsidR="00325ED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21" w:name="_Toc114562704"/>
      <w:r>
        <w:rPr>
          <w:rFonts w:eastAsia="Times New Roman" w:cs="Arial"/>
          <w:iCs/>
          <w:sz w:val="18"/>
          <w:szCs w:val="18"/>
          <w:lang w:val="nl-NL" w:eastAsia="nl-NL"/>
        </w:rPr>
        <w:t>Looptijd van de Overeenkomst</w:t>
      </w:r>
      <w:bookmarkEnd w:id="21"/>
    </w:p>
    <w:p w14:paraId="5C3FECC3" w14:textId="6A498E22" w:rsidR="00CB017D" w:rsidRPr="00CB017D" w:rsidRDefault="00CB017D" w:rsidP="00CB017D">
      <w:pPr>
        <w:pStyle w:val="Geenafstand"/>
        <w:rPr>
          <w:rFonts w:ascii="Verdana" w:hAnsi="Verdana"/>
          <w:sz w:val="18"/>
          <w:szCs w:val="18"/>
          <w:lang w:val="nl-NL"/>
        </w:rPr>
      </w:pPr>
      <w:r w:rsidRPr="00CB017D">
        <w:rPr>
          <w:rFonts w:ascii="Verdana" w:hAnsi="Verdana"/>
          <w:sz w:val="18"/>
          <w:szCs w:val="18"/>
          <w:lang w:val="nl-NL"/>
        </w:rPr>
        <w:t xml:space="preserve">De </w:t>
      </w:r>
      <w:r w:rsidR="008A72EF">
        <w:rPr>
          <w:rFonts w:ascii="Verdana" w:hAnsi="Verdana"/>
          <w:sz w:val="18"/>
          <w:szCs w:val="18"/>
          <w:lang w:val="nl-NL"/>
        </w:rPr>
        <w:t>opdrachtgever</w:t>
      </w:r>
      <w:r w:rsidRPr="00CB017D">
        <w:rPr>
          <w:rFonts w:ascii="Verdana" w:hAnsi="Verdana"/>
          <w:sz w:val="18"/>
          <w:szCs w:val="18"/>
          <w:lang w:val="nl-NL"/>
        </w:rPr>
        <w:t xml:space="preserve"> is voornemens over te gaan tot het sluiten van een Overeenkomst met een looptijd van </w:t>
      </w:r>
      <w:r w:rsidR="00606749">
        <w:rPr>
          <w:rFonts w:ascii="Verdana" w:hAnsi="Verdana"/>
          <w:sz w:val="18"/>
          <w:szCs w:val="18"/>
          <w:lang w:val="nl-NL"/>
        </w:rPr>
        <w:t>februari</w:t>
      </w:r>
      <w:r w:rsidR="008A72EF">
        <w:rPr>
          <w:rFonts w:ascii="Verdana" w:hAnsi="Verdana"/>
          <w:sz w:val="18"/>
          <w:szCs w:val="18"/>
          <w:lang w:val="nl-NL"/>
        </w:rPr>
        <w:t xml:space="preserve"> </w:t>
      </w:r>
      <w:r w:rsidR="00606749">
        <w:rPr>
          <w:rFonts w:ascii="Verdana" w:hAnsi="Verdana"/>
          <w:sz w:val="18"/>
          <w:szCs w:val="18"/>
          <w:lang w:val="nl-NL"/>
        </w:rPr>
        <w:t xml:space="preserve">2023 </w:t>
      </w:r>
      <w:r w:rsidR="008A72EF">
        <w:rPr>
          <w:rFonts w:ascii="Verdana" w:hAnsi="Verdana"/>
          <w:sz w:val="18"/>
          <w:szCs w:val="18"/>
          <w:lang w:val="nl-NL"/>
        </w:rPr>
        <w:t xml:space="preserve">tot en met </w:t>
      </w:r>
      <w:r w:rsidR="00F509E4">
        <w:rPr>
          <w:rFonts w:ascii="Verdana" w:hAnsi="Verdana"/>
          <w:sz w:val="18"/>
          <w:szCs w:val="18"/>
          <w:lang w:val="nl-NL"/>
        </w:rPr>
        <w:t>eind maart</w:t>
      </w:r>
      <w:r w:rsidR="00A050ED">
        <w:rPr>
          <w:rFonts w:ascii="Verdana" w:hAnsi="Verdana"/>
          <w:sz w:val="18"/>
          <w:szCs w:val="18"/>
          <w:lang w:val="nl-NL"/>
        </w:rPr>
        <w:t xml:space="preserve"> 2026</w:t>
      </w:r>
      <w:r w:rsidR="006E0064">
        <w:rPr>
          <w:rFonts w:ascii="Verdana" w:hAnsi="Verdana"/>
          <w:sz w:val="18"/>
          <w:szCs w:val="18"/>
          <w:lang w:val="nl-NL"/>
        </w:rPr>
        <w:t>.</w:t>
      </w:r>
    </w:p>
    <w:p w14:paraId="60E15728" w14:textId="77777777" w:rsidR="00325EDE" w:rsidRPr="00A06AA9"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22" w:name="_Toc114562705"/>
      <w:r w:rsidRPr="00A06AA9">
        <w:rPr>
          <w:rFonts w:eastAsia="Times New Roman" w:cs="Arial"/>
          <w:iCs/>
          <w:sz w:val="18"/>
          <w:szCs w:val="18"/>
          <w:lang w:val="nl-NL" w:eastAsia="nl-NL"/>
        </w:rPr>
        <w:t>Omvang van de opdracht</w:t>
      </w:r>
      <w:bookmarkEnd w:id="22"/>
    </w:p>
    <w:p w14:paraId="58AE2754" w14:textId="6F529069" w:rsidR="00A050ED" w:rsidRPr="00A06AA9" w:rsidRDefault="00A050ED" w:rsidP="00455F39">
      <w:pPr>
        <w:pStyle w:val="Geenafstand"/>
        <w:rPr>
          <w:rFonts w:ascii="Verdana" w:hAnsi="Verdana"/>
          <w:sz w:val="18"/>
          <w:szCs w:val="18"/>
          <w:lang w:val="nl-NL"/>
        </w:rPr>
      </w:pPr>
      <w:r w:rsidRPr="00A06AA9">
        <w:rPr>
          <w:rFonts w:ascii="Verdana" w:hAnsi="Verdana"/>
          <w:sz w:val="18"/>
          <w:szCs w:val="18"/>
          <w:lang w:val="nl-NL"/>
        </w:rPr>
        <w:t>De opdrachtgever gaat uit van een maximale totale opdrachtwaarde van 7.800.000,- euro exclusief btw.</w:t>
      </w:r>
    </w:p>
    <w:p w14:paraId="4D7AF352" w14:textId="77777777" w:rsidR="00A050ED" w:rsidRPr="00A06AA9" w:rsidRDefault="00A050ED" w:rsidP="00455F39">
      <w:pPr>
        <w:pStyle w:val="Geenafstand"/>
        <w:rPr>
          <w:rFonts w:ascii="Verdana" w:hAnsi="Verdana"/>
          <w:sz w:val="18"/>
          <w:szCs w:val="18"/>
          <w:lang w:val="nl-NL"/>
        </w:rPr>
      </w:pPr>
    </w:p>
    <w:p w14:paraId="2C27AEC3" w14:textId="77777777" w:rsidR="00A050ED" w:rsidRPr="00A06AA9" w:rsidRDefault="00A050ED" w:rsidP="00455F39">
      <w:pPr>
        <w:pStyle w:val="Geenafstand"/>
        <w:rPr>
          <w:rFonts w:ascii="Verdana" w:hAnsi="Verdana"/>
          <w:sz w:val="18"/>
          <w:szCs w:val="18"/>
          <w:lang w:val="nl-NL"/>
        </w:rPr>
      </w:pPr>
      <w:r w:rsidRPr="00A06AA9">
        <w:rPr>
          <w:rFonts w:ascii="Verdana" w:hAnsi="Verdana"/>
          <w:sz w:val="18"/>
          <w:szCs w:val="18"/>
          <w:lang w:val="nl-NL"/>
        </w:rPr>
        <w:t>De geraamde waarde is een indicatie waaraan geen rechten kunnen worden ontleend.</w:t>
      </w:r>
    </w:p>
    <w:p w14:paraId="0968423D" w14:textId="00D56F47" w:rsidR="00A050ED" w:rsidRPr="00A06AA9" w:rsidRDefault="00A050ED" w:rsidP="00455F39">
      <w:pPr>
        <w:pStyle w:val="Geenafstand"/>
        <w:rPr>
          <w:rFonts w:ascii="Verdana" w:hAnsi="Verdana"/>
          <w:sz w:val="18"/>
          <w:szCs w:val="18"/>
          <w:lang w:val="nl-NL"/>
        </w:rPr>
      </w:pPr>
      <w:r w:rsidRPr="00A06AA9">
        <w:rPr>
          <w:rFonts w:ascii="Verdana" w:hAnsi="Verdana"/>
          <w:sz w:val="18"/>
          <w:szCs w:val="18"/>
          <w:lang w:val="nl-NL"/>
        </w:rPr>
        <w:t>Er is bij het opstellen van dit Aanbestedingsdocument gehandeld met de actuele kennis en inzichten van dit moment.</w:t>
      </w:r>
    </w:p>
    <w:p w14:paraId="171AAC25" w14:textId="77777777" w:rsidR="00A050ED" w:rsidRPr="00A06AA9" w:rsidRDefault="00A050ED" w:rsidP="00455F39">
      <w:pPr>
        <w:pStyle w:val="Geenafstand"/>
        <w:rPr>
          <w:rFonts w:ascii="Verdana" w:hAnsi="Verdana"/>
          <w:sz w:val="18"/>
          <w:szCs w:val="18"/>
          <w:lang w:val="nl-NL"/>
        </w:rPr>
      </w:pPr>
    </w:p>
    <w:p w14:paraId="7FC1D800" w14:textId="6B58541C" w:rsidR="00A050ED" w:rsidRPr="00AA1638" w:rsidRDefault="00A050ED" w:rsidP="00455F39">
      <w:pPr>
        <w:pStyle w:val="Geenafstand"/>
        <w:rPr>
          <w:rFonts w:ascii="Verdana" w:hAnsi="Verdana"/>
          <w:sz w:val="18"/>
          <w:szCs w:val="18"/>
          <w:lang w:val="nl-NL"/>
        </w:rPr>
      </w:pPr>
      <w:r w:rsidRPr="00012EB5">
        <w:rPr>
          <w:rFonts w:ascii="Verdana" w:hAnsi="Verdana"/>
          <w:sz w:val="18"/>
          <w:szCs w:val="18"/>
          <w:lang w:val="nl-NL"/>
        </w:rPr>
        <w:t xml:space="preserve">Hierbij dient opgemerkt te worden dat de opdracht in principe is vrijgesteld van omzetbelasting. (artikel 6 lid 2 letter a Wet op de omzetbelasting 1968). </w:t>
      </w:r>
      <w:r w:rsidR="002818AB">
        <w:rPr>
          <w:rFonts w:ascii="Verdana" w:hAnsi="Verdana"/>
          <w:sz w:val="18"/>
          <w:szCs w:val="18"/>
          <w:lang w:val="nl-NL"/>
        </w:rPr>
        <w:t>Eventueel kan</w:t>
      </w:r>
      <w:r w:rsidRPr="00012EB5">
        <w:rPr>
          <w:rFonts w:ascii="Verdana" w:hAnsi="Verdana"/>
          <w:sz w:val="18"/>
          <w:szCs w:val="18"/>
          <w:lang w:val="nl-NL"/>
        </w:rPr>
        <w:t xml:space="preserve"> de opdrachtnemer een schriftelijke vrijstelling aan te vragen bij de inspecteur van de Belastingdienst.</w:t>
      </w:r>
    </w:p>
    <w:p w14:paraId="5FAA0A68" w14:textId="77777777" w:rsidR="00A050ED" w:rsidRPr="00AA1638" w:rsidRDefault="00A050ED" w:rsidP="00455F39">
      <w:pPr>
        <w:pStyle w:val="Geenafstand"/>
        <w:rPr>
          <w:rFonts w:ascii="Verdana" w:hAnsi="Verdana"/>
          <w:sz w:val="18"/>
          <w:szCs w:val="18"/>
          <w:lang w:val="nl-NL"/>
        </w:rPr>
      </w:pPr>
    </w:p>
    <w:p w14:paraId="06AD42DD" w14:textId="3C379DAA" w:rsidR="00325EDE" w:rsidRPr="00AA1638" w:rsidRDefault="00A050ED" w:rsidP="00455F39">
      <w:pPr>
        <w:pStyle w:val="Geenafstand"/>
        <w:rPr>
          <w:rFonts w:ascii="Verdana" w:eastAsia="Times New Roman" w:hAnsi="Verdana" w:cs="Arial"/>
          <w:iCs/>
          <w:sz w:val="18"/>
          <w:szCs w:val="18"/>
          <w:highlight w:val="yellow"/>
          <w:lang w:val="nl-NL" w:eastAsia="nl-NL"/>
        </w:rPr>
      </w:pPr>
      <w:r w:rsidRPr="00AA1638">
        <w:rPr>
          <w:rFonts w:ascii="Verdana" w:hAnsi="Verdana"/>
          <w:sz w:val="18"/>
          <w:szCs w:val="18"/>
          <w:lang w:val="nl-NL"/>
        </w:rPr>
        <w:t>Het beschikbare maximum budget is all-in en omvat het totale pakket dat in de paragraaf ‘Beschrijving van de opdracht’ genoemd wordt, zie paragraaf 2.2. Inschrijvingen die een opdrachtwaarde hebben boven het maximale bedrag van 7.800.000,- euro exclusief BTW komen niet in aanmerking voor een beoordeling.</w:t>
      </w:r>
      <w:r w:rsidR="00325EDE" w:rsidRPr="00AA1638">
        <w:rPr>
          <w:rFonts w:ascii="Verdana" w:hAnsi="Verdana"/>
          <w:sz w:val="18"/>
          <w:szCs w:val="18"/>
          <w:lang w:val="nl-NL"/>
        </w:rPr>
        <w:br w:type="page"/>
      </w:r>
    </w:p>
    <w:p w14:paraId="3FEACE4F" w14:textId="77777777" w:rsidR="00325EDE" w:rsidRPr="00325EDE" w:rsidRDefault="00325EDE" w:rsidP="00325EDE">
      <w:pPr>
        <w:pStyle w:val="Kop1"/>
      </w:pPr>
      <w:r>
        <w:lastRenderedPageBreak/>
        <w:t xml:space="preserve"> </w:t>
      </w:r>
      <w:bookmarkStart w:id="23" w:name="_Toc114562706"/>
      <w:r>
        <w:t>Eisen ten aanzien van de opdracht</w:t>
      </w:r>
      <w:bookmarkEnd w:id="23"/>
    </w:p>
    <w:p w14:paraId="2DF9851E" w14:textId="77777777" w:rsidR="00325EDE" w:rsidRPr="00325EDE" w:rsidRDefault="00325EDE" w:rsidP="00325EDE">
      <w:pPr>
        <w:pStyle w:val="Geenafstand"/>
        <w:rPr>
          <w:lang w:val="nl-NL" w:eastAsia="nl-NL"/>
        </w:rPr>
      </w:pPr>
    </w:p>
    <w:p w14:paraId="58749043" w14:textId="369FA31E" w:rsidR="00325EDE" w:rsidRPr="00325EDE" w:rsidRDefault="00325EDE" w:rsidP="00325EDE">
      <w:pPr>
        <w:rPr>
          <w:rFonts w:ascii="Verdana" w:hAnsi="Verdana"/>
          <w:sz w:val="18"/>
          <w:szCs w:val="18"/>
          <w:lang w:val="nl-NL"/>
        </w:rPr>
      </w:pPr>
      <w:r w:rsidRPr="00325EDE">
        <w:rPr>
          <w:rFonts w:ascii="Verdana" w:hAnsi="Verdana"/>
          <w:sz w:val="18"/>
          <w:szCs w:val="18"/>
          <w:lang w:val="nl-NL"/>
        </w:rPr>
        <w:t xml:space="preserve">In dit hoofdstuk zijn de eisen opgenomen die de </w:t>
      </w:r>
      <w:r w:rsidR="008E3ED0">
        <w:rPr>
          <w:rFonts w:ascii="Verdana" w:hAnsi="Verdana"/>
          <w:sz w:val="18"/>
          <w:szCs w:val="18"/>
          <w:lang w:val="nl-NL"/>
        </w:rPr>
        <w:t>opdrachtgever</w:t>
      </w:r>
      <w:r w:rsidRPr="00325EDE">
        <w:rPr>
          <w:rFonts w:ascii="Verdana" w:hAnsi="Verdana"/>
          <w:sz w:val="18"/>
          <w:szCs w:val="18"/>
          <w:lang w:val="nl-NL"/>
        </w:rPr>
        <w:t xml:space="preserve"> stelt aan de gevraagde</w:t>
      </w:r>
      <w:r w:rsidR="008E3ED0">
        <w:rPr>
          <w:rFonts w:ascii="Verdana" w:hAnsi="Verdana"/>
          <w:sz w:val="18"/>
          <w:szCs w:val="18"/>
          <w:lang w:val="nl-NL"/>
        </w:rPr>
        <w:t xml:space="preserve"> werken,</w:t>
      </w:r>
      <w:r w:rsidRPr="00325EDE">
        <w:rPr>
          <w:rFonts w:ascii="Verdana" w:hAnsi="Verdana"/>
          <w:sz w:val="18"/>
          <w:szCs w:val="18"/>
          <w:lang w:val="nl-NL"/>
        </w:rPr>
        <w:t xml:space="preserve"> prijzen en tarieven. </w:t>
      </w:r>
    </w:p>
    <w:p w14:paraId="0ACF354E" w14:textId="77777777" w:rsidR="00325EDE" w:rsidRPr="00325EDE" w:rsidRDefault="00325EDE" w:rsidP="00325EDE">
      <w:pPr>
        <w:tabs>
          <w:tab w:val="left" w:pos="1350"/>
        </w:tabs>
        <w:rPr>
          <w:rFonts w:ascii="Verdana" w:hAnsi="Verdana"/>
          <w:b/>
          <w:sz w:val="18"/>
          <w:szCs w:val="18"/>
          <w:lang w:val="nl-NL"/>
        </w:rPr>
      </w:pPr>
      <w:r w:rsidRPr="00325EDE">
        <w:rPr>
          <w:rFonts w:ascii="Verdana" w:hAnsi="Verdana"/>
          <w:b/>
          <w:sz w:val="18"/>
          <w:szCs w:val="18"/>
          <w:lang w:val="nl-NL"/>
        </w:rPr>
        <w:tab/>
      </w:r>
    </w:p>
    <w:p w14:paraId="4A3CB871" w14:textId="7EDE20D4" w:rsidR="00325EDE" w:rsidRPr="00325EDE" w:rsidRDefault="00A45742" w:rsidP="00325EDE">
      <w:pPr>
        <w:rPr>
          <w:rFonts w:ascii="Verdana" w:hAnsi="Verdana"/>
          <w:sz w:val="18"/>
          <w:szCs w:val="18"/>
          <w:lang w:val="nl-NL"/>
        </w:rPr>
      </w:pPr>
      <w:r w:rsidRPr="009A235A">
        <w:rPr>
          <w:rFonts w:ascii="Verdana" w:hAnsi="Verdana"/>
          <w:b/>
          <w:sz w:val="18"/>
          <w:szCs w:val="18"/>
          <w:lang w:val="nl-NL"/>
        </w:rPr>
        <w:t xml:space="preserve">Door het indienen van een Inschrijving gaat Inschrijver uitdrukkelijk akkoord met alle eisen </w:t>
      </w:r>
      <w:r w:rsidR="008E3ED0">
        <w:rPr>
          <w:rFonts w:ascii="Verdana" w:hAnsi="Verdana"/>
          <w:b/>
          <w:sz w:val="18"/>
          <w:szCs w:val="18"/>
          <w:lang w:val="nl-NL"/>
        </w:rPr>
        <w:t xml:space="preserve">en voorwaarden </w:t>
      </w:r>
      <w:r w:rsidRPr="009A235A">
        <w:rPr>
          <w:rFonts w:ascii="Verdana" w:hAnsi="Verdana"/>
          <w:b/>
          <w:sz w:val="18"/>
          <w:szCs w:val="18"/>
          <w:lang w:val="nl-NL"/>
        </w:rPr>
        <w:t xml:space="preserve">die in dit Aanbestedingsdocument zijn neergelegd en verklaart </w:t>
      </w:r>
      <w:r>
        <w:rPr>
          <w:rFonts w:ascii="Verdana" w:hAnsi="Verdana"/>
          <w:b/>
          <w:sz w:val="18"/>
          <w:szCs w:val="18"/>
          <w:lang w:val="nl-NL"/>
        </w:rPr>
        <w:t>u</w:t>
      </w:r>
      <w:r w:rsidRPr="009A235A">
        <w:rPr>
          <w:rFonts w:ascii="Verdana" w:hAnsi="Verdana"/>
          <w:b/>
          <w:sz w:val="18"/>
          <w:szCs w:val="18"/>
          <w:lang w:val="nl-NL"/>
        </w:rPr>
        <w:t xml:space="preserve"> dat </w:t>
      </w:r>
      <w:r>
        <w:rPr>
          <w:rFonts w:ascii="Verdana" w:hAnsi="Verdana"/>
          <w:b/>
          <w:sz w:val="18"/>
          <w:szCs w:val="18"/>
          <w:lang w:val="nl-NL"/>
        </w:rPr>
        <w:t>u</w:t>
      </w:r>
      <w:r w:rsidRPr="009A235A">
        <w:rPr>
          <w:rFonts w:ascii="Verdana" w:hAnsi="Verdana"/>
          <w:b/>
          <w:sz w:val="18"/>
          <w:szCs w:val="18"/>
          <w:lang w:val="nl-NL"/>
        </w:rPr>
        <w:t xml:space="preserve"> gedurende de gehele uitvoeringsperiode van de met </w:t>
      </w:r>
      <w:r>
        <w:rPr>
          <w:rFonts w:ascii="Verdana" w:hAnsi="Verdana"/>
          <w:b/>
          <w:sz w:val="18"/>
          <w:szCs w:val="18"/>
          <w:lang w:val="nl-NL"/>
        </w:rPr>
        <w:t>u</w:t>
      </w:r>
      <w:r w:rsidRPr="009A235A">
        <w:rPr>
          <w:rFonts w:ascii="Verdana" w:hAnsi="Verdana"/>
          <w:b/>
          <w:sz w:val="18"/>
          <w:szCs w:val="18"/>
          <w:lang w:val="nl-NL"/>
        </w:rPr>
        <w:t xml:space="preserve"> gesloten Overeenkomst daaraan blijft voldoen. Bovendien bevestigt </w:t>
      </w:r>
      <w:r>
        <w:rPr>
          <w:rFonts w:ascii="Verdana" w:hAnsi="Verdana"/>
          <w:b/>
          <w:sz w:val="18"/>
          <w:szCs w:val="18"/>
          <w:lang w:val="nl-NL"/>
        </w:rPr>
        <w:t>u</w:t>
      </w:r>
      <w:r w:rsidRPr="009A235A">
        <w:rPr>
          <w:rFonts w:ascii="Verdana" w:hAnsi="Verdana"/>
          <w:b/>
          <w:sz w:val="18"/>
          <w:szCs w:val="18"/>
          <w:lang w:val="nl-NL"/>
        </w:rPr>
        <w:t xml:space="preserve"> hiermee dat </w:t>
      </w:r>
      <w:r>
        <w:rPr>
          <w:rFonts w:ascii="Verdana" w:hAnsi="Verdana"/>
          <w:b/>
          <w:sz w:val="18"/>
          <w:szCs w:val="18"/>
          <w:lang w:val="nl-NL"/>
        </w:rPr>
        <w:t>u</w:t>
      </w:r>
      <w:r w:rsidRPr="009A235A">
        <w:rPr>
          <w:rFonts w:ascii="Verdana" w:hAnsi="Verdana"/>
          <w:b/>
          <w:sz w:val="18"/>
          <w:szCs w:val="18"/>
          <w:lang w:val="nl-NL"/>
        </w:rPr>
        <w:t xml:space="preserve"> alle opgegeven prijzen en tarieven, incl. evt. overeeng</w:t>
      </w:r>
      <w:r>
        <w:rPr>
          <w:rFonts w:ascii="Verdana" w:hAnsi="Verdana"/>
          <w:b/>
          <w:sz w:val="18"/>
          <w:szCs w:val="18"/>
          <w:lang w:val="nl-NL"/>
        </w:rPr>
        <w:t>ekomen indexeringen, gestand zult</w:t>
      </w:r>
      <w:r w:rsidRPr="009A235A">
        <w:rPr>
          <w:rFonts w:ascii="Verdana" w:hAnsi="Verdana"/>
          <w:b/>
          <w:sz w:val="18"/>
          <w:szCs w:val="18"/>
          <w:lang w:val="nl-NL"/>
        </w:rPr>
        <w:t xml:space="preserve"> doen.</w:t>
      </w:r>
      <w:r>
        <w:rPr>
          <w:rFonts w:ascii="Verdana" w:hAnsi="Verdana"/>
          <w:b/>
          <w:sz w:val="18"/>
          <w:szCs w:val="18"/>
          <w:lang w:val="nl-NL"/>
        </w:rPr>
        <w:t xml:space="preserve"> </w:t>
      </w:r>
      <w:r w:rsidR="00325EDE" w:rsidRPr="00325EDE">
        <w:rPr>
          <w:rFonts w:ascii="Verdana" w:hAnsi="Verdana"/>
          <w:b/>
          <w:sz w:val="18"/>
          <w:szCs w:val="18"/>
          <w:lang w:val="nl-NL"/>
        </w:rPr>
        <w:t>Het niet voldoen aan een of meerdere eisen betekent dat uw Inschrijving niet verder wordt beoordeeld en dat uw Inschrijving terzijde wordt gelegd.</w:t>
      </w:r>
    </w:p>
    <w:p w14:paraId="485FE38A" w14:textId="05ECEFFE" w:rsidR="00ED77D5" w:rsidRDefault="008E3ED0" w:rsidP="00ED77D5">
      <w:pPr>
        <w:pStyle w:val="Kop2"/>
        <w:keepLines w:val="0"/>
        <w:numPr>
          <w:ilvl w:val="1"/>
          <w:numId w:val="13"/>
        </w:numPr>
        <w:tabs>
          <w:tab w:val="left" w:pos="540"/>
        </w:tabs>
        <w:spacing w:before="240" w:after="60"/>
        <w:rPr>
          <w:rFonts w:eastAsia="Times New Roman" w:cs="Arial"/>
          <w:iCs/>
          <w:sz w:val="18"/>
          <w:szCs w:val="18"/>
          <w:lang w:val="nl-NL" w:eastAsia="nl-NL"/>
        </w:rPr>
      </w:pPr>
      <w:bookmarkStart w:id="24" w:name="_Toc114562707"/>
      <w:r>
        <w:rPr>
          <w:rFonts w:eastAsia="Times New Roman" w:cs="Arial"/>
          <w:iCs/>
          <w:sz w:val="18"/>
          <w:szCs w:val="18"/>
          <w:lang w:val="nl-NL" w:eastAsia="nl-NL"/>
        </w:rPr>
        <w:t>Ruimtelijke eisen</w:t>
      </w:r>
      <w:bookmarkEnd w:id="24"/>
    </w:p>
    <w:p w14:paraId="6DBF9C97" w14:textId="0CC8EC32" w:rsidR="009C12B2" w:rsidRPr="00AA1638" w:rsidRDefault="009C12B2" w:rsidP="009C12B2">
      <w:pPr>
        <w:rPr>
          <w:rFonts w:ascii="Verdana" w:hAnsi="Verdana"/>
          <w:sz w:val="18"/>
          <w:szCs w:val="18"/>
          <w:u w:val="single"/>
          <w:lang w:val="nl-NL" w:eastAsia="nl-NL"/>
        </w:rPr>
      </w:pPr>
      <w:r w:rsidRPr="00AA1638">
        <w:rPr>
          <w:rFonts w:ascii="Verdana" w:hAnsi="Verdana"/>
          <w:sz w:val="18"/>
          <w:szCs w:val="18"/>
          <w:u w:val="single"/>
          <w:lang w:val="nl-NL" w:eastAsia="nl-NL"/>
        </w:rPr>
        <w:t>Algemeen</w:t>
      </w:r>
    </w:p>
    <w:p w14:paraId="74274BE1" w14:textId="16529520" w:rsidR="009C12B2" w:rsidRPr="009C12B2" w:rsidRDefault="00464BD0" w:rsidP="009C12B2">
      <w:pPr>
        <w:pStyle w:val="Lijstalinea"/>
      </w:pPr>
      <w:r w:rsidRPr="005A14A6">
        <w:t xml:space="preserve">De </w:t>
      </w:r>
      <w:r w:rsidR="00233A8D">
        <w:t>E</w:t>
      </w:r>
      <w:r w:rsidRPr="005A14A6">
        <w:t>xpo</w:t>
      </w:r>
      <w:r w:rsidR="00233A8D">
        <w:t>-</w:t>
      </w:r>
      <w:r w:rsidRPr="005A14A6">
        <w:t xml:space="preserve">organisatie geeft </w:t>
      </w:r>
      <w:r w:rsidR="006F3B13" w:rsidRPr="005A14A6">
        <w:t>Guidelines</w:t>
      </w:r>
      <w:r w:rsidRPr="005A14A6">
        <w:t xml:space="preserve">. Deze </w:t>
      </w:r>
      <w:r w:rsidR="006F3B13" w:rsidRPr="005A14A6">
        <w:t>Guidelines</w:t>
      </w:r>
      <w:r w:rsidRPr="005A14A6">
        <w:t xml:space="preserve"> </w:t>
      </w:r>
      <w:r w:rsidR="00AC67BF" w:rsidRPr="005A14A6">
        <w:t>hebben voorrang boven de andere eisen</w:t>
      </w:r>
      <w:r w:rsidR="00233A8D">
        <w:t xml:space="preserve"> en worden voortdurend doorontwikkeld.</w:t>
      </w:r>
      <w:r w:rsidR="00AC67BF" w:rsidRPr="005A14A6">
        <w:t xml:space="preserve"> </w:t>
      </w:r>
      <w:r w:rsidR="00AC67BF">
        <w:t xml:space="preserve">Zie de </w:t>
      </w:r>
      <w:r w:rsidR="006F3B13">
        <w:t>Guidelines</w:t>
      </w:r>
      <w:r w:rsidR="00233A8D">
        <w:t xml:space="preserve"> </w:t>
      </w:r>
      <w:r w:rsidR="00677D53">
        <w:t>(per 11 sep 2022</w:t>
      </w:r>
      <w:r w:rsidR="00233A8D">
        <w:t>]</w:t>
      </w:r>
      <w:r w:rsidR="00AC67BF">
        <w:t xml:space="preserve"> in bijlage</w:t>
      </w:r>
      <w:r w:rsidR="005A14A6">
        <w:t>n</w:t>
      </w:r>
      <w:r w:rsidR="00AC67BF">
        <w:t xml:space="preserve"> </w:t>
      </w:r>
      <w:r w:rsidR="005A14A6">
        <w:t>9-1 t/m 9-11</w:t>
      </w:r>
      <w:r w:rsidR="00233A8D">
        <w:t>.</w:t>
      </w:r>
      <w:r w:rsidR="00AC67BF">
        <w:br/>
      </w:r>
    </w:p>
    <w:p w14:paraId="6EFC7F6D" w14:textId="77777777" w:rsidR="00756BCC" w:rsidRDefault="009C12B2" w:rsidP="00477FA4">
      <w:pPr>
        <w:pStyle w:val="Lijstalinea"/>
        <w:numPr>
          <w:ilvl w:val="0"/>
          <w:numId w:val="38"/>
        </w:numPr>
      </w:pPr>
      <w:r w:rsidRPr="00756BCC">
        <w:t xml:space="preserve">Minimale en maximale bebouwing </w:t>
      </w:r>
    </w:p>
    <w:p w14:paraId="0EF46E8C" w14:textId="1C9550EE" w:rsidR="00756BCC" w:rsidRDefault="009C12B2" w:rsidP="00756BCC">
      <w:pPr>
        <w:pStyle w:val="Lijstalinea"/>
      </w:pPr>
      <w:bookmarkStart w:id="25" w:name="_Hlk111725803"/>
      <w:r w:rsidRPr="00756BCC">
        <w:t xml:space="preserve">De Nederlandse kavel in het </w:t>
      </w:r>
      <w:proofErr w:type="spellStart"/>
      <w:r w:rsidRPr="00756BCC">
        <w:rPr>
          <w:i/>
          <w:iCs/>
        </w:rPr>
        <w:t>Saving</w:t>
      </w:r>
      <w:proofErr w:type="spellEnd"/>
      <w:r w:rsidRPr="00756BCC">
        <w:rPr>
          <w:i/>
          <w:iCs/>
        </w:rPr>
        <w:t xml:space="preserve"> </w:t>
      </w:r>
      <w:proofErr w:type="spellStart"/>
      <w:r w:rsidRPr="00756BCC">
        <w:rPr>
          <w:i/>
          <w:iCs/>
        </w:rPr>
        <w:t>Lives</w:t>
      </w:r>
      <w:proofErr w:type="spellEnd"/>
      <w:r w:rsidRPr="00756BCC">
        <w:t xml:space="preserve"> district heeft een grootte van 882m2. Op deze kavel dient een paviljoen gerealiseerd te worden van maximaal </w:t>
      </w:r>
      <w:r>
        <w:t>617</w:t>
      </w:r>
      <w:r w:rsidRPr="00756BCC">
        <w:t xml:space="preserve">m2 </w:t>
      </w:r>
      <w:r w:rsidR="00756BCC">
        <w:t>(70%)</w:t>
      </w:r>
      <w:bookmarkEnd w:id="25"/>
      <w:r w:rsidR="00EB1807">
        <w:t>.</w:t>
      </w:r>
      <w:r w:rsidR="00756BCC">
        <w:t xml:space="preserve"> </w:t>
      </w:r>
      <w:r w:rsidR="00756BCC" w:rsidRPr="00756BCC">
        <w:t>De overige ruimte op de kavel is voor de inrichting van buitenruimtes bestemd.</w:t>
      </w:r>
      <w:r w:rsidR="00756BCC">
        <w:t xml:space="preserve"> </w:t>
      </w:r>
      <w:r w:rsidRPr="00756BCC">
        <w:t>De hoogte van het paviljoen is maximaal 1</w:t>
      </w:r>
      <w:r>
        <w:t>2</w:t>
      </w:r>
      <w:r w:rsidR="00AA1638">
        <w:t xml:space="preserve"> </w:t>
      </w:r>
      <w:r w:rsidRPr="00756BCC">
        <w:t>meter</w:t>
      </w:r>
      <w:r>
        <w:t xml:space="preserve"> (17</w:t>
      </w:r>
      <w:r w:rsidR="00AA1638">
        <w:t xml:space="preserve"> </w:t>
      </w:r>
      <w:r>
        <w:t>meter voor maximaal 50% van het bebouw</w:t>
      </w:r>
      <w:r w:rsidR="00756BCC">
        <w:t>de</w:t>
      </w:r>
      <w:r>
        <w:t xml:space="preserve"> oppervlakte)</w:t>
      </w:r>
      <w:r w:rsidRPr="00756BCC">
        <w:t xml:space="preserve">. </w:t>
      </w:r>
      <w:r w:rsidR="00EB1807">
        <w:t>Bebouwing onder de grond is slechts toegestaan tot een diepte van 2,5 meter (</w:t>
      </w:r>
      <w:r w:rsidR="00320E89">
        <w:t>uitgezonderd</w:t>
      </w:r>
      <w:r w:rsidR="00EB1807">
        <w:t xml:space="preserve"> </w:t>
      </w:r>
      <w:r w:rsidR="00320E89">
        <w:t>het boren van gaten voor heipalen)</w:t>
      </w:r>
      <w:r w:rsidR="00233A8D">
        <w:t>.</w:t>
      </w:r>
      <w:r w:rsidR="00320E89">
        <w:t xml:space="preserve"> </w:t>
      </w:r>
    </w:p>
    <w:p w14:paraId="74923656" w14:textId="2C61333C" w:rsidR="00756BCC" w:rsidRPr="004C271B" w:rsidRDefault="00756BCC" w:rsidP="00756BCC">
      <w:pPr>
        <w:rPr>
          <w:lang w:val="nl-NL"/>
        </w:rPr>
      </w:pPr>
    </w:p>
    <w:p w14:paraId="27F73ECB" w14:textId="7D854118" w:rsidR="00756BCC" w:rsidRPr="00AA1638" w:rsidRDefault="00756BCC" w:rsidP="00756BCC">
      <w:pPr>
        <w:rPr>
          <w:rFonts w:ascii="Verdana" w:hAnsi="Verdana"/>
          <w:b/>
          <w:bCs/>
          <w:sz w:val="18"/>
          <w:szCs w:val="18"/>
          <w:lang w:val="nl-NL"/>
        </w:rPr>
      </w:pPr>
      <w:r w:rsidRPr="00AA1638">
        <w:rPr>
          <w:rFonts w:ascii="Verdana" w:hAnsi="Verdana"/>
          <w:b/>
          <w:bCs/>
          <w:sz w:val="18"/>
          <w:szCs w:val="18"/>
          <w:lang w:val="nl-NL"/>
        </w:rPr>
        <w:t>Voor het paviljoen van maximaal 617 m2 gelden de volgende ruimtelijke eisen (punt 1 t/m 4 hieronder):</w:t>
      </w:r>
    </w:p>
    <w:p w14:paraId="35369AF3" w14:textId="25EEFE3B" w:rsidR="00756BCC" w:rsidRPr="00AA1638" w:rsidRDefault="00756BCC" w:rsidP="00756BCC">
      <w:pPr>
        <w:rPr>
          <w:rFonts w:ascii="Verdana" w:hAnsi="Verdana"/>
          <w:sz w:val="18"/>
          <w:szCs w:val="18"/>
          <w:lang w:val="nl-NL"/>
        </w:rPr>
      </w:pPr>
    </w:p>
    <w:p w14:paraId="79E850DB" w14:textId="422E7514" w:rsidR="00756BCC" w:rsidRDefault="00210399" w:rsidP="00477FA4">
      <w:pPr>
        <w:pStyle w:val="Lijstalinea"/>
        <w:numPr>
          <w:ilvl w:val="0"/>
          <w:numId w:val="39"/>
        </w:numPr>
      </w:pPr>
      <w:r w:rsidRPr="00210399">
        <w:t xml:space="preserve">De geschreven en/of gesproken content van de show is in het Engels, met waar nodig een </w:t>
      </w:r>
      <w:r>
        <w:t>Japanse</w:t>
      </w:r>
      <w:r w:rsidRPr="00210399">
        <w:t xml:space="preserve"> vertaling.</w:t>
      </w:r>
    </w:p>
    <w:p w14:paraId="3B84AAE1" w14:textId="77777777" w:rsidR="00210399" w:rsidRPr="00210399" w:rsidRDefault="00210399" w:rsidP="00210399">
      <w:pPr>
        <w:pStyle w:val="Lijstalinea"/>
      </w:pPr>
    </w:p>
    <w:p w14:paraId="6BDBA540" w14:textId="19C2A9C6" w:rsidR="00210399" w:rsidRDefault="00210399" w:rsidP="00477FA4">
      <w:pPr>
        <w:pStyle w:val="Lijstalinea"/>
        <w:numPr>
          <w:ilvl w:val="0"/>
          <w:numId w:val="40"/>
        </w:numPr>
      </w:pPr>
      <w:r w:rsidRPr="00210399">
        <w:t xml:space="preserve">De </w:t>
      </w:r>
      <w:r w:rsidR="00174436">
        <w:t>O</w:t>
      </w:r>
      <w:r w:rsidRPr="00210399">
        <w:t xml:space="preserve">pdrachtnemer van deze opdracht is verantwoordelijk voor de samenstelling, verdere (ontwerp- en content)uitwerking, levering en installatie van de benodigdheden (inclusief AV middelen) voor de show. De leverancier van het venue management dient na oplevering geïnstrueerd te worden over het gebruik van de ruimtes en zal de inzet van </w:t>
      </w:r>
      <w:proofErr w:type="spellStart"/>
      <w:r>
        <w:t>hosts</w:t>
      </w:r>
      <w:proofErr w:type="spellEnd"/>
      <w:r>
        <w:t>/</w:t>
      </w:r>
      <w:r w:rsidRPr="00210399">
        <w:t>hostesses bepalen die bijdraagt aan een optimale bezoekersstroom- en ervaring.</w:t>
      </w:r>
    </w:p>
    <w:p w14:paraId="3C1692DB" w14:textId="77777777" w:rsidR="00210399" w:rsidRPr="004C271B" w:rsidRDefault="00210399" w:rsidP="00210399">
      <w:pPr>
        <w:rPr>
          <w:lang w:val="nl-NL"/>
        </w:rPr>
      </w:pPr>
    </w:p>
    <w:p w14:paraId="79C7D6F4" w14:textId="30F38B38" w:rsidR="0007531E" w:rsidRDefault="006C54B4" w:rsidP="00012EB5">
      <w:pPr>
        <w:pStyle w:val="Lijstalinea"/>
        <w:ind w:left="0"/>
      </w:pPr>
      <w:r>
        <w:rPr>
          <w:u w:val="single"/>
        </w:rPr>
        <w:t xml:space="preserve">1 </w:t>
      </w:r>
      <w:r w:rsidR="0007531E" w:rsidRPr="00012EB5">
        <w:rPr>
          <w:u w:val="single"/>
        </w:rPr>
        <w:t>Show en experience-</w:t>
      </w:r>
      <w:r w:rsidR="00233A8D">
        <w:rPr>
          <w:u w:val="single"/>
        </w:rPr>
        <w:t>gedeelte</w:t>
      </w:r>
      <w:r w:rsidR="0007531E" w:rsidRPr="00012EB5">
        <w:rPr>
          <w:u w:val="single"/>
        </w:rPr>
        <w:br/>
      </w:r>
      <w:r w:rsidR="0007531E" w:rsidRPr="00210399">
        <w:t>De uitwerking van de show/experience dient uniek te zijn en</w:t>
      </w:r>
      <w:r w:rsidR="0007531E">
        <w:t xml:space="preserve"> vooroplopend in innovatie. Deze</w:t>
      </w:r>
      <w:r w:rsidR="0007531E" w:rsidRPr="00210399">
        <w:t xml:space="preserve"> mag door inschrijvers niet (deels) gekopieerd worden in hun voorstellen of betrokkenheid bij andere landenpaviljoens op de Expo.</w:t>
      </w:r>
      <w:r w:rsidR="0007531E">
        <w:br/>
      </w:r>
    </w:p>
    <w:p w14:paraId="0E0EA585" w14:textId="0076678D" w:rsidR="00210399" w:rsidRPr="00677D53" w:rsidRDefault="006C54B4" w:rsidP="00210399">
      <w:pPr>
        <w:rPr>
          <w:rFonts w:ascii="Verdana" w:hAnsi="Verdana"/>
          <w:sz w:val="18"/>
          <w:szCs w:val="18"/>
          <w:u w:val="single"/>
          <w:lang w:val="nl-NL"/>
        </w:rPr>
      </w:pPr>
      <w:r w:rsidRPr="00677D53">
        <w:rPr>
          <w:rFonts w:ascii="Verdana" w:hAnsi="Verdana"/>
          <w:sz w:val="18"/>
          <w:szCs w:val="18"/>
          <w:u w:val="single"/>
          <w:lang w:val="nl-NL"/>
        </w:rPr>
        <w:t xml:space="preserve">2 </w:t>
      </w:r>
      <w:r w:rsidR="00233A8D">
        <w:rPr>
          <w:rFonts w:ascii="Verdana" w:hAnsi="Verdana"/>
          <w:sz w:val="18"/>
          <w:szCs w:val="18"/>
          <w:u w:val="single"/>
          <w:lang w:val="nl-NL"/>
        </w:rPr>
        <w:t>M</w:t>
      </w:r>
      <w:r w:rsidR="00EB018C" w:rsidRPr="00677D53">
        <w:rPr>
          <w:rFonts w:ascii="Verdana" w:hAnsi="Verdana"/>
          <w:sz w:val="18"/>
          <w:szCs w:val="18"/>
          <w:u w:val="single"/>
          <w:lang w:val="nl-NL"/>
        </w:rPr>
        <w:t xml:space="preserve">ultipurpose </w:t>
      </w:r>
      <w:r w:rsidR="00233A8D">
        <w:rPr>
          <w:rFonts w:ascii="Verdana" w:hAnsi="Verdana"/>
          <w:sz w:val="18"/>
          <w:szCs w:val="18"/>
          <w:u w:val="single"/>
          <w:lang w:val="nl-NL"/>
        </w:rPr>
        <w:t>eventgedeelte</w:t>
      </w:r>
    </w:p>
    <w:p w14:paraId="50E6942C" w14:textId="6926BE40" w:rsidR="00230A70" w:rsidRPr="00677D53" w:rsidRDefault="00230A70" w:rsidP="00230A70">
      <w:pPr>
        <w:rPr>
          <w:rFonts w:ascii="Verdana" w:hAnsi="Verdana"/>
          <w:sz w:val="18"/>
          <w:szCs w:val="18"/>
          <w:lang w:val="nl-NL"/>
        </w:rPr>
      </w:pPr>
      <w:r w:rsidRPr="00677D53">
        <w:rPr>
          <w:rFonts w:ascii="Verdana" w:hAnsi="Verdana"/>
          <w:sz w:val="18"/>
          <w:szCs w:val="18"/>
          <w:lang w:val="nl-NL"/>
        </w:rPr>
        <w:t xml:space="preserve">Zakenmensen en vips uit Japan, Nederland en andere deelnemende landen bezoeken het Nederlandse paviljoen, bijvoorbeeld tijdens de Nationale Dag en geplande handelsmissies. Ook krijgen sponsoren en stakeholders de gelegenheid om hun relaties op het paviljoen te ontvangen. Voor een gastvrij onthaal zijn (tijdelijke) business faciliteiten gewenst met een open karakter, multifunctionele opzet en </w:t>
      </w:r>
      <w:r w:rsidR="00233A8D">
        <w:rPr>
          <w:rFonts w:ascii="Verdana" w:hAnsi="Verdana"/>
          <w:sz w:val="18"/>
          <w:szCs w:val="18"/>
          <w:lang w:val="nl-NL"/>
        </w:rPr>
        <w:t xml:space="preserve">de </w:t>
      </w:r>
      <w:r w:rsidRPr="00677D53">
        <w:rPr>
          <w:rFonts w:ascii="Verdana" w:hAnsi="Verdana"/>
          <w:sz w:val="18"/>
          <w:szCs w:val="18"/>
          <w:lang w:val="nl-NL"/>
        </w:rPr>
        <w:t xml:space="preserve">laatste digitale mogelijkheden om de ruimte(s) per gelegenheid aan te kleden. Het staat de </w:t>
      </w:r>
      <w:r w:rsidR="00233A8D">
        <w:rPr>
          <w:rFonts w:ascii="Verdana" w:hAnsi="Verdana"/>
          <w:sz w:val="18"/>
          <w:szCs w:val="18"/>
          <w:lang w:val="nl-NL"/>
        </w:rPr>
        <w:t>I</w:t>
      </w:r>
      <w:r w:rsidRPr="00677D53">
        <w:rPr>
          <w:rFonts w:ascii="Verdana" w:hAnsi="Verdana"/>
          <w:sz w:val="18"/>
          <w:szCs w:val="18"/>
          <w:lang w:val="nl-NL"/>
        </w:rPr>
        <w:t xml:space="preserve">nschrijver vrij om met een invulling te komen voor een multipurpose </w:t>
      </w:r>
      <w:r w:rsidR="00233A8D">
        <w:rPr>
          <w:rFonts w:ascii="Verdana" w:hAnsi="Verdana"/>
          <w:sz w:val="18"/>
          <w:szCs w:val="18"/>
          <w:lang w:val="nl-NL"/>
        </w:rPr>
        <w:t>eventgedeelte</w:t>
      </w:r>
      <w:r w:rsidRPr="00677D53">
        <w:rPr>
          <w:rFonts w:ascii="Verdana" w:hAnsi="Verdana"/>
          <w:sz w:val="18"/>
          <w:szCs w:val="18"/>
          <w:lang w:val="nl-NL"/>
        </w:rPr>
        <w:t xml:space="preserve">, waar ook de (coffee)bar onderdeel van kan uitmaken. Daarbij is de opdrachtnemer verantwoordelijk voor de complete interieurrealisatie. </w:t>
      </w:r>
    </w:p>
    <w:p w14:paraId="38CF2AA9" w14:textId="77777777" w:rsidR="00230A70" w:rsidRPr="00677D53" w:rsidRDefault="00230A70" w:rsidP="00230A70">
      <w:pPr>
        <w:rPr>
          <w:rFonts w:ascii="Verdana" w:hAnsi="Verdana"/>
          <w:sz w:val="18"/>
          <w:szCs w:val="18"/>
          <w:lang w:val="nl-NL"/>
        </w:rPr>
      </w:pPr>
    </w:p>
    <w:p w14:paraId="7EA46497" w14:textId="1C8A7FD3" w:rsidR="00230A70" w:rsidRPr="00677D53" w:rsidRDefault="00677D53" w:rsidP="00230A70">
      <w:pPr>
        <w:numPr>
          <w:ilvl w:val="0"/>
          <w:numId w:val="41"/>
        </w:numPr>
        <w:rPr>
          <w:rFonts w:ascii="Verdana" w:hAnsi="Verdana"/>
          <w:sz w:val="18"/>
          <w:szCs w:val="18"/>
          <w:lang w:val="nl-NL"/>
        </w:rPr>
      </w:pPr>
      <w:r>
        <w:rPr>
          <w:rFonts w:ascii="Verdana" w:hAnsi="Verdana"/>
          <w:sz w:val="18"/>
          <w:szCs w:val="18"/>
          <w:lang w:val="nl-NL"/>
        </w:rPr>
        <w:t>Het</w:t>
      </w:r>
      <w:r w:rsidRPr="00677D53">
        <w:rPr>
          <w:rFonts w:ascii="Verdana" w:hAnsi="Verdana"/>
          <w:sz w:val="18"/>
          <w:szCs w:val="18"/>
          <w:lang w:val="nl-NL"/>
        </w:rPr>
        <w:t xml:space="preserve"> </w:t>
      </w:r>
      <w:r w:rsidR="00230A70" w:rsidRPr="00677D53">
        <w:rPr>
          <w:rFonts w:ascii="Verdana" w:hAnsi="Verdana"/>
          <w:sz w:val="18"/>
          <w:szCs w:val="18"/>
          <w:lang w:val="nl-NL"/>
        </w:rPr>
        <w:t>multipurpose event</w:t>
      </w:r>
      <w:r w:rsidR="00233A8D">
        <w:rPr>
          <w:rFonts w:ascii="Verdana" w:hAnsi="Verdana"/>
          <w:sz w:val="18"/>
          <w:szCs w:val="18"/>
          <w:lang w:val="nl-NL"/>
        </w:rPr>
        <w:t>gedeelte</w:t>
      </w:r>
      <w:r w:rsidR="00230A70" w:rsidRPr="00677D53">
        <w:rPr>
          <w:rFonts w:ascii="Verdana" w:hAnsi="Verdana"/>
          <w:sz w:val="18"/>
          <w:szCs w:val="18"/>
          <w:lang w:val="nl-NL"/>
        </w:rPr>
        <w:t xml:space="preserve"> zal gebruikt worden voor beperkte netwerkbijeenkomsten, kleinere, besloten vergaderingen, presentaties, fototentoonstellingen en andere exposities. </w:t>
      </w:r>
      <w:r w:rsidR="00230A70" w:rsidRPr="00677D53">
        <w:rPr>
          <w:rFonts w:ascii="Verdana" w:hAnsi="Verdana"/>
          <w:sz w:val="18"/>
          <w:szCs w:val="18"/>
          <w:lang w:val="nl-NL"/>
        </w:rPr>
        <w:lastRenderedPageBreak/>
        <w:t xml:space="preserve">De capaciteit voor een netwerkbijeenkomst dient minimaal 100 personen te zijn. </w:t>
      </w:r>
      <w:r w:rsidR="00230A70" w:rsidRPr="00677D53">
        <w:rPr>
          <w:rFonts w:ascii="Verdana" w:hAnsi="Verdana"/>
          <w:sz w:val="18"/>
          <w:szCs w:val="18"/>
          <w:lang w:val="nl-NL"/>
        </w:rPr>
        <w:br/>
      </w:r>
    </w:p>
    <w:p w14:paraId="03B3F4D6" w14:textId="4437DDE8" w:rsidR="00230A70" w:rsidRPr="00677D53" w:rsidRDefault="00233A8D" w:rsidP="00230A70">
      <w:pPr>
        <w:numPr>
          <w:ilvl w:val="0"/>
          <w:numId w:val="41"/>
        </w:numPr>
        <w:rPr>
          <w:rFonts w:ascii="Verdana" w:hAnsi="Verdana"/>
          <w:sz w:val="18"/>
          <w:szCs w:val="18"/>
          <w:lang w:val="nl-NL"/>
        </w:rPr>
      </w:pPr>
      <w:r>
        <w:rPr>
          <w:rFonts w:ascii="Verdana" w:hAnsi="Verdana"/>
          <w:sz w:val="18"/>
          <w:szCs w:val="18"/>
          <w:lang w:val="nl-NL"/>
        </w:rPr>
        <w:t>Het</w:t>
      </w:r>
      <w:r w:rsidR="00230A70" w:rsidRPr="00677D53">
        <w:rPr>
          <w:rFonts w:ascii="Verdana" w:hAnsi="Verdana"/>
          <w:sz w:val="18"/>
          <w:szCs w:val="18"/>
          <w:lang w:val="nl-NL"/>
        </w:rPr>
        <w:t xml:space="preserve"> event</w:t>
      </w:r>
      <w:r>
        <w:rPr>
          <w:rFonts w:ascii="Verdana" w:hAnsi="Verdana"/>
          <w:sz w:val="18"/>
          <w:szCs w:val="18"/>
          <w:lang w:val="nl-NL"/>
        </w:rPr>
        <w:t>gedeelte</w:t>
      </w:r>
      <w:r w:rsidR="00230A70" w:rsidRPr="00677D53">
        <w:rPr>
          <w:rFonts w:ascii="Verdana" w:hAnsi="Verdana"/>
          <w:sz w:val="18"/>
          <w:szCs w:val="18"/>
          <w:lang w:val="nl-NL"/>
        </w:rPr>
        <w:t xml:space="preserve"> dient te beschikken over de laatste innovaties in digitale presentatiemogelijkheden. Dat geeft de zakelijke doelgroep de kans om gasten op een unieke manier het eigen verhaal te tonen. </w:t>
      </w:r>
      <w:r w:rsidR="00230A70" w:rsidRPr="00677D53">
        <w:rPr>
          <w:rFonts w:ascii="Verdana" w:hAnsi="Verdana"/>
          <w:sz w:val="18"/>
          <w:szCs w:val="18"/>
          <w:lang w:val="nl-NL"/>
        </w:rPr>
        <w:br/>
      </w:r>
    </w:p>
    <w:p w14:paraId="29C47283" w14:textId="1682538A" w:rsidR="00230A70" w:rsidRPr="00677D53" w:rsidRDefault="00233A8D" w:rsidP="00230A70">
      <w:pPr>
        <w:numPr>
          <w:ilvl w:val="0"/>
          <w:numId w:val="41"/>
        </w:numPr>
        <w:rPr>
          <w:rFonts w:ascii="Verdana" w:hAnsi="Verdana"/>
          <w:sz w:val="18"/>
          <w:szCs w:val="18"/>
          <w:lang w:val="nl-NL"/>
        </w:rPr>
      </w:pPr>
      <w:r>
        <w:rPr>
          <w:rFonts w:ascii="Verdana" w:hAnsi="Verdana"/>
          <w:sz w:val="18"/>
          <w:szCs w:val="18"/>
          <w:lang w:val="nl-NL"/>
        </w:rPr>
        <w:t xml:space="preserve">Het </w:t>
      </w:r>
      <w:r w:rsidR="00230A70" w:rsidRPr="00677D53">
        <w:rPr>
          <w:rFonts w:ascii="Verdana" w:hAnsi="Verdana"/>
          <w:sz w:val="18"/>
          <w:szCs w:val="18"/>
          <w:lang w:val="nl-NL"/>
        </w:rPr>
        <w:t>event</w:t>
      </w:r>
      <w:r>
        <w:rPr>
          <w:rFonts w:ascii="Verdana" w:hAnsi="Verdana"/>
          <w:sz w:val="18"/>
          <w:szCs w:val="18"/>
          <w:lang w:val="nl-NL"/>
        </w:rPr>
        <w:t>gedeelte</w:t>
      </w:r>
      <w:r w:rsidR="00230A70" w:rsidRPr="00677D53">
        <w:rPr>
          <w:rFonts w:ascii="Verdana" w:hAnsi="Verdana"/>
          <w:sz w:val="18"/>
          <w:szCs w:val="18"/>
          <w:lang w:val="nl-NL"/>
        </w:rPr>
        <w:t>, dan wel een</w:t>
      </w:r>
      <w:r>
        <w:rPr>
          <w:rFonts w:ascii="Verdana" w:hAnsi="Verdana"/>
          <w:sz w:val="18"/>
          <w:szCs w:val="18"/>
          <w:lang w:val="nl-NL"/>
        </w:rPr>
        <w:t xml:space="preserve"> deel</w:t>
      </w:r>
      <w:r w:rsidR="00230A70" w:rsidRPr="00677D53">
        <w:rPr>
          <w:rFonts w:ascii="Verdana" w:hAnsi="Verdana"/>
          <w:sz w:val="18"/>
          <w:szCs w:val="18"/>
          <w:lang w:val="nl-NL"/>
        </w:rPr>
        <w:t xml:space="preserve"> daarvan, moet tijdelijk afsluitbaar zijn voor besloten vergaderingen of waar Nederlandse bewindslieden en/of VIPS zich tijdens een bezoek kunnen terugtrekken/werken. De gewenste capaciteit is 15-20 personen.</w:t>
      </w:r>
    </w:p>
    <w:p w14:paraId="7069CAFA" w14:textId="77777777" w:rsidR="00230A70" w:rsidRPr="00677D53" w:rsidRDefault="00230A70" w:rsidP="00230A70">
      <w:pPr>
        <w:rPr>
          <w:rFonts w:ascii="Verdana" w:hAnsi="Verdana"/>
          <w:sz w:val="18"/>
          <w:szCs w:val="18"/>
          <w:lang w:val="nl-NL"/>
        </w:rPr>
      </w:pPr>
    </w:p>
    <w:p w14:paraId="259CCC49" w14:textId="3F9A286D" w:rsidR="00230A70" w:rsidRPr="00677D53" w:rsidRDefault="00230A70" w:rsidP="00230A70">
      <w:pPr>
        <w:numPr>
          <w:ilvl w:val="0"/>
          <w:numId w:val="43"/>
        </w:numPr>
        <w:rPr>
          <w:rFonts w:ascii="Verdana" w:hAnsi="Verdana"/>
          <w:sz w:val="18"/>
          <w:szCs w:val="18"/>
          <w:lang w:val="nl-NL"/>
        </w:rPr>
      </w:pPr>
      <w:r w:rsidRPr="00677D53">
        <w:rPr>
          <w:rFonts w:ascii="Verdana" w:hAnsi="Verdana"/>
          <w:sz w:val="18"/>
          <w:szCs w:val="18"/>
          <w:lang w:val="nl-NL"/>
        </w:rPr>
        <w:t xml:space="preserve">Het ontwerp en de inrichting van </w:t>
      </w:r>
      <w:r w:rsidR="00233A8D">
        <w:rPr>
          <w:rFonts w:ascii="Verdana" w:hAnsi="Verdana"/>
          <w:sz w:val="18"/>
          <w:szCs w:val="18"/>
          <w:lang w:val="nl-NL"/>
        </w:rPr>
        <w:t>het</w:t>
      </w:r>
      <w:r w:rsidRPr="00677D53">
        <w:rPr>
          <w:rFonts w:ascii="Verdana" w:hAnsi="Verdana"/>
          <w:sz w:val="18"/>
          <w:szCs w:val="18"/>
          <w:lang w:val="nl-NL"/>
        </w:rPr>
        <w:t xml:space="preserve"> event</w:t>
      </w:r>
      <w:r w:rsidR="00233A8D">
        <w:rPr>
          <w:rFonts w:ascii="Verdana" w:hAnsi="Verdana"/>
          <w:sz w:val="18"/>
          <w:szCs w:val="18"/>
          <w:lang w:val="nl-NL"/>
        </w:rPr>
        <w:t>gedeelte</w:t>
      </w:r>
      <w:r w:rsidRPr="00677D53">
        <w:rPr>
          <w:rFonts w:ascii="Verdana" w:hAnsi="Verdana"/>
          <w:sz w:val="18"/>
          <w:szCs w:val="18"/>
          <w:lang w:val="nl-NL"/>
        </w:rPr>
        <w:t xml:space="preserve"> sluiten aan bij de algemene uitstraling van de rest van het paviljoen, en hebben een duurzaam karakter en stijlvol design zonder daarmee luxe en comfort te verliezen.</w:t>
      </w:r>
    </w:p>
    <w:p w14:paraId="0B55E2EA" w14:textId="77777777" w:rsidR="00230A70" w:rsidRPr="00677D53" w:rsidRDefault="00230A70" w:rsidP="00230A70">
      <w:pPr>
        <w:rPr>
          <w:rFonts w:ascii="Verdana" w:hAnsi="Verdana"/>
          <w:sz w:val="18"/>
          <w:szCs w:val="18"/>
          <w:lang w:val="nl-NL"/>
        </w:rPr>
      </w:pPr>
    </w:p>
    <w:p w14:paraId="57D9AD5E" w14:textId="4DBD5E5B" w:rsidR="00230A70" w:rsidRPr="00677D53" w:rsidRDefault="00230A70" w:rsidP="00677D53">
      <w:pPr>
        <w:numPr>
          <w:ilvl w:val="0"/>
          <w:numId w:val="43"/>
        </w:numPr>
        <w:rPr>
          <w:rFonts w:ascii="Verdana" w:hAnsi="Verdana"/>
          <w:sz w:val="18"/>
          <w:szCs w:val="18"/>
          <w:lang w:val="nl-NL"/>
        </w:rPr>
      </w:pPr>
      <w:r w:rsidRPr="00677D53">
        <w:rPr>
          <w:rFonts w:ascii="Verdana" w:hAnsi="Verdana"/>
          <w:sz w:val="18"/>
          <w:szCs w:val="18"/>
          <w:lang w:val="nl-NL"/>
        </w:rPr>
        <w:t xml:space="preserve">De </w:t>
      </w:r>
      <w:r w:rsidR="00174436">
        <w:rPr>
          <w:rFonts w:ascii="Verdana" w:hAnsi="Verdana"/>
          <w:sz w:val="18"/>
          <w:szCs w:val="18"/>
          <w:lang w:val="nl-NL"/>
        </w:rPr>
        <w:t>O</w:t>
      </w:r>
      <w:r w:rsidRPr="00677D53">
        <w:rPr>
          <w:rFonts w:ascii="Verdana" w:hAnsi="Verdana"/>
          <w:sz w:val="18"/>
          <w:szCs w:val="18"/>
          <w:lang w:val="nl-NL"/>
        </w:rPr>
        <w:t xml:space="preserve">pdrachtnemer van deze opdracht is verantwoordelijk voor de samenstelling, levering, installatie en het onderhoud van alle faciliteiten (inclusief de innovatieve presentatiemogelijkheden) in </w:t>
      </w:r>
      <w:r w:rsidR="00233A8D">
        <w:rPr>
          <w:rFonts w:ascii="Verdana" w:hAnsi="Verdana"/>
          <w:sz w:val="18"/>
          <w:szCs w:val="18"/>
          <w:lang w:val="nl-NL"/>
        </w:rPr>
        <w:t>dit gedeelte</w:t>
      </w:r>
      <w:r w:rsidRPr="00677D53">
        <w:rPr>
          <w:rFonts w:ascii="Verdana" w:hAnsi="Verdana"/>
          <w:sz w:val="18"/>
          <w:szCs w:val="18"/>
          <w:lang w:val="nl-NL"/>
        </w:rPr>
        <w:t xml:space="preserve"> van het paviljoen. Voor de start van de Expo wordt middels een overdrachtsbriefing het gebruik ervan overgenomen door de venue manager.</w:t>
      </w:r>
    </w:p>
    <w:p w14:paraId="48D1E705" w14:textId="52A8C69E" w:rsidR="00210399" w:rsidRPr="00677D53" w:rsidRDefault="00210399" w:rsidP="00756BCC">
      <w:pPr>
        <w:rPr>
          <w:rFonts w:ascii="Verdana" w:hAnsi="Verdana"/>
          <w:sz w:val="18"/>
          <w:szCs w:val="18"/>
          <w:lang w:val="nl-NL"/>
        </w:rPr>
      </w:pPr>
    </w:p>
    <w:p w14:paraId="1FD23BD3" w14:textId="48888C50" w:rsidR="00D24EEA" w:rsidRPr="00677D53" w:rsidRDefault="00D24EEA" w:rsidP="00D24EEA">
      <w:pPr>
        <w:rPr>
          <w:rFonts w:ascii="Verdana" w:hAnsi="Verdana"/>
          <w:sz w:val="18"/>
          <w:szCs w:val="18"/>
          <w:u w:val="single"/>
          <w:lang w:val="nl-NL"/>
        </w:rPr>
      </w:pPr>
      <w:r w:rsidRPr="00677D53">
        <w:rPr>
          <w:rFonts w:ascii="Verdana" w:hAnsi="Verdana"/>
          <w:sz w:val="18"/>
          <w:szCs w:val="18"/>
          <w:u w:val="single"/>
          <w:lang w:val="nl-NL"/>
        </w:rPr>
        <w:t>3. Commerci</w:t>
      </w:r>
      <w:r w:rsidR="00233A8D">
        <w:rPr>
          <w:rFonts w:ascii="Verdana" w:hAnsi="Verdana"/>
          <w:sz w:val="18"/>
          <w:szCs w:val="18"/>
          <w:u w:val="single"/>
          <w:lang w:val="nl-NL"/>
        </w:rPr>
        <w:t>eel</w:t>
      </w:r>
      <w:r w:rsidRPr="00677D53">
        <w:rPr>
          <w:rFonts w:ascii="Verdana" w:hAnsi="Verdana"/>
          <w:sz w:val="18"/>
          <w:szCs w:val="18"/>
          <w:u w:val="single"/>
          <w:lang w:val="nl-NL"/>
        </w:rPr>
        <w:t xml:space="preserve"> </w:t>
      </w:r>
      <w:r w:rsidR="00233A8D">
        <w:rPr>
          <w:rFonts w:ascii="Verdana" w:hAnsi="Verdana"/>
          <w:sz w:val="18"/>
          <w:szCs w:val="18"/>
          <w:u w:val="single"/>
          <w:lang w:val="nl-NL"/>
        </w:rPr>
        <w:t>gedeelte</w:t>
      </w:r>
    </w:p>
    <w:p w14:paraId="5F4DD309" w14:textId="58E18138" w:rsidR="00D24EEA" w:rsidRPr="00677D53" w:rsidRDefault="00D24EEA" w:rsidP="00D24EEA">
      <w:pPr>
        <w:rPr>
          <w:rFonts w:ascii="Verdana" w:hAnsi="Verdana"/>
          <w:sz w:val="18"/>
          <w:szCs w:val="18"/>
          <w:lang w:val="nl-NL"/>
        </w:rPr>
      </w:pPr>
      <w:r w:rsidRPr="00677D53">
        <w:rPr>
          <w:rFonts w:ascii="Verdana" w:hAnsi="Verdana"/>
          <w:sz w:val="18"/>
          <w:szCs w:val="18"/>
          <w:lang w:val="nl-NL"/>
        </w:rPr>
        <w:t>Volgens de richtlijnen van de Expo-organisatie mag maximaal 20 procent van het vloeroppervlak van de landenpaviljoens een commerciële bestemming krijgen. Nederland maakt hier gebruik van. Niet puur en alleen met de insteek om extra inkomsten te generen. De ervaring leert namelijk dat deze inkomsten relatief klein zijn ten opzichte van de kosten voor deelname aan de Expo. Echter, de insteek is met name om deze ruimtes dusdanig in te richten dat ze met hun aanbod waarde toevoegen aan de ervaring van de bezoeker. Het gaat hierbij om ruimtes voor de verkoop van eten, drinken en souvenirs. Hieronder word</w:t>
      </w:r>
      <w:r w:rsidR="00233A8D">
        <w:rPr>
          <w:rFonts w:ascii="Verdana" w:hAnsi="Verdana"/>
          <w:sz w:val="18"/>
          <w:szCs w:val="18"/>
          <w:lang w:val="nl-NL"/>
        </w:rPr>
        <w:t xml:space="preserve">t het volgende </w:t>
      </w:r>
      <w:r w:rsidRPr="00677D53">
        <w:rPr>
          <w:rFonts w:ascii="Verdana" w:hAnsi="Verdana"/>
          <w:sz w:val="18"/>
          <w:szCs w:val="18"/>
          <w:lang w:val="nl-NL"/>
        </w:rPr>
        <w:t>verstaan:</w:t>
      </w:r>
    </w:p>
    <w:p w14:paraId="1B3B3CAA" w14:textId="77777777" w:rsidR="00D24EEA" w:rsidRPr="00D24EEA" w:rsidRDefault="00D24EEA" w:rsidP="00D24EEA">
      <w:pPr>
        <w:rPr>
          <w:lang w:val="nl-NL"/>
        </w:rPr>
      </w:pPr>
    </w:p>
    <w:p w14:paraId="45D3D7D2" w14:textId="62C92089" w:rsidR="00D24EEA" w:rsidRPr="00D24EEA" w:rsidRDefault="005359E1" w:rsidP="00477FA4">
      <w:pPr>
        <w:pStyle w:val="Lijstalinea"/>
        <w:numPr>
          <w:ilvl w:val="0"/>
          <w:numId w:val="44"/>
        </w:numPr>
      </w:pPr>
      <w:r>
        <w:t xml:space="preserve">Een uitgebreide </w:t>
      </w:r>
      <w:r w:rsidR="00183B1F">
        <w:t>(</w:t>
      </w:r>
      <w:r w:rsidR="00233A8D">
        <w:t>c</w:t>
      </w:r>
      <w:r w:rsidR="00183B1F">
        <w:t>offee)</w:t>
      </w:r>
      <w:r w:rsidR="00D24EEA" w:rsidRPr="00D24EEA">
        <w:t>bar</w:t>
      </w:r>
    </w:p>
    <w:p w14:paraId="41D268A7" w14:textId="5A620ABE" w:rsidR="00D24EEA" w:rsidRPr="00D24EEA" w:rsidRDefault="005359E1" w:rsidP="001D7B79">
      <w:pPr>
        <w:pStyle w:val="Lijstalinea"/>
        <w:numPr>
          <w:ilvl w:val="0"/>
          <w:numId w:val="45"/>
        </w:numPr>
      </w:pPr>
      <w:r>
        <w:t xml:space="preserve">Vanwege de beperkte omvang van het paviljoen wordt niet gekozen voor een volledig restaurant, maar voor een uitgebreide coffeebar waar hapjes en drankjes verkocht worden. </w:t>
      </w:r>
      <w:r w:rsidR="00BA74F2">
        <w:t>Het verstrek</w:t>
      </w:r>
      <w:r w:rsidR="00183B1F">
        <w:t>te</w:t>
      </w:r>
      <w:r w:rsidR="00BA74F2">
        <w:t xml:space="preserve"> voedsel moet </w:t>
      </w:r>
      <w:r w:rsidR="00183B1F">
        <w:t>passen bij</w:t>
      </w:r>
      <w:r w:rsidR="00BA74F2">
        <w:t xml:space="preserve"> de experience. </w:t>
      </w:r>
      <w:r w:rsidR="00183B1F">
        <w:t>De n</w:t>
      </w:r>
      <w:r w:rsidR="00BA74F2">
        <w:t xml:space="preserve">adruk </w:t>
      </w:r>
      <w:r w:rsidR="00183B1F">
        <w:t xml:space="preserve">ligt </w:t>
      </w:r>
      <w:r w:rsidR="00BA74F2">
        <w:t xml:space="preserve">daarbij op innovaties in de </w:t>
      </w:r>
      <w:r w:rsidR="006C54B4">
        <w:t>voedselsector</w:t>
      </w:r>
      <w:r w:rsidR="00BA74F2">
        <w:t xml:space="preserve"> en </w:t>
      </w:r>
      <w:r w:rsidR="00183B1F">
        <w:t xml:space="preserve">op </w:t>
      </w:r>
      <w:r w:rsidR="00BA74F2">
        <w:t>duurzaamheid.</w:t>
      </w:r>
      <w:r>
        <w:t xml:space="preserve"> </w:t>
      </w:r>
    </w:p>
    <w:p w14:paraId="0F528F19" w14:textId="1B243520" w:rsidR="001D7B79" w:rsidRPr="005212A0" w:rsidRDefault="001D7B79" w:rsidP="001D7B79">
      <w:pPr>
        <w:pStyle w:val="Lijstalinea"/>
        <w:numPr>
          <w:ilvl w:val="0"/>
          <w:numId w:val="45"/>
        </w:numPr>
      </w:pPr>
      <w:r>
        <w:t xml:space="preserve">Eventueel kan gekozen worden voor </w:t>
      </w:r>
      <w:r w:rsidRPr="005212A0">
        <w:t xml:space="preserve">een </w:t>
      </w:r>
      <w:r w:rsidR="006421E1" w:rsidRPr="005212A0">
        <w:t>makkelijk toegankelijk uitgiftepunt</w:t>
      </w:r>
      <w:r w:rsidRPr="005212A0">
        <w:t xml:space="preserve"> voor losse verkoop/afhaalservice.</w:t>
      </w:r>
    </w:p>
    <w:p w14:paraId="344C52D5" w14:textId="6D485B37" w:rsidR="00D24EEA" w:rsidRPr="00D24EEA" w:rsidRDefault="00D24EEA" w:rsidP="00012EB5">
      <w:pPr>
        <w:pStyle w:val="Lijstalinea"/>
        <w:ind w:left="1080"/>
      </w:pPr>
    </w:p>
    <w:p w14:paraId="6F127331" w14:textId="6AE78F8A" w:rsidR="00D24EEA" w:rsidRPr="00D24EEA" w:rsidRDefault="00D24EEA" w:rsidP="00477FA4">
      <w:pPr>
        <w:pStyle w:val="Lijstalinea"/>
        <w:numPr>
          <w:ilvl w:val="0"/>
          <w:numId w:val="44"/>
        </w:numPr>
      </w:pPr>
      <w:r w:rsidRPr="00D24EEA">
        <w:t>Ontwerp en een voorlopige indeling van een keuken</w:t>
      </w:r>
      <w:r w:rsidR="005212A0">
        <w:t xml:space="preserve"> die </w:t>
      </w:r>
      <w:r w:rsidR="007C3819">
        <w:t xml:space="preserve">de behoeften van de venue manager/cateraar </w:t>
      </w:r>
      <w:r w:rsidR="005212A0">
        <w:t>ondersteunt</w:t>
      </w:r>
      <w:r w:rsidRPr="00D24EEA">
        <w:t xml:space="preserve">. Daarbij verzorgt de </w:t>
      </w:r>
      <w:r w:rsidR="00233A8D">
        <w:t>I</w:t>
      </w:r>
      <w:r w:rsidRPr="00D24EEA">
        <w:t>nschrijver van deze opdracht de aanleg van alle benodigde aansluitingen voor water, elektriciteit (stopcontacten en krachtstroom) en andere apparaten.</w:t>
      </w:r>
    </w:p>
    <w:p w14:paraId="31DA1962" w14:textId="08CAD73F" w:rsidR="00D24EEA" w:rsidRDefault="00D24EEA" w:rsidP="00477FA4">
      <w:pPr>
        <w:pStyle w:val="Lijstalinea"/>
        <w:numPr>
          <w:ilvl w:val="0"/>
          <w:numId w:val="46"/>
        </w:numPr>
      </w:pPr>
      <w:r w:rsidRPr="00D24EEA">
        <w:t>De keuze voor de exacte apparatuur, de installatie, het onderhoud en het gebruik ervan is de verantwoordelijkheid van de venue manager die via een andere opdracht eind 20</w:t>
      </w:r>
      <w:r w:rsidR="00E762BE">
        <w:t>23</w:t>
      </w:r>
      <w:r w:rsidRPr="00D24EEA">
        <w:t xml:space="preserve"> wordt aangesteld. Met andere woorden, de </w:t>
      </w:r>
      <w:r w:rsidR="00233A8D">
        <w:t>I</w:t>
      </w:r>
      <w:r w:rsidRPr="00D24EEA">
        <w:t>nschrijver van deze opdracht is verantwoordelijk voor de realisatie van alle benodigde randvoorwaarden in de keuken (infrastructuur, verlichting, afwerking vloer en wanden). De budgettering, aanschaf, installatie en het gebruik van de (keuken)apparatuur is de verantwoordelijkheid van de venue manager.</w:t>
      </w:r>
    </w:p>
    <w:p w14:paraId="139B33C4" w14:textId="77777777" w:rsidR="00D24EEA" w:rsidRPr="00D24EEA" w:rsidRDefault="00D24EEA" w:rsidP="00D24EEA">
      <w:pPr>
        <w:pStyle w:val="Lijstalinea"/>
        <w:ind w:left="1080"/>
      </w:pPr>
    </w:p>
    <w:p w14:paraId="557699D0" w14:textId="161964CD" w:rsidR="00D24EEA" w:rsidRDefault="00D24EEA" w:rsidP="00477FA4">
      <w:pPr>
        <w:pStyle w:val="Lijstalinea"/>
        <w:numPr>
          <w:ilvl w:val="0"/>
          <w:numId w:val="46"/>
        </w:numPr>
      </w:pPr>
      <w:r w:rsidRPr="00D24EEA">
        <w:t>Hierbij is het van belang dat bij het ontwerp vooraf goed rekening gehouden wordt met de praktische en logistieke zaken, de doorstroom van bezoekers, en de werkbaarheid voor het venue management personeel, met voldoende werk- en opslag ruimte en de randvoorwaarden voor de installatie van professionele keukenapparatuur.</w:t>
      </w:r>
    </w:p>
    <w:p w14:paraId="415ADA54" w14:textId="77777777" w:rsidR="00D24EEA" w:rsidRPr="00D24EEA" w:rsidRDefault="00D24EEA" w:rsidP="00D24EEA">
      <w:pPr>
        <w:pStyle w:val="Lijstalinea"/>
        <w:ind w:left="1080"/>
      </w:pPr>
    </w:p>
    <w:p w14:paraId="5B189BDC" w14:textId="58A0DBBE" w:rsidR="00D24EEA" w:rsidRPr="00D24EEA" w:rsidRDefault="00D24EEA" w:rsidP="00477FA4">
      <w:pPr>
        <w:pStyle w:val="Lijstalinea"/>
        <w:numPr>
          <w:ilvl w:val="0"/>
          <w:numId w:val="46"/>
        </w:numPr>
      </w:pPr>
      <w:r w:rsidRPr="00D24EEA">
        <w:t>De keuken wordt ook gebruikt voor de dagelijkse werklunch dat aan het personeel wordt aangeboden. Qua indeling en ligging van de keuken dient hiermee rekening gehouden te worden.</w:t>
      </w:r>
    </w:p>
    <w:p w14:paraId="7C689C57" w14:textId="77777777" w:rsidR="00D24EEA" w:rsidRPr="00D24EEA" w:rsidRDefault="00D24EEA" w:rsidP="00D24EEA">
      <w:pPr>
        <w:rPr>
          <w:lang w:val="nl-NL"/>
        </w:rPr>
      </w:pPr>
    </w:p>
    <w:p w14:paraId="5A201F69" w14:textId="5DFBE772" w:rsidR="00D24EEA" w:rsidRDefault="00D24EEA" w:rsidP="00477FA4">
      <w:pPr>
        <w:pStyle w:val="Lijstalinea"/>
        <w:numPr>
          <w:ilvl w:val="0"/>
          <w:numId w:val="44"/>
        </w:numPr>
      </w:pPr>
      <w:r w:rsidRPr="00D24EEA">
        <w:t xml:space="preserve">Shop/souvenirwinkel. Het paviljoen dient ook een </w:t>
      </w:r>
      <w:r w:rsidR="00233A8D">
        <w:t>gedeelte</w:t>
      </w:r>
      <w:r w:rsidRPr="00D24EEA">
        <w:t xml:space="preserve"> te </w:t>
      </w:r>
      <w:r w:rsidR="00233A8D">
        <w:t>hebben</w:t>
      </w:r>
      <w:r w:rsidRPr="00D24EEA">
        <w:t xml:space="preserve"> waar een nader te bepalen assortiment aan Nederlandse design souvenirs verkocht kan worden. De artikelen moeten op aantrekkelijke wijze gepresenteerd kunnen worden.</w:t>
      </w:r>
    </w:p>
    <w:p w14:paraId="0EBB45BE" w14:textId="77777777" w:rsidR="00E762BE" w:rsidRPr="00D24EEA" w:rsidRDefault="00E762BE" w:rsidP="00E762BE">
      <w:pPr>
        <w:pStyle w:val="Lijstalinea"/>
      </w:pPr>
    </w:p>
    <w:p w14:paraId="1BC193C3" w14:textId="1D7A53CA" w:rsidR="00D24EEA" w:rsidRPr="00D24EEA" w:rsidRDefault="00D24EEA" w:rsidP="00477FA4">
      <w:pPr>
        <w:pStyle w:val="Lijstalinea"/>
        <w:numPr>
          <w:ilvl w:val="0"/>
          <w:numId w:val="44"/>
        </w:numPr>
      </w:pPr>
      <w:r w:rsidRPr="00D24EEA">
        <w:t>Voor de bevoorrading van de commerciële ruimtes is opslagruimte gewenst. De ligging van deze ruimte ten opzichte van de commerciële ruimtes logisch en efficiënt bepaald te</w:t>
      </w:r>
      <w:r>
        <w:t xml:space="preserve"> </w:t>
      </w:r>
      <w:r w:rsidRPr="00D24EEA">
        <w:t>worden. Ook dient er rekening mee gehouden te worden dat de aan- en afvoer van goederen (tijdens de Expo) via de achterkant (Back of House) van het paviljoen geschiedt.</w:t>
      </w:r>
    </w:p>
    <w:p w14:paraId="3DE40E72" w14:textId="77777777" w:rsidR="00D24EEA" w:rsidRPr="00D24EEA" w:rsidRDefault="00D24EEA" w:rsidP="00D24EEA">
      <w:pPr>
        <w:rPr>
          <w:lang w:val="nl-NL"/>
        </w:rPr>
      </w:pPr>
    </w:p>
    <w:p w14:paraId="6C4E5E41" w14:textId="494D60D1" w:rsidR="00D24EEA" w:rsidRDefault="00D24EEA" w:rsidP="003D1874">
      <w:pPr>
        <w:pStyle w:val="Lijstalinea"/>
        <w:numPr>
          <w:ilvl w:val="0"/>
          <w:numId w:val="44"/>
        </w:numPr>
      </w:pPr>
      <w:r w:rsidRPr="00D24EEA">
        <w:t xml:space="preserve">Voor zowel de inrichting als het gebruik van </w:t>
      </w:r>
      <w:r w:rsidR="000A0D08">
        <w:t>de horecafaciliteiten</w:t>
      </w:r>
      <w:r w:rsidRPr="00D24EEA">
        <w:t xml:space="preserve"> en de shop dient rekening gehouden te worden met de wensen van het uiteindelijke venue management.</w:t>
      </w:r>
      <w:r w:rsidR="00ED3CB6" w:rsidRPr="00ED3CB6">
        <w:t xml:space="preserve"> </w:t>
      </w:r>
      <w:r w:rsidR="00ED3CB6" w:rsidRPr="00D24EEA">
        <w:t xml:space="preserve">De shop en </w:t>
      </w:r>
      <w:r w:rsidR="00ED3CB6">
        <w:t>bar</w:t>
      </w:r>
      <w:r w:rsidR="00ED3CB6" w:rsidRPr="00D24EEA">
        <w:t xml:space="preserve"> kunnen separaat of in combinatie vorm krijgen.</w:t>
      </w:r>
    </w:p>
    <w:p w14:paraId="3C760663" w14:textId="77777777" w:rsidR="00D24EEA" w:rsidRPr="000A0D08" w:rsidRDefault="00D24EEA" w:rsidP="00E762BE">
      <w:pPr>
        <w:ind w:left="360"/>
        <w:rPr>
          <w:lang w:val="nl-NL"/>
        </w:rPr>
      </w:pPr>
    </w:p>
    <w:p w14:paraId="1582C938" w14:textId="5B3FCF41" w:rsidR="00D24EEA" w:rsidRDefault="00D24EEA" w:rsidP="00477FA4">
      <w:pPr>
        <w:pStyle w:val="Lijstalinea"/>
        <w:numPr>
          <w:ilvl w:val="0"/>
          <w:numId w:val="47"/>
        </w:numPr>
        <w:ind w:left="1080"/>
      </w:pPr>
      <w:r w:rsidRPr="00D24EEA">
        <w:t xml:space="preserve">De </w:t>
      </w:r>
      <w:r w:rsidR="00174436">
        <w:t>O</w:t>
      </w:r>
      <w:r w:rsidRPr="00D24EEA">
        <w:t>pdrachtnemer is verantwoordelijk voor het ontwerp, de indeling en afwerking van de shop/souvenirwinkel. De venue management partij zal verantwoordelijk zijn voor de samenstelling van het assortiment, levering en installatie van benodigdheden, zoals het kassasysteem. De opdrachtnemer van deze opdracht is verantwoordelijk voor de (</w:t>
      </w:r>
      <w:proofErr w:type="spellStart"/>
      <w:r w:rsidRPr="00D24EEA">
        <w:t>elektriciteits</w:t>
      </w:r>
      <w:proofErr w:type="spellEnd"/>
      <w:r w:rsidRPr="00D24EEA">
        <w:t>)aansluitingen die nodig zijn voor de installatie van deze benodigdheden.</w:t>
      </w:r>
    </w:p>
    <w:p w14:paraId="0829DE7E" w14:textId="77777777" w:rsidR="00E762BE" w:rsidRPr="004C271B" w:rsidRDefault="00E762BE" w:rsidP="00E762BE">
      <w:pPr>
        <w:rPr>
          <w:lang w:val="nl-NL"/>
        </w:rPr>
      </w:pPr>
    </w:p>
    <w:p w14:paraId="4D200CA9" w14:textId="73390EF6" w:rsidR="00D24EEA" w:rsidRPr="00233A8D" w:rsidRDefault="00D24EEA" w:rsidP="000E5613">
      <w:pPr>
        <w:pStyle w:val="Lijstalinea"/>
        <w:numPr>
          <w:ilvl w:val="0"/>
          <w:numId w:val="44"/>
        </w:numPr>
      </w:pPr>
      <w:r w:rsidRPr="00D24EEA">
        <w:t xml:space="preserve">Zoals hierboven gesteld kan tot maximaal 20 procent van het paviljoen ingedeeld worden voor commerciële ruimtes. Het is de </w:t>
      </w:r>
      <w:r w:rsidR="00233A8D">
        <w:t>I</w:t>
      </w:r>
      <w:r w:rsidRPr="00D24EEA">
        <w:t>nschrijver vrij om in het voorstel te bepalen wat het exacte percentage (tot max. 20 procent) van deze ruimtes is.</w:t>
      </w:r>
    </w:p>
    <w:p w14:paraId="4BF867DE" w14:textId="13B58D63" w:rsidR="00D24EEA" w:rsidRDefault="00D24EEA" w:rsidP="00756BCC">
      <w:pPr>
        <w:rPr>
          <w:lang w:val="nl-NL"/>
        </w:rPr>
      </w:pPr>
    </w:p>
    <w:p w14:paraId="1597FC5B" w14:textId="58D716B4" w:rsidR="00C841D2" w:rsidRPr="000E5613" w:rsidRDefault="00C841D2" w:rsidP="00C841D2">
      <w:pPr>
        <w:rPr>
          <w:rFonts w:ascii="Verdana" w:hAnsi="Verdana"/>
          <w:sz w:val="18"/>
          <w:szCs w:val="18"/>
          <w:u w:val="single"/>
          <w:lang w:val="nl-NL"/>
        </w:rPr>
      </w:pPr>
      <w:r w:rsidRPr="000E5613">
        <w:rPr>
          <w:rFonts w:ascii="Verdana" w:hAnsi="Verdana"/>
          <w:sz w:val="18"/>
          <w:szCs w:val="18"/>
          <w:u w:val="single"/>
          <w:lang w:val="nl-NL"/>
        </w:rPr>
        <w:t>4 Functione</w:t>
      </w:r>
      <w:r w:rsidR="00233A8D">
        <w:rPr>
          <w:rFonts w:ascii="Verdana" w:hAnsi="Verdana"/>
          <w:sz w:val="18"/>
          <w:szCs w:val="18"/>
          <w:u w:val="single"/>
          <w:lang w:val="nl-NL"/>
        </w:rPr>
        <w:t>el gedeelte</w:t>
      </w:r>
    </w:p>
    <w:p w14:paraId="3524A46D" w14:textId="18942191" w:rsidR="00C841D2" w:rsidRPr="000E5613" w:rsidRDefault="00C841D2" w:rsidP="00C841D2">
      <w:pPr>
        <w:rPr>
          <w:rFonts w:ascii="Verdana" w:hAnsi="Verdana"/>
          <w:sz w:val="18"/>
          <w:szCs w:val="18"/>
          <w:lang w:val="nl-NL"/>
        </w:rPr>
      </w:pPr>
      <w:r w:rsidRPr="000E5613">
        <w:rPr>
          <w:rFonts w:ascii="Verdana" w:hAnsi="Verdana"/>
          <w:sz w:val="18"/>
          <w:szCs w:val="18"/>
          <w:lang w:val="nl-NL"/>
        </w:rPr>
        <w:t>Een deel van de beschikbare oppervlakte moet worden bestemd voor functionele en personele doeleinden. Het gaat hierbij om:</w:t>
      </w:r>
    </w:p>
    <w:p w14:paraId="05D863E3" w14:textId="77777777" w:rsidR="00C841D2" w:rsidRDefault="00C841D2" w:rsidP="00C841D2">
      <w:pPr>
        <w:rPr>
          <w:lang w:val="nl-NL"/>
        </w:rPr>
      </w:pPr>
    </w:p>
    <w:p w14:paraId="0CC5B1B1" w14:textId="2E1AF7F8" w:rsidR="00C841D2" w:rsidRPr="00C841D2" w:rsidRDefault="00C841D2" w:rsidP="00477FA4">
      <w:pPr>
        <w:pStyle w:val="Lijstalinea"/>
        <w:numPr>
          <w:ilvl w:val="0"/>
          <w:numId w:val="48"/>
        </w:numPr>
      </w:pPr>
      <w:r w:rsidRPr="00C841D2">
        <w:t xml:space="preserve">Voorzieningen voor techniek, bijv. voor de show/experience, maar ook de digitale presentatiemogelijkheden in de </w:t>
      </w:r>
      <w:r w:rsidR="00DE21B7">
        <w:t>event</w:t>
      </w:r>
      <w:r w:rsidRPr="00C841D2">
        <w:t>ruimtes.</w:t>
      </w:r>
    </w:p>
    <w:p w14:paraId="168EDFBF" w14:textId="77777777" w:rsidR="00C841D2" w:rsidRPr="00C841D2" w:rsidRDefault="00C841D2" w:rsidP="00C841D2">
      <w:pPr>
        <w:rPr>
          <w:lang w:val="nl-NL"/>
        </w:rPr>
      </w:pPr>
    </w:p>
    <w:p w14:paraId="173E84E9" w14:textId="4E8ECA56" w:rsidR="00C841D2" w:rsidRPr="00C841D2" w:rsidRDefault="00C841D2" w:rsidP="00477FA4">
      <w:pPr>
        <w:pStyle w:val="Lijstalinea"/>
        <w:numPr>
          <w:ilvl w:val="0"/>
          <w:numId w:val="48"/>
        </w:numPr>
      </w:pPr>
      <w:r w:rsidRPr="00C841D2">
        <w:t>Werk- kantoor</w:t>
      </w:r>
      <w:r w:rsidR="00233A8D">
        <w:t>gedeelte</w:t>
      </w:r>
      <w:r w:rsidRPr="00C841D2">
        <w:t xml:space="preserve"> met flexwerkplekken voor </w:t>
      </w:r>
      <w:r w:rsidR="00DE21B7">
        <w:t>het aantal</w:t>
      </w:r>
      <w:r w:rsidRPr="00C841D2">
        <w:t xml:space="preserve"> personeelsleden </w:t>
      </w:r>
      <w:r w:rsidR="00DE21B7">
        <w:t xml:space="preserve">dat verwacht mag worden in relatie tot de voorgestelde experience. Daarnaast </w:t>
      </w:r>
      <w:r w:rsidRPr="00C841D2">
        <w:t>ruimte voor overige kantoorbenodigdheden</w:t>
      </w:r>
    </w:p>
    <w:p w14:paraId="31711FD0" w14:textId="77777777" w:rsidR="00C841D2" w:rsidRPr="00C841D2" w:rsidRDefault="00C841D2" w:rsidP="00C841D2">
      <w:pPr>
        <w:rPr>
          <w:lang w:val="nl-NL"/>
        </w:rPr>
      </w:pPr>
    </w:p>
    <w:p w14:paraId="547D8C31" w14:textId="7A83B4F8" w:rsidR="00C841D2" w:rsidRPr="00C841D2" w:rsidRDefault="00C841D2" w:rsidP="00477FA4">
      <w:pPr>
        <w:pStyle w:val="Lijstalinea"/>
        <w:numPr>
          <w:ilvl w:val="0"/>
          <w:numId w:val="49"/>
        </w:numPr>
      </w:pPr>
      <w:r w:rsidRPr="00C841D2">
        <w:t>De inrichting en het meubilair van de werk -en kantoorruimte dienen te voldoen aan de gestelde richtlijnen in het Arbeidsomstandighedenbesluit, geldend van 01-05-2018 tot en met heden.</w:t>
      </w:r>
    </w:p>
    <w:p w14:paraId="6F780F2C" w14:textId="26E12384" w:rsidR="00C841D2" w:rsidRPr="00C841D2" w:rsidRDefault="00C841D2" w:rsidP="00477FA4">
      <w:pPr>
        <w:pStyle w:val="Lijstalinea"/>
        <w:numPr>
          <w:ilvl w:val="0"/>
          <w:numId w:val="49"/>
        </w:numPr>
      </w:pPr>
      <w:r w:rsidRPr="00C841D2">
        <w:t>Hieronder vallen niet de ICT benodigdheden in de werkruimte. Deze (computers, printers enz.) worden via de opdracht van het venue management geregeld.</w:t>
      </w:r>
    </w:p>
    <w:p w14:paraId="261C3461" w14:textId="77777777" w:rsidR="00C841D2" w:rsidRPr="00C841D2" w:rsidRDefault="00C841D2" w:rsidP="00C841D2">
      <w:pPr>
        <w:rPr>
          <w:lang w:val="nl-NL"/>
        </w:rPr>
      </w:pPr>
    </w:p>
    <w:p w14:paraId="6BEB0B8F" w14:textId="52B4E3A4" w:rsidR="00C841D2" w:rsidRDefault="000A4EFD" w:rsidP="00477FA4">
      <w:pPr>
        <w:pStyle w:val="Lijstalinea"/>
        <w:numPr>
          <w:ilvl w:val="0"/>
          <w:numId w:val="48"/>
        </w:numPr>
      </w:pPr>
      <w:r>
        <w:t xml:space="preserve">Voldoende </w:t>
      </w:r>
      <w:r w:rsidR="00C841D2" w:rsidRPr="00C841D2">
        <w:t>heren- en damestoiletten voor personeelsleden</w:t>
      </w:r>
      <w:r w:rsidRPr="000A4EFD">
        <w:t xml:space="preserve"> </w:t>
      </w:r>
      <w:r w:rsidR="000E5613">
        <w:t xml:space="preserve">en </w:t>
      </w:r>
      <w:r w:rsidRPr="00C841D2">
        <w:t>zakelijke bezoekers</w:t>
      </w:r>
      <w:r>
        <w:t xml:space="preserve"> </w:t>
      </w:r>
      <w:r w:rsidR="00423DDC">
        <w:t>(niet voor de dagjesmensen)</w:t>
      </w:r>
      <w:r w:rsidR="00C841D2" w:rsidRPr="00C841D2">
        <w:t>.</w:t>
      </w:r>
    </w:p>
    <w:p w14:paraId="741C1285" w14:textId="77777777" w:rsidR="00C841D2" w:rsidRPr="00C841D2" w:rsidRDefault="00C841D2" w:rsidP="00C841D2">
      <w:pPr>
        <w:pStyle w:val="Lijstalinea"/>
      </w:pPr>
    </w:p>
    <w:p w14:paraId="56E4DC1C" w14:textId="78AF8839" w:rsidR="00C841D2" w:rsidRPr="00457450" w:rsidRDefault="00C841D2" w:rsidP="00477FA4">
      <w:pPr>
        <w:pStyle w:val="Lijstalinea"/>
        <w:numPr>
          <w:ilvl w:val="0"/>
          <w:numId w:val="48"/>
        </w:numPr>
      </w:pPr>
      <w:r w:rsidRPr="00457450">
        <w:t>Eenvoudige, kleine kantine</w:t>
      </w:r>
      <w:r w:rsidR="00373D92" w:rsidRPr="00457450">
        <w:t xml:space="preserve"> (pantry)</w:t>
      </w:r>
      <w:r w:rsidRPr="00457450">
        <w:t xml:space="preserve"> voor personeel.</w:t>
      </w:r>
      <w:r w:rsidRPr="00457450">
        <w:br/>
      </w:r>
    </w:p>
    <w:p w14:paraId="5A235F9F" w14:textId="6B97CCF0" w:rsidR="00C841D2" w:rsidRPr="00457450" w:rsidRDefault="00C841D2" w:rsidP="00477FA4">
      <w:pPr>
        <w:pStyle w:val="Lijstalinea"/>
        <w:numPr>
          <w:ilvl w:val="0"/>
          <w:numId w:val="48"/>
        </w:numPr>
      </w:pPr>
      <w:r w:rsidRPr="00457450">
        <w:t>Gescheiden kleedruimte voor personeel, inclusief</w:t>
      </w:r>
      <w:r w:rsidR="00373D92" w:rsidRPr="00457450">
        <w:t xml:space="preserve"> </w:t>
      </w:r>
      <w:r w:rsidR="00230A70">
        <w:t>afsluitbare lockers.</w:t>
      </w:r>
    </w:p>
    <w:p w14:paraId="081B03E0" w14:textId="77777777" w:rsidR="00C841D2" w:rsidRPr="00C841D2" w:rsidRDefault="00C841D2" w:rsidP="00C841D2">
      <w:pPr>
        <w:pStyle w:val="Lijstalinea"/>
      </w:pPr>
    </w:p>
    <w:p w14:paraId="36FDCB5C" w14:textId="7E8CD71A" w:rsidR="00D24EEA" w:rsidRDefault="00C841D2" w:rsidP="00477FA4">
      <w:pPr>
        <w:pStyle w:val="Lijstalinea"/>
        <w:numPr>
          <w:ilvl w:val="0"/>
          <w:numId w:val="48"/>
        </w:numPr>
      </w:pPr>
      <w:r w:rsidRPr="00C841D2">
        <w:t xml:space="preserve">De </w:t>
      </w:r>
      <w:r w:rsidR="00174436">
        <w:t>O</w:t>
      </w:r>
      <w:r w:rsidRPr="00C841D2">
        <w:t>pdrachtnemer is verantwoordelijk voor de levering, installatie en onderhoud van alle materialen, artikelen en benodigdheden (exclusief ICT benodigdheden in de werkruimte) in de functionele ruimtes.</w:t>
      </w:r>
      <w:r w:rsidR="00615855">
        <w:t xml:space="preserve"> Hier behoren ook niet de door de venue manager aangeschafte apparatuur.</w:t>
      </w:r>
    </w:p>
    <w:p w14:paraId="5B19B7D4" w14:textId="04AE2672" w:rsidR="00FC5F16" w:rsidRDefault="00FC5F16" w:rsidP="00FC5F16">
      <w:pPr>
        <w:rPr>
          <w:lang w:val="nl-NL"/>
        </w:rPr>
      </w:pPr>
    </w:p>
    <w:p w14:paraId="1AFB919D" w14:textId="6FADEF82" w:rsidR="003E0646" w:rsidRPr="003E0646" w:rsidRDefault="003E0646" w:rsidP="003E0646">
      <w:pPr>
        <w:rPr>
          <w:u w:val="single"/>
          <w:lang w:val="nl-NL"/>
        </w:rPr>
      </w:pPr>
      <w:r w:rsidRPr="003E0646">
        <w:rPr>
          <w:u w:val="single"/>
          <w:lang w:val="nl-NL"/>
        </w:rPr>
        <w:t>5 Buitengedeelte</w:t>
      </w:r>
    </w:p>
    <w:p w14:paraId="5CDD77D3" w14:textId="42BDCC5B" w:rsidR="00FC5F16" w:rsidRPr="000E5613" w:rsidRDefault="00FC5F16" w:rsidP="00FC5F16">
      <w:pPr>
        <w:rPr>
          <w:rFonts w:ascii="Verdana" w:hAnsi="Verdana"/>
          <w:sz w:val="18"/>
          <w:szCs w:val="18"/>
          <w:lang w:val="nl-NL"/>
        </w:rPr>
      </w:pPr>
      <w:r w:rsidRPr="000E5613">
        <w:rPr>
          <w:rFonts w:ascii="Verdana" w:hAnsi="Verdana"/>
          <w:sz w:val="18"/>
          <w:szCs w:val="18"/>
          <w:lang w:val="nl-NL"/>
        </w:rPr>
        <w:t xml:space="preserve">Het paviljoen met bovengenoemde </w:t>
      </w:r>
      <w:r w:rsidR="00233A8D">
        <w:rPr>
          <w:rFonts w:ascii="Verdana" w:hAnsi="Verdana"/>
          <w:sz w:val="18"/>
          <w:szCs w:val="18"/>
          <w:lang w:val="nl-NL"/>
        </w:rPr>
        <w:t>gedeeltes</w:t>
      </w:r>
      <w:r w:rsidRPr="000E5613">
        <w:rPr>
          <w:rFonts w:ascii="Verdana" w:hAnsi="Verdana"/>
          <w:sz w:val="18"/>
          <w:szCs w:val="18"/>
          <w:lang w:val="nl-NL"/>
        </w:rPr>
        <w:t xml:space="preserve"> is maximaal 617 m2 groot. De overige ruimte op de kavel kan naar creativiteit van de ontwerper/landschapsarchitect ingericht worden. </w:t>
      </w:r>
      <w:r w:rsidR="00373D92" w:rsidRPr="000E5613">
        <w:rPr>
          <w:rFonts w:ascii="Verdana" w:hAnsi="Verdana"/>
          <w:sz w:val="18"/>
          <w:szCs w:val="18"/>
          <w:lang w:val="nl-NL"/>
        </w:rPr>
        <w:t xml:space="preserve">Er dient wel </w:t>
      </w:r>
      <w:r w:rsidR="00373D92" w:rsidRPr="000E5613">
        <w:rPr>
          <w:rFonts w:ascii="Verdana" w:hAnsi="Verdana"/>
          <w:sz w:val="18"/>
          <w:szCs w:val="18"/>
          <w:lang w:val="nl-NL"/>
        </w:rPr>
        <w:lastRenderedPageBreak/>
        <w:t>rekening te worden gehouden met het lokale klimaat en daarbij hoge temperaturen en een hoge luchtvochtigheid.</w:t>
      </w:r>
    </w:p>
    <w:p w14:paraId="6DD99B9E" w14:textId="77777777" w:rsidR="00FC5F16" w:rsidRPr="00FC5F16" w:rsidRDefault="00FC5F16" w:rsidP="00FC5F16">
      <w:pPr>
        <w:rPr>
          <w:lang w:val="nl-NL"/>
        </w:rPr>
      </w:pPr>
    </w:p>
    <w:p w14:paraId="0B040DFF" w14:textId="0A0A8038" w:rsidR="00FC5F16" w:rsidRPr="00FC5F16" w:rsidRDefault="00FC5F16" w:rsidP="00477FA4">
      <w:pPr>
        <w:pStyle w:val="Lijstalinea"/>
        <w:numPr>
          <w:ilvl w:val="0"/>
          <w:numId w:val="50"/>
        </w:numPr>
      </w:pPr>
      <w:r w:rsidRPr="00FC5F16">
        <w:t>Wachtrij</w:t>
      </w:r>
    </w:p>
    <w:p w14:paraId="2805A281" w14:textId="73542507" w:rsidR="00FC5F16" w:rsidRDefault="00FC5F16" w:rsidP="00012EB5">
      <w:pPr>
        <w:pStyle w:val="Lijstalinea"/>
        <w:ind w:left="709"/>
      </w:pPr>
      <w:r w:rsidRPr="00FC5F16">
        <w:t>Ook de wachtrij wordt door de Expo als buitenruimte beschouwd. De inschrijvers wordt gevraagd om met een creatief idee te komen om de wachtrij zo kort mogelijk te houden en zo nodig verkoeling (op een duurzame manier) en entertainment aan te bieden. Maak de bezoekers enthousiast en nieuwsgierig. Daarmee ontlokken we het gevoel: ‘‘Wat staat me precies te wachten? Ik wil daar naartoe!’’.</w:t>
      </w:r>
    </w:p>
    <w:p w14:paraId="1271CCD5" w14:textId="77777777" w:rsidR="00F03510" w:rsidRPr="00F03510" w:rsidRDefault="00F03510" w:rsidP="00F03510">
      <w:pPr>
        <w:rPr>
          <w:lang w:val="nl-NL"/>
        </w:rPr>
      </w:pPr>
    </w:p>
    <w:p w14:paraId="4D283117" w14:textId="32F2ADEA" w:rsidR="00F03510" w:rsidRDefault="00F03510" w:rsidP="00477FA4">
      <w:pPr>
        <w:pStyle w:val="Lijstalinea"/>
        <w:numPr>
          <w:ilvl w:val="0"/>
          <w:numId w:val="53"/>
        </w:numPr>
      </w:pPr>
      <w:r w:rsidRPr="00F03510">
        <w:t xml:space="preserve">De </w:t>
      </w:r>
      <w:r w:rsidR="00174436">
        <w:t>O</w:t>
      </w:r>
      <w:r w:rsidRPr="00F03510">
        <w:t xml:space="preserve">pdrachtnemer is verantwoordelijk voor de levering, installatie en onderhoud van alle benodigdheden in de buitenruimtes van het paviljoen. </w:t>
      </w:r>
    </w:p>
    <w:p w14:paraId="232FF663" w14:textId="77777777" w:rsidR="00F03510" w:rsidRPr="004C271B" w:rsidRDefault="00F03510" w:rsidP="00F03510">
      <w:pPr>
        <w:rPr>
          <w:lang w:val="nl-NL"/>
        </w:rPr>
      </w:pPr>
    </w:p>
    <w:p w14:paraId="3022C4A3" w14:textId="3BD5AF9E" w:rsidR="00F03510" w:rsidRPr="00F03510" w:rsidRDefault="00F03510" w:rsidP="00477FA4">
      <w:pPr>
        <w:pStyle w:val="Lijstalinea"/>
        <w:numPr>
          <w:ilvl w:val="0"/>
          <w:numId w:val="53"/>
        </w:numPr>
      </w:pPr>
      <w:r w:rsidRPr="00F03510">
        <w:t>Bezoekersstroom</w:t>
      </w:r>
    </w:p>
    <w:p w14:paraId="4321D823" w14:textId="6392E188" w:rsidR="00FC5F16" w:rsidRDefault="00F03510" w:rsidP="000E5613">
      <w:pPr>
        <w:pStyle w:val="Lijstalinea"/>
      </w:pPr>
      <w:r w:rsidRPr="00F03510">
        <w:t xml:space="preserve">Er worden </w:t>
      </w:r>
      <w:r w:rsidR="001743D4">
        <w:t xml:space="preserve">ruim 28 </w:t>
      </w:r>
      <w:r w:rsidRPr="00F03510">
        <w:t xml:space="preserve">miljoen bezoeken aan de Expo verwacht. Nederland hoopt </w:t>
      </w:r>
      <w:r w:rsidR="006E59DB">
        <w:t xml:space="preserve">een aanzienlijk aantal </w:t>
      </w:r>
      <w:r w:rsidRPr="00F03510">
        <w:t xml:space="preserve">hiervan in haar eigen paviljoen te verwelkomen. Het paviljoen is 12 uur per dag, 7 dagen per week, 6 maanden (27 weken) lang open voor bezoekers. Dit betekent dat de bezoekerscapaciteit </w:t>
      </w:r>
      <w:r w:rsidR="006E59DB">
        <w:t xml:space="preserve">en de doorstroom </w:t>
      </w:r>
      <w:r w:rsidRPr="00F03510">
        <w:t xml:space="preserve">van het paviljoen (tuin, buitenruimtes, wachtrij, show/experience, shop &amp; </w:t>
      </w:r>
      <w:r w:rsidR="00F35D1A">
        <w:t>bar</w:t>
      </w:r>
      <w:r w:rsidRPr="00F03510">
        <w:t>)</w:t>
      </w:r>
      <w:r w:rsidR="006E59DB">
        <w:t xml:space="preserve"> voldoende </w:t>
      </w:r>
      <w:r w:rsidRPr="00F03510">
        <w:t>moet zijn.</w:t>
      </w:r>
    </w:p>
    <w:p w14:paraId="65A9DD95" w14:textId="77777777" w:rsidR="00D24EEA" w:rsidRPr="00756BCC" w:rsidRDefault="00D24EEA" w:rsidP="00756BCC">
      <w:pPr>
        <w:rPr>
          <w:lang w:val="nl-NL"/>
        </w:rPr>
      </w:pPr>
    </w:p>
    <w:p w14:paraId="50484F38" w14:textId="66DCDD18" w:rsidR="003C44C5" w:rsidRPr="00ED77D5" w:rsidRDefault="003C44C5" w:rsidP="003C44C5">
      <w:pPr>
        <w:pStyle w:val="Kop2"/>
        <w:keepLines w:val="0"/>
        <w:numPr>
          <w:ilvl w:val="1"/>
          <w:numId w:val="4"/>
        </w:numPr>
        <w:tabs>
          <w:tab w:val="left" w:pos="540"/>
        </w:tabs>
        <w:spacing w:before="240" w:after="60"/>
        <w:rPr>
          <w:rFonts w:eastAsia="Times New Roman" w:cs="Arial"/>
          <w:iCs/>
          <w:sz w:val="18"/>
          <w:szCs w:val="18"/>
          <w:lang w:val="nl-NL" w:eastAsia="nl-NL"/>
        </w:rPr>
      </w:pPr>
      <w:bookmarkStart w:id="26" w:name="_Toc114562708"/>
      <w:r>
        <w:rPr>
          <w:rFonts w:eastAsia="Times New Roman" w:cs="Arial"/>
          <w:iCs/>
          <w:sz w:val="18"/>
          <w:szCs w:val="18"/>
          <w:lang w:val="nl-NL" w:eastAsia="nl-NL"/>
        </w:rPr>
        <w:t>Technische eisen</w:t>
      </w:r>
      <w:bookmarkEnd w:id="26"/>
      <w:r w:rsidRPr="00ED77D5">
        <w:rPr>
          <w:rFonts w:eastAsia="Times New Roman" w:cs="Arial"/>
          <w:iCs/>
          <w:sz w:val="18"/>
          <w:szCs w:val="18"/>
          <w:lang w:val="nl-NL" w:eastAsia="nl-NL"/>
        </w:rPr>
        <w:t xml:space="preserve"> </w:t>
      </w:r>
      <w:r>
        <w:rPr>
          <w:rFonts w:eastAsia="Times New Roman" w:cs="Arial"/>
          <w:iCs/>
          <w:sz w:val="18"/>
          <w:szCs w:val="18"/>
          <w:lang w:val="nl-NL" w:eastAsia="nl-NL"/>
        </w:rPr>
        <w:br/>
      </w:r>
    </w:p>
    <w:p w14:paraId="519C0471" w14:textId="2D7E4FF8" w:rsidR="00E224D5" w:rsidRPr="00E224D5" w:rsidRDefault="00F40EF1" w:rsidP="00477FA4">
      <w:pPr>
        <w:pStyle w:val="Geenafstand"/>
        <w:numPr>
          <w:ilvl w:val="0"/>
          <w:numId w:val="55"/>
        </w:numPr>
        <w:rPr>
          <w:rFonts w:ascii="Verdana" w:hAnsi="Verdana"/>
          <w:sz w:val="18"/>
          <w:szCs w:val="18"/>
          <w:lang w:val="nl-NL" w:eastAsia="nl-NL"/>
        </w:rPr>
      </w:pPr>
      <w:r w:rsidRPr="000E5613">
        <w:rPr>
          <w:rFonts w:ascii="Verdana" w:hAnsi="Verdana"/>
          <w:sz w:val="18"/>
          <w:szCs w:val="18"/>
          <w:lang w:val="nl-NL" w:eastAsia="nl-NL"/>
        </w:rPr>
        <w:t>Circulair bouwen</w:t>
      </w:r>
      <w:r w:rsidRPr="00E224D5">
        <w:rPr>
          <w:rFonts w:ascii="Verdana" w:hAnsi="Verdana"/>
          <w:sz w:val="18"/>
          <w:szCs w:val="18"/>
          <w:lang w:val="nl-NL" w:eastAsia="nl-NL"/>
        </w:rPr>
        <w:t xml:space="preserve">/herbestemming paviljoen </w:t>
      </w:r>
    </w:p>
    <w:p w14:paraId="2AA8B7CD" w14:textId="4E281037" w:rsidR="00F40EF1" w:rsidRDefault="00F40EF1" w:rsidP="000E5613">
      <w:pPr>
        <w:pStyle w:val="Geenafstand"/>
        <w:ind w:left="720"/>
        <w:rPr>
          <w:rFonts w:ascii="Verdana" w:hAnsi="Verdana"/>
          <w:sz w:val="18"/>
          <w:szCs w:val="18"/>
          <w:lang w:val="nl-NL" w:eastAsia="nl-NL"/>
        </w:rPr>
      </w:pPr>
      <w:r w:rsidRPr="00F40EF1">
        <w:rPr>
          <w:rFonts w:ascii="Verdana" w:hAnsi="Verdana"/>
          <w:sz w:val="18"/>
          <w:szCs w:val="18"/>
          <w:lang w:val="nl-NL" w:eastAsia="nl-NL"/>
        </w:rPr>
        <w:t>Inschrijvers dienen in hun voorstel aan te tonen hoe, en in welke mate, de uitgangspunten voor circulair bouwen tot zijn recht komen. Daarbij dient te worden aangetoond hoe de demontage/herbestemming van het paviljoen plaatsvindt en wat de volgende bestemming is van (onderdelen van) het paviljoen of hoe gebruikte materialen weer terug in de keten komen. Hiervoor wordt gevraagd om de 10 R’s van circulariteit, opgesteld door prof. dr. Jacqueline Cramer, aan te houden. Deze ‘ladder’ is opgesteld om inzichtelijk te maken wat het onderscheid is tussen de verschillende niveaus van circulariteit in het ontwerp van gebouwen. Het uitgangspunt bij circulair bouwen is: hoe hoger op de R-ladder, hoe beter.</w:t>
      </w:r>
    </w:p>
    <w:p w14:paraId="4AAE5E5B" w14:textId="77777777" w:rsidR="00F40EF1" w:rsidRPr="00F40EF1" w:rsidRDefault="00F40EF1" w:rsidP="00F40EF1">
      <w:pPr>
        <w:pStyle w:val="Geenafstand"/>
        <w:rPr>
          <w:rFonts w:ascii="Verdana" w:hAnsi="Verdana"/>
          <w:sz w:val="18"/>
          <w:szCs w:val="18"/>
          <w:lang w:val="nl-NL" w:eastAsia="nl-NL"/>
        </w:rPr>
      </w:pPr>
    </w:p>
    <w:p w14:paraId="259FF5DC" w14:textId="64D6BCFC" w:rsidR="00F40EF1" w:rsidRPr="000E5613" w:rsidRDefault="00F40EF1" w:rsidP="00477FA4">
      <w:pPr>
        <w:pStyle w:val="Geenafstand"/>
        <w:numPr>
          <w:ilvl w:val="0"/>
          <w:numId w:val="55"/>
        </w:numPr>
        <w:rPr>
          <w:rFonts w:ascii="Verdana" w:hAnsi="Verdana"/>
          <w:sz w:val="18"/>
          <w:szCs w:val="18"/>
          <w:lang w:val="nl-NL" w:eastAsia="nl-NL"/>
        </w:rPr>
      </w:pPr>
      <w:r w:rsidRPr="000E5613">
        <w:rPr>
          <w:rFonts w:ascii="Verdana" w:hAnsi="Verdana"/>
          <w:sz w:val="18"/>
          <w:szCs w:val="18"/>
          <w:lang w:val="nl-NL" w:eastAsia="nl-NL"/>
        </w:rPr>
        <w:t>Innovaties</w:t>
      </w:r>
    </w:p>
    <w:p w14:paraId="04A7D038" w14:textId="3BEF03A6" w:rsidR="00F40EF1" w:rsidRDefault="00F40EF1" w:rsidP="00F40EF1">
      <w:pPr>
        <w:pStyle w:val="Geenafstand"/>
        <w:ind w:left="720"/>
        <w:rPr>
          <w:rFonts w:ascii="Verdana" w:hAnsi="Verdana"/>
          <w:sz w:val="18"/>
          <w:szCs w:val="18"/>
          <w:lang w:val="nl-NL" w:eastAsia="nl-NL"/>
        </w:rPr>
      </w:pPr>
      <w:r w:rsidRPr="00F40EF1">
        <w:rPr>
          <w:rFonts w:ascii="Verdana" w:hAnsi="Verdana"/>
          <w:sz w:val="18"/>
          <w:szCs w:val="18"/>
          <w:lang w:val="nl-NL" w:eastAsia="nl-NL"/>
        </w:rPr>
        <w:t>Het Nederlandse paviljoen dient gebruik te maken van de laatste innovaties waarmee Nederland zich op het gebied van (circulair) bouwen onderscheidt. Het doel van het gebruik van deze</w:t>
      </w:r>
      <w:r>
        <w:rPr>
          <w:rFonts w:ascii="Verdana" w:hAnsi="Verdana"/>
          <w:sz w:val="18"/>
          <w:szCs w:val="18"/>
          <w:lang w:val="nl-NL" w:eastAsia="nl-NL"/>
        </w:rPr>
        <w:t xml:space="preserve"> innovatieve</w:t>
      </w:r>
      <w:r w:rsidRPr="00F40EF1">
        <w:rPr>
          <w:rFonts w:ascii="Verdana" w:hAnsi="Verdana"/>
          <w:sz w:val="18"/>
          <w:szCs w:val="18"/>
          <w:lang w:val="nl-NL" w:eastAsia="nl-NL"/>
        </w:rPr>
        <w:t xml:space="preserve"> technologieën </w:t>
      </w:r>
      <w:r>
        <w:rPr>
          <w:rFonts w:ascii="Verdana" w:hAnsi="Verdana"/>
          <w:sz w:val="18"/>
          <w:szCs w:val="18"/>
          <w:lang w:val="nl-NL" w:eastAsia="nl-NL"/>
        </w:rPr>
        <w:t xml:space="preserve">en materialen </w:t>
      </w:r>
      <w:r w:rsidRPr="00F40EF1">
        <w:rPr>
          <w:rFonts w:ascii="Verdana" w:hAnsi="Verdana"/>
          <w:sz w:val="18"/>
          <w:szCs w:val="18"/>
          <w:lang w:val="nl-NL" w:eastAsia="nl-NL"/>
        </w:rPr>
        <w:t xml:space="preserve">is niet alleen het duurzame karakter van het paviljoen te verhogen, maar ook op een creatieve wijze aan de bezoekers te tonen hoe Nederland op deze gebieden oplossingen voor de toekomst in huis heeft en die direct al toepast in haar eigen paviljoen. Daarbij gelden </w:t>
      </w:r>
      <w:r w:rsidR="008E5567">
        <w:rPr>
          <w:rFonts w:ascii="Verdana" w:hAnsi="Verdana"/>
          <w:sz w:val="18"/>
          <w:szCs w:val="18"/>
          <w:lang w:val="nl-NL" w:eastAsia="nl-NL"/>
        </w:rPr>
        <w:t>in elk geval</w:t>
      </w:r>
      <w:r w:rsidRPr="00F40EF1">
        <w:rPr>
          <w:rFonts w:ascii="Verdana" w:hAnsi="Verdana"/>
          <w:sz w:val="18"/>
          <w:szCs w:val="18"/>
          <w:lang w:val="nl-NL" w:eastAsia="nl-NL"/>
        </w:rPr>
        <w:t xml:space="preserve"> de volgende eisen;</w:t>
      </w:r>
    </w:p>
    <w:p w14:paraId="6555A2C4" w14:textId="77777777" w:rsidR="00F40EF1" w:rsidRPr="00F40EF1" w:rsidRDefault="00F40EF1" w:rsidP="00F40EF1">
      <w:pPr>
        <w:pStyle w:val="Geenafstand"/>
        <w:rPr>
          <w:rFonts w:ascii="Verdana" w:hAnsi="Verdana"/>
          <w:sz w:val="18"/>
          <w:szCs w:val="18"/>
          <w:lang w:val="nl-NL" w:eastAsia="nl-NL"/>
        </w:rPr>
      </w:pPr>
    </w:p>
    <w:p w14:paraId="74B30A83" w14:textId="484606C6" w:rsidR="00F40EF1" w:rsidRPr="00F40EF1" w:rsidRDefault="00886D4F" w:rsidP="00477FA4">
      <w:pPr>
        <w:pStyle w:val="Geenafstand"/>
        <w:numPr>
          <w:ilvl w:val="0"/>
          <w:numId w:val="56"/>
        </w:numPr>
        <w:rPr>
          <w:rFonts w:ascii="Verdana" w:hAnsi="Verdana"/>
          <w:sz w:val="18"/>
          <w:szCs w:val="18"/>
          <w:lang w:val="nl-NL" w:eastAsia="nl-NL"/>
        </w:rPr>
      </w:pPr>
      <w:r>
        <w:rPr>
          <w:rFonts w:ascii="Verdana" w:hAnsi="Verdana"/>
          <w:sz w:val="18"/>
          <w:szCs w:val="18"/>
          <w:lang w:val="nl-NL" w:eastAsia="nl-NL"/>
        </w:rPr>
        <w:t xml:space="preserve">Het is de wens dat </w:t>
      </w:r>
      <w:r w:rsidR="0043461F">
        <w:rPr>
          <w:rFonts w:ascii="Verdana" w:hAnsi="Verdana"/>
          <w:sz w:val="18"/>
          <w:szCs w:val="18"/>
          <w:lang w:val="nl-NL" w:eastAsia="nl-NL"/>
        </w:rPr>
        <w:t xml:space="preserve">in het paviljoenontwerp </w:t>
      </w:r>
      <w:r>
        <w:rPr>
          <w:rFonts w:ascii="Verdana" w:hAnsi="Verdana"/>
          <w:sz w:val="18"/>
          <w:szCs w:val="18"/>
          <w:lang w:val="nl-NL" w:eastAsia="nl-NL"/>
        </w:rPr>
        <w:t>t</w:t>
      </w:r>
      <w:r w:rsidR="00F40EF1" w:rsidRPr="00F40EF1">
        <w:rPr>
          <w:rFonts w:ascii="Verdana" w:hAnsi="Verdana"/>
          <w:sz w:val="18"/>
          <w:szCs w:val="18"/>
          <w:lang w:val="nl-NL" w:eastAsia="nl-NL"/>
        </w:rPr>
        <w:t>echnieken voor het opwekken van duurzame energie</w:t>
      </w:r>
      <w:r>
        <w:rPr>
          <w:rFonts w:ascii="Verdana" w:hAnsi="Verdana"/>
          <w:sz w:val="18"/>
          <w:szCs w:val="18"/>
          <w:lang w:val="nl-NL" w:eastAsia="nl-NL"/>
        </w:rPr>
        <w:t xml:space="preserve"> worden </w:t>
      </w:r>
      <w:r w:rsidR="00F40EF1" w:rsidRPr="00F40EF1">
        <w:rPr>
          <w:rFonts w:ascii="Verdana" w:hAnsi="Verdana"/>
          <w:sz w:val="18"/>
          <w:szCs w:val="18"/>
          <w:lang w:val="nl-NL" w:eastAsia="nl-NL"/>
        </w:rPr>
        <w:t>geïntegreerd</w:t>
      </w:r>
      <w:r w:rsidR="0043461F">
        <w:rPr>
          <w:rFonts w:ascii="Verdana" w:hAnsi="Verdana"/>
          <w:sz w:val="18"/>
          <w:szCs w:val="18"/>
          <w:lang w:val="nl-NL" w:eastAsia="nl-NL"/>
        </w:rPr>
        <w:t>.</w:t>
      </w:r>
    </w:p>
    <w:p w14:paraId="13A73A5B" w14:textId="7202FFDE" w:rsidR="00F40EF1" w:rsidRDefault="00F40EF1" w:rsidP="00477FA4">
      <w:pPr>
        <w:pStyle w:val="Geenafstand"/>
        <w:numPr>
          <w:ilvl w:val="0"/>
          <w:numId w:val="56"/>
        </w:numPr>
        <w:rPr>
          <w:rFonts w:ascii="Verdana" w:hAnsi="Verdana"/>
          <w:sz w:val="18"/>
          <w:szCs w:val="18"/>
          <w:lang w:val="nl-NL" w:eastAsia="nl-NL"/>
        </w:rPr>
      </w:pPr>
      <w:r w:rsidRPr="00F40EF1">
        <w:rPr>
          <w:rFonts w:ascii="Verdana" w:hAnsi="Verdana"/>
          <w:sz w:val="18"/>
          <w:szCs w:val="18"/>
          <w:lang w:val="nl-NL" w:eastAsia="nl-NL"/>
        </w:rPr>
        <w:t>Elektrische apparaten dienen waar haalbaar voorzien te worden van stroom die opgewekt is uit duurzame bronnen (</w:t>
      </w:r>
      <w:r w:rsidR="00E224D5">
        <w:rPr>
          <w:rFonts w:ascii="Verdana" w:hAnsi="Verdana"/>
          <w:sz w:val="18"/>
          <w:szCs w:val="18"/>
          <w:lang w:val="nl-NL" w:eastAsia="nl-NL"/>
        </w:rPr>
        <w:t xml:space="preserve">zoals </w:t>
      </w:r>
      <w:r w:rsidRPr="00F40EF1">
        <w:rPr>
          <w:rFonts w:ascii="Verdana" w:hAnsi="Verdana"/>
          <w:sz w:val="18"/>
          <w:szCs w:val="18"/>
          <w:lang w:val="nl-NL" w:eastAsia="nl-NL"/>
        </w:rPr>
        <w:t>zon, waste to energy, wind, warmtepomp</w:t>
      </w:r>
      <w:r w:rsidR="00E224D5">
        <w:rPr>
          <w:rFonts w:ascii="Verdana" w:hAnsi="Verdana"/>
          <w:sz w:val="18"/>
          <w:szCs w:val="18"/>
          <w:lang w:val="nl-NL" w:eastAsia="nl-NL"/>
        </w:rPr>
        <w:t>,</w:t>
      </w:r>
      <w:r w:rsidRPr="00F40EF1">
        <w:rPr>
          <w:rFonts w:ascii="Verdana" w:hAnsi="Verdana"/>
          <w:sz w:val="18"/>
          <w:szCs w:val="18"/>
          <w:lang w:val="nl-NL" w:eastAsia="nl-NL"/>
        </w:rPr>
        <w:t xml:space="preserve"> enz.).</w:t>
      </w:r>
    </w:p>
    <w:p w14:paraId="59A136D9" w14:textId="77777777" w:rsidR="00F40EF1" w:rsidRPr="00F40EF1" w:rsidRDefault="00F40EF1" w:rsidP="00F40EF1">
      <w:pPr>
        <w:pStyle w:val="Geenafstand"/>
        <w:rPr>
          <w:rFonts w:ascii="Verdana" w:hAnsi="Verdana"/>
          <w:sz w:val="18"/>
          <w:szCs w:val="18"/>
          <w:lang w:val="nl-NL" w:eastAsia="nl-NL"/>
        </w:rPr>
      </w:pPr>
    </w:p>
    <w:p w14:paraId="43B90A11" w14:textId="77777777" w:rsidR="00761C72" w:rsidRPr="000E5613" w:rsidRDefault="00F40EF1" w:rsidP="00477FA4">
      <w:pPr>
        <w:pStyle w:val="Geenafstand"/>
        <w:numPr>
          <w:ilvl w:val="0"/>
          <w:numId w:val="55"/>
        </w:numPr>
        <w:rPr>
          <w:rFonts w:ascii="Verdana" w:hAnsi="Verdana"/>
          <w:sz w:val="18"/>
          <w:szCs w:val="18"/>
          <w:lang w:val="nl-NL" w:eastAsia="nl-NL"/>
        </w:rPr>
      </w:pPr>
      <w:r w:rsidRPr="000E5613">
        <w:rPr>
          <w:rFonts w:ascii="Verdana" w:hAnsi="Verdana"/>
          <w:sz w:val="18"/>
          <w:szCs w:val="18"/>
          <w:lang w:val="nl-NL" w:eastAsia="nl-NL"/>
        </w:rPr>
        <w:t xml:space="preserve">Aangenaam leefklimaat </w:t>
      </w:r>
    </w:p>
    <w:p w14:paraId="117664CB" w14:textId="781EEB72" w:rsidR="00F40EF1" w:rsidRDefault="00F40EF1" w:rsidP="00761C72">
      <w:pPr>
        <w:pStyle w:val="Geenafstand"/>
        <w:ind w:left="720"/>
        <w:rPr>
          <w:rFonts w:ascii="Verdana" w:hAnsi="Verdana"/>
          <w:sz w:val="18"/>
          <w:szCs w:val="18"/>
          <w:lang w:val="nl-NL" w:eastAsia="nl-NL"/>
        </w:rPr>
      </w:pPr>
      <w:r w:rsidRPr="00F40EF1">
        <w:rPr>
          <w:rFonts w:ascii="Verdana" w:hAnsi="Verdana"/>
          <w:sz w:val="18"/>
          <w:szCs w:val="18"/>
          <w:lang w:val="nl-NL" w:eastAsia="nl-NL"/>
        </w:rPr>
        <w:t xml:space="preserve">De </w:t>
      </w:r>
      <w:r w:rsidR="00E224D5">
        <w:rPr>
          <w:rFonts w:ascii="Verdana" w:hAnsi="Verdana"/>
          <w:sz w:val="18"/>
          <w:szCs w:val="18"/>
          <w:lang w:val="nl-NL" w:eastAsia="nl-NL"/>
        </w:rPr>
        <w:t>I</w:t>
      </w:r>
      <w:r w:rsidRPr="00F40EF1">
        <w:rPr>
          <w:rFonts w:ascii="Verdana" w:hAnsi="Verdana"/>
          <w:sz w:val="18"/>
          <w:szCs w:val="18"/>
          <w:lang w:val="nl-NL" w:eastAsia="nl-NL"/>
        </w:rPr>
        <w:t>nschrijver dient in het voorstel een beschrijving op te nemen hoe zowel binnen als buiten het paviljoen (buitenruimtes, zoals de wachtrij) een aangenaam leefklimaat wordt gerealiseerd</w:t>
      </w:r>
      <w:r w:rsidR="00E224D5">
        <w:rPr>
          <w:rFonts w:ascii="Verdana" w:hAnsi="Verdana"/>
          <w:sz w:val="18"/>
          <w:szCs w:val="18"/>
          <w:lang w:val="nl-NL" w:eastAsia="nl-NL"/>
        </w:rPr>
        <w:t xml:space="preserve"> (de indicatoren voor bezoekerservaring zijn hiervoor leidend)</w:t>
      </w:r>
      <w:r w:rsidRPr="00F40EF1">
        <w:rPr>
          <w:rFonts w:ascii="Verdana" w:hAnsi="Verdana"/>
          <w:sz w:val="18"/>
          <w:szCs w:val="18"/>
          <w:lang w:val="nl-NL" w:eastAsia="nl-NL"/>
        </w:rPr>
        <w:t>. Voor het Nederlandse paviljoen dien</w:t>
      </w:r>
      <w:r w:rsidR="00761C72">
        <w:rPr>
          <w:rFonts w:ascii="Verdana" w:hAnsi="Verdana"/>
          <w:sz w:val="18"/>
          <w:szCs w:val="18"/>
          <w:lang w:val="nl-NL" w:eastAsia="nl-NL"/>
        </w:rPr>
        <w:t>t zowel rekening worden gehouden met</w:t>
      </w:r>
      <w:r w:rsidRPr="00F40EF1">
        <w:rPr>
          <w:rFonts w:ascii="Verdana" w:hAnsi="Verdana"/>
          <w:sz w:val="18"/>
          <w:szCs w:val="18"/>
          <w:lang w:val="nl-NL" w:eastAsia="nl-NL"/>
        </w:rPr>
        <w:t xml:space="preserve"> de eisen conform het Nederlandse bouwbesluit 2015, </w:t>
      </w:r>
      <w:r w:rsidR="00761C72">
        <w:rPr>
          <w:rFonts w:ascii="Verdana" w:hAnsi="Verdana"/>
          <w:sz w:val="18"/>
          <w:szCs w:val="18"/>
          <w:lang w:val="nl-NL" w:eastAsia="nl-NL"/>
        </w:rPr>
        <w:t>als de Japanse bouwvoorschriften</w:t>
      </w:r>
      <w:r w:rsidRPr="00F40EF1">
        <w:rPr>
          <w:rFonts w:ascii="Verdana" w:hAnsi="Verdana"/>
          <w:sz w:val="18"/>
          <w:szCs w:val="18"/>
          <w:lang w:val="nl-NL" w:eastAsia="nl-NL"/>
        </w:rPr>
        <w:t>.</w:t>
      </w:r>
    </w:p>
    <w:p w14:paraId="677413AF" w14:textId="77777777" w:rsidR="00F40EF1" w:rsidRPr="00F40EF1" w:rsidRDefault="00F40EF1" w:rsidP="00F40EF1">
      <w:pPr>
        <w:pStyle w:val="Geenafstand"/>
        <w:rPr>
          <w:rFonts w:ascii="Verdana" w:hAnsi="Verdana"/>
          <w:sz w:val="18"/>
          <w:szCs w:val="18"/>
          <w:lang w:val="nl-NL" w:eastAsia="nl-NL"/>
        </w:rPr>
      </w:pPr>
    </w:p>
    <w:p w14:paraId="7E3238B1" w14:textId="0580B31C" w:rsidR="00F40EF1" w:rsidRPr="00E224D5" w:rsidRDefault="00F40EF1" w:rsidP="000E5613">
      <w:pPr>
        <w:pStyle w:val="Geenafstand"/>
        <w:numPr>
          <w:ilvl w:val="0"/>
          <w:numId w:val="55"/>
        </w:numPr>
        <w:rPr>
          <w:rFonts w:ascii="Verdana" w:hAnsi="Verdana"/>
          <w:sz w:val="18"/>
          <w:szCs w:val="18"/>
          <w:lang w:val="nl-NL" w:eastAsia="nl-NL"/>
        </w:rPr>
      </w:pPr>
      <w:r w:rsidRPr="000E5613">
        <w:rPr>
          <w:rFonts w:ascii="Verdana" w:hAnsi="Verdana"/>
          <w:sz w:val="18"/>
          <w:szCs w:val="18"/>
          <w:lang w:val="nl-NL" w:eastAsia="nl-NL"/>
        </w:rPr>
        <w:t xml:space="preserve">24/7 on-site </w:t>
      </w:r>
      <w:r w:rsidR="00E224D5">
        <w:rPr>
          <w:rFonts w:ascii="Verdana" w:hAnsi="Verdana"/>
          <w:sz w:val="18"/>
          <w:szCs w:val="18"/>
          <w:lang w:val="nl-NL" w:eastAsia="nl-NL"/>
        </w:rPr>
        <w:t>onderhoud en</w:t>
      </w:r>
      <w:r w:rsidRPr="000E5613">
        <w:rPr>
          <w:rFonts w:ascii="Verdana" w:hAnsi="Verdana"/>
          <w:sz w:val="18"/>
          <w:szCs w:val="18"/>
          <w:lang w:val="nl-NL" w:eastAsia="nl-NL"/>
        </w:rPr>
        <w:t xml:space="preserve"> ondersteuning </w:t>
      </w:r>
      <w:r w:rsidR="009850E5" w:rsidRPr="000E5613">
        <w:rPr>
          <w:rFonts w:ascii="Verdana" w:hAnsi="Verdana"/>
          <w:sz w:val="18"/>
          <w:szCs w:val="18"/>
          <w:lang w:val="nl-NL" w:eastAsia="nl-NL"/>
        </w:rPr>
        <w:br/>
      </w:r>
      <w:r w:rsidRPr="00E224D5">
        <w:rPr>
          <w:rFonts w:ascii="Verdana" w:hAnsi="Verdana"/>
          <w:sz w:val="18"/>
          <w:szCs w:val="18"/>
          <w:lang w:val="nl-NL" w:eastAsia="nl-NL"/>
        </w:rPr>
        <w:t>Nadat het paviljoen wordt opgeleverd aan de RVO</w:t>
      </w:r>
      <w:r w:rsidR="00761C72" w:rsidRPr="00E224D5">
        <w:rPr>
          <w:rFonts w:ascii="Verdana" w:hAnsi="Verdana"/>
          <w:sz w:val="18"/>
          <w:szCs w:val="18"/>
          <w:lang w:val="nl-NL" w:eastAsia="nl-NL"/>
        </w:rPr>
        <w:t xml:space="preserve"> </w:t>
      </w:r>
      <w:r w:rsidRPr="00E224D5">
        <w:rPr>
          <w:rFonts w:ascii="Verdana" w:hAnsi="Verdana"/>
          <w:sz w:val="18"/>
          <w:szCs w:val="18"/>
          <w:lang w:val="nl-NL" w:eastAsia="nl-NL"/>
        </w:rPr>
        <w:t xml:space="preserve">is het een plicht </w:t>
      </w:r>
      <w:r w:rsidR="00F33B66" w:rsidRPr="00E224D5">
        <w:rPr>
          <w:rFonts w:ascii="Verdana" w:hAnsi="Verdana"/>
          <w:sz w:val="18"/>
          <w:szCs w:val="18"/>
          <w:lang w:val="nl-NL" w:eastAsia="nl-NL"/>
        </w:rPr>
        <w:t xml:space="preserve">van de </w:t>
      </w:r>
      <w:r w:rsidR="000E5613">
        <w:rPr>
          <w:rFonts w:ascii="Verdana" w:hAnsi="Verdana"/>
          <w:sz w:val="18"/>
          <w:szCs w:val="18"/>
          <w:lang w:val="nl-NL" w:eastAsia="nl-NL"/>
        </w:rPr>
        <w:t>Opdrachtnemer</w:t>
      </w:r>
      <w:r w:rsidR="00F33B66" w:rsidRPr="00E224D5">
        <w:rPr>
          <w:rFonts w:ascii="Verdana" w:hAnsi="Verdana"/>
          <w:sz w:val="18"/>
          <w:szCs w:val="18"/>
          <w:lang w:val="nl-NL" w:eastAsia="nl-NL"/>
        </w:rPr>
        <w:t xml:space="preserve"> </w:t>
      </w:r>
      <w:r w:rsidRPr="00E224D5">
        <w:rPr>
          <w:rFonts w:ascii="Verdana" w:hAnsi="Verdana"/>
          <w:sz w:val="18"/>
          <w:szCs w:val="18"/>
          <w:lang w:val="nl-NL" w:eastAsia="nl-NL"/>
        </w:rPr>
        <w:t xml:space="preserve">om tijdens de looptijd van de Expo 24 uur per dag, 7 dagen in de week technische </w:t>
      </w:r>
      <w:r w:rsidR="00761C72" w:rsidRPr="00E224D5">
        <w:rPr>
          <w:rFonts w:ascii="Verdana" w:hAnsi="Verdana"/>
          <w:sz w:val="18"/>
          <w:szCs w:val="18"/>
          <w:lang w:val="nl-NL" w:eastAsia="nl-NL"/>
        </w:rPr>
        <w:t xml:space="preserve">en operatieve </w:t>
      </w:r>
      <w:r w:rsidRPr="00E224D5">
        <w:rPr>
          <w:rFonts w:ascii="Verdana" w:hAnsi="Verdana"/>
          <w:sz w:val="18"/>
          <w:szCs w:val="18"/>
          <w:lang w:val="nl-NL" w:eastAsia="nl-NL"/>
        </w:rPr>
        <w:t xml:space="preserve">ondersteuning te </w:t>
      </w:r>
      <w:r w:rsidR="00761C72" w:rsidRPr="00E224D5">
        <w:rPr>
          <w:rFonts w:ascii="Verdana" w:hAnsi="Verdana"/>
          <w:sz w:val="18"/>
          <w:szCs w:val="18"/>
          <w:lang w:val="nl-NL" w:eastAsia="nl-NL"/>
        </w:rPr>
        <w:t>bieden</w:t>
      </w:r>
      <w:r w:rsidRPr="00E224D5">
        <w:rPr>
          <w:rFonts w:ascii="Verdana" w:hAnsi="Verdana"/>
          <w:sz w:val="18"/>
          <w:szCs w:val="18"/>
          <w:lang w:val="nl-NL" w:eastAsia="nl-NL"/>
        </w:rPr>
        <w:t>. Dit dient in het voorstel en de begroting meegenomen te worden.</w:t>
      </w:r>
    </w:p>
    <w:p w14:paraId="4D155037" w14:textId="77777777" w:rsidR="00E224D5" w:rsidRPr="00F40EF1" w:rsidRDefault="00E224D5" w:rsidP="00F40EF1">
      <w:pPr>
        <w:pStyle w:val="Geenafstand"/>
        <w:rPr>
          <w:rFonts w:ascii="Verdana" w:hAnsi="Verdana"/>
          <w:sz w:val="18"/>
          <w:szCs w:val="18"/>
          <w:lang w:val="nl-NL" w:eastAsia="nl-NL"/>
        </w:rPr>
      </w:pPr>
    </w:p>
    <w:p w14:paraId="2976FE77" w14:textId="77777777" w:rsidR="008E26B0" w:rsidRDefault="008E26B0" w:rsidP="00477FA4">
      <w:pPr>
        <w:pStyle w:val="Geenafstand"/>
        <w:numPr>
          <w:ilvl w:val="0"/>
          <w:numId w:val="57"/>
        </w:numPr>
        <w:rPr>
          <w:rFonts w:ascii="Verdana" w:hAnsi="Verdana"/>
          <w:sz w:val="18"/>
          <w:szCs w:val="18"/>
          <w:lang w:val="nl-NL" w:eastAsia="nl-NL"/>
        </w:rPr>
      </w:pPr>
      <w:r w:rsidRPr="008E26B0">
        <w:rPr>
          <w:rFonts w:ascii="Verdana" w:hAnsi="Verdana"/>
          <w:sz w:val="18"/>
          <w:szCs w:val="18"/>
          <w:lang w:val="nl-NL" w:eastAsia="nl-NL"/>
        </w:rPr>
        <w:lastRenderedPageBreak/>
        <w:t xml:space="preserve">Afwerkingsniveau </w:t>
      </w:r>
    </w:p>
    <w:p w14:paraId="7B8F6EAE" w14:textId="6B554646" w:rsidR="00F40EF1" w:rsidRPr="00F40EF1" w:rsidRDefault="009850E5" w:rsidP="008E26B0">
      <w:pPr>
        <w:pStyle w:val="Geenafstand"/>
        <w:ind w:left="720"/>
        <w:rPr>
          <w:rFonts w:ascii="Verdana" w:hAnsi="Verdana"/>
          <w:sz w:val="18"/>
          <w:szCs w:val="18"/>
          <w:lang w:val="nl-NL" w:eastAsia="nl-NL"/>
        </w:rPr>
      </w:pPr>
      <w:r>
        <w:rPr>
          <w:rFonts w:ascii="Verdana" w:hAnsi="Verdana"/>
          <w:sz w:val="18"/>
          <w:szCs w:val="18"/>
          <w:lang w:val="nl-NL" w:eastAsia="nl-NL"/>
        </w:rPr>
        <w:t>H</w:t>
      </w:r>
      <w:r w:rsidR="008E26B0" w:rsidRPr="008E26B0">
        <w:rPr>
          <w:rFonts w:ascii="Verdana" w:hAnsi="Verdana"/>
          <w:sz w:val="18"/>
          <w:szCs w:val="18"/>
          <w:lang w:val="nl-NL" w:eastAsia="nl-NL"/>
        </w:rPr>
        <w:t>et</w:t>
      </w:r>
      <w:r w:rsidR="0029584C">
        <w:rPr>
          <w:rFonts w:ascii="Verdana" w:hAnsi="Verdana"/>
          <w:sz w:val="18"/>
          <w:szCs w:val="18"/>
          <w:lang w:val="nl-NL" w:eastAsia="nl-NL"/>
        </w:rPr>
        <w:t xml:space="preserve"> paviljoen </w:t>
      </w:r>
      <w:r>
        <w:rPr>
          <w:rFonts w:ascii="Verdana" w:hAnsi="Verdana"/>
          <w:sz w:val="18"/>
          <w:szCs w:val="18"/>
          <w:lang w:val="nl-NL" w:eastAsia="nl-NL"/>
        </w:rPr>
        <w:t xml:space="preserve">dient </w:t>
      </w:r>
      <w:r w:rsidR="0029584C">
        <w:rPr>
          <w:rFonts w:ascii="Verdana" w:hAnsi="Verdana"/>
          <w:sz w:val="18"/>
          <w:szCs w:val="18"/>
          <w:lang w:val="nl-NL" w:eastAsia="nl-NL"/>
        </w:rPr>
        <w:t>gedurende de duur van de Expo</w:t>
      </w:r>
      <w:r w:rsidR="008E26B0" w:rsidRPr="008E26B0">
        <w:rPr>
          <w:rFonts w:ascii="Verdana" w:hAnsi="Verdana"/>
          <w:sz w:val="18"/>
          <w:szCs w:val="18"/>
          <w:lang w:val="nl-NL" w:eastAsia="nl-NL"/>
        </w:rPr>
        <w:t xml:space="preserve"> de </w:t>
      </w:r>
      <w:r w:rsidR="0029584C">
        <w:rPr>
          <w:rFonts w:ascii="Verdana" w:hAnsi="Verdana"/>
          <w:sz w:val="18"/>
          <w:szCs w:val="18"/>
          <w:lang w:val="nl-NL" w:eastAsia="nl-NL"/>
        </w:rPr>
        <w:t xml:space="preserve">Japanse </w:t>
      </w:r>
      <w:r w:rsidR="008E26B0" w:rsidRPr="008E26B0">
        <w:rPr>
          <w:rFonts w:ascii="Verdana" w:hAnsi="Verdana"/>
          <w:sz w:val="18"/>
          <w:szCs w:val="18"/>
          <w:lang w:val="nl-NL" w:eastAsia="nl-NL"/>
        </w:rPr>
        <w:t>weerinvloeden te kunnen weerstaan, zoals hitte (zonkracht)</w:t>
      </w:r>
      <w:r w:rsidR="008E26B0">
        <w:rPr>
          <w:rFonts w:ascii="Verdana" w:hAnsi="Verdana"/>
          <w:sz w:val="18"/>
          <w:szCs w:val="18"/>
          <w:lang w:val="nl-NL" w:eastAsia="nl-NL"/>
        </w:rPr>
        <w:t>,</w:t>
      </w:r>
      <w:r w:rsidR="008E26B0" w:rsidRPr="008E26B0">
        <w:rPr>
          <w:rFonts w:ascii="Verdana" w:hAnsi="Verdana"/>
          <w:sz w:val="18"/>
          <w:szCs w:val="18"/>
          <w:lang w:val="nl-NL" w:eastAsia="nl-NL"/>
        </w:rPr>
        <w:t xml:space="preserve"> </w:t>
      </w:r>
      <w:r w:rsidR="00E224D5">
        <w:rPr>
          <w:rFonts w:ascii="Verdana" w:hAnsi="Verdana"/>
          <w:sz w:val="18"/>
          <w:szCs w:val="18"/>
          <w:lang w:val="nl-NL" w:eastAsia="nl-NL"/>
        </w:rPr>
        <w:t xml:space="preserve">vochtigheid, </w:t>
      </w:r>
      <w:r w:rsidR="008E26B0" w:rsidRPr="008E26B0">
        <w:rPr>
          <w:rFonts w:ascii="Verdana" w:hAnsi="Verdana"/>
          <w:sz w:val="18"/>
          <w:szCs w:val="18"/>
          <w:lang w:val="nl-NL" w:eastAsia="nl-NL"/>
        </w:rPr>
        <w:t>wind</w:t>
      </w:r>
      <w:r w:rsidR="008E26B0">
        <w:rPr>
          <w:rFonts w:ascii="Verdana" w:hAnsi="Verdana"/>
          <w:sz w:val="18"/>
          <w:szCs w:val="18"/>
          <w:lang w:val="nl-NL" w:eastAsia="nl-NL"/>
        </w:rPr>
        <w:t xml:space="preserve"> en regen</w:t>
      </w:r>
      <w:r w:rsidR="008E26B0" w:rsidRPr="008E26B0">
        <w:rPr>
          <w:rFonts w:ascii="Verdana" w:hAnsi="Verdana"/>
          <w:sz w:val="18"/>
          <w:szCs w:val="18"/>
          <w:lang w:val="nl-NL" w:eastAsia="nl-NL"/>
        </w:rPr>
        <w:t>.</w:t>
      </w:r>
    </w:p>
    <w:p w14:paraId="0D77914A" w14:textId="1AC78B7F" w:rsidR="00F40EF1" w:rsidRDefault="00F40EF1" w:rsidP="00F40EF1">
      <w:pPr>
        <w:pStyle w:val="Geenafstand"/>
        <w:rPr>
          <w:rFonts w:ascii="Verdana" w:hAnsi="Verdana"/>
          <w:sz w:val="18"/>
          <w:szCs w:val="18"/>
          <w:highlight w:val="yellow"/>
          <w:lang w:val="nl-NL" w:eastAsia="nl-NL"/>
        </w:rPr>
      </w:pPr>
    </w:p>
    <w:p w14:paraId="598D100C" w14:textId="540D3F17" w:rsidR="00732A4E" w:rsidRDefault="00FC6153" w:rsidP="00FC6153">
      <w:pPr>
        <w:pStyle w:val="Geenafstand"/>
        <w:numPr>
          <w:ilvl w:val="0"/>
          <w:numId w:val="57"/>
        </w:numPr>
        <w:rPr>
          <w:rFonts w:ascii="Verdana" w:hAnsi="Verdana"/>
          <w:sz w:val="18"/>
          <w:szCs w:val="18"/>
          <w:lang w:val="nl-NL" w:eastAsia="nl-NL"/>
        </w:rPr>
      </w:pPr>
      <w:r>
        <w:rPr>
          <w:rFonts w:ascii="Verdana" w:hAnsi="Verdana"/>
          <w:sz w:val="18"/>
          <w:szCs w:val="18"/>
          <w:lang w:val="nl-NL" w:eastAsia="nl-NL"/>
        </w:rPr>
        <w:t>De</w:t>
      </w:r>
      <w:r w:rsidR="00E224D5">
        <w:rPr>
          <w:rFonts w:ascii="Verdana" w:hAnsi="Verdana"/>
          <w:sz w:val="18"/>
          <w:szCs w:val="18"/>
          <w:lang w:val="nl-NL" w:eastAsia="nl-NL"/>
        </w:rPr>
        <w:t xml:space="preserve"> </w:t>
      </w:r>
      <w:r w:rsidR="00174436">
        <w:rPr>
          <w:rFonts w:ascii="Verdana" w:hAnsi="Verdana"/>
          <w:sz w:val="18"/>
          <w:szCs w:val="18"/>
          <w:lang w:val="nl-NL" w:eastAsia="nl-NL"/>
        </w:rPr>
        <w:t>O</w:t>
      </w:r>
      <w:r w:rsidR="000E5613">
        <w:rPr>
          <w:rFonts w:ascii="Verdana" w:hAnsi="Verdana"/>
          <w:sz w:val="18"/>
          <w:szCs w:val="18"/>
          <w:lang w:val="nl-NL" w:eastAsia="nl-NL"/>
        </w:rPr>
        <w:t>pdrachtnemer</w:t>
      </w:r>
      <w:r>
        <w:rPr>
          <w:rFonts w:ascii="Verdana" w:hAnsi="Verdana"/>
          <w:sz w:val="18"/>
          <w:szCs w:val="18"/>
          <w:lang w:val="nl-NL" w:eastAsia="nl-NL"/>
        </w:rPr>
        <w:t xml:space="preserve"> is verantwoordelijk voor de a</w:t>
      </w:r>
      <w:r w:rsidR="00732A4E" w:rsidRPr="00732A4E">
        <w:rPr>
          <w:rFonts w:ascii="Verdana" w:hAnsi="Verdana"/>
          <w:sz w:val="18"/>
          <w:szCs w:val="18"/>
          <w:lang w:val="nl-NL" w:eastAsia="nl-NL"/>
        </w:rPr>
        <w:t xml:space="preserve">anleg </w:t>
      </w:r>
      <w:r>
        <w:rPr>
          <w:rFonts w:ascii="Verdana" w:hAnsi="Verdana"/>
          <w:sz w:val="18"/>
          <w:szCs w:val="18"/>
          <w:lang w:val="nl-NL" w:eastAsia="nl-NL"/>
        </w:rPr>
        <w:t xml:space="preserve">van de </w:t>
      </w:r>
      <w:r w:rsidR="00732A4E" w:rsidRPr="00732A4E">
        <w:rPr>
          <w:rFonts w:ascii="Verdana" w:hAnsi="Verdana"/>
          <w:sz w:val="18"/>
          <w:szCs w:val="18"/>
          <w:lang w:val="nl-NL" w:eastAsia="nl-NL"/>
        </w:rPr>
        <w:t>basisinfrastructuur van het paviljoen (drinkwater/riolering, elektriciteit, aanleg internet, gas – indien nodig</w:t>
      </w:r>
      <w:r w:rsidR="00E224D5">
        <w:rPr>
          <w:rFonts w:ascii="Verdana" w:hAnsi="Verdana"/>
          <w:sz w:val="18"/>
          <w:szCs w:val="18"/>
          <w:lang w:val="nl-NL" w:eastAsia="nl-NL"/>
        </w:rPr>
        <w:t>)</w:t>
      </w:r>
      <w:r w:rsidR="009850E5">
        <w:rPr>
          <w:rFonts w:ascii="Verdana" w:hAnsi="Verdana"/>
          <w:sz w:val="18"/>
          <w:szCs w:val="18"/>
          <w:lang w:val="nl-NL" w:eastAsia="nl-NL"/>
        </w:rPr>
        <w:t>.</w:t>
      </w:r>
      <w:r w:rsidR="00732A4E" w:rsidRPr="00732A4E">
        <w:rPr>
          <w:rFonts w:ascii="Verdana" w:hAnsi="Verdana"/>
          <w:sz w:val="18"/>
          <w:szCs w:val="18"/>
          <w:lang w:val="nl-NL" w:eastAsia="nl-NL"/>
        </w:rPr>
        <w:t xml:space="preserve"> W</w:t>
      </w:r>
      <w:r>
        <w:rPr>
          <w:rFonts w:ascii="Verdana" w:hAnsi="Verdana"/>
          <w:sz w:val="18"/>
          <w:szCs w:val="18"/>
          <w:lang w:val="nl-NL" w:eastAsia="nl-NL"/>
        </w:rPr>
        <w:t>at betreft</w:t>
      </w:r>
      <w:r w:rsidR="00732A4E" w:rsidRPr="00732A4E">
        <w:rPr>
          <w:rFonts w:ascii="Verdana" w:hAnsi="Verdana"/>
          <w:sz w:val="18"/>
          <w:szCs w:val="18"/>
          <w:lang w:val="nl-NL" w:eastAsia="nl-NL"/>
        </w:rPr>
        <w:t xml:space="preserve"> het internet zorgt de opdrachtnemer voor de aanleg van het internet</w:t>
      </w:r>
      <w:r w:rsidR="00732A4E">
        <w:rPr>
          <w:rFonts w:ascii="Verdana" w:hAnsi="Verdana"/>
          <w:sz w:val="18"/>
          <w:szCs w:val="18"/>
          <w:lang w:val="nl-NL" w:eastAsia="nl-NL"/>
        </w:rPr>
        <w:t xml:space="preserve"> en </w:t>
      </w:r>
      <w:r w:rsidR="00732A4E" w:rsidRPr="00732A4E">
        <w:rPr>
          <w:rFonts w:ascii="Verdana" w:hAnsi="Verdana"/>
          <w:sz w:val="18"/>
          <w:szCs w:val="18"/>
          <w:lang w:val="nl-NL" w:eastAsia="nl-NL"/>
        </w:rPr>
        <w:t>is verantwoordelijk voor de</w:t>
      </w:r>
      <w:r w:rsidR="00705C7D">
        <w:rPr>
          <w:rFonts w:ascii="Verdana" w:hAnsi="Verdana"/>
          <w:sz w:val="18"/>
          <w:szCs w:val="18"/>
          <w:lang w:val="nl-NL" w:eastAsia="nl-NL"/>
        </w:rPr>
        <w:t xml:space="preserve"> </w:t>
      </w:r>
      <w:r w:rsidR="000216A0">
        <w:rPr>
          <w:rFonts w:ascii="Verdana" w:hAnsi="Verdana"/>
          <w:sz w:val="18"/>
          <w:szCs w:val="18"/>
          <w:lang w:val="nl-NL" w:eastAsia="nl-NL"/>
        </w:rPr>
        <w:t>beschikbaarheid van wifi</w:t>
      </w:r>
      <w:r w:rsidR="00732A4E" w:rsidRPr="00732A4E">
        <w:rPr>
          <w:rFonts w:ascii="Verdana" w:hAnsi="Verdana"/>
          <w:sz w:val="18"/>
          <w:szCs w:val="18"/>
          <w:lang w:val="nl-NL" w:eastAsia="nl-NL"/>
        </w:rPr>
        <w:t>. Voor overige aspecten m.b.t. de infrastructuur, zie de Guide</w:t>
      </w:r>
      <w:r w:rsidR="00732A4E">
        <w:rPr>
          <w:rFonts w:ascii="Verdana" w:hAnsi="Verdana"/>
          <w:sz w:val="18"/>
          <w:szCs w:val="18"/>
          <w:lang w:val="nl-NL" w:eastAsia="nl-NL"/>
        </w:rPr>
        <w:t xml:space="preserve">lines </w:t>
      </w:r>
      <w:r w:rsidR="001C2D47">
        <w:rPr>
          <w:rFonts w:ascii="Verdana" w:hAnsi="Verdana"/>
          <w:sz w:val="18"/>
          <w:szCs w:val="18"/>
          <w:lang w:val="nl-NL" w:eastAsia="nl-NL"/>
        </w:rPr>
        <w:t>in bijlag</w:t>
      </w:r>
      <w:r w:rsidR="009850E5">
        <w:rPr>
          <w:rFonts w:ascii="Verdana" w:hAnsi="Verdana"/>
          <w:sz w:val="18"/>
          <w:szCs w:val="18"/>
          <w:lang w:val="nl-NL" w:eastAsia="nl-NL"/>
        </w:rPr>
        <w:t>e</w:t>
      </w:r>
      <w:r w:rsidR="005A14A6">
        <w:rPr>
          <w:rFonts w:ascii="Verdana" w:hAnsi="Verdana"/>
          <w:sz w:val="18"/>
          <w:szCs w:val="18"/>
          <w:lang w:val="nl-NL" w:eastAsia="nl-NL"/>
        </w:rPr>
        <w:t>n</w:t>
      </w:r>
      <w:r w:rsidR="009850E5">
        <w:rPr>
          <w:rFonts w:ascii="Verdana" w:hAnsi="Verdana"/>
          <w:sz w:val="18"/>
          <w:szCs w:val="18"/>
          <w:lang w:val="nl-NL" w:eastAsia="nl-NL"/>
        </w:rPr>
        <w:t xml:space="preserve"> </w:t>
      </w:r>
      <w:r w:rsidR="005A14A6">
        <w:rPr>
          <w:rFonts w:ascii="Verdana" w:hAnsi="Verdana"/>
          <w:sz w:val="18"/>
          <w:szCs w:val="18"/>
          <w:lang w:val="nl-NL" w:eastAsia="nl-NL"/>
        </w:rPr>
        <w:t>9-1 t/m 9-11</w:t>
      </w:r>
      <w:r w:rsidR="00E224D5">
        <w:rPr>
          <w:rFonts w:ascii="Verdana" w:hAnsi="Verdana"/>
          <w:sz w:val="18"/>
          <w:szCs w:val="18"/>
          <w:lang w:val="nl-NL" w:eastAsia="nl-NL"/>
        </w:rPr>
        <w:t>.</w:t>
      </w:r>
    </w:p>
    <w:p w14:paraId="0724CDD0" w14:textId="77777777" w:rsidR="00732A4E" w:rsidRPr="00732A4E" w:rsidRDefault="00732A4E" w:rsidP="00732A4E">
      <w:pPr>
        <w:pStyle w:val="Geenafstand"/>
        <w:rPr>
          <w:rFonts w:ascii="Verdana" w:hAnsi="Verdana"/>
          <w:sz w:val="18"/>
          <w:szCs w:val="18"/>
          <w:lang w:val="nl-NL" w:eastAsia="nl-NL"/>
        </w:rPr>
      </w:pPr>
    </w:p>
    <w:p w14:paraId="0ED5F214" w14:textId="38172A4D" w:rsidR="00732A4E" w:rsidRPr="00D26377" w:rsidRDefault="00732A4E" w:rsidP="00732A4E">
      <w:pPr>
        <w:pStyle w:val="Geenafstand"/>
        <w:rPr>
          <w:rFonts w:ascii="Verdana" w:hAnsi="Verdana"/>
          <w:sz w:val="18"/>
          <w:szCs w:val="18"/>
          <w:u w:val="single"/>
          <w:lang w:val="nl-NL" w:eastAsia="nl-NL"/>
        </w:rPr>
      </w:pPr>
      <w:r w:rsidRPr="00D26377">
        <w:rPr>
          <w:rFonts w:ascii="Verdana" w:hAnsi="Verdana"/>
          <w:sz w:val="18"/>
          <w:szCs w:val="18"/>
          <w:u w:val="single"/>
          <w:lang w:val="nl-NL" w:eastAsia="nl-NL"/>
        </w:rPr>
        <w:t xml:space="preserve">Bouwlagen </w:t>
      </w:r>
    </w:p>
    <w:p w14:paraId="0B0D4A77" w14:textId="01C1B676" w:rsidR="000216A0" w:rsidRDefault="00205874" w:rsidP="00D26377">
      <w:pPr>
        <w:pStyle w:val="Geenafstand"/>
        <w:numPr>
          <w:ilvl w:val="0"/>
          <w:numId w:val="57"/>
        </w:numPr>
        <w:ind w:left="360"/>
        <w:rPr>
          <w:rFonts w:ascii="Verdana" w:hAnsi="Verdana"/>
          <w:sz w:val="18"/>
          <w:szCs w:val="18"/>
          <w:lang w:val="nl-NL" w:eastAsia="nl-NL"/>
        </w:rPr>
      </w:pPr>
      <w:r>
        <w:rPr>
          <w:rFonts w:ascii="Verdana" w:hAnsi="Verdana"/>
          <w:sz w:val="18"/>
          <w:szCs w:val="18"/>
          <w:lang w:val="nl-NL" w:eastAsia="nl-NL"/>
        </w:rPr>
        <w:t>D</w:t>
      </w:r>
      <w:r w:rsidR="000216A0">
        <w:rPr>
          <w:rFonts w:ascii="Verdana" w:hAnsi="Verdana"/>
          <w:sz w:val="18"/>
          <w:szCs w:val="18"/>
          <w:lang w:val="nl-NL" w:eastAsia="nl-NL"/>
        </w:rPr>
        <w:t xml:space="preserve">e </w:t>
      </w:r>
      <w:r w:rsidR="00732A4E" w:rsidRPr="00732A4E">
        <w:rPr>
          <w:rFonts w:ascii="Verdana" w:hAnsi="Verdana"/>
          <w:sz w:val="18"/>
          <w:szCs w:val="18"/>
          <w:lang w:val="nl-NL" w:eastAsia="nl-NL"/>
        </w:rPr>
        <w:t>maxim</w:t>
      </w:r>
      <w:r w:rsidR="00CD586F">
        <w:rPr>
          <w:rFonts w:ascii="Verdana" w:hAnsi="Verdana"/>
          <w:sz w:val="18"/>
          <w:szCs w:val="18"/>
          <w:lang w:val="nl-NL" w:eastAsia="nl-NL"/>
        </w:rPr>
        <w:t>ale</w:t>
      </w:r>
      <w:r w:rsidR="00732A4E" w:rsidRPr="00732A4E">
        <w:rPr>
          <w:rFonts w:ascii="Verdana" w:hAnsi="Verdana"/>
          <w:sz w:val="18"/>
          <w:szCs w:val="18"/>
          <w:lang w:val="nl-NL" w:eastAsia="nl-NL"/>
        </w:rPr>
        <w:t xml:space="preserve"> hoogte van het totale paviljoen van 1</w:t>
      </w:r>
      <w:r w:rsidR="00732A4E">
        <w:rPr>
          <w:rFonts w:ascii="Verdana" w:hAnsi="Verdana"/>
          <w:sz w:val="18"/>
          <w:szCs w:val="18"/>
          <w:lang w:val="nl-NL" w:eastAsia="nl-NL"/>
        </w:rPr>
        <w:t>2</w:t>
      </w:r>
      <w:r w:rsidR="00732A4E" w:rsidRPr="00732A4E">
        <w:rPr>
          <w:rFonts w:ascii="Verdana" w:hAnsi="Verdana"/>
          <w:sz w:val="18"/>
          <w:szCs w:val="18"/>
          <w:lang w:val="nl-NL" w:eastAsia="nl-NL"/>
        </w:rPr>
        <w:t xml:space="preserve"> meter boven begane grondpeil</w:t>
      </w:r>
      <w:r w:rsidR="00732A4E">
        <w:rPr>
          <w:rFonts w:ascii="Verdana" w:hAnsi="Verdana"/>
          <w:sz w:val="18"/>
          <w:szCs w:val="18"/>
          <w:lang w:val="nl-NL" w:eastAsia="nl-NL"/>
        </w:rPr>
        <w:t>, waarbij een gedeelte tot 50% van de bebouwde oppervlakte tot 17 meter mag reiken.</w:t>
      </w:r>
      <w:r w:rsidR="000216A0">
        <w:rPr>
          <w:rFonts w:ascii="Verdana" w:hAnsi="Verdana"/>
          <w:sz w:val="18"/>
          <w:szCs w:val="18"/>
          <w:lang w:val="nl-NL" w:eastAsia="nl-NL"/>
        </w:rPr>
        <w:t xml:space="preserve"> (</w:t>
      </w:r>
      <w:r w:rsidR="000216A0" w:rsidRPr="00732A4E">
        <w:rPr>
          <w:rFonts w:ascii="Verdana" w:hAnsi="Verdana"/>
          <w:sz w:val="18"/>
          <w:szCs w:val="18"/>
          <w:lang w:val="nl-NL" w:eastAsia="nl-NL"/>
        </w:rPr>
        <w:t xml:space="preserve">Het staat </w:t>
      </w:r>
      <w:r w:rsidR="000216A0" w:rsidRPr="00D26377">
        <w:rPr>
          <w:rFonts w:ascii="Verdana" w:hAnsi="Verdana"/>
          <w:sz w:val="18"/>
          <w:szCs w:val="18"/>
          <w:lang w:val="nl-NL" w:eastAsia="nl-NL"/>
        </w:rPr>
        <w:t>inschrijvers vrij om in hun voorstel zelf het aantal bouwlagen te bepalen</w:t>
      </w:r>
      <w:r w:rsidR="009850E5" w:rsidRPr="00D26377">
        <w:rPr>
          <w:rFonts w:ascii="Verdana" w:hAnsi="Verdana"/>
          <w:sz w:val="18"/>
          <w:szCs w:val="18"/>
          <w:lang w:val="nl-NL" w:eastAsia="nl-NL"/>
        </w:rPr>
        <w:t>).</w:t>
      </w:r>
      <w:r w:rsidR="00D26377">
        <w:rPr>
          <w:rFonts w:ascii="Verdana" w:hAnsi="Verdana"/>
          <w:sz w:val="18"/>
          <w:szCs w:val="18"/>
          <w:lang w:val="nl-NL" w:eastAsia="nl-NL"/>
        </w:rPr>
        <w:br/>
      </w:r>
    </w:p>
    <w:p w14:paraId="4B538724" w14:textId="4D6339CD" w:rsidR="00D26377" w:rsidRDefault="00D26377" w:rsidP="00D26377">
      <w:pPr>
        <w:pStyle w:val="Geenafstand"/>
        <w:numPr>
          <w:ilvl w:val="0"/>
          <w:numId w:val="57"/>
        </w:numPr>
        <w:ind w:left="360"/>
        <w:rPr>
          <w:rFonts w:ascii="Verdana" w:hAnsi="Verdana"/>
          <w:sz w:val="18"/>
          <w:szCs w:val="18"/>
          <w:lang w:val="nl-NL" w:eastAsia="nl-NL"/>
        </w:rPr>
      </w:pPr>
      <w:r w:rsidRPr="00D26377">
        <w:rPr>
          <w:rFonts w:ascii="Verdana" w:hAnsi="Verdana"/>
          <w:sz w:val="18"/>
          <w:szCs w:val="18"/>
          <w:lang w:val="nl-NL" w:eastAsia="nl-NL"/>
        </w:rPr>
        <w:t>De Inschrijver dient rekening te houden met de draagkracht. De Expo-organisatie heeft aangegeven dat het mogelijk is om tot maximaal 2,5 meter ondergronds te bouwen.</w:t>
      </w:r>
    </w:p>
    <w:p w14:paraId="38E5D754" w14:textId="77777777" w:rsidR="00732A4E" w:rsidRPr="00732A4E" w:rsidRDefault="00732A4E" w:rsidP="00CD586F">
      <w:pPr>
        <w:pStyle w:val="Geenafstand"/>
        <w:rPr>
          <w:rFonts w:ascii="Verdana" w:hAnsi="Verdana"/>
          <w:sz w:val="18"/>
          <w:szCs w:val="18"/>
          <w:lang w:val="nl-NL" w:eastAsia="nl-NL"/>
        </w:rPr>
      </w:pPr>
    </w:p>
    <w:p w14:paraId="302EF661" w14:textId="242E3A44" w:rsidR="00732A4E" w:rsidRDefault="00732A4E" w:rsidP="00D26377">
      <w:pPr>
        <w:pStyle w:val="Geenafstand"/>
        <w:numPr>
          <w:ilvl w:val="0"/>
          <w:numId w:val="57"/>
        </w:numPr>
        <w:ind w:left="360"/>
        <w:rPr>
          <w:rFonts w:ascii="Verdana" w:hAnsi="Verdana"/>
          <w:sz w:val="18"/>
          <w:szCs w:val="18"/>
          <w:lang w:val="nl-NL" w:eastAsia="nl-NL"/>
        </w:rPr>
      </w:pPr>
      <w:r w:rsidRPr="00732A4E">
        <w:rPr>
          <w:rFonts w:ascii="Verdana" w:hAnsi="Verdana"/>
          <w:sz w:val="18"/>
          <w:szCs w:val="18"/>
          <w:lang w:val="nl-NL" w:eastAsia="nl-NL"/>
        </w:rPr>
        <w:t xml:space="preserve">Duurzaamheidscertificaat </w:t>
      </w:r>
    </w:p>
    <w:p w14:paraId="2D1580AB" w14:textId="7005F904" w:rsidR="00732A4E" w:rsidRDefault="00732A4E" w:rsidP="00D26377">
      <w:pPr>
        <w:pStyle w:val="Geenafstand"/>
        <w:ind w:left="360"/>
        <w:rPr>
          <w:rFonts w:ascii="Verdana" w:hAnsi="Verdana"/>
          <w:sz w:val="18"/>
          <w:szCs w:val="18"/>
          <w:lang w:val="nl-NL" w:eastAsia="nl-NL"/>
        </w:rPr>
      </w:pPr>
      <w:r w:rsidRPr="00732A4E">
        <w:rPr>
          <w:rFonts w:ascii="Verdana" w:hAnsi="Verdana"/>
          <w:sz w:val="18"/>
          <w:szCs w:val="18"/>
          <w:lang w:val="nl-NL" w:eastAsia="nl-NL"/>
        </w:rPr>
        <w:t>De inschrijver dient door middel van een doorberekening van het voorstel aan te tonen dat tenminste het BREEAM-NL niveau very good behaald wordt. Dit is gelijk aan de minimale standaard van de Expo, via de LEED methode, niveau Gold. Indien de doorberekening een hoger niveau (excellent en outstanding) toont dan worden er punten toegekend bij de beoordeling van het voorstel. Zie hiervoor de beoordelingscriteria, zie paragraaf 5.2.</w:t>
      </w:r>
    </w:p>
    <w:p w14:paraId="493F2268" w14:textId="77777777" w:rsidR="00732A4E" w:rsidRPr="00732A4E" w:rsidRDefault="00732A4E" w:rsidP="00CD586F">
      <w:pPr>
        <w:pStyle w:val="Geenafstand"/>
        <w:rPr>
          <w:rFonts w:ascii="Verdana" w:hAnsi="Verdana"/>
          <w:sz w:val="18"/>
          <w:szCs w:val="18"/>
          <w:lang w:val="nl-NL" w:eastAsia="nl-NL"/>
        </w:rPr>
      </w:pPr>
    </w:p>
    <w:p w14:paraId="2B8A3452" w14:textId="2BE08044" w:rsidR="00732A4E" w:rsidRDefault="00732A4E" w:rsidP="00D26377">
      <w:pPr>
        <w:pStyle w:val="Geenafstand"/>
        <w:numPr>
          <w:ilvl w:val="0"/>
          <w:numId w:val="57"/>
        </w:numPr>
        <w:ind w:left="360"/>
        <w:rPr>
          <w:rFonts w:ascii="Verdana" w:hAnsi="Verdana"/>
          <w:sz w:val="18"/>
          <w:szCs w:val="18"/>
          <w:lang w:val="nl-NL" w:eastAsia="nl-NL"/>
        </w:rPr>
      </w:pPr>
      <w:r w:rsidRPr="00732A4E">
        <w:rPr>
          <w:rFonts w:ascii="Verdana" w:hAnsi="Verdana"/>
          <w:sz w:val="18"/>
          <w:szCs w:val="18"/>
          <w:lang w:val="nl-NL" w:eastAsia="nl-NL"/>
        </w:rPr>
        <w:t xml:space="preserve">Afvalmanagement </w:t>
      </w:r>
    </w:p>
    <w:p w14:paraId="743F55E2" w14:textId="5B259A40" w:rsidR="00732A4E" w:rsidRDefault="00EA3E16" w:rsidP="00D26377">
      <w:pPr>
        <w:pStyle w:val="Geenafstand"/>
        <w:ind w:left="360"/>
        <w:rPr>
          <w:rFonts w:ascii="Verdana" w:hAnsi="Verdana"/>
          <w:sz w:val="18"/>
          <w:szCs w:val="18"/>
          <w:highlight w:val="yellow"/>
          <w:lang w:val="nl-NL" w:eastAsia="nl-NL"/>
        </w:rPr>
      </w:pPr>
      <w:r>
        <w:rPr>
          <w:rFonts w:ascii="Verdana" w:hAnsi="Verdana"/>
          <w:sz w:val="18"/>
          <w:szCs w:val="18"/>
          <w:lang w:val="nl-NL" w:eastAsia="nl-NL"/>
        </w:rPr>
        <w:t>H</w:t>
      </w:r>
      <w:r w:rsidR="00732A4E" w:rsidRPr="00732A4E">
        <w:rPr>
          <w:rFonts w:ascii="Verdana" w:hAnsi="Verdana"/>
          <w:sz w:val="18"/>
          <w:szCs w:val="18"/>
          <w:lang w:val="nl-NL" w:eastAsia="nl-NL"/>
        </w:rPr>
        <w:t xml:space="preserve">et afval van het paviljoen dient gescheiden te worden. </w:t>
      </w:r>
      <w:r w:rsidR="00D26377">
        <w:rPr>
          <w:rFonts w:ascii="Verdana" w:hAnsi="Verdana"/>
          <w:sz w:val="18"/>
          <w:szCs w:val="18"/>
          <w:lang w:val="nl-NL" w:eastAsia="nl-NL"/>
        </w:rPr>
        <w:br/>
      </w:r>
      <w:bookmarkStart w:id="27" w:name="_Hlk114562504"/>
    </w:p>
    <w:p w14:paraId="31D0DC53" w14:textId="468E0ACC" w:rsidR="00ED77D5" w:rsidRPr="00ED77D5" w:rsidRDefault="008E3ED0" w:rsidP="00D26377">
      <w:pPr>
        <w:pStyle w:val="Kop2"/>
        <w:keepLines w:val="0"/>
        <w:numPr>
          <w:ilvl w:val="1"/>
          <w:numId w:val="4"/>
        </w:numPr>
        <w:tabs>
          <w:tab w:val="left" w:pos="540"/>
        </w:tabs>
        <w:spacing w:before="240" w:after="60"/>
        <w:rPr>
          <w:rFonts w:eastAsia="Times New Roman" w:cs="Arial"/>
          <w:iCs/>
          <w:sz w:val="18"/>
          <w:szCs w:val="18"/>
          <w:lang w:val="nl-NL" w:eastAsia="nl-NL"/>
        </w:rPr>
      </w:pPr>
      <w:bookmarkStart w:id="28" w:name="_Toc114562709"/>
      <w:r>
        <w:rPr>
          <w:rFonts w:eastAsia="Times New Roman" w:cs="Arial"/>
          <w:iCs/>
          <w:sz w:val="18"/>
          <w:szCs w:val="18"/>
          <w:lang w:val="nl-NL" w:eastAsia="nl-NL"/>
        </w:rPr>
        <w:t xml:space="preserve">Overige </w:t>
      </w:r>
      <w:r w:rsidR="00ED77D5" w:rsidRPr="00ED77D5">
        <w:rPr>
          <w:rFonts w:eastAsia="Times New Roman" w:cs="Arial"/>
          <w:iCs/>
          <w:sz w:val="18"/>
          <w:szCs w:val="18"/>
          <w:lang w:val="nl-NL" w:eastAsia="nl-NL"/>
        </w:rPr>
        <w:t>Eisen</w:t>
      </w:r>
      <w:bookmarkEnd w:id="28"/>
      <w:r w:rsidR="00ED77D5" w:rsidRPr="00ED77D5">
        <w:rPr>
          <w:rFonts w:eastAsia="Times New Roman" w:cs="Arial"/>
          <w:iCs/>
          <w:sz w:val="18"/>
          <w:szCs w:val="18"/>
          <w:lang w:val="nl-NL" w:eastAsia="nl-NL"/>
        </w:rPr>
        <w:t xml:space="preserve"> </w:t>
      </w:r>
      <w:r w:rsidR="00024FB9">
        <w:rPr>
          <w:rFonts w:eastAsia="Times New Roman" w:cs="Arial"/>
          <w:iCs/>
          <w:sz w:val="18"/>
          <w:szCs w:val="18"/>
          <w:lang w:val="nl-NL" w:eastAsia="nl-NL"/>
        </w:rPr>
        <w:br/>
      </w:r>
    </w:p>
    <w:bookmarkEnd w:id="27"/>
    <w:p w14:paraId="495CA7A4" w14:textId="77777777" w:rsidR="00024FB9" w:rsidRPr="00024FB9" w:rsidRDefault="00024FB9" w:rsidP="00024FB9">
      <w:pPr>
        <w:pStyle w:val="Geenafstand"/>
        <w:rPr>
          <w:rFonts w:ascii="Verdana" w:hAnsi="Verdana"/>
          <w:sz w:val="18"/>
          <w:szCs w:val="18"/>
          <w:u w:val="single"/>
          <w:lang w:val="nl-NL" w:eastAsia="nl-NL"/>
        </w:rPr>
      </w:pPr>
      <w:r w:rsidRPr="00024FB9">
        <w:rPr>
          <w:rFonts w:ascii="Verdana" w:hAnsi="Verdana"/>
          <w:sz w:val="18"/>
          <w:szCs w:val="18"/>
          <w:u w:val="single"/>
          <w:lang w:val="nl-NL" w:eastAsia="nl-NL"/>
        </w:rPr>
        <w:t>Eisen en wensen van de Expo-organisatie</w:t>
      </w:r>
    </w:p>
    <w:p w14:paraId="02982CBA" w14:textId="4E5FF606" w:rsidR="00024FB9" w:rsidRDefault="00024FB9" w:rsidP="00024FB9">
      <w:pPr>
        <w:pStyle w:val="Geenafstand"/>
        <w:rPr>
          <w:rFonts w:ascii="Verdana" w:hAnsi="Verdana"/>
          <w:sz w:val="18"/>
          <w:szCs w:val="18"/>
          <w:lang w:val="nl-NL" w:eastAsia="nl-NL"/>
        </w:rPr>
      </w:pPr>
      <w:r w:rsidRPr="00024FB9">
        <w:rPr>
          <w:rFonts w:ascii="Verdana" w:hAnsi="Verdana"/>
          <w:sz w:val="18"/>
          <w:szCs w:val="18"/>
          <w:lang w:val="nl-NL" w:eastAsia="nl-NL"/>
        </w:rPr>
        <w:t>De voorschriften en goedkeuringstermijnen die de Expo-organisatie</w:t>
      </w:r>
      <w:r>
        <w:rPr>
          <w:rFonts w:ascii="Verdana" w:hAnsi="Verdana"/>
          <w:sz w:val="18"/>
          <w:szCs w:val="18"/>
          <w:lang w:val="nl-NL" w:eastAsia="nl-NL"/>
        </w:rPr>
        <w:t xml:space="preserve"> in Osaka</w:t>
      </w:r>
      <w:r w:rsidRPr="00024FB9">
        <w:rPr>
          <w:rFonts w:ascii="Verdana" w:hAnsi="Verdana"/>
          <w:sz w:val="18"/>
          <w:szCs w:val="18"/>
          <w:lang w:val="nl-NL" w:eastAsia="nl-NL"/>
        </w:rPr>
        <w:t xml:space="preserve"> hanteert op gebieden als toegang, voorzieningen, bouw en veiligheid dienen in acht genomen te worden. De</w:t>
      </w:r>
      <w:r w:rsidR="00783D67">
        <w:rPr>
          <w:rFonts w:ascii="Verdana" w:hAnsi="Verdana"/>
          <w:sz w:val="18"/>
          <w:szCs w:val="18"/>
          <w:lang w:val="nl-NL" w:eastAsia="nl-NL"/>
        </w:rPr>
        <w:t>ze zijn vastgelegd in de verschillende Guidelines</w:t>
      </w:r>
      <w:r w:rsidRPr="00024FB9">
        <w:rPr>
          <w:rFonts w:ascii="Verdana" w:hAnsi="Verdana"/>
          <w:sz w:val="18"/>
          <w:szCs w:val="18"/>
          <w:lang w:val="nl-NL" w:eastAsia="nl-NL"/>
        </w:rPr>
        <w:t xml:space="preserve"> </w:t>
      </w:r>
      <w:r>
        <w:rPr>
          <w:rFonts w:ascii="Verdana" w:hAnsi="Verdana"/>
          <w:sz w:val="18"/>
          <w:szCs w:val="18"/>
          <w:lang w:val="nl-NL" w:eastAsia="nl-NL"/>
        </w:rPr>
        <w:t xml:space="preserve">gepubliceerd door de </w:t>
      </w:r>
      <w:r w:rsidRPr="00024FB9">
        <w:rPr>
          <w:rFonts w:ascii="Verdana" w:hAnsi="Verdana"/>
          <w:sz w:val="18"/>
          <w:szCs w:val="18"/>
          <w:lang w:val="nl-NL" w:eastAsia="nl-NL"/>
        </w:rPr>
        <w:t>Expo-organisatie. Deze zijn als bijlage toegevoegd</w:t>
      </w:r>
      <w:r w:rsidR="005A14A6">
        <w:rPr>
          <w:rFonts w:ascii="Verdana" w:hAnsi="Verdana"/>
          <w:sz w:val="18"/>
          <w:szCs w:val="18"/>
          <w:lang w:val="nl-NL" w:eastAsia="nl-NL"/>
        </w:rPr>
        <w:t xml:space="preserve"> (9-1 t/m 9-11)</w:t>
      </w:r>
      <w:r w:rsidR="00783D67">
        <w:rPr>
          <w:rFonts w:ascii="Verdana" w:hAnsi="Verdana"/>
          <w:sz w:val="18"/>
          <w:szCs w:val="18"/>
          <w:lang w:val="nl-NL" w:eastAsia="nl-NL"/>
        </w:rPr>
        <w:t>.</w:t>
      </w:r>
      <w:r w:rsidRPr="00024FB9">
        <w:rPr>
          <w:rFonts w:ascii="Verdana" w:hAnsi="Verdana"/>
          <w:sz w:val="18"/>
          <w:szCs w:val="18"/>
          <w:lang w:val="nl-NL" w:eastAsia="nl-NL"/>
        </w:rPr>
        <w:t xml:space="preserve"> </w:t>
      </w:r>
      <w:r w:rsidR="0012759D">
        <w:rPr>
          <w:rFonts w:ascii="Verdana" w:hAnsi="Verdana"/>
          <w:sz w:val="18"/>
          <w:szCs w:val="18"/>
          <w:lang w:val="nl-NL" w:eastAsia="nl-NL"/>
        </w:rPr>
        <w:t xml:space="preserve">De Inschrijver is verantwoordelijk voor het volgen en doorvoeren van veranderde eisen voor en na gunning van de opdracht. </w:t>
      </w:r>
      <w:r w:rsidRPr="00024FB9">
        <w:rPr>
          <w:rFonts w:ascii="Verdana" w:hAnsi="Verdana"/>
          <w:sz w:val="18"/>
          <w:szCs w:val="18"/>
          <w:lang w:val="nl-NL" w:eastAsia="nl-NL"/>
        </w:rPr>
        <w:t>Daarnaast stelt de Expo de volgende eisen die ook voor deze aanbesteding gelden</w:t>
      </w:r>
      <w:r w:rsidR="0012759D">
        <w:rPr>
          <w:rFonts w:ascii="Verdana" w:hAnsi="Verdana"/>
          <w:sz w:val="18"/>
          <w:szCs w:val="18"/>
          <w:lang w:val="nl-NL" w:eastAsia="nl-NL"/>
        </w:rPr>
        <w:t>:</w:t>
      </w:r>
    </w:p>
    <w:p w14:paraId="7883871F" w14:textId="77777777" w:rsidR="00024FB9" w:rsidRPr="00024FB9" w:rsidRDefault="00024FB9" w:rsidP="00024FB9">
      <w:pPr>
        <w:pStyle w:val="Geenafstand"/>
        <w:rPr>
          <w:rFonts w:ascii="Verdana" w:hAnsi="Verdana"/>
          <w:sz w:val="18"/>
          <w:szCs w:val="18"/>
          <w:lang w:val="nl-NL" w:eastAsia="nl-NL"/>
        </w:rPr>
      </w:pPr>
    </w:p>
    <w:p w14:paraId="22F88F7F" w14:textId="79635EBD" w:rsidR="00024FB9" w:rsidRPr="00024FB9" w:rsidRDefault="00024FB9" w:rsidP="00477FA4">
      <w:pPr>
        <w:pStyle w:val="Geenafstand"/>
        <w:numPr>
          <w:ilvl w:val="0"/>
          <w:numId w:val="58"/>
        </w:numPr>
        <w:rPr>
          <w:rFonts w:ascii="Verdana" w:hAnsi="Verdana"/>
          <w:sz w:val="18"/>
          <w:szCs w:val="18"/>
          <w:lang w:val="nl-NL" w:eastAsia="nl-NL"/>
        </w:rPr>
      </w:pPr>
      <w:r w:rsidRPr="00024FB9">
        <w:rPr>
          <w:rFonts w:ascii="Verdana" w:hAnsi="Verdana"/>
          <w:sz w:val="18"/>
          <w:szCs w:val="18"/>
          <w:lang w:val="nl-NL" w:eastAsia="nl-NL"/>
        </w:rPr>
        <w:t xml:space="preserve">Om in </w:t>
      </w:r>
      <w:r>
        <w:rPr>
          <w:rFonts w:ascii="Verdana" w:hAnsi="Verdana"/>
          <w:sz w:val="18"/>
          <w:szCs w:val="18"/>
          <w:lang w:val="nl-NL" w:eastAsia="nl-NL"/>
        </w:rPr>
        <w:t>Osaka</w:t>
      </w:r>
      <w:r w:rsidRPr="00024FB9">
        <w:rPr>
          <w:rFonts w:ascii="Verdana" w:hAnsi="Verdana"/>
          <w:sz w:val="18"/>
          <w:szCs w:val="18"/>
          <w:lang w:val="nl-NL" w:eastAsia="nl-NL"/>
        </w:rPr>
        <w:t xml:space="preserve"> werkzaamheden uit te voeren geeft de Expo de volgende vereisten mee voor leveranciers:</w:t>
      </w:r>
    </w:p>
    <w:p w14:paraId="34A5D042" w14:textId="696332D6" w:rsidR="00024FB9" w:rsidRPr="00024FB9" w:rsidRDefault="00024FB9" w:rsidP="00477FA4">
      <w:pPr>
        <w:pStyle w:val="Geenafstand"/>
        <w:numPr>
          <w:ilvl w:val="0"/>
          <w:numId w:val="59"/>
        </w:numPr>
        <w:rPr>
          <w:rFonts w:ascii="Verdana" w:hAnsi="Verdana"/>
          <w:sz w:val="18"/>
          <w:szCs w:val="18"/>
          <w:lang w:val="nl-NL" w:eastAsia="nl-NL"/>
        </w:rPr>
      </w:pPr>
      <w:r w:rsidRPr="00024FB9">
        <w:rPr>
          <w:rFonts w:ascii="Verdana" w:hAnsi="Verdana"/>
          <w:sz w:val="18"/>
          <w:szCs w:val="18"/>
          <w:lang w:val="nl-NL" w:eastAsia="nl-NL"/>
        </w:rPr>
        <w:t xml:space="preserve">De architect dient geregistreerd te staan bij de lokale Kamer van Koophandel in </w:t>
      </w:r>
      <w:r w:rsidR="00687E9B">
        <w:rPr>
          <w:rFonts w:ascii="Verdana" w:hAnsi="Verdana"/>
          <w:sz w:val="18"/>
          <w:szCs w:val="18"/>
          <w:lang w:val="nl-NL" w:eastAsia="nl-NL"/>
        </w:rPr>
        <w:t>Osaka</w:t>
      </w:r>
      <w:r w:rsidRPr="00024FB9">
        <w:rPr>
          <w:rFonts w:ascii="Verdana" w:hAnsi="Verdana"/>
          <w:sz w:val="18"/>
          <w:szCs w:val="18"/>
          <w:lang w:val="nl-NL" w:eastAsia="nl-NL"/>
        </w:rPr>
        <w:t xml:space="preserve">, </w:t>
      </w:r>
      <w:r w:rsidR="00687E9B">
        <w:rPr>
          <w:rFonts w:ascii="Verdana" w:hAnsi="Verdana"/>
          <w:sz w:val="18"/>
          <w:szCs w:val="18"/>
          <w:lang w:val="nl-NL" w:eastAsia="nl-NL"/>
        </w:rPr>
        <w:t>Kansai</w:t>
      </w:r>
      <w:r w:rsidRPr="00024FB9">
        <w:rPr>
          <w:rFonts w:ascii="Verdana" w:hAnsi="Verdana"/>
          <w:sz w:val="18"/>
          <w:szCs w:val="18"/>
          <w:lang w:val="nl-NL" w:eastAsia="nl-NL"/>
        </w:rPr>
        <w:t>. Indien dit niet het geval is dient er een</w:t>
      </w:r>
      <w:r w:rsidR="0012759D">
        <w:rPr>
          <w:rFonts w:ascii="Verdana" w:hAnsi="Verdana"/>
          <w:sz w:val="18"/>
          <w:szCs w:val="18"/>
          <w:lang w:val="nl-NL" w:eastAsia="nl-NL"/>
        </w:rPr>
        <w:t xml:space="preserve"> lokale</w:t>
      </w:r>
      <w:r w:rsidRPr="00024FB9">
        <w:rPr>
          <w:rFonts w:ascii="Verdana" w:hAnsi="Verdana"/>
          <w:sz w:val="18"/>
          <w:szCs w:val="18"/>
          <w:lang w:val="nl-NL" w:eastAsia="nl-NL"/>
        </w:rPr>
        <w:t xml:space="preserve"> Architect of Record aangesteld te worden.</w:t>
      </w:r>
    </w:p>
    <w:p w14:paraId="58334BA4" w14:textId="0BB18CA9" w:rsidR="00024FB9" w:rsidRPr="00024FB9" w:rsidRDefault="00024FB9" w:rsidP="00477FA4">
      <w:pPr>
        <w:pStyle w:val="Geenafstand"/>
        <w:numPr>
          <w:ilvl w:val="0"/>
          <w:numId w:val="59"/>
        </w:numPr>
        <w:rPr>
          <w:rFonts w:ascii="Verdana" w:hAnsi="Verdana"/>
          <w:sz w:val="18"/>
          <w:szCs w:val="18"/>
          <w:lang w:val="nl-NL" w:eastAsia="nl-NL"/>
        </w:rPr>
      </w:pPr>
      <w:r w:rsidRPr="00024FB9">
        <w:rPr>
          <w:rFonts w:ascii="Verdana" w:hAnsi="Verdana"/>
          <w:sz w:val="18"/>
          <w:szCs w:val="18"/>
          <w:lang w:val="nl-NL" w:eastAsia="nl-NL"/>
        </w:rPr>
        <w:t>De aannemer heeft een lokale Kamer van Koophandel inschrijving en is in het bezit van verschillende lokale vergunningen om de gewenste werkzaamheden uit te voeren.</w:t>
      </w:r>
    </w:p>
    <w:p w14:paraId="62AF04D4" w14:textId="10ABE33C" w:rsidR="00687E9B" w:rsidRPr="0012759D" w:rsidRDefault="00024FB9" w:rsidP="00D26377">
      <w:pPr>
        <w:pStyle w:val="Geenafstand"/>
        <w:numPr>
          <w:ilvl w:val="0"/>
          <w:numId w:val="59"/>
        </w:numPr>
        <w:rPr>
          <w:rFonts w:ascii="Verdana" w:hAnsi="Verdana"/>
          <w:sz w:val="18"/>
          <w:szCs w:val="18"/>
          <w:lang w:val="nl-NL" w:eastAsia="nl-NL"/>
        </w:rPr>
      </w:pPr>
      <w:r w:rsidRPr="00687E9B">
        <w:rPr>
          <w:rFonts w:ascii="Verdana" w:hAnsi="Verdana"/>
          <w:sz w:val="18"/>
          <w:szCs w:val="18"/>
          <w:lang w:val="nl-NL" w:eastAsia="nl-NL"/>
        </w:rPr>
        <w:t>Elke leverancier/onderaannemer (</w:t>
      </w:r>
      <w:r w:rsidR="00077DA6" w:rsidRPr="00687E9B">
        <w:rPr>
          <w:rFonts w:ascii="Verdana" w:hAnsi="Verdana"/>
          <w:sz w:val="18"/>
          <w:szCs w:val="18"/>
          <w:lang w:val="nl-NL" w:eastAsia="nl-NL"/>
        </w:rPr>
        <w:t>sub</w:t>
      </w:r>
      <w:r w:rsidR="00077DA6">
        <w:rPr>
          <w:rFonts w:ascii="Verdana" w:hAnsi="Verdana"/>
          <w:sz w:val="18"/>
          <w:szCs w:val="18"/>
          <w:lang w:val="nl-NL" w:eastAsia="nl-NL"/>
        </w:rPr>
        <w:t>c</w:t>
      </w:r>
      <w:r w:rsidR="00077DA6" w:rsidRPr="00687E9B">
        <w:rPr>
          <w:rFonts w:ascii="Verdana" w:hAnsi="Verdana"/>
          <w:sz w:val="18"/>
          <w:szCs w:val="18"/>
          <w:lang w:val="nl-NL" w:eastAsia="nl-NL"/>
        </w:rPr>
        <w:t>ontractor</w:t>
      </w:r>
      <w:r w:rsidRPr="00687E9B">
        <w:rPr>
          <w:rFonts w:ascii="Verdana" w:hAnsi="Verdana"/>
          <w:sz w:val="18"/>
          <w:szCs w:val="18"/>
          <w:lang w:val="nl-NL" w:eastAsia="nl-NL"/>
        </w:rPr>
        <w:t xml:space="preserve">) heeft een officiële goedkeuring voor de uit te voeren lokale werkzaamheden door de desbetreffende lokale autoriteit. </w:t>
      </w:r>
    </w:p>
    <w:p w14:paraId="2E52E74D" w14:textId="77777777" w:rsidR="00024FB9" w:rsidRPr="00024FB9" w:rsidRDefault="00024FB9" w:rsidP="00024FB9">
      <w:pPr>
        <w:pStyle w:val="Geenafstand"/>
        <w:rPr>
          <w:rFonts w:ascii="Verdana" w:hAnsi="Verdana"/>
          <w:sz w:val="18"/>
          <w:szCs w:val="18"/>
          <w:lang w:val="nl-NL" w:eastAsia="nl-NL"/>
        </w:rPr>
      </w:pPr>
    </w:p>
    <w:p w14:paraId="4BE277C8" w14:textId="24B2C597" w:rsidR="00024FB9" w:rsidRDefault="00024FB9" w:rsidP="00477FA4">
      <w:pPr>
        <w:pStyle w:val="Geenafstand"/>
        <w:numPr>
          <w:ilvl w:val="0"/>
          <w:numId w:val="58"/>
        </w:numPr>
        <w:rPr>
          <w:rFonts w:ascii="Verdana" w:hAnsi="Verdana"/>
          <w:sz w:val="18"/>
          <w:szCs w:val="18"/>
          <w:lang w:val="nl-NL" w:eastAsia="nl-NL"/>
        </w:rPr>
      </w:pPr>
      <w:r w:rsidRPr="00024FB9">
        <w:rPr>
          <w:rFonts w:ascii="Verdana" w:hAnsi="Verdana"/>
          <w:sz w:val="18"/>
          <w:szCs w:val="18"/>
          <w:lang w:val="nl-NL" w:eastAsia="nl-NL"/>
        </w:rPr>
        <w:t xml:space="preserve">Indien er voor de constructie van het paviljoen gebruik gemaakt wordt van nieuwe, nog niet eerder in de </w:t>
      </w:r>
      <w:r w:rsidR="00687E9B">
        <w:rPr>
          <w:rFonts w:ascii="Verdana" w:hAnsi="Verdana"/>
          <w:sz w:val="18"/>
          <w:szCs w:val="18"/>
          <w:lang w:val="nl-NL" w:eastAsia="nl-NL"/>
        </w:rPr>
        <w:t>Japanse</w:t>
      </w:r>
      <w:r w:rsidRPr="00024FB9">
        <w:rPr>
          <w:rFonts w:ascii="Verdana" w:hAnsi="Verdana"/>
          <w:sz w:val="18"/>
          <w:szCs w:val="18"/>
          <w:lang w:val="nl-NL" w:eastAsia="nl-NL"/>
        </w:rPr>
        <w:t xml:space="preserve"> bouwsector gebruikte materialen, dan dient de Expo eerst goedkeuring te geven voor de invoer en verwerking van deze materialen. Deze goedkeuring vindt plaats in EU-labs die door de Expo-organisatie worden aangewezen.</w:t>
      </w:r>
    </w:p>
    <w:p w14:paraId="41409AA2" w14:textId="77777777" w:rsidR="00024FB9" w:rsidRPr="00024FB9" w:rsidRDefault="00024FB9" w:rsidP="00024FB9">
      <w:pPr>
        <w:pStyle w:val="Geenafstand"/>
        <w:rPr>
          <w:rFonts w:ascii="Verdana" w:hAnsi="Verdana"/>
          <w:sz w:val="18"/>
          <w:szCs w:val="18"/>
          <w:lang w:val="nl-NL" w:eastAsia="nl-NL"/>
        </w:rPr>
      </w:pPr>
    </w:p>
    <w:p w14:paraId="4A1A04BB" w14:textId="77777777" w:rsidR="00024FB9" w:rsidRPr="00024FB9" w:rsidRDefault="00024FB9" w:rsidP="00024FB9">
      <w:pPr>
        <w:pStyle w:val="Geenafstand"/>
        <w:rPr>
          <w:rFonts w:ascii="Verdana" w:hAnsi="Verdana"/>
          <w:sz w:val="18"/>
          <w:szCs w:val="18"/>
          <w:u w:val="single"/>
          <w:lang w:val="nl-NL" w:eastAsia="nl-NL"/>
        </w:rPr>
      </w:pPr>
      <w:r w:rsidRPr="00024FB9">
        <w:rPr>
          <w:rFonts w:ascii="Verdana" w:hAnsi="Verdana"/>
          <w:sz w:val="18"/>
          <w:szCs w:val="18"/>
          <w:u w:val="single"/>
          <w:lang w:val="nl-NL" w:eastAsia="nl-NL"/>
        </w:rPr>
        <w:t>Beveiligingssysteem</w:t>
      </w:r>
    </w:p>
    <w:p w14:paraId="0E9E116A" w14:textId="25A0FB44" w:rsidR="00687E9B" w:rsidRDefault="00024FB9" w:rsidP="00024FB9">
      <w:pPr>
        <w:pStyle w:val="Geenafstand"/>
        <w:rPr>
          <w:rFonts w:ascii="Verdana" w:hAnsi="Verdana"/>
          <w:sz w:val="18"/>
          <w:szCs w:val="18"/>
          <w:lang w:val="nl-NL" w:eastAsia="nl-NL"/>
        </w:rPr>
      </w:pPr>
      <w:r w:rsidRPr="00024FB9">
        <w:rPr>
          <w:rFonts w:ascii="Verdana" w:hAnsi="Verdana"/>
          <w:sz w:val="18"/>
          <w:szCs w:val="18"/>
          <w:lang w:val="nl-NL" w:eastAsia="nl-NL"/>
        </w:rPr>
        <w:t xml:space="preserve">Voor de gehele Nederlandse kavel is de </w:t>
      </w:r>
      <w:r w:rsidR="00174436">
        <w:rPr>
          <w:rFonts w:ascii="Verdana" w:hAnsi="Verdana"/>
          <w:sz w:val="18"/>
          <w:szCs w:val="18"/>
          <w:lang w:val="nl-NL" w:eastAsia="nl-NL"/>
        </w:rPr>
        <w:t>O</w:t>
      </w:r>
      <w:r w:rsidRPr="00024FB9">
        <w:rPr>
          <w:rFonts w:ascii="Verdana" w:hAnsi="Verdana"/>
          <w:sz w:val="18"/>
          <w:szCs w:val="18"/>
          <w:lang w:val="nl-NL" w:eastAsia="nl-NL"/>
        </w:rPr>
        <w:t>pdrachtnemer bij de uitvoering van de opdracht verantwoordelijk voor de budgettering, aanschaf en installatie van een beveiligingssysteem. Dit beveiligingssysteem dient te voldoen aan de eisen die de Expo</w:t>
      </w:r>
      <w:r w:rsidR="00E53889">
        <w:rPr>
          <w:rFonts w:ascii="Verdana" w:hAnsi="Verdana"/>
          <w:sz w:val="18"/>
          <w:szCs w:val="18"/>
          <w:lang w:val="nl-NL" w:eastAsia="nl-NL"/>
        </w:rPr>
        <w:t>-organisatie</w:t>
      </w:r>
      <w:r w:rsidRPr="00024FB9">
        <w:rPr>
          <w:rFonts w:ascii="Verdana" w:hAnsi="Verdana"/>
          <w:sz w:val="18"/>
          <w:szCs w:val="18"/>
          <w:lang w:val="nl-NL" w:eastAsia="nl-NL"/>
        </w:rPr>
        <w:t xml:space="preserve"> hieraan stelt</w:t>
      </w:r>
      <w:r w:rsidR="00687E9B">
        <w:rPr>
          <w:rFonts w:ascii="Verdana" w:hAnsi="Verdana"/>
          <w:sz w:val="18"/>
          <w:szCs w:val="18"/>
          <w:lang w:val="nl-NL" w:eastAsia="nl-NL"/>
        </w:rPr>
        <w:t>.</w:t>
      </w:r>
      <w:r w:rsidR="008175FD">
        <w:rPr>
          <w:rFonts w:ascii="Verdana" w:hAnsi="Verdana"/>
          <w:sz w:val="18"/>
          <w:szCs w:val="18"/>
          <w:lang w:val="nl-NL" w:eastAsia="nl-NL"/>
        </w:rPr>
        <w:t xml:space="preserve"> Ter informatie:</w:t>
      </w:r>
      <w:r w:rsidRPr="00024FB9">
        <w:rPr>
          <w:rFonts w:ascii="Verdana" w:hAnsi="Verdana"/>
          <w:sz w:val="18"/>
          <w:szCs w:val="18"/>
          <w:lang w:val="nl-NL" w:eastAsia="nl-NL"/>
        </w:rPr>
        <w:t xml:space="preserve"> De venue manager zal uiteindelijk via een andere opdracht verantwoordelijk zijn voor het gebruik van het systeem en de (eventuele) aanstelling van beveiligers voor de Nederlandse kavel.</w:t>
      </w:r>
    </w:p>
    <w:p w14:paraId="62B49909" w14:textId="77777777" w:rsidR="00D26377" w:rsidRDefault="00D26377" w:rsidP="00024FB9">
      <w:pPr>
        <w:pStyle w:val="Geenafstand"/>
        <w:rPr>
          <w:rFonts w:ascii="Verdana" w:hAnsi="Verdana"/>
          <w:sz w:val="18"/>
          <w:szCs w:val="18"/>
          <w:lang w:val="nl-NL" w:eastAsia="nl-NL"/>
        </w:rPr>
      </w:pPr>
    </w:p>
    <w:p w14:paraId="68FA6A8C" w14:textId="5FF584ED" w:rsidR="00024FB9" w:rsidRPr="00687E9B" w:rsidRDefault="00024FB9" w:rsidP="00024FB9">
      <w:pPr>
        <w:pStyle w:val="Geenafstand"/>
        <w:rPr>
          <w:rFonts w:ascii="Verdana" w:hAnsi="Verdana"/>
          <w:sz w:val="18"/>
          <w:szCs w:val="18"/>
          <w:u w:val="single"/>
          <w:lang w:val="nl-NL" w:eastAsia="nl-NL"/>
        </w:rPr>
      </w:pPr>
      <w:r w:rsidRPr="00687E9B">
        <w:rPr>
          <w:rFonts w:ascii="Verdana" w:hAnsi="Verdana"/>
          <w:sz w:val="18"/>
          <w:szCs w:val="18"/>
          <w:u w:val="single"/>
          <w:lang w:val="nl-NL" w:eastAsia="nl-NL"/>
        </w:rPr>
        <w:t>Personeels</w:t>
      </w:r>
      <w:r w:rsidR="0079538B">
        <w:rPr>
          <w:rFonts w:ascii="Verdana" w:hAnsi="Verdana"/>
          <w:sz w:val="18"/>
          <w:szCs w:val="18"/>
          <w:u w:val="single"/>
          <w:lang w:val="nl-NL" w:eastAsia="nl-NL"/>
        </w:rPr>
        <w:t>omvang</w:t>
      </w:r>
    </w:p>
    <w:p w14:paraId="69D67A5D" w14:textId="40E2E930" w:rsidR="00024FB9" w:rsidRDefault="00024FB9" w:rsidP="00024FB9">
      <w:pPr>
        <w:pStyle w:val="Geenafstand"/>
        <w:rPr>
          <w:rFonts w:ascii="Verdana" w:hAnsi="Verdana"/>
          <w:sz w:val="18"/>
          <w:szCs w:val="18"/>
          <w:lang w:val="nl-NL" w:eastAsia="nl-NL"/>
        </w:rPr>
      </w:pPr>
      <w:r w:rsidRPr="00024FB9">
        <w:rPr>
          <w:rFonts w:ascii="Verdana" w:hAnsi="Verdana"/>
          <w:sz w:val="18"/>
          <w:szCs w:val="18"/>
          <w:lang w:val="nl-NL" w:eastAsia="nl-NL"/>
        </w:rPr>
        <w:lastRenderedPageBreak/>
        <w:t>In het ontwerp, de bouw en de inrichting dient rekening gehouden te worden met de wens van de opdrachtgever om</w:t>
      </w:r>
      <w:r w:rsidR="00546197">
        <w:rPr>
          <w:rFonts w:ascii="Verdana" w:hAnsi="Verdana"/>
          <w:sz w:val="18"/>
          <w:szCs w:val="18"/>
          <w:lang w:val="nl-NL" w:eastAsia="nl-NL"/>
        </w:rPr>
        <w:t xml:space="preserve"> de</w:t>
      </w:r>
      <w:r w:rsidRPr="00024FB9">
        <w:rPr>
          <w:rFonts w:ascii="Verdana" w:hAnsi="Verdana"/>
          <w:sz w:val="18"/>
          <w:szCs w:val="18"/>
          <w:lang w:val="nl-NL" w:eastAsia="nl-NL"/>
        </w:rPr>
        <w:t xml:space="preserve"> </w:t>
      </w:r>
      <w:r w:rsidR="00546197">
        <w:rPr>
          <w:rFonts w:ascii="Verdana" w:hAnsi="Verdana"/>
          <w:sz w:val="18"/>
          <w:szCs w:val="18"/>
          <w:lang w:val="nl-NL" w:eastAsia="nl-NL"/>
        </w:rPr>
        <w:t>omvang van personeel beperkt te houden. Dit vanwege de mogelijke personeelsschaarste.</w:t>
      </w:r>
      <w:r w:rsidRPr="00024FB9">
        <w:rPr>
          <w:rFonts w:ascii="Verdana" w:hAnsi="Verdana"/>
          <w:sz w:val="18"/>
          <w:szCs w:val="18"/>
          <w:lang w:val="nl-NL" w:eastAsia="nl-NL"/>
        </w:rPr>
        <w:t xml:space="preserve"> Dit betekent niet dat persoonlijk contact tussen bijv. hostesses en bezoekers te kort gedaan</w:t>
      </w:r>
      <w:r w:rsidR="00546197">
        <w:rPr>
          <w:rFonts w:ascii="Verdana" w:hAnsi="Verdana"/>
          <w:sz w:val="18"/>
          <w:szCs w:val="18"/>
          <w:lang w:val="nl-NL" w:eastAsia="nl-NL"/>
        </w:rPr>
        <w:t xml:space="preserve"> mag</w:t>
      </w:r>
      <w:r w:rsidRPr="00024FB9">
        <w:rPr>
          <w:rFonts w:ascii="Verdana" w:hAnsi="Verdana"/>
          <w:sz w:val="18"/>
          <w:szCs w:val="18"/>
          <w:lang w:val="nl-NL" w:eastAsia="nl-NL"/>
        </w:rPr>
        <w:t xml:space="preserve"> word</w:t>
      </w:r>
      <w:r w:rsidR="00546197">
        <w:rPr>
          <w:rFonts w:ascii="Verdana" w:hAnsi="Verdana"/>
          <w:sz w:val="18"/>
          <w:szCs w:val="18"/>
          <w:lang w:val="nl-NL" w:eastAsia="nl-NL"/>
        </w:rPr>
        <w:t>en</w:t>
      </w:r>
      <w:r w:rsidRPr="00024FB9">
        <w:rPr>
          <w:rFonts w:ascii="Verdana" w:hAnsi="Verdana"/>
          <w:sz w:val="18"/>
          <w:szCs w:val="18"/>
          <w:lang w:val="nl-NL" w:eastAsia="nl-NL"/>
        </w:rPr>
        <w:t>, maar dat naar een paviljoen gezocht wordt waarin efficiënt omgegaan wordt met de inzet van personeel.</w:t>
      </w:r>
    </w:p>
    <w:p w14:paraId="17B47A17" w14:textId="77777777" w:rsidR="00687E9B" w:rsidRPr="00024FB9" w:rsidRDefault="00687E9B" w:rsidP="00024FB9">
      <w:pPr>
        <w:pStyle w:val="Geenafstand"/>
        <w:rPr>
          <w:rFonts w:ascii="Verdana" w:hAnsi="Verdana"/>
          <w:sz w:val="18"/>
          <w:szCs w:val="18"/>
          <w:lang w:val="nl-NL" w:eastAsia="nl-NL"/>
        </w:rPr>
      </w:pPr>
    </w:p>
    <w:p w14:paraId="64212523" w14:textId="1E2C8FEC" w:rsidR="00024FB9" w:rsidRPr="00687E9B" w:rsidRDefault="00024FB9" w:rsidP="00024FB9">
      <w:pPr>
        <w:pStyle w:val="Geenafstand"/>
        <w:rPr>
          <w:rFonts w:ascii="Verdana" w:hAnsi="Verdana"/>
          <w:sz w:val="18"/>
          <w:szCs w:val="18"/>
          <w:u w:val="single"/>
          <w:lang w:val="nl-NL" w:eastAsia="nl-NL"/>
        </w:rPr>
      </w:pPr>
      <w:r w:rsidRPr="00687E9B">
        <w:rPr>
          <w:rFonts w:ascii="Verdana" w:hAnsi="Verdana"/>
          <w:sz w:val="18"/>
          <w:szCs w:val="18"/>
          <w:u w:val="single"/>
          <w:lang w:val="nl-NL" w:eastAsia="nl-NL"/>
        </w:rPr>
        <w:t xml:space="preserve">Branding – </w:t>
      </w:r>
      <w:r w:rsidR="00687E9B" w:rsidRPr="00687E9B">
        <w:rPr>
          <w:rFonts w:ascii="Verdana" w:hAnsi="Verdana"/>
          <w:sz w:val="18"/>
          <w:szCs w:val="18"/>
          <w:u w:val="single"/>
          <w:lang w:val="nl-NL" w:eastAsia="nl-NL"/>
        </w:rPr>
        <w:t>Logo’s</w:t>
      </w:r>
    </w:p>
    <w:p w14:paraId="669AAA5F" w14:textId="0442B665" w:rsidR="00024FB9" w:rsidRPr="00024FB9" w:rsidRDefault="00024FB9" w:rsidP="00024FB9">
      <w:pPr>
        <w:pStyle w:val="Geenafstand"/>
        <w:rPr>
          <w:rFonts w:ascii="Verdana" w:hAnsi="Verdana"/>
          <w:sz w:val="18"/>
          <w:szCs w:val="18"/>
          <w:lang w:val="nl-NL" w:eastAsia="nl-NL"/>
        </w:rPr>
      </w:pPr>
      <w:r w:rsidRPr="00024FB9">
        <w:rPr>
          <w:rFonts w:ascii="Verdana" w:hAnsi="Verdana"/>
          <w:sz w:val="18"/>
          <w:szCs w:val="18"/>
          <w:lang w:val="nl-NL" w:eastAsia="nl-NL"/>
        </w:rPr>
        <w:t xml:space="preserve">Op basis van </w:t>
      </w:r>
      <w:r w:rsidR="00687E9B">
        <w:rPr>
          <w:rFonts w:ascii="Verdana" w:hAnsi="Verdana"/>
          <w:sz w:val="18"/>
          <w:szCs w:val="18"/>
          <w:lang w:val="nl-NL" w:eastAsia="nl-NL"/>
        </w:rPr>
        <w:t>de Netherlands</w:t>
      </w:r>
      <w:r w:rsidRPr="00024FB9">
        <w:rPr>
          <w:rFonts w:ascii="Verdana" w:hAnsi="Verdana"/>
          <w:sz w:val="18"/>
          <w:szCs w:val="18"/>
          <w:lang w:val="nl-NL" w:eastAsia="nl-NL"/>
        </w:rPr>
        <w:t xml:space="preserve"> Branding</w:t>
      </w:r>
      <w:r w:rsidR="00B201CA">
        <w:rPr>
          <w:rFonts w:ascii="Verdana" w:hAnsi="Verdana"/>
          <w:sz w:val="18"/>
          <w:szCs w:val="18"/>
          <w:lang w:val="nl-NL" w:eastAsia="nl-NL"/>
        </w:rPr>
        <w:t xml:space="preserve"> richtlijnen en het</w:t>
      </w:r>
      <w:r w:rsidRPr="00024FB9">
        <w:rPr>
          <w:rFonts w:ascii="Verdana" w:hAnsi="Verdana"/>
          <w:sz w:val="18"/>
          <w:szCs w:val="18"/>
          <w:lang w:val="nl-NL" w:eastAsia="nl-NL"/>
        </w:rPr>
        <w:t xml:space="preserve"> </w:t>
      </w:r>
      <w:r w:rsidR="00B201CA" w:rsidRPr="00B201CA">
        <w:rPr>
          <w:rFonts w:ascii="Verdana" w:hAnsi="Verdana"/>
          <w:sz w:val="18"/>
          <w:szCs w:val="18"/>
          <w:lang w:val="nl-NL" w:eastAsia="nl-NL"/>
        </w:rPr>
        <w:t xml:space="preserve">concept voor </w:t>
      </w:r>
      <w:r w:rsidR="00B201CA">
        <w:rPr>
          <w:rFonts w:ascii="Verdana" w:hAnsi="Verdana"/>
          <w:sz w:val="18"/>
          <w:szCs w:val="18"/>
          <w:lang w:val="nl-NL" w:eastAsia="nl-NL"/>
        </w:rPr>
        <w:t>het</w:t>
      </w:r>
      <w:r w:rsidR="00B201CA" w:rsidRPr="00B201CA">
        <w:rPr>
          <w:rFonts w:ascii="Verdana" w:hAnsi="Verdana"/>
          <w:sz w:val="18"/>
          <w:szCs w:val="18"/>
          <w:lang w:val="nl-NL" w:eastAsia="nl-NL"/>
        </w:rPr>
        <w:t xml:space="preserve"> narratief en </w:t>
      </w:r>
      <w:r w:rsidR="00B201CA">
        <w:rPr>
          <w:rFonts w:ascii="Verdana" w:hAnsi="Verdana"/>
          <w:sz w:val="18"/>
          <w:szCs w:val="18"/>
          <w:lang w:val="nl-NL" w:eastAsia="nl-NL"/>
        </w:rPr>
        <w:t xml:space="preserve">de </w:t>
      </w:r>
      <w:r w:rsidR="00B201CA" w:rsidRPr="00B201CA">
        <w:rPr>
          <w:rFonts w:ascii="Verdana" w:hAnsi="Verdana"/>
          <w:sz w:val="18"/>
          <w:szCs w:val="18"/>
          <w:lang w:val="nl-NL" w:eastAsia="nl-NL"/>
        </w:rPr>
        <w:t xml:space="preserve">creatieve propositie </w:t>
      </w:r>
      <w:r w:rsidR="00B201CA">
        <w:rPr>
          <w:rFonts w:ascii="Verdana" w:hAnsi="Verdana"/>
          <w:sz w:val="18"/>
          <w:szCs w:val="18"/>
          <w:lang w:val="nl-NL" w:eastAsia="nl-NL"/>
        </w:rPr>
        <w:t>zullen een logo en andere visuele uitingen voor de Nederlandse inzending worden</w:t>
      </w:r>
      <w:r w:rsidRPr="00024FB9">
        <w:rPr>
          <w:rFonts w:ascii="Verdana" w:hAnsi="Verdana"/>
          <w:sz w:val="18"/>
          <w:szCs w:val="18"/>
          <w:lang w:val="nl-NL" w:eastAsia="nl-NL"/>
        </w:rPr>
        <w:t xml:space="preserve"> ontwikkeld. Het ontwerp van het paviljoen dient </w:t>
      </w:r>
      <w:r w:rsidR="00B201CA">
        <w:rPr>
          <w:rFonts w:ascii="Verdana" w:hAnsi="Verdana"/>
          <w:sz w:val="18"/>
          <w:szCs w:val="18"/>
          <w:lang w:val="nl-NL" w:eastAsia="nl-NL"/>
        </w:rPr>
        <w:t>hiermee rekening te houden</w:t>
      </w:r>
      <w:r w:rsidRPr="00024FB9">
        <w:rPr>
          <w:rFonts w:ascii="Verdana" w:hAnsi="Verdana"/>
          <w:sz w:val="18"/>
          <w:szCs w:val="18"/>
          <w:lang w:val="nl-NL" w:eastAsia="nl-NL"/>
        </w:rPr>
        <w:t>. Daarbij valt te denken aan de weergave van de logo’s op de façade of de presentatie hiervan op een andere manier in de buitenruimte. Het belangrijkste is dat de bezoeker direct ziet dat het hier het Nederlandse paviljoen betreft.</w:t>
      </w:r>
    </w:p>
    <w:p w14:paraId="361FFA1F" w14:textId="77777777" w:rsidR="00687E9B" w:rsidRDefault="00687E9B" w:rsidP="00024FB9">
      <w:pPr>
        <w:pStyle w:val="Geenafstand"/>
        <w:rPr>
          <w:rFonts w:ascii="Verdana" w:hAnsi="Verdana"/>
          <w:sz w:val="18"/>
          <w:szCs w:val="18"/>
          <w:lang w:val="nl-NL" w:eastAsia="nl-NL"/>
        </w:rPr>
      </w:pPr>
    </w:p>
    <w:p w14:paraId="5686E59D" w14:textId="01BC76A3" w:rsidR="00024FB9" w:rsidRPr="00B201CA" w:rsidRDefault="00024FB9" w:rsidP="00024FB9">
      <w:pPr>
        <w:pStyle w:val="Geenafstand"/>
        <w:rPr>
          <w:rFonts w:ascii="Verdana" w:hAnsi="Verdana"/>
          <w:sz w:val="18"/>
          <w:szCs w:val="18"/>
          <w:u w:val="single"/>
          <w:lang w:val="nl-NL" w:eastAsia="nl-NL"/>
        </w:rPr>
      </w:pPr>
      <w:r w:rsidRPr="00B201CA">
        <w:rPr>
          <w:rFonts w:ascii="Verdana" w:hAnsi="Verdana"/>
          <w:sz w:val="18"/>
          <w:szCs w:val="18"/>
          <w:u w:val="single"/>
          <w:lang w:val="nl-NL" w:eastAsia="nl-NL"/>
        </w:rPr>
        <w:t>Taal</w:t>
      </w:r>
    </w:p>
    <w:p w14:paraId="10238F7B" w14:textId="5C189B98" w:rsidR="00024FB9" w:rsidRDefault="00024FB9" w:rsidP="00024FB9">
      <w:pPr>
        <w:pStyle w:val="Geenafstand"/>
        <w:rPr>
          <w:rFonts w:ascii="Verdana" w:hAnsi="Verdana"/>
          <w:sz w:val="18"/>
          <w:szCs w:val="18"/>
          <w:lang w:val="nl-NL" w:eastAsia="nl-NL"/>
        </w:rPr>
      </w:pPr>
      <w:r w:rsidRPr="00024FB9">
        <w:rPr>
          <w:rFonts w:ascii="Verdana" w:hAnsi="Verdana"/>
          <w:sz w:val="18"/>
          <w:szCs w:val="18"/>
          <w:lang w:val="nl-NL" w:eastAsia="nl-NL"/>
        </w:rPr>
        <w:t xml:space="preserve">Indien er gebruik gemaakt wordt van </w:t>
      </w:r>
      <w:r w:rsidR="008175FD">
        <w:rPr>
          <w:rFonts w:ascii="Verdana" w:hAnsi="Verdana"/>
          <w:sz w:val="18"/>
          <w:szCs w:val="18"/>
          <w:lang w:val="nl-NL" w:eastAsia="nl-NL"/>
        </w:rPr>
        <w:t xml:space="preserve">teksten op het </w:t>
      </w:r>
      <w:r w:rsidR="00956BD6">
        <w:rPr>
          <w:rFonts w:ascii="Verdana" w:hAnsi="Verdana"/>
          <w:sz w:val="18"/>
          <w:szCs w:val="18"/>
          <w:lang w:val="nl-NL" w:eastAsia="nl-NL"/>
        </w:rPr>
        <w:t>paviljoen</w:t>
      </w:r>
      <w:r w:rsidR="0079538B">
        <w:rPr>
          <w:rFonts w:ascii="Verdana" w:hAnsi="Verdana"/>
          <w:sz w:val="18"/>
          <w:szCs w:val="18"/>
          <w:lang w:val="nl-NL" w:eastAsia="nl-NL"/>
        </w:rPr>
        <w:t xml:space="preserve"> </w:t>
      </w:r>
      <w:r w:rsidRPr="00024FB9">
        <w:rPr>
          <w:rFonts w:ascii="Verdana" w:hAnsi="Verdana"/>
          <w:sz w:val="18"/>
          <w:szCs w:val="18"/>
          <w:lang w:val="nl-NL" w:eastAsia="nl-NL"/>
        </w:rPr>
        <w:t xml:space="preserve">dienen deze in zowel de </w:t>
      </w:r>
      <w:r w:rsidR="00B201CA">
        <w:rPr>
          <w:rFonts w:ascii="Verdana" w:hAnsi="Verdana"/>
          <w:sz w:val="18"/>
          <w:szCs w:val="18"/>
          <w:lang w:val="nl-NL" w:eastAsia="nl-NL"/>
        </w:rPr>
        <w:t>Japanse</w:t>
      </w:r>
      <w:r w:rsidRPr="00024FB9">
        <w:rPr>
          <w:rFonts w:ascii="Verdana" w:hAnsi="Verdana"/>
          <w:sz w:val="18"/>
          <w:szCs w:val="18"/>
          <w:lang w:val="nl-NL" w:eastAsia="nl-NL"/>
        </w:rPr>
        <w:t xml:space="preserve"> als Engelse taal getoond te worden. </w:t>
      </w:r>
    </w:p>
    <w:p w14:paraId="4101913E" w14:textId="77777777" w:rsidR="00B201CA" w:rsidRPr="00024FB9" w:rsidRDefault="00B201CA" w:rsidP="00024FB9">
      <w:pPr>
        <w:pStyle w:val="Geenafstand"/>
        <w:rPr>
          <w:rFonts w:ascii="Verdana" w:hAnsi="Verdana"/>
          <w:sz w:val="18"/>
          <w:szCs w:val="18"/>
          <w:lang w:val="nl-NL" w:eastAsia="nl-NL"/>
        </w:rPr>
      </w:pPr>
    </w:p>
    <w:p w14:paraId="64A926D2" w14:textId="3BA0F513" w:rsidR="00325B33" w:rsidRPr="00325B33" w:rsidRDefault="00024FB9" w:rsidP="00325B33">
      <w:pPr>
        <w:pStyle w:val="Geenafstand"/>
        <w:rPr>
          <w:rFonts w:ascii="Verdana" w:hAnsi="Verdana"/>
          <w:sz w:val="18"/>
          <w:szCs w:val="18"/>
          <w:u w:val="single"/>
          <w:lang w:val="nl-NL" w:eastAsia="nl-NL"/>
        </w:rPr>
      </w:pPr>
      <w:r w:rsidRPr="00325B33">
        <w:rPr>
          <w:rFonts w:ascii="Verdana" w:hAnsi="Verdana"/>
          <w:sz w:val="18"/>
          <w:szCs w:val="18"/>
          <w:u w:val="single"/>
          <w:lang w:val="nl-NL" w:eastAsia="nl-NL"/>
        </w:rPr>
        <w:t>Aanpak bouwen</w:t>
      </w:r>
      <w:r w:rsidR="00B201CA" w:rsidRPr="00325B33">
        <w:rPr>
          <w:rFonts w:ascii="Verdana" w:hAnsi="Verdana"/>
          <w:sz w:val="18"/>
          <w:szCs w:val="18"/>
          <w:u w:val="single"/>
          <w:lang w:val="nl-NL" w:eastAsia="nl-NL"/>
        </w:rPr>
        <w:t xml:space="preserve"> in </w:t>
      </w:r>
      <w:r w:rsidR="00325B33" w:rsidRPr="00325B33">
        <w:rPr>
          <w:rFonts w:ascii="Verdana" w:hAnsi="Verdana"/>
          <w:sz w:val="18"/>
          <w:szCs w:val="18"/>
          <w:u w:val="single"/>
          <w:lang w:val="nl-NL" w:eastAsia="nl-NL"/>
        </w:rPr>
        <w:t>Osaka</w:t>
      </w:r>
    </w:p>
    <w:p w14:paraId="1E1FE2EF" w14:textId="3917B2B5" w:rsidR="00325B33" w:rsidRPr="00E33420" w:rsidRDefault="00325B33" w:rsidP="006F1931">
      <w:pPr>
        <w:pStyle w:val="Geenafstand"/>
        <w:rPr>
          <w:rFonts w:ascii="Verdana" w:hAnsi="Verdana"/>
          <w:sz w:val="18"/>
          <w:szCs w:val="18"/>
          <w:lang w:val="nl-NL" w:eastAsia="nl-NL"/>
        </w:rPr>
      </w:pPr>
      <w:r w:rsidRPr="00E33420">
        <w:rPr>
          <w:rFonts w:ascii="Verdana" w:hAnsi="Verdana"/>
          <w:sz w:val="18"/>
          <w:szCs w:val="18"/>
          <w:lang w:val="nl-NL" w:eastAsia="nl-NL"/>
        </w:rPr>
        <w:t>De Expo-organisatie heeft voor de Expo</w:t>
      </w:r>
      <w:r w:rsidR="00E53889">
        <w:rPr>
          <w:rFonts w:ascii="Verdana" w:hAnsi="Verdana"/>
          <w:sz w:val="18"/>
          <w:szCs w:val="18"/>
          <w:lang w:val="nl-NL" w:eastAsia="nl-NL"/>
        </w:rPr>
        <w:t xml:space="preserve"> </w:t>
      </w:r>
      <w:r w:rsidRPr="00E33420">
        <w:rPr>
          <w:rFonts w:ascii="Verdana" w:hAnsi="Verdana"/>
          <w:sz w:val="18"/>
          <w:szCs w:val="18"/>
          <w:lang w:val="nl-NL" w:eastAsia="nl-NL"/>
        </w:rPr>
        <w:t xml:space="preserve">2025 </w:t>
      </w:r>
      <w:r w:rsidR="00E53889">
        <w:rPr>
          <w:rFonts w:ascii="Verdana" w:hAnsi="Verdana"/>
          <w:sz w:val="18"/>
          <w:szCs w:val="18"/>
          <w:lang w:val="nl-NL" w:eastAsia="nl-NL"/>
        </w:rPr>
        <w:t xml:space="preserve">Osaka </w:t>
      </w:r>
      <w:r w:rsidRPr="00E33420">
        <w:rPr>
          <w:rFonts w:ascii="Verdana" w:hAnsi="Verdana"/>
          <w:sz w:val="18"/>
          <w:szCs w:val="18"/>
          <w:lang w:val="nl-NL" w:eastAsia="nl-NL"/>
        </w:rPr>
        <w:t>de volgende documenten</w:t>
      </w:r>
      <w:r w:rsidR="008175FD" w:rsidRPr="00E33420">
        <w:rPr>
          <w:rFonts w:ascii="Verdana" w:hAnsi="Verdana"/>
          <w:sz w:val="18"/>
          <w:szCs w:val="18"/>
          <w:lang w:val="nl-NL" w:eastAsia="nl-NL"/>
        </w:rPr>
        <w:t xml:space="preserve"> voorgeschreven</w:t>
      </w:r>
      <w:r w:rsidRPr="00E33420">
        <w:rPr>
          <w:rFonts w:ascii="Verdana" w:hAnsi="Verdana"/>
          <w:sz w:val="18"/>
          <w:szCs w:val="18"/>
          <w:lang w:val="nl-NL" w:eastAsia="nl-NL"/>
        </w:rPr>
        <w:t xml:space="preserve">: </w:t>
      </w:r>
    </w:p>
    <w:p w14:paraId="08C8551C" w14:textId="77777777" w:rsidR="006F1931" w:rsidRPr="00E33420" w:rsidRDefault="006F1931" w:rsidP="006F1931">
      <w:pPr>
        <w:pStyle w:val="Geenafstand"/>
        <w:rPr>
          <w:rFonts w:ascii="Verdana" w:hAnsi="Verdana"/>
          <w:sz w:val="18"/>
          <w:szCs w:val="18"/>
          <w:lang w:val="nl-NL" w:eastAsia="nl-NL"/>
        </w:rPr>
      </w:pPr>
    </w:p>
    <w:p w14:paraId="709E18C5" w14:textId="5736CEBB" w:rsidR="006F1931" w:rsidRPr="00E33420" w:rsidRDefault="006F1931"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Masterplan Expo2025 Osaka</w:t>
      </w:r>
    </w:p>
    <w:p w14:paraId="0097061A" w14:textId="7F6C163D" w:rsidR="00325B33" w:rsidRPr="00E33420" w:rsidRDefault="00325B33"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Architectural &amp; Construction Guidance for Type A Pavilions</w:t>
      </w:r>
    </w:p>
    <w:p w14:paraId="0A49BAEE" w14:textId="6C6E4974" w:rsidR="00325B33" w:rsidRPr="00E33420" w:rsidRDefault="00325B33"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Design Guidelines for Type A (Self-Built) Pavilions</w:t>
      </w:r>
    </w:p>
    <w:p w14:paraId="5E04E4A5" w14:textId="2D6B0CAD" w:rsidR="00325B33" w:rsidRPr="00E33420" w:rsidRDefault="00325B33"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BIM Requirements for Type A (Self-Built) Pavilions</w:t>
      </w:r>
    </w:p>
    <w:p w14:paraId="7ED22169" w14:textId="7A58DD87" w:rsidR="006F1931" w:rsidRPr="00E33420" w:rsidRDefault="006F1931"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Universal Design Guidelines for Facility Implementation</w:t>
      </w:r>
    </w:p>
    <w:p w14:paraId="3E377197" w14:textId="4CF8A0F4" w:rsidR="006F1931" w:rsidRPr="00E33420" w:rsidRDefault="006F1931"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Construction and Demolition Work Guidelines for Self-Built Pavilions (Type A)</w:t>
      </w:r>
    </w:p>
    <w:p w14:paraId="794387DB" w14:textId="3439B405" w:rsidR="006F1931" w:rsidRPr="00E33420" w:rsidRDefault="006F1931"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Code of Sustainable Procurement</w:t>
      </w:r>
    </w:p>
    <w:p w14:paraId="24BBED53" w14:textId="0DC2A40E" w:rsidR="00783D67" w:rsidRPr="00E33420" w:rsidRDefault="00783D67"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Theme Guide</w:t>
      </w:r>
    </w:p>
    <w:p w14:paraId="7F1C607C" w14:textId="173478FE" w:rsidR="00783D67" w:rsidRPr="00E33420" w:rsidRDefault="00783D67"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Sustainability Policy</w:t>
      </w:r>
    </w:p>
    <w:p w14:paraId="53126B09" w14:textId="2C8F6C39" w:rsidR="00783D67" w:rsidRPr="00E33420" w:rsidRDefault="00783D67"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Design guideline Appendix</w:t>
      </w:r>
    </w:p>
    <w:p w14:paraId="15378414" w14:textId="1F6785A7" w:rsidR="00783D67" w:rsidRPr="00E33420" w:rsidRDefault="00783D67" w:rsidP="00477FA4">
      <w:pPr>
        <w:pStyle w:val="Geenafstand"/>
        <w:numPr>
          <w:ilvl w:val="0"/>
          <w:numId w:val="60"/>
        </w:numPr>
        <w:rPr>
          <w:rFonts w:ascii="Verdana" w:hAnsi="Verdana"/>
          <w:sz w:val="18"/>
          <w:szCs w:val="18"/>
          <w:lang w:eastAsia="nl-NL"/>
        </w:rPr>
      </w:pPr>
      <w:r w:rsidRPr="00E33420">
        <w:rPr>
          <w:rFonts w:ascii="Verdana" w:hAnsi="Verdana"/>
          <w:sz w:val="18"/>
          <w:szCs w:val="18"/>
          <w:lang w:eastAsia="nl-NL"/>
        </w:rPr>
        <w:t>Plot sheet</w:t>
      </w:r>
    </w:p>
    <w:p w14:paraId="5A6EEC5B" w14:textId="77777777" w:rsidR="00325B33" w:rsidRPr="00325B33" w:rsidRDefault="00325B33" w:rsidP="00325B33">
      <w:pPr>
        <w:pStyle w:val="Geenafstand"/>
        <w:rPr>
          <w:rFonts w:ascii="Verdana" w:hAnsi="Verdana"/>
          <w:sz w:val="18"/>
          <w:szCs w:val="18"/>
          <w:lang w:eastAsia="nl-NL"/>
        </w:rPr>
      </w:pPr>
    </w:p>
    <w:p w14:paraId="6F65523C" w14:textId="7C137B28" w:rsidR="00325B33" w:rsidRPr="00325B33" w:rsidRDefault="006F1931" w:rsidP="00325B33">
      <w:pPr>
        <w:pStyle w:val="Geenafstand"/>
        <w:rPr>
          <w:rFonts w:ascii="Verdana" w:hAnsi="Verdana"/>
          <w:sz w:val="18"/>
          <w:szCs w:val="18"/>
          <w:lang w:val="nl-NL" w:eastAsia="nl-NL"/>
        </w:rPr>
      </w:pPr>
      <w:r>
        <w:rPr>
          <w:rFonts w:ascii="Verdana" w:hAnsi="Verdana"/>
          <w:sz w:val="18"/>
          <w:szCs w:val="18"/>
          <w:lang w:val="nl-NL" w:eastAsia="nl-NL"/>
        </w:rPr>
        <w:t>Deze richtlijnen</w:t>
      </w:r>
      <w:r w:rsidR="00325B33" w:rsidRPr="00325B33">
        <w:rPr>
          <w:rFonts w:ascii="Verdana" w:hAnsi="Verdana"/>
          <w:sz w:val="18"/>
          <w:szCs w:val="18"/>
          <w:lang w:val="nl-NL" w:eastAsia="nl-NL"/>
        </w:rPr>
        <w:t xml:space="preserve"> </w:t>
      </w:r>
      <w:r w:rsidR="005A14A6">
        <w:rPr>
          <w:rFonts w:ascii="Verdana" w:hAnsi="Verdana"/>
          <w:sz w:val="18"/>
          <w:szCs w:val="18"/>
          <w:lang w:val="nl-NL" w:eastAsia="nl-NL"/>
        </w:rPr>
        <w:t xml:space="preserve">(zie bijlagen </w:t>
      </w:r>
      <w:r w:rsidR="00077DA6">
        <w:rPr>
          <w:rFonts w:ascii="Verdana" w:hAnsi="Verdana"/>
          <w:sz w:val="18"/>
          <w:szCs w:val="18"/>
          <w:lang w:val="nl-NL" w:eastAsia="nl-NL"/>
        </w:rPr>
        <w:t>11</w:t>
      </w:r>
      <w:r w:rsidR="005A14A6">
        <w:rPr>
          <w:rFonts w:ascii="Verdana" w:hAnsi="Verdana"/>
          <w:sz w:val="18"/>
          <w:szCs w:val="18"/>
          <w:lang w:val="nl-NL" w:eastAsia="nl-NL"/>
        </w:rPr>
        <w:t xml:space="preserve">-1 t/m </w:t>
      </w:r>
      <w:r w:rsidR="00077DA6">
        <w:rPr>
          <w:rFonts w:ascii="Verdana" w:hAnsi="Verdana"/>
          <w:sz w:val="18"/>
          <w:szCs w:val="18"/>
          <w:lang w:val="nl-NL" w:eastAsia="nl-NL"/>
        </w:rPr>
        <w:t>11</w:t>
      </w:r>
      <w:r w:rsidR="005A14A6">
        <w:rPr>
          <w:rFonts w:ascii="Verdana" w:hAnsi="Verdana"/>
          <w:sz w:val="18"/>
          <w:szCs w:val="18"/>
          <w:lang w:val="nl-NL" w:eastAsia="nl-NL"/>
        </w:rPr>
        <w:t xml:space="preserve">-11) </w:t>
      </w:r>
      <w:r w:rsidR="00325B33" w:rsidRPr="00325B33">
        <w:rPr>
          <w:rFonts w:ascii="Verdana" w:hAnsi="Verdana"/>
          <w:sz w:val="18"/>
          <w:szCs w:val="18"/>
          <w:lang w:val="nl-NL" w:eastAsia="nl-NL"/>
        </w:rPr>
        <w:t>beschrij</w:t>
      </w:r>
      <w:r>
        <w:rPr>
          <w:rFonts w:ascii="Verdana" w:hAnsi="Verdana"/>
          <w:sz w:val="18"/>
          <w:szCs w:val="18"/>
          <w:lang w:val="nl-NL" w:eastAsia="nl-NL"/>
        </w:rPr>
        <w:t>ven</w:t>
      </w:r>
      <w:r w:rsidR="00325B33" w:rsidRPr="00325B33">
        <w:rPr>
          <w:rFonts w:ascii="Verdana" w:hAnsi="Verdana"/>
          <w:sz w:val="18"/>
          <w:szCs w:val="18"/>
          <w:lang w:val="nl-NL" w:eastAsia="nl-NL"/>
        </w:rPr>
        <w:t xml:space="preserve"> de </w:t>
      </w:r>
      <w:r w:rsidR="00E53889" w:rsidRPr="00077DA6">
        <w:rPr>
          <w:rFonts w:ascii="Verdana" w:hAnsi="Verdana"/>
          <w:i/>
          <w:iCs/>
          <w:sz w:val="18"/>
          <w:szCs w:val="18"/>
          <w:lang w:val="nl-NL" w:eastAsia="nl-NL"/>
        </w:rPr>
        <w:t>huidige</w:t>
      </w:r>
      <w:r w:rsidR="00E53889">
        <w:rPr>
          <w:rFonts w:ascii="Verdana" w:hAnsi="Verdana"/>
          <w:sz w:val="18"/>
          <w:szCs w:val="18"/>
          <w:lang w:val="nl-NL" w:eastAsia="nl-NL"/>
        </w:rPr>
        <w:t xml:space="preserve"> </w:t>
      </w:r>
      <w:r w:rsidR="00325B33" w:rsidRPr="00325B33">
        <w:rPr>
          <w:rFonts w:ascii="Verdana" w:hAnsi="Verdana"/>
          <w:sz w:val="18"/>
          <w:szCs w:val="18"/>
          <w:lang w:val="nl-NL" w:eastAsia="nl-NL"/>
        </w:rPr>
        <w:t>eisen en wensen van de organisatie met betrekking tot het ontwerp van het paviljoen en over alle andere aspecten rondom het paviljoen. Denk daarbij aan de bouwvoorbereiding van het paviljoen, eisen die betrekking hebben op en rond de bouwkavel en de wensen en eisen met betrekking tot de constructie van het paviljoen. Verder komen de integrale</w:t>
      </w:r>
      <w:r w:rsidR="005A14A6">
        <w:rPr>
          <w:rFonts w:ascii="Verdana" w:hAnsi="Verdana"/>
          <w:sz w:val="18"/>
          <w:szCs w:val="18"/>
          <w:lang w:val="nl-NL" w:eastAsia="nl-NL"/>
        </w:rPr>
        <w:t xml:space="preserve"> </w:t>
      </w:r>
      <w:r w:rsidR="00325B33" w:rsidRPr="00325B33">
        <w:rPr>
          <w:rFonts w:ascii="Verdana" w:hAnsi="Verdana"/>
          <w:sz w:val="18"/>
          <w:szCs w:val="18"/>
          <w:lang w:val="nl-NL" w:eastAsia="nl-NL"/>
        </w:rPr>
        <w:t>duurzaamheid aan de orde, de gezondheids- en veiligheidseisen en tot slot ook de demontage, de verwijdering van het paviljoen en het terug opleveren van de kavel aan de Expo-organisatie.</w:t>
      </w:r>
    </w:p>
    <w:p w14:paraId="34C11AC0" w14:textId="77777777" w:rsidR="00325B33" w:rsidRDefault="00325B33" w:rsidP="00325B33">
      <w:pPr>
        <w:pStyle w:val="Geenafstand"/>
        <w:rPr>
          <w:rFonts w:ascii="Verdana" w:hAnsi="Verdana"/>
          <w:sz w:val="18"/>
          <w:szCs w:val="18"/>
          <w:lang w:val="nl-NL" w:eastAsia="nl-NL"/>
        </w:rPr>
      </w:pPr>
    </w:p>
    <w:p w14:paraId="1D10B14C" w14:textId="31D0C075" w:rsidR="00325B33" w:rsidRDefault="006F1931" w:rsidP="00325B33">
      <w:pPr>
        <w:pStyle w:val="Geenafstand"/>
        <w:rPr>
          <w:rFonts w:ascii="Verdana" w:hAnsi="Verdana"/>
          <w:sz w:val="18"/>
          <w:szCs w:val="18"/>
          <w:lang w:val="nl-NL" w:eastAsia="nl-NL"/>
        </w:rPr>
      </w:pPr>
      <w:r>
        <w:rPr>
          <w:rFonts w:ascii="Verdana" w:hAnsi="Verdana"/>
          <w:sz w:val="18"/>
          <w:szCs w:val="18"/>
          <w:lang w:val="nl-NL" w:eastAsia="nl-NL"/>
        </w:rPr>
        <w:t>De</w:t>
      </w:r>
      <w:r w:rsidR="00325B33" w:rsidRPr="00325B33">
        <w:rPr>
          <w:rFonts w:ascii="Verdana" w:hAnsi="Verdana"/>
          <w:sz w:val="18"/>
          <w:szCs w:val="18"/>
          <w:lang w:val="nl-NL" w:eastAsia="nl-NL"/>
        </w:rPr>
        <w:t xml:space="preserve"> Guide</w:t>
      </w:r>
      <w:r>
        <w:rPr>
          <w:rFonts w:ascii="Verdana" w:hAnsi="Verdana"/>
          <w:sz w:val="18"/>
          <w:szCs w:val="18"/>
          <w:lang w:val="nl-NL" w:eastAsia="nl-NL"/>
        </w:rPr>
        <w:t>line</w:t>
      </w:r>
      <w:r w:rsidR="00325B33" w:rsidRPr="00325B33">
        <w:rPr>
          <w:rFonts w:ascii="Verdana" w:hAnsi="Verdana"/>
          <w:sz w:val="18"/>
          <w:szCs w:val="18"/>
          <w:lang w:val="nl-NL" w:eastAsia="nl-NL"/>
        </w:rPr>
        <w:t xml:space="preserve">s verwijzen naar </w:t>
      </w:r>
      <w:r>
        <w:rPr>
          <w:rFonts w:ascii="Verdana" w:hAnsi="Verdana"/>
          <w:sz w:val="18"/>
          <w:szCs w:val="18"/>
          <w:lang w:val="nl-NL" w:eastAsia="nl-NL"/>
        </w:rPr>
        <w:t>zowel</w:t>
      </w:r>
      <w:r w:rsidR="00325B33" w:rsidRPr="00325B33">
        <w:rPr>
          <w:rFonts w:ascii="Verdana" w:hAnsi="Verdana"/>
          <w:sz w:val="18"/>
          <w:szCs w:val="18"/>
          <w:lang w:val="nl-NL" w:eastAsia="nl-NL"/>
        </w:rPr>
        <w:t xml:space="preserve"> nationale (</w:t>
      </w:r>
      <w:r>
        <w:rPr>
          <w:rFonts w:ascii="Verdana" w:hAnsi="Verdana"/>
          <w:sz w:val="18"/>
          <w:szCs w:val="18"/>
          <w:lang w:val="nl-NL" w:eastAsia="nl-NL"/>
        </w:rPr>
        <w:t>Japan</w:t>
      </w:r>
      <w:r w:rsidR="00325B33" w:rsidRPr="00325B33">
        <w:rPr>
          <w:rFonts w:ascii="Verdana" w:hAnsi="Verdana"/>
          <w:sz w:val="18"/>
          <w:szCs w:val="18"/>
          <w:lang w:val="nl-NL" w:eastAsia="nl-NL"/>
        </w:rPr>
        <w:t>) en regionale/lokale wetgeving en richtlijnen.</w:t>
      </w:r>
    </w:p>
    <w:p w14:paraId="05D7401F" w14:textId="77777777" w:rsidR="00325B33" w:rsidRPr="00325B33" w:rsidRDefault="00325B33" w:rsidP="00325B33">
      <w:pPr>
        <w:pStyle w:val="Geenafstand"/>
        <w:rPr>
          <w:rFonts w:ascii="Verdana" w:hAnsi="Verdana"/>
          <w:sz w:val="18"/>
          <w:szCs w:val="18"/>
          <w:lang w:val="nl-NL" w:eastAsia="nl-NL"/>
        </w:rPr>
      </w:pPr>
    </w:p>
    <w:p w14:paraId="6F2E9FFB" w14:textId="2C706933" w:rsidR="006F1931" w:rsidRPr="00325B33" w:rsidRDefault="008175FD" w:rsidP="00325B33">
      <w:pPr>
        <w:pStyle w:val="Geenafstand"/>
        <w:rPr>
          <w:rFonts w:ascii="Verdana" w:hAnsi="Verdana"/>
          <w:sz w:val="18"/>
          <w:szCs w:val="18"/>
          <w:lang w:val="nl-NL" w:eastAsia="nl-NL"/>
        </w:rPr>
      </w:pPr>
      <w:r>
        <w:rPr>
          <w:rFonts w:ascii="Verdana" w:hAnsi="Verdana"/>
          <w:sz w:val="18"/>
          <w:szCs w:val="18"/>
          <w:lang w:val="nl-NL" w:eastAsia="nl-NL"/>
        </w:rPr>
        <w:t xml:space="preserve">Ter informatie: </w:t>
      </w:r>
      <w:r w:rsidR="00325B33" w:rsidRPr="00325B33">
        <w:rPr>
          <w:rFonts w:ascii="Verdana" w:hAnsi="Verdana"/>
          <w:sz w:val="18"/>
          <w:szCs w:val="18"/>
          <w:lang w:val="nl-NL" w:eastAsia="nl-NL"/>
        </w:rPr>
        <w:t xml:space="preserve">De verwachting is dat er voorafgaand aan de Expo een run ontstaat op materialen (waaronder </w:t>
      </w:r>
      <w:r w:rsidR="00A82102">
        <w:rPr>
          <w:rFonts w:ascii="Verdana" w:hAnsi="Verdana"/>
          <w:sz w:val="18"/>
          <w:szCs w:val="18"/>
          <w:lang w:val="nl-NL" w:eastAsia="nl-NL"/>
        </w:rPr>
        <w:t>staal</w:t>
      </w:r>
      <w:r w:rsidR="00325B33" w:rsidRPr="00325B33">
        <w:rPr>
          <w:rFonts w:ascii="Verdana" w:hAnsi="Verdana"/>
          <w:sz w:val="18"/>
          <w:szCs w:val="18"/>
          <w:lang w:val="nl-NL" w:eastAsia="nl-NL"/>
        </w:rPr>
        <w:t xml:space="preserve">) en dat de levertijden en de kwaliteit hiervan in het geding komen. </w:t>
      </w:r>
      <w:r w:rsidR="00A82102">
        <w:rPr>
          <w:rFonts w:ascii="Verdana" w:hAnsi="Verdana"/>
          <w:sz w:val="18"/>
          <w:szCs w:val="18"/>
          <w:lang w:val="nl-NL" w:eastAsia="nl-NL"/>
        </w:rPr>
        <w:t xml:space="preserve">De </w:t>
      </w:r>
      <w:r w:rsidR="00E53889">
        <w:rPr>
          <w:rFonts w:ascii="Verdana" w:hAnsi="Verdana"/>
          <w:sz w:val="18"/>
          <w:szCs w:val="18"/>
          <w:lang w:val="nl-NL" w:eastAsia="nl-NL"/>
        </w:rPr>
        <w:t>I</w:t>
      </w:r>
      <w:r w:rsidR="00A82102">
        <w:rPr>
          <w:rFonts w:ascii="Verdana" w:hAnsi="Verdana"/>
          <w:sz w:val="18"/>
          <w:szCs w:val="18"/>
          <w:lang w:val="nl-NL" w:eastAsia="nl-NL"/>
        </w:rPr>
        <w:t xml:space="preserve">nschrijver geeft in de beschrijving van haar aanpak inzicht </w:t>
      </w:r>
      <w:r w:rsidR="00325B33" w:rsidRPr="00325B33">
        <w:rPr>
          <w:rFonts w:ascii="Verdana" w:hAnsi="Verdana"/>
          <w:sz w:val="18"/>
          <w:szCs w:val="18"/>
          <w:lang w:val="nl-NL" w:eastAsia="nl-NL"/>
        </w:rPr>
        <w:t>hoe het project hiervan geen negatieve gevolgen ondervindt en de haalbaarheid ervan niet geschaad wordt.</w:t>
      </w:r>
    </w:p>
    <w:p w14:paraId="1856BFD8" w14:textId="52D37DFB" w:rsidR="00A82102" w:rsidRDefault="00A82102" w:rsidP="00325B33">
      <w:pPr>
        <w:pStyle w:val="Geenafstand"/>
        <w:rPr>
          <w:rFonts w:ascii="Verdana" w:hAnsi="Verdana"/>
          <w:sz w:val="18"/>
          <w:szCs w:val="18"/>
          <w:lang w:val="nl-NL" w:eastAsia="nl-NL"/>
        </w:rPr>
      </w:pPr>
    </w:p>
    <w:p w14:paraId="5C597A7E" w14:textId="41FC870A" w:rsidR="00A82102" w:rsidRDefault="00A82102" w:rsidP="00A82102">
      <w:pPr>
        <w:pStyle w:val="Geenafstand"/>
        <w:rPr>
          <w:rFonts w:ascii="Verdana" w:hAnsi="Verdana"/>
          <w:sz w:val="18"/>
          <w:szCs w:val="18"/>
          <w:u w:val="single"/>
          <w:lang w:val="nl-NL" w:eastAsia="nl-NL"/>
        </w:rPr>
      </w:pPr>
      <w:r w:rsidRPr="00A82102">
        <w:rPr>
          <w:rFonts w:ascii="Verdana" w:hAnsi="Verdana"/>
          <w:sz w:val="18"/>
          <w:szCs w:val="18"/>
          <w:u w:val="single"/>
          <w:lang w:val="nl-NL" w:eastAsia="nl-NL"/>
        </w:rPr>
        <w:t>Sponsoring</w:t>
      </w:r>
    </w:p>
    <w:p w14:paraId="0FD56DFE" w14:textId="09E95735" w:rsidR="008175FD" w:rsidRDefault="008175FD" w:rsidP="00A82102">
      <w:pPr>
        <w:pStyle w:val="Geenafstand"/>
        <w:rPr>
          <w:rFonts w:ascii="Verdana" w:hAnsi="Verdana"/>
          <w:sz w:val="18"/>
          <w:szCs w:val="18"/>
          <w:u w:val="single"/>
          <w:lang w:val="nl-NL" w:eastAsia="nl-NL"/>
        </w:rPr>
      </w:pPr>
    </w:p>
    <w:p w14:paraId="57C34CFE" w14:textId="21C4AD41" w:rsidR="008175FD" w:rsidRPr="00A82102" w:rsidRDefault="008175FD" w:rsidP="008175FD">
      <w:pPr>
        <w:pStyle w:val="Geenafstand"/>
        <w:numPr>
          <w:ilvl w:val="0"/>
          <w:numId w:val="58"/>
        </w:numPr>
        <w:rPr>
          <w:rFonts w:ascii="Verdana" w:hAnsi="Verdana"/>
          <w:sz w:val="18"/>
          <w:szCs w:val="18"/>
          <w:u w:val="single"/>
          <w:lang w:val="nl-NL" w:eastAsia="nl-NL"/>
        </w:rPr>
      </w:pPr>
      <w:r w:rsidRPr="00A82102">
        <w:rPr>
          <w:rFonts w:ascii="Verdana" w:hAnsi="Verdana"/>
          <w:sz w:val="18"/>
          <w:szCs w:val="18"/>
          <w:lang w:val="nl-NL" w:eastAsia="nl-NL"/>
        </w:rPr>
        <w:t xml:space="preserve">De acquisitie van </w:t>
      </w:r>
      <w:r>
        <w:rPr>
          <w:rFonts w:ascii="Verdana" w:hAnsi="Verdana"/>
          <w:sz w:val="18"/>
          <w:szCs w:val="18"/>
          <w:lang w:val="nl-NL" w:eastAsia="nl-NL"/>
        </w:rPr>
        <w:t xml:space="preserve">in-kind </w:t>
      </w:r>
      <w:r w:rsidRPr="00A82102">
        <w:rPr>
          <w:rFonts w:ascii="Verdana" w:hAnsi="Verdana"/>
          <w:sz w:val="18"/>
          <w:szCs w:val="18"/>
          <w:lang w:val="nl-NL" w:eastAsia="nl-NL"/>
        </w:rPr>
        <w:t xml:space="preserve">sponsoren is </w:t>
      </w:r>
      <w:r>
        <w:rPr>
          <w:rFonts w:ascii="Verdana" w:hAnsi="Verdana"/>
          <w:sz w:val="18"/>
          <w:szCs w:val="18"/>
          <w:lang w:val="nl-NL" w:eastAsia="nl-NL"/>
        </w:rPr>
        <w:t xml:space="preserve">primair </w:t>
      </w:r>
      <w:r w:rsidRPr="00A82102">
        <w:rPr>
          <w:rFonts w:ascii="Verdana" w:hAnsi="Verdana"/>
          <w:sz w:val="18"/>
          <w:szCs w:val="18"/>
          <w:lang w:val="nl-NL" w:eastAsia="nl-NL"/>
        </w:rPr>
        <w:t>de verantwoordelijkheid van de opdracht</w:t>
      </w:r>
      <w:r>
        <w:rPr>
          <w:rFonts w:ascii="Verdana" w:hAnsi="Verdana"/>
          <w:sz w:val="18"/>
          <w:szCs w:val="18"/>
          <w:lang w:val="nl-NL" w:eastAsia="nl-NL"/>
        </w:rPr>
        <w:t>neme</w:t>
      </w:r>
      <w:r w:rsidRPr="00A82102">
        <w:rPr>
          <w:rFonts w:ascii="Verdana" w:hAnsi="Verdana"/>
          <w:sz w:val="18"/>
          <w:szCs w:val="18"/>
          <w:lang w:val="nl-NL" w:eastAsia="nl-NL"/>
        </w:rPr>
        <w:t xml:space="preserve">r, maar zal in nauw overleg met de </w:t>
      </w:r>
      <w:r>
        <w:rPr>
          <w:rFonts w:ascii="Verdana" w:hAnsi="Verdana"/>
          <w:sz w:val="18"/>
          <w:szCs w:val="18"/>
          <w:lang w:val="nl-NL" w:eastAsia="nl-NL"/>
        </w:rPr>
        <w:t>opdrachtge</w:t>
      </w:r>
      <w:r w:rsidRPr="00A82102">
        <w:rPr>
          <w:rFonts w:ascii="Verdana" w:hAnsi="Verdana"/>
          <w:sz w:val="18"/>
          <w:szCs w:val="18"/>
          <w:lang w:val="nl-NL" w:eastAsia="nl-NL"/>
        </w:rPr>
        <w:t xml:space="preserve">ver gedaan worden. </w:t>
      </w:r>
      <w:r>
        <w:rPr>
          <w:rFonts w:ascii="Verdana" w:hAnsi="Verdana"/>
          <w:sz w:val="18"/>
          <w:szCs w:val="18"/>
          <w:lang w:val="nl-NL" w:eastAsia="nl-NL"/>
        </w:rPr>
        <w:t xml:space="preserve">Deze sponsoren moeten door de opdrachtgever goedgekeurd worden. </w:t>
      </w:r>
    </w:p>
    <w:p w14:paraId="4A871717" w14:textId="77777777" w:rsidR="008175FD" w:rsidRDefault="008175FD" w:rsidP="00A82102">
      <w:pPr>
        <w:pStyle w:val="Geenafstand"/>
        <w:rPr>
          <w:rFonts w:ascii="Verdana" w:hAnsi="Verdana"/>
          <w:sz w:val="18"/>
          <w:szCs w:val="18"/>
          <w:lang w:val="nl-NL" w:eastAsia="nl-NL"/>
        </w:rPr>
      </w:pPr>
    </w:p>
    <w:p w14:paraId="141A6C19" w14:textId="029D15A1" w:rsidR="00632750" w:rsidRPr="00090A2D" w:rsidRDefault="00A82102" w:rsidP="00A82102">
      <w:pPr>
        <w:pStyle w:val="Geenafstand"/>
        <w:rPr>
          <w:rFonts w:ascii="Verdana" w:hAnsi="Verdana"/>
          <w:sz w:val="18"/>
          <w:szCs w:val="18"/>
          <w:lang w:val="nl-NL" w:eastAsia="nl-NL"/>
        </w:rPr>
      </w:pPr>
      <w:r w:rsidRPr="00A82102">
        <w:rPr>
          <w:rFonts w:ascii="Verdana" w:hAnsi="Verdana"/>
          <w:sz w:val="18"/>
          <w:szCs w:val="18"/>
          <w:lang w:val="nl-NL" w:eastAsia="nl-NL"/>
        </w:rPr>
        <w:t xml:space="preserve">Om de doelstellingen van de Nederlandse deelname te kunnen bereiken wordt gezocht naar actieve betrokkenheid van Nederlandse stakeholders (bedrijfsleven, kennisinstellingen, (de)centrale overheden). Een vorm van betrokkenheid kan </w:t>
      </w:r>
      <w:r w:rsidR="00632750">
        <w:rPr>
          <w:rFonts w:ascii="Verdana" w:hAnsi="Verdana"/>
          <w:sz w:val="18"/>
          <w:szCs w:val="18"/>
          <w:lang w:val="nl-NL" w:eastAsia="nl-NL"/>
        </w:rPr>
        <w:t xml:space="preserve">in-kind </w:t>
      </w:r>
      <w:r w:rsidRPr="00A82102">
        <w:rPr>
          <w:rFonts w:ascii="Verdana" w:hAnsi="Verdana"/>
          <w:sz w:val="18"/>
          <w:szCs w:val="18"/>
          <w:lang w:val="nl-NL" w:eastAsia="nl-NL"/>
        </w:rPr>
        <w:t>sponsoring zijn. De exacte sponsoring van technieken en/of materialen die in het paviljoen gebruikt kunnen worden zijn nog niet bekend. De verwachting is dat dit na de gunning wel duidelijk is. Met de winnende inschrijver wordt bepaald welke onderdelen van het paviljoen via in</w:t>
      </w:r>
      <w:r w:rsidR="00632750">
        <w:rPr>
          <w:rFonts w:ascii="Verdana" w:hAnsi="Verdana"/>
          <w:sz w:val="18"/>
          <w:szCs w:val="18"/>
          <w:lang w:val="nl-NL" w:eastAsia="nl-NL"/>
        </w:rPr>
        <w:t>-</w:t>
      </w:r>
      <w:r w:rsidRPr="00A82102">
        <w:rPr>
          <w:rFonts w:ascii="Verdana" w:hAnsi="Verdana"/>
          <w:sz w:val="18"/>
          <w:szCs w:val="18"/>
          <w:lang w:val="nl-NL" w:eastAsia="nl-NL"/>
        </w:rPr>
        <w:t xml:space="preserve">kind sponsoring verkregen kunnen worden. </w:t>
      </w:r>
      <w:r w:rsidR="00956BD6">
        <w:rPr>
          <w:rFonts w:ascii="Verdana" w:hAnsi="Verdana"/>
          <w:sz w:val="18"/>
          <w:szCs w:val="18"/>
          <w:lang w:val="nl-NL" w:eastAsia="nl-NL"/>
        </w:rPr>
        <w:br/>
        <w:t>Beschikbaarheid van de g</w:t>
      </w:r>
      <w:r w:rsidRPr="00A82102">
        <w:rPr>
          <w:rFonts w:ascii="Verdana" w:hAnsi="Verdana"/>
          <w:sz w:val="18"/>
          <w:szCs w:val="18"/>
          <w:lang w:val="nl-NL" w:eastAsia="nl-NL"/>
        </w:rPr>
        <w:t>esponsorde materialen en/of producten zullen in geen geval de uitvoerbaarheid van het winnende voorstel op een nadelige wijze beïnvloeden /schaden.</w:t>
      </w:r>
      <w:r w:rsidR="00632750">
        <w:rPr>
          <w:rFonts w:ascii="Verdana" w:hAnsi="Verdana"/>
          <w:sz w:val="18"/>
          <w:szCs w:val="18"/>
          <w:lang w:val="nl-NL" w:eastAsia="nl-NL"/>
        </w:rPr>
        <w:t xml:space="preserve"> Er zal </w:t>
      </w:r>
      <w:r w:rsidR="00632750">
        <w:rPr>
          <w:rFonts w:ascii="Verdana" w:hAnsi="Verdana"/>
          <w:sz w:val="18"/>
          <w:szCs w:val="18"/>
          <w:lang w:val="nl-NL" w:eastAsia="nl-NL"/>
        </w:rPr>
        <w:lastRenderedPageBreak/>
        <w:t xml:space="preserve">door de </w:t>
      </w:r>
      <w:r w:rsidR="00174436">
        <w:rPr>
          <w:rFonts w:ascii="Verdana" w:hAnsi="Verdana"/>
          <w:sz w:val="18"/>
          <w:szCs w:val="18"/>
          <w:lang w:val="nl-NL" w:eastAsia="nl-NL"/>
        </w:rPr>
        <w:t>O</w:t>
      </w:r>
      <w:r w:rsidR="00632750">
        <w:rPr>
          <w:rFonts w:ascii="Verdana" w:hAnsi="Verdana"/>
          <w:sz w:val="18"/>
          <w:szCs w:val="18"/>
          <w:lang w:val="nl-NL" w:eastAsia="nl-NL"/>
        </w:rPr>
        <w:t>pdrachtgever een sponsor-leidraad opgesteld worden waarin de tegenprestaties voor (in-kind) sponsoren vastgelegd worden. Denk daarbij aan zaken als publiciteit, vermelding logo’s en gebruik van zakelijke faciliteiten van het paviljoen.</w:t>
      </w:r>
    </w:p>
    <w:p w14:paraId="0A016BC3" w14:textId="77777777" w:rsidR="00ED77D5"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29" w:name="_Toc114562710"/>
      <w:r w:rsidRPr="00ED77D5">
        <w:rPr>
          <w:rFonts w:eastAsia="Times New Roman" w:cs="Arial"/>
          <w:iCs/>
          <w:sz w:val="18"/>
          <w:szCs w:val="18"/>
          <w:lang w:val="nl-NL" w:eastAsia="nl-NL"/>
        </w:rPr>
        <w:t xml:space="preserve">Eisen met betrekking tot </w:t>
      </w:r>
      <w:r>
        <w:rPr>
          <w:rFonts w:eastAsia="Times New Roman" w:cs="Arial"/>
          <w:iCs/>
          <w:sz w:val="18"/>
          <w:szCs w:val="18"/>
          <w:lang w:val="nl-NL" w:eastAsia="nl-NL"/>
        </w:rPr>
        <w:t>de prijzen/tarieven</w:t>
      </w:r>
      <w:bookmarkEnd w:id="29"/>
    </w:p>
    <w:p w14:paraId="738FCE89" w14:textId="7BF99522" w:rsidR="00B67802" w:rsidRPr="00B67802" w:rsidRDefault="00E53889" w:rsidP="00B67802">
      <w:pPr>
        <w:pStyle w:val="Lijstalinea"/>
        <w:numPr>
          <w:ilvl w:val="2"/>
          <w:numId w:val="4"/>
        </w:numPr>
        <w:ind w:left="709" w:hanging="709"/>
      </w:pPr>
      <w:r>
        <w:t xml:space="preserve">De </w:t>
      </w:r>
      <w:r w:rsidR="00B67802" w:rsidRPr="00B67802">
        <w:t xml:space="preserve">Inschrijver geeft, door middel van het invullen van de bijlage ‘Prijzen/tarieven’ </w:t>
      </w:r>
      <w:r w:rsidR="00EB039A">
        <w:t>in</w:t>
      </w:r>
      <w:r w:rsidR="00B67802" w:rsidRPr="00B67802">
        <w:t>zicht in de voor deze opdracht te hanteren prijzen en tarieven.</w:t>
      </w:r>
    </w:p>
    <w:p w14:paraId="6EF34E89" w14:textId="385ADCAB" w:rsidR="00B67802" w:rsidRDefault="00B67802" w:rsidP="00B67802">
      <w:pPr>
        <w:pStyle w:val="Lijstalinea"/>
        <w:numPr>
          <w:ilvl w:val="2"/>
          <w:numId w:val="4"/>
        </w:numPr>
        <w:ind w:left="709" w:hanging="709"/>
      </w:pPr>
      <w:r w:rsidRPr="00170B81">
        <w:t>De prijs dient ‘all-in’ te zijn.</w:t>
      </w:r>
      <w:r w:rsidR="00CD2863">
        <w:t xml:space="preserve"> (Design, Build, Maintenance </w:t>
      </w:r>
      <w:proofErr w:type="spellStart"/>
      <w:r w:rsidR="00CD2863">
        <w:t>and</w:t>
      </w:r>
      <w:proofErr w:type="spellEnd"/>
      <w:r w:rsidR="00CD2863">
        <w:t xml:space="preserve"> Removal contract) </w:t>
      </w:r>
      <w:r w:rsidRPr="00170B81">
        <w:t xml:space="preserve"> Daaronder zijn in elk geval begrepen: de salariskosten, de overheadkosten (bijvoorbeeld huisvesting en salariskosten van ondersteunend personeel), de kosten voor het gebruik van apparatuur ten behoeve van de opdracht, verzekeringskosten,</w:t>
      </w:r>
      <w:r w:rsidR="00A45742" w:rsidRPr="00170B81">
        <w:t xml:space="preserve"> eventuele kosten voor e-factureren,</w:t>
      </w:r>
      <w:r w:rsidRPr="00170B81">
        <w:t xml:space="preserve"> </w:t>
      </w:r>
      <w:r w:rsidR="00F12686">
        <w:t xml:space="preserve">alle </w:t>
      </w:r>
      <w:r w:rsidRPr="00170B81">
        <w:t>reis- en verblijfkosten</w:t>
      </w:r>
      <w:r w:rsidR="00CD2863">
        <w:t>, inclusief internationale tickets</w:t>
      </w:r>
      <w:r w:rsidRPr="00170B81">
        <w:t>.</w:t>
      </w:r>
    </w:p>
    <w:p w14:paraId="4791001E" w14:textId="27CFF7B2" w:rsidR="00170B81" w:rsidRDefault="00170B81" w:rsidP="00B67802">
      <w:pPr>
        <w:pStyle w:val="Lijstalinea"/>
        <w:numPr>
          <w:ilvl w:val="2"/>
          <w:numId w:val="4"/>
        </w:numPr>
        <w:ind w:left="709" w:hanging="709"/>
      </w:pPr>
      <w:r>
        <w:t xml:space="preserve">Inschrijver </w:t>
      </w:r>
      <w:r w:rsidRPr="00170B81">
        <w:t>offreert geen 0-prijzen/tarieven of negatieve prijzen/tarieven, ook niet op onderdele</w:t>
      </w:r>
      <w:r>
        <w:t>n.</w:t>
      </w:r>
    </w:p>
    <w:p w14:paraId="474887F3" w14:textId="083E4011" w:rsidR="00170B81" w:rsidRPr="00170B81" w:rsidRDefault="00170B81" w:rsidP="00170B81">
      <w:pPr>
        <w:pStyle w:val="Lijstalinea"/>
        <w:numPr>
          <w:ilvl w:val="2"/>
          <w:numId w:val="26"/>
        </w:numPr>
        <w:ind w:left="709" w:hanging="709"/>
        <w:rPr>
          <w:szCs w:val="18"/>
        </w:rPr>
      </w:pPr>
      <w:r>
        <w:rPr>
          <w:szCs w:val="18"/>
        </w:rPr>
        <w:t>Het totaalbedrag van uw offerte is vast</w:t>
      </w:r>
      <w:r w:rsidR="00B67802" w:rsidRPr="00170B81">
        <w:rPr>
          <w:szCs w:val="18"/>
        </w:rPr>
        <w:t>.</w:t>
      </w:r>
    </w:p>
    <w:p w14:paraId="3F9853A7" w14:textId="77777777" w:rsidR="00ED77D5"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0" w:name="_Toc114562711"/>
      <w:r w:rsidRPr="00ED77D5">
        <w:rPr>
          <w:rFonts w:eastAsia="Times New Roman" w:cs="Arial"/>
          <w:iCs/>
          <w:sz w:val="18"/>
          <w:szCs w:val="18"/>
          <w:lang w:val="nl-NL" w:eastAsia="nl-NL"/>
        </w:rPr>
        <w:t xml:space="preserve">Eisen met betrekking tot </w:t>
      </w:r>
      <w:r w:rsidR="00A67DCD">
        <w:rPr>
          <w:rFonts w:eastAsia="Times New Roman" w:cs="Arial"/>
          <w:iCs/>
          <w:sz w:val="18"/>
          <w:szCs w:val="18"/>
          <w:lang w:val="nl-NL" w:eastAsia="nl-NL"/>
        </w:rPr>
        <w:t>belastingen</w:t>
      </w:r>
      <w:bookmarkEnd w:id="30"/>
    </w:p>
    <w:p w14:paraId="51CDF154" w14:textId="1D1A57AB" w:rsidR="00B67802" w:rsidRDefault="00B67802" w:rsidP="00B67802">
      <w:pPr>
        <w:ind w:left="709" w:hanging="709"/>
        <w:rPr>
          <w:lang w:val="nl-NL" w:eastAsia="nl-NL"/>
        </w:rPr>
      </w:pPr>
      <w:r>
        <w:rPr>
          <w:lang w:val="nl-NL" w:eastAsia="nl-NL"/>
        </w:rPr>
        <w:t>3.5.1</w:t>
      </w:r>
      <w:r w:rsidRPr="00B67802">
        <w:rPr>
          <w:rFonts w:ascii="Verdana" w:hAnsi="Verdana"/>
          <w:sz w:val="18"/>
          <w:szCs w:val="18"/>
          <w:lang w:val="nl-NL"/>
        </w:rPr>
        <w:t xml:space="preserve"> </w:t>
      </w:r>
      <w:r>
        <w:rPr>
          <w:rFonts w:ascii="Verdana" w:hAnsi="Verdana"/>
          <w:sz w:val="18"/>
          <w:szCs w:val="18"/>
          <w:lang w:val="nl-NL"/>
        </w:rPr>
        <w:tab/>
      </w:r>
      <w:r w:rsidR="00E53889">
        <w:rPr>
          <w:rFonts w:ascii="Verdana" w:hAnsi="Verdana"/>
          <w:sz w:val="18"/>
          <w:szCs w:val="18"/>
          <w:lang w:val="nl-NL"/>
        </w:rPr>
        <w:t xml:space="preserve">De </w:t>
      </w:r>
      <w:r w:rsidRPr="00A67DCD">
        <w:rPr>
          <w:rFonts w:ascii="Verdana" w:hAnsi="Verdana"/>
          <w:sz w:val="18"/>
          <w:szCs w:val="18"/>
          <w:lang w:val="nl-NL"/>
        </w:rPr>
        <w:t xml:space="preserve">Inschrijver vrijwaart de </w:t>
      </w:r>
      <w:r w:rsidR="00174436">
        <w:rPr>
          <w:rFonts w:ascii="Verdana" w:hAnsi="Verdana"/>
          <w:sz w:val="18"/>
          <w:szCs w:val="18"/>
          <w:lang w:val="nl-NL"/>
        </w:rPr>
        <w:t>O</w:t>
      </w:r>
      <w:r w:rsidR="002A6530">
        <w:rPr>
          <w:rFonts w:ascii="Verdana" w:hAnsi="Verdana"/>
          <w:sz w:val="18"/>
          <w:szCs w:val="18"/>
          <w:lang w:val="nl-NL"/>
        </w:rPr>
        <w:t>pdrachtgever</w:t>
      </w:r>
      <w:r w:rsidRPr="00A67DCD">
        <w:rPr>
          <w:rFonts w:ascii="Verdana" w:hAnsi="Verdana"/>
          <w:sz w:val="18"/>
          <w:szCs w:val="18"/>
          <w:lang w:val="nl-NL"/>
        </w:rPr>
        <w:t xml:space="preserve"> voor eventuele aanspraken van een belastingdienst.</w:t>
      </w:r>
    </w:p>
    <w:p w14:paraId="64AFFE2D" w14:textId="41F523BA" w:rsidR="00B67802" w:rsidRDefault="00B67802" w:rsidP="00B67802">
      <w:pPr>
        <w:ind w:left="709" w:hanging="709"/>
        <w:rPr>
          <w:rFonts w:ascii="Verdana" w:hAnsi="Verdana"/>
          <w:sz w:val="18"/>
          <w:szCs w:val="18"/>
          <w:lang w:val="nl-NL"/>
        </w:rPr>
      </w:pPr>
      <w:r>
        <w:rPr>
          <w:lang w:val="nl-NL" w:eastAsia="nl-NL"/>
        </w:rPr>
        <w:t>3.5.2</w:t>
      </w:r>
      <w:r w:rsidRPr="00B67802">
        <w:rPr>
          <w:rFonts w:ascii="Verdana" w:hAnsi="Verdana"/>
          <w:sz w:val="18"/>
          <w:szCs w:val="18"/>
          <w:lang w:val="nl-NL"/>
        </w:rPr>
        <w:t xml:space="preserve"> </w:t>
      </w:r>
      <w:r>
        <w:rPr>
          <w:rFonts w:ascii="Verdana" w:hAnsi="Verdana"/>
          <w:sz w:val="18"/>
          <w:szCs w:val="18"/>
          <w:lang w:val="nl-NL"/>
        </w:rPr>
        <w:tab/>
      </w:r>
      <w:r w:rsidR="00E53889">
        <w:rPr>
          <w:rFonts w:ascii="Verdana" w:hAnsi="Verdana"/>
          <w:sz w:val="18"/>
          <w:szCs w:val="18"/>
          <w:lang w:val="nl-NL"/>
        </w:rPr>
        <w:t xml:space="preserve">De </w:t>
      </w:r>
      <w:r w:rsidRPr="00A67DCD">
        <w:rPr>
          <w:rFonts w:ascii="Verdana" w:hAnsi="Verdana"/>
          <w:sz w:val="18"/>
          <w:szCs w:val="18"/>
          <w:lang w:val="nl-NL"/>
        </w:rPr>
        <w:t>Inschrijver offreert de prijzen als volgt:</w:t>
      </w:r>
      <w:r w:rsidRPr="00A67DCD">
        <w:rPr>
          <w:rFonts w:ascii="Verdana" w:hAnsi="Verdana"/>
          <w:sz w:val="18"/>
          <w:szCs w:val="18"/>
          <w:lang w:val="nl-NL"/>
        </w:rPr>
        <w:br/>
      </w:r>
      <w:r w:rsidRPr="00147613">
        <w:rPr>
          <w:rFonts w:ascii="Verdana" w:hAnsi="Verdana"/>
          <w:sz w:val="18"/>
          <w:szCs w:val="18"/>
          <w:lang w:val="nl-NL"/>
        </w:rPr>
        <w:t>het bedrag exclusief Nederlandse btw en eventueel verschuldigde omzetbelasting    buiten de EU;</w:t>
      </w:r>
      <w:r w:rsidRPr="00147613">
        <w:rPr>
          <w:rFonts w:ascii="Verdana" w:hAnsi="Verdana"/>
          <w:sz w:val="18"/>
          <w:szCs w:val="18"/>
          <w:lang w:val="nl-NL"/>
        </w:rPr>
        <w:br/>
      </w:r>
    </w:p>
    <w:p w14:paraId="4EB6FC4F" w14:textId="6D9F829C" w:rsidR="00B67802" w:rsidRDefault="00B67802" w:rsidP="00B67802">
      <w:pPr>
        <w:ind w:left="709" w:hanging="709"/>
        <w:rPr>
          <w:rFonts w:ascii="Verdana" w:hAnsi="Verdana"/>
          <w:sz w:val="18"/>
          <w:szCs w:val="18"/>
          <w:lang w:val="nl-NL"/>
        </w:rPr>
      </w:pPr>
      <w:r>
        <w:rPr>
          <w:rFonts w:ascii="Verdana" w:hAnsi="Verdana"/>
          <w:sz w:val="18"/>
          <w:szCs w:val="18"/>
          <w:lang w:val="nl-NL"/>
        </w:rPr>
        <w:t>3.5.3</w:t>
      </w:r>
      <w:r>
        <w:rPr>
          <w:rFonts w:ascii="Verdana" w:hAnsi="Verdana"/>
          <w:sz w:val="18"/>
          <w:szCs w:val="18"/>
          <w:lang w:val="nl-NL"/>
        </w:rPr>
        <w:tab/>
      </w:r>
      <w:r w:rsidRPr="00A67DCD">
        <w:rPr>
          <w:rFonts w:ascii="Verdana" w:hAnsi="Verdana"/>
          <w:sz w:val="18"/>
          <w:szCs w:val="18"/>
          <w:lang w:val="nl-NL"/>
        </w:rPr>
        <w:t xml:space="preserve">Indien Inschrijver aangeeft dat </w:t>
      </w:r>
      <w:r w:rsidR="001273CA">
        <w:rPr>
          <w:rFonts w:ascii="Verdana" w:hAnsi="Verdana"/>
          <w:sz w:val="18"/>
          <w:szCs w:val="18"/>
          <w:lang w:val="nl-NL"/>
        </w:rPr>
        <w:t>er</w:t>
      </w:r>
      <w:r w:rsidRPr="00A67DCD">
        <w:rPr>
          <w:rFonts w:ascii="Verdana" w:hAnsi="Verdana"/>
          <w:sz w:val="18"/>
          <w:szCs w:val="18"/>
          <w:lang w:val="nl-NL"/>
        </w:rPr>
        <w:t xml:space="preserve"> geen btw in rekening hoeft te </w:t>
      </w:r>
      <w:r w:rsidR="001273CA">
        <w:rPr>
          <w:rFonts w:ascii="Verdana" w:hAnsi="Verdana"/>
          <w:sz w:val="18"/>
          <w:szCs w:val="18"/>
          <w:lang w:val="nl-NL"/>
        </w:rPr>
        <w:t>worden gebracht</w:t>
      </w:r>
      <w:r w:rsidRPr="00A67DCD">
        <w:rPr>
          <w:rFonts w:ascii="Verdana" w:hAnsi="Verdana"/>
          <w:sz w:val="18"/>
          <w:szCs w:val="18"/>
          <w:lang w:val="nl-NL"/>
        </w:rPr>
        <w:t xml:space="preserve">, dan gaat u ermee akkoord dat u de bewijsmiddelen ten aanzien van de reden die hieraan ten grondslag ligt, aan de </w:t>
      </w:r>
      <w:r w:rsidR="00362B7E">
        <w:rPr>
          <w:rFonts w:ascii="Verdana" w:hAnsi="Verdana"/>
          <w:sz w:val="18"/>
          <w:szCs w:val="18"/>
          <w:lang w:val="nl-NL"/>
        </w:rPr>
        <w:t>opdrachtgever</w:t>
      </w:r>
      <w:r w:rsidRPr="00A67DCD">
        <w:rPr>
          <w:rFonts w:ascii="Verdana" w:hAnsi="Verdana"/>
          <w:sz w:val="18"/>
          <w:szCs w:val="18"/>
          <w:lang w:val="nl-NL"/>
        </w:rPr>
        <w:t xml:space="preserve"> overlegt, binnen vijftien kalenderdagen na diens verzoek hiertoe.</w:t>
      </w:r>
    </w:p>
    <w:p w14:paraId="5CFA351E" w14:textId="58E4A3BD" w:rsidR="00B67802" w:rsidRDefault="00B67802" w:rsidP="00B67802">
      <w:pPr>
        <w:ind w:left="709" w:hanging="709"/>
        <w:rPr>
          <w:rFonts w:ascii="Verdana" w:hAnsi="Verdana"/>
          <w:sz w:val="18"/>
          <w:szCs w:val="18"/>
          <w:lang w:val="nl-NL"/>
        </w:rPr>
      </w:pPr>
      <w:r>
        <w:rPr>
          <w:rFonts w:ascii="Verdana" w:hAnsi="Verdana"/>
          <w:sz w:val="18"/>
          <w:szCs w:val="18"/>
          <w:lang w:val="nl-NL"/>
        </w:rPr>
        <w:t>3.5.4</w:t>
      </w:r>
      <w:r>
        <w:rPr>
          <w:rFonts w:ascii="Verdana" w:hAnsi="Verdana"/>
          <w:sz w:val="18"/>
          <w:szCs w:val="18"/>
          <w:lang w:val="nl-NL"/>
        </w:rPr>
        <w:tab/>
      </w:r>
      <w:r w:rsidRPr="00A67DCD">
        <w:rPr>
          <w:rFonts w:ascii="Verdana" w:hAnsi="Verdana"/>
          <w:sz w:val="18"/>
          <w:szCs w:val="18"/>
          <w:lang w:val="nl-NL"/>
        </w:rPr>
        <w:t xml:space="preserve">U bent aansprakelijk voor de (extra) kosten inzake de Nederlandse btw en/of buitenlandse omzetbelasting indien u deze ten onrechte niet of voor een onjuist bedrag bij de </w:t>
      </w:r>
      <w:r w:rsidR="00362B7E">
        <w:rPr>
          <w:rFonts w:ascii="Verdana" w:hAnsi="Verdana"/>
          <w:sz w:val="18"/>
          <w:szCs w:val="18"/>
          <w:lang w:val="nl-NL"/>
        </w:rPr>
        <w:t>opdrachtgever</w:t>
      </w:r>
      <w:r w:rsidRPr="00A67DCD">
        <w:rPr>
          <w:rFonts w:ascii="Verdana" w:hAnsi="Verdana"/>
          <w:sz w:val="18"/>
          <w:szCs w:val="18"/>
          <w:lang w:val="nl-NL"/>
        </w:rPr>
        <w:t xml:space="preserve"> in rekening heeft gebracht. De verantwoordelijkheid voor een juiste btw-voldoening in Nederland en buiten de EU ligt, behoudens het gestelde in de hierna genoemde zin, te allen tijde bij u. Wanneer de </w:t>
      </w:r>
      <w:r w:rsidR="00362B7E">
        <w:rPr>
          <w:rFonts w:ascii="Verdana" w:hAnsi="Verdana"/>
          <w:sz w:val="18"/>
          <w:szCs w:val="18"/>
          <w:lang w:val="nl-NL"/>
        </w:rPr>
        <w:t>opdrachtgever</w:t>
      </w:r>
      <w:r w:rsidR="00431EA2">
        <w:rPr>
          <w:rFonts w:ascii="Verdana" w:hAnsi="Verdana"/>
          <w:sz w:val="18"/>
          <w:szCs w:val="18"/>
          <w:lang w:val="nl-NL"/>
        </w:rPr>
        <w:t xml:space="preserve"> </w:t>
      </w:r>
      <w:r w:rsidRPr="00A67DCD">
        <w:rPr>
          <w:rFonts w:ascii="Verdana" w:hAnsi="Verdana"/>
          <w:sz w:val="18"/>
          <w:szCs w:val="18"/>
          <w:lang w:val="nl-NL"/>
        </w:rPr>
        <w:t xml:space="preserve">een dienst afneemt van een buitenlandse onderneming en de prestatie wordt volgens de fiscale regelgeving geacht in Nederland te zijn verricht, dan is de </w:t>
      </w:r>
      <w:r w:rsidR="00362B7E">
        <w:rPr>
          <w:rFonts w:ascii="Verdana" w:hAnsi="Verdana"/>
          <w:sz w:val="18"/>
          <w:szCs w:val="18"/>
          <w:lang w:val="nl-NL"/>
        </w:rPr>
        <w:t>opdrachtgever</w:t>
      </w:r>
      <w:r w:rsidRPr="00A67DCD">
        <w:rPr>
          <w:rFonts w:ascii="Verdana" w:hAnsi="Verdana"/>
          <w:sz w:val="18"/>
          <w:szCs w:val="18"/>
          <w:lang w:val="nl-NL"/>
        </w:rPr>
        <w:t xml:space="preserve"> zelf verantwoordelijk voor de voldoening van btw aan de Nederlandse belastingdienst over deze in Nederland verrichte dienst(en).</w:t>
      </w:r>
    </w:p>
    <w:p w14:paraId="05D4B89D" w14:textId="77777777" w:rsidR="00B67802" w:rsidRDefault="00B67802" w:rsidP="00B67802">
      <w:pPr>
        <w:ind w:left="709" w:hanging="709"/>
        <w:rPr>
          <w:rFonts w:ascii="Verdana" w:hAnsi="Verdana"/>
          <w:sz w:val="18"/>
          <w:szCs w:val="18"/>
          <w:lang w:val="nl-NL"/>
        </w:rPr>
      </w:pPr>
      <w:r>
        <w:rPr>
          <w:rFonts w:ascii="Verdana" w:hAnsi="Verdana"/>
          <w:sz w:val="18"/>
          <w:szCs w:val="18"/>
          <w:lang w:val="nl-NL"/>
        </w:rPr>
        <w:t>3.5.5</w:t>
      </w:r>
      <w:r>
        <w:rPr>
          <w:rFonts w:ascii="Verdana" w:hAnsi="Verdana"/>
          <w:sz w:val="18"/>
          <w:szCs w:val="18"/>
          <w:lang w:val="nl-NL"/>
        </w:rPr>
        <w:tab/>
      </w:r>
      <w:r w:rsidRPr="00A67DCD">
        <w:rPr>
          <w:rFonts w:ascii="Verdana" w:hAnsi="Verdana"/>
          <w:sz w:val="18"/>
          <w:szCs w:val="18"/>
          <w:lang w:val="nl-NL"/>
        </w:rPr>
        <w:t>U staat ervoor in dat de door u geoffreerde bedragen inclusief al</w:t>
      </w:r>
      <w:r w:rsidR="001273CA">
        <w:rPr>
          <w:rFonts w:ascii="Verdana" w:hAnsi="Verdana"/>
          <w:sz w:val="18"/>
          <w:szCs w:val="18"/>
          <w:lang w:val="nl-NL"/>
        </w:rPr>
        <w:t>le heffingen, belastingen (incl. be</w:t>
      </w:r>
      <w:r w:rsidRPr="00A67DCD">
        <w:rPr>
          <w:rFonts w:ascii="Verdana" w:hAnsi="Verdana"/>
          <w:sz w:val="18"/>
          <w:szCs w:val="18"/>
          <w:lang w:val="nl-NL"/>
        </w:rPr>
        <w:t>dragen die gelijk te stellen zijn met heffingen of belastingen</w:t>
      </w:r>
      <w:r w:rsidR="001273CA">
        <w:rPr>
          <w:rFonts w:ascii="Verdana" w:hAnsi="Verdana"/>
          <w:sz w:val="18"/>
          <w:szCs w:val="18"/>
          <w:lang w:val="nl-NL"/>
        </w:rPr>
        <w:t>) zijn</w:t>
      </w:r>
      <w:r w:rsidRPr="00A67DCD">
        <w:rPr>
          <w:rFonts w:ascii="Verdana" w:hAnsi="Verdana"/>
          <w:sz w:val="18"/>
          <w:szCs w:val="18"/>
          <w:lang w:val="nl-NL"/>
        </w:rPr>
        <w:t>, onder welke naam dan ook en waar ook ter wereld geheven.</w:t>
      </w:r>
    </w:p>
    <w:p w14:paraId="3D973639" w14:textId="6175A546" w:rsidR="00B67802" w:rsidRDefault="00B67802" w:rsidP="00362B7E">
      <w:pPr>
        <w:ind w:left="709" w:hanging="709"/>
        <w:rPr>
          <w:rFonts w:ascii="Verdana" w:hAnsi="Verdana"/>
          <w:sz w:val="18"/>
          <w:szCs w:val="18"/>
          <w:lang w:val="nl-NL"/>
        </w:rPr>
      </w:pPr>
      <w:r>
        <w:rPr>
          <w:rFonts w:ascii="Verdana" w:hAnsi="Verdana"/>
          <w:sz w:val="18"/>
          <w:szCs w:val="18"/>
          <w:lang w:val="nl-NL"/>
        </w:rPr>
        <w:t>3.5.6</w:t>
      </w:r>
      <w:r>
        <w:rPr>
          <w:rFonts w:ascii="Verdana" w:hAnsi="Verdana"/>
          <w:sz w:val="18"/>
          <w:szCs w:val="18"/>
          <w:lang w:val="nl-NL"/>
        </w:rPr>
        <w:tab/>
      </w:r>
      <w:r w:rsidRPr="00A67DCD">
        <w:rPr>
          <w:rFonts w:ascii="Verdana" w:hAnsi="Verdana"/>
          <w:sz w:val="18"/>
          <w:szCs w:val="18"/>
          <w:lang w:val="nl-NL"/>
        </w:rPr>
        <w:t xml:space="preserve">U vrijwaart de </w:t>
      </w:r>
      <w:r w:rsidR="00174436">
        <w:rPr>
          <w:rFonts w:ascii="Verdana" w:hAnsi="Verdana"/>
          <w:sz w:val="18"/>
          <w:szCs w:val="18"/>
          <w:lang w:val="nl-NL"/>
        </w:rPr>
        <w:t>O</w:t>
      </w:r>
      <w:r w:rsidR="00362B7E">
        <w:rPr>
          <w:rFonts w:ascii="Verdana" w:hAnsi="Verdana"/>
          <w:sz w:val="18"/>
          <w:szCs w:val="18"/>
          <w:lang w:val="nl-NL"/>
        </w:rPr>
        <w:t>pdrachtgever</w:t>
      </w:r>
      <w:r w:rsidR="00431EA2">
        <w:rPr>
          <w:rFonts w:ascii="Verdana" w:hAnsi="Verdana"/>
          <w:sz w:val="18"/>
          <w:szCs w:val="18"/>
          <w:lang w:val="nl-NL"/>
        </w:rPr>
        <w:t xml:space="preserve"> </w:t>
      </w:r>
      <w:r w:rsidRPr="00A67DCD">
        <w:rPr>
          <w:rFonts w:ascii="Verdana" w:hAnsi="Verdana"/>
          <w:sz w:val="18"/>
          <w:szCs w:val="18"/>
          <w:lang w:val="nl-NL"/>
        </w:rPr>
        <w:t>voor eventuele aanspraken van een belastingdienst voor elke heffing, belasting en een bijdrage die gelijk te stellen is met een heffing of belasting, zowel in Nederland als buiten Nederland</w:t>
      </w:r>
    </w:p>
    <w:p w14:paraId="6D07F7D4" w14:textId="1A7E33E6" w:rsidR="00B67802" w:rsidRPr="00D15A3A" w:rsidRDefault="00B67802" w:rsidP="00B67802">
      <w:pPr>
        <w:ind w:left="709" w:hanging="709"/>
        <w:rPr>
          <w:rFonts w:ascii="Verdana" w:hAnsi="Verdana"/>
          <w:sz w:val="18"/>
          <w:szCs w:val="18"/>
          <w:lang w:val="nl-NL"/>
        </w:rPr>
      </w:pPr>
      <w:r w:rsidRPr="00C11F98">
        <w:rPr>
          <w:rFonts w:ascii="Verdana" w:hAnsi="Verdana"/>
          <w:sz w:val="18"/>
          <w:szCs w:val="18"/>
          <w:lang w:val="nl-NL"/>
        </w:rPr>
        <w:t>3.5.</w:t>
      </w:r>
      <w:r w:rsidR="00362B7E" w:rsidRPr="00C11F98">
        <w:rPr>
          <w:rFonts w:ascii="Verdana" w:hAnsi="Verdana"/>
          <w:sz w:val="18"/>
          <w:szCs w:val="18"/>
          <w:lang w:val="nl-NL"/>
        </w:rPr>
        <w:t>7</w:t>
      </w:r>
      <w:r w:rsidRPr="00C11F98">
        <w:rPr>
          <w:rFonts w:ascii="Verdana" w:hAnsi="Verdana"/>
          <w:sz w:val="18"/>
          <w:szCs w:val="18"/>
          <w:lang w:val="nl-NL"/>
        </w:rPr>
        <w:tab/>
      </w:r>
      <w:r w:rsidR="00362B7E" w:rsidRPr="00C11F98">
        <w:rPr>
          <w:rFonts w:ascii="Verdana" w:hAnsi="Verdana"/>
          <w:sz w:val="18"/>
          <w:szCs w:val="18"/>
          <w:lang w:val="nl-NL"/>
        </w:rPr>
        <w:t>I</w:t>
      </w:r>
      <w:r w:rsidRPr="00C11F98">
        <w:rPr>
          <w:rFonts w:ascii="Verdana" w:hAnsi="Verdana"/>
          <w:sz w:val="18"/>
          <w:szCs w:val="18"/>
          <w:lang w:val="nl-NL"/>
        </w:rPr>
        <w:t xml:space="preserve">ndien u van mening bent dat uw prestatie (geheel of gedeeltelijk) tegelijkertijd in Nederland en in het buitenland – buiten de EU - belast is, dan gaat u ermee akkoord dat u binnen </w:t>
      </w:r>
      <w:r w:rsidR="0071284A" w:rsidRPr="00C11F98">
        <w:rPr>
          <w:rFonts w:ascii="Verdana" w:hAnsi="Verdana"/>
          <w:sz w:val="18"/>
          <w:szCs w:val="18"/>
          <w:lang w:val="nl-NL"/>
        </w:rPr>
        <w:t>6</w:t>
      </w:r>
      <w:r w:rsidRPr="00C11F98">
        <w:rPr>
          <w:rFonts w:ascii="Verdana" w:hAnsi="Verdana"/>
          <w:sz w:val="18"/>
          <w:szCs w:val="18"/>
          <w:lang w:val="nl-NL"/>
        </w:rPr>
        <w:t>0 dagen bewijs van de buitenlandse belastingdienst overlegt, waaruit blijkt dat een door u onderbouwd gedeelte/bedrag van uw dienst buiten de EU belast is met omzetbelasting. U levert deze verklaring aan in het Engels. Mocht de verklaring van de buitenlandse belastingdienst niet in het Engels zijn, dan gaat u ermee akkoord dat u op uw eigen kosten een beëdigde vertaling in het Engels aanlevert</w:t>
      </w:r>
      <w:r w:rsidR="00C11F98" w:rsidRPr="00C11F98">
        <w:rPr>
          <w:rFonts w:ascii="Verdana" w:hAnsi="Verdana"/>
          <w:sz w:val="18"/>
          <w:szCs w:val="18"/>
          <w:lang w:val="nl-NL"/>
        </w:rPr>
        <w:t>.</w:t>
      </w:r>
    </w:p>
    <w:p w14:paraId="65BB7906" w14:textId="77777777" w:rsidR="00A67DCD" w:rsidRPr="00090A2D" w:rsidRDefault="00A67DCD"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1" w:name="_Toc114562712"/>
      <w:r w:rsidRPr="00090A2D">
        <w:rPr>
          <w:rFonts w:eastAsia="Times New Roman" w:cs="Arial"/>
          <w:iCs/>
          <w:sz w:val="18"/>
          <w:szCs w:val="18"/>
          <w:lang w:val="nl-NL" w:eastAsia="nl-NL"/>
        </w:rPr>
        <w:t>Eisen met betrekking tot de facturatie</w:t>
      </w:r>
      <w:bookmarkEnd w:id="31"/>
    </w:p>
    <w:p w14:paraId="641EC281" w14:textId="4A94B0AC" w:rsidR="00B67802" w:rsidRPr="00C11F98" w:rsidRDefault="0033699B" w:rsidP="00B67802">
      <w:pPr>
        <w:pStyle w:val="Lijstalinea"/>
        <w:numPr>
          <w:ilvl w:val="2"/>
          <w:numId w:val="4"/>
        </w:numPr>
        <w:ind w:left="709" w:hanging="709"/>
        <w:rPr>
          <w:szCs w:val="18"/>
        </w:rPr>
      </w:pPr>
      <w:r>
        <w:rPr>
          <w:szCs w:val="18"/>
        </w:rPr>
        <w:t>Bij de</w:t>
      </w:r>
      <w:r w:rsidR="00B67802" w:rsidRPr="00C11F98">
        <w:rPr>
          <w:szCs w:val="18"/>
        </w:rPr>
        <w:t xml:space="preserve"> vaste aanneemsom geldt het volgende betalingsschema:</w:t>
      </w:r>
    </w:p>
    <w:p w14:paraId="5EB3E6D6" w14:textId="36AB7CA7" w:rsidR="00C11F98" w:rsidRDefault="00C11F98" w:rsidP="00C11F98">
      <w:pPr>
        <w:pStyle w:val="Lijstalinea"/>
        <w:ind w:left="709"/>
        <w:rPr>
          <w:szCs w:val="18"/>
          <w:highlight w:val="yellow"/>
        </w:rPr>
      </w:pPr>
    </w:p>
    <w:p w14:paraId="7010DFFA" w14:textId="0AAD28A3" w:rsidR="00C11F98" w:rsidRPr="00C11F98" w:rsidRDefault="00C11F98" w:rsidP="00C11F98">
      <w:pPr>
        <w:pStyle w:val="Lijstalinea"/>
        <w:tabs>
          <w:tab w:val="left" w:pos="5954"/>
        </w:tabs>
        <w:ind w:left="709"/>
        <w:rPr>
          <w:szCs w:val="18"/>
        </w:rPr>
      </w:pPr>
      <w:r w:rsidRPr="00C11F98">
        <w:rPr>
          <w:szCs w:val="18"/>
        </w:rPr>
        <w:t>Bij aanvang van de opdracht –</w:t>
      </w:r>
      <w:r>
        <w:rPr>
          <w:szCs w:val="18"/>
        </w:rPr>
        <w:t xml:space="preserve"> </w:t>
      </w:r>
      <w:r w:rsidR="00AA6FCE">
        <w:rPr>
          <w:szCs w:val="18"/>
        </w:rPr>
        <w:t>Februari</w:t>
      </w:r>
      <w:r w:rsidRPr="00C11F98">
        <w:rPr>
          <w:szCs w:val="18"/>
        </w:rPr>
        <w:t xml:space="preserve"> 20</w:t>
      </w:r>
      <w:r>
        <w:rPr>
          <w:szCs w:val="18"/>
        </w:rPr>
        <w:t>23</w:t>
      </w:r>
      <w:r w:rsidRPr="00C11F98">
        <w:rPr>
          <w:szCs w:val="18"/>
        </w:rPr>
        <w:t xml:space="preserve">: </w:t>
      </w:r>
      <w:r>
        <w:rPr>
          <w:szCs w:val="18"/>
        </w:rPr>
        <w:tab/>
      </w:r>
      <w:r w:rsidRPr="00C11F98">
        <w:rPr>
          <w:szCs w:val="18"/>
        </w:rPr>
        <w:t>25 procent van de aanneemsom</w:t>
      </w:r>
    </w:p>
    <w:p w14:paraId="526D7753" w14:textId="2FFCA47F" w:rsidR="00C11F98" w:rsidRPr="00C11F98" w:rsidRDefault="00C11F98" w:rsidP="00C11F98">
      <w:pPr>
        <w:pStyle w:val="Lijstalinea"/>
        <w:tabs>
          <w:tab w:val="left" w:pos="5954"/>
        </w:tabs>
        <w:ind w:left="709"/>
        <w:rPr>
          <w:szCs w:val="18"/>
        </w:rPr>
      </w:pPr>
      <w:r>
        <w:rPr>
          <w:szCs w:val="18"/>
        </w:rPr>
        <w:t>J</w:t>
      </w:r>
      <w:r w:rsidR="00AA6FCE">
        <w:rPr>
          <w:szCs w:val="18"/>
        </w:rPr>
        <w:t>anuari</w:t>
      </w:r>
      <w:r w:rsidRPr="00C11F98">
        <w:rPr>
          <w:szCs w:val="18"/>
        </w:rPr>
        <w:t xml:space="preserve"> 20</w:t>
      </w:r>
      <w:r>
        <w:rPr>
          <w:szCs w:val="18"/>
        </w:rPr>
        <w:t>24</w:t>
      </w:r>
      <w:r w:rsidRPr="00C11F98">
        <w:rPr>
          <w:szCs w:val="18"/>
        </w:rPr>
        <w:t xml:space="preserve">: </w:t>
      </w:r>
      <w:r>
        <w:rPr>
          <w:szCs w:val="18"/>
        </w:rPr>
        <w:tab/>
      </w:r>
      <w:r w:rsidRPr="00C11F98">
        <w:rPr>
          <w:szCs w:val="18"/>
        </w:rPr>
        <w:t>20 procent van de aanneemsom</w:t>
      </w:r>
    </w:p>
    <w:p w14:paraId="4C878E95" w14:textId="34999145" w:rsidR="00C11F98" w:rsidRPr="00C11F98" w:rsidRDefault="00C11F98" w:rsidP="00C11F98">
      <w:pPr>
        <w:pStyle w:val="Lijstalinea"/>
        <w:tabs>
          <w:tab w:val="left" w:pos="5954"/>
        </w:tabs>
        <w:ind w:left="709"/>
        <w:rPr>
          <w:szCs w:val="18"/>
        </w:rPr>
      </w:pPr>
      <w:r>
        <w:rPr>
          <w:szCs w:val="18"/>
        </w:rPr>
        <w:t>Medio</w:t>
      </w:r>
      <w:r w:rsidRPr="00C11F98">
        <w:rPr>
          <w:szCs w:val="18"/>
        </w:rPr>
        <w:t xml:space="preserve"> 20</w:t>
      </w:r>
      <w:r>
        <w:rPr>
          <w:szCs w:val="18"/>
        </w:rPr>
        <w:t>24</w:t>
      </w:r>
      <w:r w:rsidRPr="00C11F98">
        <w:rPr>
          <w:szCs w:val="18"/>
        </w:rPr>
        <w:t xml:space="preserve">: </w:t>
      </w:r>
      <w:r>
        <w:rPr>
          <w:szCs w:val="18"/>
        </w:rPr>
        <w:tab/>
      </w:r>
      <w:r w:rsidRPr="00C11F98">
        <w:rPr>
          <w:szCs w:val="18"/>
        </w:rPr>
        <w:t>20 procent van de aanneemsom</w:t>
      </w:r>
    </w:p>
    <w:p w14:paraId="0775C565" w14:textId="625ECE8E" w:rsidR="00C11F98" w:rsidRPr="00C11F98" w:rsidRDefault="00C11F98" w:rsidP="00C11F98">
      <w:pPr>
        <w:pStyle w:val="Lijstalinea"/>
        <w:tabs>
          <w:tab w:val="left" w:pos="5954"/>
        </w:tabs>
        <w:ind w:left="709"/>
        <w:rPr>
          <w:szCs w:val="18"/>
        </w:rPr>
      </w:pPr>
      <w:r>
        <w:rPr>
          <w:szCs w:val="18"/>
        </w:rPr>
        <w:t>Januari</w:t>
      </w:r>
      <w:r w:rsidRPr="00C11F98">
        <w:rPr>
          <w:szCs w:val="18"/>
        </w:rPr>
        <w:t xml:space="preserve"> 20</w:t>
      </w:r>
      <w:r>
        <w:rPr>
          <w:szCs w:val="18"/>
        </w:rPr>
        <w:t>25</w:t>
      </w:r>
      <w:r w:rsidRPr="00C11F98">
        <w:rPr>
          <w:szCs w:val="18"/>
        </w:rPr>
        <w:t xml:space="preserve">: </w:t>
      </w:r>
      <w:r>
        <w:rPr>
          <w:szCs w:val="18"/>
        </w:rPr>
        <w:tab/>
      </w:r>
      <w:r w:rsidRPr="00C11F98">
        <w:rPr>
          <w:szCs w:val="18"/>
        </w:rPr>
        <w:t>20 procent van de aanneemsom</w:t>
      </w:r>
    </w:p>
    <w:p w14:paraId="6BD9F57F" w14:textId="5DCFEE0E" w:rsidR="00C11F98" w:rsidRDefault="00C11F98" w:rsidP="00C11F98">
      <w:pPr>
        <w:pStyle w:val="Lijstalinea"/>
        <w:tabs>
          <w:tab w:val="left" w:pos="5954"/>
        </w:tabs>
        <w:ind w:left="709"/>
        <w:rPr>
          <w:szCs w:val="18"/>
        </w:rPr>
      </w:pPr>
      <w:r w:rsidRPr="00C11F98">
        <w:rPr>
          <w:szCs w:val="18"/>
        </w:rPr>
        <w:lastRenderedPageBreak/>
        <w:t xml:space="preserve">Bij realisatie van de opdracht – </w:t>
      </w:r>
      <w:r>
        <w:rPr>
          <w:szCs w:val="18"/>
        </w:rPr>
        <w:t>April</w:t>
      </w:r>
      <w:r w:rsidRPr="00C11F98">
        <w:rPr>
          <w:szCs w:val="18"/>
        </w:rPr>
        <w:t xml:space="preserve"> 202</w:t>
      </w:r>
      <w:r>
        <w:rPr>
          <w:szCs w:val="18"/>
        </w:rPr>
        <w:t>6</w:t>
      </w:r>
      <w:r w:rsidRPr="00C11F98">
        <w:rPr>
          <w:szCs w:val="18"/>
        </w:rPr>
        <w:t xml:space="preserve">: </w:t>
      </w:r>
      <w:r>
        <w:rPr>
          <w:szCs w:val="18"/>
        </w:rPr>
        <w:tab/>
      </w:r>
      <w:r w:rsidRPr="00C11F98">
        <w:rPr>
          <w:szCs w:val="18"/>
        </w:rPr>
        <w:t>15 procent van de aanneemsom</w:t>
      </w:r>
    </w:p>
    <w:p w14:paraId="583ADD84" w14:textId="77777777" w:rsidR="00C11F98" w:rsidRPr="00557997" w:rsidRDefault="00C11F98" w:rsidP="00C11F98">
      <w:pPr>
        <w:pStyle w:val="Lijstalinea"/>
        <w:tabs>
          <w:tab w:val="left" w:pos="5954"/>
        </w:tabs>
        <w:ind w:left="709"/>
        <w:rPr>
          <w:szCs w:val="18"/>
          <w:highlight w:val="yellow"/>
        </w:rPr>
      </w:pPr>
    </w:p>
    <w:p w14:paraId="08FA1133" w14:textId="0A3F6738" w:rsidR="00B67802" w:rsidRPr="00090A2D" w:rsidRDefault="00B67802" w:rsidP="00073BA3">
      <w:pPr>
        <w:pStyle w:val="Geenafstand"/>
        <w:ind w:left="709" w:hanging="709"/>
        <w:rPr>
          <w:rFonts w:ascii="Verdana" w:hAnsi="Verdana"/>
          <w:sz w:val="18"/>
          <w:szCs w:val="18"/>
          <w:lang w:val="nl-NL"/>
        </w:rPr>
      </w:pPr>
      <w:r w:rsidRPr="00090A2D">
        <w:rPr>
          <w:rFonts w:ascii="Verdana" w:hAnsi="Verdana"/>
          <w:sz w:val="18"/>
          <w:szCs w:val="18"/>
          <w:lang w:val="nl-NL"/>
        </w:rPr>
        <w:t>3.6.</w:t>
      </w:r>
      <w:r w:rsidR="00073BA3">
        <w:rPr>
          <w:rFonts w:ascii="Verdana" w:hAnsi="Verdana"/>
          <w:sz w:val="18"/>
          <w:szCs w:val="18"/>
          <w:lang w:val="nl-NL"/>
        </w:rPr>
        <w:t>2</w:t>
      </w:r>
      <w:r w:rsidRPr="00090A2D">
        <w:rPr>
          <w:rFonts w:ascii="Verdana" w:hAnsi="Verdana"/>
          <w:sz w:val="18"/>
          <w:szCs w:val="18"/>
          <w:lang w:val="nl-NL"/>
        </w:rPr>
        <w:tab/>
      </w:r>
      <w:r w:rsidR="00F12686">
        <w:rPr>
          <w:rFonts w:ascii="Verdana" w:hAnsi="Verdana"/>
          <w:sz w:val="18"/>
          <w:szCs w:val="18"/>
          <w:lang w:val="nl-NL"/>
        </w:rPr>
        <w:t xml:space="preserve">Alleen van toepassing voor een </w:t>
      </w:r>
      <w:r w:rsidR="00D62AC3">
        <w:rPr>
          <w:rFonts w:ascii="Verdana" w:hAnsi="Verdana"/>
          <w:sz w:val="18"/>
          <w:szCs w:val="18"/>
          <w:lang w:val="nl-NL"/>
        </w:rPr>
        <w:t xml:space="preserve">in </w:t>
      </w:r>
      <w:r w:rsidR="00F12686">
        <w:rPr>
          <w:rFonts w:ascii="Verdana" w:hAnsi="Verdana"/>
          <w:sz w:val="18"/>
          <w:szCs w:val="18"/>
          <w:lang w:val="nl-NL"/>
        </w:rPr>
        <w:t>Nederland</w:t>
      </w:r>
      <w:r w:rsidR="00D62AC3">
        <w:rPr>
          <w:rFonts w:ascii="Verdana" w:hAnsi="Verdana"/>
          <w:sz w:val="18"/>
          <w:szCs w:val="18"/>
          <w:lang w:val="nl-NL"/>
        </w:rPr>
        <w:t xml:space="preserve"> gevestigde</w:t>
      </w:r>
      <w:r w:rsidR="00F12686">
        <w:rPr>
          <w:rFonts w:ascii="Verdana" w:hAnsi="Verdana"/>
          <w:sz w:val="18"/>
          <w:szCs w:val="18"/>
          <w:lang w:val="nl-NL"/>
        </w:rPr>
        <w:t xml:space="preserve"> inschrijver</w:t>
      </w:r>
      <w:r w:rsidR="00D62AC3">
        <w:rPr>
          <w:rFonts w:ascii="Verdana" w:hAnsi="Verdana"/>
          <w:sz w:val="18"/>
          <w:szCs w:val="18"/>
          <w:lang w:val="nl-NL"/>
        </w:rPr>
        <w:t xml:space="preserve"> (penvoerder)</w:t>
      </w:r>
      <w:r w:rsidR="00F12686">
        <w:rPr>
          <w:rFonts w:ascii="Verdana" w:hAnsi="Verdana"/>
          <w:sz w:val="18"/>
          <w:szCs w:val="18"/>
          <w:lang w:val="nl-NL"/>
        </w:rPr>
        <w:t xml:space="preserve">: </w:t>
      </w:r>
      <w:r w:rsidRPr="00090A2D">
        <w:rPr>
          <w:rFonts w:ascii="Verdana" w:hAnsi="Verdana"/>
          <w:sz w:val="18"/>
          <w:szCs w:val="18"/>
          <w:lang w:val="nl-NL"/>
        </w:rPr>
        <w:t>In de van toepassing zijnde algemene voorwaarden is een bepaling over elektronisch factureren opgenomen. Dit kan op</w:t>
      </w:r>
      <w:r w:rsidR="002C46D3">
        <w:rPr>
          <w:rFonts w:ascii="Verdana" w:hAnsi="Verdana"/>
          <w:sz w:val="18"/>
          <w:szCs w:val="18"/>
          <w:lang w:val="nl-NL"/>
        </w:rPr>
        <w:t xml:space="preserve"> drie</w:t>
      </w:r>
      <w:r w:rsidRPr="00090A2D">
        <w:rPr>
          <w:rFonts w:ascii="Verdana" w:hAnsi="Verdana"/>
          <w:sz w:val="18"/>
          <w:szCs w:val="18"/>
          <w:lang w:val="nl-NL"/>
        </w:rPr>
        <w:t xml:space="preserve"> verschillende manieren:</w:t>
      </w:r>
    </w:p>
    <w:p w14:paraId="7C728932"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Factuurportaal van de Rijksoverheid;</w:t>
      </w:r>
    </w:p>
    <w:p w14:paraId="7816E1AF"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xml:space="preserve">•    E-factureren vanuit uw (boekhoud)softwarepakket via   </w:t>
      </w:r>
    </w:p>
    <w:p w14:paraId="20DCE7B8" w14:textId="0C531F49"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xml:space="preserve">      </w:t>
      </w:r>
      <w:proofErr w:type="spellStart"/>
      <w:r w:rsidR="00240901">
        <w:rPr>
          <w:rFonts w:ascii="Verdana" w:hAnsi="Verdana"/>
          <w:sz w:val="18"/>
          <w:szCs w:val="18"/>
          <w:lang w:val="nl-NL"/>
        </w:rPr>
        <w:t>Peppol</w:t>
      </w:r>
      <w:proofErr w:type="spellEnd"/>
      <w:r w:rsidRPr="00090A2D">
        <w:rPr>
          <w:rFonts w:ascii="Verdana" w:hAnsi="Verdana"/>
          <w:sz w:val="18"/>
          <w:szCs w:val="18"/>
          <w:lang w:val="nl-NL"/>
        </w:rPr>
        <w:t>;</w:t>
      </w:r>
    </w:p>
    <w:p w14:paraId="411E772B" w14:textId="6FF7D069" w:rsidR="00603EC5" w:rsidRPr="00090A2D" w:rsidRDefault="00B67802" w:rsidP="00090A2D">
      <w:pPr>
        <w:pStyle w:val="Geenafstand"/>
        <w:ind w:left="709"/>
        <w:rPr>
          <w:rFonts w:ascii="Verdana" w:hAnsi="Verdana"/>
          <w:sz w:val="18"/>
          <w:szCs w:val="18"/>
          <w:lang w:val="nl-NL"/>
        </w:rPr>
      </w:pPr>
      <w:r w:rsidRPr="00090A2D">
        <w:rPr>
          <w:rFonts w:ascii="Verdana" w:hAnsi="Verdana"/>
          <w:sz w:val="18"/>
          <w:szCs w:val="18"/>
          <w:lang w:val="nl-NL"/>
        </w:rPr>
        <w:t>•    E-factureren via een dienstverlener.</w:t>
      </w:r>
    </w:p>
    <w:p w14:paraId="02635388" w14:textId="77777777" w:rsidR="00073BA3" w:rsidRDefault="00073BA3" w:rsidP="00A67DCD">
      <w:pPr>
        <w:rPr>
          <w:rFonts w:ascii="Verdana" w:hAnsi="Verdana"/>
          <w:sz w:val="18"/>
          <w:szCs w:val="18"/>
          <w:lang w:val="nl-NL" w:eastAsia="nl-NL"/>
        </w:rPr>
      </w:pPr>
    </w:p>
    <w:p w14:paraId="6AD346A2" w14:textId="77777777" w:rsidR="007C2F78" w:rsidRPr="00B67802" w:rsidRDefault="007C2F78" w:rsidP="00A67DCD">
      <w:pPr>
        <w:rPr>
          <w:rFonts w:ascii="Verdana" w:hAnsi="Verdana"/>
          <w:sz w:val="18"/>
          <w:szCs w:val="18"/>
          <w:lang w:val="nl-NL" w:eastAsia="nl-NL"/>
        </w:rPr>
      </w:pPr>
    </w:p>
    <w:p w14:paraId="5D121E2C" w14:textId="77777777" w:rsidR="00A67DCD" w:rsidRPr="00A67DCD" w:rsidRDefault="00A67DCD" w:rsidP="00A67DCD">
      <w:pPr>
        <w:rPr>
          <w:lang w:val="nl-NL" w:eastAsia="nl-NL"/>
        </w:rPr>
      </w:pPr>
    </w:p>
    <w:p w14:paraId="1B1C6C82" w14:textId="77777777" w:rsidR="00A67DCD" w:rsidRDefault="00A67DCD">
      <w:pPr>
        <w:rPr>
          <w:szCs w:val="18"/>
          <w:lang w:val="nl-NL"/>
        </w:rPr>
      </w:pPr>
      <w:r>
        <w:rPr>
          <w:szCs w:val="18"/>
          <w:lang w:val="nl-NL"/>
        </w:rPr>
        <w:br w:type="page"/>
      </w:r>
    </w:p>
    <w:p w14:paraId="2C7B67A2" w14:textId="77777777" w:rsidR="006B3B43" w:rsidRDefault="00A67DCD" w:rsidP="00A67DCD">
      <w:pPr>
        <w:pStyle w:val="Kop1"/>
      </w:pPr>
      <w:r>
        <w:lastRenderedPageBreak/>
        <w:t xml:space="preserve"> </w:t>
      </w:r>
      <w:bookmarkStart w:id="32" w:name="_Toc114562713"/>
      <w:r>
        <w:t xml:space="preserve">Eisen aan </w:t>
      </w:r>
      <w:r w:rsidR="000D16A6">
        <w:t>Inschrijver</w:t>
      </w:r>
      <w:bookmarkEnd w:id="32"/>
    </w:p>
    <w:p w14:paraId="1543725E" w14:textId="77777777" w:rsidR="00A67DCD" w:rsidRDefault="00A67DCD" w:rsidP="004F0296">
      <w:pPr>
        <w:pStyle w:val="Kop2"/>
        <w:keepLines w:val="0"/>
        <w:numPr>
          <w:ilvl w:val="1"/>
          <w:numId w:val="14"/>
        </w:numPr>
        <w:tabs>
          <w:tab w:val="left" w:pos="540"/>
        </w:tabs>
        <w:spacing w:before="240" w:after="60"/>
        <w:rPr>
          <w:rFonts w:eastAsia="Times New Roman" w:cs="Arial"/>
          <w:iCs/>
          <w:sz w:val="18"/>
          <w:szCs w:val="18"/>
          <w:lang w:val="nl-NL" w:eastAsia="nl-NL"/>
        </w:rPr>
      </w:pPr>
      <w:bookmarkStart w:id="33" w:name="_Toc114562714"/>
      <w:r>
        <w:rPr>
          <w:rFonts w:eastAsia="Times New Roman" w:cs="Arial"/>
          <w:iCs/>
          <w:sz w:val="18"/>
          <w:szCs w:val="18"/>
          <w:lang w:val="nl-NL" w:eastAsia="nl-NL"/>
        </w:rPr>
        <w:t>Inleiding</w:t>
      </w:r>
      <w:bookmarkEnd w:id="33"/>
    </w:p>
    <w:p w14:paraId="578742AF" w14:textId="1A5C83B2"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 xml:space="preserve">In dit hoofdstuk leest u welke eisen de </w:t>
      </w:r>
      <w:r w:rsidR="00131DEC">
        <w:rPr>
          <w:rFonts w:ascii="Verdana" w:hAnsi="Verdana"/>
          <w:sz w:val="18"/>
          <w:szCs w:val="18"/>
          <w:lang w:val="nl-NL"/>
        </w:rPr>
        <w:t>opdrachtgever</w:t>
      </w:r>
      <w:r w:rsidRPr="008F0F42">
        <w:rPr>
          <w:rFonts w:ascii="Verdana" w:hAnsi="Verdana"/>
          <w:sz w:val="18"/>
          <w:szCs w:val="18"/>
          <w:lang w:val="nl-NL"/>
        </w:rPr>
        <w:t xml:space="preserve"> stelt om te bepalen of een Inschrijver geschikt is om de </w:t>
      </w:r>
      <w:r w:rsidR="000D16A6">
        <w:rPr>
          <w:rFonts w:ascii="Verdana" w:hAnsi="Verdana"/>
          <w:sz w:val="18"/>
          <w:szCs w:val="18"/>
          <w:lang w:val="nl-NL"/>
        </w:rPr>
        <w:t>Overeenkomst</w:t>
      </w:r>
      <w:r w:rsidRPr="008F0F42">
        <w:rPr>
          <w:rFonts w:ascii="Verdana" w:hAnsi="Verdana"/>
          <w:sz w:val="18"/>
          <w:szCs w:val="18"/>
          <w:lang w:val="nl-NL"/>
        </w:rPr>
        <w:t xml:space="preserve"> uit te voeren. Hiervoor worden Uitsluitingsgronden en Geschiktheidseisen gehanteerd.</w:t>
      </w:r>
    </w:p>
    <w:p w14:paraId="7B1618CD" w14:textId="77777777" w:rsidR="00A67DCD" w:rsidRPr="008F0F42" w:rsidRDefault="00A67DCD" w:rsidP="00A67DCD">
      <w:pPr>
        <w:pStyle w:val="Geenafstand"/>
        <w:rPr>
          <w:rFonts w:ascii="Verdana" w:hAnsi="Verdana"/>
          <w:sz w:val="18"/>
          <w:szCs w:val="18"/>
          <w:lang w:val="nl-NL"/>
        </w:rPr>
      </w:pPr>
    </w:p>
    <w:p w14:paraId="19C25986"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 xml:space="preserve">Via 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geeft u aan of de Uitsluitingsgronden wel of niet op u van toepassing zijn en of u voldoet aan de Geschiktheidseisen.</w:t>
      </w:r>
    </w:p>
    <w:p w14:paraId="4FF136A1" w14:textId="77777777" w:rsidR="00A67DCD" w:rsidRPr="008F0F42" w:rsidRDefault="00A67DCD" w:rsidP="00A67DCD">
      <w:pPr>
        <w:pStyle w:val="Geenafstand"/>
        <w:rPr>
          <w:rFonts w:ascii="Verdana" w:hAnsi="Verdana"/>
          <w:b/>
          <w:sz w:val="18"/>
          <w:szCs w:val="18"/>
          <w:lang w:val="nl-NL"/>
        </w:rPr>
      </w:pPr>
    </w:p>
    <w:p w14:paraId="73C9AD3B"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Het ‘Uniform Europees Aanbestedingsdocument’ is een pdf-document dat voor een deel voor u is ingevuld. De rest moet u nog aanvullen.</w:t>
      </w:r>
      <w:r w:rsidR="000D16A6">
        <w:rPr>
          <w:rFonts w:ascii="Verdana" w:hAnsi="Verdana"/>
          <w:sz w:val="18"/>
          <w:szCs w:val="18"/>
          <w:lang w:val="nl-NL"/>
        </w:rPr>
        <w:t xml:space="preserve"> U ondertekent het document en voegt</w:t>
      </w:r>
      <w:r w:rsidRPr="008F0F42">
        <w:rPr>
          <w:rFonts w:ascii="Verdana" w:hAnsi="Verdana"/>
          <w:sz w:val="18"/>
          <w:szCs w:val="18"/>
          <w:lang w:val="nl-NL"/>
        </w:rPr>
        <w:t xml:space="preserve"> het </w:t>
      </w:r>
      <w:r w:rsidR="000D16A6">
        <w:rPr>
          <w:rFonts w:ascii="Verdana" w:hAnsi="Verdana"/>
          <w:sz w:val="18"/>
          <w:szCs w:val="18"/>
          <w:lang w:val="nl-NL"/>
        </w:rPr>
        <w:t xml:space="preserve">toe </w:t>
      </w:r>
      <w:r w:rsidR="00556941">
        <w:rPr>
          <w:rFonts w:ascii="Verdana" w:hAnsi="Verdana"/>
          <w:sz w:val="18"/>
          <w:szCs w:val="18"/>
          <w:lang w:val="nl-NL"/>
        </w:rPr>
        <w:t>aan</w:t>
      </w:r>
      <w:r w:rsidRPr="008F0F42">
        <w:rPr>
          <w:rFonts w:ascii="Verdana" w:hAnsi="Verdana"/>
          <w:sz w:val="18"/>
          <w:szCs w:val="18"/>
          <w:lang w:val="nl-NL"/>
        </w:rPr>
        <w:t xml:space="preserve"> uw Inschrijving via TenderNed. </w:t>
      </w:r>
    </w:p>
    <w:p w14:paraId="1B079C1C" w14:textId="77777777" w:rsidR="00A67DCD" w:rsidRDefault="00A67DCD" w:rsidP="002D5121">
      <w:pPr>
        <w:pStyle w:val="Kop2"/>
        <w:keepLines w:val="0"/>
        <w:numPr>
          <w:ilvl w:val="1"/>
          <w:numId w:val="5"/>
        </w:numPr>
        <w:tabs>
          <w:tab w:val="left" w:pos="540"/>
        </w:tabs>
        <w:spacing w:before="240" w:after="60"/>
        <w:rPr>
          <w:rFonts w:eastAsia="Times New Roman" w:cs="Arial"/>
          <w:iCs/>
          <w:sz w:val="18"/>
          <w:szCs w:val="18"/>
          <w:lang w:val="nl-NL" w:eastAsia="nl-NL"/>
        </w:rPr>
      </w:pPr>
      <w:bookmarkStart w:id="34" w:name="_Toc114562715"/>
      <w:r>
        <w:rPr>
          <w:rFonts w:eastAsia="Times New Roman" w:cs="Arial"/>
          <w:iCs/>
          <w:sz w:val="18"/>
          <w:szCs w:val="18"/>
          <w:lang w:val="nl-NL" w:eastAsia="nl-NL"/>
        </w:rPr>
        <w:t>Uitsluitingsgronden</w:t>
      </w:r>
      <w:bookmarkEnd w:id="34"/>
    </w:p>
    <w:p w14:paraId="478BD5F5" w14:textId="0F72554D" w:rsidR="00BC1427" w:rsidRPr="00131DEC" w:rsidRDefault="00BC1427" w:rsidP="00BC1427">
      <w:pPr>
        <w:rPr>
          <w:rFonts w:ascii="Verdana" w:hAnsi="Verdana"/>
          <w:sz w:val="18"/>
          <w:szCs w:val="18"/>
          <w:lang w:val="nl-NL"/>
        </w:rPr>
      </w:pPr>
      <w:r w:rsidRPr="00131DEC">
        <w:rPr>
          <w:rFonts w:ascii="Verdana" w:hAnsi="Verdana"/>
          <w:sz w:val="18"/>
          <w:szCs w:val="18"/>
          <w:lang w:val="nl-NL"/>
        </w:rPr>
        <w:t>In de bijlage ‘Uniform Europees Aanbestedingsdocument’ staan de volgende Uitsluitingsgronden:</w:t>
      </w:r>
    </w:p>
    <w:p w14:paraId="5A9BE867" w14:textId="77777777" w:rsidR="00BC1427" w:rsidRPr="00131DEC" w:rsidRDefault="00BC1427" w:rsidP="00BC1427">
      <w:pPr>
        <w:rPr>
          <w:rFonts w:ascii="Verdana" w:hAnsi="Verdana"/>
          <w:sz w:val="18"/>
          <w:szCs w:val="18"/>
          <w:lang w:val="nl-NL"/>
        </w:rPr>
      </w:pPr>
      <w:r w:rsidRPr="00131DEC">
        <w:rPr>
          <w:rFonts w:ascii="Verdana" w:hAnsi="Verdana"/>
          <w:sz w:val="18"/>
          <w:szCs w:val="18"/>
          <w:lang w:val="nl-NL"/>
        </w:rPr>
        <w:t>•</w:t>
      </w:r>
      <w:r w:rsidRPr="00131DEC">
        <w:rPr>
          <w:rFonts w:ascii="Verdana" w:hAnsi="Verdana"/>
          <w:sz w:val="18"/>
          <w:szCs w:val="18"/>
          <w:lang w:val="nl-NL"/>
        </w:rPr>
        <w:tab/>
        <w:t>alle in deel III A en B opgenomen Uitsluitingsgronden;</w:t>
      </w:r>
    </w:p>
    <w:p w14:paraId="2A2F8D70" w14:textId="7E2F19E1" w:rsidR="00BC1427" w:rsidRPr="00131DEC" w:rsidRDefault="00BC1427" w:rsidP="00BC1427">
      <w:pPr>
        <w:rPr>
          <w:rFonts w:ascii="Verdana" w:hAnsi="Verdana"/>
          <w:sz w:val="18"/>
          <w:szCs w:val="18"/>
          <w:lang w:val="nl-NL"/>
        </w:rPr>
      </w:pPr>
      <w:r w:rsidRPr="00131DEC">
        <w:rPr>
          <w:rFonts w:ascii="Verdana" w:hAnsi="Verdana"/>
          <w:sz w:val="18"/>
          <w:szCs w:val="18"/>
          <w:lang w:val="nl-NL"/>
        </w:rPr>
        <w:t>•</w:t>
      </w:r>
      <w:r w:rsidRPr="00131DEC">
        <w:rPr>
          <w:rFonts w:ascii="Verdana" w:hAnsi="Verdana"/>
          <w:sz w:val="18"/>
          <w:szCs w:val="18"/>
          <w:lang w:val="nl-NL"/>
        </w:rPr>
        <w:tab/>
        <w:t xml:space="preserve">de door de </w:t>
      </w:r>
      <w:r w:rsidR="002A6530">
        <w:rPr>
          <w:rFonts w:ascii="Verdana" w:hAnsi="Verdana"/>
          <w:sz w:val="18"/>
          <w:szCs w:val="18"/>
          <w:lang w:val="nl-NL"/>
        </w:rPr>
        <w:t>opdrachtgever</w:t>
      </w:r>
      <w:r w:rsidRPr="00131DEC">
        <w:rPr>
          <w:rFonts w:ascii="Verdana" w:hAnsi="Verdana"/>
          <w:sz w:val="18"/>
          <w:szCs w:val="18"/>
          <w:lang w:val="nl-NL"/>
        </w:rPr>
        <w:t xml:space="preserve"> in deel III C van het ‘Uniform Europees Aanbestedingsdocument’ aangevinkte Uitsluitingsgronden. </w:t>
      </w:r>
    </w:p>
    <w:p w14:paraId="7D51C93E" w14:textId="77777777" w:rsidR="00BC1427" w:rsidRPr="00131DEC" w:rsidRDefault="00BC1427" w:rsidP="00BC1427">
      <w:pPr>
        <w:rPr>
          <w:rFonts w:ascii="Verdana" w:hAnsi="Verdana"/>
          <w:sz w:val="18"/>
          <w:szCs w:val="18"/>
          <w:lang w:val="nl-NL"/>
        </w:rPr>
      </w:pPr>
    </w:p>
    <w:p w14:paraId="45A23B45" w14:textId="5EC808FE" w:rsidR="00BC1427" w:rsidRPr="00131DEC" w:rsidRDefault="00BC1427" w:rsidP="00BC1427">
      <w:pPr>
        <w:rPr>
          <w:rFonts w:ascii="Verdana" w:hAnsi="Verdana"/>
          <w:sz w:val="18"/>
          <w:szCs w:val="18"/>
          <w:lang w:val="nl-NL"/>
        </w:rPr>
      </w:pPr>
      <w:r w:rsidRPr="00131DEC">
        <w:rPr>
          <w:rFonts w:ascii="Verdana" w:hAnsi="Verdana"/>
          <w:sz w:val="18"/>
          <w:szCs w:val="18"/>
          <w:lang w:val="nl-NL"/>
        </w:rPr>
        <w:t>U dient het in de bijlage opgenomen ‘Uniform Europees Aanbestedingsdocument’ elektronisch in te vullen, uit te printen en vervolgens rechtsgeldig te ondertekenen (zie par. 7.</w:t>
      </w:r>
      <w:r w:rsidR="00A74DAF">
        <w:rPr>
          <w:rFonts w:ascii="Verdana" w:hAnsi="Verdana"/>
          <w:sz w:val="18"/>
          <w:szCs w:val="18"/>
          <w:lang w:val="nl-NL"/>
        </w:rPr>
        <w:t>2</w:t>
      </w:r>
      <w:r w:rsidRPr="00131DEC">
        <w:rPr>
          <w:rFonts w:ascii="Verdana" w:hAnsi="Verdana"/>
          <w:sz w:val="18"/>
          <w:szCs w:val="18"/>
          <w:lang w:val="nl-NL"/>
        </w:rPr>
        <w:t>.</w:t>
      </w:r>
      <w:r w:rsidR="00A74DAF" w:rsidRPr="00131DEC">
        <w:rPr>
          <w:rFonts w:ascii="Verdana" w:hAnsi="Verdana"/>
          <w:sz w:val="18"/>
          <w:szCs w:val="18"/>
          <w:lang w:val="nl-NL"/>
        </w:rPr>
        <w:t>1</w:t>
      </w:r>
      <w:r w:rsidR="00A74DAF">
        <w:rPr>
          <w:rFonts w:ascii="Verdana" w:hAnsi="Verdana"/>
          <w:sz w:val="18"/>
          <w:szCs w:val="18"/>
          <w:lang w:val="nl-NL"/>
        </w:rPr>
        <w:t>5</w:t>
      </w:r>
      <w:r w:rsidRPr="00131DEC">
        <w:rPr>
          <w:rFonts w:ascii="Verdana" w:hAnsi="Verdana"/>
          <w:sz w:val="18"/>
          <w:szCs w:val="18"/>
          <w:lang w:val="nl-NL"/>
        </w:rPr>
        <w:t>)</w:t>
      </w:r>
      <w:r w:rsidR="00131DEC">
        <w:rPr>
          <w:rFonts w:ascii="Verdana" w:hAnsi="Verdana"/>
          <w:sz w:val="18"/>
          <w:szCs w:val="18"/>
          <w:lang w:val="nl-NL"/>
        </w:rPr>
        <w:t>.</w:t>
      </w:r>
    </w:p>
    <w:p w14:paraId="7BC8A7B2" w14:textId="77777777" w:rsidR="00BC1427" w:rsidRPr="00BC1427" w:rsidRDefault="00BC1427" w:rsidP="00BC1427">
      <w:pPr>
        <w:rPr>
          <w:rFonts w:ascii="Verdana" w:hAnsi="Verdana"/>
          <w:sz w:val="18"/>
          <w:szCs w:val="18"/>
          <w:highlight w:val="yellow"/>
          <w:lang w:val="nl-NL"/>
        </w:rPr>
      </w:pPr>
    </w:p>
    <w:p w14:paraId="4127A5BB" w14:textId="77777777" w:rsidR="00A67DCD" w:rsidRPr="00A67DCD" w:rsidRDefault="00A67DCD" w:rsidP="00A67DCD">
      <w:pPr>
        <w:rPr>
          <w:rFonts w:ascii="Verdana" w:hAnsi="Verdana"/>
          <w:sz w:val="18"/>
          <w:szCs w:val="18"/>
          <w:lang w:val="nl-NL"/>
        </w:rPr>
      </w:pPr>
      <w:r w:rsidRPr="00A67DCD">
        <w:rPr>
          <w:rFonts w:ascii="Verdana" w:hAnsi="Verdana"/>
          <w:sz w:val="18"/>
          <w:szCs w:val="18"/>
          <w:lang w:val="nl-NL"/>
        </w:rPr>
        <w:t>Zie voor de wijze van inschrijven in samenwerking met andere ondernemingen hoofdstuk 7 waarin is aangegeven van wie in dat geval een ingevulde en ondertekende UEA bij de inschrijving moet worden ingediend.</w:t>
      </w:r>
    </w:p>
    <w:p w14:paraId="290DD9FE" w14:textId="77777777" w:rsidR="00A67DCD" w:rsidRPr="00A67DCD" w:rsidRDefault="00A67DCD" w:rsidP="00A67DCD">
      <w:pPr>
        <w:rPr>
          <w:rFonts w:ascii="Verdana" w:hAnsi="Verdana"/>
          <w:sz w:val="18"/>
          <w:szCs w:val="18"/>
          <w:lang w:val="nl-N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9F1ED6" w14:paraId="7A2DC9CC" w14:textId="77777777" w:rsidTr="0087411A">
        <w:tc>
          <w:tcPr>
            <w:tcW w:w="8388" w:type="dxa"/>
            <w:shd w:val="clear" w:color="auto" w:fill="F3F3F3"/>
          </w:tcPr>
          <w:p w14:paraId="317DB3E6" w14:textId="7A9E7E30" w:rsidR="006F095D" w:rsidRDefault="00A67DCD" w:rsidP="0087411A">
            <w:pPr>
              <w:rPr>
                <w:rFonts w:ascii="Verdana" w:hAnsi="Verdana"/>
                <w:sz w:val="18"/>
                <w:szCs w:val="18"/>
                <w:lang w:val="nl-NL"/>
              </w:rPr>
            </w:pPr>
            <w:r w:rsidRPr="00A67DCD">
              <w:rPr>
                <w:rFonts w:ascii="Verdana" w:hAnsi="Verdana"/>
                <w:sz w:val="18"/>
                <w:szCs w:val="18"/>
                <w:lang w:val="nl-NL"/>
              </w:rPr>
              <w:t>De bewijs</w:t>
            </w:r>
            <w:r w:rsidR="00F263AE">
              <w:rPr>
                <w:rFonts w:ascii="Verdana" w:hAnsi="Verdana"/>
                <w:sz w:val="18"/>
                <w:szCs w:val="18"/>
                <w:lang w:val="nl-NL"/>
              </w:rPr>
              <w:t>middelen met betrekking tot de U</w:t>
            </w:r>
            <w:r w:rsidRPr="00A67DCD">
              <w:rPr>
                <w:rFonts w:ascii="Verdana" w:hAnsi="Verdana"/>
                <w:sz w:val="18"/>
                <w:szCs w:val="18"/>
                <w:lang w:val="nl-NL"/>
              </w:rPr>
              <w:t xml:space="preserve">itsluitingsgronden, hoeft u niet in te dienen bij de Inschrijving, maar pas na verzoek van de </w:t>
            </w:r>
            <w:r w:rsidR="00131DEC">
              <w:rPr>
                <w:rFonts w:ascii="Verdana" w:hAnsi="Verdana"/>
                <w:sz w:val="18"/>
                <w:szCs w:val="18"/>
                <w:lang w:val="nl-NL"/>
              </w:rPr>
              <w:t>opdrachtgever</w:t>
            </w:r>
            <w:r w:rsidRPr="00A67DCD">
              <w:rPr>
                <w:rFonts w:ascii="Verdana" w:hAnsi="Verdana"/>
                <w:sz w:val="18"/>
                <w:szCs w:val="18"/>
                <w:lang w:val="nl-NL"/>
              </w:rPr>
              <w:t xml:space="preserve">.  </w:t>
            </w:r>
          </w:p>
          <w:p w14:paraId="625E86E2" w14:textId="5338AB46" w:rsidR="00A67DCD" w:rsidRDefault="00851564" w:rsidP="0087411A">
            <w:pPr>
              <w:rPr>
                <w:rFonts w:ascii="Verdana" w:hAnsi="Verdana"/>
                <w:sz w:val="18"/>
                <w:szCs w:val="18"/>
                <w:lang w:val="nl-NL"/>
              </w:rPr>
            </w:pPr>
            <w:r>
              <w:rPr>
                <w:rFonts w:ascii="Verdana" w:hAnsi="Verdana"/>
                <w:sz w:val="18"/>
                <w:szCs w:val="18"/>
                <w:lang w:val="nl-NL"/>
              </w:rPr>
              <w:t>Het betreft:</w:t>
            </w:r>
          </w:p>
          <w:p w14:paraId="41E11CF5" w14:textId="77777777" w:rsidR="00D30FC4" w:rsidRDefault="00D30FC4" w:rsidP="00477FA4">
            <w:pPr>
              <w:pStyle w:val="Lijstalinea"/>
              <w:numPr>
                <w:ilvl w:val="0"/>
                <w:numId w:val="27"/>
              </w:numPr>
              <w:rPr>
                <w:szCs w:val="18"/>
              </w:rPr>
            </w:pPr>
            <w:r w:rsidRPr="00D30FC4">
              <w:rPr>
                <w:szCs w:val="18"/>
              </w:rPr>
              <w:t>Een uittreksel uit het handelsregister (niet ouder dan 6 maanden);</w:t>
            </w:r>
          </w:p>
          <w:p w14:paraId="50ED356F" w14:textId="77777777" w:rsidR="00D30FC4" w:rsidRDefault="00D30FC4" w:rsidP="00477FA4">
            <w:pPr>
              <w:pStyle w:val="Lijstalinea"/>
              <w:numPr>
                <w:ilvl w:val="0"/>
                <w:numId w:val="27"/>
              </w:numPr>
              <w:rPr>
                <w:szCs w:val="18"/>
              </w:rPr>
            </w:pPr>
            <w:r w:rsidRPr="00D30FC4">
              <w:rPr>
                <w:szCs w:val="18"/>
              </w:rPr>
              <w:t>Een verklaring van de belastingdienst (niet ouder dan 6 maanden);</w:t>
            </w:r>
          </w:p>
          <w:p w14:paraId="3D67A727" w14:textId="309FB2C3" w:rsidR="00D30FC4" w:rsidRDefault="00D30FC4" w:rsidP="00D30FC4">
            <w:pPr>
              <w:rPr>
                <w:rFonts w:ascii="Verdana" w:hAnsi="Verdana"/>
                <w:sz w:val="18"/>
                <w:szCs w:val="18"/>
                <w:lang w:val="nl-NL"/>
              </w:rPr>
            </w:pPr>
          </w:p>
          <w:p w14:paraId="3F768837" w14:textId="77777777" w:rsidR="00A67DCD" w:rsidRDefault="00851564" w:rsidP="0087411A">
            <w:pPr>
              <w:rPr>
                <w:rFonts w:ascii="Verdana" w:hAnsi="Verdana"/>
                <w:sz w:val="18"/>
                <w:szCs w:val="18"/>
                <w:lang w:val="nl-NL"/>
              </w:rPr>
            </w:pPr>
            <w:r w:rsidRPr="00A67DCD">
              <w:rPr>
                <w:rFonts w:ascii="Verdana" w:hAnsi="Verdana"/>
                <w:b/>
                <w:sz w:val="18"/>
                <w:szCs w:val="18"/>
                <w:lang w:val="nl-NL"/>
              </w:rPr>
              <w:t>Let op:</w:t>
            </w:r>
            <w:r w:rsidRPr="00A67DCD">
              <w:rPr>
                <w:rFonts w:ascii="Verdana" w:hAnsi="Verdana"/>
                <w:sz w:val="18"/>
                <w:szCs w:val="18"/>
                <w:lang w:val="nl-NL"/>
              </w:rPr>
              <w:t xml:space="preserve"> het aanvragen van een GVA kan enkele weken in beslag nemen.</w:t>
            </w:r>
            <w:r>
              <w:rPr>
                <w:rFonts w:ascii="Verdana" w:hAnsi="Verdana"/>
                <w:sz w:val="18"/>
                <w:szCs w:val="18"/>
                <w:lang w:val="nl-NL"/>
              </w:rPr>
              <w:t xml:space="preserve"> </w:t>
            </w:r>
            <w:r w:rsidRPr="00906050">
              <w:rPr>
                <w:rFonts w:ascii="Verdana" w:hAnsi="Verdana"/>
                <w:sz w:val="18"/>
                <w:szCs w:val="18"/>
                <w:lang w:val="nl-NL"/>
              </w:rPr>
              <w:t>Vraag deze dus tijdig aan als u nog niet over een geldige beschikt.</w:t>
            </w:r>
          </w:p>
          <w:p w14:paraId="5ED88E11" w14:textId="77777777" w:rsidR="00131DEC" w:rsidRDefault="00131DEC" w:rsidP="0087411A">
            <w:pPr>
              <w:rPr>
                <w:rFonts w:ascii="Verdana" w:hAnsi="Verdana"/>
                <w:sz w:val="18"/>
                <w:szCs w:val="18"/>
                <w:lang w:val="nl-NL"/>
              </w:rPr>
            </w:pPr>
          </w:p>
          <w:p w14:paraId="6EA2E4BB" w14:textId="01FEF484" w:rsidR="00131DEC" w:rsidRPr="00A67DCD" w:rsidRDefault="00131DEC" w:rsidP="0087411A">
            <w:pPr>
              <w:rPr>
                <w:rFonts w:ascii="Verdana" w:hAnsi="Verdana"/>
                <w:sz w:val="18"/>
                <w:szCs w:val="18"/>
                <w:lang w:val="nl-NL"/>
              </w:rPr>
            </w:pPr>
            <w:r w:rsidRPr="00131DEC">
              <w:rPr>
                <w:rFonts w:ascii="Verdana" w:hAnsi="Verdana"/>
                <w:sz w:val="18"/>
                <w:szCs w:val="18"/>
                <w:lang w:val="nl-NL"/>
              </w:rPr>
              <w:t>Zie voor de soorten bewijsmiddelen artikel 2.89 Aanbestedingswet http://wetten.overheid.nl/BWBR0032203/2016-07-01</w:t>
            </w:r>
          </w:p>
        </w:tc>
      </w:tr>
    </w:tbl>
    <w:p w14:paraId="250A5D23" w14:textId="77777777" w:rsidR="009F07B0" w:rsidRDefault="009F07B0" w:rsidP="004F0296">
      <w:pPr>
        <w:pStyle w:val="Kop2"/>
        <w:keepLines w:val="0"/>
        <w:numPr>
          <w:ilvl w:val="1"/>
          <w:numId w:val="6"/>
        </w:numPr>
        <w:tabs>
          <w:tab w:val="left" w:pos="540"/>
        </w:tabs>
        <w:spacing w:before="240" w:after="60"/>
        <w:rPr>
          <w:rFonts w:eastAsia="Times New Roman" w:cs="Arial"/>
          <w:iCs/>
          <w:sz w:val="18"/>
          <w:szCs w:val="18"/>
          <w:lang w:val="nl-NL" w:eastAsia="nl-NL"/>
        </w:rPr>
      </w:pPr>
      <w:bookmarkStart w:id="35" w:name="_Toc114562716"/>
      <w:r>
        <w:rPr>
          <w:rFonts w:eastAsia="Times New Roman" w:cs="Arial"/>
          <w:iCs/>
          <w:sz w:val="18"/>
          <w:szCs w:val="18"/>
          <w:lang w:val="nl-NL" w:eastAsia="nl-NL"/>
        </w:rPr>
        <w:t>Geschiktheidseisen</w:t>
      </w:r>
      <w:bookmarkEnd w:id="35"/>
    </w:p>
    <w:p w14:paraId="19A3D3D8" w14:textId="3918E05F" w:rsidR="009F07B0" w:rsidRPr="008F0F42" w:rsidRDefault="00906050" w:rsidP="00604588">
      <w:pPr>
        <w:pStyle w:val="Geenafstand"/>
        <w:spacing w:line="240" w:lineRule="atLeast"/>
        <w:rPr>
          <w:rFonts w:ascii="Verdana" w:hAnsi="Verdana"/>
          <w:sz w:val="18"/>
          <w:szCs w:val="18"/>
          <w:lang w:val="nl-NL"/>
        </w:rPr>
      </w:pPr>
      <w:r>
        <w:rPr>
          <w:rFonts w:ascii="Verdana" w:hAnsi="Verdana"/>
          <w:sz w:val="18"/>
          <w:szCs w:val="18"/>
          <w:lang w:val="nl-NL"/>
        </w:rPr>
        <w:t>Door</w:t>
      </w:r>
      <w:r w:rsidR="009F07B0" w:rsidRPr="008F0F42">
        <w:rPr>
          <w:rFonts w:ascii="Verdana" w:hAnsi="Verdana"/>
          <w:sz w:val="18"/>
          <w:szCs w:val="18"/>
          <w:lang w:val="nl-NL"/>
        </w:rPr>
        <w:t xml:space="preserve"> het stellen van Geschiktheidseisen moet blijken of de Inschrijver naar het oordeel van de </w:t>
      </w:r>
      <w:r w:rsidR="00735B66">
        <w:rPr>
          <w:rFonts w:ascii="Verdana" w:hAnsi="Verdana"/>
          <w:sz w:val="18"/>
          <w:szCs w:val="18"/>
          <w:lang w:val="nl-NL"/>
        </w:rPr>
        <w:t>opdrachtgever</w:t>
      </w:r>
      <w:r w:rsidR="009F07B0" w:rsidRPr="008F0F42">
        <w:rPr>
          <w:rFonts w:ascii="Verdana" w:hAnsi="Verdana"/>
          <w:sz w:val="18"/>
          <w:szCs w:val="18"/>
          <w:lang w:val="nl-NL"/>
        </w:rPr>
        <w:t xml:space="preserve"> geschikt is om de </w:t>
      </w:r>
      <w:r w:rsidR="00556941">
        <w:rPr>
          <w:rFonts w:ascii="Verdana" w:hAnsi="Verdana"/>
          <w:sz w:val="18"/>
          <w:szCs w:val="18"/>
          <w:lang w:val="nl-NL"/>
        </w:rPr>
        <w:t>Overeenkomst uit te voeren</w:t>
      </w:r>
      <w:r w:rsidR="009F07B0" w:rsidRPr="008F0F42">
        <w:rPr>
          <w:rFonts w:ascii="Verdana" w:hAnsi="Verdana"/>
          <w:sz w:val="18"/>
          <w:szCs w:val="18"/>
          <w:lang w:val="nl-NL"/>
        </w:rPr>
        <w:t xml:space="preserve">. </w:t>
      </w:r>
    </w:p>
    <w:p w14:paraId="3D02CDED" w14:textId="77777777" w:rsidR="009F07B0" w:rsidRPr="008F0F42" w:rsidRDefault="009F07B0" w:rsidP="00604588">
      <w:pPr>
        <w:pStyle w:val="Geenafstand"/>
        <w:spacing w:line="240" w:lineRule="atLeast"/>
        <w:rPr>
          <w:rFonts w:ascii="Verdana" w:hAnsi="Verdana"/>
          <w:sz w:val="18"/>
          <w:szCs w:val="18"/>
          <w:lang w:val="nl-NL"/>
        </w:rPr>
      </w:pPr>
    </w:p>
    <w:p w14:paraId="2FA2C960" w14:textId="5C1B4422" w:rsidR="009F07B0" w:rsidRPr="008F0F42" w:rsidRDefault="009F07B0" w:rsidP="00604588">
      <w:pPr>
        <w:pStyle w:val="Geenafstand"/>
        <w:spacing w:line="240" w:lineRule="atLeast"/>
        <w:rPr>
          <w:rFonts w:ascii="Verdana" w:hAnsi="Verdana"/>
          <w:sz w:val="18"/>
          <w:szCs w:val="18"/>
          <w:lang w:val="nl-NL"/>
        </w:rPr>
      </w:pPr>
      <w:r w:rsidRPr="008F0F42">
        <w:rPr>
          <w:rFonts w:ascii="Verdana" w:hAnsi="Verdana"/>
          <w:sz w:val="18"/>
          <w:szCs w:val="18"/>
          <w:lang w:val="nl-NL"/>
        </w:rPr>
        <w:t>Door het ondertekenen van de bijlage ‘Uniform Europees Aanbestedingsdocument’ – Deel IV (</w:t>
      </w:r>
      <w:r w:rsidR="006018A7">
        <w:rPr>
          <w:rFonts w:ascii="Verdana" w:hAnsi="Verdana"/>
          <w:sz w:val="18"/>
          <w:szCs w:val="18"/>
          <w:lang w:val="nl-NL"/>
        </w:rPr>
        <w:t>i</w:t>
      </w:r>
      <w:r w:rsidRPr="008F0F42">
        <w:rPr>
          <w:rFonts w:ascii="Verdana" w:hAnsi="Verdana"/>
          <w:sz w:val="18"/>
          <w:szCs w:val="18"/>
          <w:lang w:val="nl-NL"/>
        </w:rPr>
        <w:t xml:space="preserve">n 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wordt hier de term ‘Selectiecriteria’ gehanteerd. Hiermee worden de Geschiktheidseisen bedoeld) - stelt de Inschrijver dat hij voldoet aan de Geschiktheidseisen zoals die in deze paragraaf van het Aanbestedingsdocument zijn opgenomen. Deze Geschiktheidseisen zijn in de volgende paragrafen van dit hoofdstuk nader gespecificeerd. </w:t>
      </w:r>
    </w:p>
    <w:p w14:paraId="13143E45" w14:textId="77777777" w:rsidR="0087411A" w:rsidRPr="004A58FB" w:rsidRDefault="0087411A" w:rsidP="004F0296">
      <w:pPr>
        <w:pStyle w:val="Kop2"/>
        <w:keepLines w:val="0"/>
        <w:numPr>
          <w:ilvl w:val="2"/>
          <w:numId w:val="6"/>
        </w:numPr>
        <w:tabs>
          <w:tab w:val="left" w:pos="540"/>
        </w:tabs>
        <w:spacing w:before="240" w:after="60"/>
        <w:rPr>
          <w:rFonts w:eastAsia="Times New Roman" w:cs="Arial"/>
          <w:i/>
          <w:iCs/>
          <w:sz w:val="18"/>
          <w:szCs w:val="18"/>
          <w:lang w:val="nl-NL" w:eastAsia="nl-NL"/>
        </w:rPr>
      </w:pPr>
      <w:bookmarkStart w:id="36" w:name="_Toc114562717"/>
      <w:r w:rsidRPr="004A58FB">
        <w:rPr>
          <w:rFonts w:eastAsia="Times New Roman" w:cs="Arial"/>
          <w:i/>
          <w:iCs/>
          <w:sz w:val="18"/>
          <w:szCs w:val="18"/>
          <w:lang w:val="nl-NL" w:eastAsia="nl-NL"/>
        </w:rPr>
        <w:t>Financiële en economische draagkracht</w:t>
      </w:r>
      <w:bookmarkEnd w:id="36"/>
    </w:p>
    <w:p w14:paraId="0AA5A11B"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Door het ondertekenen van het ‘Uniform Europees Aanbestedingsdocument’ verklaart Inschrijver:</w:t>
      </w:r>
    </w:p>
    <w:p w14:paraId="0F223997" w14:textId="77777777" w:rsidR="0087411A" w:rsidRPr="0087411A" w:rsidRDefault="0087411A" w:rsidP="004F0296">
      <w:pPr>
        <w:numPr>
          <w:ilvl w:val="0"/>
          <w:numId w:val="7"/>
        </w:numPr>
        <w:rPr>
          <w:rFonts w:ascii="Verdana" w:hAnsi="Verdana"/>
          <w:sz w:val="18"/>
          <w:szCs w:val="18"/>
          <w:lang w:val="nl-NL"/>
        </w:rPr>
      </w:pPr>
      <w:r w:rsidRPr="0087411A">
        <w:rPr>
          <w:rFonts w:ascii="Verdana" w:hAnsi="Verdana"/>
          <w:sz w:val="18"/>
          <w:szCs w:val="18"/>
          <w:lang w:val="nl-NL"/>
        </w:rPr>
        <w:t>te beschikken over voldoende financiële en economische draagkracht voor de nakoming van de verplichtingen die voortvloeien uit de Overeenkomst;</w:t>
      </w:r>
    </w:p>
    <w:p w14:paraId="63C7E320" w14:textId="353348C4" w:rsidR="0087411A" w:rsidRPr="00735B66" w:rsidRDefault="0087411A" w:rsidP="004F0296">
      <w:pPr>
        <w:numPr>
          <w:ilvl w:val="0"/>
          <w:numId w:val="7"/>
        </w:numPr>
        <w:rPr>
          <w:rFonts w:ascii="Verdana" w:hAnsi="Verdana"/>
          <w:sz w:val="18"/>
          <w:szCs w:val="18"/>
          <w:lang w:val="nl-NL"/>
        </w:rPr>
      </w:pPr>
      <w:r w:rsidRPr="00735B66">
        <w:rPr>
          <w:rFonts w:ascii="Verdana" w:hAnsi="Verdana"/>
          <w:sz w:val="18"/>
          <w:szCs w:val="18"/>
          <w:lang w:val="nl-NL"/>
        </w:rPr>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17879FA8" w14:textId="6E5E1F93" w:rsidR="005C50E1" w:rsidRPr="00735B66" w:rsidRDefault="0087411A" w:rsidP="004F0296">
      <w:pPr>
        <w:numPr>
          <w:ilvl w:val="0"/>
          <w:numId w:val="7"/>
        </w:numPr>
        <w:rPr>
          <w:rFonts w:ascii="Verdana" w:hAnsi="Verdana"/>
          <w:sz w:val="18"/>
          <w:szCs w:val="18"/>
          <w:lang w:val="nl-NL"/>
        </w:rPr>
      </w:pPr>
      <w:r w:rsidRPr="00735B66">
        <w:rPr>
          <w:rFonts w:ascii="Verdana" w:hAnsi="Verdana" w:cs="Tahoma"/>
          <w:iCs/>
          <w:sz w:val="18"/>
          <w:szCs w:val="18"/>
          <w:lang w:val="nl-NL"/>
        </w:rPr>
        <w:lastRenderedPageBreak/>
        <w:t xml:space="preserve">dat </w:t>
      </w:r>
      <w:r w:rsidRPr="00735B66">
        <w:rPr>
          <w:rFonts w:ascii="Verdana" w:hAnsi="Verdana"/>
          <w:sz w:val="18"/>
          <w:szCs w:val="18"/>
          <w:lang w:val="nl-NL"/>
        </w:rPr>
        <w:t>de laatst afgegeven accountantsverklaring (of in voorkomend geval een beoordelings- of samenstellingsverklaring) geen zogenoemde ‘continuïteitsparagraaf’ bevat waarin de levensvatbaarheid van de organisatie wordt betwijfeld</w:t>
      </w:r>
      <w:r w:rsidRPr="00735B66">
        <w:rPr>
          <w:rFonts w:ascii="Verdana" w:hAnsi="Verdana" w:cs="Tahoma"/>
          <w:iCs/>
          <w:sz w:val="18"/>
          <w:szCs w:val="18"/>
          <w:lang w:val="nl-NL"/>
        </w:rPr>
        <w:t>;</w:t>
      </w:r>
    </w:p>
    <w:p w14:paraId="588FF7F4" w14:textId="40D7AA23" w:rsidR="0087411A" w:rsidRDefault="0087411A" w:rsidP="009E5294">
      <w:pPr>
        <w:numPr>
          <w:ilvl w:val="0"/>
          <w:numId w:val="7"/>
        </w:numPr>
        <w:rPr>
          <w:rFonts w:ascii="Verdana" w:hAnsi="Verdana"/>
          <w:sz w:val="18"/>
          <w:szCs w:val="18"/>
          <w:lang w:val="nl-NL"/>
        </w:rPr>
      </w:pPr>
      <w:r w:rsidRPr="005C50E1">
        <w:rPr>
          <w:rFonts w:ascii="Verdana" w:hAnsi="Verdana"/>
          <w:sz w:val="18"/>
          <w:szCs w:val="18"/>
          <w:lang w:val="nl-NL"/>
        </w:rPr>
        <w:t>dat hij adequaat verzekerd is (beroeps- en/of wettelijke aansprakelijkheidsverzekering) voor de uitvoering van de opdracht en dat hij zich, indien de Overeenkomst met hem wordt gesloten, gedurende de duur van de uitvoering van de opdracht(en) adequaat verzekerd</w:t>
      </w:r>
      <w:r w:rsidR="00A640DF" w:rsidRPr="005C50E1">
        <w:rPr>
          <w:rFonts w:ascii="Verdana" w:hAnsi="Verdana"/>
          <w:sz w:val="18"/>
          <w:szCs w:val="18"/>
          <w:lang w:val="nl-NL"/>
        </w:rPr>
        <w:t>.</w:t>
      </w:r>
      <w:r w:rsidRPr="005C50E1">
        <w:rPr>
          <w:rFonts w:ascii="Verdana" w:hAnsi="Verdana"/>
          <w:sz w:val="18"/>
          <w:szCs w:val="18"/>
          <w:lang w:val="nl-NL"/>
        </w:rPr>
        <w:t xml:space="preserve"> </w:t>
      </w:r>
    </w:p>
    <w:p w14:paraId="2CA6D8FB" w14:textId="77777777" w:rsidR="009E5294" w:rsidRPr="005C50E1" w:rsidRDefault="009E5294" w:rsidP="009E5294">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9F1ED6" w14:paraId="412F119D" w14:textId="77777777" w:rsidTr="0087411A">
        <w:tc>
          <w:tcPr>
            <w:tcW w:w="8388" w:type="dxa"/>
            <w:shd w:val="clear" w:color="auto" w:fill="F3F3F3"/>
          </w:tcPr>
          <w:p w14:paraId="262835D1"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Bewijsmiddelen (niet indienen bij Inschrijving. Pas na verzoek hiertoe verstrekken)</w:t>
            </w:r>
          </w:p>
          <w:p w14:paraId="6FA55529" w14:textId="77777777" w:rsidR="0087411A" w:rsidRPr="0087411A" w:rsidRDefault="0087411A" w:rsidP="0087411A">
            <w:pPr>
              <w:rPr>
                <w:rFonts w:ascii="Verdana" w:hAnsi="Verdana"/>
                <w:sz w:val="18"/>
                <w:szCs w:val="18"/>
                <w:lang w:val="nl-NL"/>
              </w:rPr>
            </w:pPr>
          </w:p>
          <w:p w14:paraId="699B5B47" w14:textId="2738A894" w:rsidR="0087411A" w:rsidRPr="008A410A" w:rsidRDefault="0087411A" w:rsidP="004F0296">
            <w:pPr>
              <w:numPr>
                <w:ilvl w:val="0"/>
                <w:numId w:val="8"/>
              </w:numPr>
              <w:rPr>
                <w:rFonts w:ascii="Verdana" w:hAnsi="Verdana"/>
                <w:sz w:val="18"/>
                <w:szCs w:val="18"/>
                <w:lang w:val="nl-NL"/>
              </w:rPr>
            </w:pPr>
            <w:r w:rsidRPr="008A410A">
              <w:rPr>
                <w:rFonts w:ascii="Verdana" w:hAnsi="Verdana"/>
                <w:sz w:val="18"/>
                <w:szCs w:val="18"/>
                <w:lang w:val="nl-NL"/>
              </w:rPr>
              <w:t>passende bankverklaringen</w:t>
            </w:r>
            <w:r w:rsidR="008A410A" w:rsidRPr="008A410A">
              <w:rPr>
                <w:rFonts w:ascii="Verdana" w:hAnsi="Verdana"/>
                <w:sz w:val="18"/>
                <w:szCs w:val="18"/>
                <w:lang w:val="nl-NL"/>
              </w:rPr>
              <w:t xml:space="preserve"> of </w:t>
            </w:r>
            <w:r w:rsidRPr="008A410A">
              <w:rPr>
                <w:rFonts w:ascii="Verdana" w:hAnsi="Verdana"/>
                <w:sz w:val="18"/>
                <w:szCs w:val="18"/>
                <w:lang w:val="nl-NL"/>
              </w:rPr>
              <w:t>een bewijs van verzekering tegen beroepsrisico’s,</w:t>
            </w:r>
          </w:p>
          <w:p w14:paraId="0809AB6E" w14:textId="146CF598" w:rsidR="0087411A" w:rsidRPr="0087411A" w:rsidRDefault="0087411A" w:rsidP="004F0296">
            <w:pPr>
              <w:numPr>
                <w:ilvl w:val="0"/>
                <w:numId w:val="8"/>
              </w:numPr>
              <w:rPr>
                <w:rFonts w:ascii="Verdana" w:hAnsi="Verdana"/>
                <w:sz w:val="18"/>
                <w:szCs w:val="18"/>
                <w:lang w:val="nl-NL"/>
              </w:rPr>
            </w:pPr>
            <w:r w:rsidRPr="0087411A">
              <w:rPr>
                <w:rFonts w:ascii="Verdana" w:hAnsi="Verdana"/>
                <w:sz w:val="18"/>
                <w:szCs w:val="18"/>
                <w:lang w:val="nl-NL"/>
              </w:rPr>
              <w:t>overlegging van jaarrekeningen of uittreksels uit de jaarrekening, indien de wetgeving van het land waar de ondernemer is gevestigd</w:t>
            </w:r>
            <w:r w:rsidR="008A410A">
              <w:rPr>
                <w:rFonts w:ascii="Verdana" w:hAnsi="Verdana"/>
                <w:sz w:val="18"/>
                <w:szCs w:val="18"/>
                <w:lang w:val="nl-NL"/>
              </w:rPr>
              <w:t xml:space="preserve"> </w:t>
            </w:r>
            <w:r w:rsidRPr="0087411A">
              <w:rPr>
                <w:rFonts w:ascii="Verdana" w:hAnsi="Verdana"/>
                <w:sz w:val="18"/>
                <w:szCs w:val="18"/>
                <w:lang w:val="nl-NL"/>
              </w:rPr>
              <w:t>publicatie van jaarrekeningen voorschrijft, of</w:t>
            </w:r>
          </w:p>
          <w:p w14:paraId="76025F5E" w14:textId="60012207" w:rsidR="0087411A" w:rsidRPr="0087411A" w:rsidRDefault="0087411A" w:rsidP="004F0296">
            <w:pPr>
              <w:numPr>
                <w:ilvl w:val="0"/>
                <w:numId w:val="8"/>
              </w:numPr>
              <w:rPr>
                <w:rFonts w:ascii="Verdana" w:hAnsi="Verdana"/>
                <w:sz w:val="18"/>
                <w:szCs w:val="18"/>
                <w:lang w:val="nl-NL"/>
              </w:rPr>
            </w:pPr>
            <w:r w:rsidRPr="0087411A">
              <w:rPr>
                <w:rFonts w:ascii="Verdana" w:hAnsi="Verdana"/>
                <w:sz w:val="18"/>
                <w:szCs w:val="18"/>
                <w:lang w:val="nl-NL"/>
              </w:rPr>
              <w:t xml:space="preserve">een verklaring betreffende de totale omzet en de omzet van de bedrijfsactiviteit die het voorwerp van de overheidsopdracht is, over ten hoogste de laatste drie beschikbare boekjaren, afhankelijk van de oprichtingsdatum </w:t>
            </w:r>
            <w:r w:rsidR="008A410A">
              <w:rPr>
                <w:rFonts w:ascii="Verdana" w:hAnsi="Verdana"/>
                <w:sz w:val="18"/>
                <w:szCs w:val="18"/>
                <w:lang w:val="nl-NL"/>
              </w:rPr>
              <w:t xml:space="preserve">van de onderneming </w:t>
            </w:r>
            <w:r w:rsidRPr="0087411A">
              <w:rPr>
                <w:rFonts w:ascii="Verdana" w:hAnsi="Verdana"/>
                <w:sz w:val="18"/>
                <w:szCs w:val="18"/>
                <w:lang w:val="nl-NL"/>
              </w:rPr>
              <w:t>of van de datum waarop de ondernemer met zijn bedrijvigheid is begonnen, voor zover de betrokken omzetcijfers beschikbaar zijn.</w:t>
            </w:r>
          </w:p>
          <w:p w14:paraId="54119321" w14:textId="77777777" w:rsidR="0087411A" w:rsidRPr="0087411A" w:rsidRDefault="0087411A" w:rsidP="0087411A">
            <w:pPr>
              <w:rPr>
                <w:rFonts w:ascii="Verdana" w:hAnsi="Verdana"/>
                <w:sz w:val="18"/>
                <w:szCs w:val="18"/>
                <w:lang w:val="nl-NL"/>
              </w:rPr>
            </w:pPr>
          </w:p>
          <w:p w14:paraId="41464E1A"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Overeenkomst voortvloeien. De verklaring van de moedermaatschappij/holding dient te zijn ondertekend door een rechtsgeldig bevoegde.</w:t>
            </w:r>
          </w:p>
        </w:tc>
      </w:tr>
    </w:tbl>
    <w:p w14:paraId="45C38987" w14:textId="77777777" w:rsidR="0087411A" w:rsidRPr="004A58FB" w:rsidRDefault="0087411A" w:rsidP="004F0296">
      <w:pPr>
        <w:pStyle w:val="Kop2"/>
        <w:keepLines w:val="0"/>
        <w:numPr>
          <w:ilvl w:val="2"/>
          <w:numId w:val="6"/>
        </w:numPr>
        <w:tabs>
          <w:tab w:val="left" w:pos="540"/>
        </w:tabs>
        <w:spacing w:before="240" w:after="60"/>
        <w:rPr>
          <w:rFonts w:eastAsia="Times New Roman" w:cs="Arial"/>
          <w:i/>
          <w:iCs/>
          <w:sz w:val="18"/>
          <w:szCs w:val="18"/>
          <w:lang w:val="nl-NL" w:eastAsia="nl-NL"/>
        </w:rPr>
      </w:pPr>
      <w:bookmarkStart w:id="37" w:name="_Toc114562718"/>
      <w:r w:rsidRPr="004A58FB">
        <w:rPr>
          <w:rFonts w:eastAsia="Times New Roman" w:cs="Arial"/>
          <w:i/>
          <w:iCs/>
          <w:sz w:val="18"/>
          <w:szCs w:val="18"/>
          <w:lang w:val="nl-NL" w:eastAsia="nl-NL"/>
        </w:rPr>
        <w:t>Referentiegegevens (technische bekwaamheid)</w:t>
      </w:r>
      <w:bookmarkEnd w:id="37"/>
    </w:p>
    <w:p w14:paraId="1F999490" w14:textId="77777777" w:rsidR="00A74DAF" w:rsidRPr="00B57A3E" w:rsidRDefault="00A74DAF" w:rsidP="00A74DAF">
      <w:pPr>
        <w:pStyle w:val="Bullet"/>
      </w:pPr>
      <w:r w:rsidRPr="00B57A3E">
        <w:t xml:space="preserve">De opdrachtgever heeft de volgende </w:t>
      </w:r>
      <w:r w:rsidRPr="00012EB5">
        <w:rPr>
          <w:i/>
          <w:iCs/>
        </w:rPr>
        <w:t>kerncompetenties</w:t>
      </w:r>
      <w:r w:rsidRPr="00B57A3E">
        <w:t xml:space="preserve"> vastgesteld die overeenkomen met ervaring op essentiële punten van de opdracht</w:t>
      </w:r>
      <w:r>
        <w:t>:</w:t>
      </w:r>
    </w:p>
    <w:p w14:paraId="61E50D6F" w14:textId="77777777" w:rsidR="00A74DAF" w:rsidRPr="0087411A" w:rsidRDefault="00A74DAF" w:rsidP="00A74DAF">
      <w:pPr>
        <w:pStyle w:val="Bullet"/>
      </w:pPr>
    </w:p>
    <w:p w14:paraId="2B415336" w14:textId="77777777" w:rsidR="00A74DAF" w:rsidRPr="007A4929" w:rsidRDefault="00A74DAF" w:rsidP="00A74DAF">
      <w:pPr>
        <w:pStyle w:val="Lijstalinea"/>
        <w:numPr>
          <w:ilvl w:val="0"/>
          <w:numId w:val="61"/>
        </w:numPr>
        <w:rPr>
          <w:szCs w:val="18"/>
        </w:rPr>
      </w:pPr>
      <w:r w:rsidRPr="007A4929">
        <w:rPr>
          <w:szCs w:val="18"/>
        </w:rPr>
        <w:t>Ervaring met e</w:t>
      </w:r>
      <w:r>
        <w:rPr>
          <w:szCs w:val="18"/>
        </w:rPr>
        <w:t>e</w:t>
      </w:r>
      <w:r w:rsidRPr="007A4929">
        <w:rPr>
          <w:szCs w:val="18"/>
        </w:rPr>
        <w:t>n thema-geïnspireerde ontwerpwerkzaamheden voor (tijdelijke</w:t>
      </w:r>
      <w:r>
        <w:rPr>
          <w:szCs w:val="18"/>
        </w:rPr>
        <w:t>/</w:t>
      </w:r>
      <w:proofErr w:type="spellStart"/>
      <w:r>
        <w:rPr>
          <w:szCs w:val="18"/>
        </w:rPr>
        <w:t>semi-permanente</w:t>
      </w:r>
      <w:proofErr w:type="spellEnd"/>
      <w:r w:rsidRPr="007A4929">
        <w:rPr>
          <w:szCs w:val="18"/>
        </w:rPr>
        <w:t>) bouw/paviljoenbouw</w:t>
      </w:r>
      <w:r>
        <w:rPr>
          <w:szCs w:val="18"/>
        </w:rPr>
        <w:t xml:space="preserve"> .</w:t>
      </w:r>
    </w:p>
    <w:p w14:paraId="04220A13" w14:textId="77777777" w:rsidR="00A74DAF" w:rsidRPr="007A4929" w:rsidRDefault="00A74DAF" w:rsidP="00A74DAF">
      <w:pPr>
        <w:pStyle w:val="Lijstalinea"/>
        <w:numPr>
          <w:ilvl w:val="0"/>
          <w:numId w:val="61"/>
        </w:numPr>
        <w:rPr>
          <w:szCs w:val="18"/>
        </w:rPr>
      </w:pPr>
      <w:r w:rsidRPr="007A4929">
        <w:rPr>
          <w:szCs w:val="18"/>
        </w:rPr>
        <w:t>Ervaring met bouwwerkzaamheden</w:t>
      </w:r>
      <w:r>
        <w:rPr>
          <w:szCs w:val="18"/>
        </w:rPr>
        <w:t xml:space="preserve"> </w:t>
      </w:r>
      <w:r w:rsidRPr="007A4929">
        <w:rPr>
          <w:szCs w:val="18"/>
        </w:rPr>
        <w:t>in Japan.</w:t>
      </w:r>
    </w:p>
    <w:p w14:paraId="28E92B02" w14:textId="77777777" w:rsidR="00A74DAF" w:rsidRPr="00AB5892" w:rsidRDefault="00A74DAF" w:rsidP="00A74DAF">
      <w:pPr>
        <w:pStyle w:val="Lijstalinea"/>
        <w:numPr>
          <w:ilvl w:val="0"/>
          <w:numId w:val="61"/>
        </w:numPr>
        <w:rPr>
          <w:szCs w:val="18"/>
        </w:rPr>
      </w:pPr>
      <w:r w:rsidRPr="00AB3F71">
        <w:rPr>
          <w:szCs w:val="18"/>
        </w:rPr>
        <w:t>Ervaring met</w:t>
      </w:r>
      <w:r>
        <w:rPr>
          <w:szCs w:val="18"/>
        </w:rPr>
        <w:t xml:space="preserve"> bouw gerelateerd aan</w:t>
      </w:r>
      <w:r w:rsidRPr="00AB3F71">
        <w:rPr>
          <w:szCs w:val="18"/>
        </w:rPr>
        <w:t xml:space="preserve"> even</w:t>
      </w:r>
      <w:r>
        <w:rPr>
          <w:szCs w:val="18"/>
        </w:rPr>
        <w:t>ementen.</w:t>
      </w:r>
    </w:p>
    <w:p w14:paraId="1423B6BC" w14:textId="77777777" w:rsidR="00A74DAF" w:rsidRPr="00AB5892" w:rsidRDefault="00A74DAF" w:rsidP="00A74DAF">
      <w:pPr>
        <w:pStyle w:val="Lijstalinea"/>
        <w:numPr>
          <w:ilvl w:val="0"/>
          <w:numId w:val="61"/>
        </w:numPr>
        <w:rPr>
          <w:szCs w:val="18"/>
        </w:rPr>
      </w:pPr>
      <w:r w:rsidRPr="007A4929">
        <w:rPr>
          <w:szCs w:val="18"/>
        </w:rPr>
        <w:t>Ervaring met circulaire bouw</w:t>
      </w:r>
      <w:r w:rsidRPr="00AB5892">
        <w:rPr>
          <w:szCs w:val="18"/>
        </w:rPr>
        <w:t xml:space="preserve">/duurzame herbestemming van </w:t>
      </w:r>
      <w:r>
        <w:rPr>
          <w:szCs w:val="18"/>
        </w:rPr>
        <w:t>gebouwen/</w:t>
      </w:r>
      <w:r w:rsidRPr="00AB5892">
        <w:rPr>
          <w:szCs w:val="18"/>
        </w:rPr>
        <w:t>paviljoens.</w:t>
      </w:r>
    </w:p>
    <w:p w14:paraId="3925F6F4" w14:textId="77777777" w:rsidR="00A74DAF" w:rsidRPr="007A4929" w:rsidRDefault="00A74DAF" w:rsidP="00A74DAF">
      <w:pPr>
        <w:pStyle w:val="Lijstalinea"/>
        <w:numPr>
          <w:ilvl w:val="0"/>
          <w:numId w:val="61"/>
        </w:numPr>
        <w:rPr>
          <w:szCs w:val="18"/>
        </w:rPr>
      </w:pPr>
      <w:r w:rsidRPr="00AB5892">
        <w:rPr>
          <w:szCs w:val="18"/>
        </w:rPr>
        <w:t>Kennis en ervaring van de</w:t>
      </w:r>
      <w:r>
        <w:rPr>
          <w:szCs w:val="18"/>
        </w:rPr>
        <w:t xml:space="preserve"> Nederlandse en</w:t>
      </w:r>
      <w:r w:rsidRPr="00AB5892">
        <w:rPr>
          <w:szCs w:val="18"/>
        </w:rPr>
        <w:t xml:space="preserve"> lokale cultuur en gebruiken</w:t>
      </w:r>
      <w:r>
        <w:rPr>
          <w:szCs w:val="18"/>
        </w:rPr>
        <w:t>.</w:t>
      </w:r>
      <w:r w:rsidRPr="00AB5892">
        <w:rPr>
          <w:szCs w:val="18"/>
        </w:rPr>
        <w:t xml:space="preserve"> </w:t>
      </w:r>
    </w:p>
    <w:p w14:paraId="007FD260" w14:textId="77777777" w:rsidR="00A74DAF" w:rsidRPr="00455F39" w:rsidRDefault="00A74DAF" w:rsidP="00A74DAF">
      <w:pPr>
        <w:rPr>
          <w:szCs w:val="18"/>
          <w:lang w:val="nl-NL"/>
        </w:rPr>
      </w:pPr>
    </w:p>
    <w:p w14:paraId="42B65749" w14:textId="77777777" w:rsidR="00A74DAF" w:rsidRDefault="00A74DAF" w:rsidP="00A74DAF">
      <w:pPr>
        <w:rPr>
          <w:rFonts w:ascii="Verdana" w:hAnsi="Verdana"/>
          <w:sz w:val="18"/>
          <w:szCs w:val="18"/>
          <w:lang w:val="nl-NL"/>
        </w:rPr>
      </w:pPr>
      <w:r>
        <w:rPr>
          <w:rFonts w:ascii="Verdana" w:hAnsi="Verdana"/>
          <w:sz w:val="18"/>
          <w:szCs w:val="18"/>
          <w:lang w:val="nl-NL"/>
        </w:rPr>
        <w:t xml:space="preserve">Door het ondertekenen van </w:t>
      </w:r>
      <w:r w:rsidRPr="0087411A">
        <w:rPr>
          <w:rFonts w:ascii="Verdana" w:hAnsi="Verdana"/>
          <w:sz w:val="18"/>
          <w:szCs w:val="18"/>
          <w:lang w:val="nl-NL"/>
        </w:rPr>
        <w:t xml:space="preserve">het </w:t>
      </w:r>
      <w:r>
        <w:rPr>
          <w:rFonts w:ascii="Verdana" w:hAnsi="Verdana"/>
          <w:sz w:val="18"/>
          <w:szCs w:val="18"/>
          <w:lang w:val="nl-NL"/>
        </w:rPr>
        <w:t>‘</w:t>
      </w:r>
      <w:r w:rsidRPr="0087411A">
        <w:rPr>
          <w:rFonts w:ascii="Verdana" w:hAnsi="Verdana"/>
          <w:sz w:val="18"/>
          <w:szCs w:val="18"/>
          <w:lang w:val="nl-NL"/>
        </w:rPr>
        <w:t xml:space="preserve">Uniform Europees Aanbestedingsdocument’ verklaart Inschrijver </w:t>
      </w:r>
      <w:r w:rsidRPr="0087411A">
        <w:rPr>
          <w:rFonts w:ascii="Verdana" w:hAnsi="Verdana"/>
          <w:sz w:val="18"/>
          <w:szCs w:val="18"/>
          <w:u w:val="single"/>
          <w:lang w:val="nl-NL"/>
        </w:rPr>
        <w:t>per hierboven vermelde kerncompetentie</w:t>
      </w:r>
      <w:r w:rsidRPr="0087411A">
        <w:rPr>
          <w:rFonts w:ascii="Verdana" w:hAnsi="Verdana"/>
          <w:sz w:val="18"/>
          <w:szCs w:val="18"/>
          <w:lang w:val="nl-NL"/>
        </w:rPr>
        <w:t xml:space="preserve"> minimaal één referentieopdracht te hebben uitgevoerd die voldoet aan d</w:t>
      </w:r>
      <w:r>
        <w:rPr>
          <w:rFonts w:ascii="Verdana" w:hAnsi="Verdana"/>
          <w:sz w:val="18"/>
          <w:szCs w:val="18"/>
          <w:lang w:val="nl-NL"/>
        </w:rPr>
        <w:t xml:space="preserve">e </w:t>
      </w:r>
      <w:r w:rsidRPr="0087411A">
        <w:rPr>
          <w:rFonts w:ascii="Verdana" w:hAnsi="Verdana"/>
          <w:sz w:val="18"/>
          <w:szCs w:val="18"/>
          <w:lang w:val="nl-NL"/>
        </w:rPr>
        <w:t>eis</w:t>
      </w:r>
      <w:r>
        <w:rPr>
          <w:rFonts w:ascii="Verdana" w:hAnsi="Verdana"/>
          <w:sz w:val="18"/>
          <w:szCs w:val="18"/>
          <w:lang w:val="nl-NL"/>
        </w:rPr>
        <w:t xml:space="preserve"> dat h</w:t>
      </w:r>
      <w:r w:rsidRPr="0087411A">
        <w:rPr>
          <w:rFonts w:ascii="Verdana" w:hAnsi="Verdana"/>
          <w:sz w:val="18"/>
          <w:szCs w:val="18"/>
          <w:lang w:val="nl-NL"/>
        </w:rPr>
        <w:t xml:space="preserve">et onderwerp van de referentieopdracht vergelijkbaar </w:t>
      </w:r>
      <w:r>
        <w:rPr>
          <w:rFonts w:ascii="Verdana" w:hAnsi="Verdana"/>
          <w:sz w:val="18"/>
          <w:szCs w:val="18"/>
          <w:lang w:val="nl-NL"/>
        </w:rPr>
        <w:t>is</w:t>
      </w:r>
      <w:r w:rsidRPr="0087411A">
        <w:rPr>
          <w:rFonts w:ascii="Verdana" w:hAnsi="Verdana"/>
          <w:sz w:val="18"/>
          <w:szCs w:val="18"/>
          <w:lang w:val="nl-NL"/>
        </w:rPr>
        <w:t xml:space="preserve"> met de betreffende kerncompetentie.</w:t>
      </w:r>
    </w:p>
    <w:p w14:paraId="1B067BA9" w14:textId="77777777" w:rsidR="00C76A30" w:rsidRDefault="00C76A30">
      <w:pPr>
        <w:pStyle w:val="Bullet"/>
      </w:pPr>
    </w:p>
    <w:p w14:paraId="723C9AD2" w14:textId="547E25C6" w:rsidR="0087411A" w:rsidRPr="00A640DF" w:rsidRDefault="0087411A">
      <w:pPr>
        <w:pStyle w:val="Bullet"/>
      </w:pPr>
      <w:r w:rsidRPr="00A640DF">
        <w:t xml:space="preserve">De referentieopdracht moet uitgevoerd of afgerond zijn in de afgelopen </w:t>
      </w:r>
      <w:r w:rsidR="00C76A30" w:rsidRPr="00A640DF">
        <w:t>vijf</w:t>
      </w:r>
      <w:r w:rsidRPr="00A640DF">
        <w:t xml:space="preserv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669275CC" w14:textId="77777777" w:rsidR="0087411A" w:rsidRPr="00A640DF" w:rsidRDefault="0087411A">
      <w:pPr>
        <w:pStyle w:val="Bullet"/>
      </w:pPr>
    </w:p>
    <w:p w14:paraId="1BBDF0C6" w14:textId="60782B37" w:rsidR="0087411A" w:rsidRPr="00A640DF" w:rsidRDefault="0087411A">
      <w:pPr>
        <w:pStyle w:val="Bullet"/>
      </w:pPr>
      <w:r w:rsidRPr="00A640DF">
        <w:t xml:space="preserve">Het totaal van de referentieopdracht(en) dient/dienen een </w:t>
      </w:r>
      <w:r w:rsidR="00B643E0">
        <w:t>minimale</w:t>
      </w:r>
      <w:r w:rsidR="009F1ED6">
        <w:t xml:space="preserve"> </w:t>
      </w:r>
      <w:r w:rsidRPr="00A640DF">
        <w:t xml:space="preserve">waarde te hebben van </w:t>
      </w:r>
      <w:r w:rsidR="003D1983">
        <w:t>3</w:t>
      </w:r>
      <w:r w:rsidR="00C76A30" w:rsidRPr="00A640DF">
        <w:t xml:space="preserve"> miljoen euro, exclusief BTW.</w:t>
      </w:r>
      <w:r w:rsidRPr="00A640DF">
        <w:t xml:space="preserve"> Deze waarde van de referentieopdracht dient uitsluitend de waarde te betreffen voor de onderdelen die gelijkwaardig zijn aan de in de aanbesteding gevraagde dienstverlening en</w:t>
      </w:r>
      <w:r w:rsidR="00C76A30" w:rsidRPr="00A640DF">
        <w:t xml:space="preserve"> werken</w:t>
      </w:r>
      <w:r w:rsidRPr="00A640DF">
        <w:t xml:space="preserve">. Bij een reeks van afzonderlijke, maar sterk vergelijkbare opdrachten die binnen de referentieperiode voor dezelfde </w:t>
      </w:r>
      <w:r w:rsidR="00EB039A" w:rsidRPr="00A640DF">
        <w:t>o</w:t>
      </w:r>
      <w:r w:rsidRPr="00A640DF">
        <w:t>pdrachtgever zijn uitgevoerd, mag de omzet daarvan bij elkaar worden opgeteld.</w:t>
      </w:r>
    </w:p>
    <w:p w14:paraId="60CA915A" w14:textId="77777777" w:rsidR="0087411A" w:rsidRPr="0087411A" w:rsidRDefault="0087411A" w:rsidP="0087411A">
      <w:pPr>
        <w:rPr>
          <w:rFonts w:ascii="Verdana" w:hAnsi="Verdana"/>
          <w:sz w:val="18"/>
          <w:szCs w:val="18"/>
          <w:lang w:val="nl-NL"/>
        </w:rPr>
      </w:pPr>
    </w:p>
    <w:p w14:paraId="56371717"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lastRenderedPageBreak/>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1A7DAEB1" w14:textId="77777777" w:rsidR="0087411A" w:rsidRPr="0087411A" w:rsidRDefault="0087411A" w:rsidP="0087411A">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9F1ED6" w14:paraId="283D48B6" w14:textId="77777777" w:rsidTr="0087411A">
        <w:tc>
          <w:tcPr>
            <w:tcW w:w="9018" w:type="dxa"/>
            <w:shd w:val="clear" w:color="auto" w:fill="F3F3F3"/>
          </w:tcPr>
          <w:p w14:paraId="62A36DE7" w14:textId="1C984281" w:rsidR="0087411A" w:rsidRPr="00012EB5" w:rsidRDefault="0087411A" w:rsidP="0087411A">
            <w:pPr>
              <w:rPr>
                <w:rFonts w:ascii="Verdana" w:hAnsi="Verdana"/>
                <w:b/>
                <w:bCs/>
                <w:sz w:val="18"/>
                <w:szCs w:val="18"/>
                <w:lang w:val="nl-NL"/>
              </w:rPr>
            </w:pPr>
            <w:r w:rsidRPr="00012EB5">
              <w:rPr>
                <w:rFonts w:ascii="Verdana" w:hAnsi="Verdana"/>
                <w:b/>
                <w:bCs/>
                <w:sz w:val="18"/>
                <w:szCs w:val="18"/>
                <w:lang w:val="nl-NL"/>
              </w:rPr>
              <w:t xml:space="preserve">Bewijsmiddelen </w:t>
            </w:r>
            <w:r w:rsidR="00956593" w:rsidRPr="00012EB5">
              <w:rPr>
                <w:rFonts w:ascii="Verdana" w:hAnsi="Verdana"/>
                <w:b/>
                <w:bCs/>
                <w:sz w:val="18"/>
                <w:szCs w:val="18"/>
                <w:lang w:val="nl-NL"/>
              </w:rPr>
              <w:t>wel</w:t>
            </w:r>
            <w:r w:rsidRPr="00012EB5">
              <w:rPr>
                <w:rFonts w:ascii="Verdana" w:hAnsi="Verdana"/>
                <w:b/>
                <w:bCs/>
                <w:sz w:val="18"/>
                <w:szCs w:val="18"/>
                <w:lang w:val="nl-NL"/>
              </w:rPr>
              <w:t xml:space="preserve"> indienen bij Inschrijving. </w:t>
            </w:r>
          </w:p>
          <w:p w14:paraId="32BC1A33" w14:textId="77777777" w:rsidR="0087411A" w:rsidRPr="0087411A" w:rsidRDefault="0087411A" w:rsidP="0087411A">
            <w:pPr>
              <w:rPr>
                <w:rFonts w:ascii="Verdana" w:hAnsi="Verdana"/>
                <w:sz w:val="18"/>
                <w:szCs w:val="18"/>
                <w:lang w:val="nl-NL"/>
              </w:rPr>
            </w:pPr>
          </w:p>
          <w:p w14:paraId="7545E3DA" w14:textId="427F581C" w:rsidR="0087411A" w:rsidRPr="0087411A" w:rsidRDefault="0087411A" w:rsidP="0087411A">
            <w:pPr>
              <w:rPr>
                <w:rFonts w:ascii="Verdana" w:hAnsi="Verdana"/>
                <w:sz w:val="18"/>
                <w:szCs w:val="18"/>
                <w:lang w:val="nl-NL"/>
              </w:rPr>
            </w:pPr>
            <w:r w:rsidRPr="0087411A">
              <w:rPr>
                <w:rFonts w:ascii="Verdana" w:hAnsi="Verdana" w:cs="Arial"/>
                <w:bCs/>
                <w:iCs/>
                <w:sz w:val="18"/>
                <w:szCs w:val="18"/>
                <w:lang w:val="nl-NL"/>
              </w:rPr>
              <w:t>Per kerncompetentie overlegt u niet meer dan één</w:t>
            </w:r>
            <w:r w:rsidRPr="0087411A">
              <w:rPr>
                <w:rFonts w:ascii="Verdana" w:hAnsi="Verdana"/>
                <w:sz w:val="18"/>
                <w:szCs w:val="18"/>
                <w:lang w:val="nl-NL"/>
              </w:rPr>
              <w:t xml:space="preserve"> referentie.</w:t>
            </w:r>
            <w:r w:rsidR="001A3B82">
              <w:rPr>
                <w:rFonts w:ascii="Verdana" w:hAnsi="Verdana"/>
                <w:sz w:val="18"/>
                <w:szCs w:val="18"/>
                <w:lang w:val="nl-NL"/>
              </w:rPr>
              <w:t xml:space="preserve"> </w:t>
            </w:r>
            <w:r w:rsidRPr="0087411A">
              <w:rPr>
                <w:rFonts w:ascii="Verdana" w:hAnsi="Verdana"/>
                <w:sz w:val="18"/>
                <w:szCs w:val="18"/>
                <w:lang w:val="nl-NL"/>
              </w:rPr>
              <w:t>Indien in één referentie meerdere kerncompetenties tot uiting komen die voldoen aan de gestelde eisen, mag u voor die kerncompetenties dezelfde referentie gebruiken. De referentie(s) dient/dienen te zijn on</w:t>
            </w:r>
            <w:r w:rsidR="007C5618">
              <w:rPr>
                <w:rFonts w:ascii="Verdana" w:hAnsi="Verdana"/>
                <w:sz w:val="18"/>
                <w:szCs w:val="18"/>
                <w:lang w:val="nl-NL"/>
              </w:rPr>
              <w:t>dertekend door de referent (de o</w:t>
            </w:r>
            <w:r w:rsidRPr="0087411A">
              <w:rPr>
                <w:rFonts w:ascii="Verdana" w:hAnsi="Verdana"/>
                <w:sz w:val="18"/>
                <w:szCs w:val="18"/>
                <w:lang w:val="nl-NL"/>
              </w:rPr>
              <w:t>pdrachtgever)</w:t>
            </w:r>
            <w:r w:rsidR="00C93888">
              <w:rPr>
                <w:rFonts w:ascii="Verdana" w:hAnsi="Verdana"/>
                <w:sz w:val="18"/>
                <w:szCs w:val="18"/>
                <w:lang w:val="nl-NL"/>
              </w:rPr>
              <w:t>.</w:t>
            </w:r>
            <w:r w:rsidRPr="0087411A">
              <w:rPr>
                <w:rFonts w:ascii="Verdana" w:hAnsi="Verdana"/>
                <w:sz w:val="18"/>
                <w:szCs w:val="18"/>
                <w:lang w:val="nl-NL"/>
              </w:rPr>
              <w:t xml:space="preserve">  </w:t>
            </w:r>
          </w:p>
          <w:p w14:paraId="15430D6C" w14:textId="77777777" w:rsidR="0087411A" w:rsidRPr="0087411A" w:rsidRDefault="0087411A" w:rsidP="0087411A">
            <w:pPr>
              <w:rPr>
                <w:rFonts w:ascii="Verdana" w:hAnsi="Verdana"/>
                <w:sz w:val="18"/>
                <w:szCs w:val="18"/>
                <w:lang w:val="nl-NL"/>
              </w:rPr>
            </w:pPr>
          </w:p>
          <w:p w14:paraId="48669903" w14:textId="5D662C89" w:rsidR="0087411A" w:rsidRPr="0087411A" w:rsidRDefault="0087411A" w:rsidP="0087411A">
            <w:pPr>
              <w:rPr>
                <w:rFonts w:ascii="Verdana" w:hAnsi="Verdana"/>
                <w:sz w:val="18"/>
                <w:szCs w:val="18"/>
                <w:lang w:val="nl-NL"/>
              </w:rPr>
            </w:pPr>
            <w:r w:rsidRPr="00E53209">
              <w:rPr>
                <w:rFonts w:ascii="Verdana" w:hAnsi="Verdana"/>
                <w:sz w:val="18"/>
                <w:szCs w:val="18"/>
                <w:lang w:val="nl-NL"/>
              </w:rPr>
              <w:t xml:space="preserve">Tevens dient uit de referenties te blijken dat </w:t>
            </w:r>
            <w:r w:rsidR="00D6370B">
              <w:rPr>
                <w:rFonts w:ascii="Verdana" w:hAnsi="Verdana"/>
                <w:sz w:val="18"/>
                <w:szCs w:val="18"/>
                <w:lang w:val="nl-NL"/>
              </w:rPr>
              <w:t xml:space="preserve">zij een minimale </w:t>
            </w:r>
            <w:r w:rsidRPr="00E53209">
              <w:rPr>
                <w:rFonts w:ascii="Verdana" w:hAnsi="Verdana"/>
                <w:sz w:val="18"/>
                <w:szCs w:val="18"/>
                <w:lang w:val="nl-NL"/>
              </w:rPr>
              <w:t xml:space="preserve">waarde </w:t>
            </w:r>
            <w:r w:rsidR="00D6370B">
              <w:rPr>
                <w:rFonts w:ascii="Verdana" w:hAnsi="Verdana"/>
                <w:sz w:val="18"/>
                <w:szCs w:val="18"/>
                <w:lang w:val="nl-NL"/>
              </w:rPr>
              <w:t>hebben</w:t>
            </w:r>
            <w:r w:rsidR="00A74DAF" w:rsidRPr="00E53209">
              <w:rPr>
                <w:rFonts w:ascii="Verdana" w:hAnsi="Verdana"/>
                <w:sz w:val="18"/>
                <w:szCs w:val="18"/>
                <w:lang w:val="nl-NL"/>
              </w:rPr>
              <w:t xml:space="preserve"> </w:t>
            </w:r>
            <w:r w:rsidRPr="00E53209">
              <w:rPr>
                <w:rFonts w:ascii="Verdana" w:hAnsi="Verdana"/>
                <w:sz w:val="18"/>
                <w:szCs w:val="18"/>
                <w:lang w:val="nl-NL"/>
              </w:rPr>
              <w:t>van</w:t>
            </w:r>
            <w:r w:rsidRPr="0087411A">
              <w:rPr>
                <w:rFonts w:ascii="Verdana" w:hAnsi="Verdana"/>
                <w:sz w:val="18"/>
                <w:szCs w:val="18"/>
                <w:lang w:val="nl-NL"/>
              </w:rPr>
              <w:t xml:space="preserve"> </w:t>
            </w:r>
            <w:r w:rsidR="00A640DF">
              <w:rPr>
                <w:rFonts w:ascii="Verdana" w:hAnsi="Verdana"/>
                <w:sz w:val="18"/>
                <w:szCs w:val="18"/>
                <w:lang w:val="nl-NL"/>
              </w:rPr>
              <w:t>3</w:t>
            </w:r>
            <w:r w:rsidR="00E53209" w:rsidRPr="00E53209">
              <w:rPr>
                <w:rFonts w:ascii="Verdana" w:hAnsi="Verdana"/>
                <w:sz w:val="18"/>
                <w:szCs w:val="18"/>
                <w:lang w:val="nl-NL"/>
              </w:rPr>
              <w:t xml:space="preserve"> miljoen euro exclusief BTW</w:t>
            </w:r>
            <w:r w:rsidRPr="0087411A">
              <w:rPr>
                <w:rFonts w:ascii="Verdana" w:hAnsi="Verdana"/>
                <w:sz w:val="18"/>
                <w:szCs w:val="18"/>
                <w:lang w:val="nl-NL"/>
              </w:rPr>
              <w:t xml:space="preserve"> .</w:t>
            </w:r>
          </w:p>
          <w:p w14:paraId="2308EB72" w14:textId="0FE2AE68" w:rsidR="0087411A" w:rsidRPr="0087411A" w:rsidRDefault="0087411A" w:rsidP="0087411A">
            <w:pPr>
              <w:rPr>
                <w:rFonts w:ascii="Verdana" w:hAnsi="Verdana"/>
                <w:sz w:val="18"/>
                <w:szCs w:val="18"/>
                <w:lang w:val="nl-NL"/>
              </w:rPr>
            </w:pPr>
            <w:r w:rsidRPr="0087411A">
              <w:rPr>
                <w:rFonts w:ascii="Verdana" w:hAnsi="Verdana"/>
                <w:sz w:val="18"/>
                <w:szCs w:val="18"/>
                <w:lang w:val="nl-NL"/>
              </w:rPr>
              <w:br/>
              <w:t xml:space="preserve">De </w:t>
            </w:r>
            <w:r w:rsidR="00E53209">
              <w:rPr>
                <w:rFonts w:ascii="Verdana" w:hAnsi="Verdana"/>
                <w:sz w:val="18"/>
                <w:szCs w:val="18"/>
                <w:lang w:val="nl-NL"/>
              </w:rPr>
              <w:t>opdrachtgever</w:t>
            </w:r>
            <w:r w:rsidRPr="0087411A">
              <w:rPr>
                <w:rFonts w:ascii="Verdana" w:hAnsi="Verdana"/>
                <w:sz w:val="18"/>
                <w:szCs w:val="18"/>
                <w:lang w:val="nl-NL"/>
              </w:rPr>
              <w:t xml:space="preserve"> behoudt zich het recht voor zo nodig referenties op juistheid en volledigheid te controleren en zonder tussenkomst en/of toestemming van Inschrijver contact op te ne</w:t>
            </w:r>
            <w:r w:rsidR="007C5618">
              <w:rPr>
                <w:rFonts w:ascii="Verdana" w:hAnsi="Verdana"/>
                <w:sz w:val="18"/>
                <w:szCs w:val="18"/>
                <w:lang w:val="nl-NL"/>
              </w:rPr>
              <w:t>men met een of meer referenten.</w:t>
            </w:r>
          </w:p>
        </w:tc>
      </w:tr>
    </w:tbl>
    <w:p w14:paraId="632B453D" w14:textId="7B65ABB3" w:rsidR="0087411A" w:rsidRPr="00C13B91" w:rsidRDefault="0087411A" w:rsidP="003E074B">
      <w:pPr>
        <w:pStyle w:val="Kop2"/>
        <w:keepLines w:val="0"/>
        <w:numPr>
          <w:ilvl w:val="1"/>
          <w:numId w:val="6"/>
        </w:numPr>
        <w:tabs>
          <w:tab w:val="left" w:pos="540"/>
        </w:tabs>
        <w:spacing w:before="240" w:after="60"/>
        <w:rPr>
          <w:rFonts w:eastAsia="Times New Roman" w:cs="Arial"/>
          <w:iCs/>
          <w:sz w:val="18"/>
          <w:szCs w:val="18"/>
          <w:lang w:val="nl-NL" w:eastAsia="nl-NL"/>
        </w:rPr>
      </w:pPr>
      <w:bookmarkStart w:id="38" w:name="_Toc114562719"/>
      <w:r w:rsidRPr="00C13B91">
        <w:rPr>
          <w:rFonts w:eastAsia="Times New Roman" w:cs="Arial"/>
          <w:iCs/>
          <w:sz w:val="18"/>
          <w:szCs w:val="18"/>
          <w:lang w:val="nl-NL" w:eastAsia="nl-NL"/>
        </w:rPr>
        <w:t>Uittreksel beroeps- of handelsregister</w:t>
      </w:r>
      <w:bookmarkEnd w:id="38"/>
    </w:p>
    <w:p w14:paraId="0E0C3272" w14:textId="31A73399" w:rsidR="00800B86" w:rsidRPr="008F0F42" w:rsidRDefault="00800B86" w:rsidP="00604588">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w:t>
      </w:r>
      <w:r w:rsidR="00116FAE">
        <w:rPr>
          <w:rFonts w:ascii="Verdana" w:hAnsi="Verdana"/>
          <w:sz w:val="18"/>
          <w:szCs w:val="18"/>
          <w:lang w:val="nl-NL"/>
        </w:rPr>
        <w:t>opdrachtgever</w:t>
      </w:r>
      <w:r w:rsidRPr="008F0F42">
        <w:rPr>
          <w:rFonts w:ascii="Verdana" w:hAnsi="Verdana"/>
          <w:sz w:val="18"/>
          <w:szCs w:val="18"/>
          <w:lang w:val="nl-NL"/>
        </w:rPr>
        <w:t xml:space="preserve"> verlangt dat de Inschrijver bevoegd is zijn beroep uit te oefenen. De </w:t>
      </w:r>
      <w:r w:rsidR="002A6530">
        <w:rPr>
          <w:rFonts w:ascii="Verdana" w:hAnsi="Verdana"/>
          <w:sz w:val="18"/>
          <w:szCs w:val="18"/>
          <w:lang w:val="nl-NL"/>
        </w:rPr>
        <w:t>opdrachtgever</w:t>
      </w:r>
      <w:r w:rsidRPr="008F0F42">
        <w:rPr>
          <w:rFonts w:ascii="Verdana" w:hAnsi="Verdana"/>
          <w:sz w:val="18"/>
          <w:szCs w:val="18"/>
          <w:lang w:val="nl-NL"/>
        </w:rPr>
        <w:t xml:space="preserve"> kan de winnende Inschrijver daarom verzoeken aan te tonen dat hij volgens de voorschriften van de lidstaat waar hij is gevestigd, in het beroepsregister of in het handelsregister is ingeschreven, bedoeld in </w:t>
      </w:r>
      <w:r w:rsidR="00435DDA">
        <w:rPr>
          <w:rFonts w:ascii="Verdana" w:hAnsi="Verdana"/>
          <w:sz w:val="18"/>
          <w:szCs w:val="18"/>
          <w:lang w:val="nl-NL"/>
        </w:rPr>
        <w:t xml:space="preserve">art. 2.98 lid 1 </w:t>
      </w:r>
      <w:proofErr w:type="spellStart"/>
      <w:r w:rsidR="00E077DA">
        <w:rPr>
          <w:rFonts w:ascii="Verdana" w:hAnsi="Verdana"/>
          <w:sz w:val="18"/>
          <w:szCs w:val="18"/>
          <w:lang w:val="nl-NL"/>
        </w:rPr>
        <w:t>Aw</w:t>
      </w:r>
      <w:proofErr w:type="spellEnd"/>
      <w:r w:rsidRPr="008F0F42">
        <w:rPr>
          <w:rFonts w:ascii="Verdana" w:hAnsi="Verdana"/>
          <w:sz w:val="18"/>
          <w:szCs w:val="18"/>
          <w:lang w:val="nl-NL"/>
        </w:rPr>
        <w:t xml:space="preserve">. Tevens is het noodzakelijk dat de in de Inschrijving ondertekende documenten door een rechtsgeldig bevoegde/gemachtigde vertegenwoordiger zijn ondertekend. Ook om deze reden kan de </w:t>
      </w:r>
      <w:r w:rsidR="002A6530">
        <w:rPr>
          <w:rFonts w:ascii="Verdana" w:hAnsi="Verdana"/>
          <w:sz w:val="18"/>
          <w:szCs w:val="18"/>
          <w:lang w:val="nl-NL"/>
        </w:rPr>
        <w:t>opdrachtgever</w:t>
      </w:r>
      <w:r w:rsidRPr="008F0F42">
        <w:rPr>
          <w:rFonts w:ascii="Verdana" w:hAnsi="Verdana"/>
          <w:sz w:val="18"/>
          <w:szCs w:val="18"/>
          <w:lang w:val="nl-NL"/>
        </w:rPr>
        <w:t xml:space="preserve"> van de winnende Inschrijver verlangen dat deze de rechtsgeldigheid van de ondertekening aantoont.</w:t>
      </w:r>
    </w:p>
    <w:p w14:paraId="04F7E781" w14:textId="77777777" w:rsidR="00800B86" w:rsidRPr="008F0F42" w:rsidRDefault="00800B86" w:rsidP="00604588">
      <w:pPr>
        <w:pStyle w:val="Geenafstand"/>
        <w:spacing w:line="240" w:lineRule="atLeast"/>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00B86" w:rsidRPr="009F1ED6" w14:paraId="5906748B" w14:textId="77777777" w:rsidTr="00A47866">
        <w:tc>
          <w:tcPr>
            <w:tcW w:w="8388" w:type="dxa"/>
            <w:shd w:val="clear" w:color="auto" w:fill="F3F3F3"/>
          </w:tcPr>
          <w:p w14:paraId="3578FA29" w14:textId="77777777" w:rsidR="00800B86" w:rsidRPr="00800B86" w:rsidRDefault="00800B86" w:rsidP="00604588">
            <w:pPr>
              <w:pStyle w:val="Geenafstand"/>
              <w:spacing w:line="240" w:lineRule="atLeast"/>
              <w:rPr>
                <w:rFonts w:ascii="Verdana" w:hAnsi="Verdana"/>
                <w:sz w:val="18"/>
                <w:szCs w:val="18"/>
                <w:lang w:val="nl"/>
              </w:rPr>
            </w:pPr>
            <w:r w:rsidRPr="00800B86">
              <w:rPr>
                <w:rFonts w:ascii="Verdana" w:hAnsi="Verdana"/>
                <w:sz w:val="18"/>
                <w:szCs w:val="18"/>
                <w:lang w:val="nl"/>
              </w:rPr>
              <w:t>Bewijsmiddel (niet indienen bij Inschrijving. Pas na verzoek hiertoe verstrekken)</w:t>
            </w:r>
          </w:p>
          <w:p w14:paraId="7D21B681" w14:textId="77777777" w:rsidR="00800B86" w:rsidRPr="00800B86" w:rsidRDefault="00800B86" w:rsidP="00604588">
            <w:pPr>
              <w:pStyle w:val="Geenafstand"/>
              <w:spacing w:line="240" w:lineRule="atLeast"/>
              <w:rPr>
                <w:rFonts w:ascii="Verdana" w:hAnsi="Verdana"/>
                <w:b/>
                <w:sz w:val="18"/>
                <w:szCs w:val="18"/>
                <w:lang w:val="nl"/>
              </w:rPr>
            </w:pPr>
          </w:p>
          <w:p w14:paraId="11637B3C" w14:textId="2635590B" w:rsidR="00800B86" w:rsidRPr="00800B86" w:rsidRDefault="00800B86" w:rsidP="00604588">
            <w:pPr>
              <w:pStyle w:val="Geenafstand"/>
              <w:spacing w:line="240" w:lineRule="atLeast"/>
              <w:rPr>
                <w:rFonts w:ascii="Verdana" w:hAnsi="Verdana"/>
                <w:sz w:val="18"/>
                <w:szCs w:val="18"/>
                <w:lang w:val="nl-NL"/>
              </w:rPr>
            </w:pPr>
            <w:r w:rsidRPr="00800B86">
              <w:rPr>
                <w:rFonts w:ascii="Verdana" w:hAnsi="Verdana"/>
                <w:sz w:val="18"/>
                <w:szCs w:val="18"/>
                <w:lang w:val="nl-NL"/>
              </w:rPr>
              <w:t>Om de rechtsgeldigheid van de ondertekende (eigen) verklaringen en bewijsmiddelen te kunnen vaststellen is het noodzakelijk om een recent en actueel (</w:t>
            </w:r>
            <w:r w:rsidRPr="00800B86">
              <w:rPr>
                <w:rFonts w:ascii="Verdana" w:hAnsi="Verdana"/>
                <w:b/>
                <w:sz w:val="18"/>
                <w:szCs w:val="18"/>
                <w:lang w:val="nl-NL"/>
              </w:rPr>
              <w:t>maximaal zes maanden oud</w:t>
            </w:r>
            <w:r w:rsidRPr="00800B86">
              <w:rPr>
                <w:rFonts w:ascii="Verdana" w:hAnsi="Verdana"/>
                <w:sz w:val="18"/>
                <w:szCs w:val="18"/>
                <w:lang w:val="nl-NL"/>
              </w:rPr>
              <w:t>, terug te rekenen vanaf het tijdstip van indiening van de Inschrijving) uittreksel(s) uit het beroepsregister of handelsregister te overleggen. Uit het uittrekstel dient de rechtsgeldigheid van de ondertekenaar te blijken.</w:t>
            </w:r>
          </w:p>
          <w:p w14:paraId="307B76C1" w14:textId="77777777" w:rsidR="00800B86" w:rsidRPr="00800B86" w:rsidRDefault="00800B86" w:rsidP="00604588">
            <w:pPr>
              <w:pStyle w:val="Geenafstand"/>
              <w:spacing w:line="240" w:lineRule="atLeast"/>
              <w:rPr>
                <w:rFonts w:ascii="Verdana" w:hAnsi="Verdana"/>
                <w:sz w:val="18"/>
                <w:szCs w:val="18"/>
                <w:lang w:val="nl-NL"/>
              </w:rPr>
            </w:pPr>
          </w:p>
          <w:p w14:paraId="0B87884F" w14:textId="77777777" w:rsidR="00800B86" w:rsidRPr="00800B86" w:rsidRDefault="00800B86" w:rsidP="00604588">
            <w:pPr>
              <w:pStyle w:val="Geenafstand"/>
              <w:spacing w:line="240" w:lineRule="atLeast"/>
              <w:rPr>
                <w:rFonts w:ascii="Verdana" w:hAnsi="Verdana"/>
                <w:sz w:val="18"/>
                <w:szCs w:val="18"/>
                <w:lang w:val="nl-NL"/>
              </w:rPr>
            </w:pPr>
            <w:r w:rsidRPr="00800B86">
              <w:rPr>
                <w:rFonts w:ascii="Verdana" w:hAnsi="Verdana"/>
                <w:sz w:val="18"/>
                <w:szCs w:val="18"/>
                <w:lang w:val="nl-NL"/>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984E908" w14:textId="77777777" w:rsidR="00800B86" w:rsidRPr="00800B86" w:rsidRDefault="00800B86" w:rsidP="00604588">
            <w:pPr>
              <w:pStyle w:val="Geenafstand"/>
              <w:spacing w:line="240" w:lineRule="atLeast"/>
              <w:rPr>
                <w:rFonts w:ascii="Verdana" w:hAnsi="Verdana"/>
                <w:sz w:val="18"/>
                <w:szCs w:val="18"/>
                <w:lang w:val="nl-NL"/>
              </w:rPr>
            </w:pPr>
          </w:p>
          <w:p w14:paraId="2AECC9CD" w14:textId="72B4655E" w:rsidR="00800B86" w:rsidRPr="008F0F42" w:rsidRDefault="00800B86" w:rsidP="00604588">
            <w:pPr>
              <w:pStyle w:val="Geenafstand"/>
              <w:spacing w:line="240" w:lineRule="atLeast"/>
              <w:rPr>
                <w:rFonts w:ascii="Verdana" w:hAnsi="Verdana"/>
                <w:b/>
                <w:sz w:val="18"/>
                <w:szCs w:val="18"/>
                <w:lang w:val="nl-NL"/>
              </w:rPr>
            </w:pPr>
            <w:r w:rsidRPr="008F0F42">
              <w:rPr>
                <w:rFonts w:ascii="Verdana" w:hAnsi="Verdana"/>
                <w:sz w:val="18"/>
                <w:szCs w:val="18"/>
                <w:lang w:val="nl-NL"/>
              </w:rPr>
              <w:t>Ingeval in samenwerkingsverband (combinatie) wordt ingeschreven, dient iedere deelnemer aan het samenwerkingsverband afzonderlijk boven</w:t>
            </w:r>
            <w:r w:rsidR="00435DDA">
              <w:rPr>
                <w:rFonts w:ascii="Verdana" w:hAnsi="Verdana"/>
                <w:sz w:val="18"/>
                <w:szCs w:val="18"/>
                <w:lang w:val="nl-NL"/>
              </w:rPr>
              <w:t>genoemd bewijsmiddel</w:t>
            </w:r>
            <w:r w:rsidRPr="008F0F42">
              <w:rPr>
                <w:rFonts w:ascii="Verdana" w:hAnsi="Verdana"/>
                <w:sz w:val="18"/>
                <w:szCs w:val="18"/>
                <w:lang w:val="nl-NL"/>
              </w:rPr>
              <w:t xml:space="preserve"> in te dienen.</w:t>
            </w:r>
          </w:p>
        </w:tc>
      </w:tr>
    </w:tbl>
    <w:p w14:paraId="67B1E5BD" w14:textId="77777777" w:rsidR="00A67DCD" w:rsidRDefault="00A67DCD" w:rsidP="00604588">
      <w:pPr>
        <w:pStyle w:val="Geenafstand"/>
        <w:rPr>
          <w:lang w:val="nl-NL" w:eastAsia="nl-NL"/>
        </w:rPr>
      </w:pPr>
    </w:p>
    <w:p w14:paraId="2EC77D6C" w14:textId="77777777" w:rsidR="00800B86" w:rsidRDefault="00800B86">
      <w:pPr>
        <w:rPr>
          <w:szCs w:val="18"/>
          <w:lang w:val="nl-NL"/>
        </w:rPr>
      </w:pPr>
      <w:r>
        <w:rPr>
          <w:szCs w:val="18"/>
          <w:lang w:val="nl-NL"/>
        </w:rPr>
        <w:br w:type="page"/>
      </w:r>
    </w:p>
    <w:p w14:paraId="0410ABCD" w14:textId="68146131" w:rsidR="006B3B43" w:rsidRPr="00E077DA" w:rsidRDefault="00800B86" w:rsidP="009E5294">
      <w:pPr>
        <w:pStyle w:val="Kop1"/>
        <w:rPr>
          <w:szCs w:val="18"/>
        </w:rPr>
      </w:pPr>
      <w:r>
        <w:lastRenderedPageBreak/>
        <w:t xml:space="preserve"> </w:t>
      </w:r>
      <w:bookmarkStart w:id="39" w:name="_Toc114562720"/>
      <w:r w:rsidRPr="00E077DA">
        <w:t>Wensen en beoordeling</w:t>
      </w:r>
      <w:bookmarkEnd w:id="39"/>
    </w:p>
    <w:p w14:paraId="0E9B857B" w14:textId="77777777" w:rsidR="00800B86" w:rsidRPr="00E077DA" w:rsidRDefault="00800B86" w:rsidP="004F0296">
      <w:pPr>
        <w:pStyle w:val="Kop2"/>
        <w:keepLines w:val="0"/>
        <w:numPr>
          <w:ilvl w:val="1"/>
          <w:numId w:val="15"/>
        </w:numPr>
        <w:tabs>
          <w:tab w:val="left" w:pos="540"/>
        </w:tabs>
        <w:spacing w:before="240" w:after="60"/>
        <w:rPr>
          <w:rFonts w:eastAsia="Times New Roman" w:cs="Arial"/>
          <w:iCs/>
          <w:sz w:val="18"/>
          <w:szCs w:val="18"/>
          <w:lang w:val="nl-NL" w:eastAsia="nl-NL"/>
        </w:rPr>
      </w:pPr>
      <w:bookmarkStart w:id="40" w:name="_Toc114562721"/>
      <w:r w:rsidRPr="00E077DA">
        <w:rPr>
          <w:rFonts w:eastAsia="Times New Roman" w:cs="Arial"/>
          <w:iCs/>
          <w:sz w:val="18"/>
          <w:szCs w:val="18"/>
          <w:lang w:val="nl-NL" w:eastAsia="nl-NL"/>
        </w:rPr>
        <w:t>Inleiding</w:t>
      </w:r>
      <w:bookmarkEnd w:id="40"/>
    </w:p>
    <w:p w14:paraId="5E3B1A25" w14:textId="5BD09868" w:rsidR="00800B86" w:rsidRPr="009E5294" w:rsidRDefault="00455F39" w:rsidP="00226BE5">
      <w:pPr>
        <w:rPr>
          <w:rFonts w:ascii="Verdana" w:hAnsi="Verdana"/>
          <w:sz w:val="18"/>
          <w:szCs w:val="18"/>
          <w:lang w:val="nl-NL"/>
        </w:rPr>
      </w:pPr>
      <w:r w:rsidRPr="00E077DA">
        <w:rPr>
          <w:rFonts w:ascii="Verdana" w:hAnsi="Verdana"/>
          <w:sz w:val="18"/>
          <w:szCs w:val="18"/>
          <w:lang w:val="nl-NL"/>
        </w:rPr>
        <w:t>In dit hoofdstuk zijn de beoordelingscriteria opgenomen. Deze criteria zijn een doorvertaling van het doel van de opdracht</w:t>
      </w:r>
      <w:r w:rsidRPr="009E5294">
        <w:rPr>
          <w:rFonts w:ascii="Verdana" w:hAnsi="Verdana"/>
          <w:sz w:val="18"/>
          <w:szCs w:val="18"/>
          <w:lang w:val="nl-NL"/>
        </w:rPr>
        <w:t xml:space="preserve"> en de bijbehorende wensen. Zie hiervoor hoofdstuk 2: Opdrachtomschrijving. U dient de antwoorden en reacties op onderstaande criteria in TenderNed aan de Inschrijving toe te voegen. U dient bij deze beantwoording tevens rekening te houden met de gestelde eisen in hoofdstuk 3.</w:t>
      </w:r>
      <w:r w:rsidR="00F13A42" w:rsidRPr="009E5294">
        <w:rPr>
          <w:rFonts w:ascii="Verdana" w:hAnsi="Verdana"/>
          <w:sz w:val="18"/>
          <w:szCs w:val="18"/>
          <w:lang w:val="nl-NL"/>
        </w:rPr>
        <w:br/>
      </w:r>
    </w:p>
    <w:p w14:paraId="7C154EAD" w14:textId="78DDB629" w:rsidR="00F13A42" w:rsidRPr="00F13A42" w:rsidRDefault="00F13A42" w:rsidP="00F13A42">
      <w:pPr>
        <w:rPr>
          <w:lang w:val="nl-NL"/>
        </w:rPr>
      </w:pPr>
      <w:r w:rsidRPr="009E5294">
        <w:rPr>
          <w:rFonts w:ascii="Verdana" w:hAnsi="Verdana"/>
          <w:sz w:val="18"/>
          <w:szCs w:val="18"/>
          <w:lang w:val="nl-NL"/>
        </w:rPr>
        <w:t>Er zijn maximaal 1</w:t>
      </w:r>
      <w:r w:rsidR="006071FC">
        <w:rPr>
          <w:rFonts w:ascii="Verdana" w:hAnsi="Verdana"/>
          <w:sz w:val="18"/>
          <w:szCs w:val="18"/>
          <w:lang w:val="nl-NL"/>
        </w:rPr>
        <w:t>0</w:t>
      </w:r>
      <w:r w:rsidRPr="009E5294">
        <w:rPr>
          <w:rFonts w:ascii="Verdana" w:hAnsi="Verdana"/>
          <w:sz w:val="18"/>
          <w:szCs w:val="18"/>
          <w:lang w:val="nl-NL"/>
        </w:rPr>
        <w:t>0 punten te behalen bij de beantwoording van de wensen</w:t>
      </w:r>
      <w:r w:rsidR="006071FC">
        <w:rPr>
          <w:rFonts w:ascii="Verdana" w:hAnsi="Verdana"/>
          <w:sz w:val="18"/>
          <w:szCs w:val="18"/>
          <w:lang w:val="nl-NL"/>
        </w:rPr>
        <w:t xml:space="preserve"> (90) en </w:t>
      </w:r>
      <w:r w:rsidR="00A65590" w:rsidRPr="009E5294">
        <w:rPr>
          <w:rFonts w:ascii="Verdana" w:hAnsi="Verdana"/>
          <w:sz w:val="18"/>
          <w:szCs w:val="18"/>
          <w:lang w:val="nl-NL"/>
        </w:rPr>
        <w:t xml:space="preserve">de prijs </w:t>
      </w:r>
      <w:r w:rsidR="006071FC">
        <w:rPr>
          <w:rFonts w:ascii="Verdana" w:hAnsi="Verdana"/>
          <w:sz w:val="18"/>
          <w:szCs w:val="18"/>
          <w:lang w:val="nl-NL"/>
        </w:rPr>
        <w:t>(10).  Hierbij kunnen nog maxima</w:t>
      </w:r>
      <w:r w:rsidR="00A65590" w:rsidRPr="009E5294">
        <w:rPr>
          <w:rFonts w:ascii="Verdana" w:hAnsi="Verdana"/>
          <w:sz w:val="18"/>
          <w:szCs w:val="18"/>
          <w:lang w:val="nl-NL"/>
        </w:rPr>
        <w:t xml:space="preserve">al </w:t>
      </w:r>
      <w:r w:rsidR="00170DE2" w:rsidRPr="009E5294">
        <w:rPr>
          <w:rFonts w:ascii="Verdana" w:hAnsi="Verdana"/>
          <w:sz w:val="18"/>
          <w:szCs w:val="18"/>
          <w:lang w:val="nl-NL"/>
        </w:rPr>
        <w:t>10 punten</w:t>
      </w:r>
      <w:r w:rsidR="00A65590" w:rsidRPr="009E5294">
        <w:rPr>
          <w:rFonts w:ascii="Verdana" w:hAnsi="Verdana"/>
          <w:sz w:val="18"/>
          <w:szCs w:val="18"/>
          <w:lang w:val="nl-NL"/>
        </w:rPr>
        <w:t xml:space="preserve"> </w:t>
      </w:r>
      <w:r w:rsidR="006071FC">
        <w:rPr>
          <w:rFonts w:ascii="Verdana" w:hAnsi="Verdana"/>
          <w:sz w:val="18"/>
          <w:szCs w:val="18"/>
          <w:lang w:val="nl-NL"/>
        </w:rPr>
        <w:t xml:space="preserve">worden behaald </w:t>
      </w:r>
      <w:r w:rsidR="00A65590" w:rsidRPr="009E5294">
        <w:rPr>
          <w:rFonts w:ascii="Verdana" w:hAnsi="Verdana"/>
          <w:sz w:val="18"/>
          <w:szCs w:val="18"/>
          <w:lang w:val="nl-NL"/>
        </w:rPr>
        <w:t>voor</w:t>
      </w:r>
      <w:r w:rsidR="00170DE2" w:rsidRPr="009E5294">
        <w:rPr>
          <w:rFonts w:ascii="Verdana" w:hAnsi="Verdana"/>
          <w:sz w:val="18"/>
          <w:szCs w:val="18"/>
          <w:lang w:val="nl-NL"/>
        </w:rPr>
        <w:t xml:space="preserve"> de presentatie</w:t>
      </w:r>
      <w:r w:rsidR="00A65590" w:rsidRPr="009E5294">
        <w:rPr>
          <w:rFonts w:ascii="Verdana" w:hAnsi="Verdana"/>
          <w:sz w:val="18"/>
          <w:szCs w:val="18"/>
          <w:lang w:val="nl-NL"/>
        </w:rPr>
        <w:t>.</w:t>
      </w:r>
    </w:p>
    <w:p w14:paraId="1C66F7CD" w14:textId="77777777" w:rsidR="00800B86" w:rsidRDefault="00800B86" w:rsidP="004F0296">
      <w:pPr>
        <w:pStyle w:val="Kop2"/>
        <w:keepLines w:val="0"/>
        <w:numPr>
          <w:ilvl w:val="1"/>
          <w:numId w:val="15"/>
        </w:numPr>
        <w:tabs>
          <w:tab w:val="left" w:pos="540"/>
        </w:tabs>
        <w:spacing w:before="240" w:after="60"/>
        <w:rPr>
          <w:rFonts w:eastAsia="Times New Roman" w:cs="Arial"/>
          <w:iCs/>
          <w:sz w:val="18"/>
          <w:szCs w:val="18"/>
          <w:lang w:val="nl-NL" w:eastAsia="nl-NL"/>
        </w:rPr>
      </w:pPr>
      <w:bookmarkStart w:id="41" w:name="_Toc114562722"/>
      <w:r>
        <w:rPr>
          <w:rFonts w:eastAsia="Times New Roman" w:cs="Arial"/>
          <w:iCs/>
          <w:sz w:val="18"/>
          <w:szCs w:val="18"/>
          <w:lang w:val="nl-NL" w:eastAsia="nl-NL"/>
        </w:rPr>
        <w:t>Wensen ten aanzien van de kwaliteit</w:t>
      </w:r>
      <w:bookmarkEnd w:id="41"/>
    </w:p>
    <w:p w14:paraId="6DE27CF6" w14:textId="550D26EF" w:rsidR="00800B86" w:rsidRPr="004A58FB" w:rsidRDefault="00800B86" w:rsidP="004F0296">
      <w:pPr>
        <w:pStyle w:val="Kop2"/>
        <w:keepLines w:val="0"/>
        <w:numPr>
          <w:ilvl w:val="2"/>
          <w:numId w:val="6"/>
        </w:numPr>
        <w:tabs>
          <w:tab w:val="left" w:pos="540"/>
        </w:tabs>
        <w:spacing w:before="240" w:after="60"/>
        <w:rPr>
          <w:rFonts w:eastAsia="Times New Roman" w:cs="Arial"/>
          <w:i/>
          <w:iCs/>
          <w:sz w:val="18"/>
          <w:szCs w:val="18"/>
          <w:lang w:val="nl-NL" w:eastAsia="nl-NL"/>
        </w:rPr>
      </w:pPr>
      <w:bookmarkStart w:id="42" w:name="_Toc114562723"/>
      <w:r w:rsidRPr="004A58FB">
        <w:rPr>
          <w:rFonts w:eastAsia="Times New Roman" w:cs="Arial"/>
          <w:i/>
          <w:iCs/>
          <w:sz w:val="18"/>
          <w:szCs w:val="18"/>
          <w:lang w:val="nl-NL" w:eastAsia="nl-NL"/>
        </w:rPr>
        <w:t>Wensen ten aanzien van</w:t>
      </w:r>
      <w:r w:rsidR="00671247">
        <w:rPr>
          <w:rFonts w:eastAsia="Times New Roman" w:cs="Arial"/>
          <w:i/>
          <w:iCs/>
          <w:sz w:val="18"/>
          <w:szCs w:val="18"/>
          <w:lang w:val="nl-NL" w:eastAsia="nl-NL"/>
        </w:rPr>
        <w:t>:</w:t>
      </w:r>
      <w:r w:rsidRPr="004A58FB">
        <w:rPr>
          <w:rFonts w:eastAsia="Times New Roman" w:cs="Arial"/>
          <w:i/>
          <w:iCs/>
          <w:sz w:val="18"/>
          <w:szCs w:val="18"/>
          <w:lang w:val="nl-NL" w:eastAsia="nl-NL"/>
        </w:rPr>
        <w:t xml:space="preserve"> </w:t>
      </w:r>
      <w:r w:rsidR="00226BE5">
        <w:rPr>
          <w:rFonts w:eastAsia="Times New Roman" w:cs="Arial"/>
          <w:i/>
          <w:iCs/>
          <w:sz w:val="18"/>
          <w:szCs w:val="18"/>
          <w:lang w:val="nl-NL" w:eastAsia="nl-NL"/>
        </w:rPr>
        <w:t xml:space="preserve">Kwaliteit </w:t>
      </w:r>
      <w:r w:rsidR="002C38F9">
        <w:rPr>
          <w:rFonts w:eastAsia="Times New Roman" w:cs="Arial"/>
          <w:i/>
          <w:iCs/>
          <w:sz w:val="18"/>
          <w:szCs w:val="18"/>
          <w:lang w:val="nl-NL" w:eastAsia="nl-NL"/>
        </w:rPr>
        <w:t>p</w:t>
      </w:r>
      <w:r w:rsidR="00226BE5">
        <w:rPr>
          <w:rFonts w:eastAsia="Times New Roman" w:cs="Arial"/>
          <w:i/>
          <w:iCs/>
          <w:sz w:val="18"/>
          <w:szCs w:val="18"/>
          <w:lang w:val="nl-NL" w:eastAsia="nl-NL"/>
        </w:rPr>
        <w:t>ublieksbeleving en bezoekersinterface</w:t>
      </w:r>
      <w:bookmarkEnd w:id="42"/>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11"/>
        <w:gridCol w:w="6789"/>
      </w:tblGrid>
      <w:tr w:rsidR="00800B86" w:rsidRPr="00D36B2B" w14:paraId="1E8E2474" w14:textId="77777777" w:rsidTr="009E5294">
        <w:tc>
          <w:tcPr>
            <w:tcW w:w="1711" w:type="dxa"/>
            <w:shd w:val="clear" w:color="auto" w:fill="E0E0E0"/>
          </w:tcPr>
          <w:p w14:paraId="24E0D92A" w14:textId="77777777" w:rsidR="00800B86" w:rsidRPr="00454D05" w:rsidRDefault="00800B86" w:rsidP="00692F49">
            <w:pPr>
              <w:pStyle w:val="Eis11"/>
              <w:rPr>
                <w:b w:val="0"/>
                <w:bCs w:val="0"/>
              </w:rPr>
            </w:pPr>
            <w:r w:rsidRPr="00454D05">
              <w:rPr>
                <w:b w:val="0"/>
                <w:bCs w:val="0"/>
              </w:rPr>
              <w:t>Max. aantal te behalen punten</w:t>
            </w:r>
          </w:p>
        </w:tc>
        <w:tc>
          <w:tcPr>
            <w:tcW w:w="6789" w:type="dxa"/>
            <w:shd w:val="clear" w:color="auto" w:fill="E0E0E0"/>
          </w:tcPr>
          <w:p w14:paraId="60F7D408" w14:textId="77777777" w:rsidR="00800B86" w:rsidRPr="00454D05" w:rsidRDefault="00800B86" w:rsidP="00692F49">
            <w:pPr>
              <w:pStyle w:val="Eis11"/>
              <w:rPr>
                <w:b w:val="0"/>
                <w:bCs w:val="0"/>
              </w:rPr>
            </w:pPr>
            <w:r w:rsidRPr="00454D05">
              <w:rPr>
                <w:b w:val="0"/>
                <w:bCs w:val="0"/>
              </w:rPr>
              <w:t>Beoordelingsaspecten</w:t>
            </w:r>
          </w:p>
        </w:tc>
      </w:tr>
      <w:tr w:rsidR="00800B86" w:rsidRPr="009F1ED6" w14:paraId="10DC2CA9" w14:textId="77777777" w:rsidTr="009E5294">
        <w:tc>
          <w:tcPr>
            <w:tcW w:w="1711" w:type="dxa"/>
            <w:shd w:val="clear" w:color="auto" w:fill="F3F3F3"/>
          </w:tcPr>
          <w:p w14:paraId="4E193F0C" w14:textId="55C825C0" w:rsidR="00800B86" w:rsidRPr="00692F49" w:rsidRDefault="00226BE5" w:rsidP="00692F49">
            <w:pPr>
              <w:pStyle w:val="Eis11"/>
              <w:rPr>
                <w:b w:val="0"/>
                <w:bCs w:val="0"/>
              </w:rPr>
            </w:pPr>
            <w:r w:rsidRPr="00692F49">
              <w:rPr>
                <w:b w:val="0"/>
                <w:bCs w:val="0"/>
              </w:rPr>
              <w:t>10</w:t>
            </w:r>
          </w:p>
        </w:tc>
        <w:tc>
          <w:tcPr>
            <w:tcW w:w="6789" w:type="dxa"/>
            <w:shd w:val="clear" w:color="auto" w:fill="F3F3F3"/>
          </w:tcPr>
          <w:p w14:paraId="39947F15" w14:textId="217D7953" w:rsidR="00800B86" w:rsidRPr="00692F49" w:rsidRDefault="00AE2A0F" w:rsidP="00692F49">
            <w:pPr>
              <w:pStyle w:val="Eis11"/>
              <w:rPr>
                <w:b w:val="0"/>
                <w:bCs w:val="0"/>
              </w:rPr>
            </w:pPr>
            <w:r w:rsidRPr="00692F49">
              <w:rPr>
                <w:b w:val="0"/>
                <w:bCs w:val="0"/>
              </w:rPr>
              <w:t xml:space="preserve">Mate </w:t>
            </w:r>
            <w:r w:rsidR="00895B3C" w:rsidRPr="00692F49">
              <w:rPr>
                <w:b w:val="0"/>
                <w:bCs w:val="0"/>
              </w:rPr>
              <w:t xml:space="preserve">waarin het paviljoen en de publieksbelevenis passen binnen </w:t>
            </w:r>
            <w:r w:rsidR="00CC1F33" w:rsidRPr="00692F49">
              <w:rPr>
                <w:b w:val="0"/>
                <w:bCs w:val="0"/>
              </w:rPr>
              <w:t>de verhaallijn</w:t>
            </w:r>
            <w:r w:rsidR="00895B3C" w:rsidRPr="00692F49">
              <w:rPr>
                <w:b w:val="0"/>
                <w:bCs w:val="0"/>
              </w:rPr>
              <w:t xml:space="preserve"> (</w:t>
            </w:r>
            <w:r w:rsidR="00AE6207" w:rsidRPr="00692F49">
              <w:rPr>
                <w:b w:val="0"/>
                <w:bCs w:val="0"/>
                <w:i/>
                <w:iCs/>
              </w:rPr>
              <w:t>C</w:t>
            </w:r>
            <w:r w:rsidR="00895B3C" w:rsidRPr="00692F49">
              <w:rPr>
                <w:b w:val="0"/>
                <w:bCs w:val="0"/>
                <w:i/>
                <w:iCs/>
              </w:rPr>
              <w:t xml:space="preserve">ommon </w:t>
            </w:r>
            <w:r w:rsidR="00AE6207" w:rsidRPr="00692F49">
              <w:rPr>
                <w:b w:val="0"/>
                <w:bCs w:val="0"/>
                <w:i/>
                <w:iCs/>
              </w:rPr>
              <w:t>G</w:t>
            </w:r>
            <w:r w:rsidR="00895B3C" w:rsidRPr="00692F49">
              <w:rPr>
                <w:b w:val="0"/>
                <w:bCs w:val="0"/>
                <w:i/>
                <w:iCs/>
              </w:rPr>
              <w:t>round</w:t>
            </w:r>
            <w:r w:rsidR="00895B3C" w:rsidRPr="00692F49">
              <w:rPr>
                <w:b w:val="0"/>
                <w:bCs w:val="0"/>
              </w:rPr>
              <w:t>)</w:t>
            </w:r>
            <w:r w:rsidR="002C38F9" w:rsidRPr="00692F49">
              <w:rPr>
                <w:b w:val="0"/>
                <w:bCs w:val="0"/>
              </w:rPr>
              <w:t>.</w:t>
            </w:r>
          </w:p>
        </w:tc>
      </w:tr>
      <w:tr w:rsidR="00226BE5" w:rsidRPr="009F1ED6" w14:paraId="7AAFA1AE" w14:textId="77777777" w:rsidTr="009E5294">
        <w:tc>
          <w:tcPr>
            <w:tcW w:w="1711" w:type="dxa"/>
            <w:shd w:val="clear" w:color="auto" w:fill="F3F3F3"/>
          </w:tcPr>
          <w:p w14:paraId="154F2DC4" w14:textId="62D19998" w:rsidR="00226BE5" w:rsidRPr="00692F49" w:rsidRDefault="00226BE5" w:rsidP="00692F49">
            <w:pPr>
              <w:pStyle w:val="Eis11"/>
              <w:rPr>
                <w:b w:val="0"/>
                <w:bCs w:val="0"/>
              </w:rPr>
            </w:pPr>
            <w:r w:rsidRPr="00692F49">
              <w:rPr>
                <w:b w:val="0"/>
                <w:bCs w:val="0"/>
              </w:rPr>
              <w:t>20</w:t>
            </w:r>
          </w:p>
        </w:tc>
        <w:tc>
          <w:tcPr>
            <w:tcW w:w="6789" w:type="dxa"/>
            <w:shd w:val="clear" w:color="auto" w:fill="F3F3F3"/>
          </w:tcPr>
          <w:p w14:paraId="199B6CF5" w14:textId="3EBC8DB3" w:rsidR="00226BE5" w:rsidRPr="00692F49" w:rsidRDefault="00226BE5" w:rsidP="00692F49">
            <w:pPr>
              <w:pStyle w:val="Eis11"/>
              <w:rPr>
                <w:b w:val="0"/>
                <w:bCs w:val="0"/>
              </w:rPr>
            </w:pPr>
            <w:r w:rsidRPr="00692F49">
              <w:rPr>
                <w:b w:val="0"/>
                <w:bCs w:val="0"/>
              </w:rPr>
              <w:t>Wow-effec</w:t>
            </w:r>
            <w:r w:rsidR="0047591E" w:rsidRPr="00692F49">
              <w:rPr>
                <w:b w:val="0"/>
                <w:bCs w:val="0"/>
              </w:rPr>
              <w:t>t. De</w:t>
            </w:r>
            <w:r w:rsidRPr="00692F49">
              <w:rPr>
                <w:b w:val="0"/>
                <w:bCs w:val="0"/>
              </w:rPr>
              <w:t xml:space="preserve"> </w:t>
            </w:r>
            <w:r w:rsidR="0047591E" w:rsidRPr="00692F49">
              <w:rPr>
                <w:b w:val="0"/>
                <w:bCs w:val="0"/>
              </w:rPr>
              <w:t>indruk moet zijn: verbazingwekkend, origineel en onderscheidend.</w:t>
            </w:r>
          </w:p>
        </w:tc>
      </w:tr>
      <w:tr w:rsidR="002C38F9" w:rsidRPr="009F1ED6" w14:paraId="1030FC70" w14:textId="77777777" w:rsidTr="009E5294">
        <w:tc>
          <w:tcPr>
            <w:tcW w:w="1711" w:type="dxa"/>
            <w:shd w:val="clear" w:color="auto" w:fill="8DB3E2" w:themeFill="text2" w:themeFillTint="66"/>
          </w:tcPr>
          <w:p w14:paraId="761D82BB" w14:textId="77777777" w:rsidR="002C38F9" w:rsidRPr="008C0056" w:rsidRDefault="002C38F9" w:rsidP="00692F49">
            <w:pPr>
              <w:pStyle w:val="Eis11"/>
            </w:pPr>
          </w:p>
        </w:tc>
        <w:tc>
          <w:tcPr>
            <w:tcW w:w="6789" w:type="dxa"/>
            <w:shd w:val="clear" w:color="auto" w:fill="8DB3E2" w:themeFill="text2" w:themeFillTint="66"/>
          </w:tcPr>
          <w:p w14:paraId="652D26A9" w14:textId="77777777" w:rsidR="002C38F9" w:rsidRPr="008C0056" w:rsidRDefault="002C38F9" w:rsidP="00692F49">
            <w:pPr>
              <w:pStyle w:val="Eis11"/>
            </w:pPr>
          </w:p>
        </w:tc>
      </w:tr>
      <w:tr w:rsidR="00293C05" w:rsidRPr="002C38F9" w14:paraId="2B5C624B" w14:textId="77777777" w:rsidTr="009E5294">
        <w:tc>
          <w:tcPr>
            <w:tcW w:w="1711" w:type="dxa"/>
            <w:shd w:val="clear" w:color="auto" w:fill="F3F3F3"/>
          </w:tcPr>
          <w:p w14:paraId="2989C19D" w14:textId="6109CE19" w:rsidR="00293C05" w:rsidRPr="00692F49" w:rsidRDefault="00293C05" w:rsidP="00692F49">
            <w:pPr>
              <w:pStyle w:val="Eis11"/>
            </w:pPr>
            <w:r w:rsidRPr="00692F49">
              <w:t>30</w:t>
            </w:r>
          </w:p>
        </w:tc>
        <w:tc>
          <w:tcPr>
            <w:tcW w:w="6789" w:type="dxa"/>
            <w:shd w:val="clear" w:color="auto" w:fill="F3F3F3"/>
          </w:tcPr>
          <w:p w14:paraId="24D570FD" w14:textId="424274B2" w:rsidR="00293C05" w:rsidRPr="009E5294" w:rsidRDefault="00293C05" w:rsidP="00692F49">
            <w:pPr>
              <w:pStyle w:val="Eis11"/>
            </w:pPr>
            <w:r w:rsidRPr="009E5294">
              <w:t xml:space="preserve">Totaal </w:t>
            </w:r>
          </w:p>
        </w:tc>
      </w:tr>
    </w:tbl>
    <w:p w14:paraId="69AA15AD" w14:textId="6294DDC6" w:rsidR="00800B86" w:rsidRPr="004A58FB" w:rsidRDefault="00800B86" w:rsidP="004F0296">
      <w:pPr>
        <w:pStyle w:val="Kop2"/>
        <w:keepLines w:val="0"/>
        <w:numPr>
          <w:ilvl w:val="2"/>
          <w:numId w:val="6"/>
        </w:numPr>
        <w:tabs>
          <w:tab w:val="left" w:pos="540"/>
        </w:tabs>
        <w:spacing w:before="240" w:after="60"/>
        <w:rPr>
          <w:rFonts w:eastAsia="Times New Roman" w:cs="Arial"/>
          <w:i/>
          <w:iCs/>
          <w:sz w:val="18"/>
          <w:szCs w:val="18"/>
          <w:lang w:val="nl-NL" w:eastAsia="nl-NL"/>
        </w:rPr>
      </w:pPr>
      <w:bookmarkStart w:id="43" w:name="_Toc114562724"/>
      <w:r w:rsidRPr="004A58FB">
        <w:rPr>
          <w:rFonts w:eastAsia="Times New Roman" w:cs="Arial"/>
          <w:i/>
          <w:iCs/>
          <w:sz w:val="18"/>
          <w:szCs w:val="18"/>
          <w:lang w:val="nl-NL" w:eastAsia="nl-NL"/>
        </w:rPr>
        <w:t>Wensen ten aanzien van</w:t>
      </w:r>
      <w:r w:rsidR="00671247">
        <w:rPr>
          <w:rFonts w:eastAsia="Times New Roman" w:cs="Arial"/>
          <w:i/>
          <w:iCs/>
          <w:sz w:val="18"/>
          <w:szCs w:val="18"/>
          <w:lang w:val="nl-NL" w:eastAsia="nl-NL"/>
        </w:rPr>
        <w:t>:</w:t>
      </w:r>
      <w:r w:rsidRPr="004A58FB">
        <w:rPr>
          <w:rFonts w:eastAsia="Times New Roman" w:cs="Arial"/>
          <w:i/>
          <w:iCs/>
          <w:sz w:val="18"/>
          <w:szCs w:val="18"/>
          <w:lang w:val="nl-NL" w:eastAsia="nl-NL"/>
        </w:rPr>
        <w:t xml:space="preserve"> </w:t>
      </w:r>
      <w:r w:rsidR="00671247">
        <w:rPr>
          <w:rFonts w:eastAsia="Times New Roman" w:cs="Arial"/>
          <w:i/>
          <w:iCs/>
          <w:sz w:val="18"/>
          <w:szCs w:val="18"/>
          <w:lang w:val="nl-NL" w:eastAsia="nl-NL"/>
        </w:rPr>
        <w:t>Kwaliteit</w:t>
      </w:r>
      <w:r w:rsidR="00343404">
        <w:rPr>
          <w:rFonts w:eastAsia="Times New Roman" w:cs="Arial"/>
          <w:i/>
          <w:iCs/>
          <w:sz w:val="18"/>
          <w:szCs w:val="18"/>
          <w:lang w:val="nl-NL" w:eastAsia="nl-NL"/>
        </w:rPr>
        <w:t xml:space="preserve"> van het </w:t>
      </w:r>
      <w:r w:rsidR="007B175A">
        <w:rPr>
          <w:rFonts w:eastAsia="Times New Roman" w:cs="Arial"/>
          <w:i/>
          <w:iCs/>
          <w:sz w:val="18"/>
          <w:szCs w:val="18"/>
          <w:lang w:val="nl-NL" w:eastAsia="nl-NL"/>
        </w:rPr>
        <w:t>paviljoen</w:t>
      </w:r>
      <w:bookmarkEnd w:id="43"/>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772"/>
      </w:tblGrid>
      <w:tr w:rsidR="00800B86" w:rsidRPr="00D36B2B" w14:paraId="465D24DA" w14:textId="77777777" w:rsidTr="00012EB5">
        <w:tc>
          <w:tcPr>
            <w:tcW w:w="1728" w:type="dxa"/>
            <w:shd w:val="clear" w:color="auto" w:fill="E0E0E0"/>
          </w:tcPr>
          <w:p w14:paraId="3D0E7639" w14:textId="77777777" w:rsidR="00800B86" w:rsidRPr="00454D05" w:rsidRDefault="00800B86" w:rsidP="00692F49">
            <w:pPr>
              <w:pStyle w:val="Eis11"/>
              <w:rPr>
                <w:b w:val="0"/>
                <w:bCs w:val="0"/>
              </w:rPr>
            </w:pPr>
            <w:r w:rsidRPr="00454D05">
              <w:rPr>
                <w:b w:val="0"/>
                <w:bCs w:val="0"/>
              </w:rPr>
              <w:t>Max. aantal te behalen punten</w:t>
            </w:r>
          </w:p>
        </w:tc>
        <w:tc>
          <w:tcPr>
            <w:tcW w:w="6772" w:type="dxa"/>
            <w:shd w:val="clear" w:color="auto" w:fill="E0E0E0"/>
          </w:tcPr>
          <w:p w14:paraId="6EDA4385" w14:textId="77777777" w:rsidR="00800B86" w:rsidRPr="00454D05" w:rsidRDefault="00800B86" w:rsidP="00692F49">
            <w:pPr>
              <w:pStyle w:val="Eis11"/>
              <w:rPr>
                <w:b w:val="0"/>
                <w:bCs w:val="0"/>
              </w:rPr>
            </w:pPr>
            <w:r w:rsidRPr="00454D05">
              <w:rPr>
                <w:b w:val="0"/>
                <w:bCs w:val="0"/>
              </w:rPr>
              <w:t>Beoordelingsaspecten</w:t>
            </w:r>
          </w:p>
        </w:tc>
      </w:tr>
      <w:tr w:rsidR="00671247" w:rsidRPr="009F1ED6" w14:paraId="53C33A02" w14:textId="77777777" w:rsidTr="00012EB5">
        <w:tc>
          <w:tcPr>
            <w:tcW w:w="1728" w:type="dxa"/>
            <w:shd w:val="clear" w:color="auto" w:fill="F3F3F3"/>
          </w:tcPr>
          <w:p w14:paraId="5141720E" w14:textId="50E6E132" w:rsidR="00671247" w:rsidRPr="00692F49" w:rsidRDefault="00671247" w:rsidP="00692F49">
            <w:pPr>
              <w:pStyle w:val="Eis11"/>
              <w:rPr>
                <w:b w:val="0"/>
                <w:bCs w:val="0"/>
              </w:rPr>
            </w:pPr>
            <w:r w:rsidRPr="00692F49">
              <w:rPr>
                <w:b w:val="0"/>
                <w:bCs w:val="0"/>
              </w:rPr>
              <w:t>5</w:t>
            </w:r>
          </w:p>
        </w:tc>
        <w:tc>
          <w:tcPr>
            <w:tcW w:w="6772" w:type="dxa"/>
            <w:shd w:val="clear" w:color="auto" w:fill="F3F3F3"/>
          </w:tcPr>
          <w:p w14:paraId="56C1616B" w14:textId="450C2696" w:rsidR="006E1940" w:rsidRPr="00692F49" w:rsidRDefault="00671247" w:rsidP="00692F49">
            <w:pPr>
              <w:pStyle w:val="Eis11"/>
              <w:rPr>
                <w:b w:val="0"/>
                <w:bCs w:val="0"/>
              </w:rPr>
            </w:pPr>
            <w:r w:rsidRPr="00692F49">
              <w:rPr>
                <w:b w:val="0"/>
                <w:bCs w:val="0"/>
              </w:rPr>
              <w:t>Dagelijkse werkbaarheid</w:t>
            </w:r>
            <w:r w:rsidR="006E1940" w:rsidRPr="00692F49">
              <w:rPr>
                <w:b w:val="0"/>
                <w:bCs w:val="0"/>
              </w:rPr>
              <w:t>:</w:t>
            </w:r>
            <w:r w:rsidR="002C38F9" w:rsidRPr="00692F49">
              <w:rPr>
                <w:b w:val="0"/>
                <w:bCs w:val="0"/>
              </w:rPr>
              <w:t xml:space="preserve"> </w:t>
            </w:r>
            <w:r w:rsidR="006E1940" w:rsidRPr="00692F49">
              <w:rPr>
                <w:b w:val="0"/>
                <w:bCs w:val="0"/>
              </w:rPr>
              <w:t xml:space="preserve">Hierbij wordt gekeken naar </w:t>
            </w:r>
            <w:r w:rsidRPr="00692F49">
              <w:rPr>
                <w:b w:val="0"/>
                <w:bCs w:val="0"/>
              </w:rPr>
              <w:t>functionaliteit</w:t>
            </w:r>
            <w:r w:rsidR="00343404" w:rsidRPr="00692F49">
              <w:rPr>
                <w:b w:val="0"/>
                <w:bCs w:val="0"/>
              </w:rPr>
              <w:t>,</w:t>
            </w:r>
            <w:r w:rsidR="006E1940" w:rsidRPr="00692F49">
              <w:rPr>
                <w:b w:val="0"/>
                <w:bCs w:val="0"/>
              </w:rPr>
              <w:t xml:space="preserve"> </w:t>
            </w:r>
            <w:r w:rsidR="00343404" w:rsidRPr="00692F49">
              <w:rPr>
                <w:b w:val="0"/>
                <w:bCs w:val="0"/>
              </w:rPr>
              <w:t xml:space="preserve"> schoonmaak</w:t>
            </w:r>
            <w:r w:rsidR="006E1940" w:rsidRPr="00692F49">
              <w:rPr>
                <w:b w:val="0"/>
                <w:bCs w:val="0"/>
              </w:rPr>
              <w:t xml:space="preserve">, </w:t>
            </w:r>
            <w:r w:rsidRPr="00692F49">
              <w:rPr>
                <w:b w:val="0"/>
                <w:bCs w:val="0"/>
              </w:rPr>
              <w:t>logistiek</w:t>
            </w:r>
            <w:r w:rsidR="006E1940" w:rsidRPr="00692F49">
              <w:rPr>
                <w:b w:val="0"/>
                <w:bCs w:val="0"/>
              </w:rPr>
              <w:t xml:space="preserve"> en</w:t>
            </w:r>
            <w:r w:rsidR="002C38F9" w:rsidRPr="00692F49">
              <w:rPr>
                <w:b w:val="0"/>
                <w:bCs w:val="0"/>
              </w:rPr>
              <w:t xml:space="preserve"> </w:t>
            </w:r>
            <w:r w:rsidR="00AE6207" w:rsidRPr="00692F49">
              <w:rPr>
                <w:b w:val="0"/>
                <w:bCs w:val="0"/>
              </w:rPr>
              <w:t>e</w:t>
            </w:r>
            <w:r w:rsidR="006E1940" w:rsidRPr="00692F49">
              <w:rPr>
                <w:b w:val="0"/>
                <w:bCs w:val="0"/>
              </w:rPr>
              <w:t>en aangenaam leefklimaat</w:t>
            </w:r>
            <w:r w:rsidR="002C38F9" w:rsidRPr="00692F49">
              <w:rPr>
                <w:b w:val="0"/>
                <w:bCs w:val="0"/>
              </w:rPr>
              <w:t>.</w:t>
            </w:r>
          </w:p>
        </w:tc>
      </w:tr>
      <w:tr w:rsidR="00671247" w:rsidRPr="009F1ED6" w14:paraId="3C33B4A8" w14:textId="77777777" w:rsidTr="00012EB5">
        <w:tc>
          <w:tcPr>
            <w:tcW w:w="1728" w:type="dxa"/>
            <w:shd w:val="clear" w:color="auto" w:fill="F3F3F3"/>
          </w:tcPr>
          <w:p w14:paraId="1A670154" w14:textId="058EC34C" w:rsidR="00671247" w:rsidRPr="00692F49" w:rsidRDefault="00671247" w:rsidP="00692F49">
            <w:pPr>
              <w:pStyle w:val="Eis11"/>
              <w:rPr>
                <w:b w:val="0"/>
                <w:bCs w:val="0"/>
              </w:rPr>
            </w:pPr>
            <w:r w:rsidRPr="00692F49">
              <w:rPr>
                <w:b w:val="0"/>
                <w:bCs w:val="0"/>
              </w:rPr>
              <w:t>5</w:t>
            </w:r>
          </w:p>
        </w:tc>
        <w:tc>
          <w:tcPr>
            <w:tcW w:w="6772" w:type="dxa"/>
            <w:shd w:val="clear" w:color="auto" w:fill="F3F3F3"/>
          </w:tcPr>
          <w:p w14:paraId="7CAAB6CC" w14:textId="71006396" w:rsidR="00671247" w:rsidRPr="00692F49" w:rsidRDefault="00343404" w:rsidP="00692F49">
            <w:pPr>
              <w:pStyle w:val="Eis11"/>
              <w:rPr>
                <w:b w:val="0"/>
                <w:bCs w:val="0"/>
              </w:rPr>
            </w:pPr>
            <w:r w:rsidRPr="00692F49">
              <w:rPr>
                <w:b w:val="0"/>
                <w:bCs w:val="0"/>
              </w:rPr>
              <w:t>De mate van f</w:t>
            </w:r>
            <w:r w:rsidR="00671247" w:rsidRPr="00692F49">
              <w:rPr>
                <w:b w:val="0"/>
                <w:bCs w:val="0"/>
              </w:rPr>
              <w:t xml:space="preserve">lexibiliteit </w:t>
            </w:r>
            <w:r w:rsidRPr="00692F49">
              <w:rPr>
                <w:b w:val="0"/>
                <w:bCs w:val="0"/>
              </w:rPr>
              <w:t>om de verschillende bezoekersstromen aan te kunnen.</w:t>
            </w:r>
            <w:r w:rsidR="00671247" w:rsidRPr="00692F49">
              <w:rPr>
                <w:b w:val="0"/>
                <w:bCs w:val="0"/>
              </w:rPr>
              <w:t xml:space="preserve"> </w:t>
            </w:r>
          </w:p>
        </w:tc>
      </w:tr>
      <w:tr w:rsidR="00671247" w:rsidRPr="009F1ED6" w14:paraId="22DCEF03" w14:textId="77777777" w:rsidTr="00012EB5">
        <w:tc>
          <w:tcPr>
            <w:tcW w:w="1728" w:type="dxa"/>
            <w:shd w:val="clear" w:color="auto" w:fill="F3F3F3"/>
          </w:tcPr>
          <w:p w14:paraId="246EC2D1" w14:textId="387F4535" w:rsidR="00671247" w:rsidRPr="00692F49" w:rsidRDefault="00671247" w:rsidP="00692F49">
            <w:pPr>
              <w:pStyle w:val="Eis11"/>
              <w:rPr>
                <w:b w:val="0"/>
                <w:bCs w:val="0"/>
              </w:rPr>
            </w:pPr>
            <w:r w:rsidRPr="00692F49">
              <w:rPr>
                <w:b w:val="0"/>
                <w:bCs w:val="0"/>
              </w:rPr>
              <w:t>10</w:t>
            </w:r>
          </w:p>
        </w:tc>
        <w:tc>
          <w:tcPr>
            <w:tcW w:w="6772" w:type="dxa"/>
            <w:shd w:val="clear" w:color="auto" w:fill="F3F3F3"/>
          </w:tcPr>
          <w:p w14:paraId="48348B9D" w14:textId="0056ED53" w:rsidR="00671247" w:rsidRPr="00692F49" w:rsidRDefault="0069498B" w:rsidP="00692F49">
            <w:pPr>
              <w:pStyle w:val="Eis11"/>
              <w:rPr>
                <w:b w:val="0"/>
                <w:bCs w:val="0"/>
              </w:rPr>
            </w:pPr>
            <w:r w:rsidRPr="00692F49">
              <w:rPr>
                <w:b w:val="0"/>
                <w:bCs w:val="0"/>
              </w:rPr>
              <w:t>De mate van i</w:t>
            </w:r>
            <w:r w:rsidR="00671247" w:rsidRPr="00692F49">
              <w:rPr>
                <w:b w:val="0"/>
                <w:bCs w:val="0"/>
              </w:rPr>
              <w:t>nnovatieve</w:t>
            </w:r>
            <w:r w:rsidR="00AE2A0F" w:rsidRPr="00692F49">
              <w:rPr>
                <w:b w:val="0"/>
                <w:bCs w:val="0"/>
              </w:rPr>
              <w:t xml:space="preserve"> toepassingen</w:t>
            </w:r>
            <w:r w:rsidR="00671247" w:rsidRPr="00692F49">
              <w:rPr>
                <w:b w:val="0"/>
                <w:bCs w:val="0"/>
              </w:rPr>
              <w:t xml:space="preserve"> in paviljoen én </w:t>
            </w:r>
            <w:r w:rsidR="002C38F9" w:rsidRPr="00692F49">
              <w:rPr>
                <w:b w:val="0"/>
                <w:bCs w:val="0"/>
              </w:rPr>
              <w:t xml:space="preserve">het </w:t>
            </w:r>
            <w:r w:rsidR="00671247" w:rsidRPr="00692F49">
              <w:rPr>
                <w:b w:val="0"/>
                <w:bCs w:val="0"/>
              </w:rPr>
              <w:t>buiten</w:t>
            </w:r>
            <w:r w:rsidR="002C38F9" w:rsidRPr="00692F49">
              <w:rPr>
                <w:b w:val="0"/>
                <w:bCs w:val="0"/>
              </w:rPr>
              <w:t>gedeelte.</w:t>
            </w:r>
            <w:r w:rsidR="00671247" w:rsidRPr="00692F49">
              <w:rPr>
                <w:b w:val="0"/>
                <w:bCs w:val="0"/>
              </w:rPr>
              <w:t xml:space="preserve"> </w:t>
            </w:r>
          </w:p>
        </w:tc>
      </w:tr>
      <w:tr w:rsidR="00671247" w:rsidRPr="00343404" w14:paraId="0330827C" w14:textId="77777777" w:rsidTr="00012EB5">
        <w:tc>
          <w:tcPr>
            <w:tcW w:w="1728" w:type="dxa"/>
            <w:shd w:val="clear" w:color="auto" w:fill="F3F3F3"/>
          </w:tcPr>
          <w:p w14:paraId="073BBC64" w14:textId="330D7F34" w:rsidR="00671247" w:rsidRPr="00692F49" w:rsidRDefault="00671247" w:rsidP="00692F49">
            <w:pPr>
              <w:pStyle w:val="Eis11"/>
              <w:rPr>
                <w:b w:val="0"/>
                <w:bCs w:val="0"/>
              </w:rPr>
            </w:pPr>
          </w:p>
          <w:p w14:paraId="27D5BC0B" w14:textId="77777777" w:rsidR="0026413C" w:rsidRPr="00692F49" w:rsidRDefault="0026413C" w:rsidP="00692F49">
            <w:pPr>
              <w:pStyle w:val="Eis11"/>
              <w:rPr>
                <w:b w:val="0"/>
                <w:bCs w:val="0"/>
              </w:rPr>
            </w:pPr>
          </w:p>
          <w:p w14:paraId="42ABB169" w14:textId="52A994B7" w:rsidR="00671247" w:rsidRPr="00692F49" w:rsidRDefault="00671247" w:rsidP="00692F49">
            <w:pPr>
              <w:pStyle w:val="Eis11"/>
              <w:rPr>
                <w:b w:val="0"/>
                <w:bCs w:val="0"/>
              </w:rPr>
            </w:pPr>
            <w:r w:rsidRPr="00692F49">
              <w:rPr>
                <w:b w:val="0"/>
                <w:bCs w:val="0"/>
              </w:rPr>
              <w:t>5 (vast)</w:t>
            </w:r>
            <w:r w:rsidR="00BA40AD">
              <w:rPr>
                <w:b w:val="0"/>
                <w:bCs w:val="0"/>
              </w:rPr>
              <w:t xml:space="preserve"> of</w:t>
            </w:r>
          </w:p>
          <w:p w14:paraId="333BE3EF" w14:textId="7944F850" w:rsidR="00671247" w:rsidRPr="00692F49" w:rsidRDefault="00671247" w:rsidP="00692F49">
            <w:pPr>
              <w:pStyle w:val="Eis11"/>
              <w:rPr>
                <w:b w:val="0"/>
                <w:bCs w:val="0"/>
              </w:rPr>
            </w:pPr>
            <w:r w:rsidRPr="00692F49">
              <w:rPr>
                <w:b w:val="0"/>
                <w:bCs w:val="0"/>
              </w:rPr>
              <w:t>10 (vast)</w:t>
            </w:r>
          </w:p>
        </w:tc>
        <w:tc>
          <w:tcPr>
            <w:tcW w:w="6772" w:type="dxa"/>
            <w:shd w:val="clear" w:color="auto" w:fill="F3F3F3"/>
          </w:tcPr>
          <w:p w14:paraId="2AF617DA" w14:textId="1D672E0B" w:rsidR="00671247" w:rsidRPr="00692F49" w:rsidRDefault="0026413C" w:rsidP="00692F49">
            <w:pPr>
              <w:pStyle w:val="Eis11"/>
              <w:rPr>
                <w:b w:val="0"/>
                <w:bCs w:val="0"/>
              </w:rPr>
            </w:pPr>
            <w:r w:rsidRPr="00692F49">
              <w:rPr>
                <w:b w:val="0"/>
                <w:bCs w:val="0"/>
              </w:rPr>
              <w:t>Mate van duurzaamheid. Hierbij wordt een d</w:t>
            </w:r>
            <w:r w:rsidR="00671247" w:rsidRPr="00692F49">
              <w:rPr>
                <w:b w:val="0"/>
                <w:bCs w:val="0"/>
              </w:rPr>
              <w:t>uurzaamheids</w:t>
            </w:r>
            <w:r w:rsidRPr="00692F49">
              <w:rPr>
                <w:b w:val="0"/>
                <w:bCs w:val="0"/>
              </w:rPr>
              <w:t>-</w:t>
            </w:r>
            <w:r w:rsidR="00671247" w:rsidRPr="00692F49">
              <w:rPr>
                <w:b w:val="0"/>
                <w:bCs w:val="0"/>
              </w:rPr>
              <w:t>certificaat</w:t>
            </w:r>
            <w:r w:rsidRPr="00692F49">
              <w:rPr>
                <w:b w:val="0"/>
                <w:bCs w:val="0"/>
              </w:rPr>
              <w:t xml:space="preserve"> toegepast.</w:t>
            </w:r>
            <w:r w:rsidR="00671247" w:rsidRPr="00692F49">
              <w:rPr>
                <w:b w:val="0"/>
                <w:bCs w:val="0"/>
              </w:rPr>
              <w:t xml:space="preserve"> *</w:t>
            </w:r>
            <w:r w:rsidR="00293C05" w:rsidRPr="00692F49">
              <w:rPr>
                <w:b w:val="0"/>
                <w:bCs w:val="0"/>
              </w:rPr>
              <w:t>Zie onderstaand.</w:t>
            </w:r>
          </w:p>
          <w:p w14:paraId="3DFDC150" w14:textId="4711C51C" w:rsidR="00671247" w:rsidRPr="00692F49" w:rsidRDefault="00671247" w:rsidP="00692F49">
            <w:pPr>
              <w:pStyle w:val="Eis11"/>
              <w:rPr>
                <w:b w:val="0"/>
                <w:bCs w:val="0"/>
              </w:rPr>
            </w:pPr>
            <w:r w:rsidRPr="00692F49">
              <w:rPr>
                <w:b w:val="0"/>
                <w:bCs w:val="0"/>
              </w:rPr>
              <w:t xml:space="preserve">- BREEAM niveau </w:t>
            </w:r>
            <w:r w:rsidRPr="00692F49">
              <w:rPr>
                <w:b w:val="0"/>
                <w:bCs w:val="0"/>
                <w:i/>
                <w:iCs/>
              </w:rPr>
              <w:t>excellent</w:t>
            </w:r>
            <w:r w:rsidR="00DA5E31">
              <w:rPr>
                <w:b w:val="0"/>
                <w:bCs w:val="0"/>
                <w:i/>
                <w:iCs/>
              </w:rPr>
              <w:t xml:space="preserve"> of</w:t>
            </w:r>
          </w:p>
          <w:p w14:paraId="1BA4251D" w14:textId="27BAAD27" w:rsidR="00671247" w:rsidRPr="00692F49" w:rsidRDefault="00671247" w:rsidP="00692F49">
            <w:pPr>
              <w:pStyle w:val="Eis11"/>
              <w:rPr>
                <w:b w:val="0"/>
                <w:bCs w:val="0"/>
              </w:rPr>
            </w:pPr>
            <w:r w:rsidRPr="00692F49">
              <w:rPr>
                <w:b w:val="0"/>
                <w:bCs w:val="0"/>
              </w:rPr>
              <w:t xml:space="preserve">- BREEAM niveau </w:t>
            </w:r>
            <w:r w:rsidRPr="00692F49">
              <w:rPr>
                <w:b w:val="0"/>
                <w:bCs w:val="0"/>
                <w:i/>
                <w:iCs/>
              </w:rPr>
              <w:t>outstanding</w:t>
            </w:r>
          </w:p>
        </w:tc>
      </w:tr>
      <w:tr w:rsidR="00671247" w:rsidRPr="00020373" w14:paraId="79F85F46" w14:textId="77777777" w:rsidTr="00012EB5">
        <w:tc>
          <w:tcPr>
            <w:tcW w:w="1728" w:type="dxa"/>
            <w:shd w:val="clear" w:color="auto" w:fill="F3F3F3"/>
          </w:tcPr>
          <w:p w14:paraId="6605FA89" w14:textId="12B4636E" w:rsidR="00671247" w:rsidRPr="00692F49" w:rsidRDefault="00671247" w:rsidP="00692F49">
            <w:pPr>
              <w:pStyle w:val="Eis11"/>
              <w:rPr>
                <w:b w:val="0"/>
                <w:bCs w:val="0"/>
              </w:rPr>
            </w:pPr>
            <w:r w:rsidRPr="00692F49">
              <w:rPr>
                <w:b w:val="0"/>
                <w:bCs w:val="0"/>
              </w:rPr>
              <w:t>10</w:t>
            </w:r>
          </w:p>
        </w:tc>
        <w:tc>
          <w:tcPr>
            <w:tcW w:w="6772" w:type="dxa"/>
            <w:shd w:val="clear" w:color="auto" w:fill="F3F3F3"/>
          </w:tcPr>
          <w:p w14:paraId="0E695541" w14:textId="5BCF1254" w:rsidR="00671247" w:rsidRPr="00692F49" w:rsidRDefault="00293C05" w:rsidP="00692F49">
            <w:pPr>
              <w:pStyle w:val="Eis11"/>
              <w:rPr>
                <w:b w:val="0"/>
                <w:bCs w:val="0"/>
              </w:rPr>
            </w:pPr>
            <w:r w:rsidRPr="00692F49">
              <w:rPr>
                <w:b w:val="0"/>
                <w:bCs w:val="0"/>
              </w:rPr>
              <w:t>De mate van de c</w:t>
            </w:r>
            <w:r w:rsidR="00671247" w:rsidRPr="00692F49">
              <w:rPr>
                <w:b w:val="0"/>
                <w:bCs w:val="0"/>
              </w:rPr>
              <w:t>irculaire aanpak</w:t>
            </w:r>
            <w:r w:rsidR="002C38F9" w:rsidRPr="00692F49">
              <w:rPr>
                <w:b w:val="0"/>
                <w:bCs w:val="0"/>
              </w:rPr>
              <w:t>.</w:t>
            </w:r>
            <w:r w:rsidRPr="00692F49">
              <w:rPr>
                <w:b w:val="0"/>
                <w:bCs w:val="0"/>
              </w:rPr>
              <w:t xml:space="preserve"> **</w:t>
            </w:r>
            <w:r w:rsidR="00671247" w:rsidRPr="00692F49">
              <w:rPr>
                <w:b w:val="0"/>
                <w:bCs w:val="0"/>
              </w:rPr>
              <w:t xml:space="preserve"> </w:t>
            </w:r>
            <w:r w:rsidR="002C38F9" w:rsidRPr="00692F49">
              <w:rPr>
                <w:b w:val="0"/>
                <w:bCs w:val="0"/>
              </w:rPr>
              <w:t>(</w:t>
            </w:r>
            <w:r w:rsidRPr="00692F49">
              <w:rPr>
                <w:b w:val="0"/>
                <w:bCs w:val="0"/>
              </w:rPr>
              <w:t>Zie onderstaand</w:t>
            </w:r>
            <w:r w:rsidR="002C38F9" w:rsidRPr="00692F49">
              <w:rPr>
                <w:b w:val="0"/>
                <w:bCs w:val="0"/>
              </w:rPr>
              <w:t>.)</w:t>
            </w:r>
          </w:p>
        </w:tc>
      </w:tr>
      <w:tr w:rsidR="00671247" w:rsidRPr="009F1ED6" w14:paraId="141737FB" w14:textId="77777777" w:rsidTr="00012EB5">
        <w:tc>
          <w:tcPr>
            <w:tcW w:w="1728" w:type="dxa"/>
            <w:shd w:val="clear" w:color="auto" w:fill="F3F3F3"/>
          </w:tcPr>
          <w:p w14:paraId="399AB17A" w14:textId="2D66EC44" w:rsidR="00671247" w:rsidRPr="00692F49" w:rsidRDefault="00671247" w:rsidP="00692F49">
            <w:pPr>
              <w:pStyle w:val="Eis11"/>
              <w:rPr>
                <w:b w:val="0"/>
                <w:bCs w:val="0"/>
              </w:rPr>
            </w:pPr>
            <w:r w:rsidRPr="00692F49">
              <w:rPr>
                <w:b w:val="0"/>
                <w:bCs w:val="0"/>
              </w:rPr>
              <w:t>10</w:t>
            </w:r>
          </w:p>
        </w:tc>
        <w:tc>
          <w:tcPr>
            <w:tcW w:w="6772" w:type="dxa"/>
            <w:shd w:val="clear" w:color="auto" w:fill="F3F3F3"/>
          </w:tcPr>
          <w:p w14:paraId="7E977959" w14:textId="05AD3ACD" w:rsidR="00671247" w:rsidRPr="00692F49" w:rsidRDefault="00B0078A" w:rsidP="00692F49">
            <w:pPr>
              <w:pStyle w:val="Eis11"/>
              <w:rPr>
                <w:b w:val="0"/>
                <w:bCs w:val="0"/>
              </w:rPr>
            </w:pPr>
            <w:r w:rsidRPr="00692F49">
              <w:rPr>
                <w:b w:val="0"/>
                <w:bCs w:val="0"/>
              </w:rPr>
              <w:t xml:space="preserve">De mate waarin </w:t>
            </w:r>
            <w:r w:rsidR="002C38F9" w:rsidRPr="00692F49">
              <w:rPr>
                <w:b w:val="0"/>
                <w:bCs w:val="0"/>
              </w:rPr>
              <w:t>het ontwerp in</w:t>
            </w:r>
            <w:r w:rsidRPr="00692F49">
              <w:rPr>
                <w:b w:val="0"/>
                <w:bCs w:val="0"/>
              </w:rPr>
              <w:t xml:space="preserve"> a</w:t>
            </w:r>
            <w:r w:rsidR="00671247" w:rsidRPr="00692F49">
              <w:rPr>
                <w:b w:val="0"/>
                <w:bCs w:val="0"/>
              </w:rPr>
              <w:t>anpak in Japan</w:t>
            </w:r>
            <w:r w:rsidRPr="00692F49">
              <w:rPr>
                <w:b w:val="0"/>
                <w:bCs w:val="0"/>
              </w:rPr>
              <w:t xml:space="preserve"> realistisch</w:t>
            </w:r>
            <w:r w:rsidR="002C38F9" w:rsidRPr="00692F49">
              <w:rPr>
                <w:b w:val="0"/>
                <w:bCs w:val="0"/>
              </w:rPr>
              <w:t xml:space="preserve"> en haalbaar</w:t>
            </w:r>
            <w:r w:rsidRPr="00692F49">
              <w:rPr>
                <w:b w:val="0"/>
                <w:bCs w:val="0"/>
              </w:rPr>
              <w:t xml:space="preserve"> is</w:t>
            </w:r>
            <w:r w:rsidR="002C38F9" w:rsidRPr="00692F49">
              <w:rPr>
                <w:b w:val="0"/>
                <w:bCs w:val="0"/>
              </w:rPr>
              <w:t xml:space="preserve"> </w:t>
            </w:r>
            <w:r w:rsidRPr="00692F49">
              <w:rPr>
                <w:b w:val="0"/>
                <w:bCs w:val="0"/>
              </w:rPr>
              <w:t>(</w:t>
            </w:r>
            <w:r w:rsidR="002C38F9" w:rsidRPr="00692F49">
              <w:rPr>
                <w:b w:val="0"/>
                <w:bCs w:val="0"/>
              </w:rPr>
              <w:t>zoals i</w:t>
            </w:r>
            <w:r w:rsidR="00671247" w:rsidRPr="00692F49">
              <w:rPr>
                <w:b w:val="0"/>
                <w:bCs w:val="0"/>
              </w:rPr>
              <w:t xml:space="preserve">nzet lokale netwerken, aanpak lokale leveranciers, ervaring en aanpak Health, </w:t>
            </w:r>
            <w:r w:rsidRPr="00692F49">
              <w:rPr>
                <w:b w:val="0"/>
                <w:bCs w:val="0"/>
              </w:rPr>
              <w:t xml:space="preserve">toepassing </w:t>
            </w:r>
            <w:r w:rsidR="00671247" w:rsidRPr="00692F49">
              <w:rPr>
                <w:b w:val="0"/>
                <w:bCs w:val="0"/>
              </w:rPr>
              <w:t>Safety &amp; Security standards</w:t>
            </w:r>
            <w:r w:rsidRPr="00692F49">
              <w:rPr>
                <w:b w:val="0"/>
                <w:bCs w:val="0"/>
              </w:rPr>
              <w:t>)</w:t>
            </w:r>
            <w:r w:rsidR="002C38F9" w:rsidRPr="00692F49">
              <w:rPr>
                <w:b w:val="0"/>
                <w:bCs w:val="0"/>
              </w:rPr>
              <w:t>.</w:t>
            </w:r>
          </w:p>
        </w:tc>
      </w:tr>
      <w:tr w:rsidR="00671247" w:rsidRPr="009F1ED6" w14:paraId="6F82F6FE" w14:textId="77777777" w:rsidTr="00012EB5">
        <w:tc>
          <w:tcPr>
            <w:tcW w:w="1728" w:type="dxa"/>
            <w:shd w:val="clear" w:color="auto" w:fill="F3F3F3"/>
          </w:tcPr>
          <w:p w14:paraId="1B4ECC23" w14:textId="46AAB85B" w:rsidR="00671247" w:rsidRPr="00692F49" w:rsidRDefault="00671247" w:rsidP="00692F49">
            <w:pPr>
              <w:pStyle w:val="Eis11"/>
              <w:rPr>
                <w:b w:val="0"/>
                <w:bCs w:val="0"/>
              </w:rPr>
            </w:pPr>
            <w:r w:rsidRPr="00692F49">
              <w:rPr>
                <w:b w:val="0"/>
                <w:bCs w:val="0"/>
              </w:rPr>
              <w:t>5</w:t>
            </w:r>
          </w:p>
        </w:tc>
        <w:tc>
          <w:tcPr>
            <w:tcW w:w="6772" w:type="dxa"/>
            <w:shd w:val="clear" w:color="auto" w:fill="F3F3F3"/>
          </w:tcPr>
          <w:p w14:paraId="38FA25A5" w14:textId="62395CC2" w:rsidR="00671247" w:rsidRPr="00692F49" w:rsidRDefault="00293C05" w:rsidP="00692F49">
            <w:pPr>
              <w:pStyle w:val="Eis11"/>
              <w:rPr>
                <w:b w:val="0"/>
                <w:bCs w:val="0"/>
              </w:rPr>
            </w:pPr>
            <w:r w:rsidRPr="00692F49">
              <w:rPr>
                <w:b w:val="0"/>
                <w:bCs w:val="0"/>
              </w:rPr>
              <w:t>De mate van de haalbaarheid</w:t>
            </w:r>
            <w:r w:rsidR="00671247" w:rsidRPr="00692F49">
              <w:rPr>
                <w:b w:val="0"/>
                <w:bCs w:val="0"/>
              </w:rPr>
              <w:t xml:space="preserve"> </w:t>
            </w:r>
            <w:r w:rsidR="00B0078A" w:rsidRPr="00692F49">
              <w:rPr>
                <w:b w:val="0"/>
                <w:bCs w:val="0"/>
              </w:rPr>
              <w:t xml:space="preserve">in de </w:t>
            </w:r>
            <w:r w:rsidR="00671247" w:rsidRPr="00692F49">
              <w:rPr>
                <w:b w:val="0"/>
                <w:bCs w:val="0"/>
              </w:rPr>
              <w:t>planning</w:t>
            </w:r>
            <w:r w:rsidRPr="00692F49">
              <w:rPr>
                <w:b w:val="0"/>
                <w:bCs w:val="0"/>
              </w:rPr>
              <w:t xml:space="preserve"> </w:t>
            </w:r>
          </w:p>
        </w:tc>
      </w:tr>
      <w:tr w:rsidR="00293C05" w:rsidRPr="009F1ED6" w14:paraId="6872D7FD" w14:textId="77777777" w:rsidTr="00012EB5">
        <w:tc>
          <w:tcPr>
            <w:tcW w:w="1728" w:type="dxa"/>
            <w:shd w:val="clear" w:color="auto" w:fill="F3F3F3"/>
          </w:tcPr>
          <w:p w14:paraId="0ED5F9BB" w14:textId="18D4FB60" w:rsidR="00293C05" w:rsidRPr="00692F49" w:rsidRDefault="00293C05" w:rsidP="00692F49">
            <w:pPr>
              <w:pStyle w:val="Eis11"/>
              <w:rPr>
                <w:b w:val="0"/>
                <w:bCs w:val="0"/>
              </w:rPr>
            </w:pPr>
            <w:r w:rsidRPr="00692F49">
              <w:rPr>
                <w:b w:val="0"/>
                <w:bCs w:val="0"/>
              </w:rPr>
              <w:t>5</w:t>
            </w:r>
          </w:p>
        </w:tc>
        <w:tc>
          <w:tcPr>
            <w:tcW w:w="6772" w:type="dxa"/>
            <w:shd w:val="clear" w:color="auto" w:fill="F3F3F3"/>
          </w:tcPr>
          <w:p w14:paraId="41DA22B9" w14:textId="30F6FE35" w:rsidR="00293C05" w:rsidRPr="00692F49" w:rsidRDefault="00293C05" w:rsidP="00692F49">
            <w:pPr>
              <w:pStyle w:val="Eis11"/>
              <w:rPr>
                <w:b w:val="0"/>
                <w:bCs w:val="0"/>
              </w:rPr>
            </w:pPr>
            <w:r w:rsidRPr="00692F49">
              <w:rPr>
                <w:b w:val="0"/>
                <w:bCs w:val="0"/>
              </w:rPr>
              <w:t xml:space="preserve">De mate van de transparantie van de begroting </w:t>
            </w:r>
          </w:p>
        </w:tc>
      </w:tr>
      <w:tr w:rsidR="008C0056" w:rsidRPr="009F1ED6" w14:paraId="1AD1AEA8" w14:textId="77777777" w:rsidTr="00012EB5">
        <w:tc>
          <w:tcPr>
            <w:tcW w:w="1728" w:type="dxa"/>
            <w:shd w:val="clear" w:color="auto" w:fill="B8CCE4" w:themeFill="accent1" w:themeFillTint="66"/>
          </w:tcPr>
          <w:p w14:paraId="62D25ED2" w14:textId="3F28F413" w:rsidR="008C0056" w:rsidRPr="008C0056" w:rsidRDefault="008C0056" w:rsidP="00692F49">
            <w:pPr>
              <w:pStyle w:val="Eis11"/>
            </w:pPr>
          </w:p>
        </w:tc>
        <w:tc>
          <w:tcPr>
            <w:tcW w:w="6772" w:type="dxa"/>
            <w:shd w:val="clear" w:color="auto" w:fill="B8CCE4" w:themeFill="accent1" w:themeFillTint="66"/>
          </w:tcPr>
          <w:p w14:paraId="3B8C9234" w14:textId="5E09F5D6" w:rsidR="008C0056" w:rsidRPr="008C0056" w:rsidRDefault="008C0056" w:rsidP="00692F49">
            <w:pPr>
              <w:pStyle w:val="Eis11"/>
            </w:pPr>
          </w:p>
        </w:tc>
      </w:tr>
      <w:tr w:rsidR="008C0056" w:rsidRPr="002C38F9" w14:paraId="30EB56D6" w14:textId="77777777" w:rsidTr="00012EB5">
        <w:tc>
          <w:tcPr>
            <w:tcW w:w="1728" w:type="dxa"/>
            <w:shd w:val="clear" w:color="auto" w:fill="F3F3F3"/>
          </w:tcPr>
          <w:p w14:paraId="3BC52765" w14:textId="73BF8625" w:rsidR="008C0056" w:rsidRPr="003E73D4" w:rsidRDefault="00454D05" w:rsidP="00692F49">
            <w:pPr>
              <w:pStyle w:val="Eis11"/>
            </w:pPr>
            <w:bookmarkStart w:id="44" w:name="_Hlk110591822"/>
            <w:r>
              <w:t>6</w:t>
            </w:r>
            <w:r w:rsidR="008C0056" w:rsidRPr="003E73D4">
              <w:t>0</w:t>
            </w:r>
          </w:p>
        </w:tc>
        <w:tc>
          <w:tcPr>
            <w:tcW w:w="6772" w:type="dxa"/>
            <w:shd w:val="clear" w:color="auto" w:fill="F3F3F3"/>
          </w:tcPr>
          <w:p w14:paraId="15852BBB" w14:textId="3CC2F56F" w:rsidR="008C0056" w:rsidRPr="003E73D4" w:rsidRDefault="008C0056" w:rsidP="00692F49">
            <w:pPr>
              <w:pStyle w:val="Eis11"/>
            </w:pPr>
            <w:r w:rsidRPr="003E73D4">
              <w:t>Totaal</w:t>
            </w:r>
          </w:p>
        </w:tc>
      </w:tr>
      <w:bookmarkEnd w:id="44"/>
    </w:tbl>
    <w:p w14:paraId="185E9380" w14:textId="5F206502" w:rsidR="008C0056" w:rsidRDefault="008C0056" w:rsidP="008C0056">
      <w:pPr>
        <w:pStyle w:val="Geenafstand"/>
        <w:rPr>
          <w:lang w:val="nl-NL" w:eastAsia="nl-NL"/>
        </w:rPr>
      </w:pPr>
    </w:p>
    <w:p w14:paraId="54AE8BAD" w14:textId="555D03B8" w:rsidR="008C0056" w:rsidRPr="003E73D4" w:rsidRDefault="008C0056" w:rsidP="008C0056">
      <w:pPr>
        <w:pStyle w:val="Geenafstand"/>
        <w:rPr>
          <w:rFonts w:ascii="Verdana" w:hAnsi="Verdana"/>
          <w:sz w:val="18"/>
          <w:szCs w:val="18"/>
          <w:lang w:val="nl-NL" w:eastAsia="nl-NL"/>
        </w:rPr>
      </w:pPr>
      <w:r w:rsidRPr="003E73D4">
        <w:rPr>
          <w:rFonts w:ascii="Verdana" w:hAnsi="Verdana"/>
          <w:sz w:val="18"/>
          <w:szCs w:val="18"/>
          <w:lang w:val="nl-NL" w:eastAsia="nl-NL"/>
        </w:rPr>
        <w:lastRenderedPageBreak/>
        <w:t>*</w:t>
      </w:r>
    </w:p>
    <w:p w14:paraId="17DF29E3" w14:textId="53CEA551" w:rsidR="008C0056" w:rsidRPr="003E73D4" w:rsidRDefault="008C0056" w:rsidP="008C0056">
      <w:pPr>
        <w:pStyle w:val="Geenafstand"/>
        <w:rPr>
          <w:rFonts w:ascii="Verdana" w:hAnsi="Verdana"/>
          <w:sz w:val="18"/>
          <w:szCs w:val="18"/>
          <w:lang w:val="nl-NL" w:eastAsia="nl-NL"/>
        </w:rPr>
      </w:pPr>
    </w:p>
    <w:p w14:paraId="39A8E5F3" w14:textId="6AFDDB2E" w:rsidR="00293C05" w:rsidRPr="003E73D4" w:rsidRDefault="00293C05" w:rsidP="008C0056">
      <w:pPr>
        <w:pStyle w:val="Geenafstand"/>
        <w:rPr>
          <w:rFonts w:ascii="Verdana" w:hAnsi="Verdana"/>
          <w:sz w:val="18"/>
          <w:szCs w:val="18"/>
          <w:lang w:val="nl-NL" w:eastAsia="nl-NL"/>
        </w:rPr>
      </w:pPr>
      <w:r w:rsidRPr="003E73D4">
        <w:rPr>
          <w:rFonts w:ascii="Verdana" w:hAnsi="Verdana"/>
          <w:sz w:val="18"/>
          <w:szCs w:val="18"/>
          <w:lang w:val="nl-NL" w:eastAsia="nl-NL"/>
        </w:rPr>
        <w:t>M.b.t. duurzaamheidscertriciaat BREAM *:</w:t>
      </w:r>
    </w:p>
    <w:p w14:paraId="47315426" w14:textId="3948F028" w:rsidR="008C0056" w:rsidRPr="003E73D4" w:rsidRDefault="008C0056" w:rsidP="00477FA4">
      <w:pPr>
        <w:pStyle w:val="Geenafstand"/>
        <w:numPr>
          <w:ilvl w:val="0"/>
          <w:numId w:val="62"/>
        </w:numPr>
        <w:rPr>
          <w:rFonts w:ascii="Verdana" w:hAnsi="Verdana"/>
          <w:sz w:val="18"/>
          <w:szCs w:val="18"/>
          <w:lang w:val="nl-NL" w:eastAsia="nl-NL"/>
        </w:rPr>
      </w:pPr>
      <w:r w:rsidRPr="003E73D4">
        <w:rPr>
          <w:rFonts w:ascii="Verdana" w:hAnsi="Verdana"/>
          <w:sz w:val="18"/>
          <w:szCs w:val="18"/>
          <w:lang w:val="nl-NL" w:eastAsia="nl-NL"/>
        </w:rPr>
        <w:t>Met betrekking tot het duurzaamheidscertificaat dient tenminste het BREEAM-NL niveau ‘very good’ te worden gerealiseerd. Bij het realiseren van het niveau ‘excellent´ of ‘outstanding’ worden extra punten toegekend.</w:t>
      </w:r>
    </w:p>
    <w:p w14:paraId="3E31FFAE" w14:textId="1E0DB2D0" w:rsidR="00293C05" w:rsidRPr="003E73D4" w:rsidRDefault="00293C05" w:rsidP="00293C05">
      <w:pPr>
        <w:pStyle w:val="Geenafstand"/>
        <w:rPr>
          <w:rFonts w:ascii="Verdana" w:hAnsi="Verdana"/>
          <w:sz w:val="18"/>
          <w:szCs w:val="18"/>
          <w:lang w:val="nl-NL" w:eastAsia="nl-NL"/>
        </w:rPr>
      </w:pPr>
      <w:r w:rsidRPr="003E73D4">
        <w:rPr>
          <w:rFonts w:ascii="Verdana" w:hAnsi="Verdana"/>
          <w:sz w:val="18"/>
          <w:szCs w:val="18"/>
          <w:lang w:val="nl-NL" w:eastAsia="nl-NL"/>
        </w:rPr>
        <w:t>M.b.t. circulair bouwen **:</w:t>
      </w:r>
    </w:p>
    <w:p w14:paraId="5317EEF0" w14:textId="2CA59F29" w:rsidR="008C0056" w:rsidRPr="003E73D4" w:rsidRDefault="008C0056" w:rsidP="00477FA4">
      <w:pPr>
        <w:pStyle w:val="Geenafstand"/>
        <w:numPr>
          <w:ilvl w:val="0"/>
          <w:numId w:val="62"/>
        </w:numPr>
        <w:rPr>
          <w:rFonts w:ascii="Verdana" w:hAnsi="Verdana"/>
          <w:sz w:val="18"/>
          <w:szCs w:val="18"/>
          <w:lang w:val="nl-NL" w:eastAsia="nl-NL"/>
        </w:rPr>
      </w:pPr>
      <w:r w:rsidRPr="003E73D4">
        <w:rPr>
          <w:rFonts w:ascii="Verdana" w:hAnsi="Verdana"/>
          <w:sz w:val="18"/>
          <w:szCs w:val="18"/>
          <w:lang w:val="nl-NL" w:eastAsia="nl-NL"/>
        </w:rPr>
        <w:t>Met betrekking tot circulair bouwen wordt een beschrijving (max 2A4) verwacht die toelicht hoe de uitgangspunten van circulair bouwen, de 10 R’s, tot zijn recht komen in het ontwerp. Voor een concrete invulling hiervan ontwikkelde prof. dr. Jacqueline Cramer de 10 R's om onderscheid te maken tussen de verschillende niveaus van circulariteit. Het uitgangspunt bij circulair bouwen is: hoe hoger op de R-ladder, hoe beter. In de praktijk betekent dit vooral een keuze tussen twee benaderingen in het materiaalgebruik: gebruik zoveel mogelijk bestaande materialen, elementen en producten en gebruik zoveel mogelijk (nieuwe) materialen die milieuvriendelijk en vrij van toxische stoffen zijn. Gebruik de materialen op zo’n manier dat ze weer demontabel en remontabel zijn.</w:t>
      </w:r>
    </w:p>
    <w:p w14:paraId="68D7C208" w14:textId="77777777" w:rsidR="008C0056" w:rsidRPr="008C0056" w:rsidRDefault="008C0056" w:rsidP="008C0056">
      <w:pPr>
        <w:pStyle w:val="Geenafstand"/>
        <w:ind w:left="360"/>
        <w:rPr>
          <w:lang w:val="nl-NL" w:eastAsia="nl-NL"/>
        </w:rPr>
      </w:pPr>
    </w:p>
    <w:p w14:paraId="05B7404B" w14:textId="675B68C4" w:rsidR="006B0017" w:rsidRPr="00170DE2" w:rsidRDefault="008C0056" w:rsidP="003E73D4">
      <w:pPr>
        <w:jc w:val="center"/>
        <w:rPr>
          <w:lang w:val="nl-NL" w:eastAsia="nl-NL"/>
        </w:rPr>
      </w:pPr>
      <w:r w:rsidRPr="008C0056">
        <w:rPr>
          <w:noProof/>
          <w:lang w:val="nl-NL" w:eastAsia="nl-NL"/>
        </w:rPr>
        <w:drawing>
          <wp:inline distT="0" distB="0" distL="0" distR="0" wp14:anchorId="45828324" wp14:editId="0338305B">
            <wp:extent cx="3379304" cy="2207946"/>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4122" cy="2224162"/>
                    </a:xfrm>
                    <a:prstGeom prst="rect">
                      <a:avLst/>
                    </a:prstGeom>
                    <a:noFill/>
                    <a:ln>
                      <a:noFill/>
                    </a:ln>
                  </pic:spPr>
                </pic:pic>
              </a:graphicData>
            </a:graphic>
          </wp:inline>
        </w:drawing>
      </w:r>
    </w:p>
    <w:p w14:paraId="5A8D39F7" w14:textId="77777777" w:rsidR="00800B86" w:rsidRPr="00FF03A1" w:rsidRDefault="00800B86" w:rsidP="00170DE2">
      <w:pPr>
        <w:pStyle w:val="Kop2"/>
        <w:keepLines w:val="0"/>
        <w:numPr>
          <w:ilvl w:val="1"/>
          <w:numId w:val="6"/>
        </w:numPr>
        <w:tabs>
          <w:tab w:val="left" w:pos="540"/>
        </w:tabs>
        <w:spacing w:before="240" w:after="60"/>
        <w:rPr>
          <w:rFonts w:eastAsia="Times New Roman" w:cs="Arial"/>
          <w:i/>
          <w:iCs/>
          <w:sz w:val="18"/>
          <w:szCs w:val="18"/>
          <w:lang w:val="nl-NL" w:eastAsia="nl-NL"/>
        </w:rPr>
      </w:pPr>
      <w:bookmarkStart w:id="45" w:name="_Toc114562725"/>
      <w:r w:rsidRPr="00FF03A1">
        <w:rPr>
          <w:rFonts w:eastAsia="Times New Roman" w:cs="Arial"/>
          <w:i/>
          <w:iCs/>
          <w:sz w:val="18"/>
          <w:szCs w:val="18"/>
          <w:lang w:val="nl-NL" w:eastAsia="nl-NL"/>
        </w:rPr>
        <w:t>Wensen ten aanzien van de presentatie</w:t>
      </w:r>
      <w:bookmarkEnd w:id="45"/>
    </w:p>
    <w:p w14:paraId="76F58C6C" w14:textId="39DE3422" w:rsidR="00800B86" w:rsidRPr="008F0F42" w:rsidRDefault="00A74DAF" w:rsidP="00800B86">
      <w:pPr>
        <w:pStyle w:val="Geenafstand"/>
        <w:rPr>
          <w:rFonts w:ascii="Verdana" w:hAnsi="Verdana"/>
          <w:sz w:val="18"/>
          <w:szCs w:val="18"/>
          <w:lang w:val="nl-NL"/>
        </w:rPr>
      </w:pPr>
      <w:r>
        <w:rPr>
          <w:rFonts w:ascii="Verdana" w:hAnsi="Verdana"/>
          <w:sz w:val="18"/>
          <w:szCs w:val="18"/>
          <w:lang w:val="nl-NL"/>
        </w:rPr>
        <w:t>I</w:t>
      </w:r>
      <w:r w:rsidR="00800B86" w:rsidRPr="00170DE2">
        <w:rPr>
          <w:rFonts w:ascii="Verdana" w:hAnsi="Verdana"/>
          <w:sz w:val="18"/>
          <w:szCs w:val="18"/>
          <w:lang w:val="nl-NL"/>
        </w:rPr>
        <w:t>edere Inschrijver</w:t>
      </w:r>
      <w:r w:rsidRPr="00BA6685">
        <w:rPr>
          <w:lang w:val="nl-NL"/>
        </w:rPr>
        <w:t xml:space="preserve"> </w:t>
      </w:r>
      <w:r w:rsidRPr="00A74DAF">
        <w:rPr>
          <w:rFonts w:ascii="Verdana" w:hAnsi="Verdana"/>
          <w:sz w:val="18"/>
          <w:szCs w:val="18"/>
          <w:lang w:val="nl-NL"/>
        </w:rPr>
        <w:t>die op grond van de formele eisen niet is uitgesloten</w:t>
      </w:r>
      <w:r>
        <w:rPr>
          <w:rFonts w:ascii="Verdana" w:hAnsi="Verdana"/>
          <w:sz w:val="18"/>
          <w:szCs w:val="18"/>
          <w:lang w:val="nl-NL"/>
        </w:rPr>
        <w:t>, heeft</w:t>
      </w:r>
      <w:r w:rsidR="00800B86" w:rsidRPr="00170DE2">
        <w:rPr>
          <w:rFonts w:ascii="Verdana" w:hAnsi="Verdana"/>
          <w:sz w:val="18"/>
          <w:szCs w:val="18"/>
          <w:lang w:val="nl-NL"/>
        </w:rPr>
        <w:t xml:space="preserve"> </w:t>
      </w:r>
      <w:r w:rsidR="00A65590">
        <w:rPr>
          <w:rFonts w:ascii="Verdana" w:hAnsi="Verdana"/>
          <w:sz w:val="18"/>
          <w:szCs w:val="18"/>
          <w:lang w:val="nl-NL"/>
        </w:rPr>
        <w:t>het recht om uitgenodigd te worden tot het houden van een presentatie</w:t>
      </w:r>
      <w:r>
        <w:rPr>
          <w:lang w:val="nl-NL"/>
        </w:rPr>
        <w:t xml:space="preserve"> n</w:t>
      </w:r>
      <w:r w:rsidRPr="00A74DAF">
        <w:rPr>
          <w:rFonts w:ascii="Verdana" w:hAnsi="Verdana"/>
          <w:sz w:val="18"/>
          <w:szCs w:val="18"/>
          <w:lang w:val="nl-NL"/>
        </w:rPr>
        <w:t>a afronding van het schriftelijke beoordelingsproces</w:t>
      </w:r>
      <w:r>
        <w:rPr>
          <w:rFonts w:ascii="Verdana" w:hAnsi="Verdana"/>
          <w:sz w:val="18"/>
          <w:szCs w:val="18"/>
          <w:lang w:val="nl-NL"/>
        </w:rPr>
        <w:t>.</w:t>
      </w:r>
      <w:r w:rsidR="00800B86" w:rsidRPr="00170DE2">
        <w:rPr>
          <w:rFonts w:ascii="Verdana" w:hAnsi="Verdana"/>
          <w:sz w:val="18"/>
          <w:szCs w:val="18"/>
          <w:lang w:val="nl-NL"/>
        </w:rPr>
        <w:br/>
        <w:t>Een tijdstip, datum en plaats van de presentatie wordt u tijdig bekend gemaakt. De verwachting is dat deze zal plaatsvinden op de datum vermeld in de planning.</w:t>
      </w:r>
      <w:r w:rsidR="00800B86" w:rsidRPr="008F0F42">
        <w:rPr>
          <w:rFonts w:ascii="Verdana" w:hAnsi="Verdana"/>
          <w:sz w:val="18"/>
          <w:szCs w:val="18"/>
          <w:lang w:val="nl-NL"/>
        </w:rPr>
        <w:t xml:space="preserve"> </w:t>
      </w:r>
    </w:p>
    <w:p w14:paraId="45190751" w14:textId="77777777" w:rsidR="00800B86" w:rsidRPr="008F0F42" w:rsidRDefault="00800B86" w:rsidP="00800B86">
      <w:pPr>
        <w:pStyle w:val="Geenafstand"/>
        <w:rPr>
          <w:rFonts w:ascii="Verdana" w:hAnsi="Verdana"/>
          <w:sz w:val="18"/>
          <w:szCs w:val="18"/>
          <w:highlight w:val="lightGray"/>
          <w:lang w:val="nl-N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800B86" w:rsidRPr="00800B86" w14:paraId="3884B9C9" w14:textId="77777777" w:rsidTr="00800B86">
        <w:trPr>
          <w:trHeight w:val="70"/>
        </w:trPr>
        <w:tc>
          <w:tcPr>
            <w:tcW w:w="1728" w:type="dxa"/>
            <w:shd w:val="clear" w:color="auto" w:fill="E0E0E0"/>
          </w:tcPr>
          <w:p w14:paraId="6C3A8078" w14:textId="77777777" w:rsidR="00800B86" w:rsidRPr="008F0F42" w:rsidRDefault="00800B86" w:rsidP="00800B86">
            <w:pPr>
              <w:pStyle w:val="Geenafstand"/>
              <w:rPr>
                <w:rFonts w:ascii="Verdana" w:hAnsi="Verdana"/>
                <w:sz w:val="18"/>
                <w:szCs w:val="18"/>
                <w:lang w:val="nl-NL"/>
              </w:rPr>
            </w:pPr>
            <w:r w:rsidRPr="008F0F42">
              <w:rPr>
                <w:rFonts w:ascii="Verdana" w:hAnsi="Verdana"/>
                <w:sz w:val="18"/>
                <w:szCs w:val="18"/>
                <w:lang w:val="nl-NL"/>
              </w:rPr>
              <w:t>Max. aantal te behalen punten</w:t>
            </w:r>
          </w:p>
        </w:tc>
        <w:tc>
          <w:tcPr>
            <w:tcW w:w="6660" w:type="dxa"/>
            <w:shd w:val="clear" w:color="auto" w:fill="E0E0E0"/>
          </w:tcPr>
          <w:p w14:paraId="1B5F77D4" w14:textId="77777777" w:rsidR="00800B86" w:rsidRPr="00800B86" w:rsidRDefault="00800B86" w:rsidP="00800B86">
            <w:pPr>
              <w:pStyle w:val="Geenafstand"/>
              <w:rPr>
                <w:rFonts w:ascii="Verdana" w:hAnsi="Verdana"/>
                <w:sz w:val="18"/>
                <w:szCs w:val="18"/>
              </w:rPr>
            </w:pPr>
            <w:r w:rsidRPr="00800B86">
              <w:rPr>
                <w:rFonts w:ascii="Verdana" w:hAnsi="Verdana"/>
                <w:sz w:val="18"/>
                <w:szCs w:val="18"/>
              </w:rPr>
              <w:t>Beoordelingsaspecten</w:t>
            </w:r>
          </w:p>
        </w:tc>
      </w:tr>
      <w:tr w:rsidR="00800B86" w:rsidRPr="00800B86" w14:paraId="0AE37E19" w14:textId="77777777" w:rsidTr="00A47866">
        <w:tc>
          <w:tcPr>
            <w:tcW w:w="1728" w:type="dxa"/>
            <w:shd w:val="clear" w:color="auto" w:fill="F3F3F3"/>
          </w:tcPr>
          <w:p w14:paraId="56D82F95" w14:textId="3E8DABC7" w:rsidR="00800B86" w:rsidRPr="00800B86" w:rsidRDefault="00170DE2" w:rsidP="00800B86">
            <w:pPr>
              <w:pStyle w:val="Geenafstand"/>
              <w:rPr>
                <w:rFonts w:ascii="Verdana" w:hAnsi="Verdana"/>
                <w:sz w:val="18"/>
                <w:szCs w:val="18"/>
              </w:rPr>
            </w:pPr>
            <w:r>
              <w:rPr>
                <w:rFonts w:ascii="Verdana" w:hAnsi="Verdana"/>
                <w:sz w:val="18"/>
                <w:szCs w:val="18"/>
              </w:rPr>
              <w:t>10</w:t>
            </w:r>
          </w:p>
        </w:tc>
        <w:tc>
          <w:tcPr>
            <w:tcW w:w="6660" w:type="dxa"/>
            <w:shd w:val="clear" w:color="auto" w:fill="F3F3F3"/>
          </w:tcPr>
          <w:p w14:paraId="685AB84F" w14:textId="2BC58CF5" w:rsidR="00170DE2" w:rsidRPr="00170DE2" w:rsidRDefault="00170DE2" w:rsidP="00477FA4">
            <w:pPr>
              <w:pStyle w:val="Geenafstand"/>
              <w:numPr>
                <w:ilvl w:val="0"/>
                <w:numId w:val="63"/>
              </w:numPr>
              <w:rPr>
                <w:rFonts w:ascii="Verdana" w:hAnsi="Verdana"/>
                <w:sz w:val="18"/>
                <w:szCs w:val="18"/>
                <w:lang w:val="nl-NL"/>
              </w:rPr>
            </w:pPr>
            <w:r w:rsidRPr="00170DE2">
              <w:rPr>
                <w:rFonts w:ascii="Verdana" w:hAnsi="Verdana"/>
                <w:sz w:val="18"/>
                <w:szCs w:val="18"/>
                <w:lang w:val="nl-NL"/>
              </w:rPr>
              <w:t>Toelichting op het ingeleverde geschreven voorstel</w:t>
            </w:r>
          </w:p>
          <w:p w14:paraId="7B5DA382" w14:textId="54BD6978" w:rsidR="00170DE2" w:rsidRPr="00170DE2" w:rsidRDefault="00170DE2" w:rsidP="00477FA4">
            <w:pPr>
              <w:pStyle w:val="Geenafstand"/>
              <w:numPr>
                <w:ilvl w:val="0"/>
                <w:numId w:val="63"/>
              </w:numPr>
              <w:rPr>
                <w:rFonts w:ascii="Verdana" w:hAnsi="Verdana"/>
                <w:sz w:val="18"/>
                <w:szCs w:val="18"/>
                <w:lang w:val="nl-NL"/>
              </w:rPr>
            </w:pPr>
            <w:r w:rsidRPr="00170DE2">
              <w:rPr>
                <w:rFonts w:ascii="Verdana" w:hAnsi="Verdana"/>
                <w:sz w:val="18"/>
                <w:szCs w:val="18"/>
                <w:lang w:val="nl-NL"/>
              </w:rPr>
              <w:t>Visualisatie het paviljoen</w:t>
            </w:r>
            <w:r w:rsidR="009A3FEB">
              <w:rPr>
                <w:rFonts w:ascii="Verdana" w:hAnsi="Verdana"/>
                <w:sz w:val="18"/>
                <w:szCs w:val="18"/>
                <w:lang w:val="nl-NL"/>
              </w:rPr>
              <w:t xml:space="preserve"> met </w:t>
            </w:r>
            <w:r w:rsidR="002C38F9">
              <w:rPr>
                <w:rFonts w:ascii="Verdana" w:hAnsi="Verdana"/>
                <w:sz w:val="18"/>
                <w:szCs w:val="18"/>
                <w:lang w:val="nl-NL"/>
              </w:rPr>
              <w:t>show/</w:t>
            </w:r>
            <w:r w:rsidR="009A3FEB">
              <w:rPr>
                <w:rFonts w:ascii="Verdana" w:hAnsi="Verdana"/>
                <w:sz w:val="18"/>
                <w:szCs w:val="18"/>
                <w:lang w:val="nl-NL"/>
              </w:rPr>
              <w:t>experience (zo mogelijk via digitale 3d)</w:t>
            </w:r>
          </w:p>
          <w:p w14:paraId="3EA63F9F" w14:textId="42B1DD63" w:rsidR="00800B86" w:rsidRPr="00800B86" w:rsidRDefault="00A65590" w:rsidP="00477FA4">
            <w:pPr>
              <w:pStyle w:val="Geenafstand"/>
              <w:numPr>
                <w:ilvl w:val="0"/>
                <w:numId w:val="63"/>
              </w:numPr>
              <w:rPr>
                <w:rFonts w:ascii="Verdana" w:hAnsi="Verdana"/>
                <w:sz w:val="18"/>
                <w:szCs w:val="18"/>
              </w:rPr>
            </w:pPr>
            <w:r>
              <w:rPr>
                <w:rFonts w:ascii="Verdana" w:hAnsi="Verdana"/>
                <w:sz w:val="18"/>
                <w:szCs w:val="18"/>
              </w:rPr>
              <w:t>Kwaliteit b</w:t>
            </w:r>
            <w:r w:rsidR="00170DE2" w:rsidRPr="00170DE2">
              <w:rPr>
                <w:rFonts w:ascii="Verdana" w:hAnsi="Verdana"/>
                <w:sz w:val="18"/>
                <w:szCs w:val="18"/>
              </w:rPr>
              <w:t>eantwoording van vrage</w:t>
            </w:r>
            <w:r w:rsidR="002C38F9">
              <w:rPr>
                <w:rFonts w:ascii="Verdana" w:hAnsi="Verdana"/>
                <w:sz w:val="18"/>
                <w:szCs w:val="18"/>
              </w:rPr>
              <w:t>n.</w:t>
            </w:r>
          </w:p>
        </w:tc>
      </w:tr>
      <w:tr w:rsidR="002C38F9" w:rsidRPr="006B0017" w14:paraId="4E089E7F" w14:textId="77777777" w:rsidTr="002C38F9">
        <w:tc>
          <w:tcPr>
            <w:tcW w:w="1728" w:type="dxa"/>
            <w:tcBorders>
              <w:top w:val="single" w:sz="4" w:space="0" w:color="auto"/>
              <w:left w:val="single" w:sz="4" w:space="0" w:color="auto"/>
              <w:bottom w:val="single" w:sz="4" w:space="0" w:color="auto"/>
              <w:right w:val="single" w:sz="4" w:space="0" w:color="auto"/>
            </w:tcBorders>
            <w:shd w:val="clear" w:color="auto" w:fill="F3F3F3"/>
          </w:tcPr>
          <w:p w14:paraId="4CE445B6" w14:textId="77777777" w:rsidR="002C38F9" w:rsidRPr="002C38F9" w:rsidRDefault="002C38F9" w:rsidP="002C38F9">
            <w:pPr>
              <w:pStyle w:val="Geenafstand"/>
              <w:rPr>
                <w:rFonts w:ascii="Verdana" w:hAnsi="Verdana"/>
                <w:sz w:val="18"/>
                <w:szCs w:val="18"/>
              </w:rPr>
            </w:pPr>
          </w:p>
        </w:tc>
        <w:tc>
          <w:tcPr>
            <w:tcW w:w="6660" w:type="dxa"/>
            <w:tcBorders>
              <w:top w:val="single" w:sz="4" w:space="0" w:color="auto"/>
              <w:left w:val="single" w:sz="4" w:space="0" w:color="auto"/>
              <w:bottom w:val="single" w:sz="4" w:space="0" w:color="auto"/>
              <w:right w:val="single" w:sz="4" w:space="0" w:color="auto"/>
            </w:tcBorders>
            <w:shd w:val="clear" w:color="auto" w:fill="F3F3F3"/>
          </w:tcPr>
          <w:p w14:paraId="6C532D95" w14:textId="77777777" w:rsidR="002C38F9" w:rsidRPr="002C38F9" w:rsidRDefault="002C38F9" w:rsidP="002C38F9">
            <w:pPr>
              <w:pStyle w:val="Geenafstand"/>
              <w:ind w:left="720" w:hanging="360"/>
              <w:rPr>
                <w:rFonts w:ascii="Verdana" w:hAnsi="Verdana"/>
                <w:sz w:val="18"/>
                <w:szCs w:val="18"/>
                <w:lang w:val="nl-NL"/>
              </w:rPr>
            </w:pPr>
          </w:p>
        </w:tc>
      </w:tr>
      <w:tr w:rsidR="002C38F9" w:rsidRPr="002C38F9" w14:paraId="5E126800" w14:textId="77777777" w:rsidTr="003E73D4">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5413C" w14:textId="77777777" w:rsidR="002C38F9" w:rsidRPr="003E73D4" w:rsidRDefault="002C38F9" w:rsidP="002C38F9">
            <w:pPr>
              <w:pStyle w:val="Geenafstand"/>
              <w:rPr>
                <w:rFonts w:ascii="Verdana" w:hAnsi="Verdana"/>
                <w:b/>
                <w:bCs/>
                <w:sz w:val="18"/>
                <w:szCs w:val="18"/>
              </w:rPr>
            </w:pPr>
            <w:r w:rsidRPr="003E73D4">
              <w:rPr>
                <w:rFonts w:ascii="Verdana" w:hAnsi="Verdana"/>
                <w:b/>
                <w:bCs/>
                <w:sz w:val="18"/>
                <w:szCs w:val="18"/>
              </w:rPr>
              <w:t>10</w:t>
            </w:r>
          </w:p>
        </w:tc>
        <w:tc>
          <w:tcPr>
            <w:tcW w:w="6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945F22" w14:textId="77777777" w:rsidR="002C38F9" w:rsidRPr="003E73D4" w:rsidRDefault="002C38F9" w:rsidP="002C38F9">
            <w:pPr>
              <w:pStyle w:val="Geenafstand"/>
              <w:ind w:left="720" w:hanging="360"/>
              <w:rPr>
                <w:rFonts w:ascii="Verdana" w:hAnsi="Verdana"/>
                <w:b/>
                <w:bCs/>
                <w:sz w:val="18"/>
                <w:szCs w:val="18"/>
                <w:lang w:val="nl-NL"/>
              </w:rPr>
            </w:pPr>
            <w:r w:rsidRPr="003E73D4">
              <w:rPr>
                <w:rFonts w:ascii="Verdana" w:hAnsi="Verdana"/>
                <w:b/>
                <w:bCs/>
                <w:sz w:val="18"/>
                <w:szCs w:val="18"/>
                <w:lang w:val="nl-NL"/>
              </w:rPr>
              <w:t>Totaal</w:t>
            </w:r>
          </w:p>
        </w:tc>
      </w:tr>
    </w:tbl>
    <w:p w14:paraId="5469358F" w14:textId="77777777" w:rsidR="00800B86" w:rsidRPr="00800B86" w:rsidRDefault="00800B86" w:rsidP="00800B86"/>
    <w:p w14:paraId="62E881CB" w14:textId="35B1F9BE" w:rsidR="006B0017" w:rsidRDefault="006B0017" w:rsidP="004F0296">
      <w:pPr>
        <w:pStyle w:val="Kop2"/>
        <w:keepLines w:val="0"/>
        <w:numPr>
          <w:ilvl w:val="1"/>
          <w:numId w:val="6"/>
        </w:numPr>
        <w:tabs>
          <w:tab w:val="left" w:pos="540"/>
        </w:tabs>
        <w:spacing w:before="240" w:after="60"/>
        <w:rPr>
          <w:rFonts w:eastAsia="Times New Roman" w:cs="Arial"/>
          <w:iCs/>
          <w:sz w:val="18"/>
          <w:szCs w:val="18"/>
          <w:lang w:val="nl-NL" w:eastAsia="nl-NL"/>
        </w:rPr>
      </w:pPr>
      <w:bookmarkStart w:id="46" w:name="_Toc114562726"/>
      <w:r w:rsidRPr="006B0017">
        <w:rPr>
          <w:rFonts w:eastAsia="Times New Roman" w:cs="Arial"/>
          <w:iCs/>
          <w:sz w:val="18"/>
          <w:szCs w:val="18"/>
          <w:lang w:val="nl-NL" w:eastAsia="nl-NL"/>
        </w:rPr>
        <w:t>Wensen ten aanzien van prijzen/tarieven, exclusief btw</w:t>
      </w:r>
      <w:bookmarkEnd w:id="46"/>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6B0017" w:rsidRPr="002C38F9" w14:paraId="1F17F4EB" w14:textId="77777777" w:rsidTr="006E7671">
        <w:tc>
          <w:tcPr>
            <w:tcW w:w="1728" w:type="dxa"/>
            <w:shd w:val="clear" w:color="auto" w:fill="E0E0E0"/>
          </w:tcPr>
          <w:p w14:paraId="4D658525" w14:textId="77777777" w:rsidR="006B0017" w:rsidRPr="003E73D4" w:rsidRDefault="006B0017" w:rsidP="006B0017">
            <w:pPr>
              <w:rPr>
                <w:rFonts w:ascii="Verdana" w:hAnsi="Verdana"/>
                <w:sz w:val="18"/>
                <w:szCs w:val="18"/>
                <w:lang w:val="nl-NL" w:eastAsia="nl-NL"/>
              </w:rPr>
            </w:pPr>
            <w:r w:rsidRPr="003E73D4">
              <w:rPr>
                <w:rFonts w:ascii="Verdana" w:hAnsi="Verdana"/>
                <w:sz w:val="18"/>
                <w:szCs w:val="18"/>
                <w:lang w:val="nl-NL" w:eastAsia="nl-NL"/>
              </w:rPr>
              <w:t>Max. aantal te behalen punten</w:t>
            </w:r>
          </w:p>
        </w:tc>
        <w:tc>
          <w:tcPr>
            <w:tcW w:w="6660" w:type="dxa"/>
            <w:shd w:val="clear" w:color="auto" w:fill="E0E0E0"/>
          </w:tcPr>
          <w:p w14:paraId="4AB1B921" w14:textId="77777777" w:rsidR="006B0017" w:rsidRPr="003E73D4" w:rsidRDefault="006B0017" w:rsidP="006B0017">
            <w:pPr>
              <w:rPr>
                <w:rFonts w:ascii="Verdana" w:hAnsi="Verdana"/>
                <w:sz w:val="18"/>
                <w:szCs w:val="18"/>
                <w:lang w:val="nl-NL" w:eastAsia="nl-NL"/>
              </w:rPr>
            </w:pPr>
            <w:r w:rsidRPr="003E73D4">
              <w:rPr>
                <w:rFonts w:ascii="Verdana" w:hAnsi="Verdana"/>
                <w:sz w:val="18"/>
                <w:szCs w:val="18"/>
                <w:lang w:val="nl-NL" w:eastAsia="nl-NL"/>
              </w:rPr>
              <w:t>Beoordelingsaspecten</w:t>
            </w:r>
          </w:p>
        </w:tc>
      </w:tr>
      <w:tr w:rsidR="006B0017" w:rsidRPr="002C38F9" w14:paraId="44A10FA7" w14:textId="77777777" w:rsidTr="006E7671">
        <w:tc>
          <w:tcPr>
            <w:tcW w:w="1728" w:type="dxa"/>
            <w:shd w:val="clear" w:color="auto" w:fill="F3F3F3"/>
          </w:tcPr>
          <w:p w14:paraId="751B8B3F" w14:textId="3BFC2277" w:rsidR="006B0017" w:rsidRPr="003E73D4" w:rsidRDefault="00A65590" w:rsidP="006B0017">
            <w:pPr>
              <w:rPr>
                <w:rFonts w:ascii="Verdana" w:hAnsi="Verdana"/>
                <w:sz w:val="18"/>
                <w:szCs w:val="18"/>
                <w:lang w:val="nl-NL" w:eastAsia="nl-NL"/>
              </w:rPr>
            </w:pPr>
            <w:r w:rsidRPr="003E73D4">
              <w:rPr>
                <w:rFonts w:ascii="Verdana" w:hAnsi="Verdana"/>
                <w:sz w:val="18"/>
                <w:szCs w:val="18"/>
                <w:lang w:val="nl-NL" w:eastAsia="nl-NL"/>
              </w:rPr>
              <w:t>10</w:t>
            </w:r>
          </w:p>
        </w:tc>
        <w:tc>
          <w:tcPr>
            <w:tcW w:w="6660" w:type="dxa"/>
            <w:shd w:val="clear" w:color="auto" w:fill="F3F3F3"/>
          </w:tcPr>
          <w:p w14:paraId="3CB9F2B6" w14:textId="77777777" w:rsidR="006B0017" w:rsidRPr="003E73D4" w:rsidRDefault="006B0017" w:rsidP="006B0017">
            <w:pPr>
              <w:rPr>
                <w:rFonts w:ascii="Verdana" w:hAnsi="Verdana"/>
                <w:sz w:val="18"/>
                <w:szCs w:val="18"/>
                <w:lang w:val="nl-NL" w:eastAsia="nl-NL"/>
              </w:rPr>
            </w:pPr>
            <w:r w:rsidRPr="003E73D4">
              <w:rPr>
                <w:rFonts w:ascii="Verdana" w:hAnsi="Verdana"/>
                <w:sz w:val="18"/>
                <w:szCs w:val="18"/>
                <w:lang w:val="nl-NL" w:eastAsia="nl-NL"/>
              </w:rPr>
              <w:t>Hoogte prijs</w:t>
            </w:r>
          </w:p>
        </w:tc>
      </w:tr>
      <w:tr w:rsidR="006B0017" w:rsidRPr="002C38F9" w14:paraId="28B0A4DF" w14:textId="77777777" w:rsidTr="006E7671">
        <w:tc>
          <w:tcPr>
            <w:tcW w:w="1728" w:type="dxa"/>
            <w:shd w:val="clear" w:color="auto" w:fill="F3F3F3"/>
          </w:tcPr>
          <w:p w14:paraId="71E243D8" w14:textId="52C307F2" w:rsidR="006B0017" w:rsidRPr="003E73D4" w:rsidRDefault="006B0017" w:rsidP="006B0017">
            <w:pPr>
              <w:rPr>
                <w:rFonts w:ascii="Verdana" w:hAnsi="Verdana"/>
                <w:sz w:val="18"/>
                <w:szCs w:val="18"/>
                <w:lang w:val="nl-NL" w:eastAsia="nl-NL"/>
              </w:rPr>
            </w:pPr>
          </w:p>
        </w:tc>
        <w:tc>
          <w:tcPr>
            <w:tcW w:w="6660" w:type="dxa"/>
            <w:shd w:val="clear" w:color="auto" w:fill="F3F3F3"/>
          </w:tcPr>
          <w:p w14:paraId="1051AEEE" w14:textId="1F14AB27" w:rsidR="006B0017" w:rsidRPr="003E73D4" w:rsidRDefault="006B0017" w:rsidP="006B0017">
            <w:pPr>
              <w:rPr>
                <w:rFonts w:ascii="Verdana" w:hAnsi="Verdana"/>
                <w:sz w:val="18"/>
                <w:szCs w:val="18"/>
                <w:lang w:val="nl-NL" w:eastAsia="nl-NL"/>
              </w:rPr>
            </w:pPr>
          </w:p>
        </w:tc>
      </w:tr>
      <w:tr w:rsidR="006B0017" w:rsidRPr="002C38F9" w14:paraId="0F9A0C09" w14:textId="77777777" w:rsidTr="006E7671">
        <w:tc>
          <w:tcPr>
            <w:tcW w:w="1728" w:type="dxa"/>
            <w:shd w:val="clear" w:color="auto" w:fill="F3F3F3"/>
          </w:tcPr>
          <w:p w14:paraId="6520AA96" w14:textId="152C0C17" w:rsidR="006B0017" w:rsidRPr="003E73D4" w:rsidRDefault="00170DE2" w:rsidP="006B0017">
            <w:pPr>
              <w:rPr>
                <w:rFonts w:ascii="Verdana" w:hAnsi="Verdana"/>
                <w:sz w:val="18"/>
                <w:szCs w:val="18"/>
                <w:lang w:val="nl-NL" w:eastAsia="nl-NL"/>
              </w:rPr>
            </w:pPr>
            <w:r w:rsidRPr="003E73D4">
              <w:rPr>
                <w:rFonts w:ascii="Verdana" w:hAnsi="Verdana"/>
                <w:b/>
                <w:bCs/>
                <w:sz w:val="18"/>
                <w:szCs w:val="18"/>
              </w:rPr>
              <w:t>1</w:t>
            </w:r>
            <w:r w:rsidR="006B0017" w:rsidRPr="003E73D4">
              <w:rPr>
                <w:rFonts w:ascii="Verdana" w:hAnsi="Verdana"/>
                <w:b/>
                <w:bCs/>
                <w:sz w:val="18"/>
                <w:szCs w:val="18"/>
              </w:rPr>
              <w:t>0</w:t>
            </w:r>
          </w:p>
        </w:tc>
        <w:tc>
          <w:tcPr>
            <w:tcW w:w="6660" w:type="dxa"/>
            <w:shd w:val="clear" w:color="auto" w:fill="F3F3F3"/>
          </w:tcPr>
          <w:p w14:paraId="313D16A2" w14:textId="4AEDB7AE" w:rsidR="006B0017" w:rsidRPr="003E73D4" w:rsidRDefault="006B0017" w:rsidP="006B0017">
            <w:pPr>
              <w:rPr>
                <w:rFonts w:ascii="Verdana" w:hAnsi="Verdana"/>
                <w:sz w:val="18"/>
                <w:szCs w:val="18"/>
                <w:lang w:val="nl-NL" w:eastAsia="nl-NL"/>
              </w:rPr>
            </w:pPr>
            <w:proofErr w:type="spellStart"/>
            <w:r w:rsidRPr="003E73D4">
              <w:rPr>
                <w:rFonts w:ascii="Verdana" w:hAnsi="Verdana"/>
                <w:b/>
                <w:bCs/>
                <w:sz w:val="18"/>
                <w:szCs w:val="18"/>
              </w:rPr>
              <w:t>Totaal</w:t>
            </w:r>
            <w:proofErr w:type="spellEnd"/>
          </w:p>
        </w:tc>
      </w:tr>
    </w:tbl>
    <w:p w14:paraId="07C6BF79" w14:textId="77777777" w:rsidR="006B0017" w:rsidRPr="006B0017" w:rsidRDefault="006B0017" w:rsidP="006B0017">
      <w:pPr>
        <w:rPr>
          <w:lang w:val="nl-NL" w:eastAsia="nl-NL"/>
        </w:rPr>
      </w:pPr>
    </w:p>
    <w:p w14:paraId="7B6F66A6" w14:textId="00770929" w:rsidR="002D5121" w:rsidRDefault="002D5121" w:rsidP="004F0296">
      <w:pPr>
        <w:pStyle w:val="Kop2"/>
        <w:keepLines w:val="0"/>
        <w:numPr>
          <w:ilvl w:val="1"/>
          <w:numId w:val="6"/>
        </w:numPr>
        <w:tabs>
          <w:tab w:val="left" w:pos="540"/>
        </w:tabs>
        <w:spacing w:before="240" w:after="60"/>
        <w:rPr>
          <w:rFonts w:eastAsia="Times New Roman" w:cs="Arial"/>
          <w:iCs/>
          <w:sz w:val="18"/>
          <w:szCs w:val="18"/>
          <w:lang w:val="nl-NL" w:eastAsia="nl-NL"/>
        </w:rPr>
      </w:pPr>
      <w:bookmarkStart w:id="47" w:name="_Toc114562727"/>
      <w:r>
        <w:rPr>
          <w:rFonts w:eastAsia="Times New Roman" w:cs="Arial"/>
          <w:iCs/>
          <w:sz w:val="18"/>
          <w:szCs w:val="18"/>
          <w:lang w:val="nl-NL" w:eastAsia="nl-NL"/>
        </w:rPr>
        <w:lastRenderedPageBreak/>
        <w:t>Beoordelingsmethodiek</w:t>
      </w:r>
      <w:bookmarkEnd w:id="47"/>
    </w:p>
    <w:p w14:paraId="7BC1D5DA" w14:textId="14A74460" w:rsidR="002D5121" w:rsidRPr="004A58FB" w:rsidRDefault="002D5121" w:rsidP="004F0296">
      <w:pPr>
        <w:pStyle w:val="Kop2"/>
        <w:keepLines w:val="0"/>
        <w:numPr>
          <w:ilvl w:val="2"/>
          <w:numId w:val="6"/>
        </w:numPr>
        <w:tabs>
          <w:tab w:val="left" w:pos="540"/>
        </w:tabs>
        <w:spacing w:before="240" w:after="60"/>
        <w:rPr>
          <w:rFonts w:eastAsia="Times New Roman" w:cs="Arial"/>
          <w:i/>
          <w:iCs/>
          <w:sz w:val="18"/>
          <w:szCs w:val="18"/>
          <w:lang w:val="nl-NL" w:eastAsia="nl-NL"/>
        </w:rPr>
      </w:pPr>
      <w:bookmarkStart w:id="48" w:name="_Toc114562728"/>
      <w:r w:rsidRPr="004A58FB">
        <w:rPr>
          <w:rFonts w:eastAsia="Times New Roman" w:cs="Arial"/>
          <w:i/>
          <w:iCs/>
          <w:sz w:val="18"/>
          <w:szCs w:val="18"/>
          <w:lang w:val="nl-NL" w:eastAsia="nl-NL"/>
        </w:rPr>
        <w:t>Beoordeling van kwalitatieve wensen</w:t>
      </w:r>
      <w:bookmarkEnd w:id="48"/>
    </w:p>
    <w:p w14:paraId="7E90FDD1" w14:textId="5C440C0C" w:rsidR="00E75D6A" w:rsidRPr="00E75D6A" w:rsidRDefault="002D5121" w:rsidP="002D5121">
      <w:pPr>
        <w:pStyle w:val="Geenafstand"/>
        <w:rPr>
          <w:rFonts w:ascii="Verdana" w:hAnsi="Verdana"/>
          <w:sz w:val="18"/>
          <w:szCs w:val="18"/>
          <w:highlight w:val="yellow"/>
          <w:lang w:val="nl-NL"/>
        </w:rPr>
      </w:pPr>
      <w:r w:rsidRPr="008F0F42">
        <w:rPr>
          <w:rFonts w:ascii="Verdana" w:hAnsi="Verdana"/>
          <w:sz w:val="18"/>
          <w:szCs w:val="18"/>
          <w:lang w:val="nl-NL"/>
        </w:rPr>
        <w:t>Bij de wensen staat aangegeven welke beoordelingsaspecten</w:t>
      </w:r>
      <w:r w:rsidR="00435DDA">
        <w:rPr>
          <w:rFonts w:ascii="Verdana" w:hAnsi="Verdana"/>
          <w:sz w:val="18"/>
          <w:szCs w:val="18"/>
          <w:lang w:val="nl-NL"/>
        </w:rPr>
        <w:t xml:space="preserve"> er zijn</w:t>
      </w:r>
      <w:r w:rsidRPr="008F0F42">
        <w:rPr>
          <w:rFonts w:ascii="Verdana" w:hAnsi="Verdana"/>
          <w:sz w:val="18"/>
          <w:szCs w:val="18"/>
          <w:lang w:val="nl-NL"/>
        </w:rPr>
        <w:t xml:space="preserve"> en wat de daarbij behorende weging is. Het beoordelingsteam hanteert bij het beoordelen onderstaande schaalverdeling.</w:t>
      </w:r>
    </w:p>
    <w:p w14:paraId="0EBDA0A7" w14:textId="77777777" w:rsidR="00E75D6A" w:rsidRPr="00E75D6A" w:rsidRDefault="00E75D6A" w:rsidP="002D5121">
      <w:pPr>
        <w:pStyle w:val="Geenafstand"/>
        <w:rPr>
          <w:rFonts w:ascii="Verdana" w:hAnsi="Verdana"/>
          <w:sz w:val="18"/>
          <w:szCs w:val="18"/>
          <w:highlight w:val="yellow"/>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167804" w:rsidRPr="009F1ED6" w14:paraId="0B59872C" w14:textId="77777777" w:rsidTr="003E73D4">
        <w:trPr>
          <w:jc w:val="center"/>
        </w:trPr>
        <w:tc>
          <w:tcPr>
            <w:tcW w:w="4070" w:type="dxa"/>
            <w:shd w:val="clear" w:color="auto" w:fill="E0E0E0"/>
          </w:tcPr>
          <w:p w14:paraId="7BE0A6E8"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Kwaliteit beantwoording</w:t>
            </w:r>
          </w:p>
        </w:tc>
        <w:tc>
          <w:tcPr>
            <w:tcW w:w="3490" w:type="dxa"/>
            <w:shd w:val="clear" w:color="auto" w:fill="E0E0E0"/>
          </w:tcPr>
          <w:p w14:paraId="7470181A" w14:textId="77777777" w:rsidR="00167804" w:rsidRPr="005F2BFE" w:rsidRDefault="00167804" w:rsidP="00EB5479">
            <w:pPr>
              <w:pStyle w:val="Geenafstand"/>
              <w:rPr>
                <w:rFonts w:ascii="Verdana" w:hAnsi="Verdana"/>
                <w:sz w:val="18"/>
                <w:szCs w:val="18"/>
                <w:lang w:val="nl-NL"/>
              </w:rPr>
            </w:pPr>
            <w:r w:rsidRPr="005F2BFE">
              <w:rPr>
                <w:rFonts w:ascii="Verdana" w:hAnsi="Verdana"/>
                <w:sz w:val="18"/>
                <w:szCs w:val="18"/>
                <w:lang w:val="nl-NL"/>
              </w:rPr>
              <w:t>Percentage van maximum te behalen punten per wens</w:t>
            </w:r>
          </w:p>
        </w:tc>
      </w:tr>
      <w:tr w:rsidR="00167804" w:rsidRPr="00E75D6A" w14:paraId="5AC16CE7" w14:textId="77777777" w:rsidTr="003E73D4">
        <w:trPr>
          <w:jc w:val="center"/>
        </w:trPr>
        <w:tc>
          <w:tcPr>
            <w:tcW w:w="4070" w:type="dxa"/>
          </w:tcPr>
          <w:p w14:paraId="04A361DA"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Uitmuntend, met toegevoegde waarde</w:t>
            </w:r>
          </w:p>
        </w:tc>
        <w:tc>
          <w:tcPr>
            <w:tcW w:w="3490" w:type="dxa"/>
          </w:tcPr>
          <w:p w14:paraId="0AEDAAE3"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100%</w:t>
            </w:r>
          </w:p>
        </w:tc>
      </w:tr>
      <w:tr w:rsidR="00167804" w:rsidRPr="00E75D6A" w14:paraId="52FD6206" w14:textId="77777777" w:rsidTr="003E73D4">
        <w:trPr>
          <w:jc w:val="center"/>
        </w:trPr>
        <w:tc>
          <w:tcPr>
            <w:tcW w:w="4070" w:type="dxa"/>
          </w:tcPr>
          <w:p w14:paraId="497BBABA" w14:textId="77777777" w:rsidR="00167804" w:rsidRPr="005F2BFE" w:rsidRDefault="00167804" w:rsidP="00EB5479">
            <w:pPr>
              <w:pStyle w:val="Geenafstand"/>
              <w:rPr>
                <w:rFonts w:ascii="Verdana" w:hAnsi="Verdana"/>
                <w:sz w:val="18"/>
                <w:szCs w:val="18"/>
                <w:lang w:val="nl-NL"/>
              </w:rPr>
            </w:pPr>
            <w:r w:rsidRPr="005F2BFE">
              <w:rPr>
                <w:rFonts w:ascii="Verdana" w:hAnsi="Verdana"/>
                <w:sz w:val="18"/>
                <w:szCs w:val="18"/>
                <w:lang w:val="nl-NL"/>
              </w:rPr>
              <w:t>Zeer goed, met enige toegevoegde waarde</w:t>
            </w:r>
          </w:p>
        </w:tc>
        <w:tc>
          <w:tcPr>
            <w:tcW w:w="3490" w:type="dxa"/>
          </w:tcPr>
          <w:p w14:paraId="2AB73F1F"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90%</w:t>
            </w:r>
          </w:p>
        </w:tc>
      </w:tr>
      <w:tr w:rsidR="00167804" w:rsidRPr="00E75D6A" w14:paraId="79E625E7" w14:textId="77777777" w:rsidTr="003E73D4">
        <w:trPr>
          <w:jc w:val="center"/>
        </w:trPr>
        <w:tc>
          <w:tcPr>
            <w:tcW w:w="4070" w:type="dxa"/>
          </w:tcPr>
          <w:p w14:paraId="5DA6713F"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Goed</w:t>
            </w:r>
          </w:p>
        </w:tc>
        <w:tc>
          <w:tcPr>
            <w:tcW w:w="3490" w:type="dxa"/>
          </w:tcPr>
          <w:p w14:paraId="55535B65"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80%</w:t>
            </w:r>
          </w:p>
        </w:tc>
      </w:tr>
      <w:tr w:rsidR="00167804" w:rsidRPr="00E75D6A" w14:paraId="5AB9BC5F" w14:textId="77777777" w:rsidTr="003E73D4">
        <w:trPr>
          <w:jc w:val="center"/>
        </w:trPr>
        <w:tc>
          <w:tcPr>
            <w:tcW w:w="4070" w:type="dxa"/>
          </w:tcPr>
          <w:p w14:paraId="0D49048F"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Ruim voldoende</w:t>
            </w:r>
          </w:p>
        </w:tc>
        <w:tc>
          <w:tcPr>
            <w:tcW w:w="3490" w:type="dxa"/>
          </w:tcPr>
          <w:p w14:paraId="45409C52"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70%</w:t>
            </w:r>
          </w:p>
        </w:tc>
      </w:tr>
      <w:tr w:rsidR="00167804" w:rsidRPr="00E75D6A" w14:paraId="241A8DA3" w14:textId="77777777" w:rsidTr="003E73D4">
        <w:trPr>
          <w:jc w:val="center"/>
        </w:trPr>
        <w:tc>
          <w:tcPr>
            <w:tcW w:w="4070" w:type="dxa"/>
          </w:tcPr>
          <w:p w14:paraId="227C6666"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Voldoende</w:t>
            </w:r>
          </w:p>
        </w:tc>
        <w:tc>
          <w:tcPr>
            <w:tcW w:w="3490" w:type="dxa"/>
          </w:tcPr>
          <w:p w14:paraId="19712163"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60%</w:t>
            </w:r>
          </w:p>
        </w:tc>
      </w:tr>
      <w:tr w:rsidR="00167804" w:rsidRPr="00E75D6A" w14:paraId="1B7B3746" w14:textId="77777777" w:rsidTr="003E73D4">
        <w:trPr>
          <w:jc w:val="center"/>
        </w:trPr>
        <w:tc>
          <w:tcPr>
            <w:tcW w:w="4070" w:type="dxa"/>
          </w:tcPr>
          <w:p w14:paraId="29B8624F"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Voldoet redelijk</w:t>
            </w:r>
          </w:p>
        </w:tc>
        <w:tc>
          <w:tcPr>
            <w:tcW w:w="3490" w:type="dxa"/>
          </w:tcPr>
          <w:p w14:paraId="21A03E1A"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50%</w:t>
            </w:r>
          </w:p>
        </w:tc>
      </w:tr>
      <w:tr w:rsidR="00167804" w:rsidRPr="00E75D6A" w14:paraId="4C23081C" w14:textId="77777777" w:rsidTr="003E73D4">
        <w:trPr>
          <w:jc w:val="center"/>
        </w:trPr>
        <w:tc>
          <w:tcPr>
            <w:tcW w:w="4070" w:type="dxa"/>
          </w:tcPr>
          <w:p w14:paraId="61044B60"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Matig, voldoet niet helemaal</w:t>
            </w:r>
          </w:p>
        </w:tc>
        <w:tc>
          <w:tcPr>
            <w:tcW w:w="3490" w:type="dxa"/>
          </w:tcPr>
          <w:p w14:paraId="7CCC7EA2"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40%</w:t>
            </w:r>
          </w:p>
        </w:tc>
      </w:tr>
      <w:tr w:rsidR="00167804" w:rsidRPr="00E75D6A" w14:paraId="34332962" w14:textId="77777777" w:rsidTr="003E73D4">
        <w:trPr>
          <w:jc w:val="center"/>
        </w:trPr>
        <w:tc>
          <w:tcPr>
            <w:tcW w:w="4070" w:type="dxa"/>
          </w:tcPr>
          <w:p w14:paraId="76FAEC5D"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Zeer matig</w:t>
            </w:r>
          </w:p>
        </w:tc>
        <w:tc>
          <w:tcPr>
            <w:tcW w:w="3490" w:type="dxa"/>
          </w:tcPr>
          <w:p w14:paraId="134AB5F5"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30%</w:t>
            </w:r>
          </w:p>
        </w:tc>
      </w:tr>
      <w:tr w:rsidR="00167804" w:rsidRPr="00E75D6A" w14:paraId="132D6754" w14:textId="77777777" w:rsidTr="003E73D4">
        <w:trPr>
          <w:jc w:val="center"/>
        </w:trPr>
        <w:tc>
          <w:tcPr>
            <w:tcW w:w="4070" w:type="dxa"/>
          </w:tcPr>
          <w:p w14:paraId="29C762FA"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Slecht, voldoet niet</w:t>
            </w:r>
          </w:p>
        </w:tc>
        <w:tc>
          <w:tcPr>
            <w:tcW w:w="3490" w:type="dxa"/>
          </w:tcPr>
          <w:p w14:paraId="612CEA82"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20%</w:t>
            </w:r>
          </w:p>
        </w:tc>
      </w:tr>
      <w:tr w:rsidR="00167804" w:rsidRPr="00E75D6A" w14:paraId="7CC832EE" w14:textId="77777777" w:rsidTr="003E73D4">
        <w:trPr>
          <w:jc w:val="center"/>
        </w:trPr>
        <w:tc>
          <w:tcPr>
            <w:tcW w:w="4070" w:type="dxa"/>
          </w:tcPr>
          <w:p w14:paraId="4FE1BCC9"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Zeer slecht, voldoet niet</w:t>
            </w:r>
          </w:p>
        </w:tc>
        <w:tc>
          <w:tcPr>
            <w:tcW w:w="3490" w:type="dxa"/>
          </w:tcPr>
          <w:p w14:paraId="2214387F"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10%</w:t>
            </w:r>
          </w:p>
        </w:tc>
      </w:tr>
      <w:tr w:rsidR="00167804" w:rsidRPr="002D5121" w14:paraId="7E6A3A6B" w14:textId="77777777" w:rsidTr="003E73D4">
        <w:trPr>
          <w:jc w:val="center"/>
        </w:trPr>
        <w:tc>
          <w:tcPr>
            <w:tcW w:w="4070" w:type="dxa"/>
          </w:tcPr>
          <w:p w14:paraId="2756C9A7"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Niets opgeleverd</w:t>
            </w:r>
          </w:p>
        </w:tc>
        <w:tc>
          <w:tcPr>
            <w:tcW w:w="3490" w:type="dxa"/>
          </w:tcPr>
          <w:p w14:paraId="4782C271" w14:textId="77777777" w:rsidR="00167804" w:rsidRPr="005F2BFE" w:rsidRDefault="00167804" w:rsidP="00EB5479">
            <w:pPr>
              <w:pStyle w:val="Geenafstand"/>
              <w:rPr>
                <w:rFonts w:ascii="Verdana" w:hAnsi="Verdana"/>
                <w:sz w:val="18"/>
                <w:szCs w:val="18"/>
              </w:rPr>
            </w:pPr>
            <w:r w:rsidRPr="005F2BFE">
              <w:rPr>
                <w:rFonts w:ascii="Verdana" w:hAnsi="Verdana"/>
                <w:sz w:val="18"/>
                <w:szCs w:val="18"/>
              </w:rPr>
              <w:t>0%</w:t>
            </w:r>
          </w:p>
        </w:tc>
      </w:tr>
    </w:tbl>
    <w:p w14:paraId="2C79FD00" w14:textId="77777777" w:rsidR="00167804" w:rsidRDefault="00167804" w:rsidP="002D5121">
      <w:pPr>
        <w:pStyle w:val="Geenafstand"/>
        <w:rPr>
          <w:rFonts w:ascii="Verdana" w:hAnsi="Verdana"/>
          <w:bCs/>
          <w:sz w:val="18"/>
          <w:szCs w:val="18"/>
          <w:lang w:val="nl-NL"/>
        </w:rPr>
      </w:pPr>
    </w:p>
    <w:p w14:paraId="060ED078" w14:textId="1A5EC991" w:rsidR="00E75D6A" w:rsidRPr="00E75D6A" w:rsidRDefault="002C38F9" w:rsidP="002D5121">
      <w:pPr>
        <w:pStyle w:val="Geenafstand"/>
        <w:rPr>
          <w:rFonts w:ascii="Verdana" w:hAnsi="Verdana"/>
          <w:sz w:val="18"/>
          <w:szCs w:val="18"/>
          <w:highlight w:val="yellow"/>
          <w:lang w:val="nl-NL"/>
        </w:rPr>
      </w:pPr>
      <w:r>
        <w:rPr>
          <w:rFonts w:ascii="Verdana" w:hAnsi="Verdana"/>
          <w:bCs/>
          <w:sz w:val="18"/>
          <w:szCs w:val="18"/>
          <w:lang w:val="nl-NL"/>
        </w:rPr>
        <w:t>N.B. D</w:t>
      </w:r>
      <w:r w:rsidR="00CB1E36" w:rsidRPr="00CB1E36">
        <w:rPr>
          <w:rFonts w:ascii="Verdana" w:hAnsi="Verdana"/>
          <w:bCs/>
          <w:sz w:val="18"/>
          <w:szCs w:val="18"/>
          <w:lang w:val="nl-NL"/>
        </w:rPr>
        <w:t>e waardering van het duurzaamheidscertificaat is echter vast: 0, 5 of 10 punten</w:t>
      </w:r>
      <w:r>
        <w:rPr>
          <w:rFonts w:ascii="Verdana" w:hAnsi="Verdana"/>
          <w:bCs/>
          <w:sz w:val="18"/>
          <w:szCs w:val="18"/>
          <w:lang w:val="nl-NL"/>
        </w:rPr>
        <w:t>.</w:t>
      </w:r>
    </w:p>
    <w:p w14:paraId="1CF62802" w14:textId="77777777" w:rsidR="002D5121" w:rsidRPr="006D45AE" w:rsidRDefault="002D5121" w:rsidP="004F0296">
      <w:pPr>
        <w:pStyle w:val="Kop2"/>
        <w:keepLines w:val="0"/>
        <w:numPr>
          <w:ilvl w:val="2"/>
          <w:numId w:val="6"/>
        </w:numPr>
        <w:tabs>
          <w:tab w:val="left" w:pos="540"/>
        </w:tabs>
        <w:spacing w:before="240" w:after="60"/>
        <w:rPr>
          <w:rFonts w:eastAsia="Times New Roman" w:cs="Arial"/>
          <w:i/>
          <w:iCs/>
          <w:sz w:val="18"/>
          <w:szCs w:val="18"/>
          <w:lang w:val="nl-NL" w:eastAsia="nl-NL"/>
        </w:rPr>
      </w:pPr>
      <w:bookmarkStart w:id="49" w:name="_Toc114562729"/>
      <w:r w:rsidRPr="006D45AE">
        <w:rPr>
          <w:rFonts w:eastAsia="Times New Roman" w:cs="Arial"/>
          <w:i/>
          <w:iCs/>
          <w:sz w:val="18"/>
          <w:szCs w:val="18"/>
          <w:lang w:val="nl-NL" w:eastAsia="nl-NL"/>
        </w:rPr>
        <w:t>Beoordeling wensen ten aanzien van prijzen/tarieven</w:t>
      </w:r>
      <w:bookmarkEnd w:id="49"/>
    </w:p>
    <w:p w14:paraId="29371868" w14:textId="19380366" w:rsidR="002D5121" w:rsidRDefault="00F13A42" w:rsidP="00FF03A1">
      <w:pPr>
        <w:pStyle w:val="Geenafstand"/>
        <w:rPr>
          <w:lang w:val="nl-NL" w:eastAsia="nl-NL"/>
        </w:rPr>
      </w:pPr>
      <w:r w:rsidRPr="00F13A42">
        <w:rPr>
          <w:rFonts w:ascii="Verdana" w:hAnsi="Verdana"/>
          <w:sz w:val="18"/>
          <w:szCs w:val="18"/>
          <w:lang w:val="nl-NL"/>
        </w:rPr>
        <w:t>Waardering = (Laagste aangeboden prijs gedeeld door prijs eigen inschrijving) maal maximaal te behalen punten</w:t>
      </w:r>
      <w:r>
        <w:rPr>
          <w:rFonts w:ascii="Verdana" w:hAnsi="Verdana"/>
          <w:sz w:val="18"/>
          <w:szCs w:val="18"/>
          <w:lang w:val="nl-NL"/>
        </w:rPr>
        <w:t xml:space="preserve"> </w:t>
      </w:r>
      <w:r w:rsidRPr="00F13A42">
        <w:rPr>
          <w:rFonts w:ascii="Verdana" w:hAnsi="Verdana"/>
          <w:sz w:val="18"/>
          <w:szCs w:val="18"/>
          <w:lang w:val="nl-NL"/>
        </w:rPr>
        <w:t>= aantal behaalde punten.</w:t>
      </w:r>
      <w:r w:rsidR="002D5121">
        <w:rPr>
          <w:lang w:val="nl-NL" w:eastAsia="nl-NL"/>
        </w:rPr>
        <w:br w:type="page"/>
      </w:r>
    </w:p>
    <w:p w14:paraId="41B00BE6" w14:textId="77777777" w:rsidR="002D5121" w:rsidRPr="002D5121" w:rsidRDefault="002D5121" w:rsidP="002D5121">
      <w:pPr>
        <w:pStyle w:val="Kop1"/>
        <w:rPr>
          <w:lang w:eastAsia="nl-NL"/>
        </w:rPr>
      </w:pPr>
      <w:r>
        <w:rPr>
          <w:lang w:eastAsia="nl-NL"/>
        </w:rPr>
        <w:lastRenderedPageBreak/>
        <w:t xml:space="preserve"> </w:t>
      </w:r>
      <w:bookmarkStart w:id="50" w:name="_Toc114562730"/>
      <w:r>
        <w:rPr>
          <w:lang w:eastAsia="nl-NL"/>
        </w:rPr>
        <w:t>Beoordeling Inschrijving</w:t>
      </w:r>
      <w:bookmarkEnd w:id="50"/>
    </w:p>
    <w:p w14:paraId="19C54049" w14:textId="77777777" w:rsidR="002D5121" w:rsidRDefault="002D5121" w:rsidP="004F0296">
      <w:pPr>
        <w:pStyle w:val="Kop2"/>
        <w:keepLines w:val="0"/>
        <w:numPr>
          <w:ilvl w:val="1"/>
          <w:numId w:val="24"/>
        </w:numPr>
        <w:tabs>
          <w:tab w:val="left" w:pos="540"/>
        </w:tabs>
        <w:spacing w:before="240" w:after="60"/>
        <w:rPr>
          <w:rFonts w:eastAsia="Times New Roman" w:cs="Arial"/>
          <w:iCs/>
          <w:sz w:val="18"/>
          <w:szCs w:val="18"/>
          <w:lang w:val="nl-NL" w:eastAsia="nl-NL"/>
        </w:rPr>
      </w:pPr>
      <w:bookmarkStart w:id="51" w:name="_Toc114562731"/>
      <w:r>
        <w:rPr>
          <w:rFonts w:eastAsia="Times New Roman" w:cs="Arial"/>
          <w:iCs/>
          <w:sz w:val="18"/>
          <w:szCs w:val="18"/>
          <w:lang w:val="nl-NL" w:eastAsia="nl-NL"/>
        </w:rPr>
        <w:t>Beoordelen volledige en rechtsgeldige Inschrijving</w:t>
      </w:r>
      <w:bookmarkEnd w:id="51"/>
    </w:p>
    <w:p w14:paraId="3F40002B" w14:textId="77777777" w:rsidR="002D5121" w:rsidRPr="002D5121" w:rsidRDefault="002D5121" w:rsidP="002D5121">
      <w:pPr>
        <w:rPr>
          <w:rFonts w:ascii="Verdana" w:hAnsi="Verdana"/>
          <w:sz w:val="18"/>
          <w:szCs w:val="18"/>
          <w:lang w:val="nl-NL"/>
        </w:rPr>
      </w:pPr>
      <w:r w:rsidRPr="002D5121">
        <w:rPr>
          <w:rFonts w:ascii="Verdana" w:hAnsi="Verdana"/>
          <w:sz w:val="18"/>
          <w:szCs w:val="18"/>
          <w:lang w:val="nl-NL"/>
        </w:rPr>
        <w:t>De Inschrijving zal op onderstaande procedurele punten worden beoordeeld:</w:t>
      </w:r>
    </w:p>
    <w:p w14:paraId="15534EAF" w14:textId="77777777" w:rsidR="002D5121" w:rsidRPr="002D5121" w:rsidRDefault="002D5121" w:rsidP="004F0296">
      <w:pPr>
        <w:pStyle w:val="Lijstalinea"/>
        <w:numPr>
          <w:ilvl w:val="0"/>
          <w:numId w:val="17"/>
        </w:numPr>
        <w:ind w:left="426" w:hanging="284"/>
        <w:rPr>
          <w:szCs w:val="18"/>
        </w:rPr>
      </w:pPr>
      <w:r w:rsidRPr="002D5121">
        <w:rPr>
          <w:szCs w:val="18"/>
        </w:rPr>
        <w:t>Volledigheid inzake de aan te leveren documenten (zie de checklist in paragraaf “Vorm en inhoud van de Inschrijving”</w:t>
      </w:r>
      <w:r w:rsidR="0089347E">
        <w:rPr>
          <w:szCs w:val="18"/>
        </w:rPr>
        <w:t xml:space="preserve"> in hoofdstuk 7</w:t>
      </w:r>
      <w:r w:rsidRPr="002D5121">
        <w:rPr>
          <w:szCs w:val="18"/>
        </w:rPr>
        <w:t>).</w:t>
      </w:r>
    </w:p>
    <w:p w14:paraId="37FE59FB" w14:textId="54E6BE9C" w:rsidR="002D5121" w:rsidRPr="002D5121" w:rsidRDefault="002D5121" w:rsidP="004F0296">
      <w:pPr>
        <w:pStyle w:val="Lijstalinea"/>
        <w:numPr>
          <w:ilvl w:val="0"/>
          <w:numId w:val="17"/>
        </w:numPr>
        <w:ind w:left="426" w:hanging="284"/>
        <w:rPr>
          <w:szCs w:val="18"/>
        </w:rPr>
      </w:pPr>
      <w:r w:rsidRPr="002D5121">
        <w:rPr>
          <w:szCs w:val="18"/>
        </w:rPr>
        <w:t xml:space="preserve">Juiste en volledige informatie, zonder wijzigingen op de door </w:t>
      </w:r>
      <w:r w:rsidR="005C6142">
        <w:rPr>
          <w:szCs w:val="18"/>
        </w:rPr>
        <w:t>opdrachtgever</w:t>
      </w:r>
      <w:r w:rsidRPr="002D5121">
        <w:rPr>
          <w:szCs w:val="18"/>
        </w:rPr>
        <w:t xml:space="preserve"> verstrekte documenten.</w:t>
      </w:r>
    </w:p>
    <w:p w14:paraId="33CEB3D2" w14:textId="7BEBBF56" w:rsidR="002D5121" w:rsidRPr="002D5121" w:rsidRDefault="00254F6E" w:rsidP="004F0296">
      <w:pPr>
        <w:pStyle w:val="Lijstalinea"/>
        <w:numPr>
          <w:ilvl w:val="0"/>
          <w:numId w:val="17"/>
        </w:numPr>
        <w:ind w:left="426" w:hanging="284"/>
        <w:rPr>
          <w:szCs w:val="18"/>
        </w:rPr>
      </w:pPr>
      <w:r>
        <w:rPr>
          <w:szCs w:val="18"/>
        </w:rPr>
        <w:t>Bevat geen v</w:t>
      </w:r>
      <w:r w:rsidR="002D5121" w:rsidRPr="002D5121">
        <w:rPr>
          <w:szCs w:val="18"/>
        </w:rPr>
        <w:t xml:space="preserve">oorbehouden van de Inschrijver (zoals: </w:t>
      </w:r>
      <w:r>
        <w:rPr>
          <w:szCs w:val="18"/>
        </w:rPr>
        <w:t xml:space="preserve">het van toepassing verklaren van </w:t>
      </w:r>
      <w:r w:rsidR="002D5121" w:rsidRPr="002D5121">
        <w:rPr>
          <w:szCs w:val="18"/>
        </w:rPr>
        <w:t>eigen voorwaarden).</w:t>
      </w:r>
    </w:p>
    <w:p w14:paraId="1BD55DA0" w14:textId="77777777" w:rsidR="002D5121" w:rsidRPr="002D5121" w:rsidRDefault="002D5121" w:rsidP="004F0296">
      <w:pPr>
        <w:pStyle w:val="Lijstalinea"/>
        <w:numPr>
          <w:ilvl w:val="0"/>
          <w:numId w:val="17"/>
        </w:numPr>
        <w:ind w:left="426" w:hanging="284"/>
        <w:rPr>
          <w:szCs w:val="18"/>
        </w:rPr>
      </w:pPr>
      <w:r w:rsidRPr="002D5121">
        <w:rPr>
          <w:szCs w:val="18"/>
        </w:rPr>
        <w:t xml:space="preserve">Rechtsgeldige ondertekening en volledige invulling van het  ‘Uniform Europees Aanbestedingsdocument’. </w:t>
      </w:r>
      <w:r w:rsidRPr="002D5121">
        <w:rPr>
          <w:szCs w:val="18"/>
        </w:rPr>
        <w:br/>
      </w:r>
    </w:p>
    <w:p w14:paraId="1FFA34DF" w14:textId="44C182B1" w:rsidR="005C6142" w:rsidRDefault="002D5121" w:rsidP="002D5121">
      <w:pPr>
        <w:rPr>
          <w:rFonts w:ascii="Verdana" w:hAnsi="Verdana"/>
          <w:sz w:val="18"/>
          <w:szCs w:val="18"/>
          <w:lang w:val="nl-NL"/>
        </w:rPr>
      </w:pPr>
      <w:r w:rsidRPr="002D5121">
        <w:rPr>
          <w:rFonts w:ascii="Verdana" w:hAnsi="Verdana"/>
          <w:sz w:val="18"/>
          <w:szCs w:val="18"/>
          <w:lang w:val="nl-NL"/>
        </w:rPr>
        <w:t xml:space="preserve">De Inschrijving </w:t>
      </w:r>
      <w:r w:rsidR="00E86596">
        <w:rPr>
          <w:rFonts w:ascii="Verdana" w:hAnsi="Verdana"/>
          <w:sz w:val="18"/>
          <w:szCs w:val="18"/>
          <w:lang w:val="nl-NL"/>
        </w:rPr>
        <w:t>z</w:t>
      </w:r>
      <w:r w:rsidR="0096103E">
        <w:rPr>
          <w:rFonts w:ascii="Verdana" w:hAnsi="Verdana"/>
          <w:sz w:val="18"/>
          <w:szCs w:val="18"/>
          <w:lang w:val="nl-NL"/>
        </w:rPr>
        <w:t>a</w:t>
      </w:r>
      <w:r w:rsidR="008432C4">
        <w:rPr>
          <w:rFonts w:ascii="Verdana" w:hAnsi="Verdana"/>
          <w:sz w:val="18"/>
          <w:szCs w:val="18"/>
          <w:lang w:val="nl-NL"/>
        </w:rPr>
        <w:t xml:space="preserve">l </w:t>
      </w:r>
      <w:r w:rsidRPr="002D5121">
        <w:rPr>
          <w:rFonts w:ascii="Verdana" w:hAnsi="Verdana"/>
          <w:sz w:val="18"/>
          <w:szCs w:val="18"/>
          <w:lang w:val="nl-NL"/>
        </w:rPr>
        <w:t>van verdere deelname aan deze aanbesteding worden uitgesloten en niet verder worden beoordeeld indien niet aan bovenstaande eisen is voldaan</w:t>
      </w:r>
      <w:r w:rsidR="008432C4">
        <w:rPr>
          <w:rFonts w:ascii="Verdana" w:hAnsi="Verdana"/>
          <w:sz w:val="18"/>
          <w:szCs w:val="18"/>
          <w:lang w:val="nl-NL"/>
        </w:rPr>
        <w:t>, tenzij (binnen de grenzen van het aanbestedingsrecht) correctie is toegestaan</w:t>
      </w:r>
      <w:r w:rsidRPr="002D5121">
        <w:rPr>
          <w:rFonts w:ascii="Verdana" w:hAnsi="Verdana"/>
          <w:sz w:val="18"/>
          <w:szCs w:val="18"/>
          <w:lang w:val="nl-NL"/>
        </w:rPr>
        <w:t>.</w:t>
      </w:r>
    </w:p>
    <w:p w14:paraId="3044B63A" w14:textId="77777777" w:rsidR="002D5121" w:rsidRDefault="002D5121" w:rsidP="004F0296">
      <w:pPr>
        <w:pStyle w:val="Kop2"/>
        <w:keepLines w:val="0"/>
        <w:numPr>
          <w:ilvl w:val="1"/>
          <w:numId w:val="16"/>
        </w:numPr>
        <w:tabs>
          <w:tab w:val="left" w:pos="540"/>
        </w:tabs>
        <w:spacing w:before="240" w:after="60"/>
        <w:rPr>
          <w:rFonts w:eastAsia="Times New Roman" w:cs="Arial"/>
          <w:iCs/>
          <w:sz w:val="18"/>
          <w:szCs w:val="18"/>
          <w:lang w:val="nl-NL" w:eastAsia="nl-NL"/>
        </w:rPr>
      </w:pPr>
      <w:bookmarkStart w:id="52" w:name="_Toc114040502"/>
      <w:bookmarkStart w:id="53" w:name="_Toc114042076"/>
      <w:bookmarkStart w:id="54" w:name="_Toc114064853"/>
      <w:bookmarkStart w:id="55" w:name="_Toc114562732"/>
      <w:bookmarkEnd w:id="52"/>
      <w:bookmarkEnd w:id="53"/>
      <w:bookmarkEnd w:id="54"/>
      <w:r>
        <w:rPr>
          <w:rFonts w:eastAsia="Times New Roman" w:cs="Arial"/>
          <w:iCs/>
          <w:sz w:val="18"/>
          <w:szCs w:val="18"/>
          <w:lang w:val="nl-NL" w:eastAsia="nl-NL"/>
        </w:rPr>
        <w:t>Beoordelen eisen van de opdracht</w:t>
      </w:r>
      <w:bookmarkEnd w:id="55"/>
    </w:p>
    <w:p w14:paraId="570F8D69"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Vervolgens wordt getoetst of is voldaan aan de eisen van de opdracht (hoofds</w:t>
      </w:r>
      <w:r w:rsidR="0089347E">
        <w:rPr>
          <w:rFonts w:ascii="Verdana" w:hAnsi="Verdana"/>
          <w:sz w:val="18"/>
          <w:szCs w:val="18"/>
          <w:lang w:val="nl-NL"/>
        </w:rPr>
        <w:t xml:space="preserve">tuk 3). Inschrijvingen die </w:t>
      </w:r>
      <w:r w:rsidRPr="008F0F42">
        <w:rPr>
          <w:rFonts w:ascii="Verdana" w:hAnsi="Verdana"/>
          <w:sz w:val="18"/>
          <w:szCs w:val="18"/>
          <w:lang w:val="nl-NL"/>
        </w:rPr>
        <w:t>niet aan</w:t>
      </w:r>
      <w:r w:rsidR="0089347E">
        <w:rPr>
          <w:rFonts w:ascii="Verdana" w:hAnsi="Verdana"/>
          <w:sz w:val="18"/>
          <w:szCs w:val="18"/>
          <w:lang w:val="nl-NL"/>
        </w:rPr>
        <w:t xml:space="preserve"> de eisen van de opdracht</w:t>
      </w:r>
      <w:r w:rsidRPr="008F0F42">
        <w:rPr>
          <w:rFonts w:ascii="Verdana" w:hAnsi="Verdana"/>
          <w:sz w:val="18"/>
          <w:szCs w:val="18"/>
          <w:lang w:val="nl-NL"/>
        </w:rPr>
        <w:t xml:space="preserve"> voldoen, worden uitgesloten van verdere deelname aan de aanbesteding.</w:t>
      </w:r>
    </w:p>
    <w:p w14:paraId="0AB0D3C8" w14:textId="77777777" w:rsidR="002D5121" w:rsidRDefault="002D5121" w:rsidP="004F0296">
      <w:pPr>
        <w:pStyle w:val="Kop2"/>
        <w:keepLines w:val="0"/>
        <w:numPr>
          <w:ilvl w:val="1"/>
          <w:numId w:val="16"/>
        </w:numPr>
        <w:tabs>
          <w:tab w:val="left" w:pos="540"/>
        </w:tabs>
        <w:spacing w:before="240" w:after="60"/>
        <w:rPr>
          <w:rFonts w:eastAsia="Times New Roman" w:cs="Arial"/>
          <w:iCs/>
          <w:sz w:val="18"/>
          <w:szCs w:val="18"/>
          <w:lang w:val="nl-NL" w:eastAsia="nl-NL"/>
        </w:rPr>
      </w:pPr>
      <w:bookmarkStart w:id="56" w:name="_Toc114562733"/>
      <w:r>
        <w:rPr>
          <w:rFonts w:eastAsia="Times New Roman" w:cs="Arial"/>
          <w:iCs/>
          <w:sz w:val="18"/>
          <w:szCs w:val="18"/>
          <w:lang w:val="nl-NL" w:eastAsia="nl-NL"/>
        </w:rPr>
        <w:t>Beoordelen wensen van de opdracht</w:t>
      </w:r>
      <w:bookmarkEnd w:id="56"/>
    </w:p>
    <w:p w14:paraId="3CB962F1" w14:textId="0DDB4767" w:rsidR="002D5121" w:rsidRPr="008F0F42" w:rsidRDefault="00DE4AC9" w:rsidP="002D5121">
      <w:pPr>
        <w:pStyle w:val="Geenafstand"/>
        <w:rPr>
          <w:rFonts w:ascii="Verdana" w:hAnsi="Verdana"/>
          <w:sz w:val="18"/>
          <w:szCs w:val="18"/>
          <w:lang w:val="nl-NL"/>
        </w:rPr>
      </w:pPr>
      <w:r>
        <w:rPr>
          <w:rFonts w:ascii="Verdana" w:hAnsi="Verdana"/>
          <w:sz w:val="18"/>
          <w:szCs w:val="18"/>
          <w:lang w:val="nl-NL"/>
        </w:rPr>
        <w:t>De niet uitgesloten I</w:t>
      </w:r>
      <w:r w:rsidR="002D5121" w:rsidRPr="008F0F42">
        <w:rPr>
          <w:rFonts w:ascii="Verdana" w:hAnsi="Verdana"/>
          <w:sz w:val="18"/>
          <w:szCs w:val="18"/>
          <w:lang w:val="nl-NL"/>
        </w:rPr>
        <w:t xml:space="preserve">nschrijvingen worden vervolgens </w:t>
      </w:r>
      <w:r w:rsidR="00970196">
        <w:rPr>
          <w:rFonts w:ascii="Verdana" w:hAnsi="Verdana"/>
          <w:sz w:val="18"/>
          <w:szCs w:val="18"/>
          <w:lang w:val="nl-NL"/>
        </w:rPr>
        <w:t xml:space="preserve">overeenkomstig </w:t>
      </w:r>
      <w:r w:rsidR="002D5121" w:rsidRPr="008F0F42">
        <w:rPr>
          <w:rFonts w:ascii="Verdana" w:hAnsi="Verdana"/>
          <w:sz w:val="18"/>
          <w:szCs w:val="18"/>
          <w:lang w:val="nl-NL"/>
        </w:rPr>
        <w:t xml:space="preserve">hoofdstuk 5 </w:t>
      </w:r>
      <w:r w:rsidR="00970196">
        <w:rPr>
          <w:rFonts w:ascii="Verdana" w:hAnsi="Verdana"/>
          <w:sz w:val="18"/>
          <w:szCs w:val="18"/>
          <w:lang w:val="nl-NL"/>
        </w:rPr>
        <w:t xml:space="preserve">‘Wensen en beoordeling’ </w:t>
      </w:r>
      <w:r w:rsidR="002D5121" w:rsidRPr="008F0F42">
        <w:rPr>
          <w:rFonts w:ascii="Verdana" w:hAnsi="Verdana"/>
          <w:sz w:val="18"/>
          <w:szCs w:val="18"/>
          <w:lang w:val="nl-NL"/>
        </w:rPr>
        <w:t>beoordeeld.</w:t>
      </w:r>
    </w:p>
    <w:p w14:paraId="2F1595BD" w14:textId="77777777" w:rsidR="002D5121" w:rsidRDefault="002D5121" w:rsidP="004F0296">
      <w:pPr>
        <w:pStyle w:val="Kop2"/>
        <w:keepLines w:val="0"/>
        <w:numPr>
          <w:ilvl w:val="1"/>
          <w:numId w:val="16"/>
        </w:numPr>
        <w:tabs>
          <w:tab w:val="left" w:pos="540"/>
        </w:tabs>
        <w:spacing w:before="240" w:after="60"/>
        <w:rPr>
          <w:rFonts w:eastAsia="Times New Roman" w:cs="Arial"/>
          <w:iCs/>
          <w:sz w:val="18"/>
          <w:szCs w:val="18"/>
          <w:lang w:val="nl-NL" w:eastAsia="nl-NL"/>
        </w:rPr>
      </w:pPr>
      <w:bookmarkStart w:id="57" w:name="_Toc114562734"/>
      <w:r>
        <w:rPr>
          <w:rFonts w:eastAsia="Times New Roman" w:cs="Arial"/>
          <w:iCs/>
          <w:sz w:val="18"/>
          <w:szCs w:val="18"/>
          <w:lang w:val="nl-NL" w:eastAsia="nl-NL"/>
        </w:rPr>
        <w:t>Bepaling definitieve totale eindscore</w:t>
      </w:r>
      <w:bookmarkEnd w:id="57"/>
    </w:p>
    <w:p w14:paraId="3F7B3904" w14:textId="220855EF" w:rsidR="008326ED" w:rsidRDefault="002D5121" w:rsidP="008326ED">
      <w:pPr>
        <w:pStyle w:val="Geenafstand"/>
        <w:rPr>
          <w:rFonts w:ascii="Verdana" w:hAnsi="Verdana"/>
          <w:sz w:val="18"/>
          <w:szCs w:val="18"/>
          <w:lang w:val="nl-NL"/>
        </w:rPr>
      </w:pPr>
      <w:r w:rsidRPr="008F0F42">
        <w:rPr>
          <w:rFonts w:ascii="Verdana" w:hAnsi="Verdana"/>
          <w:sz w:val="18"/>
          <w:szCs w:val="18"/>
          <w:lang w:val="nl-NL"/>
        </w:rPr>
        <w:t>Er wordt gegund op basis van de Economisch meest voordelige Inschrijving. De Economisch meest voordelige Inschrijving is de Inschrijving met de</w:t>
      </w:r>
      <w:r w:rsidR="008326ED">
        <w:rPr>
          <w:rFonts w:ascii="Verdana" w:hAnsi="Verdana"/>
          <w:sz w:val="18"/>
          <w:szCs w:val="18"/>
          <w:lang w:val="nl-NL"/>
        </w:rPr>
        <w:t xml:space="preserve"> </w:t>
      </w:r>
      <w:r w:rsidRPr="008326ED">
        <w:rPr>
          <w:rFonts w:ascii="Verdana" w:hAnsi="Verdana"/>
          <w:sz w:val="18"/>
          <w:szCs w:val="18"/>
          <w:lang w:val="nl-NL"/>
        </w:rPr>
        <w:t>hoogste</w:t>
      </w:r>
      <w:r w:rsidRPr="008F0F42">
        <w:rPr>
          <w:rFonts w:ascii="Verdana" w:hAnsi="Verdana"/>
          <w:sz w:val="18"/>
          <w:szCs w:val="18"/>
          <w:lang w:val="nl-NL"/>
        </w:rPr>
        <w:t xml:space="preserve"> definitieve totale eindscore</w:t>
      </w:r>
      <w:r w:rsidR="008326ED">
        <w:rPr>
          <w:rFonts w:ascii="Verdana" w:hAnsi="Verdana"/>
          <w:sz w:val="18"/>
          <w:szCs w:val="18"/>
          <w:lang w:val="nl-NL"/>
        </w:rPr>
        <w:t xml:space="preserve"> (maximaal 1</w:t>
      </w:r>
      <w:r w:rsidR="00167804">
        <w:rPr>
          <w:rFonts w:ascii="Verdana" w:hAnsi="Verdana"/>
          <w:sz w:val="18"/>
          <w:szCs w:val="18"/>
          <w:lang w:val="nl-NL"/>
        </w:rPr>
        <w:t>2</w:t>
      </w:r>
      <w:r w:rsidR="008326ED">
        <w:rPr>
          <w:rFonts w:ascii="Verdana" w:hAnsi="Verdana"/>
          <w:sz w:val="18"/>
          <w:szCs w:val="18"/>
          <w:lang w:val="nl-NL"/>
        </w:rPr>
        <w:t>0 punten)</w:t>
      </w:r>
      <w:r w:rsidRPr="008F0F42">
        <w:rPr>
          <w:rFonts w:ascii="Verdana" w:hAnsi="Verdana"/>
          <w:sz w:val="18"/>
          <w:szCs w:val="18"/>
          <w:lang w:val="nl-NL"/>
        </w:rPr>
        <w:t xml:space="preserve">. </w:t>
      </w:r>
    </w:p>
    <w:p w14:paraId="443DE9CD" w14:textId="77777777" w:rsidR="008326ED" w:rsidRDefault="008326ED" w:rsidP="008326ED">
      <w:pPr>
        <w:pStyle w:val="Geenafstand"/>
        <w:rPr>
          <w:rFonts w:ascii="Verdana" w:hAnsi="Verdana"/>
          <w:sz w:val="18"/>
          <w:szCs w:val="18"/>
          <w:lang w:val="nl-NL"/>
        </w:rPr>
      </w:pPr>
    </w:p>
    <w:p w14:paraId="1B125B8C" w14:textId="0FCBA790" w:rsidR="008326ED" w:rsidRPr="008326ED" w:rsidRDefault="008326ED" w:rsidP="008326ED">
      <w:pPr>
        <w:rPr>
          <w:rFonts w:ascii="Verdana" w:hAnsi="Verdana"/>
          <w:sz w:val="18"/>
          <w:szCs w:val="18"/>
          <w:lang w:val="nl-NL"/>
        </w:rPr>
      </w:pPr>
      <w:r w:rsidRPr="008326ED">
        <w:rPr>
          <w:rFonts w:ascii="Verdana" w:hAnsi="Verdana"/>
          <w:sz w:val="18"/>
          <w:szCs w:val="18"/>
          <w:lang w:val="nl-NL"/>
        </w:rPr>
        <w:t xml:space="preserve">De definitieve totale eindscore, inclusief de puntenscore voor de presentatie, van een </w:t>
      </w:r>
      <w:r w:rsidR="0067137B">
        <w:rPr>
          <w:rFonts w:ascii="Verdana" w:hAnsi="Verdana"/>
          <w:sz w:val="18"/>
          <w:szCs w:val="18"/>
          <w:lang w:val="nl-NL"/>
        </w:rPr>
        <w:t>I</w:t>
      </w:r>
      <w:r w:rsidRPr="008326ED">
        <w:rPr>
          <w:rFonts w:ascii="Verdana" w:hAnsi="Verdana"/>
          <w:sz w:val="18"/>
          <w:szCs w:val="18"/>
          <w:lang w:val="nl-NL"/>
        </w:rPr>
        <w:t xml:space="preserve">nschrijver wordt tot één cijfer achter de komma afgerond. Tot aan het moment van het bepalen van deze definitieve totale eindscore worden cijfers niet afgerond. Indien twee of meer inschrijvers een gelijke definitieve totale eindscore hebben behaald en dit tot gevolg heeft dat de opdrachtgever aan meer dan het gewenste aantal inschrijvers zou moeten gunnen, zal de opdrachtgever gunnen aan de </w:t>
      </w:r>
      <w:r w:rsidR="0067137B">
        <w:rPr>
          <w:rFonts w:ascii="Verdana" w:hAnsi="Verdana"/>
          <w:sz w:val="18"/>
          <w:szCs w:val="18"/>
          <w:lang w:val="nl-NL"/>
        </w:rPr>
        <w:t>I</w:t>
      </w:r>
      <w:r w:rsidRPr="008326ED">
        <w:rPr>
          <w:rFonts w:ascii="Verdana" w:hAnsi="Verdana"/>
          <w:sz w:val="18"/>
          <w:szCs w:val="18"/>
          <w:lang w:val="nl-NL"/>
        </w:rPr>
        <w:t xml:space="preserve">nschrijver met de hoogste eindscore voor het subgunningscriterium ‘Wow-beleving’ het geval de hoogst scorende inschrijvers ook op dit subgunningscriterium een gelijke score hebben behaald, zal door middel van loting worden bepaald aan welke </w:t>
      </w:r>
      <w:r w:rsidR="0067137B">
        <w:rPr>
          <w:rFonts w:ascii="Verdana" w:hAnsi="Verdana"/>
          <w:sz w:val="18"/>
          <w:szCs w:val="18"/>
          <w:lang w:val="nl-NL"/>
        </w:rPr>
        <w:t>I</w:t>
      </w:r>
      <w:r w:rsidRPr="008326ED">
        <w:rPr>
          <w:rFonts w:ascii="Verdana" w:hAnsi="Verdana"/>
          <w:sz w:val="18"/>
          <w:szCs w:val="18"/>
          <w:lang w:val="nl-NL"/>
        </w:rPr>
        <w:t>nschrijver de opdracht gegund zal worden.</w:t>
      </w:r>
    </w:p>
    <w:p w14:paraId="5FE55E50" w14:textId="16F9E756" w:rsidR="002D5121" w:rsidRDefault="002D5121" w:rsidP="008326ED">
      <w:pPr>
        <w:pStyle w:val="Kop2"/>
        <w:keepLines w:val="0"/>
        <w:numPr>
          <w:ilvl w:val="1"/>
          <w:numId w:val="16"/>
        </w:numPr>
        <w:tabs>
          <w:tab w:val="left" w:pos="540"/>
        </w:tabs>
        <w:spacing w:before="240" w:after="60"/>
        <w:rPr>
          <w:rFonts w:eastAsia="Times New Roman" w:cs="Arial"/>
          <w:iCs/>
          <w:sz w:val="18"/>
          <w:szCs w:val="18"/>
          <w:lang w:val="nl-NL" w:eastAsia="nl-NL"/>
        </w:rPr>
      </w:pPr>
      <w:bookmarkStart w:id="58" w:name="_Toc114562735"/>
      <w:r>
        <w:rPr>
          <w:rFonts w:eastAsia="Times New Roman" w:cs="Arial"/>
          <w:iCs/>
          <w:sz w:val="18"/>
          <w:szCs w:val="18"/>
          <w:lang w:val="nl-NL" w:eastAsia="nl-NL"/>
        </w:rPr>
        <w:t>Beoordelen bewijsmiddelen</w:t>
      </w:r>
      <w:bookmarkEnd w:id="58"/>
    </w:p>
    <w:p w14:paraId="7D6008BD"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Bij het rechtsgeldig ondertekenen van het ‘Uniform Europees Aanbestedingsdocument’</w:t>
      </w:r>
      <w:r w:rsidRPr="008F0F42">
        <w:rPr>
          <w:rFonts w:ascii="Verdana" w:hAnsi="Verdana"/>
          <w:snapToGrid w:val="0"/>
          <w:sz w:val="18"/>
          <w:szCs w:val="18"/>
          <w:lang w:val="nl-NL"/>
        </w:rPr>
        <w:t xml:space="preserve"> en het indienen van de Inschrijving, hoeft de Inschrijver bij zijn Inschrijving nog geen bewijsmiddelen te overleggen, tenzij uitdrukkelijk in dit Aanbestedingsdocument anders is aangegeven. </w:t>
      </w:r>
    </w:p>
    <w:p w14:paraId="683C2727" w14:textId="77777777" w:rsidR="002D5121" w:rsidRPr="008F0F42" w:rsidRDefault="002D5121" w:rsidP="002D5121">
      <w:pPr>
        <w:pStyle w:val="Geenafstand"/>
        <w:rPr>
          <w:rFonts w:ascii="Verdana" w:hAnsi="Verdana"/>
          <w:snapToGrid w:val="0"/>
          <w:sz w:val="18"/>
          <w:szCs w:val="18"/>
          <w:lang w:val="nl-NL"/>
        </w:rPr>
      </w:pPr>
    </w:p>
    <w:p w14:paraId="66B703F8" w14:textId="55B6EE8C" w:rsidR="002D5121" w:rsidRPr="008F0F42" w:rsidRDefault="002D5121" w:rsidP="002D5121">
      <w:pPr>
        <w:pStyle w:val="Geenafstand"/>
        <w:rPr>
          <w:rFonts w:ascii="Verdana" w:hAnsi="Verdana"/>
          <w:sz w:val="18"/>
          <w:szCs w:val="18"/>
          <w:lang w:val="nl-NL"/>
        </w:rPr>
      </w:pPr>
      <w:r w:rsidRPr="008F0F42">
        <w:rPr>
          <w:rFonts w:ascii="Verdana" w:hAnsi="Verdana"/>
          <w:snapToGrid w:val="0"/>
          <w:sz w:val="18"/>
          <w:szCs w:val="18"/>
          <w:lang w:val="nl-NL"/>
        </w:rPr>
        <w:t xml:space="preserve">De Inschrijver gaat door het ondertekenen van het ‘Uniform Europees Aanbestedingsdocument’ en het indienen van zijn Inschrijving </w:t>
      </w:r>
      <w:r w:rsidR="005E5F0C">
        <w:rPr>
          <w:rFonts w:ascii="Verdana" w:hAnsi="Verdana"/>
          <w:snapToGrid w:val="0"/>
          <w:sz w:val="18"/>
          <w:szCs w:val="18"/>
          <w:lang w:val="nl-NL"/>
        </w:rPr>
        <w:t xml:space="preserve">ermee </w:t>
      </w:r>
      <w:r w:rsidRPr="008F0F42">
        <w:rPr>
          <w:rFonts w:ascii="Verdana" w:hAnsi="Verdana"/>
          <w:snapToGrid w:val="0"/>
          <w:sz w:val="18"/>
          <w:szCs w:val="18"/>
          <w:lang w:val="nl-NL"/>
        </w:rPr>
        <w:t xml:space="preserve">akkoord dat de </w:t>
      </w:r>
      <w:r w:rsidR="00095D25">
        <w:rPr>
          <w:rFonts w:ascii="Verdana" w:hAnsi="Verdana"/>
          <w:snapToGrid w:val="0"/>
          <w:sz w:val="18"/>
          <w:szCs w:val="18"/>
          <w:lang w:val="nl-NL"/>
        </w:rPr>
        <w:t>opdrachtgever</w:t>
      </w:r>
      <w:r w:rsidRPr="008F0F42">
        <w:rPr>
          <w:rFonts w:ascii="Verdana" w:hAnsi="Verdana"/>
          <w:snapToGrid w:val="0"/>
          <w:sz w:val="18"/>
          <w:szCs w:val="18"/>
          <w:lang w:val="nl-NL"/>
        </w:rPr>
        <w:t xml:space="preserve"> zich het recht voorbehoudt om op een later moment de winnende Inschrijver te verplichten bewijsstukken te overleggen. </w:t>
      </w:r>
    </w:p>
    <w:p w14:paraId="16202427" w14:textId="77777777" w:rsidR="002D5121" w:rsidRPr="008F0F42" w:rsidRDefault="002D5121" w:rsidP="002D5121">
      <w:pPr>
        <w:pStyle w:val="Geenafstand"/>
        <w:rPr>
          <w:rFonts w:ascii="Verdana" w:hAnsi="Verdana"/>
          <w:sz w:val="18"/>
          <w:szCs w:val="18"/>
          <w:lang w:val="nl-NL"/>
        </w:rPr>
      </w:pPr>
    </w:p>
    <w:p w14:paraId="6A17A496" w14:textId="68C60BB0"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De </w:t>
      </w:r>
      <w:r w:rsidR="00DF6738">
        <w:rPr>
          <w:rFonts w:ascii="Verdana" w:hAnsi="Verdana"/>
          <w:sz w:val="18"/>
          <w:szCs w:val="18"/>
          <w:lang w:val="nl-NL"/>
        </w:rPr>
        <w:t>O</w:t>
      </w:r>
      <w:r w:rsidR="00095D25">
        <w:rPr>
          <w:rFonts w:ascii="Verdana" w:hAnsi="Verdana"/>
          <w:sz w:val="18"/>
          <w:szCs w:val="18"/>
          <w:lang w:val="nl-NL"/>
        </w:rPr>
        <w:t>pdrachtgever</w:t>
      </w:r>
      <w:r w:rsidRPr="008F0F42">
        <w:rPr>
          <w:rFonts w:ascii="Verdana" w:hAnsi="Verdana"/>
          <w:sz w:val="18"/>
          <w:szCs w:val="18"/>
          <w:lang w:val="nl-NL"/>
        </w:rPr>
        <w:t xml:space="preserve"> zal in de gunningsbeslissing uitsluitend de</w:t>
      </w:r>
      <w:r w:rsidRPr="005E5F0C">
        <w:rPr>
          <w:rFonts w:ascii="Verdana" w:hAnsi="Verdana"/>
          <w:sz w:val="18"/>
          <w:szCs w:val="18"/>
          <w:lang w:val="nl-NL"/>
        </w:rPr>
        <w:t xml:space="preserve"> winnende</w:t>
      </w:r>
      <w:r w:rsidRPr="008F0F42">
        <w:rPr>
          <w:rFonts w:ascii="Verdana" w:hAnsi="Verdana"/>
          <w:sz w:val="18"/>
          <w:szCs w:val="18"/>
          <w:lang w:val="nl-NL"/>
        </w:rPr>
        <w:t xml:space="preserve"> Inschrijver verzoeken om bewijsmiddelen te overleggen. Indien de </w:t>
      </w:r>
      <w:r w:rsidR="00095D25">
        <w:rPr>
          <w:rFonts w:ascii="Verdana" w:hAnsi="Verdana"/>
          <w:sz w:val="18"/>
          <w:szCs w:val="18"/>
          <w:lang w:val="nl-NL"/>
        </w:rPr>
        <w:t>opdrachtgever</w:t>
      </w:r>
      <w:r w:rsidRPr="008F0F42">
        <w:rPr>
          <w:rFonts w:ascii="Verdana" w:hAnsi="Verdana"/>
          <w:sz w:val="18"/>
          <w:szCs w:val="18"/>
          <w:lang w:val="nl-NL"/>
        </w:rPr>
        <w:t xml:space="preserve"> dit vanwege een goede voortgang van de procedure noodzakelijk acht, kan de </w:t>
      </w:r>
      <w:r w:rsidR="00095D25">
        <w:rPr>
          <w:rFonts w:ascii="Verdana" w:hAnsi="Verdana"/>
          <w:sz w:val="18"/>
          <w:szCs w:val="18"/>
          <w:lang w:val="nl-NL"/>
        </w:rPr>
        <w:t>opdrachtgever</w:t>
      </w:r>
      <w:r w:rsidRPr="008F0F42">
        <w:rPr>
          <w:rFonts w:ascii="Verdana" w:hAnsi="Verdana"/>
          <w:sz w:val="18"/>
          <w:szCs w:val="18"/>
          <w:lang w:val="nl-NL"/>
        </w:rPr>
        <w:t xml:space="preserve"> de bewijsmiddelen op een eerder moment opvragen </w:t>
      </w:r>
      <w:r w:rsidRPr="00DE4AC9">
        <w:rPr>
          <w:rFonts w:ascii="Verdana" w:hAnsi="Verdana"/>
          <w:sz w:val="18"/>
          <w:szCs w:val="18"/>
          <w:lang w:val="nl-NL"/>
        </w:rPr>
        <w:t>bij alle</w:t>
      </w:r>
      <w:r w:rsidR="005C175A">
        <w:rPr>
          <w:rFonts w:ascii="Verdana" w:hAnsi="Verdana"/>
          <w:sz w:val="18"/>
          <w:szCs w:val="18"/>
          <w:lang w:val="nl-NL"/>
        </w:rPr>
        <w:t xml:space="preserve"> </w:t>
      </w:r>
      <w:r w:rsidR="00DE4AC9">
        <w:rPr>
          <w:rFonts w:ascii="Verdana" w:hAnsi="Verdana"/>
          <w:sz w:val="18"/>
          <w:szCs w:val="18"/>
          <w:lang w:val="nl-NL"/>
        </w:rPr>
        <w:t>Inschrijvers</w:t>
      </w:r>
      <w:r w:rsidRPr="008F0F42">
        <w:rPr>
          <w:rFonts w:ascii="Verdana" w:hAnsi="Verdana"/>
          <w:sz w:val="18"/>
          <w:szCs w:val="18"/>
          <w:lang w:val="nl-NL"/>
        </w:rPr>
        <w:t>.</w:t>
      </w:r>
    </w:p>
    <w:p w14:paraId="28120614" w14:textId="629E4B9C"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De bewijsmiddelen dienen aan te tonen dat de Inschrijver daadwerkelijk voldoet aan het </w:t>
      </w:r>
      <w:r w:rsidR="0081239C">
        <w:rPr>
          <w:rFonts w:ascii="Verdana" w:hAnsi="Verdana"/>
          <w:sz w:val="18"/>
          <w:szCs w:val="18"/>
          <w:lang w:val="nl-NL"/>
        </w:rPr>
        <w:t>hetgeen Inschrijver verklaart</w:t>
      </w:r>
      <w:r w:rsidRPr="008F0F42">
        <w:rPr>
          <w:rFonts w:ascii="Verdana" w:hAnsi="Verdana"/>
          <w:sz w:val="18"/>
          <w:szCs w:val="18"/>
          <w:lang w:val="nl-NL"/>
        </w:rPr>
        <w:t xml:space="preserve"> in het ‘Uniform Europees Aanbestedingsdocument’ en </w:t>
      </w:r>
      <w:r w:rsidR="0081239C">
        <w:rPr>
          <w:rFonts w:ascii="Verdana" w:hAnsi="Verdana"/>
          <w:sz w:val="18"/>
          <w:szCs w:val="18"/>
          <w:lang w:val="nl-NL"/>
        </w:rPr>
        <w:t xml:space="preserve">in </w:t>
      </w:r>
      <w:r w:rsidRPr="008F0F42">
        <w:rPr>
          <w:rFonts w:ascii="Verdana" w:hAnsi="Verdana"/>
          <w:sz w:val="18"/>
          <w:szCs w:val="18"/>
          <w:lang w:val="nl-NL"/>
        </w:rPr>
        <w:t xml:space="preserve">de Inschrijving. De Inschrijver moet binnen </w:t>
      </w:r>
      <w:r w:rsidRPr="00095D25">
        <w:rPr>
          <w:rFonts w:ascii="Verdana" w:hAnsi="Verdana"/>
          <w:sz w:val="18"/>
          <w:szCs w:val="18"/>
          <w:lang w:val="nl-NL"/>
        </w:rPr>
        <w:t>vijftien</w:t>
      </w:r>
      <w:r w:rsidRPr="008F0F42">
        <w:rPr>
          <w:rFonts w:ascii="Verdana" w:hAnsi="Verdana"/>
          <w:sz w:val="18"/>
          <w:szCs w:val="18"/>
          <w:lang w:val="nl-NL"/>
        </w:rPr>
        <w:t xml:space="preserve"> kalenderdagen na het eerste verzoek van de </w:t>
      </w:r>
      <w:r w:rsidR="00095D25">
        <w:rPr>
          <w:rFonts w:ascii="Verdana" w:hAnsi="Verdana"/>
          <w:sz w:val="18"/>
          <w:szCs w:val="18"/>
          <w:lang w:val="nl-NL"/>
        </w:rPr>
        <w:t>opdrachtgever</w:t>
      </w:r>
      <w:r w:rsidRPr="008F0F42">
        <w:rPr>
          <w:rFonts w:ascii="Verdana" w:hAnsi="Verdana"/>
          <w:sz w:val="18"/>
          <w:szCs w:val="18"/>
          <w:lang w:val="nl-NL"/>
        </w:rPr>
        <w:t xml:space="preserve"> de gevraagde bewijsmiddelen overleggen. </w:t>
      </w:r>
      <w:r w:rsidR="0098168F">
        <w:rPr>
          <w:rFonts w:ascii="Verdana" w:hAnsi="Verdana"/>
          <w:sz w:val="18"/>
          <w:szCs w:val="18"/>
          <w:lang w:val="nl-NL"/>
        </w:rPr>
        <w:t>D</w:t>
      </w:r>
      <w:r w:rsidRPr="008F0F42">
        <w:rPr>
          <w:rFonts w:ascii="Verdana" w:hAnsi="Verdana"/>
          <w:sz w:val="18"/>
          <w:szCs w:val="18"/>
          <w:lang w:val="nl-NL"/>
        </w:rPr>
        <w:t xml:space="preserve">e </w:t>
      </w:r>
      <w:r w:rsidR="00095D25">
        <w:rPr>
          <w:rFonts w:ascii="Verdana" w:hAnsi="Verdana"/>
          <w:sz w:val="18"/>
          <w:szCs w:val="18"/>
          <w:lang w:val="nl-NL"/>
        </w:rPr>
        <w:t>opdrachtgever</w:t>
      </w:r>
      <w:r w:rsidRPr="008F0F42">
        <w:rPr>
          <w:rFonts w:ascii="Verdana" w:hAnsi="Verdana"/>
          <w:sz w:val="18"/>
          <w:szCs w:val="18"/>
          <w:lang w:val="nl-NL"/>
        </w:rPr>
        <w:t xml:space="preserve"> </w:t>
      </w:r>
      <w:r w:rsidR="0098168F">
        <w:rPr>
          <w:rFonts w:ascii="Verdana" w:hAnsi="Verdana"/>
          <w:sz w:val="18"/>
          <w:szCs w:val="18"/>
          <w:lang w:val="nl-NL"/>
        </w:rPr>
        <w:t xml:space="preserve">zal pas tot definitieve gunning overgaan </w:t>
      </w:r>
      <w:r w:rsidR="0098168F">
        <w:rPr>
          <w:rFonts w:ascii="Verdana" w:hAnsi="Verdana"/>
          <w:sz w:val="18"/>
          <w:szCs w:val="18"/>
          <w:lang w:val="nl-NL"/>
        </w:rPr>
        <w:lastRenderedPageBreak/>
        <w:t xml:space="preserve">indien hij </w:t>
      </w:r>
      <w:r w:rsidRPr="008F0F42">
        <w:rPr>
          <w:rFonts w:ascii="Verdana" w:hAnsi="Verdana"/>
          <w:sz w:val="18"/>
          <w:szCs w:val="18"/>
          <w:lang w:val="nl-NL"/>
        </w:rPr>
        <w:t xml:space="preserve">akkoord is met de inhoud </w:t>
      </w:r>
      <w:r w:rsidR="0098168F">
        <w:rPr>
          <w:rFonts w:ascii="Verdana" w:hAnsi="Verdana"/>
          <w:sz w:val="18"/>
          <w:szCs w:val="18"/>
          <w:lang w:val="nl-NL"/>
        </w:rPr>
        <w:t>en</w:t>
      </w:r>
      <w:r w:rsidRPr="008F0F42">
        <w:rPr>
          <w:rFonts w:ascii="Verdana" w:hAnsi="Verdana"/>
          <w:sz w:val="18"/>
          <w:szCs w:val="18"/>
          <w:lang w:val="nl-NL"/>
        </w:rPr>
        <w:t xml:space="preserve"> geldigheid van de </w:t>
      </w:r>
      <w:r w:rsidR="0098168F">
        <w:rPr>
          <w:rFonts w:ascii="Verdana" w:hAnsi="Verdana"/>
          <w:sz w:val="18"/>
          <w:szCs w:val="18"/>
          <w:lang w:val="nl-NL"/>
        </w:rPr>
        <w:t xml:space="preserve">opgevraagde en </w:t>
      </w:r>
      <w:r w:rsidRPr="008F0F42">
        <w:rPr>
          <w:rFonts w:ascii="Verdana" w:hAnsi="Verdana"/>
          <w:sz w:val="18"/>
          <w:szCs w:val="18"/>
          <w:lang w:val="nl-NL"/>
        </w:rPr>
        <w:t>door Inschrijver overgelegde bewijsmiddelen</w:t>
      </w:r>
      <w:r w:rsidR="0098168F">
        <w:rPr>
          <w:rFonts w:ascii="Verdana" w:hAnsi="Verdana"/>
          <w:sz w:val="18"/>
          <w:szCs w:val="18"/>
          <w:lang w:val="nl-NL"/>
        </w:rPr>
        <w:t>; tot dat moment</w:t>
      </w:r>
      <w:r w:rsidRPr="008F0F42">
        <w:rPr>
          <w:rFonts w:ascii="Verdana" w:hAnsi="Verdana"/>
          <w:sz w:val="18"/>
          <w:szCs w:val="18"/>
          <w:lang w:val="nl-NL"/>
        </w:rPr>
        <w:t xml:space="preserve"> kan</w:t>
      </w:r>
      <w:r w:rsidR="0098168F">
        <w:rPr>
          <w:rFonts w:ascii="Verdana" w:hAnsi="Verdana"/>
          <w:sz w:val="18"/>
          <w:szCs w:val="18"/>
          <w:lang w:val="nl-NL"/>
        </w:rPr>
        <w:t xml:space="preserve"> de betreffende </w:t>
      </w:r>
      <w:r w:rsidRPr="008F0F42">
        <w:rPr>
          <w:rFonts w:ascii="Verdana" w:hAnsi="Verdana"/>
          <w:sz w:val="18"/>
          <w:szCs w:val="18"/>
          <w:lang w:val="nl-NL"/>
        </w:rPr>
        <w:t xml:space="preserve">Inschrijver </w:t>
      </w:r>
      <w:r w:rsidR="0098168F">
        <w:rPr>
          <w:rFonts w:ascii="Verdana" w:hAnsi="Verdana"/>
          <w:sz w:val="18"/>
          <w:szCs w:val="18"/>
          <w:lang w:val="nl-NL"/>
        </w:rPr>
        <w:t>nog</w:t>
      </w:r>
      <w:r w:rsidRPr="008F0F42">
        <w:rPr>
          <w:rFonts w:ascii="Verdana" w:hAnsi="Verdana"/>
          <w:sz w:val="18"/>
          <w:szCs w:val="18"/>
          <w:lang w:val="nl-NL"/>
        </w:rPr>
        <w:t xml:space="preserve"> van de procedure word</w:t>
      </w:r>
      <w:r w:rsidR="0098168F">
        <w:rPr>
          <w:rFonts w:ascii="Verdana" w:hAnsi="Verdana"/>
          <w:sz w:val="18"/>
          <w:szCs w:val="18"/>
          <w:lang w:val="nl-NL"/>
        </w:rPr>
        <w:t xml:space="preserve">en </w:t>
      </w:r>
      <w:r w:rsidRPr="008F0F42">
        <w:rPr>
          <w:rFonts w:ascii="Verdana" w:hAnsi="Verdana"/>
          <w:sz w:val="18"/>
          <w:szCs w:val="18"/>
          <w:lang w:val="nl-NL"/>
        </w:rPr>
        <w:t xml:space="preserve">uitgesloten. In een dergelijk geval zal de </w:t>
      </w:r>
      <w:r w:rsidR="00095D25">
        <w:rPr>
          <w:rFonts w:ascii="Verdana" w:hAnsi="Verdana"/>
          <w:sz w:val="18"/>
          <w:szCs w:val="18"/>
          <w:lang w:val="nl-NL"/>
        </w:rPr>
        <w:t>opdrachtgever</w:t>
      </w:r>
      <w:r w:rsidRPr="008F0F42">
        <w:rPr>
          <w:rFonts w:ascii="Verdana" w:hAnsi="Verdana"/>
          <w:sz w:val="18"/>
          <w:szCs w:val="18"/>
          <w:lang w:val="nl-NL"/>
        </w:rPr>
        <w:t xml:space="preserve"> iedere Inschrijver hiervan op de hoogte brengen. De </w:t>
      </w:r>
      <w:r w:rsidR="00095D25">
        <w:rPr>
          <w:rFonts w:ascii="Verdana" w:hAnsi="Verdana"/>
          <w:sz w:val="18"/>
          <w:szCs w:val="18"/>
          <w:lang w:val="nl-NL"/>
        </w:rPr>
        <w:t>opdrachtgever</w:t>
      </w:r>
      <w:r w:rsidRPr="008F0F42">
        <w:rPr>
          <w:rFonts w:ascii="Verdana" w:hAnsi="Verdana"/>
          <w:sz w:val="18"/>
          <w:szCs w:val="18"/>
          <w:lang w:val="nl-NL"/>
        </w:rPr>
        <w:t xml:space="preserve"> zal dan opnieuw de Economisch meest voordelige Inschrijving gaan bepalen. De scores van de terzijde gelegde Inschrijver zullen uit de beoordeling worden gehaald. Vervolgens zullen de berekeningen van de formules opnieuw worden uitgevoerd en zal er een nieuwe rangorde worden bepaald. Het gunningsproces zal vervolgens opnieuw worden uitgevoerd.</w:t>
      </w:r>
    </w:p>
    <w:p w14:paraId="56800335" w14:textId="77777777" w:rsidR="002D5121" w:rsidRPr="008F0F42" w:rsidRDefault="002D5121" w:rsidP="002D5121">
      <w:pPr>
        <w:pStyle w:val="Geenafstand"/>
        <w:rPr>
          <w:rFonts w:ascii="Verdana" w:hAnsi="Verdana"/>
          <w:sz w:val="18"/>
          <w:szCs w:val="18"/>
          <w:lang w:val="nl-NL"/>
        </w:rPr>
      </w:pPr>
    </w:p>
    <w:p w14:paraId="0807EF36"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Ingeval een Inschrijver niet voor definitieve gunning in aanmerking komt, ontvangen alle </w:t>
      </w:r>
      <w:r w:rsidR="005C175A">
        <w:rPr>
          <w:rFonts w:ascii="Verdana" w:hAnsi="Verdana"/>
          <w:sz w:val="18"/>
          <w:szCs w:val="18"/>
          <w:lang w:val="nl-NL"/>
        </w:rPr>
        <w:t>I</w:t>
      </w:r>
      <w:r w:rsidRPr="008F0F42">
        <w:rPr>
          <w:rFonts w:ascii="Verdana" w:hAnsi="Verdana"/>
          <w:sz w:val="18"/>
          <w:szCs w:val="18"/>
          <w:lang w:val="nl-NL"/>
        </w:rPr>
        <w:t>nschrijvers een bericht over de gevolgen hiervan voor de gunning.</w:t>
      </w:r>
    </w:p>
    <w:p w14:paraId="33708DC2" w14:textId="77777777" w:rsidR="002D5121" w:rsidRPr="008F0F42" w:rsidRDefault="002D5121" w:rsidP="002D5121">
      <w:pPr>
        <w:rPr>
          <w:lang w:val="nl-NL"/>
        </w:rPr>
      </w:pPr>
      <w:r w:rsidRPr="008F0F42">
        <w:rPr>
          <w:lang w:val="nl-NL"/>
        </w:rPr>
        <w:br w:type="page"/>
      </w:r>
    </w:p>
    <w:p w14:paraId="7FFB2C94" w14:textId="77777777" w:rsidR="002D5121" w:rsidRDefault="002D5121" w:rsidP="002D5121">
      <w:pPr>
        <w:pStyle w:val="Kop1"/>
      </w:pPr>
      <w:r>
        <w:lastRenderedPageBreak/>
        <w:t xml:space="preserve"> </w:t>
      </w:r>
      <w:bookmarkStart w:id="59" w:name="_Toc114562736"/>
      <w:r>
        <w:t>Procedure Inschrijving</w:t>
      </w:r>
      <w:bookmarkEnd w:id="59"/>
    </w:p>
    <w:p w14:paraId="71AEC5F0" w14:textId="77777777" w:rsidR="00A47866" w:rsidRDefault="00A47866" w:rsidP="004F0296">
      <w:pPr>
        <w:pStyle w:val="Kop2"/>
        <w:keepLines w:val="0"/>
        <w:numPr>
          <w:ilvl w:val="1"/>
          <w:numId w:val="25"/>
        </w:numPr>
        <w:tabs>
          <w:tab w:val="left" w:pos="540"/>
        </w:tabs>
        <w:spacing w:before="240" w:after="60"/>
        <w:rPr>
          <w:rFonts w:eastAsia="Times New Roman" w:cs="Arial"/>
          <w:iCs/>
          <w:sz w:val="18"/>
          <w:szCs w:val="18"/>
          <w:lang w:val="nl-NL" w:eastAsia="nl-NL"/>
        </w:rPr>
      </w:pPr>
      <w:bookmarkStart w:id="60" w:name="_Toc114562737"/>
      <w:r>
        <w:rPr>
          <w:rFonts w:eastAsia="Times New Roman" w:cs="Arial"/>
          <w:iCs/>
          <w:sz w:val="18"/>
          <w:szCs w:val="18"/>
          <w:lang w:val="nl-NL" w:eastAsia="nl-NL"/>
        </w:rPr>
        <w:t>Akkoordverklaring</w:t>
      </w:r>
      <w:bookmarkEnd w:id="60"/>
    </w:p>
    <w:p w14:paraId="58EC81B8" w14:textId="32CA1130" w:rsidR="00974CC9" w:rsidRPr="006C2876" w:rsidRDefault="00A47866" w:rsidP="00EA7EF9">
      <w:pPr>
        <w:pStyle w:val="Geenafstand"/>
        <w:spacing w:line="240" w:lineRule="atLeast"/>
        <w:rPr>
          <w:rFonts w:ascii="Verdana" w:hAnsi="Verdana"/>
          <w:b/>
          <w:sz w:val="18"/>
          <w:szCs w:val="18"/>
          <w:lang w:val="nl-NL"/>
        </w:rPr>
      </w:pPr>
      <w:r w:rsidRPr="008F0F42">
        <w:rPr>
          <w:rFonts w:ascii="Verdana" w:hAnsi="Verdana"/>
          <w:sz w:val="18"/>
          <w:szCs w:val="18"/>
          <w:lang w:val="nl-NL"/>
        </w:rPr>
        <w:t xml:space="preserve">Door het indienen van een Inschrijving, vergezeld van het ‘Uniform Europees Aanbestedingsdocument’, gaat Inschrijver uitdrukkelijk akkoord met alle eisen die in dit Aanbestedingsdocument </w:t>
      </w:r>
      <w:r w:rsidR="009B0167">
        <w:rPr>
          <w:rFonts w:ascii="Verdana" w:hAnsi="Verdana"/>
          <w:sz w:val="18"/>
          <w:szCs w:val="18"/>
          <w:lang w:val="nl-NL"/>
        </w:rPr>
        <w:t xml:space="preserve">zijn opgenomen </w:t>
      </w:r>
      <w:r w:rsidRPr="008F0F42">
        <w:rPr>
          <w:rFonts w:ascii="Verdana" w:hAnsi="Verdana"/>
          <w:sz w:val="18"/>
          <w:szCs w:val="18"/>
          <w:lang w:val="nl-NL"/>
        </w:rPr>
        <w:t xml:space="preserve">en verklaart </w:t>
      </w:r>
      <w:r w:rsidR="00974CC9">
        <w:rPr>
          <w:rFonts w:ascii="Verdana" w:hAnsi="Verdana"/>
          <w:sz w:val="18"/>
          <w:szCs w:val="18"/>
          <w:lang w:val="nl-NL"/>
        </w:rPr>
        <w:t>u</w:t>
      </w:r>
      <w:r w:rsidRPr="008F0F42">
        <w:rPr>
          <w:rFonts w:ascii="Verdana" w:hAnsi="Verdana"/>
          <w:sz w:val="18"/>
          <w:szCs w:val="18"/>
          <w:lang w:val="nl-NL"/>
        </w:rPr>
        <w:t xml:space="preserve"> dat </w:t>
      </w:r>
      <w:r w:rsidR="00974CC9">
        <w:rPr>
          <w:rFonts w:ascii="Verdana" w:hAnsi="Verdana"/>
          <w:sz w:val="18"/>
          <w:szCs w:val="18"/>
          <w:lang w:val="nl-NL"/>
        </w:rPr>
        <w:t>u</w:t>
      </w:r>
      <w:r w:rsidRPr="008F0F42">
        <w:rPr>
          <w:rFonts w:ascii="Verdana" w:hAnsi="Verdana"/>
          <w:sz w:val="18"/>
          <w:szCs w:val="18"/>
          <w:lang w:val="nl-NL"/>
        </w:rPr>
        <w:t xml:space="preserve"> gedurende </w:t>
      </w:r>
      <w:r w:rsidRPr="006C2876">
        <w:rPr>
          <w:rFonts w:ascii="Verdana" w:hAnsi="Verdana"/>
          <w:sz w:val="18"/>
          <w:szCs w:val="18"/>
          <w:lang w:val="nl-NL"/>
        </w:rPr>
        <w:t xml:space="preserve">de gehele uitvoeringsperiode van de met </w:t>
      </w:r>
      <w:r w:rsidR="00974CC9" w:rsidRPr="006C2876">
        <w:rPr>
          <w:rFonts w:ascii="Verdana" w:hAnsi="Verdana"/>
          <w:sz w:val="18"/>
          <w:szCs w:val="18"/>
          <w:lang w:val="nl-NL"/>
        </w:rPr>
        <w:t>u</w:t>
      </w:r>
      <w:r w:rsidRPr="006C2876">
        <w:rPr>
          <w:rFonts w:ascii="Verdana" w:hAnsi="Verdana"/>
          <w:sz w:val="18"/>
          <w:szCs w:val="18"/>
          <w:lang w:val="nl-NL"/>
        </w:rPr>
        <w:t xml:space="preserve"> gesloten Overeenkomst daaraan blijft voldoen. Bovendien bevestigt </w:t>
      </w:r>
      <w:r w:rsidR="00974CC9" w:rsidRPr="006C2876">
        <w:rPr>
          <w:rFonts w:ascii="Verdana" w:hAnsi="Verdana"/>
          <w:sz w:val="18"/>
          <w:szCs w:val="18"/>
          <w:lang w:val="nl-NL"/>
        </w:rPr>
        <w:t>u</w:t>
      </w:r>
      <w:r w:rsidRPr="006C2876">
        <w:rPr>
          <w:rFonts w:ascii="Verdana" w:hAnsi="Verdana"/>
          <w:sz w:val="18"/>
          <w:szCs w:val="18"/>
          <w:lang w:val="nl-NL"/>
        </w:rPr>
        <w:t xml:space="preserve"> hiermee dat </w:t>
      </w:r>
      <w:r w:rsidR="00974CC9" w:rsidRPr="006C2876">
        <w:rPr>
          <w:rFonts w:ascii="Verdana" w:hAnsi="Verdana"/>
          <w:sz w:val="18"/>
          <w:szCs w:val="18"/>
          <w:lang w:val="nl-NL"/>
        </w:rPr>
        <w:t>u</w:t>
      </w:r>
      <w:r w:rsidRPr="006C2876">
        <w:rPr>
          <w:rFonts w:ascii="Verdana" w:hAnsi="Verdana"/>
          <w:sz w:val="18"/>
          <w:szCs w:val="18"/>
          <w:lang w:val="nl-NL"/>
        </w:rPr>
        <w:t xml:space="preserve"> alle opgegeven prijzen en tarieven</w:t>
      </w:r>
      <w:r w:rsidR="009B0167">
        <w:rPr>
          <w:rFonts w:ascii="Verdana" w:hAnsi="Verdana"/>
          <w:sz w:val="18"/>
          <w:szCs w:val="18"/>
          <w:lang w:val="nl-NL"/>
        </w:rPr>
        <w:t xml:space="preserve"> </w:t>
      </w:r>
      <w:r w:rsidRPr="006C2876">
        <w:rPr>
          <w:rFonts w:ascii="Verdana" w:hAnsi="Verdana"/>
          <w:sz w:val="18"/>
          <w:szCs w:val="18"/>
          <w:lang w:val="nl-NL"/>
        </w:rPr>
        <w:t>ges</w:t>
      </w:r>
      <w:r w:rsidR="00974CC9" w:rsidRPr="006C2876">
        <w:rPr>
          <w:rFonts w:ascii="Verdana" w:hAnsi="Verdana"/>
          <w:sz w:val="18"/>
          <w:szCs w:val="18"/>
          <w:lang w:val="nl-NL"/>
        </w:rPr>
        <w:t>tand zult</w:t>
      </w:r>
      <w:r w:rsidRPr="006C2876">
        <w:rPr>
          <w:rFonts w:ascii="Verdana" w:hAnsi="Verdana"/>
          <w:sz w:val="18"/>
          <w:szCs w:val="18"/>
          <w:lang w:val="nl-NL"/>
        </w:rPr>
        <w:t xml:space="preserve"> doen</w:t>
      </w:r>
      <w:r w:rsidR="00974CC9" w:rsidRPr="006C2876">
        <w:rPr>
          <w:rFonts w:ascii="Verdana" w:hAnsi="Verdana"/>
          <w:sz w:val="18"/>
          <w:szCs w:val="18"/>
          <w:lang w:val="nl-NL"/>
        </w:rPr>
        <w:t>.</w:t>
      </w:r>
    </w:p>
    <w:p w14:paraId="2ECAF74A" w14:textId="77777777" w:rsidR="00A47866" w:rsidRDefault="006C2876" w:rsidP="004F0296">
      <w:pPr>
        <w:pStyle w:val="Kop2"/>
        <w:keepLines w:val="0"/>
        <w:numPr>
          <w:ilvl w:val="1"/>
          <w:numId w:val="18"/>
        </w:numPr>
        <w:tabs>
          <w:tab w:val="left" w:pos="540"/>
        </w:tabs>
        <w:spacing w:before="240" w:after="60"/>
        <w:rPr>
          <w:rFonts w:eastAsia="Times New Roman" w:cs="Arial"/>
          <w:iCs/>
          <w:sz w:val="18"/>
          <w:szCs w:val="18"/>
          <w:lang w:val="nl-NL" w:eastAsia="nl-NL"/>
        </w:rPr>
      </w:pPr>
      <w:bookmarkStart w:id="61" w:name="_Toc114064860"/>
      <w:bookmarkStart w:id="62" w:name="_Toc114064861"/>
      <w:bookmarkStart w:id="63" w:name="_Toc114064862"/>
      <w:bookmarkStart w:id="64" w:name="_Toc114064863"/>
      <w:bookmarkStart w:id="65" w:name="_Toc114064875"/>
      <w:bookmarkStart w:id="66" w:name="_Toc114064899"/>
      <w:bookmarkStart w:id="67" w:name="_Toc114064914"/>
      <w:bookmarkStart w:id="68" w:name="_Toc114064926"/>
      <w:bookmarkStart w:id="69" w:name="_Toc114562738"/>
      <w:bookmarkEnd w:id="61"/>
      <w:bookmarkEnd w:id="62"/>
      <w:bookmarkEnd w:id="63"/>
      <w:bookmarkEnd w:id="64"/>
      <w:bookmarkEnd w:id="65"/>
      <w:bookmarkEnd w:id="66"/>
      <w:bookmarkEnd w:id="67"/>
      <w:bookmarkEnd w:id="68"/>
      <w:r>
        <w:rPr>
          <w:rFonts w:eastAsia="Times New Roman" w:cs="Arial"/>
          <w:iCs/>
          <w:sz w:val="18"/>
          <w:szCs w:val="18"/>
          <w:lang w:val="nl-NL" w:eastAsia="nl-NL"/>
        </w:rPr>
        <w:t>Procedure</w:t>
      </w:r>
      <w:r w:rsidR="00A47866">
        <w:rPr>
          <w:rFonts w:eastAsia="Times New Roman" w:cs="Arial"/>
          <w:iCs/>
          <w:sz w:val="18"/>
          <w:szCs w:val="18"/>
          <w:lang w:val="nl-NL" w:eastAsia="nl-NL"/>
        </w:rPr>
        <w:t xml:space="preserve"> algemeen</w:t>
      </w:r>
      <w:bookmarkEnd w:id="69"/>
    </w:p>
    <w:p w14:paraId="3B7DA4E7" w14:textId="77777777"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Deze aanbesteding vindt plaats conform de Aanbestedingswet. In dit geval is gekozen voor de “openbare procedure”. Hiertoe is op </w:t>
      </w:r>
      <w:hyperlink r:id="rId10"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en op Tender European Daily (TED) een aankondiging geplaatst. </w:t>
      </w:r>
    </w:p>
    <w:p w14:paraId="37249BC3" w14:textId="77777777" w:rsidR="00A47866" w:rsidRPr="004A58FB" w:rsidRDefault="00A47866" w:rsidP="004F0296">
      <w:pPr>
        <w:pStyle w:val="Kop2"/>
        <w:keepLines w:val="0"/>
        <w:numPr>
          <w:ilvl w:val="2"/>
          <w:numId w:val="18"/>
        </w:numPr>
        <w:tabs>
          <w:tab w:val="left" w:pos="540"/>
        </w:tabs>
        <w:spacing w:before="240" w:after="60"/>
        <w:rPr>
          <w:rFonts w:eastAsia="Times New Roman" w:cs="Arial"/>
          <w:i/>
          <w:iCs/>
          <w:sz w:val="18"/>
          <w:szCs w:val="18"/>
          <w:lang w:val="nl-NL" w:eastAsia="nl-NL"/>
        </w:rPr>
      </w:pPr>
      <w:bookmarkStart w:id="70" w:name="_Toc114562739"/>
      <w:r w:rsidRPr="004A58FB">
        <w:rPr>
          <w:rFonts w:eastAsia="Times New Roman" w:cs="Arial"/>
          <w:i/>
          <w:iCs/>
          <w:sz w:val="18"/>
          <w:szCs w:val="18"/>
          <w:lang w:val="nl-NL" w:eastAsia="nl-NL"/>
        </w:rPr>
        <w:t>Communicatie</w:t>
      </w:r>
      <w:bookmarkEnd w:id="70"/>
    </w:p>
    <w:p w14:paraId="12786128" w14:textId="77777777"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Alle communicatie met betrekking tot deze aanbestedingsprocedure verloopt via TenderNed (</w:t>
      </w:r>
      <w:hyperlink r:id="rId11"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tenzij anders bepaald. </w:t>
      </w:r>
      <w:r w:rsidRPr="008F0F42">
        <w:rPr>
          <w:rFonts w:ascii="Verdana" w:hAnsi="Verdana"/>
          <w:sz w:val="18"/>
          <w:szCs w:val="18"/>
          <w:lang w:val="nl-NL"/>
        </w:rPr>
        <w:br/>
      </w:r>
    </w:p>
    <w:p w14:paraId="2F3402CA" w14:textId="0839B679" w:rsidR="00A47866" w:rsidRDefault="005C175A"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Nadat u op TenderNed heeft aangegeven dat u deze aanbesteding wilt volgen, kunt u via ‘Mijn aanbestedingen’ op TenderNed berichten over deze aanbesteding versturen en ontvangen. </w:t>
      </w:r>
      <w:r w:rsidR="00A47866" w:rsidRPr="008F0F42">
        <w:rPr>
          <w:rFonts w:ascii="Verdana" w:hAnsi="Verdana"/>
          <w:sz w:val="18"/>
          <w:szCs w:val="18"/>
          <w:lang w:val="nl-NL"/>
        </w:rPr>
        <w:t xml:space="preserve">Vragen over de aanbesteding stuurt u via TenderNed naar de contactpersoon van de </w:t>
      </w:r>
      <w:r w:rsidR="009C6364">
        <w:rPr>
          <w:rFonts w:ascii="Verdana" w:hAnsi="Verdana"/>
          <w:sz w:val="18"/>
          <w:szCs w:val="18"/>
          <w:lang w:val="nl-NL"/>
        </w:rPr>
        <w:t>opdrachtgever</w:t>
      </w:r>
      <w:r w:rsidR="00A47866" w:rsidRPr="008F0F42">
        <w:rPr>
          <w:rFonts w:ascii="Verdana" w:hAnsi="Verdana"/>
          <w:sz w:val="18"/>
          <w:szCs w:val="18"/>
          <w:lang w:val="nl-NL"/>
        </w:rPr>
        <w:t xml:space="preserve">. </w:t>
      </w:r>
    </w:p>
    <w:p w14:paraId="2919F7A1" w14:textId="77777777" w:rsidR="009C6364" w:rsidRPr="008F0F42" w:rsidRDefault="009C6364" w:rsidP="00EA7EF9">
      <w:pPr>
        <w:pStyle w:val="Geenafstand"/>
        <w:spacing w:line="240" w:lineRule="atLeast"/>
        <w:rPr>
          <w:rFonts w:ascii="Verdana" w:hAnsi="Verdana"/>
          <w:sz w:val="18"/>
          <w:szCs w:val="18"/>
          <w:lang w:val="nl-NL"/>
        </w:rPr>
      </w:pPr>
    </w:p>
    <w:p w14:paraId="795BCF41" w14:textId="77777777"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Berichten ontvangt u via TenderNed. Via uw persoonlijke instellingen op TenderNed kunt u er voor zorgen dat u automatische attenderingen ook op uw eigen e-mailadres ontvangt. U bent er zelf verantwoordelijk voor dat deze e-mailberichten worden toegelaten door uw e-mailbeveiliging. </w:t>
      </w:r>
    </w:p>
    <w:p w14:paraId="522AE294" w14:textId="4CFCDAD2" w:rsidR="00A47866" w:rsidRDefault="00A47866" w:rsidP="0031101B">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Indien de communicatie niet via TenderNed kan plaatsvinden, kunt u contact opnemen met </w:t>
      </w:r>
      <w:r w:rsidR="000B2004">
        <w:rPr>
          <w:rFonts w:ascii="Verdana" w:hAnsi="Verdana"/>
          <w:sz w:val="18"/>
          <w:szCs w:val="18"/>
          <w:lang w:val="nl-NL"/>
        </w:rPr>
        <w:t>de volgende</w:t>
      </w:r>
      <w:r w:rsidRPr="008F0F42">
        <w:rPr>
          <w:rFonts w:ascii="Verdana" w:hAnsi="Verdana"/>
          <w:sz w:val="18"/>
          <w:szCs w:val="18"/>
          <w:lang w:val="nl-NL"/>
        </w:rPr>
        <w:t xml:space="preserve"> </w:t>
      </w:r>
      <w:r w:rsidR="00D16368">
        <w:rPr>
          <w:rFonts w:ascii="Verdana" w:hAnsi="Verdana"/>
          <w:sz w:val="18"/>
          <w:szCs w:val="18"/>
          <w:lang w:val="nl-NL"/>
        </w:rPr>
        <w:t>contactperso</w:t>
      </w:r>
      <w:r w:rsidR="00C9381E">
        <w:rPr>
          <w:rFonts w:ascii="Verdana" w:hAnsi="Verdana"/>
          <w:sz w:val="18"/>
          <w:szCs w:val="18"/>
          <w:lang w:val="nl-NL"/>
        </w:rPr>
        <w:t>on</w:t>
      </w:r>
      <w:r w:rsidRPr="008F0F42">
        <w:rPr>
          <w:rFonts w:ascii="Verdana" w:hAnsi="Verdana"/>
          <w:sz w:val="18"/>
          <w:szCs w:val="18"/>
          <w:lang w:val="nl-NL"/>
        </w:rPr>
        <w:t>:</w:t>
      </w:r>
      <w:r w:rsidR="000B2004">
        <w:rPr>
          <w:rFonts w:ascii="Verdana" w:hAnsi="Verdana"/>
          <w:sz w:val="18"/>
          <w:szCs w:val="18"/>
          <w:lang w:val="nl-NL"/>
        </w:rPr>
        <w:t xml:space="preserve"> </w:t>
      </w:r>
      <w:hyperlink r:id="rId12" w:history="1">
        <w:r w:rsidR="000B2004" w:rsidRPr="007A031F">
          <w:rPr>
            <w:rStyle w:val="Hyperlink"/>
            <w:rFonts w:ascii="Verdana" w:hAnsi="Verdana"/>
            <w:sz w:val="18"/>
            <w:szCs w:val="18"/>
            <w:lang w:val="nl-NL"/>
          </w:rPr>
          <w:t>andjanie.ramadhin@rvo.nl</w:t>
        </w:r>
      </w:hyperlink>
      <w:r w:rsidR="000B2004">
        <w:rPr>
          <w:rFonts w:ascii="Verdana" w:hAnsi="Verdana"/>
          <w:sz w:val="18"/>
          <w:szCs w:val="18"/>
          <w:lang w:val="nl-NL"/>
        </w:rPr>
        <w:t xml:space="preserve"> </w:t>
      </w:r>
    </w:p>
    <w:p w14:paraId="52432C3E" w14:textId="77777777" w:rsidR="00A47866" w:rsidRPr="008F0F42" w:rsidRDefault="00A47866" w:rsidP="00EA7EF9">
      <w:pPr>
        <w:pStyle w:val="Geenafstand"/>
        <w:spacing w:line="240" w:lineRule="atLeast"/>
        <w:rPr>
          <w:rFonts w:ascii="Verdana" w:hAnsi="Verdana"/>
          <w:sz w:val="18"/>
          <w:szCs w:val="18"/>
          <w:lang w:val="nl-NL"/>
        </w:rPr>
      </w:pPr>
    </w:p>
    <w:p w14:paraId="7605369D" w14:textId="1EF08302"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Het is niet toegestaan andere dan de hierboven genoemde contactpers</w:t>
      </w:r>
      <w:r w:rsidR="00BA70F5">
        <w:rPr>
          <w:rFonts w:ascii="Verdana" w:hAnsi="Verdana"/>
          <w:sz w:val="18"/>
          <w:szCs w:val="18"/>
          <w:lang w:val="nl-NL"/>
        </w:rPr>
        <w:t>o</w:t>
      </w:r>
      <w:r w:rsidRPr="008F0F42">
        <w:rPr>
          <w:rFonts w:ascii="Verdana" w:hAnsi="Verdana"/>
          <w:sz w:val="18"/>
          <w:szCs w:val="18"/>
          <w:lang w:val="nl-NL"/>
        </w:rPr>
        <w:t>on met betrekking tot deze aanbesteding rechtstreeks te benaderen.</w:t>
      </w:r>
    </w:p>
    <w:p w14:paraId="410D1B0C" w14:textId="77777777" w:rsidR="00A47866" w:rsidRPr="008F0F42" w:rsidRDefault="00A47866" w:rsidP="00EA7EF9">
      <w:pPr>
        <w:pStyle w:val="Geenafstand"/>
        <w:spacing w:line="240" w:lineRule="atLeast"/>
        <w:rPr>
          <w:rFonts w:ascii="Verdana" w:hAnsi="Verdana"/>
          <w:sz w:val="18"/>
          <w:szCs w:val="18"/>
          <w:lang w:val="nl-NL"/>
        </w:rPr>
      </w:pPr>
    </w:p>
    <w:p w14:paraId="2ED3787F" w14:textId="0B3CACC2" w:rsidR="00A47866" w:rsidRPr="001568F6" w:rsidRDefault="00A47866" w:rsidP="00EA7EF9">
      <w:pPr>
        <w:pStyle w:val="Geenafstand"/>
        <w:spacing w:line="240" w:lineRule="atLeast"/>
        <w:rPr>
          <w:rFonts w:ascii="Verdana" w:hAnsi="Verdana"/>
          <w:sz w:val="18"/>
          <w:szCs w:val="18"/>
          <w:highlight w:val="red"/>
          <w:lang w:val="nl-NL"/>
        </w:rPr>
      </w:pPr>
      <w:r w:rsidRPr="008F0F42">
        <w:rPr>
          <w:rFonts w:ascii="Verdana" w:hAnsi="Verdana"/>
          <w:sz w:val="18"/>
          <w:szCs w:val="18"/>
          <w:lang w:val="nl-NL"/>
        </w:rPr>
        <w:t>Voor vragen die gerelateerd zijn aan de functionaliteit of techniek van TenderNed, kunt u op werkdage</w:t>
      </w:r>
      <w:r w:rsidRPr="001568F6">
        <w:rPr>
          <w:rFonts w:ascii="Verdana" w:hAnsi="Verdana"/>
          <w:sz w:val="18"/>
          <w:szCs w:val="18"/>
          <w:lang w:val="nl-NL"/>
        </w:rPr>
        <w:t xml:space="preserve">n van 8.30 tot 18.00 uur contact opnemen met de servicedesk van TenderNed via 0800-8363376, of via </w:t>
      </w:r>
      <w:hyperlink r:id="rId13" w:history="1">
        <w:r w:rsidRPr="001568F6">
          <w:rPr>
            <w:rStyle w:val="Hyperlink"/>
            <w:rFonts w:ascii="Verdana" w:hAnsi="Verdana"/>
            <w:sz w:val="18"/>
            <w:szCs w:val="18"/>
            <w:lang w:val="nl-NL"/>
          </w:rPr>
          <w:t>servicedesk@tenderned.nl</w:t>
        </w:r>
      </w:hyperlink>
      <w:r w:rsidRPr="001568F6">
        <w:rPr>
          <w:rFonts w:ascii="Verdana" w:hAnsi="Verdana"/>
          <w:sz w:val="18"/>
          <w:szCs w:val="18"/>
          <w:lang w:val="nl-NL"/>
        </w:rPr>
        <w:t xml:space="preserve">. Ook kunt u </w:t>
      </w:r>
      <w:r w:rsidR="001568F6">
        <w:rPr>
          <w:rFonts w:ascii="Verdana" w:hAnsi="Verdana"/>
          <w:sz w:val="18"/>
          <w:szCs w:val="18"/>
          <w:lang w:val="nl-NL"/>
        </w:rPr>
        <w:t>de handleiding</w:t>
      </w:r>
      <w:r w:rsidRPr="001568F6">
        <w:rPr>
          <w:rFonts w:ascii="Verdana" w:hAnsi="Verdana"/>
          <w:sz w:val="18"/>
          <w:szCs w:val="18"/>
          <w:lang w:val="nl-NL"/>
        </w:rPr>
        <w:t xml:space="preserve"> raadplegen via</w:t>
      </w:r>
      <w:r w:rsidR="00EA7EF9">
        <w:rPr>
          <w:rFonts w:ascii="Verdana" w:hAnsi="Verdana"/>
          <w:sz w:val="18"/>
          <w:szCs w:val="18"/>
          <w:lang w:val="nl-NL"/>
        </w:rPr>
        <w:t xml:space="preserve"> </w:t>
      </w:r>
      <w:hyperlink r:id="rId14" w:history="1">
        <w:r w:rsidR="00EA7EF9" w:rsidRPr="008275F0">
          <w:rPr>
            <w:rStyle w:val="Hyperlink"/>
            <w:rFonts w:ascii="Verdana" w:hAnsi="Verdana"/>
            <w:sz w:val="18"/>
            <w:szCs w:val="18"/>
            <w:lang w:val="nl-NL"/>
          </w:rPr>
          <w:t>https://www.tenderned.nl/cms/voor-ondernemingen</w:t>
        </w:r>
      </w:hyperlink>
      <w:r w:rsidR="00EA7EF9">
        <w:rPr>
          <w:rFonts w:ascii="Verdana" w:hAnsi="Verdana"/>
          <w:sz w:val="18"/>
          <w:szCs w:val="18"/>
          <w:lang w:val="nl-NL"/>
        </w:rPr>
        <w:t xml:space="preserve">. </w:t>
      </w:r>
      <w:r w:rsidR="00EA7EF9">
        <w:rPr>
          <w:rStyle w:val="Hyperlink"/>
          <w:rFonts w:ascii="Verdana" w:hAnsi="Verdana"/>
          <w:sz w:val="18"/>
          <w:szCs w:val="18"/>
          <w:lang w:val="nl-NL"/>
        </w:rPr>
        <w:t xml:space="preserve"> </w:t>
      </w:r>
      <w:r w:rsidRPr="001568F6">
        <w:rPr>
          <w:rFonts w:ascii="Verdana" w:hAnsi="Verdana"/>
          <w:sz w:val="18"/>
          <w:szCs w:val="18"/>
          <w:highlight w:val="red"/>
          <w:lang w:val="nl-NL"/>
        </w:rPr>
        <w:t xml:space="preserve"> </w:t>
      </w:r>
    </w:p>
    <w:p w14:paraId="01C27183" w14:textId="77777777" w:rsidR="00A47866" w:rsidRPr="001568F6" w:rsidRDefault="00A47866" w:rsidP="004F0296">
      <w:pPr>
        <w:pStyle w:val="Kop2"/>
        <w:keepLines w:val="0"/>
        <w:numPr>
          <w:ilvl w:val="2"/>
          <w:numId w:val="18"/>
        </w:numPr>
        <w:tabs>
          <w:tab w:val="left" w:pos="540"/>
        </w:tabs>
        <w:spacing w:before="240" w:after="60"/>
        <w:rPr>
          <w:rFonts w:eastAsia="Times New Roman" w:cs="Arial"/>
          <w:i/>
          <w:iCs/>
          <w:sz w:val="18"/>
          <w:szCs w:val="18"/>
          <w:lang w:val="nl-NL" w:eastAsia="nl-NL"/>
        </w:rPr>
      </w:pPr>
      <w:bookmarkStart w:id="71" w:name="_Toc114562740"/>
      <w:r w:rsidRPr="001568F6">
        <w:rPr>
          <w:rFonts w:eastAsia="Times New Roman" w:cs="Arial"/>
          <w:i/>
          <w:iCs/>
          <w:sz w:val="18"/>
          <w:szCs w:val="18"/>
          <w:lang w:val="nl-NL" w:eastAsia="nl-NL"/>
        </w:rPr>
        <w:t>eHerkenning</w:t>
      </w:r>
      <w:bookmarkEnd w:id="71"/>
    </w:p>
    <w:p w14:paraId="1B896C1C" w14:textId="0536A110"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Inloggen en registreren met eHerkenning is verplicht voor iedere TenderNed-gebruiker van een bij de KvK geregistreerde </w:t>
      </w:r>
      <w:r w:rsidRPr="008F0F42">
        <w:rPr>
          <w:rFonts w:ascii="Verdana" w:hAnsi="Verdana"/>
          <w:sz w:val="18"/>
          <w:szCs w:val="18"/>
          <w:u w:val="single"/>
          <w:lang w:val="nl-NL"/>
        </w:rPr>
        <w:t>Nederlandse</w:t>
      </w:r>
      <w:r w:rsidRPr="008F0F42">
        <w:rPr>
          <w:rFonts w:ascii="Verdana" w:hAnsi="Verdana"/>
          <w:sz w:val="18"/>
          <w:szCs w:val="18"/>
          <w:lang w:val="nl-NL"/>
        </w:rPr>
        <w:t xml:space="preserve"> onderneming. </w:t>
      </w:r>
    </w:p>
    <w:p w14:paraId="02052686" w14:textId="1BF9CA32" w:rsidR="00A47866" w:rsidRPr="001568F6" w:rsidRDefault="00A47866" w:rsidP="00EA7EF9">
      <w:pPr>
        <w:pStyle w:val="Geenafstand"/>
        <w:spacing w:line="240" w:lineRule="atLeast"/>
        <w:rPr>
          <w:rFonts w:ascii="Verdana" w:hAnsi="Verdana"/>
          <w:sz w:val="18"/>
          <w:szCs w:val="18"/>
          <w:lang w:val="nl-NL"/>
        </w:rPr>
      </w:pPr>
      <w:r w:rsidRPr="001568F6">
        <w:rPr>
          <w:rFonts w:ascii="Verdana" w:hAnsi="Verdana"/>
          <w:sz w:val="18"/>
          <w:szCs w:val="18"/>
          <w:lang w:val="nl-NL"/>
        </w:rPr>
        <w:t xml:space="preserve">Zie </w:t>
      </w:r>
      <w:hyperlink r:id="rId15" w:history="1">
        <w:r w:rsidR="001568F6" w:rsidRPr="001568F6">
          <w:rPr>
            <w:rStyle w:val="Hyperlink"/>
            <w:rFonts w:ascii="Verdana" w:hAnsi="Verdana"/>
            <w:sz w:val="18"/>
            <w:szCs w:val="18"/>
            <w:lang w:val="nl-NL"/>
          </w:rPr>
          <w:t>https://www.tenderned.nl/cms/voor-ondernemingen-starten-met-tenderned/een-onderneming-registreren-op-tenderned</w:t>
        </w:r>
      </w:hyperlink>
      <w:r w:rsidRPr="001568F6">
        <w:rPr>
          <w:rFonts w:ascii="Verdana" w:hAnsi="Verdana"/>
          <w:sz w:val="18"/>
          <w:szCs w:val="18"/>
          <w:lang w:val="nl-NL"/>
        </w:rPr>
        <w:t xml:space="preserve"> waarin informatie en voorwaarden over eHerkenning zijn opgenomen. De gevolgen van het niet (tijdig) registreren van eHerkenning zijn voor u.</w:t>
      </w:r>
    </w:p>
    <w:p w14:paraId="1AA39D93" w14:textId="77777777" w:rsidR="00A47866" w:rsidRPr="004A58FB" w:rsidRDefault="00A47866" w:rsidP="004F0296">
      <w:pPr>
        <w:pStyle w:val="Kop2"/>
        <w:keepLines w:val="0"/>
        <w:numPr>
          <w:ilvl w:val="2"/>
          <w:numId w:val="18"/>
        </w:numPr>
        <w:tabs>
          <w:tab w:val="left" w:pos="540"/>
        </w:tabs>
        <w:spacing w:before="240" w:after="60"/>
        <w:rPr>
          <w:rFonts w:eastAsia="Times New Roman" w:cs="Arial"/>
          <w:i/>
          <w:iCs/>
          <w:sz w:val="18"/>
          <w:szCs w:val="18"/>
          <w:lang w:val="nl-NL" w:eastAsia="nl-NL"/>
        </w:rPr>
      </w:pPr>
      <w:bookmarkStart w:id="72" w:name="_Toc114562741"/>
      <w:r w:rsidRPr="001568F6">
        <w:rPr>
          <w:rFonts w:eastAsia="Times New Roman" w:cs="Arial"/>
          <w:i/>
          <w:iCs/>
          <w:sz w:val="18"/>
          <w:szCs w:val="18"/>
          <w:lang w:val="nl-NL" w:eastAsia="nl-NL"/>
        </w:rPr>
        <w:t>Vragen en inlichtingen</w:t>
      </w:r>
      <w:bookmarkEnd w:id="72"/>
    </w:p>
    <w:p w14:paraId="11E0E168" w14:textId="58D06615" w:rsidR="00A47866" w:rsidRPr="00A47866" w:rsidRDefault="00A47866" w:rsidP="00EA7EF9">
      <w:pPr>
        <w:rPr>
          <w:rFonts w:ascii="Verdana" w:hAnsi="Verdana"/>
          <w:sz w:val="18"/>
          <w:szCs w:val="18"/>
          <w:lang w:val="nl-NL"/>
        </w:rPr>
      </w:pPr>
      <w:r w:rsidRPr="00A47866">
        <w:rPr>
          <w:rFonts w:ascii="Verdana" w:hAnsi="Verdana"/>
          <w:sz w:val="18"/>
          <w:szCs w:val="18"/>
          <w:lang w:val="nl-NL"/>
        </w:rPr>
        <w:t>Gedurende de procedure kunt u vragen stellen. Stel uw vragen zo snel mogelijk. Alle vragen worden</w:t>
      </w:r>
      <w:r w:rsidR="00AC0A31">
        <w:rPr>
          <w:rFonts w:ascii="Verdana" w:hAnsi="Verdana"/>
          <w:sz w:val="18"/>
          <w:szCs w:val="18"/>
          <w:lang w:val="nl-NL"/>
        </w:rPr>
        <w:t xml:space="preserve"> geanonimiseerd beantwoord. De </w:t>
      </w:r>
      <w:r w:rsidR="000B2004">
        <w:rPr>
          <w:rFonts w:ascii="Verdana" w:hAnsi="Verdana"/>
          <w:sz w:val="18"/>
          <w:szCs w:val="18"/>
          <w:lang w:val="nl-NL"/>
        </w:rPr>
        <w:t>opdrachtgever</w:t>
      </w:r>
      <w:r w:rsidRPr="00A47866">
        <w:rPr>
          <w:rFonts w:ascii="Verdana" w:hAnsi="Verdana"/>
          <w:sz w:val="18"/>
          <w:szCs w:val="18"/>
          <w:lang w:val="nl-NL"/>
        </w:rPr>
        <w:t xml:space="preserve"> heeft twee mogelijkheden om uw vragen via TenderNed te beantwoorden:</w:t>
      </w:r>
    </w:p>
    <w:p w14:paraId="7B340475" w14:textId="77777777" w:rsidR="00A47866" w:rsidRPr="00A47866" w:rsidRDefault="00A47866" w:rsidP="004F0296">
      <w:pPr>
        <w:pStyle w:val="Lijstalinea"/>
        <w:numPr>
          <w:ilvl w:val="0"/>
          <w:numId w:val="19"/>
        </w:numPr>
        <w:rPr>
          <w:szCs w:val="18"/>
        </w:rPr>
      </w:pPr>
      <w:r w:rsidRPr="00A47866">
        <w:rPr>
          <w:szCs w:val="18"/>
        </w:rPr>
        <w:t>door middel van een of meerdere Nota’s van Inlichtingen;</w:t>
      </w:r>
    </w:p>
    <w:p w14:paraId="159BE6C1" w14:textId="77777777" w:rsidR="00A47866" w:rsidRPr="00A47866" w:rsidRDefault="00A47866" w:rsidP="004F0296">
      <w:pPr>
        <w:pStyle w:val="Lijstalinea"/>
        <w:numPr>
          <w:ilvl w:val="0"/>
          <w:numId w:val="19"/>
        </w:numPr>
        <w:rPr>
          <w:szCs w:val="18"/>
        </w:rPr>
      </w:pPr>
      <w:r w:rsidRPr="00A47866">
        <w:rPr>
          <w:szCs w:val="18"/>
        </w:rPr>
        <w:t>door middel van de in TenderNed opgenomen faciliteit “vragen en antwoorden”</w:t>
      </w:r>
      <w:r w:rsidR="006C2876">
        <w:rPr>
          <w:szCs w:val="18"/>
        </w:rPr>
        <w:t>.</w:t>
      </w:r>
      <w:r w:rsidRPr="00A47866" w:rsidDel="00FA0EA3">
        <w:rPr>
          <w:szCs w:val="18"/>
        </w:rPr>
        <w:t xml:space="preserve"> </w:t>
      </w:r>
    </w:p>
    <w:p w14:paraId="18F04379" w14:textId="77777777" w:rsidR="00A47866" w:rsidRPr="00A47866" w:rsidRDefault="00A47866" w:rsidP="00EA7EF9">
      <w:pPr>
        <w:rPr>
          <w:rFonts w:ascii="Verdana" w:hAnsi="Verdana"/>
          <w:sz w:val="18"/>
          <w:szCs w:val="18"/>
          <w:lang w:val="nl-NL"/>
        </w:rPr>
      </w:pPr>
      <w:r w:rsidRPr="00A47866">
        <w:rPr>
          <w:rFonts w:ascii="Verdana" w:hAnsi="Verdana"/>
          <w:sz w:val="18"/>
          <w:szCs w:val="18"/>
          <w:lang w:val="nl-NL"/>
        </w:rPr>
        <w:t>De uiterste datum voor het stellen van uw vragen is opgenomen in de planning.</w:t>
      </w:r>
    </w:p>
    <w:p w14:paraId="545925C3" w14:textId="77777777" w:rsidR="00A47866" w:rsidRPr="00A47866" w:rsidRDefault="00A47866" w:rsidP="00EA7EF9">
      <w:pPr>
        <w:rPr>
          <w:rFonts w:ascii="Verdana" w:hAnsi="Verdana"/>
          <w:sz w:val="18"/>
          <w:szCs w:val="18"/>
          <w:lang w:val="nl-NL"/>
        </w:rPr>
      </w:pPr>
      <w:r w:rsidRPr="00A47866">
        <w:rPr>
          <w:rFonts w:ascii="Verdana" w:hAnsi="Verdana"/>
          <w:sz w:val="18"/>
          <w:szCs w:val="18"/>
          <w:lang w:val="nl-NL"/>
        </w:rPr>
        <w:t xml:space="preserve">In elk geval zullen alle gestelde vragen ten minste 10 dagen voor de uiterste datum van indiening van de Inschrijving worden beantwoord. </w:t>
      </w:r>
    </w:p>
    <w:p w14:paraId="7B0A9B81" w14:textId="77777777" w:rsidR="00A47866" w:rsidRPr="00A47866" w:rsidRDefault="00A47866" w:rsidP="00EA7EF9">
      <w:pPr>
        <w:rPr>
          <w:rFonts w:ascii="Verdana" w:hAnsi="Verdana"/>
          <w:sz w:val="18"/>
          <w:szCs w:val="18"/>
          <w:lang w:val="nl-NL"/>
        </w:rPr>
      </w:pPr>
    </w:p>
    <w:p w14:paraId="37A0ADF6" w14:textId="77777777" w:rsidR="00FF03A1" w:rsidRDefault="00FF03A1" w:rsidP="00EA7EF9">
      <w:pPr>
        <w:rPr>
          <w:rFonts w:ascii="Verdana" w:hAnsi="Verdana"/>
          <w:b/>
          <w:i/>
          <w:sz w:val="18"/>
          <w:szCs w:val="18"/>
          <w:lang w:val="nl-NL"/>
        </w:rPr>
      </w:pPr>
    </w:p>
    <w:p w14:paraId="2225993D" w14:textId="77777777" w:rsidR="007E46FF" w:rsidRDefault="007E46FF" w:rsidP="00EA7EF9">
      <w:pPr>
        <w:rPr>
          <w:rFonts w:ascii="Verdana" w:hAnsi="Verdana"/>
          <w:b/>
          <w:i/>
          <w:sz w:val="18"/>
          <w:szCs w:val="18"/>
          <w:lang w:val="nl-NL"/>
        </w:rPr>
      </w:pPr>
    </w:p>
    <w:p w14:paraId="6C4F8EA8" w14:textId="77777777" w:rsidR="007E46FF" w:rsidRDefault="007E46FF" w:rsidP="00EA7EF9">
      <w:pPr>
        <w:rPr>
          <w:rFonts w:ascii="Verdana" w:hAnsi="Verdana"/>
          <w:b/>
          <w:i/>
          <w:sz w:val="18"/>
          <w:szCs w:val="18"/>
          <w:lang w:val="nl-NL"/>
        </w:rPr>
      </w:pPr>
    </w:p>
    <w:p w14:paraId="60FC92C1" w14:textId="53E5DDCD" w:rsidR="00A47866" w:rsidRPr="00A47866" w:rsidRDefault="00A47866" w:rsidP="00EA7EF9">
      <w:pPr>
        <w:rPr>
          <w:rFonts w:ascii="Verdana" w:hAnsi="Verdana"/>
          <w:b/>
          <w:i/>
          <w:sz w:val="18"/>
          <w:szCs w:val="18"/>
          <w:lang w:val="nl-NL"/>
        </w:rPr>
      </w:pPr>
      <w:r w:rsidRPr="00A47866">
        <w:rPr>
          <w:rFonts w:ascii="Verdana" w:hAnsi="Verdana"/>
          <w:b/>
          <w:i/>
          <w:sz w:val="18"/>
          <w:szCs w:val="18"/>
          <w:lang w:val="nl-NL"/>
        </w:rPr>
        <w:lastRenderedPageBreak/>
        <w:t xml:space="preserve">Een vraag verzenden naar de </w:t>
      </w:r>
      <w:r w:rsidR="000B2004">
        <w:rPr>
          <w:rFonts w:ascii="Verdana" w:hAnsi="Verdana"/>
          <w:b/>
          <w:i/>
          <w:sz w:val="18"/>
          <w:szCs w:val="18"/>
          <w:lang w:val="nl-NL"/>
        </w:rPr>
        <w:t>opdrachtgever</w:t>
      </w:r>
    </w:p>
    <w:p w14:paraId="57851A58" w14:textId="77777777" w:rsidR="001568F6" w:rsidRDefault="00A47866" w:rsidP="00597409">
      <w:pPr>
        <w:pStyle w:val="Tekstopmerking"/>
      </w:pPr>
      <w:r w:rsidRPr="001568F6">
        <w:t xml:space="preserve">Uw vragen stelt u via TenderNed. Zie de handleiding van TenderNed: </w:t>
      </w:r>
      <w:hyperlink r:id="rId16" w:history="1">
        <w:r w:rsidR="001568F6" w:rsidRPr="001568F6">
          <w:rPr>
            <w:rStyle w:val="Hyperlink"/>
          </w:rPr>
          <w:t>https://www.tenderned.nl/cms/voor-ondernemingen-aanmelden-en-inschrijven/vragen-stellen-een-aanbesteding</w:t>
        </w:r>
      </w:hyperlink>
      <w:r w:rsidR="001568F6" w:rsidRPr="001568F6">
        <w:t>.</w:t>
      </w:r>
    </w:p>
    <w:p w14:paraId="3D775E7B" w14:textId="77777777" w:rsidR="00A47866" w:rsidRPr="00A47866" w:rsidRDefault="00A47866" w:rsidP="00EA7EF9">
      <w:pPr>
        <w:rPr>
          <w:rFonts w:ascii="Verdana" w:hAnsi="Verdana"/>
          <w:sz w:val="18"/>
          <w:szCs w:val="18"/>
          <w:lang w:val="nl-NL"/>
        </w:rPr>
      </w:pPr>
    </w:p>
    <w:p w14:paraId="27705918" w14:textId="5060183B" w:rsidR="00A47866" w:rsidRPr="00A47866" w:rsidRDefault="00A47866" w:rsidP="00EA7EF9">
      <w:pPr>
        <w:rPr>
          <w:rFonts w:ascii="Verdana" w:hAnsi="Verdana"/>
          <w:sz w:val="18"/>
          <w:szCs w:val="18"/>
          <w:lang w:val="nl-NL"/>
        </w:rPr>
      </w:pPr>
      <w:r w:rsidRPr="00A47866">
        <w:rPr>
          <w:rFonts w:ascii="Verdana" w:hAnsi="Verdana"/>
          <w:sz w:val="18"/>
          <w:szCs w:val="18"/>
          <w:lang w:val="nl-NL"/>
        </w:rPr>
        <w:t xml:space="preserve">Alle vragen en antwoorden worden aan alle </w:t>
      </w:r>
      <w:r w:rsidR="00375822">
        <w:rPr>
          <w:rFonts w:ascii="Verdana" w:hAnsi="Verdana"/>
          <w:sz w:val="18"/>
          <w:szCs w:val="18"/>
          <w:lang w:val="nl-NL"/>
        </w:rPr>
        <w:t>Inschrijvers</w:t>
      </w:r>
      <w:r w:rsidRPr="00A47866">
        <w:rPr>
          <w:rFonts w:ascii="Verdana" w:hAnsi="Verdana"/>
          <w:sz w:val="18"/>
          <w:szCs w:val="18"/>
          <w:lang w:val="nl-NL"/>
        </w:rPr>
        <w:t xml:space="preserve"> kenbaar gemaakt. Echter, indien u zwaarwegende redenen heeft om uw vraag (en het antwoord) niet voor alle betrokkenen van een aanbesteding inzichtelijk te maken, vink dan ‘Individueel behandelen’ aan. Het is echter aan de </w:t>
      </w:r>
      <w:r w:rsidR="000B2004">
        <w:rPr>
          <w:rFonts w:ascii="Verdana" w:hAnsi="Verdana"/>
          <w:sz w:val="18"/>
          <w:szCs w:val="18"/>
          <w:lang w:val="nl-NL"/>
        </w:rPr>
        <w:t>opdrachtgever</w:t>
      </w:r>
      <w:r w:rsidRPr="00A47866">
        <w:rPr>
          <w:rFonts w:ascii="Verdana" w:hAnsi="Verdana"/>
          <w:sz w:val="18"/>
          <w:szCs w:val="18"/>
          <w:lang w:val="nl-NL"/>
        </w:rPr>
        <w:t xml:space="preserve"> om te bepalen of uw vraag al dan niet individueel wordt behandeld. </w:t>
      </w:r>
    </w:p>
    <w:p w14:paraId="1C16C157" w14:textId="77777777" w:rsidR="00A47866" w:rsidRPr="00A47866" w:rsidRDefault="00A47866" w:rsidP="00EA7EF9">
      <w:pPr>
        <w:rPr>
          <w:rFonts w:ascii="Verdana" w:hAnsi="Verdana"/>
          <w:sz w:val="18"/>
          <w:szCs w:val="18"/>
          <w:lang w:val="nl-NL"/>
        </w:rPr>
      </w:pPr>
    </w:p>
    <w:p w14:paraId="3003F55B" w14:textId="3029340A" w:rsidR="00A47866" w:rsidRPr="00A47866" w:rsidRDefault="00A47866" w:rsidP="00EA7EF9">
      <w:pPr>
        <w:rPr>
          <w:rFonts w:ascii="Verdana" w:hAnsi="Verdana"/>
          <w:b/>
          <w:i/>
          <w:sz w:val="18"/>
          <w:szCs w:val="18"/>
          <w:lang w:val="nl-NL"/>
        </w:rPr>
      </w:pPr>
      <w:r w:rsidRPr="00A47866">
        <w:rPr>
          <w:rFonts w:ascii="Verdana" w:hAnsi="Verdana"/>
          <w:b/>
          <w:i/>
          <w:sz w:val="18"/>
          <w:szCs w:val="18"/>
          <w:lang w:val="nl-NL"/>
        </w:rPr>
        <w:t xml:space="preserve">Antwoorden van de </w:t>
      </w:r>
      <w:r w:rsidR="000B2004">
        <w:rPr>
          <w:rFonts w:ascii="Verdana" w:hAnsi="Verdana"/>
          <w:b/>
          <w:i/>
          <w:sz w:val="18"/>
          <w:szCs w:val="18"/>
          <w:lang w:val="nl-NL"/>
        </w:rPr>
        <w:t>opdrachtgever</w:t>
      </w:r>
    </w:p>
    <w:p w14:paraId="22E87A3A" w14:textId="15B0F161" w:rsidR="00A47866" w:rsidRPr="00A47866" w:rsidRDefault="00A47866" w:rsidP="00EA7EF9">
      <w:pPr>
        <w:rPr>
          <w:rFonts w:ascii="Verdana" w:hAnsi="Verdana"/>
          <w:sz w:val="18"/>
          <w:szCs w:val="18"/>
          <w:lang w:val="nl-NL"/>
        </w:rPr>
      </w:pPr>
      <w:r w:rsidRPr="00A47866">
        <w:rPr>
          <w:rFonts w:ascii="Verdana" w:hAnsi="Verdana" w:cs="Tahoma"/>
          <w:sz w:val="18"/>
          <w:szCs w:val="18"/>
          <w:lang w:val="nl-NL"/>
        </w:rPr>
        <w:t>De Nota’s van Inlichtingen maken integraal onde</w:t>
      </w:r>
      <w:r w:rsidR="006C2876">
        <w:rPr>
          <w:rFonts w:ascii="Verdana" w:hAnsi="Verdana" w:cs="Tahoma"/>
          <w:sz w:val="18"/>
          <w:szCs w:val="18"/>
          <w:lang w:val="nl-NL"/>
        </w:rPr>
        <w:t>rdeel uit van d</w:t>
      </w:r>
      <w:r w:rsidR="00D04DEF">
        <w:rPr>
          <w:rFonts w:ascii="Verdana" w:hAnsi="Verdana" w:cs="Tahoma"/>
          <w:sz w:val="18"/>
          <w:szCs w:val="18"/>
          <w:lang w:val="nl-NL"/>
        </w:rPr>
        <w:t>eze a</w:t>
      </w:r>
      <w:r w:rsidR="006C2876">
        <w:rPr>
          <w:rFonts w:ascii="Verdana" w:hAnsi="Verdana" w:cs="Tahoma"/>
          <w:sz w:val="18"/>
          <w:szCs w:val="18"/>
          <w:lang w:val="nl-NL"/>
        </w:rPr>
        <w:t>anbesteding</w:t>
      </w:r>
      <w:r w:rsidRPr="00A47866">
        <w:rPr>
          <w:rFonts w:ascii="Verdana" w:hAnsi="Verdana" w:cs="Tahoma"/>
          <w:sz w:val="18"/>
          <w:szCs w:val="18"/>
          <w:lang w:val="nl-NL"/>
        </w:rPr>
        <w:t xml:space="preserve">. </w:t>
      </w:r>
    </w:p>
    <w:p w14:paraId="4BA5D890" w14:textId="2C9593C4" w:rsidR="00A47866" w:rsidRPr="00A47866" w:rsidRDefault="00A47866" w:rsidP="00EA7EF9">
      <w:pPr>
        <w:rPr>
          <w:rFonts w:ascii="Verdana" w:hAnsi="Verdana"/>
          <w:sz w:val="18"/>
          <w:szCs w:val="18"/>
          <w:lang w:val="nl-NL"/>
        </w:rPr>
      </w:pPr>
      <w:r w:rsidRPr="00A47866">
        <w:rPr>
          <w:rFonts w:ascii="Verdana" w:hAnsi="Verdana"/>
          <w:sz w:val="18"/>
          <w:szCs w:val="18"/>
          <w:lang w:val="nl-NL"/>
        </w:rPr>
        <w:t xml:space="preserve">De </w:t>
      </w:r>
      <w:r w:rsidR="000B2004">
        <w:rPr>
          <w:rFonts w:ascii="Verdana" w:hAnsi="Verdana"/>
          <w:sz w:val="18"/>
          <w:szCs w:val="18"/>
          <w:lang w:val="nl-NL"/>
        </w:rPr>
        <w:t>opdrachtgever</w:t>
      </w:r>
      <w:r w:rsidRPr="00A47866">
        <w:rPr>
          <w:rFonts w:ascii="Verdana" w:hAnsi="Verdana"/>
          <w:sz w:val="18"/>
          <w:szCs w:val="18"/>
          <w:lang w:val="nl-NL"/>
        </w:rPr>
        <w:t xml:space="preserve"> gaat ervan uit dat met betrekking tot de onderdelen waarover geen vragen zijn gesteld geen onduidelijkheden bestaan.</w:t>
      </w:r>
    </w:p>
    <w:p w14:paraId="3471EFD1" w14:textId="77777777" w:rsidR="00A47866" w:rsidRPr="00A47866" w:rsidRDefault="00A47866" w:rsidP="00EA7EF9">
      <w:pPr>
        <w:rPr>
          <w:rFonts w:ascii="Verdana" w:hAnsi="Verdana"/>
          <w:sz w:val="18"/>
          <w:szCs w:val="18"/>
          <w:highlight w:val="lightGray"/>
          <w:lang w:val="nl-NL"/>
        </w:rPr>
      </w:pPr>
    </w:p>
    <w:p w14:paraId="120A0729" w14:textId="098BF999" w:rsidR="00A47866" w:rsidRPr="00A47866" w:rsidRDefault="00A47866" w:rsidP="00EA7EF9">
      <w:pPr>
        <w:rPr>
          <w:rFonts w:ascii="Verdana" w:hAnsi="Verdana"/>
          <w:b/>
          <w:i/>
          <w:sz w:val="18"/>
          <w:szCs w:val="18"/>
          <w:lang w:val="nl-NL"/>
        </w:rPr>
      </w:pPr>
      <w:r w:rsidRPr="00A47866">
        <w:rPr>
          <w:rFonts w:ascii="Verdana" w:hAnsi="Verdana"/>
          <w:b/>
          <w:i/>
          <w:sz w:val="18"/>
          <w:szCs w:val="18"/>
          <w:lang w:val="nl-NL"/>
        </w:rPr>
        <w:t>Informatie</w:t>
      </w:r>
      <w:r w:rsidR="0067137B">
        <w:rPr>
          <w:rFonts w:ascii="Verdana" w:hAnsi="Verdana"/>
          <w:b/>
          <w:i/>
          <w:sz w:val="18"/>
          <w:szCs w:val="18"/>
          <w:lang w:val="nl-NL"/>
        </w:rPr>
        <w:t>bijeenkomst</w:t>
      </w:r>
    </w:p>
    <w:p w14:paraId="25C16864" w14:textId="59F3117C" w:rsidR="00A47866" w:rsidRPr="002B650B" w:rsidRDefault="00A47866" w:rsidP="00EA7EF9">
      <w:pPr>
        <w:rPr>
          <w:rFonts w:ascii="Verdana" w:hAnsi="Verdana"/>
          <w:sz w:val="18"/>
          <w:szCs w:val="18"/>
          <w:lang w:val="nl-NL"/>
        </w:rPr>
      </w:pPr>
      <w:r w:rsidRPr="002B650B">
        <w:rPr>
          <w:rFonts w:ascii="Verdana" w:hAnsi="Verdana"/>
          <w:sz w:val="18"/>
          <w:szCs w:val="18"/>
          <w:lang w:val="nl-NL"/>
        </w:rPr>
        <w:t xml:space="preserve">De </w:t>
      </w:r>
      <w:r w:rsidR="002B650B" w:rsidRPr="002B650B">
        <w:rPr>
          <w:rFonts w:ascii="Verdana" w:hAnsi="Verdana"/>
          <w:sz w:val="18"/>
          <w:szCs w:val="18"/>
          <w:lang w:val="nl-NL"/>
        </w:rPr>
        <w:t>opdrachtgever</w:t>
      </w:r>
      <w:r w:rsidRPr="002B650B">
        <w:rPr>
          <w:rFonts w:ascii="Verdana" w:hAnsi="Verdana"/>
          <w:sz w:val="18"/>
          <w:szCs w:val="18"/>
          <w:lang w:val="nl-NL"/>
        </w:rPr>
        <w:t xml:space="preserve"> organiseert een </w:t>
      </w:r>
      <w:r w:rsidR="002B650B" w:rsidRPr="002B650B">
        <w:rPr>
          <w:rFonts w:ascii="Verdana" w:hAnsi="Verdana"/>
          <w:sz w:val="18"/>
          <w:szCs w:val="18"/>
          <w:lang w:val="nl-NL"/>
        </w:rPr>
        <w:t xml:space="preserve">digitale </w:t>
      </w:r>
      <w:r w:rsidRPr="002B650B">
        <w:rPr>
          <w:rFonts w:ascii="Verdana" w:hAnsi="Verdana"/>
          <w:sz w:val="18"/>
          <w:szCs w:val="18"/>
          <w:lang w:val="nl-NL"/>
        </w:rPr>
        <w:t>informatie</w:t>
      </w:r>
      <w:r w:rsidR="0067137B">
        <w:rPr>
          <w:rFonts w:ascii="Verdana" w:hAnsi="Verdana"/>
          <w:sz w:val="18"/>
          <w:szCs w:val="18"/>
          <w:lang w:val="nl-NL"/>
        </w:rPr>
        <w:t>bijeenkomst</w:t>
      </w:r>
      <w:r w:rsidRPr="002B650B">
        <w:rPr>
          <w:rFonts w:ascii="Verdana" w:hAnsi="Verdana"/>
          <w:sz w:val="18"/>
          <w:szCs w:val="18"/>
          <w:lang w:val="nl-NL"/>
        </w:rPr>
        <w:t xml:space="preserve">. Hierbij bestaat de mogelijkheid om vragen te stellen. De </w:t>
      </w:r>
      <w:r w:rsidR="005C175A" w:rsidRPr="002B650B">
        <w:rPr>
          <w:rFonts w:ascii="Verdana" w:hAnsi="Verdana"/>
          <w:sz w:val="18"/>
          <w:szCs w:val="18"/>
          <w:lang w:val="nl-NL"/>
        </w:rPr>
        <w:t>antwoorden zullen aan alle I</w:t>
      </w:r>
      <w:r w:rsidRPr="002B650B">
        <w:rPr>
          <w:rFonts w:ascii="Verdana" w:hAnsi="Verdana"/>
          <w:sz w:val="18"/>
          <w:szCs w:val="18"/>
          <w:lang w:val="nl-NL"/>
        </w:rPr>
        <w:t xml:space="preserve">nschrijvers worden bevestigd. De </w:t>
      </w:r>
      <w:r w:rsidR="00DC346C" w:rsidRPr="002B650B">
        <w:rPr>
          <w:rFonts w:ascii="Verdana" w:hAnsi="Verdana"/>
          <w:sz w:val="18"/>
          <w:szCs w:val="18"/>
          <w:lang w:val="nl-NL"/>
        </w:rPr>
        <w:t xml:space="preserve">vragen en </w:t>
      </w:r>
      <w:r w:rsidRPr="002B650B">
        <w:rPr>
          <w:rFonts w:ascii="Verdana" w:hAnsi="Verdana"/>
          <w:sz w:val="18"/>
          <w:szCs w:val="18"/>
          <w:lang w:val="nl-NL"/>
        </w:rPr>
        <w:t>antwoorden maken integraal onderdee</w:t>
      </w:r>
      <w:r w:rsidR="006C2876" w:rsidRPr="002B650B">
        <w:rPr>
          <w:rFonts w:ascii="Verdana" w:hAnsi="Verdana"/>
          <w:sz w:val="18"/>
          <w:szCs w:val="18"/>
          <w:lang w:val="nl-NL"/>
        </w:rPr>
        <w:t>l uit van dit Aanbestedings</w:t>
      </w:r>
      <w:r w:rsidRPr="002B650B">
        <w:rPr>
          <w:rFonts w:ascii="Verdana" w:hAnsi="Verdana"/>
          <w:sz w:val="18"/>
          <w:szCs w:val="18"/>
          <w:lang w:val="nl-NL"/>
        </w:rPr>
        <w:t xml:space="preserve">document. </w:t>
      </w:r>
    </w:p>
    <w:p w14:paraId="60DC620A" w14:textId="5CF2B702" w:rsidR="00A47866" w:rsidRPr="00A47866" w:rsidRDefault="00A47866" w:rsidP="00EA7EF9">
      <w:pPr>
        <w:rPr>
          <w:rFonts w:ascii="Verdana" w:hAnsi="Verdana"/>
          <w:sz w:val="18"/>
          <w:szCs w:val="18"/>
          <w:highlight w:val="lightGray"/>
          <w:lang w:val="nl-NL"/>
        </w:rPr>
      </w:pPr>
      <w:r w:rsidRPr="002B650B">
        <w:rPr>
          <w:rFonts w:ascii="Verdana" w:hAnsi="Verdana"/>
          <w:sz w:val="18"/>
          <w:szCs w:val="18"/>
          <w:lang w:val="nl-NL"/>
        </w:rPr>
        <w:t>De informatie</w:t>
      </w:r>
      <w:r w:rsidR="002B650B" w:rsidRPr="002B650B">
        <w:rPr>
          <w:rFonts w:ascii="Verdana" w:hAnsi="Verdana"/>
          <w:sz w:val="18"/>
          <w:szCs w:val="18"/>
          <w:lang w:val="nl-NL"/>
        </w:rPr>
        <w:t>sessie</w:t>
      </w:r>
      <w:r w:rsidRPr="002B650B">
        <w:rPr>
          <w:rFonts w:ascii="Verdana" w:hAnsi="Verdana"/>
          <w:sz w:val="18"/>
          <w:szCs w:val="18"/>
          <w:lang w:val="nl-NL"/>
        </w:rPr>
        <w:t xml:space="preserve"> vindt plaats op </w:t>
      </w:r>
      <w:r w:rsidR="00BA70F5">
        <w:rPr>
          <w:rFonts w:ascii="Verdana" w:hAnsi="Verdana"/>
          <w:sz w:val="18"/>
          <w:szCs w:val="18"/>
          <w:lang w:val="nl-NL"/>
        </w:rPr>
        <w:t xml:space="preserve">donderdag </w:t>
      </w:r>
      <w:r w:rsidR="00761CE0">
        <w:rPr>
          <w:rFonts w:ascii="Verdana" w:hAnsi="Verdana"/>
          <w:sz w:val="18"/>
          <w:szCs w:val="18"/>
          <w:lang w:val="nl-NL"/>
        </w:rPr>
        <w:t>6</w:t>
      </w:r>
      <w:r w:rsidR="002B650B" w:rsidRPr="002B650B">
        <w:rPr>
          <w:rFonts w:ascii="Verdana" w:hAnsi="Verdana"/>
          <w:sz w:val="18"/>
          <w:szCs w:val="18"/>
          <w:lang w:val="nl-NL"/>
        </w:rPr>
        <w:t xml:space="preserve"> oktober</w:t>
      </w:r>
      <w:r w:rsidR="0031101B">
        <w:rPr>
          <w:rFonts w:ascii="Verdana" w:hAnsi="Verdana"/>
          <w:sz w:val="18"/>
          <w:szCs w:val="18"/>
          <w:lang w:val="nl-NL"/>
        </w:rPr>
        <w:t xml:space="preserve"> 2022</w:t>
      </w:r>
      <w:r w:rsidRPr="002B650B">
        <w:rPr>
          <w:rFonts w:ascii="Verdana" w:hAnsi="Verdana"/>
          <w:sz w:val="18"/>
          <w:szCs w:val="18"/>
          <w:lang w:val="nl-NL"/>
        </w:rPr>
        <w:t xml:space="preserve"> om </w:t>
      </w:r>
      <w:r w:rsidR="002B650B" w:rsidRPr="002B650B">
        <w:rPr>
          <w:rFonts w:ascii="Verdana" w:hAnsi="Verdana"/>
          <w:sz w:val="18"/>
          <w:szCs w:val="18"/>
          <w:lang w:val="nl-NL"/>
        </w:rPr>
        <w:t>9:00 uur CET</w:t>
      </w:r>
      <w:r w:rsidRPr="002B650B">
        <w:rPr>
          <w:rFonts w:ascii="Verdana" w:hAnsi="Verdana"/>
          <w:sz w:val="18"/>
          <w:szCs w:val="18"/>
          <w:lang w:val="nl-NL"/>
        </w:rPr>
        <w:t xml:space="preserve"> </w:t>
      </w:r>
      <w:r w:rsidR="002B650B" w:rsidRPr="002B650B">
        <w:rPr>
          <w:rFonts w:ascii="Verdana" w:hAnsi="Verdana"/>
          <w:sz w:val="18"/>
          <w:szCs w:val="18"/>
          <w:lang w:val="nl-NL"/>
        </w:rPr>
        <w:t xml:space="preserve">via Teams </w:t>
      </w:r>
      <w:r w:rsidR="00761CE0">
        <w:rPr>
          <w:rFonts w:ascii="Verdana" w:hAnsi="Verdana"/>
          <w:sz w:val="18"/>
          <w:szCs w:val="18"/>
          <w:lang w:val="nl-NL"/>
        </w:rPr>
        <w:t>Webinar</w:t>
      </w:r>
      <w:r w:rsidR="00BA70F5">
        <w:rPr>
          <w:rFonts w:ascii="Verdana" w:hAnsi="Verdana"/>
          <w:sz w:val="18"/>
          <w:szCs w:val="18"/>
          <w:lang w:val="nl-NL"/>
        </w:rPr>
        <w:t>.</w:t>
      </w:r>
      <w:r w:rsidRPr="002B650B">
        <w:rPr>
          <w:rFonts w:ascii="Verdana" w:hAnsi="Verdana"/>
          <w:sz w:val="18"/>
          <w:szCs w:val="18"/>
          <w:lang w:val="nl-NL"/>
        </w:rPr>
        <w:br/>
      </w:r>
      <w:r w:rsidR="002B650B" w:rsidRPr="002B650B">
        <w:rPr>
          <w:rFonts w:ascii="Verdana" w:hAnsi="Verdana"/>
          <w:sz w:val="18"/>
          <w:szCs w:val="18"/>
          <w:lang w:val="nl-NL"/>
        </w:rPr>
        <w:t>De benodigde informatie om aan deze sessie deel te nemen zal op TenderNed gepubliceerd worden.</w:t>
      </w:r>
    </w:p>
    <w:p w14:paraId="0A0B9B1F" w14:textId="77777777" w:rsidR="00A47866" w:rsidRPr="004A58FB" w:rsidRDefault="00A47866"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3" w:name="_Toc114562742"/>
      <w:r w:rsidRPr="004A58FB">
        <w:rPr>
          <w:rFonts w:eastAsia="Times New Roman" w:cs="Arial"/>
          <w:i/>
          <w:iCs/>
          <w:sz w:val="18"/>
          <w:szCs w:val="18"/>
          <w:lang w:val="nl-NL" w:eastAsia="nl-NL"/>
        </w:rPr>
        <w:t>Gestanddoeningstermijn en Inschrijving</w:t>
      </w:r>
      <w:bookmarkEnd w:id="73"/>
    </w:p>
    <w:p w14:paraId="7A4AB452" w14:textId="77777777" w:rsidR="00A47866"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door Inschrijver ingediende Inschrijving dient minimaal vier maanden vanaf de </w:t>
      </w:r>
      <w:r w:rsidR="001E1660">
        <w:rPr>
          <w:rFonts w:ascii="Verdana" w:hAnsi="Verdana"/>
          <w:sz w:val="18"/>
          <w:szCs w:val="18"/>
          <w:lang w:val="nl-NL"/>
        </w:rPr>
        <w:t xml:space="preserve">uiterste datum en tijdstip van ontvangst van de Inschrijvingen </w:t>
      </w:r>
      <w:r w:rsidRPr="008F0F42">
        <w:rPr>
          <w:rFonts w:ascii="Verdana" w:hAnsi="Verdana"/>
          <w:sz w:val="18"/>
          <w:szCs w:val="18"/>
          <w:lang w:val="nl-NL"/>
        </w:rPr>
        <w:t>geldig te zijn. Ingeval tegen de mededeling van de gunningsbeslissing bij de bevoegde rechter te Den Haag een voorlopige voor</w:t>
      </w:r>
      <w:r w:rsidR="005C175A">
        <w:rPr>
          <w:rFonts w:ascii="Verdana" w:hAnsi="Verdana"/>
          <w:sz w:val="18"/>
          <w:szCs w:val="18"/>
          <w:lang w:val="nl-NL"/>
        </w:rPr>
        <w:t>ziening is gevraagd, dienen de I</w:t>
      </w:r>
      <w:r w:rsidRPr="008F0F42">
        <w:rPr>
          <w:rFonts w:ascii="Verdana" w:hAnsi="Verdana"/>
          <w:sz w:val="18"/>
          <w:szCs w:val="18"/>
          <w:lang w:val="nl-NL"/>
        </w:rPr>
        <w:t xml:space="preserve">nschrijvers hun Inschrijving in ieder geval gestand te doen tot vier weken na uitspraak van de voorzieningenrechter in eerste instantie. </w:t>
      </w:r>
    </w:p>
    <w:p w14:paraId="1EF4B99C" w14:textId="77777777" w:rsidR="00A47866" w:rsidRPr="004A58FB" w:rsidRDefault="00A47866"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4" w:name="_Toc114562743"/>
      <w:r w:rsidRPr="004A58FB">
        <w:rPr>
          <w:rFonts w:eastAsia="Times New Roman" w:cs="Arial"/>
          <w:i/>
          <w:iCs/>
          <w:sz w:val="18"/>
          <w:szCs w:val="18"/>
          <w:lang w:val="nl-NL" w:eastAsia="nl-NL"/>
        </w:rPr>
        <w:t>Varianten</w:t>
      </w:r>
      <w:bookmarkEnd w:id="74"/>
    </w:p>
    <w:p w14:paraId="2D81470D" w14:textId="77777777"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Inschrijver mag naast een Inschrijving conform het Aanbestedingsdocument geen variant daarop aanbieden.</w:t>
      </w:r>
    </w:p>
    <w:p w14:paraId="538F8C19" w14:textId="77777777" w:rsidR="00A47866" w:rsidRPr="004A58FB" w:rsidRDefault="00A47866"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5" w:name="_Toc114562744"/>
      <w:r w:rsidRPr="004A58FB">
        <w:rPr>
          <w:rFonts w:eastAsia="Times New Roman" w:cs="Arial"/>
          <w:i/>
          <w:iCs/>
          <w:sz w:val="18"/>
          <w:szCs w:val="18"/>
          <w:lang w:val="nl-NL" w:eastAsia="nl-NL"/>
        </w:rPr>
        <w:t>Kosten van de Inschrijving</w:t>
      </w:r>
      <w:bookmarkEnd w:id="75"/>
    </w:p>
    <w:p w14:paraId="085589FD" w14:textId="77777777" w:rsidR="008F18D0" w:rsidRPr="008F18D0" w:rsidRDefault="008F18D0" w:rsidP="00FC458D">
      <w:pPr>
        <w:pStyle w:val="Kop2"/>
        <w:keepLines w:val="0"/>
        <w:tabs>
          <w:tab w:val="left" w:pos="540"/>
        </w:tabs>
        <w:spacing w:before="240" w:after="60"/>
        <w:rPr>
          <w:rFonts w:eastAsia="Times New Roman" w:cs="Arial"/>
          <w:i/>
          <w:iCs/>
          <w:sz w:val="18"/>
          <w:szCs w:val="18"/>
          <w:lang w:val="nl-NL" w:eastAsia="nl-NL"/>
        </w:rPr>
      </w:pPr>
      <w:bookmarkStart w:id="76" w:name="_Toc114562745"/>
      <w:r w:rsidRPr="008F18D0">
        <w:rPr>
          <w:rFonts w:eastAsiaTheme="minorHAnsi" w:cstheme="minorBidi"/>
          <w:b w:val="0"/>
          <w:bCs w:val="0"/>
          <w:sz w:val="18"/>
          <w:szCs w:val="18"/>
          <w:lang w:val="nl-NL"/>
        </w:rPr>
        <w:t>Zie hiervoor paragraaf 1.3, kopje procedure.</w:t>
      </w:r>
      <w:bookmarkEnd w:id="76"/>
      <w:r w:rsidRPr="008F18D0">
        <w:rPr>
          <w:rFonts w:eastAsiaTheme="minorHAnsi" w:cstheme="minorBidi"/>
          <w:b w:val="0"/>
          <w:bCs w:val="0"/>
          <w:sz w:val="18"/>
          <w:szCs w:val="18"/>
          <w:lang w:val="nl-NL"/>
        </w:rPr>
        <w:t xml:space="preserve"> </w:t>
      </w:r>
    </w:p>
    <w:p w14:paraId="626943E1" w14:textId="1681B04F" w:rsidR="00A47866" w:rsidRPr="004A58FB" w:rsidRDefault="00A47866"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7" w:name="_Toc114562746"/>
      <w:r w:rsidRPr="004A58FB">
        <w:rPr>
          <w:rFonts w:eastAsia="Times New Roman" w:cs="Arial"/>
          <w:i/>
          <w:iCs/>
          <w:sz w:val="18"/>
          <w:szCs w:val="18"/>
          <w:lang w:val="nl-NL" w:eastAsia="nl-NL"/>
        </w:rPr>
        <w:t>Stopzetten aanbesteding</w:t>
      </w:r>
      <w:bookmarkEnd w:id="77"/>
    </w:p>
    <w:p w14:paraId="7B5DE880" w14:textId="15E34C5B" w:rsidR="00A47866" w:rsidRPr="008F0F42" w:rsidRDefault="0033194D" w:rsidP="00EA7EF9">
      <w:pPr>
        <w:pStyle w:val="Geenafstand"/>
        <w:spacing w:line="240" w:lineRule="atLeast"/>
        <w:rPr>
          <w:rFonts w:ascii="Verdana" w:hAnsi="Verdana"/>
          <w:sz w:val="18"/>
          <w:szCs w:val="18"/>
          <w:lang w:val="nl-NL"/>
        </w:rPr>
      </w:pPr>
      <w:r w:rsidRPr="0033194D">
        <w:rPr>
          <w:rFonts w:ascii="Verdana" w:hAnsi="Verdana"/>
          <w:sz w:val="18"/>
          <w:szCs w:val="18"/>
          <w:lang w:val="nl-NL"/>
        </w:rPr>
        <w:t xml:space="preserve">De </w:t>
      </w:r>
      <w:r w:rsidR="008F18D0">
        <w:rPr>
          <w:rFonts w:ascii="Verdana" w:hAnsi="Verdana"/>
          <w:sz w:val="18"/>
          <w:szCs w:val="18"/>
          <w:lang w:val="nl-NL"/>
        </w:rPr>
        <w:t>opdrachtgever</w:t>
      </w:r>
      <w:r w:rsidRPr="0033194D">
        <w:rPr>
          <w:rFonts w:ascii="Verdana" w:hAnsi="Verdana"/>
          <w:sz w:val="18"/>
          <w:szCs w:val="18"/>
          <w:lang w:val="nl-NL"/>
        </w:rPr>
        <w:t xml:space="preserve"> behoudt zich het recht voor om tot het moment van ondertekening van de beoogde </w:t>
      </w:r>
      <w:r w:rsidR="001B77B9">
        <w:rPr>
          <w:rFonts w:ascii="Verdana" w:hAnsi="Verdana"/>
          <w:sz w:val="18"/>
          <w:szCs w:val="18"/>
          <w:lang w:val="nl-NL"/>
        </w:rPr>
        <w:t>O</w:t>
      </w:r>
      <w:r w:rsidRPr="0033194D">
        <w:rPr>
          <w:rFonts w:ascii="Verdana" w:hAnsi="Verdana"/>
          <w:sz w:val="18"/>
          <w:szCs w:val="18"/>
          <w:lang w:val="nl-NL"/>
        </w:rPr>
        <w:t xml:space="preserve">vereenkomst de aanbesteding geheel of gedeeltelijk, tijdelijk of definitief te stoppen. </w:t>
      </w:r>
      <w:r w:rsidR="008F18D0">
        <w:rPr>
          <w:rFonts w:ascii="Verdana" w:hAnsi="Verdana"/>
          <w:sz w:val="18"/>
          <w:szCs w:val="18"/>
          <w:lang w:val="nl-NL"/>
        </w:rPr>
        <w:t>Opdrachtgever</w:t>
      </w:r>
      <w:r w:rsidRPr="0033194D">
        <w:rPr>
          <w:rFonts w:ascii="Verdana" w:hAnsi="Verdana"/>
          <w:sz w:val="18"/>
          <w:szCs w:val="18"/>
          <w:lang w:val="nl-NL"/>
        </w:rPr>
        <w:t xml:space="preserve"> zal in een dergelijke situatie in beginsel niet tot vergoeding van aanbestedingskosten overgaan. Dit kan anders zijn indien de </w:t>
      </w:r>
      <w:r w:rsidR="008F18D0">
        <w:rPr>
          <w:rFonts w:ascii="Verdana" w:hAnsi="Verdana"/>
          <w:sz w:val="18"/>
          <w:szCs w:val="18"/>
          <w:lang w:val="nl-NL"/>
        </w:rPr>
        <w:t>opdrachtgever</w:t>
      </w:r>
      <w:r w:rsidRPr="0033194D">
        <w:rPr>
          <w:rFonts w:ascii="Verdana" w:hAnsi="Verdana"/>
          <w:sz w:val="18"/>
          <w:szCs w:val="18"/>
          <w:lang w:val="nl-NL"/>
        </w:rPr>
        <w:t xml:space="preserve"> van oordeel is dat </w:t>
      </w:r>
      <w:r w:rsidR="0059284F">
        <w:rPr>
          <w:rFonts w:ascii="Verdana" w:hAnsi="Verdana"/>
          <w:sz w:val="18"/>
          <w:szCs w:val="18"/>
          <w:lang w:val="nl-NL"/>
        </w:rPr>
        <w:t xml:space="preserve">de </w:t>
      </w:r>
      <w:r w:rsidRPr="0033194D">
        <w:rPr>
          <w:rFonts w:ascii="Verdana" w:hAnsi="Verdana"/>
          <w:sz w:val="18"/>
          <w:szCs w:val="18"/>
          <w:lang w:val="nl-NL"/>
        </w:rPr>
        <w:t>omstandigheden van dien aard zijn dat een tegemoetkoming op zijn plaats is.</w:t>
      </w:r>
    </w:p>
    <w:p w14:paraId="5CAD6791" w14:textId="77777777" w:rsidR="00A47866" w:rsidRPr="004A58FB" w:rsidRDefault="00A47866"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8" w:name="_Toc114562747"/>
      <w:r w:rsidRPr="004A58FB">
        <w:rPr>
          <w:rFonts w:eastAsia="Times New Roman" w:cs="Arial"/>
          <w:i/>
          <w:iCs/>
          <w:sz w:val="18"/>
          <w:szCs w:val="18"/>
          <w:lang w:val="nl-NL" w:eastAsia="nl-NL"/>
        </w:rPr>
        <w:t>Rangorde documenten</w:t>
      </w:r>
      <w:bookmarkEnd w:id="78"/>
    </w:p>
    <w:p w14:paraId="036B0344" w14:textId="3E6342E1"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 geval van tegenstrijdigheden tussen </w:t>
      </w:r>
      <w:r w:rsidR="00BA70F5">
        <w:rPr>
          <w:rFonts w:ascii="Verdana" w:hAnsi="Verdana"/>
          <w:sz w:val="18"/>
          <w:szCs w:val="18"/>
          <w:lang w:val="nl-NL"/>
        </w:rPr>
        <w:t xml:space="preserve">de Guidelines van de Expo-organisatie, </w:t>
      </w:r>
      <w:r w:rsidRPr="008F0F42">
        <w:rPr>
          <w:rFonts w:ascii="Verdana" w:hAnsi="Verdana"/>
          <w:sz w:val="18"/>
          <w:szCs w:val="18"/>
          <w:lang w:val="nl-NL"/>
        </w:rPr>
        <w:t>het Aanbestedingsdocument en de Nota’s van Inlichtingen, prevaleren</w:t>
      </w:r>
      <w:r w:rsidR="00AE6207">
        <w:rPr>
          <w:rFonts w:ascii="Verdana" w:hAnsi="Verdana"/>
          <w:sz w:val="18"/>
          <w:szCs w:val="18"/>
          <w:lang w:val="nl-NL"/>
        </w:rPr>
        <w:t>:</w:t>
      </w:r>
      <w:r w:rsidRPr="008F0F42">
        <w:rPr>
          <w:rFonts w:ascii="Verdana" w:hAnsi="Verdana"/>
          <w:sz w:val="18"/>
          <w:szCs w:val="18"/>
          <w:lang w:val="nl-NL"/>
        </w:rPr>
        <w:t xml:space="preserve"> </w:t>
      </w:r>
      <w:r w:rsidR="00BA70F5">
        <w:rPr>
          <w:rFonts w:ascii="Verdana" w:hAnsi="Verdana"/>
          <w:sz w:val="18"/>
          <w:szCs w:val="18"/>
          <w:lang w:val="nl-NL"/>
        </w:rPr>
        <w:t xml:space="preserve">1. De laatste versie van de  Guidelines, 2. </w:t>
      </w:r>
      <w:r w:rsidRPr="008F0F42">
        <w:rPr>
          <w:rFonts w:ascii="Verdana" w:hAnsi="Verdana"/>
          <w:sz w:val="18"/>
          <w:szCs w:val="18"/>
          <w:lang w:val="nl-NL"/>
        </w:rPr>
        <w:t>de Nota’s van Inlichtingen</w:t>
      </w:r>
      <w:r w:rsidR="00BA70F5">
        <w:rPr>
          <w:rFonts w:ascii="Verdana" w:hAnsi="Verdana"/>
          <w:sz w:val="18"/>
          <w:szCs w:val="18"/>
          <w:lang w:val="nl-NL"/>
        </w:rPr>
        <w:t xml:space="preserve"> en 3. Het aanbestedingsdocument.</w:t>
      </w:r>
    </w:p>
    <w:p w14:paraId="3B68F629" w14:textId="77777777" w:rsidR="00A47866" w:rsidRPr="008F0F42" w:rsidRDefault="00A47866"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Indien er meer Nota’s van </w:t>
      </w:r>
      <w:r w:rsidR="006C2876">
        <w:rPr>
          <w:rFonts w:ascii="Verdana" w:hAnsi="Verdana"/>
          <w:sz w:val="18"/>
          <w:szCs w:val="18"/>
          <w:lang w:val="nl-NL"/>
        </w:rPr>
        <w:t>I</w:t>
      </w:r>
      <w:r w:rsidRPr="008F0F42">
        <w:rPr>
          <w:rFonts w:ascii="Verdana" w:hAnsi="Verdana"/>
          <w:sz w:val="18"/>
          <w:szCs w:val="18"/>
          <w:lang w:val="nl-NL"/>
        </w:rPr>
        <w:t>nlichtingen zijn prevaleert, in geval van tegenstri</w:t>
      </w:r>
      <w:r w:rsidR="006C2876">
        <w:rPr>
          <w:rFonts w:ascii="Verdana" w:hAnsi="Verdana"/>
          <w:sz w:val="18"/>
          <w:szCs w:val="18"/>
          <w:lang w:val="nl-NL"/>
        </w:rPr>
        <w:t>jdigheden tussen de Nota’s van I</w:t>
      </w:r>
      <w:r w:rsidRPr="008F0F42">
        <w:rPr>
          <w:rFonts w:ascii="Verdana" w:hAnsi="Verdana"/>
          <w:sz w:val="18"/>
          <w:szCs w:val="18"/>
          <w:lang w:val="nl-NL"/>
        </w:rPr>
        <w:t xml:space="preserve">nlichtingen, het bepaalde in de meest recente Nota van Inlichtingen. </w:t>
      </w:r>
    </w:p>
    <w:p w14:paraId="44B84E0C" w14:textId="77777777" w:rsidR="00A47866" w:rsidRPr="004A58FB" w:rsidRDefault="00A47866"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9" w:name="_Toc114562748"/>
      <w:r w:rsidRPr="004A58FB">
        <w:rPr>
          <w:rFonts w:eastAsia="Times New Roman" w:cs="Arial"/>
          <w:i/>
          <w:iCs/>
          <w:sz w:val="18"/>
          <w:szCs w:val="18"/>
          <w:lang w:val="nl-NL" w:eastAsia="nl-NL"/>
        </w:rPr>
        <w:t>Informatie over verplichtingen Inschrijver</w:t>
      </w:r>
      <w:bookmarkEnd w:id="79"/>
    </w:p>
    <w:p w14:paraId="6D970350" w14:textId="77777777" w:rsidR="00A47866" w:rsidRPr="008F18D0" w:rsidRDefault="00A47866">
      <w:pPr>
        <w:pStyle w:val="Bullet"/>
      </w:pPr>
      <w:r w:rsidRPr="008F18D0">
        <w:t xml:space="preserve">Inschrijver dient rekening te houden met de verplichtingen op het gebied van het milieu-, sociaal en arbeidsrecht conform artikel 2.81 lid 2 van de Aanbestedingswet.  </w:t>
      </w:r>
    </w:p>
    <w:p w14:paraId="556715EA" w14:textId="77777777" w:rsidR="00A47866" w:rsidRPr="00A47866" w:rsidRDefault="00A47866" w:rsidP="00EA7EF9">
      <w:pPr>
        <w:rPr>
          <w:rFonts w:ascii="Verdana" w:hAnsi="Verdana"/>
          <w:sz w:val="18"/>
          <w:szCs w:val="18"/>
          <w:lang w:val="nl"/>
        </w:rPr>
      </w:pPr>
    </w:p>
    <w:p w14:paraId="6EC0839A" w14:textId="77777777" w:rsidR="00A47866" w:rsidRPr="00A47866" w:rsidRDefault="00A47866" w:rsidP="00EA7EF9">
      <w:pPr>
        <w:rPr>
          <w:rFonts w:ascii="Verdana" w:hAnsi="Verdana"/>
          <w:sz w:val="18"/>
          <w:szCs w:val="18"/>
          <w:lang w:val="nl-NL"/>
        </w:rPr>
      </w:pPr>
      <w:r w:rsidRPr="00A47866">
        <w:rPr>
          <w:rFonts w:ascii="Verdana" w:hAnsi="Verdana"/>
          <w:sz w:val="18"/>
          <w:szCs w:val="18"/>
          <w:lang w:val="nl-NL"/>
        </w:rPr>
        <w:t xml:space="preserve">Informatie over bepalingen inzake belastingen, milieubescherming, arbeidsbescherming en arbeidsvoorwaarden die gelden in Nederland en die gedurende de looptijd van de Overeenkomst op de verrichtingen van Inschrijver van toepassing zijn, </w:t>
      </w:r>
      <w:r w:rsidR="007125D0">
        <w:rPr>
          <w:rFonts w:ascii="Verdana" w:hAnsi="Verdana"/>
          <w:sz w:val="18"/>
          <w:szCs w:val="18"/>
          <w:lang w:val="nl-NL"/>
        </w:rPr>
        <w:t>is</w:t>
      </w:r>
      <w:r w:rsidRPr="00A47866">
        <w:rPr>
          <w:rFonts w:ascii="Verdana" w:hAnsi="Verdana"/>
          <w:sz w:val="18"/>
          <w:szCs w:val="18"/>
          <w:lang w:val="nl-NL"/>
        </w:rPr>
        <w:t xml:space="preserve"> verkrijgbaar bij:</w:t>
      </w:r>
    </w:p>
    <w:p w14:paraId="6A85A3BA" w14:textId="77777777" w:rsidR="00A47866" w:rsidRPr="00A47866" w:rsidRDefault="00A47866">
      <w:pPr>
        <w:pStyle w:val="Bullet"/>
      </w:pPr>
      <w:r w:rsidRPr="00A47866">
        <w:t xml:space="preserve">voor bepalingen inzake belastingen: de Belastingdienst; </w:t>
      </w:r>
      <w:r w:rsidR="000B3E6E">
        <w:fldChar w:fldCharType="begin"/>
      </w:r>
      <w:r w:rsidR="000B3E6E">
        <w:instrText xml:space="preserve"> HYPERLINK "http://www.belastingdienst.nl" </w:instrText>
      </w:r>
      <w:r w:rsidR="000B3E6E">
        <w:fldChar w:fldCharType="separate"/>
      </w:r>
      <w:r w:rsidRPr="00A47866">
        <w:t>www.belastingdienst.nl</w:t>
      </w:r>
      <w:r w:rsidR="000B3E6E">
        <w:fldChar w:fldCharType="end"/>
      </w:r>
      <w:r w:rsidRPr="00A47866">
        <w:t>;</w:t>
      </w:r>
    </w:p>
    <w:p w14:paraId="23E70F48" w14:textId="77777777" w:rsidR="00A47866" w:rsidRPr="00A47866" w:rsidRDefault="00A47866">
      <w:pPr>
        <w:pStyle w:val="Bullet"/>
      </w:pPr>
      <w:r w:rsidRPr="00A47866">
        <w:t xml:space="preserve">voor bepalingen inzake milieubescherming: </w:t>
      </w:r>
      <w:r w:rsidR="000B3E6E">
        <w:fldChar w:fldCharType="begin"/>
      </w:r>
      <w:r w:rsidR="000B3E6E">
        <w:instrText xml:space="preserve"> HYPERLINK "http://www.rijksoverheid.nl" </w:instrText>
      </w:r>
      <w:r w:rsidR="000B3E6E">
        <w:fldChar w:fldCharType="separate"/>
      </w:r>
      <w:r w:rsidRPr="00A47866">
        <w:rPr>
          <w:rStyle w:val="Hyperlink"/>
        </w:rPr>
        <w:t>www.rijksoverheid.nl</w:t>
      </w:r>
      <w:r w:rsidR="000B3E6E">
        <w:rPr>
          <w:rStyle w:val="Hyperlink"/>
        </w:rPr>
        <w:fldChar w:fldCharType="end"/>
      </w:r>
      <w:r w:rsidRPr="00A47866">
        <w:rPr>
          <w:rStyle w:val="Hyperlink"/>
        </w:rPr>
        <w:t>;</w:t>
      </w:r>
    </w:p>
    <w:p w14:paraId="72420888" w14:textId="2C37C691" w:rsidR="00A47866" w:rsidRDefault="00A47866">
      <w:pPr>
        <w:pStyle w:val="Bullet"/>
      </w:pPr>
      <w:r w:rsidRPr="00A47866">
        <w:t xml:space="preserve">voor bepalingen inzake arbeidsbescherming en arbeidsvoorwaarden: het ministerie van Sociale Zaken en Werkgelegenheid: </w:t>
      </w:r>
      <w:hyperlink r:id="rId17" w:history="1">
        <w:r w:rsidRPr="00A47866">
          <w:rPr>
            <w:rStyle w:val="Hyperlink"/>
          </w:rPr>
          <w:t>www.rijksoverheid.nl</w:t>
        </w:r>
      </w:hyperlink>
      <w:r w:rsidRPr="00A47866">
        <w:t>.</w:t>
      </w:r>
    </w:p>
    <w:p w14:paraId="6A4E3F44" w14:textId="422A7AEB" w:rsidR="00A47866" w:rsidRPr="004A58FB" w:rsidRDefault="00AA3C1E"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0" w:name="_Toc114064938"/>
      <w:bookmarkStart w:id="81" w:name="_Toc114064939"/>
      <w:bookmarkStart w:id="82" w:name="_Toc114064940"/>
      <w:bookmarkStart w:id="83" w:name="_Toc114562749"/>
      <w:bookmarkEnd w:id="80"/>
      <w:bookmarkEnd w:id="81"/>
      <w:bookmarkEnd w:id="82"/>
      <w:r w:rsidRPr="004A58FB">
        <w:rPr>
          <w:rFonts w:eastAsia="Times New Roman" w:cs="Arial"/>
          <w:i/>
          <w:iCs/>
          <w:sz w:val="18"/>
          <w:szCs w:val="18"/>
          <w:lang w:val="nl-NL" w:eastAsia="nl-NL"/>
        </w:rPr>
        <w:t>Tegenstrijdigheden of bezwaren</w:t>
      </w:r>
      <w:bookmarkEnd w:id="83"/>
    </w:p>
    <w:p w14:paraId="56DE0944" w14:textId="77777777" w:rsidR="00AA3C1E" w:rsidRPr="008F0F42" w:rsidRDefault="00AA3C1E"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Indien de documenten volgens Inschrijver tegenstrijdigheden, onjuistheden of onduidelijkheden bevatten of de Inschrijver daarover bezwaren heeft, dient Inschrijver dit direct schriftelijk aan de contactpersoon te melden, met concrete onderbouwing ervan. </w:t>
      </w:r>
    </w:p>
    <w:p w14:paraId="1F164F52" w14:textId="77777777" w:rsidR="00A47866" w:rsidRPr="004A58FB" w:rsidRDefault="00AA3C1E"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4" w:name="_Toc114562750"/>
      <w:r w:rsidRPr="004A58FB">
        <w:rPr>
          <w:rFonts w:eastAsia="Times New Roman" w:cs="Arial"/>
          <w:i/>
          <w:iCs/>
          <w:sz w:val="18"/>
          <w:szCs w:val="18"/>
          <w:lang w:val="nl-NL" w:eastAsia="nl-NL"/>
        </w:rPr>
        <w:t>Klachtenregeling</w:t>
      </w:r>
      <w:bookmarkEnd w:id="84"/>
    </w:p>
    <w:p w14:paraId="35EDB98F" w14:textId="7038B104" w:rsidR="00AA3C1E" w:rsidRPr="008F0F42" w:rsidRDefault="00AA3C1E" w:rsidP="00EA7EF9">
      <w:pPr>
        <w:pStyle w:val="Geenafstand"/>
        <w:spacing w:line="240" w:lineRule="atLeast"/>
        <w:rPr>
          <w:rFonts w:ascii="Verdana" w:hAnsi="Verdana"/>
          <w:sz w:val="18"/>
          <w:szCs w:val="18"/>
          <w:lang w:val="nl-NL"/>
        </w:rPr>
      </w:pPr>
      <w:r w:rsidRPr="008F0F42">
        <w:rPr>
          <w:rFonts w:ascii="Verdana" w:hAnsi="Verdana"/>
          <w:sz w:val="18"/>
          <w:szCs w:val="18"/>
          <w:lang w:val="nl-NL"/>
        </w:rPr>
        <w:t>Wanneer een</w:t>
      </w:r>
      <w:r w:rsidR="006A5AB3">
        <w:rPr>
          <w:rFonts w:ascii="Verdana" w:hAnsi="Verdana"/>
          <w:sz w:val="18"/>
          <w:szCs w:val="18"/>
          <w:lang w:val="nl-NL"/>
        </w:rPr>
        <w:t xml:space="preserve"> Inschrijver</w:t>
      </w:r>
      <w:r w:rsidRPr="008F0F42">
        <w:rPr>
          <w:rFonts w:ascii="Verdana" w:hAnsi="Verdana"/>
          <w:sz w:val="18"/>
          <w:szCs w:val="18"/>
          <w:lang w:val="nl-NL"/>
        </w:rPr>
        <w:t xml:space="preserve"> het oneens blijft met de reactie van de </w:t>
      </w:r>
      <w:r w:rsidR="00C27166">
        <w:rPr>
          <w:rFonts w:ascii="Verdana" w:hAnsi="Verdana"/>
          <w:sz w:val="18"/>
          <w:szCs w:val="18"/>
          <w:lang w:val="nl-NL"/>
        </w:rPr>
        <w:t>opdrachtgever</w:t>
      </w:r>
      <w:r w:rsidRPr="008F0F42">
        <w:rPr>
          <w:rFonts w:ascii="Verdana" w:hAnsi="Verdana"/>
          <w:sz w:val="18"/>
          <w:szCs w:val="18"/>
          <w:lang w:val="nl-NL"/>
        </w:rPr>
        <w:t xml:space="preserve"> op de vragen, verzoeken, opmerkingen of bezwaren van de</w:t>
      </w:r>
      <w:r w:rsidR="006A5AB3">
        <w:rPr>
          <w:rFonts w:ascii="Verdana" w:hAnsi="Verdana"/>
          <w:sz w:val="18"/>
          <w:szCs w:val="18"/>
          <w:lang w:val="nl-NL"/>
        </w:rPr>
        <w:t xml:space="preserve"> Inschrijver</w:t>
      </w:r>
      <w:r w:rsidRPr="008F0F42">
        <w:rPr>
          <w:rFonts w:ascii="Verdana" w:hAnsi="Verdana"/>
          <w:sz w:val="18"/>
          <w:szCs w:val="18"/>
          <w:lang w:val="nl-NL"/>
        </w:rPr>
        <w:t xml:space="preserve">, dan wel </w:t>
      </w:r>
      <w:r w:rsidR="00BA2F71">
        <w:rPr>
          <w:rFonts w:ascii="Verdana" w:hAnsi="Verdana"/>
          <w:sz w:val="18"/>
          <w:szCs w:val="18"/>
          <w:lang w:val="nl-NL"/>
        </w:rPr>
        <w:t xml:space="preserve">dat </w:t>
      </w:r>
      <w:r w:rsidRPr="008F0F42">
        <w:rPr>
          <w:rFonts w:ascii="Verdana" w:hAnsi="Verdana"/>
          <w:sz w:val="18"/>
          <w:szCs w:val="18"/>
          <w:lang w:val="nl-NL"/>
        </w:rPr>
        <w:t>een reactie</w:t>
      </w:r>
      <w:r w:rsidR="00BA2F71">
        <w:rPr>
          <w:rFonts w:ascii="Verdana" w:hAnsi="Verdana"/>
          <w:sz w:val="18"/>
          <w:szCs w:val="18"/>
          <w:lang w:val="nl-NL"/>
        </w:rPr>
        <w:t xml:space="preserve"> daarop</w:t>
      </w:r>
      <w:r w:rsidRPr="008F0F42">
        <w:rPr>
          <w:rFonts w:ascii="Verdana" w:hAnsi="Verdana"/>
          <w:sz w:val="18"/>
          <w:szCs w:val="18"/>
          <w:lang w:val="nl-NL"/>
        </w:rPr>
        <w:t xml:space="preserve"> uitblijft, kan hij een klacht indienen. </w:t>
      </w:r>
    </w:p>
    <w:p w14:paraId="7BF46256" w14:textId="77777777" w:rsidR="00AA3C1E" w:rsidRPr="008F0F42" w:rsidRDefault="00AA3C1E" w:rsidP="00EA7EF9">
      <w:pPr>
        <w:pStyle w:val="Geenafstand"/>
        <w:spacing w:line="240" w:lineRule="atLeast"/>
        <w:rPr>
          <w:rFonts w:ascii="Verdana" w:hAnsi="Verdana"/>
          <w:sz w:val="18"/>
          <w:szCs w:val="18"/>
          <w:lang w:val="nl-NL"/>
        </w:rPr>
      </w:pPr>
      <w:r w:rsidRPr="008F0F42">
        <w:rPr>
          <w:rFonts w:ascii="Verdana" w:hAnsi="Verdana"/>
          <w:sz w:val="18"/>
          <w:szCs w:val="18"/>
          <w:lang w:val="nl-NL"/>
        </w:rPr>
        <w:t>In de bijlage ‘Klachtenprocedure’ is nadere informatie te vinden.</w:t>
      </w:r>
    </w:p>
    <w:p w14:paraId="696D70B4" w14:textId="77777777" w:rsidR="00A47866" w:rsidRPr="004A58FB" w:rsidRDefault="00AA3C1E"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5" w:name="_Toc114562751"/>
      <w:r w:rsidRPr="004A58FB">
        <w:rPr>
          <w:rFonts w:eastAsia="Times New Roman" w:cs="Arial"/>
          <w:i/>
          <w:iCs/>
          <w:sz w:val="18"/>
          <w:szCs w:val="18"/>
          <w:lang w:val="nl-NL" w:eastAsia="nl-NL"/>
        </w:rPr>
        <w:t>Beslechting van geschillen</w:t>
      </w:r>
      <w:bookmarkEnd w:id="85"/>
    </w:p>
    <w:p w14:paraId="2689A626" w14:textId="2A44DAD9" w:rsidR="00AA3C1E" w:rsidRPr="00BA2F71" w:rsidRDefault="00AA3C1E" w:rsidP="00EA7EF9">
      <w:pPr>
        <w:pStyle w:val="Geenafstand"/>
        <w:spacing w:line="240" w:lineRule="atLeast"/>
        <w:rPr>
          <w:rFonts w:ascii="Verdana" w:hAnsi="Verdana"/>
          <w:sz w:val="18"/>
          <w:szCs w:val="18"/>
          <w:lang w:val="nl-NL"/>
        </w:rPr>
      </w:pPr>
      <w:r w:rsidRPr="008F0F42">
        <w:rPr>
          <w:rFonts w:ascii="Verdana" w:hAnsi="Verdana"/>
          <w:sz w:val="18"/>
          <w:szCs w:val="18"/>
          <w:lang w:val="nl-NL"/>
        </w:rPr>
        <w:t>Naast het gestelde in</w:t>
      </w:r>
      <w:r w:rsidR="00BA2F71">
        <w:rPr>
          <w:rFonts w:ascii="Verdana" w:hAnsi="Verdana"/>
          <w:sz w:val="18"/>
          <w:szCs w:val="18"/>
          <w:lang w:val="nl-NL"/>
        </w:rPr>
        <w:t xml:space="preserve"> de</w:t>
      </w:r>
      <w:r w:rsidRPr="008F0F42">
        <w:rPr>
          <w:rFonts w:ascii="Verdana" w:hAnsi="Verdana"/>
          <w:sz w:val="18"/>
          <w:szCs w:val="18"/>
          <w:lang w:val="nl-NL"/>
        </w:rPr>
        <w:t xml:space="preserve"> paragraaf inzake ‘Klachtenregeling’ geldt dat ieder geschil over deze aanbesteding kan worden voorgelegd aan de Commissie van Aanbestedingsexperts (</w:t>
      </w:r>
      <w:hyperlink r:id="rId18" w:history="1">
        <w:r w:rsidRPr="008F0F42">
          <w:rPr>
            <w:rFonts w:ascii="Verdana" w:hAnsi="Verdana"/>
            <w:sz w:val="18"/>
            <w:szCs w:val="18"/>
            <w:lang w:val="nl-NL"/>
          </w:rPr>
          <w:t>www.commissievanaanbestedingsexperts.nl</w:t>
        </w:r>
      </w:hyperlink>
      <w:r w:rsidRPr="008F0F42">
        <w:rPr>
          <w:rFonts w:ascii="Verdana" w:hAnsi="Verdana"/>
          <w:sz w:val="18"/>
          <w:szCs w:val="18"/>
          <w:lang w:val="nl-NL"/>
        </w:rPr>
        <w:t xml:space="preserve">) en/of aan de bevoegde rechter te Den Haag. </w:t>
      </w:r>
      <w:r w:rsidRPr="00BA2F71">
        <w:rPr>
          <w:rFonts w:ascii="Verdana" w:hAnsi="Verdana"/>
          <w:sz w:val="18"/>
          <w:szCs w:val="18"/>
          <w:lang w:val="nl-NL"/>
        </w:rPr>
        <w:t>Uitsluitend het Nederlandse recht is daarop van toepassing.</w:t>
      </w:r>
    </w:p>
    <w:p w14:paraId="09B7C3D8" w14:textId="77777777" w:rsidR="00A47866" w:rsidRPr="004A58FB" w:rsidRDefault="00AA3C1E" w:rsidP="004F0296">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6" w:name="_Toc114562752"/>
      <w:r w:rsidRPr="004A58FB">
        <w:rPr>
          <w:rFonts w:eastAsia="Times New Roman" w:cs="Arial"/>
          <w:i/>
          <w:iCs/>
          <w:sz w:val="18"/>
          <w:szCs w:val="18"/>
          <w:lang w:val="nl-NL" w:eastAsia="nl-NL"/>
        </w:rPr>
        <w:t>Indiening van de Inschrijving</w:t>
      </w:r>
      <w:bookmarkEnd w:id="86"/>
    </w:p>
    <w:p w14:paraId="69E0E63F" w14:textId="1F2A7BF4" w:rsidR="00AA3C1E" w:rsidRPr="00AA3C1E" w:rsidRDefault="00AA3C1E" w:rsidP="00EA7EF9">
      <w:pPr>
        <w:rPr>
          <w:rFonts w:ascii="Verdana" w:hAnsi="Verdana"/>
          <w:sz w:val="18"/>
          <w:szCs w:val="18"/>
          <w:lang w:val="nl-NL"/>
        </w:rPr>
      </w:pPr>
      <w:r w:rsidRPr="00AA3C1E">
        <w:rPr>
          <w:rFonts w:ascii="Verdana" w:hAnsi="Verdana"/>
          <w:sz w:val="18"/>
          <w:szCs w:val="18"/>
          <w:lang w:val="nl-NL"/>
        </w:rPr>
        <w:t xml:space="preserve">De uiterste inleverdatum en tijd van </w:t>
      </w:r>
      <w:r w:rsidR="00BA2F71">
        <w:rPr>
          <w:rFonts w:ascii="Verdana" w:hAnsi="Verdana"/>
          <w:sz w:val="18"/>
          <w:szCs w:val="18"/>
          <w:lang w:val="nl-NL"/>
        </w:rPr>
        <w:t xml:space="preserve">ontvangst van </w:t>
      </w:r>
      <w:r w:rsidRPr="00AA3C1E">
        <w:rPr>
          <w:rFonts w:ascii="Verdana" w:hAnsi="Verdana"/>
          <w:sz w:val="18"/>
          <w:szCs w:val="18"/>
          <w:lang w:val="nl-NL"/>
        </w:rPr>
        <w:t>de Inschrijving</w:t>
      </w:r>
      <w:r w:rsidR="00BA2F71">
        <w:rPr>
          <w:rFonts w:ascii="Verdana" w:hAnsi="Verdana"/>
          <w:sz w:val="18"/>
          <w:szCs w:val="18"/>
          <w:lang w:val="nl-NL"/>
        </w:rPr>
        <w:t>en</w:t>
      </w:r>
      <w:r w:rsidRPr="00AA3C1E">
        <w:rPr>
          <w:rFonts w:ascii="Verdana" w:hAnsi="Verdana"/>
          <w:sz w:val="18"/>
          <w:szCs w:val="18"/>
          <w:lang w:val="nl-NL"/>
        </w:rPr>
        <w:t xml:space="preserve"> is vastgesteld in de paragraaf Planning en is een fataal moment. </w:t>
      </w:r>
    </w:p>
    <w:p w14:paraId="73EDE23D" w14:textId="77777777" w:rsidR="00AA3C1E" w:rsidRPr="00AA3C1E" w:rsidRDefault="00AA3C1E" w:rsidP="004F0296">
      <w:pPr>
        <w:pStyle w:val="Lijstopsomteken"/>
        <w:numPr>
          <w:ilvl w:val="0"/>
          <w:numId w:val="11"/>
        </w:numPr>
        <w:tabs>
          <w:tab w:val="clear" w:pos="360"/>
          <w:tab w:val="num" w:pos="284"/>
        </w:tabs>
        <w:ind w:left="284" w:hanging="284"/>
        <w:rPr>
          <w:szCs w:val="18"/>
        </w:rPr>
      </w:pPr>
      <w:r w:rsidRPr="00AA3C1E">
        <w:rPr>
          <w:szCs w:val="18"/>
        </w:rPr>
        <w:t xml:space="preserve">Om te kunnen inschrijven dient uw onderneming geregistreerd te zijn op TenderNed. Een of meerdere geregistreerde gebruikers namens uw onderneming dienen te worden gekoppeld en geautoriseerd om via TenderNed in te schrijven. </w:t>
      </w:r>
    </w:p>
    <w:p w14:paraId="080D38D2" w14:textId="65D72055" w:rsidR="00AA3C1E" w:rsidRPr="00AA3C1E" w:rsidRDefault="00AA3C1E" w:rsidP="00EA7EF9">
      <w:pPr>
        <w:pStyle w:val="Lijstopsomteken"/>
        <w:numPr>
          <w:ilvl w:val="0"/>
          <w:numId w:val="0"/>
        </w:numPr>
        <w:ind w:left="284"/>
        <w:rPr>
          <w:szCs w:val="18"/>
        </w:rPr>
      </w:pPr>
      <w:r w:rsidRPr="00AA3C1E">
        <w:rPr>
          <w:szCs w:val="18"/>
        </w:rPr>
        <w:t xml:space="preserve">Het advies van de </w:t>
      </w:r>
      <w:r w:rsidR="00C27166">
        <w:rPr>
          <w:szCs w:val="18"/>
        </w:rPr>
        <w:t>opdrachtgever</w:t>
      </w:r>
      <w:r w:rsidRPr="00AA3C1E">
        <w:rPr>
          <w:szCs w:val="18"/>
        </w:rPr>
        <w:t xml:space="preserve"> is om het registratieproces in TenderNed niet uit te stellen tot (vlak voor) het einde van de uiterste inschrijvingstermijn, maar direct te starten. Na registratie van uw onderneming dient u deze </w:t>
      </w:r>
      <w:r w:rsidR="009D17AF">
        <w:rPr>
          <w:szCs w:val="18"/>
        </w:rPr>
        <w:t>Inschrijving</w:t>
      </w:r>
      <w:r w:rsidRPr="00AA3C1E">
        <w:rPr>
          <w:szCs w:val="18"/>
        </w:rPr>
        <w:t xml:space="preserve"> via het aankondigingenplatform op TenderNed toe te voegen. Dit kan via de knop ‘Toevoegen aan mijn aanbestedingen’.</w:t>
      </w:r>
    </w:p>
    <w:p w14:paraId="7E499119" w14:textId="14086851" w:rsidR="00AA3C1E" w:rsidRPr="00FF03A1" w:rsidRDefault="00AA3C1E" w:rsidP="00EA7EF9">
      <w:pPr>
        <w:pStyle w:val="Lijstopsomteken"/>
        <w:tabs>
          <w:tab w:val="clear" w:pos="227"/>
          <w:tab w:val="num" w:pos="284"/>
        </w:tabs>
        <w:ind w:left="284" w:hanging="284"/>
        <w:rPr>
          <w:szCs w:val="18"/>
        </w:rPr>
      </w:pPr>
      <w:r w:rsidRPr="00FF03A1">
        <w:rPr>
          <w:szCs w:val="18"/>
        </w:rPr>
        <w:t xml:space="preserve">Raadpleeg de link </w:t>
      </w:r>
      <w:hyperlink r:id="rId19" w:history="1">
        <w:r w:rsidR="00EA7EF9">
          <w:rPr>
            <w:rStyle w:val="Hyperlink"/>
            <w:rFonts w:eastAsiaTheme="majorEastAsia"/>
          </w:rPr>
          <w:t>In 6 stappen inschrijven op een aanbesteding via TenderNed | TenderNed</w:t>
        </w:r>
      </w:hyperlink>
      <w:r w:rsidRPr="00FF03A1">
        <w:rPr>
          <w:szCs w:val="18"/>
        </w:rPr>
        <w:t xml:space="preserve"> voor meer informatie over het registreren en inrichten van uw organisatie op TenderNed, alsmede over het digitaal inschrijven. Deze informatie en aanvullende informatie over het gebruik van TenderNed is ook toegankelijk via</w:t>
      </w:r>
      <w:r w:rsidR="00FF03A1">
        <w:t xml:space="preserve"> </w:t>
      </w:r>
      <w:hyperlink r:id="rId20" w:history="1">
        <w:r w:rsidR="00EA7EF9">
          <w:rPr>
            <w:rStyle w:val="Hyperlink"/>
            <w:rFonts w:eastAsiaTheme="majorEastAsia"/>
          </w:rPr>
          <w:t>TenderNed voor ondernemingen | TenderNed</w:t>
        </w:r>
      </w:hyperlink>
      <w:r w:rsidR="00EA7EF9">
        <w:t>.</w:t>
      </w:r>
    </w:p>
    <w:p w14:paraId="675070DA" w14:textId="5B6C32DC" w:rsidR="00AA3C1E" w:rsidRPr="00AA3C1E" w:rsidRDefault="00AA3C1E" w:rsidP="00EA7EF9">
      <w:pPr>
        <w:pStyle w:val="Lijstopsomteken"/>
        <w:tabs>
          <w:tab w:val="clear" w:pos="227"/>
          <w:tab w:val="num" w:pos="284"/>
        </w:tabs>
        <w:ind w:left="284" w:hanging="284"/>
        <w:rPr>
          <w:szCs w:val="18"/>
        </w:rPr>
      </w:pPr>
      <w:r w:rsidRPr="00AA3C1E">
        <w:rPr>
          <w:szCs w:val="18"/>
        </w:rPr>
        <w:t xml:space="preserve">Uitsluitend Inschrijvingen die voor of op de uiterste inschrijvingstermijn zijn ingediend in de digitale kluis van deze aanbesteding op TenderNed, worden door de </w:t>
      </w:r>
      <w:r w:rsidR="00C27166">
        <w:rPr>
          <w:szCs w:val="18"/>
        </w:rPr>
        <w:t>opdrachtgever</w:t>
      </w:r>
      <w:r w:rsidRPr="00AA3C1E">
        <w:rPr>
          <w:szCs w:val="18"/>
        </w:rPr>
        <w:t xml:space="preserve"> in behandeling genomen. </w:t>
      </w:r>
    </w:p>
    <w:p w14:paraId="1406564E" w14:textId="77777777" w:rsidR="00AA3C1E" w:rsidRPr="00AA3C1E" w:rsidRDefault="00AA3C1E" w:rsidP="00EA7EF9">
      <w:pPr>
        <w:pStyle w:val="Lijstopsomteken"/>
        <w:tabs>
          <w:tab w:val="clear" w:pos="227"/>
          <w:tab w:val="num" w:pos="284"/>
        </w:tabs>
        <w:ind w:left="284" w:hanging="284"/>
        <w:rPr>
          <w:szCs w:val="18"/>
        </w:rPr>
      </w:pPr>
      <w:r w:rsidRPr="00AA3C1E">
        <w:rPr>
          <w:szCs w:val="18"/>
        </w:rPr>
        <w:t>De sluit</w:t>
      </w:r>
      <w:r w:rsidR="006C2876">
        <w:rPr>
          <w:szCs w:val="18"/>
        </w:rPr>
        <w:t xml:space="preserve">ingstijd voor het indienen van </w:t>
      </w:r>
      <w:r w:rsidR="00DE4AC9">
        <w:rPr>
          <w:szCs w:val="18"/>
        </w:rPr>
        <w:t>I</w:t>
      </w:r>
      <w:r w:rsidRPr="00AA3C1E">
        <w:rPr>
          <w:szCs w:val="18"/>
        </w:rPr>
        <w:t xml:space="preserve">nschrijvingen, aangegeven door de aftellende digitale klok in TenderNed, is leidend. </w:t>
      </w:r>
    </w:p>
    <w:p w14:paraId="5229B285" w14:textId="3B72715D" w:rsidR="00AA3C1E" w:rsidRPr="00AA3C1E" w:rsidRDefault="00AA3C1E" w:rsidP="00EA7EF9">
      <w:pPr>
        <w:pStyle w:val="Lijstopsomteken"/>
        <w:tabs>
          <w:tab w:val="clear" w:pos="227"/>
          <w:tab w:val="num" w:pos="284"/>
        </w:tabs>
        <w:ind w:left="284" w:hanging="284"/>
        <w:rPr>
          <w:szCs w:val="18"/>
        </w:rPr>
      </w:pPr>
      <w:r w:rsidRPr="00AA3C1E">
        <w:rPr>
          <w:szCs w:val="18"/>
        </w:rPr>
        <w:t xml:space="preserve">De </w:t>
      </w:r>
      <w:r w:rsidR="00C27166">
        <w:rPr>
          <w:szCs w:val="18"/>
        </w:rPr>
        <w:t>opdrachtgever</w:t>
      </w:r>
      <w:r w:rsidRPr="00AA3C1E">
        <w:rPr>
          <w:szCs w:val="18"/>
        </w:rPr>
        <w:t xml:space="preserve"> kan de </w:t>
      </w:r>
      <w:r w:rsidR="00DE4AC9">
        <w:rPr>
          <w:szCs w:val="18"/>
        </w:rPr>
        <w:t>I</w:t>
      </w:r>
      <w:r w:rsidRPr="00AA3C1E">
        <w:rPr>
          <w:szCs w:val="18"/>
        </w:rPr>
        <w:t>nschrijvingen pas inzien na het openen van de digitale kluis in TenderNed. Deze kan pas worden geopend nadat de uiterste inleverdatum en tijdstip zijn verstreken.</w:t>
      </w:r>
    </w:p>
    <w:p w14:paraId="24B27D66" w14:textId="5EB2C6E8" w:rsidR="00AA3C1E" w:rsidRPr="00AA3C1E" w:rsidRDefault="00AA3C1E" w:rsidP="00EA7EF9">
      <w:pPr>
        <w:pStyle w:val="Lijstopsomteken"/>
        <w:tabs>
          <w:tab w:val="clear" w:pos="227"/>
          <w:tab w:val="num" w:pos="284"/>
        </w:tabs>
        <w:ind w:left="284" w:hanging="284"/>
        <w:rPr>
          <w:szCs w:val="18"/>
        </w:rPr>
      </w:pPr>
      <w:r w:rsidRPr="00AA3C1E">
        <w:rPr>
          <w:szCs w:val="18"/>
        </w:rPr>
        <w:t xml:space="preserve">Neem voor technische vragen of problemen bij het inschrijven via TenderNed contact op met de servicedesk van TenderNed. Indien uw vragen of signalen naar uw oordeel te laat of niet adequaat door de servicedesk van TenderNed worden beantwoord, kunt u contact opnemen met de contactpersoon van de </w:t>
      </w:r>
      <w:r w:rsidR="00C27166">
        <w:rPr>
          <w:szCs w:val="18"/>
        </w:rPr>
        <w:t>opdrachtgever</w:t>
      </w:r>
      <w:r w:rsidRPr="00AA3C1E">
        <w:rPr>
          <w:szCs w:val="18"/>
        </w:rPr>
        <w:t xml:space="preserve">. </w:t>
      </w:r>
    </w:p>
    <w:p w14:paraId="6E8166CD" w14:textId="77777777" w:rsidR="00AA3C1E" w:rsidRPr="00AA3C1E" w:rsidRDefault="00AA3C1E" w:rsidP="00EA7EF9">
      <w:pPr>
        <w:pStyle w:val="Lijstopsomteken"/>
        <w:tabs>
          <w:tab w:val="clear" w:pos="227"/>
          <w:tab w:val="num" w:pos="284"/>
        </w:tabs>
        <w:ind w:left="284" w:hanging="284"/>
        <w:rPr>
          <w:szCs w:val="18"/>
        </w:rPr>
      </w:pPr>
      <w:r w:rsidRPr="00AA3C1E">
        <w:rPr>
          <w:szCs w:val="18"/>
        </w:rPr>
        <w:t xml:space="preserve">Het risico van te late indiening van de Inschrijving en/of indiening van een onvolledige Inschrijving ligt bij Inschrijver. </w:t>
      </w:r>
    </w:p>
    <w:p w14:paraId="7551C1E0" w14:textId="019306C9" w:rsidR="00AA3C1E" w:rsidRPr="00AA3C1E" w:rsidRDefault="00AA3C1E" w:rsidP="00EA7EF9">
      <w:pPr>
        <w:pStyle w:val="Lijstopsomteken"/>
        <w:tabs>
          <w:tab w:val="clear" w:pos="227"/>
          <w:tab w:val="num" w:pos="284"/>
        </w:tabs>
        <w:ind w:left="284" w:hanging="284"/>
        <w:rPr>
          <w:szCs w:val="18"/>
        </w:rPr>
      </w:pPr>
      <w:r w:rsidRPr="00AA3C1E">
        <w:rPr>
          <w:szCs w:val="18"/>
        </w:rPr>
        <w:t xml:space="preserve">De </w:t>
      </w:r>
      <w:r w:rsidR="002A6530">
        <w:rPr>
          <w:szCs w:val="18"/>
        </w:rPr>
        <w:t>opdrachtgever</w:t>
      </w:r>
      <w:r w:rsidRPr="00AA3C1E">
        <w:rPr>
          <w:szCs w:val="18"/>
        </w:rPr>
        <w:t xml:space="preserve"> is niet verantwoordelijk noch aansprakelijk voor de gevolgen die u ondervindt van een te laat, incorrect of onvolledig ingediende Inschrijving.</w:t>
      </w:r>
    </w:p>
    <w:p w14:paraId="5C87B4DF" w14:textId="77777777" w:rsidR="00AA3C1E" w:rsidRPr="00AA3C1E" w:rsidRDefault="00AA3C1E" w:rsidP="00EA7EF9">
      <w:pPr>
        <w:pStyle w:val="Lijstopsomteken"/>
        <w:numPr>
          <w:ilvl w:val="0"/>
          <w:numId w:val="0"/>
        </w:numPr>
        <w:ind w:left="227" w:hanging="227"/>
        <w:rPr>
          <w:szCs w:val="18"/>
        </w:rPr>
      </w:pPr>
    </w:p>
    <w:p w14:paraId="5D32AAA6" w14:textId="2D689404" w:rsidR="00AA3C1E" w:rsidRPr="00AA3C1E" w:rsidRDefault="00AA3C1E" w:rsidP="00EA7EF9">
      <w:pPr>
        <w:pStyle w:val="Lijstopsomteken"/>
        <w:numPr>
          <w:ilvl w:val="0"/>
          <w:numId w:val="0"/>
        </w:numPr>
        <w:rPr>
          <w:szCs w:val="18"/>
        </w:rPr>
      </w:pPr>
      <w:r w:rsidRPr="00AA3C1E">
        <w:rPr>
          <w:szCs w:val="18"/>
        </w:rPr>
        <w:lastRenderedPageBreak/>
        <w:t xml:space="preserve">De </w:t>
      </w:r>
      <w:r w:rsidR="002A6530">
        <w:rPr>
          <w:szCs w:val="18"/>
        </w:rPr>
        <w:t>opdrachtgever</w:t>
      </w:r>
      <w:r w:rsidRPr="00AA3C1E">
        <w:rPr>
          <w:szCs w:val="18"/>
        </w:rPr>
        <w:t xml:space="preserve"> zal vertrouwelijk omgaan met de informatie die door</w:t>
      </w:r>
      <w:r w:rsidR="006C2876">
        <w:rPr>
          <w:szCs w:val="18"/>
        </w:rPr>
        <w:t xml:space="preserve"> </w:t>
      </w:r>
      <w:r w:rsidRPr="00AA3C1E">
        <w:rPr>
          <w:szCs w:val="18"/>
        </w:rPr>
        <w:t>Inschrijver wordt verstrekt.</w:t>
      </w:r>
    </w:p>
    <w:p w14:paraId="7BC981C3" w14:textId="50CDB22A" w:rsidR="00AA3C1E" w:rsidRPr="004A58FB" w:rsidRDefault="00AA3C1E"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87" w:name="_Toc114562753"/>
      <w:r w:rsidRPr="004A58FB">
        <w:rPr>
          <w:rFonts w:eastAsia="Times New Roman" w:cs="Arial"/>
          <w:i/>
          <w:iCs/>
          <w:sz w:val="18"/>
          <w:szCs w:val="18"/>
          <w:lang w:val="nl-NL" w:eastAsia="nl-NL"/>
        </w:rPr>
        <w:t>Vorm en inhoud van de Inschrijving</w:t>
      </w:r>
      <w:r w:rsidR="00785AF2">
        <w:rPr>
          <w:rFonts w:eastAsia="Times New Roman" w:cs="Arial"/>
          <w:i/>
          <w:iCs/>
          <w:sz w:val="18"/>
          <w:szCs w:val="18"/>
          <w:lang w:val="nl-NL" w:eastAsia="nl-NL"/>
        </w:rPr>
        <w:t xml:space="preserve"> met checklist</w:t>
      </w:r>
      <w:bookmarkEnd w:id="87"/>
    </w:p>
    <w:p w14:paraId="7C83FF69" w14:textId="77777777" w:rsidR="00AA3C1E" w:rsidRPr="008F0F42" w:rsidRDefault="00AA3C1E" w:rsidP="00EA7EF9">
      <w:pPr>
        <w:pStyle w:val="Geenafstand"/>
        <w:spacing w:line="240" w:lineRule="atLeast"/>
        <w:rPr>
          <w:rFonts w:ascii="Verdana" w:hAnsi="Verdana"/>
          <w:sz w:val="18"/>
          <w:szCs w:val="18"/>
          <w:lang w:val="nl-NL"/>
        </w:rPr>
      </w:pPr>
      <w:r w:rsidRPr="008F0F42">
        <w:rPr>
          <w:rFonts w:ascii="Verdana" w:hAnsi="Verdana"/>
          <w:sz w:val="18"/>
          <w:szCs w:val="18"/>
          <w:lang w:val="nl-NL"/>
        </w:rPr>
        <w:t>De Inschrijving dient volledig via TenderNed te worden ingediend. Het ‘Uniform Europees Aanbestedingsdocument’ dient rechtsgeldig te worden ondertekend.</w:t>
      </w:r>
    </w:p>
    <w:p w14:paraId="5579B8B2" w14:textId="104A57F5" w:rsidR="008A410A" w:rsidRDefault="00C27166" w:rsidP="00C27166">
      <w:pPr>
        <w:pStyle w:val="Geenafstand"/>
        <w:spacing w:line="240" w:lineRule="atLeast"/>
        <w:rPr>
          <w:rFonts w:ascii="Verdana" w:hAnsi="Verdana"/>
          <w:sz w:val="18"/>
          <w:szCs w:val="18"/>
          <w:lang w:val="nl-NL"/>
        </w:rPr>
      </w:pPr>
      <w:r w:rsidRPr="00C27166">
        <w:rPr>
          <w:rFonts w:ascii="Verdana" w:hAnsi="Verdana"/>
          <w:sz w:val="18"/>
          <w:szCs w:val="18"/>
          <w:lang w:val="nl-NL"/>
        </w:rPr>
        <w:t>* Zie paragraaf 7.</w:t>
      </w:r>
      <w:r w:rsidR="00E33420">
        <w:rPr>
          <w:rFonts w:ascii="Verdana" w:hAnsi="Verdana"/>
          <w:sz w:val="18"/>
          <w:szCs w:val="18"/>
          <w:lang w:val="nl-NL"/>
        </w:rPr>
        <w:t>2</w:t>
      </w:r>
      <w:r w:rsidRPr="00C27166">
        <w:rPr>
          <w:rFonts w:ascii="Verdana" w:hAnsi="Verdana"/>
          <w:sz w:val="18"/>
          <w:szCs w:val="18"/>
          <w:lang w:val="nl-NL"/>
        </w:rPr>
        <w:t>.16 in het geval er in samenwerkingsverband (consortium) wordt ingeschreven.</w:t>
      </w:r>
    </w:p>
    <w:p w14:paraId="043C19B5" w14:textId="77777777" w:rsidR="00785AF2" w:rsidRDefault="00785AF2" w:rsidP="00C27166">
      <w:pPr>
        <w:pStyle w:val="Geenafstand"/>
        <w:spacing w:line="240" w:lineRule="atLeast"/>
        <w:rPr>
          <w:rFonts w:ascii="Verdana" w:hAnsi="Verdana"/>
          <w:sz w:val="18"/>
          <w:szCs w:val="18"/>
          <w:lang w:val="nl-NL"/>
        </w:rPr>
      </w:pPr>
    </w:p>
    <w:p w14:paraId="4433A358" w14:textId="3B78461D" w:rsidR="00DD787B" w:rsidRPr="00012EB5" w:rsidRDefault="00785AF2" w:rsidP="00C27166">
      <w:pPr>
        <w:pStyle w:val="Geenafstand"/>
        <w:spacing w:line="240" w:lineRule="atLeast"/>
        <w:rPr>
          <w:rFonts w:ascii="Verdana" w:hAnsi="Verdana"/>
          <w:b/>
          <w:bCs/>
          <w:sz w:val="18"/>
          <w:szCs w:val="18"/>
          <w:lang w:val="nl-NL"/>
        </w:rPr>
      </w:pPr>
      <w:r w:rsidRPr="00012EB5">
        <w:rPr>
          <w:rFonts w:ascii="Verdana" w:hAnsi="Verdana"/>
          <w:b/>
          <w:bCs/>
          <w:sz w:val="18"/>
          <w:szCs w:val="18"/>
          <w:lang w:val="nl-NL"/>
        </w:rPr>
        <w:t>Checklist</w:t>
      </w:r>
    </w:p>
    <w:p w14:paraId="19046072" w14:textId="57F4A67E" w:rsidR="00DD787B" w:rsidRDefault="00DD787B" w:rsidP="00C27166">
      <w:pPr>
        <w:pStyle w:val="Geenafstand"/>
        <w:spacing w:line="240" w:lineRule="atLeast"/>
        <w:rPr>
          <w:rFonts w:ascii="Verdana" w:hAnsi="Verdana"/>
          <w:sz w:val="18"/>
          <w:szCs w:val="18"/>
          <w:lang w:val="nl-NL"/>
        </w:r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330"/>
        <w:gridCol w:w="3930"/>
        <w:gridCol w:w="3528"/>
      </w:tblGrid>
      <w:tr w:rsidR="00DD787B" w:rsidRPr="00AA3C1E" w14:paraId="19136314" w14:textId="77777777" w:rsidTr="00EB5479">
        <w:trPr>
          <w:cantSplit/>
          <w:trHeight w:val="451"/>
        </w:trPr>
        <w:tc>
          <w:tcPr>
            <w:tcW w:w="1330" w:type="dxa"/>
            <w:shd w:val="clear" w:color="auto" w:fill="E0E0E0"/>
          </w:tcPr>
          <w:p w14:paraId="32EC3F64" w14:textId="77777777" w:rsidR="00DD787B" w:rsidRPr="00AA3C1E" w:rsidRDefault="00DD787B" w:rsidP="00EB5479">
            <w:pPr>
              <w:pStyle w:val="Geenafstand"/>
              <w:rPr>
                <w:rFonts w:ascii="Verdana" w:hAnsi="Verdana"/>
                <w:sz w:val="18"/>
                <w:szCs w:val="18"/>
              </w:rPr>
            </w:pPr>
            <w:r w:rsidRPr="00AA3C1E">
              <w:rPr>
                <w:rFonts w:ascii="Verdana" w:hAnsi="Verdana"/>
                <w:sz w:val="18"/>
                <w:szCs w:val="18"/>
              </w:rPr>
              <w:t>Betreft</w:t>
            </w:r>
          </w:p>
        </w:tc>
        <w:tc>
          <w:tcPr>
            <w:tcW w:w="3930" w:type="dxa"/>
            <w:shd w:val="clear" w:color="auto" w:fill="E0E0E0"/>
          </w:tcPr>
          <w:p w14:paraId="2C48A191" w14:textId="77777777" w:rsidR="00DD787B" w:rsidRPr="00AA3C1E" w:rsidRDefault="00DD787B" w:rsidP="00EB5479">
            <w:pPr>
              <w:pStyle w:val="Geenafstand"/>
              <w:rPr>
                <w:rFonts w:ascii="Verdana" w:hAnsi="Verdana"/>
                <w:sz w:val="18"/>
                <w:szCs w:val="18"/>
              </w:rPr>
            </w:pPr>
            <w:r w:rsidRPr="00AA3C1E">
              <w:rPr>
                <w:rFonts w:ascii="Verdana" w:hAnsi="Verdana"/>
                <w:sz w:val="18"/>
                <w:szCs w:val="18"/>
              </w:rPr>
              <w:t>Omschrijving</w:t>
            </w:r>
          </w:p>
        </w:tc>
        <w:tc>
          <w:tcPr>
            <w:tcW w:w="3528" w:type="dxa"/>
            <w:shd w:val="clear" w:color="auto" w:fill="E0E0E0"/>
          </w:tcPr>
          <w:p w14:paraId="796B0107" w14:textId="77777777" w:rsidR="00DD787B" w:rsidRPr="00AA3C1E" w:rsidRDefault="00DD787B" w:rsidP="00EB5479">
            <w:pPr>
              <w:pStyle w:val="Geenafstand"/>
              <w:rPr>
                <w:rFonts w:ascii="Verdana" w:hAnsi="Verdana"/>
                <w:strike/>
                <w:color w:val="0000FF"/>
                <w:sz w:val="18"/>
                <w:szCs w:val="18"/>
              </w:rPr>
            </w:pPr>
            <w:r w:rsidRPr="00AA3C1E">
              <w:rPr>
                <w:rFonts w:ascii="Verdana" w:hAnsi="Verdana"/>
                <w:sz w:val="18"/>
                <w:szCs w:val="18"/>
              </w:rPr>
              <w:t>Actie Inschrijver</w:t>
            </w:r>
          </w:p>
        </w:tc>
      </w:tr>
      <w:tr w:rsidR="00DD787B" w:rsidRPr="009F1ED6" w14:paraId="20C73D33" w14:textId="77777777" w:rsidTr="00EB5479">
        <w:trPr>
          <w:cantSplit/>
        </w:trPr>
        <w:tc>
          <w:tcPr>
            <w:tcW w:w="1330" w:type="dxa"/>
            <w:shd w:val="clear" w:color="auto" w:fill="auto"/>
          </w:tcPr>
          <w:p w14:paraId="17CCC1B9" w14:textId="77777777" w:rsidR="00DD787B" w:rsidRPr="00AA3C1E" w:rsidRDefault="00DD787B" w:rsidP="00EB5479">
            <w:pPr>
              <w:pStyle w:val="Geenafstand"/>
              <w:rPr>
                <w:rFonts w:ascii="Verdana" w:hAnsi="Verdana"/>
                <w:sz w:val="18"/>
                <w:szCs w:val="18"/>
              </w:rPr>
            </w:pPr>
            <w:r w:rsidRPr="000F009C">
              <w:rPr>
                <w:rFonts w:ascii="Verdana" w:hAnsi="Verdana"/>
                <w:sz w:val="18"/>
                <w:szCs w:val="18"/>
              </w:rPr>
              <w:t>Bijlage 1</w:t>
            </w:r>
          </w:p>
        </w:tc>
        <w:tc>
          <w:tcPr>
            <w:tcW w:w="3930" w:type="dxa"/>
            <w:shd w:val="clear" w:color="auto" w:fill="FFFFFF"/>
          </w:tcPr>
          <w:p w14:paraId="25308650" w14:textId="2F80080B" w:rsidR="00DD787B" w:rsidRPr="00D247D2" w:rsidRDefault="00D247D2" w:rsidP="00EB5479">
            <w:pPr>
              <w:pStyle w:val="Geenafstand"/>
              <w:rPr>
                <w:rFonts w:ascii="Verdana" w:hAnsi="Verdana"/>
                <w:sz w:val="18"/>
                <w:szCs w:val="18"/>
                <w:lang w:val="nl-NL"/>
              </w:rPr>
            </w:pPr>
            <w:r w:rsidRPr="00012EB5">
              <w:rPr>
                <w:rFonts w:ascii="Verdana" w:hAnsi="Verdana"/>
                <w:sz w:val="18"/>
                <w:szCs w:val="18"/>
                <w:lang w:val="nl-NL"/>
              </w:rPr>
              <w:t>Ingevuld Uniform Europees Aanbestedingsdocument (U</w:t>
            </w:r>
            <w:r w:rsidR="00BE34C1">
              <w:rPr>
                <w:rFonts w:ascii="Verdana" w:hAnsi="Verdana"/>
                <w:sz w:val="18"/>
                <w:szCs w:val="18"/>
                <w:lang w:val="nl-NL"/>
              </w:rPr>
              <w:t>EA</w:t>
            </w:r>
            <w:r w:rsidRPr="00012EB5">
              <w:rPr>
                <w:rFonts w:ascii="Verdana" w:hAnsi="Verdana"/>
                <w:sz w:val="18"/>
                <w:szCs w:val="18"/>
                <w:lang w:val="nl-NL"/>
              </w:rPr>
              <w:t xml:space="preserve">) </w:t>
            </w:r>
          </w:p>
        </w:tc>
        <w:tc>
          <w:tcPr>
            <w:tcW w:w="3528" w:type="dxa"/>
          </w:tcPr>
          <w:p w14:paraId="519D7611" w14:textId="77777777" w:rsidR="00DD787B" w:rsidRPr="00AA3C1E" w:rsidRDefault="00DD787B" w:rsidP="00EB5479">
            <w:pPr>
              <w:pStyle w:val="Geenafstand"/>
              <w:rPr>
                <w:rFonts w:ascii="Verdana" w:hAnsi="Verdana"/>
                <w:strike/>
                <w:color w:val="0000FF"/>
                <w:sz w:val="18"/>
                <w:szCs w:val="18"/>
                <w:lang w:val="nl-NL"/>
              </w:rPr>
            </w:pPr>
            <w:r w:rsidRPr="00AA3C1E">
              <w:rPr>
                <w:rFonts w:ascii="Verdana" w:hAnsi="Verdana"/>
                <w:sz w:val="18"/>
                <w:szCs w:val="18"/>
                <w:lang w:val="nl-NL"/>
              </w:rPr>
              <w:t>Ingevuld en rechtsgeldig ondertekend toevoegen aan TenderNed</w:t>
            </w:r>
            <w:r>
              <w:rPr>
                <w:rFonts w:ascii="Verdana" w:hAnsi="Verdana"/>
                <w:sz w:val="18"/>
                <w:szCs w:val="18"/>
                <w:lang w:val="nl-NL"/>
              </w:rPr>
              <w:t xml:space="preserve"> (in het tabblad Documenten)</w:t>
            </w:r>
            <w:r w:rsidRPr="00AA3C1E">
              <w:rPr>
                <w:rFonts w:ascii="Verdana" w:hAnsi="Verdana"/>
                <w:sz w:val="18"/>
                <w:szCs w:val="18"/>
                <w:lang w:val="nl-NL"/>
              </w:rPr>
              <w:t>.</w:t>
            </w:r>
          </w:p>
        </w:tc>
      </w:tr>
      <w:tr w:rsidR="00DD787B" w:rsidRPr="009F1ED6" w14:paraId="7FB385BA" w14:textId="77777777" w:rsidTr="00EB5479">
        <w:trPr>
          <w:cantSplit/>
        </w:trPr>
        <w:tc>
          <w:tcPr>
            <w:tcW w:w="1330" w:type="dxa"/>
            <w:shd w:val="clear" w:color="auto" w:fill="FFFFFF"/>
          </w:tcPr>
          <w:p w14:paraId="16838AE5" w14:textId="020669F5" w:rsidR="00DD787B" w:rsidRPr="00012EB5" w:rsidRDefault="00D362CE" w:rsidP="00EB5479">
            <w:pPr>
              <w:pStyle w:val="Geenafstand"/>
              <w:rPr>
                <w:rFonts w:ascii="Verdana" w:hAnsi="Verdana"/>
                <w:sz w:val="18"/>
                <w:szCs w:val="18"/>
              </w:rPr>
            </w:pPr>
            <w:proofErr w:type="spellStart"/>
            <w:r>
              <w:rPr>
                <w:rFonts w:ascii="Verdana" w:hAnsi="Verdana"/>
                <w:sz w:val="18"/>
                <w:szCs w:val="18"/>
              </w:rPr>
              <w:t>Inschrijving</w:t>
            </w:r>
            <w:proofErr w:type="spellEnd"/>
          </w:p>
        </w:tc>
        <w:tc>
          <w:tcPr>
            <w:tcW w:w="3930" w:type="dxa"/>
            <w:shd w:val="clear" w:color="auto" w:fill="FFFFFF"/>
          </w:tcPr>
          <w:p w14:paraId="3A602D3A" w14:textId="6F212D71" w:rsidR="00DD787B" w:rsidRPr="00012EB5" w:rsidRDefault="00D362CE">
            <w:pPr>
              <w:pStyle w:val="Geenafstand"/>
              <w:rPr>
                <w:rFonts w:ascii="Verdana" w:hAnsi="Verdana"/>
                <w:sz w:val="18"/>
                <w:szCs w:val="18"/>
                <w:lang w:val="nl-NL"/>
              </w:rPr>
            </w:pPr>
            <w:r>
              <w:rPr>
                <w:rFonts w:ascii="Verdana" w:hAnsi="Verdana"/>
                <w:sz w:val="18"/>
                <w:szCs w:val="18"/>
                <w:lang w:val="nl-NL"/>
              </w:rPr>
              <w:t>De i</w:t>
            </w:r>
            <w:r w:rsidR="00DD787B" w:rsidRPr="00D362CE">
              <w:rPr>
                <w:rFonts w:ascii="Verdana" w:hAnsi="Verdana"/>
                <w:sz w:val="18"/>
                <w:szCs w:val="18"/>
                <w:lang w:val="nl-NL"/>
              </w:rPr>
              <w:t>nschrijving</w:t>
            </w:r>
            <w:r>
              <w:rPr>
                <w:rFonts w:ascii="Verdana" w:hAnsi="Verdana"/>
                <w:sz w:val="18"/>
                <w:szCs w:val="18"/>
                <w:lang w:val="nl-NL"/>
              </w:rPr>
              <w:t xml:space="preserve"> bevattende de</w:t>
            </w:r>
            <w:r w:rsidR="00DD787B" w:rsidRPr="00D362CE">
              <w:rPr>
                <w:rFonts w:ascii="Verdana" w:hAnsi="Verdana"/>
                <w:sz w:val="18"/>
                <w:szCs w:val="18"/>
                <w:lang w:val="nl-NL"/>
              </w:rPr>
              <w:t xml:space="preserve"> </w:t>
            </w:r>
            <w:r w:rsidRPr="00D362CE">
              <w:rPr>
                <w:rFonts w:ascii="Verdana" w:hAnsi="Verdana"/>
                <w:sz w:val="18"/>
                <w:szCs w:val="18"/>
                <w:lang w:val="nl-NL"/>
              </w:rPr>
              <w:t xml:space="preserve">informatie </w:t>
            </w:r>
            <w:r w:rsidR="005A198D">
              <w:rPr>
                <w:rFonts w:ascii="Verdana" w:hAnsi="Verdana"/>
                <w:sz w:val="18"/>
                <w:szCs w:val="18"/>
                <w:lang w:val="nl-NL"/>
              </w:rPr>
              <w:t xml:space="preserve">(toelichting / visualisaties) </w:t>
            </w:r>
            <w:r w:rsidRPr="00D362CE">
              <w:rPr>
                <w:rFonts w:ascii="Verdana" w:hAnsi="Verdana"/>
                <w:sz w:val="18"/>
                <w:szCs w:val="18"/>
                <w:lang w:val="nl-NL"/>
              </w:rPr>
              <w:t>o</w:t>
            </w:r>
            <w:r w:rsidR="00DD787B" w:rsidRPr="00D362CE">
              <w:rPr>
                <w:rFonts w:ascii="Verdana" w:hAnsi="Verdana"/>
                <w:sz w:val="18"/>
                <w:szCs w:val="18"/>
                <w:lang w:val="nl-NL"/>
              </w:rPr>
              <w:t xml:space="preserve">p </w:t>
            </w:r>
            <w:r w:rsidRPr="00D362CE">
              <w:rPr>
                <w:rFonts w:ascii="Verdana" w:hAnsi="Verdana"/>
                <w:sz w:val="18"/>
                <w:szCs w:val="18"/>
                <w:lang w:val="nl-NL"/>
              </w:rPr>
              <w:t xml:space="preserve">al </w:t>
            </w:r>
            <w:r w:rsidR="00DD787B" w:rsidRPr="00D362CE">
              <w:rPr>
                <w:rFonts w:ascii="Verdana" w:hAnsi="Verdana"/>
                <w:sz w:val="18"/>
                <w:szCs w:val="18"/>
                <w:lang w:val="nl-NL"/>
              </w:rPr>
              <w:t xml:space="preserve">de wensen </w:t>
            </w:r>
            <w:r w:rsidRPr="00012EB5">
              <w:rPr>
                <w:rFonts w:ascii="Verdana" w:hAnsi="Verdana"/>
                <w:sz w:val="18"/>
                <w:szCs w:val="18"/>
                <w:lang w:val="nl-NL"/>
              </w:rPr>
              <w:t>gesteld in hoofdstuk 5 van deze aanbesteding</w:t>
            </w:r>
          </w:p>
        </w:tc>
        <w:tc>
          <w:tcPr>
            <w:tcW w:w="3528" w:type="dxa"/>
          </w:tcPr>
          <w:p w14:paraId="16B3E363" w14:textId="77777777" w:rsidR="00DD787B" w:rsidRPr="00670EEB" w:rsidRDefault="00DD787B" w:rsidP="00EB5479">
            <w:pPr>
              <w:pStyle w:val="Geenafstand"/>
              <w:rPr>
                <w:rFonts w:ascii="Verdana" w:hAnsi="Verdana"/>
                <w:sz w:val="18"/>
                <w:szCs w:val="18"/>
                <w:lang w:val="nl-NL"/>
              </w:rPr>
            </w:pPr>
            <w:r w:rsidRPr="00670EEB">
              <w:rPr>
                <w:rFonts w:ascii="Verdana" w:hAnsi="Verdana"/>
                <w:sz w:val="18"/>
                <w:szCs w:val="18"/>
                <w:lang w:val="nl-NL"/>
              </w:rPr>
              <w:t>Toevoegen aan TenderNed (in het tabblad Documenten)</w:t>
            </w:r>
          </w:p>
          <w:p w14:paraId="0E27143A" w14:textId="77777777" w:rsidR="00DD787B" w:rsidRPr="00AA3C1E" w:rsidRDefault="00DD787B" w:rsidP="00EB5479">
            <w:pPr>
              <w:pStyle w:val="Geenafstand"/>
              <w:rPr>
                <w:rFonts w:ascii="Verdana" w:hAnsi="Verdana"/>
                <w:sz w:val="18"/>
                <w:szCs w:val="18"/>
                <w:highlight w:val="yellow"/>
                <w:lang w:val="nl-NL"/>
              </w:rPr>
            </w:pPr>
          </w:p>
          <w:p w14:paraId="0C3F9E96" w14:textId="77777777" w:rsidR="00DD787B" w:rsidRPr="00AA3C1E" w:rsidRDefault="00DD787B" w:rsidP="00EB5479">
            <w:pPr>
              <w:pStyle w:val="Geenafstand"/>
              <w:rPr>
                <w:rFonts w:ascii="Verdana" w:hAnsi="Verdana"/>
                <w:sz w:val="18"/>
                <w:szCs w:val="18"/>
                <w:highlight w:val="yellow"/>
                <w:lang w:val="nl-NL"/>
              </w:rPr>
            </w:pPr>
          </w:p>
        </w:tc>
      </w:tr>
      <w:tr w:rsidR="00DD787B" w:rsidRPr="009F1ED6" w14:paraId="3CB2815C" w14:textId="77777777" w:rsidTr="00EB5479">
        <w:trPr>
          <w:cantSplit/>
        </w:trPr>
        <w:tc>
          <w:tcPr>
            <w:tcW w:w="1330" w:type="dxa"/>
            <w:shd w:val="clear" w:color="auto" w:fill="FFFFFF"/>
          </w:tcPr>
          <w:p w14:paraId="251E3B57" w14:textId="66D93E36" w:rsidR="00DD787B" w:rsidRPr="00AA3C1E" w:rsidRDefault="00DD787B" w:rsidP="00EB5479">
            <w:pPr>
              <w:pStyle w:val="Geenafstand"/>
              <w:rPr>
                <w:rFonts w:ascii="Verdana" w:hAnsi="Verdana"/>
                <w:sz w:val="18"/>
                <w:szCs w:val="18"/>
              </w:rPr>
            </w:pPr>
            <w:r w:rsidRPr="00AA3C1E">
              <w:rPr>
                <w:rFonts w:ascii="Verdana" w:hAnsi="Verdana"/>
                <w:sz w:val="18"/>
                <w:szCs w:val="18"/>
              </w:rPr>
              <w:t xml:space="preserve">Bijlage prijzen </w:t>
            </w:r>
          </w:p>
        </w:tc>
        <w:tc>
          <w:tcPr>
            <w:tcW w:w="3930" w:type="dxa"/>
            <w:shd w:val="clear" w:color="auto" w:fill="FFFFFF"/>
          </w:tcPr>
          <w:p w14:paraId="13D73B5F" w14:textId="373488B1" w:rsidR="00DD787B" w:rsidRPr="00AA3C1E" w:rsidRDefault="00DD787B" w:rsidP="00EB5479">
            <w:pPr>
              <w:pStyle w:val="Geenafstand"/>
              <w:rPr>
                <w:rFonts w:ascii="Verdana" w:hAnsi="Verdana"/>
                <w:sz w:val="18"/>
                <w:szCs w:val="18"/>
              </w:rPr>
            </w:pPr>
            <w:r w:rsidRPr="00AA3C1E">
              <w:rPr>
                <w:rFonts w:ascii="Verdana" w:hAnsi="Verdana"/>
                <w:sz w:val="18"/>
                <w:szCs w:val="18"/>
              </w:rPr>
              <w:t>De geoffreerde prijzen</w:t>
            </w:r>
          </w:p>
          <w:p w14:paraId="430D58EB" w14:textId="77777777" w:rsidR="00DD787B" w:rsidRPr="00AA3C1E" w:rsidRDefault="00DD787B" w:rsidP="00EB5479">
            <w:pPr>
              <w:pStyle w:val="Geenafstand"/>
              <w:rPr>
                <w:rFonts w:ascii="Verdana" w:hAnsi="Verdana"/>
                <w:sz w:val="18"/>
                <w:szCs w:val="18"/>
                <w:highlight w:val="yellow"/>
              </w:rPr>
            </w:pPr>
          </w:p>
          <w:p w14:paraId="72190C0E" w14:textId="77777777" w:rsidR="00DD787B" w:rsidRPr="00AA3C1E" w:rsidRDefault="00DD787B" w:rsidP="00EB5479">
            <w:pPr>
              <w:pStyle w:val="Geenafstand"/>
              <w:rPr>
                <w:rFonts w:ascii="Verdana" w:hAnsi="Verdana"/>
                <w:sz w:val="18"/>
                <w:szCs w:val="18"/>
              </w:rPr>
            </w:pPr>
          </w:p>
        </w:tc>
        <w:tc>
          <w:tcPr>
            <w:tcW w:w="3528" w:type="dxa"/>
          </w:tcPr>
          <w:p w14:paraId="45F06960" w14:textId="63DE46F5" w:rsidR="00DD787B" w:rsidRPr="000F009C" w:rsidRDefault="00DD787B" w:rsidP="00EB5479">
            <w:pPr>
              <w:spacing w:line="240" w:lineRule="auto"/>
              <w:rPr>
                <w:rFonts w:ascii="Verdana" w:hAnsi="Verdana"/>
                <w:sz w:val="18"/>
                <w:szCs w:val="18"/>
                <w:lang w:val="nl-NL"/>
              </w:rPr>
            </w:pPr>
            <w:r w:rsidRPr="000F009C">
              <w:rPr>
                <w:rFonts w:ascii="Verdana" w:hAnsi="Verdana"/>
                <w:sz w:val="18"/>
                <w:szCs w:val="18"/>
                <w:lang w:val="nl-NL"/>
              </w:rPr>
              <w:t>In vullen in het prijzenblad</w:t>
            </w:r>
            <w:r w:rsidR="00144B02">
              <w:rPr>
                <w:rFonts w:ascii="Verdana" w:hAnsi="Verdana"/>
                <w:sz w:val="18"/>
                <w:szCs w:val="18"/>
                <w:lang w:val="nl-NL"/>
              </w:rPr>
              <w:t xml:space="preserve"> </w:t>
            </w:r>
            <w:r w:rsidRPr="000F009C">
              <w:rPr>
                <w:rFonts w:ascii="Verdana" w:hAnsi="Verdana"/>
                <w:sz w:val="18"/>
                <w:szCs w:val="18"/>
                <w:lang w:val="nl-NL"/>
              </w:rPr>
              <w:t xml:space="preserve">Toevoegen aan TenderNed </w:t>
            </w:r>
          </w:p>
          <w:p w14:paraId="33075E1E" w14:textId="77777777" w:rsidR="00DD787B" w:rsidRPr="00AA3C1E" w:rsidRDefault="00DD787B" w:rsidP="00EB5479">
            <w:pPr>
              <w:pStyle w:val="Geenafstand"/>
              <w:rPr>
                <w:rFonts w:ascii="Verdana" w:hAnsi="Verdana"/>
                <w:strike/>
                <w:sz w:val="18"/>
                <w:szCs w:val="18"/>
                <w:lang w:val="nl-NL"/>
              </w:rPr>
            </w:pPr>
          </w:p>
        </w:tc>
      </w:tr>
      <w:tr w:rsidR="00D362CE" w:rsidRPr="00001146" w14:paraId="72F0548D" w14:textId="77777777" w:rsidTr="00EB5479">
        <w:trPr>
          <w:cantSplit/>
        </w:trPr>
        <w:tc>
          <w:tcPr>
            <w:tcW w:w="1330" w:type="dxa"/>
            <w:shd w:val="clear" w:color="auto" w:fill="FFFFFF"/>
          </w:tcPr>
          <w:p w14:paraId="26EA2976" w14:textId="7F819FC4" w:rsidR="00D362CE" w:rsidRPr="00AA3C1E" w:rsidRDefault="00817149" w:rsidP="00EB5479">
            <w:pPr>
              <w:pStyle w:val="Geenafstand"/>
              <w:rPr>
                <w:rFonts w:ascii="Verdana" w:hAnsi="Verdana"/>
                <w:sz w:val="18"/>
                <w:szCs w:val="18"/>
              </w:rPr>
            </w:pPr>
            <w:r>
              <w:rPr>
                <w:rFonts w:ascii="Verdana" w:hAnsi="Verdana"/>
                <w:sz w:val="18"/>
                <w:szCs w:val="18"/>
              </w:rPr>
              <w:t>V</w:t>
            </w:r>
            <w:r w:rsidR="005A198D">
              <w:rPr>
                <w:rFonts w:ascii="Verdana" w:hAnsi="Verdana"/>
                <w:sz w:val="18"/>
                <w:szCs w:val="18"/>
              </w:rPr>
              <w:t>ideo</w:t>
            </w:r>
            <w:r>
              <w:rPr>
                <w:rFonts w:ascii="Verdana" w:hAnsi="Verdana"/>
                <w:sz w:val="18"/>
                <w:szCs w:val="18"/>
              </w:rPr>
              <w:t xml:space="preserve"> </w:t>
            </w:r>
            <w:proofErr w:type="spellStart"/>
            <w:r>
              <w:rPr>
                <w:rFonts w:ascii="Verdana" w:hAnsi="Verdana"/>
                <w:sz w:val="18"/>
                <w:szCs w:val="18"/>
              </w:rPr>
              <w:t>bijlage</w:t>
            </w:r>
            <w:proofErr w:type="spellEnd"/>
          </w:p>
        </w:tc>
        <w:tc>
          <w:tcPr>
            <w:tcW w:w="3930" w:type="dxa"/>
            <w:shd w:val="clear" w:color="auto" w:fill="FFFFFF"/>
          </w:tcPr>
          <w:p w14:paraId="004556B5" w14:textId="0269802D" w:rsidR="00D362CE" w:rsidRPr="00012EB5" w:rsidRDefault="00D362CE" w:rsidP="00EB5479">
            <w:pPr>
              <w:pStyle w:val="Geenafstand"/>
              <w:rPr>
                <w:rFonts w:ascii="Verdana" w:hAnsi="Verdana"/>
                <w:sz w:val="18"/>
                <w:szCs w:val="18"/>
                <w:lang w:val="nl-NL"/>
              </w:rPr>
            </w:pPr>
            <w:r w:rsidRPr="00012EB5">
              <w:rPr>
                <w:rFonts w:ascii="Verdana" w:hAnsi="Verdana"/>
                <w:sz w:val="18"/>
                <w:szCs w:val="18"/>
                <w:lang w:val="nl-NL"/>
              </w:rPr>
              <w:t>Een illustratie / visualisatie van het voorstel in een video van maximaal 2 minuten.</w:t>
            </w:r>
          </w:p>
        </w:tc>
        <w:tc>
          <w:tcPr>
            <w:tcW w:w="3528" w:type="dxa"/>
          </w:tcPr>
          <w:p w14:paraId="7F1C1220" w14:textId="6BE585FC" w:rsidR="00D362CE" w:rsidRPr="000F009C" w:rsidRDefault="00D362CE" w:rsidP="00EB5479">
            <w:pPr>
              <w:spacing w:line="240" w:lineRule="auto"/>
              <w:rPr>
                <w:rFonts w:ascii="Verdana" w:hAnsi="Verdana"/>
                <w:sz w:val="18"/>
                <w:szCs w:val="18"/>
                <w:lang w:val="nl-NL"/>
              </w:rPr>
            </w:pPr>
            <w:r w:rsidRPr="00670EEB">
              <w:rPr>
                <w:rFonts w:ascii="Verdana" w:hAnsi="Verdana"/>
                <w:sz w:val="18"/>
                <w:szCs w:val="18"/>
                <w:lang w:val="nl-NL"/>
              </w:rPr>
              <w:t>Toevoegen aan TenderNed</w:t>
            </w:r>
          </w:p>
        </w:tc>
      </w:tr>
      <w:tr w:rsidR="00144B02" w:rsidRPr="00956593" w14:paraId="262311BF" w14:textId="77777777" w:rsidTr="00EB5479">
        <w:trPr>
          <w:cantSplit/>
        </w:trPr>
        <w:tc>
          <w:tcPr>
            <w:tcW w:w="1330" w:type="dxa"/>
            <w:shd w:val="clear" w:color="auto" w:fill="FFFFFF"/>
          </w:tcPr>
          <w:p w14:paraId="123555A9" w14:textId="1E848253" w:rsidR="00144B02" w:rsidRPr="00012EB5" w:rsidRDefault="005A198D" w:rsidP="00EB5479">
            <w:pPr>
              <w:pStyle w:val="Geenafstand"/>
              <w:rPr>
                <w:rFonts w:ascii="Verdana" w:hAnsi="Verdana"/>
                <w:sz w:val="18"/>
                <w:szCs w:val="18"/>
                <w:lang w:val="nl-NL"/>
              </w:rPr>
            </w:pPr>
            <w:r>
              <w:rPr>
                <w:rFonts w:ascii="Verdana" w:hAnsi="Verdana"/>
                <w:sz w:val="18"/>
                <w:szCs w:val="18"/>
                <w:lang w:val="nl-NL"/>
              </w:rPr>
              <w:t>Hoofdstuk 4.3.2</w:t>
            </w:r>
          </w:p>
        </w:tc>
        <w:tc>
          <w:tcPr>
            <w:tcW w:w="3930" w:type="dxa"/>
            <w:shd w:val="clear" w:color="auto" w:fill="FFFFFF"/>
          </w:tcPr>
          <w:p w14:paraId="2323E806" w14:textId="46737057" w:rsidR="00144B02" w:rsidRPr="00AA3C1E" w:rsidRDefault="00144B02" w:rsidP="00EB5479">
            <w:pPr>
              <w:pStyle w:val="Geenafstand"/>
              <w:rPr>
                <w:rFonts w:ascii="Verdana" w:hAnsi="Verdana"/>
                <w:sz w:val="18"/>
                <w:szCs w:val="18"/>
              </w:rPr>
            </w:pPr>
            <w:r>
              <w:rPr>
                <w:rFonts w:ascii="Verdana" w:hAnsi="Verdana"/>
                <w:sz w:val="18"/>
                <w:szCs w:val="18"/>
              </w:rPr>
              <w:t>referenties</w:t>
            </w:r>
          </w:p>
        </w:tc>
        <w:tc>
          <w:tcPr>
            <w:tcW w:w="3528" w:type="dxa"/>
          </w:tcPr>
          <w:p w14:paraId="3388E76D" w14:textId="172FD151" w:rsidR="00144B02" w:rsidRPr="000F009C" w:rsidRDefault="00144B02" w:rsidP="00EB5479">
            <w:pPr>
              <w:spacing w:line="240" w:lineRule="auto"/>
              <w:rPr>
                <w:rFonts w:ascii="Verdana" w:hAnsi="Verdana"/>
                <w:sz w:val="18"/>
                <w:szCs w:val="18"/>
                <w:lang w:val="nl-NL"/>
              </w:rPr>
            </w:pPr>
            <w:r>
              <w:rPr>
                <w:rFonts w:ascii="Verdana" w:hAnsi="Verdana"/>
                <w:sz w:val="18"/>
                <w:szCs w:val="18"/>
                <w:lang w:val="nl-NL"/>
              </w:rPr>
              <w:t>Toevoegen aan TenderNed</w:t>
            </w:r>
          </w:p>
        </w:tc>
      </w:tr>
    </w:tbl>
    <w:p w14:paraId="19251CE4" w14:textId="32FD03FB" w:rsidR="008A410A" w:rsidRPr="008F0F42" w:rsidRDefault="008A410A" w:rsidP="00EA7EF9">
      <w:pPr>
        <w:pStyle w:val="Geenafstand"/>
        <w:spacing w:line="240" w:lineRule="atLeast"/>
        <w:rPr>
          <w:rFonts w:ascii="Verdana" w:hAnsi="Verdana"/>
          <w:sz w:val="18"/>
          <w:szCs w:val="18"/>
          <w:lang w:val="nl-NL"/>
        </w:rPr>
      </w:pPr>
    </w:p>
    <w:p w14:paraId="667617A4" w14:textId="77777777" w:rsidR="00AA3C1E" w:rsidRPr="004A58FB" w:rsidRDefault="00AA3C1E"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88" w:name="_Toc114562754"/>
      <w:r w:rsidRPr="004A58FB">
        <w:rPr>
          <w:rFonts w:eastAsia="Times New Roman" w:cs="Arial"/>
          <w:i/>
          <w:iCs/>
          <w:sz w:val="18"/>
          <w:szCs w:val="18"/>
          <w:lang w:val="nl-NL" w:eastAsia="nl-NL"/>
        </w:rPr>
        <w:t>Rechtsgeldige ondertekening</w:t>
      </w:r>
      <w:bookmarkEnd w:id="88"/>
    </w:p>
    <w:p w14:paraId="45A919B3" w14:textId="77777777" w:rsidR="00297753" w:rsidRPr="00297753" w:rsidRDefault="00297753" w:rsidP="00EA7EF9">
      <w:pPr>
        <w:pStyle w:val="Geenafstand"/>
        <w:spacing w:line="240" w:lineRule="atLeast"/>
        <w:rPr>
          <w:rFonts w:ascii="Verdana" w:hAnsi="Verdana"/>
          <w:sz w:val="18"/>
          <w:szCs w:val="18"/>
          <w:lang w:val="nl-NL"/>
        </w:rPr>
      </w:pPr>
      <w:r w:rsidRPr="00297753">
        <w:rPr>
          <w:rFonts w:ascii="Verdana" w:hAnsi="Verdana"/>
          <w:sz w:val="18"/>
          <w:szCs w:val="18"/>
          <w:lang w:val="nl-NL"/>
        </w:rPr>
        <w:t xml:space="preserve">Onder een rechtsgeldige ondertekening wordt verstaan dat een document door een rechtsgeldig bevoegde/gemachtigde vertegenwoordiger is ondertekend. </w:t>
      </w:r>
    </w:p>
    <w:p w14:paraId="034BCCA9" w14:textId="77777777" w:rsidR="00297753" w:rsidRPr="00297753" w:rsidRDefault="00297753" w:rsidP="00EA7EF9">
      <w:pPr>
        <w:pStyle w:val="Geenafstand"/>
        <w:spacing w:line="240" w:lineRule="atLeast"/>
        <w:rPr>
          <w:rFonts w:ascii="Verdana" w:hAnsi="Verdana"/>
          <w:sz w:val="18"/>
          <w:szCs w:val="18"/>
          <w:lang w:val="nl-NL"/>
        </w:rPr>
      </w:pPr>
      <w:r w:rsidRPr="00297753">
        <w:rPr>
          <w:rFonts w:ascii="Verdana" w:hAnsi="Verdana"/>
          <w:sz w:val="18"/>
          <w:szCs w:val="18"/>
          <w:lang w:val="nl-NL"/>
        </w:rPr>
        <w:t>Wanneer in het beroeps- of handelsregister is opgenomen dat twee of meer personen slechts gezamenlijk vertegenwoordigingsbevoegd zijn, moeten de documenten die rechtsgeldig moeten worden ondertekend, door die twee of meer personen ondertekend worden. Wanneer er bij de bevoegdheid tot het vertegenwoordigen van de onderneming beperkingen zijn opgenomen, moet daarmee rekening worden gehouden.</w:t>
      </w:r>
    </w:p>
    <w:p w14:paraId="0DF720B3" w14:textId="77777777" w:rsidR="00297753" w:rsidRPr="00297753" w:rsidRDefault="00297753" w:rsidP="00EA7EF9">
      <w:pPr>
        <w:pStyle w:val="Geenafstand"/>
        <w:spacing w:line="240" w:lineRule="atLeast"/>
        <w:rPr>
          <w:rFonts w:ascii="Verdana" w:hAnsi="Verdana"/>
          <w:sz w:val="18"/>
          <w:szCs w:val="18"/>
          <w:lang w:val="nl-NL"/>
        </w:rPr>
      </w:pPr>
    </w:p>
    <w:p w14:paraId="5CAE3A6F" w14:textId="1AC333FE" w:rsidR="00297753" w:rsidRPr="00297753" w:rsidRDefault="00297753" w:rsidP="00EA7EF9">
      <w:pPr>
        <w:pStyle w:val="Geenafstand"/>
        <w:spacing w:line="240" w:lineRule="atLeast"/>
        <w:rPr>
          <w:rFonts w:ascii="Verdana" w:hAnsi="Verdana"/>
          <w:sz w:val="18"/>
          <w:szCs w:val="18"/>
          <w:lang w:val="nl-NL"/>
        </w:rPr>
      </w:pPr>
      <w:r w:rsidRPr="00297753">
        <w:rPr>
          <w:rFonts w:ascii="Verdana" w:hAnsi="Verdana"/>
          <w:sz w:val="18"/>
          <w:szCs w:val="18"/>
          <w:lang w:val="nl-NL"/>
        </w:rPr>
        <w:t xml:space="preserve">Waar een rechtsgeldige ondertekening wordt verlangd, accepteert de </w:t>
      </w:r>
      <w:r w:rsidR="002A6530">
        <w:rPr>
          <w:rFonts w:ascii="Verdana" w:hAnsi="Verdana"/>
          <w:sz w:val="18"/>
          <w:szCs w:val="18"/>
          <w:lang w:val="nl-NL"/>
        </w:rPr>
        <w:t>opdrachtgever</w:t>
      </w:r>
      <w:r w:rsidRPr="00297753">
        <w:rPr>
          <w:rFonts w:ascii="Verdana" w:hAnsi="Verdana"/>
          <w:sz w:val="18"/>
          <w:szCs w:val="18"/>
          <w:lang w:val="nl-NL"/>
        </w:rPr>
        <w:t xml:space="preserve"> hiervoor naast een originele handgeschreven handtekening tevens de gekwalificeerde elektronische handtekening in de zin van art. 3:15a van het Burgerlijk Wetboek.</w:t>
      </w:r>
    </w:p>
    <w:p w14:paraId="2304A924" w14:textId="77777777" w:rsidR="00297753" w:rsidRPr="00297753" w:rsidRDefault="00297753" w:rsidP="00EA7EF9">
      <w:pPr>
        <w:pStyle w:val="Geenafstand"/>
        <w:spacing w:line="240" w:lineRule="atLeast"/>
        <w:rPr>
          <w:rFonts w:ascii="Verdana" w:hAnsi="Verdana"/>
          <w:sz w:val="18"/>
          <w:szCs w:val="18"/>
          <w:lang w:val="nl-NL"/>
        </w:rPr>
      </w:pPr>
    </w:p>
    <w:p w14:paraId="04D98460" w14:textId="77777777" w:rsidR="00297753" w:rsidRPr="00297753" w:rsidRDefault="00297753" w:rsidP="00EA7EF9">
      <w:pPr>
        <w:pStyle w:val="Geenafstand"/>
        <w:spacing w:line="240" w:lineRule="atLeast"/>
        <w:rPr>
          <w:rFonts w:ascii="Verdana" w:hAnsi="Verdana"/>
          <w:sz w:val="18"/>
          <w:szCs w:val="18"/>
          <w:lang w:val="nl-NL"/>
        </w:rPr>
      </w:pPr>
      <w:r w:rsidRPr="00297753">
        <w:rPr>
          <w:rFonts w:ascii="Verdana" w:hAnsi="Verdana"/>
          <w:sz w:val="18"/>
          <w:szCs w:val="18"/>
          <w:lang w:val="nl-NL"/>
        </w:rPr>
        <w:t xml:space="preserve">NB: het Uniform Europees Aanbestedingsdocument kan niet rechtstreeks worden voorzien van een gekwalificeerde elektronische handtekening. U kunt het UEA van een handgeschreven handtekening voorzien of u dient een digitale pdf-afdruk van het pdf-formulier te maken, waarmee vervolgens op deze digitale pdf-afdruk de gekwalificeerde elektronische handtekening kan worden geplaatst. </w:t>
      </w:r>
    </w:p>
    <w:p w14:paraId="27B8167E" w14:textId="77777777" w:rsidR="00297753" w:rsidRPr="00297753" w:rsidRDefault="00297753" w:rsidP="00EA7EF9">
      <w:pPr>
        <w:pStyle w:val="Geenafstand"/>
        <w:spacing w:line="240" w:lineRule="atLeast"/>
        <w:rPr>
          <w:rFonts w:ascii="Verdana" w:hAnsi="Verdana"/>
          <w:sz w:val="18"/>
          <w:szCs w:val="18"/>
          <w:lang w:val="nl-NL"/>
        </w:rPr>
      </w:pPr>
    </w:p>
    <w:p w14:paraId="07CA50AA" w14:textId="33FDDAE9" w:rsidR="00297753" w:rsidRDefault="00297753" w:rsidP="00EA7EF9">
      <w:pPr>
        <w:pStyle w:val="Geenafstand"/>
        <w:spacing w:line="240" w:lineRule="atLeast"/>
        <w:rPr>
          <w:rFonts w:ascii="Verdana" w:hAnsi="Verdana"/>
          <w:sz w:val="18"/>
          <w:szCs w:val="18"/>
          <w:lang w:val="nl-NL"/>
        </w:rPr>
      </w:pPr>
      <w:r w:rsidRPr="00297753">
        <w:rPr>
          <w:rFonts w:ascii="Verdana" w:hAnsi="Verdana"/>
          <w:sz w:val="18"/>
          <w:szCs w:val="18"/>
          <w:lang w:val="nl-NL"/>
        </w:rPr>
        <w:t>Indien een vereiste rechtsgeldige ondertekening niet aanwezig is leidt dit in beginsel tot uitsluiting. Echter krijgt u in dat geval eenmalig, gedurende 48 uur, de mogelijkheid dit te herstellen.</w:t>
      </w:r>
    </w:p>
    <w:p w14:paraId="4E8B760D" w14:textId="7C1C5E66" w:rsidR="00AA3C1E"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89" w:name="_Toc114562755"/>
      <w:r w:rsidRPr="004A58FB">
        <w:rPr>
          <w:rFonts w:eastAsia="Times New Roman" w:cs="Arial"/>
          <w:i/>
          <w:iCs/>
          <w:sz w:val="18"/>
          <w:szCs w:val="18"/>
          <w:lang w:val="nl-NL" w:eastAsia="nl-NL"/>
        </w:rPr>
        <w:t>Inschrijven in samenwerking met andere ondernemingen</w:t>
      </w:r>
      <w:bookmarkEnd w:id="89"/>
    </w:p>
    <w:p w14:paraId="573CBEA4" w14:textId="77777777" w:rsidR="005E58AC" w:rsidRPr="005E58AC" w:rsidRDefault="005E58AC" w:rsidP="00EA7EF9">
      <w:pPr>
        <w:rPr>
          <w:rFonts w:ascii="Verdana" w:hAnsi="Verdana"/>
          <w:sz w:val="18"/>
          <w:szCs w:val="18"/>
          <w:lang w:val="nl-NL"/>
        </w:rPr>
      </w:pPr>
      <w:r w:rsidRPr="005E58AC">
        <w:rPr>
          <w:rFonts w:ascii="Verdana" w:hAnsi="Verdana"/>
          <w:sz w:val="18"/>
          <w:szCs w:val="18"/>
          <w:lang w:val="nl-NL"/>
        </w:rPr>
        <w:t xml:space="preserve">Indien u de opdracht niet zelfstandig kunt uitvoeren kunt u samenwerken met andere ondernemingen.  </w:t>
      </w:r>
    </w:p>
    <w:p w14:paraId="506A8553" w14:textId="77777777" w:rsidR="005E58AC" w:rsidRPr="005E58AC" w:rsidRDefault="005E58AC" w:rsidP="00EA7EF9">
      <w:pPr>
        <w:rPr>
          <w:rFonts w:ascii="Verdana" w:hAnsi="Verdana"/>
          <w:sz w:val="18"/>
          <w:szCs w:val="18"/>
          <w:lang w:val="nl-NL"/>
        </w:rPr>
      </w:pPr>
    </w:p>
    <w:p w14:paraId="2189A2A3" w14:textId="0F2E50CD" w:rsidR="005E58AC" w:rsidRPr="005E58AC" w:rsidRDefault="005E58AC" w:rsidP="00EA7EF9">
      <w:pPr>
        <w:rPr>
          <w:rFonts w:ascii="Verdana" w:hAnsi="Verdana"/>
          <w:sz w:val="18"/>
          <w:szCs w:val="18"/>
          <w:lang w:val="nl-NL"/>
        </w:rPr>
      </w:pPr>
      <w:r w:rsidRPr="005E58AC">
        <w:rPr>
          <w:rFonts w:ascii="Verdana" w:hAnsi="Verdana"/>
          <w:sz w:val="18"/>
          <w:szCs w:val="18"/>
          <w:lang w:val="nl-NL"/>
        </w:rPr>
        <w:t>Inschrijven in samenwerking met andere ondernemingen kan op twee manieren:</w:t>
      </w:r>
      <w:r w:rsidR="003C6F37">
        <w:rPr>
          <w:rFonts w:ascii="Verdana" w:hAnsi="Verdana"/>
          <w:sz w:val="18"/>
          <w:szCs w:val="18"/>
          <w:lang w:val="nl-NL"/>
        </w:rPr>
        <w:br/>
      </w:r>
    </w:p>
    <w:p w14:paraId="383106C1" w14:textId="0A47F20F" w:rsidR="005E58AC" w:rsidRPr="003C6F37" w:rsidRDefault="005E58AC">
      <w:pPr>
        <w:pStyle w:val="Bullet"/>
        <w:numPr>
          <w:ilvl w:val="0"/>
          <w:numId w:val="71"/>
        </w:numPr>
      </w:pPr>
      <w:r w:rsidRPr="003C6F37">
        <w:t>ofwel als combinatie waarbij elke deelnemer aan de combinatie ieder voor zich en gezamenlijk hoofdelijk aansprakelijk is voor de gestanddoening van de verplichtingen die voortvloeien uit de Inschrijving alsmede de uitvoering van de Overeenkomst;</w:t>
      </w:r>
      <w:r w:rsidR="001306B2">
        <w:br/>
      </w:r>
    </w:p>
    <w:p w14:paraId="4BDCF527" w14:textId="77777777" w:rsidR="005E58AC" w:rsidRPr="005E58AC" w:rsidRDefault="005E58AC">
      <w:pPr>
        <w:pStyle w:val="Bullet"/>
        <w:numPr>
          <w:ilvl w:val="0"/>
          <w:numId w:val="71"/>
        </w:numPr>
      </w:pPr>
      <w:r w:rsidRPr="003C6F37">
        <w:t>ofwel als hoofdaannemer-onderaannemer constructie waarbij de hoofdaannemer optreedt als contractpartij en aansprakelijk is voor het nakomen van alle verplichtingen, dus inclusief de verplichtingen die in onderaanneming worden gegeven.</w:t>
      </w:r>
      <w:r w:rsidRPr="005E58AC">
        <w:br/>
      </w:r>
    </w:p>
    <w:p w14:paraId="76B5A73E" w14:textId="77777777" w:rsidR="005E58AC" w:rsidRPr="005E58AC" w:rsidRDefault="005E58AC" w:rsidP="00EA7EF9">
      <w:pPr>
        <w:rPr>
          <w:rFonts w:ascii="Verdana" w:hAnsi="Verdana"/>
          <w:i/>
          <w:sz w:val="18"/>
          <w:szCs w:val="18"/>
          <w:lang w:val="nl-NL"/>
        </w:rPr>
      </w:pPr>
      <w:r w:rsidRPr="005E58AC">
        <w:rPr>
          <w:rFonts w:ascii="Verdana" w:hAnsi="Verdana"/>
          <w:i/>
          <w:sz w:val="18"/>
          <w:szCs w:val="18"/>
          <w:lang w:val="nl-NL"/>
        </w:rPr>
        <w:t>Aanmelden als combinatie</w:t>
      </w:r>
    </w:p>
    <w:p w14:paraId="31DDD9B4" w14:textId="77777777" w:rsidR="005E58AC" w:rsidRPr="005E58AC" w:rsidRDefault="005E58AC" w:rsidP="00EA7EF9">
      <w:pPr>
        <w:rPr>
          <w:rFonts w:ascii="Verdana" w:hAnsi="Verdana"/>
          <w:sz w:val="18"/>
          <w:szCs w:val="18"/>
          <w:lang w:val="nl-NL"/>
        </w:rPr>
      </w:pPr>
      <w:r w:rsidRPr="005E58AC">
        <w:rPr>
          <w:rFonts w:ascii="Verdana" w:hAnsi="Verdana"/>
          <w:sz w:val="18"/>
          <w:szCs w:val="18"/>
          <w:lang w:val="nl-NL"/>
        </w:rPr>
        <w:t>Indien een Inschrijving wordt ingezonden door een combinatie:</w:t>
      </w:r>
    </w:p>
    <w:p w14:paraId="26F5A2B0" w14:textId="77777777" w:rsidR="005E58AC" w:rsidRPr="005E58AC" w:rsidRDefault="005E58AC" w:rsidP="004F0296">
      <w:pPr>
        <w:numPr>
          <w:ilvl w:val="0"/>
          <w:numId w:val="21"/>
        </w:numPr>
        <w:rPr>
          <w:rFonts w:ascii="Verdana" w:hAnsi="Verdana"/>
          <w:sz w:val="18"/>
          <w:szCs w:val="18"/>
          <w:lang w:val="nl-NL"/>
        </w:rPr>
      </w:pPr>
      <w:r w:rsidRPr="005E58AC">
        <w:rPr>
          <w:rFonts w:ascii="Verdana" w:hAnsi="Verdana"/>
          <w:sz w:val="18"/>
          <w:szCs w:val="18"/>
          <w:lang w:val="nl-NL"/>
        </w:rPr>
        <w:t xml:space="preserve">dient iedere combinant afzonderlijk de bijlage </w:t>
      </w:r>
      <w:r w:rsidR="005C175A">
        <w:rPr>
          <w:rFonts w:ascii="Verdana" w:hAnsi="Verdana"/>
          <w:sz w:val="18"/>
          <w:szCs w:val="18"/>
          <w:lang w:val="nl-NL"/>
        </w:rPr>
        <w:t>‘Uniform Europees Aanbestedings</w:t>
      </w:r>
      <w:r w:rsidRPr="005E58AC">
        <w:rPr>
          <w:rFonts w:ascii="Verdana" w:hAnsi="Verdana"/>
          <w:sz w:val="18"/>
          <w:szCs w:val="18"/>
          <w:lang w:val="nl-NL"/>
        </w:rPr>
        <w:t xml:space="preserve">document’ in te vullen en rechtsgeldig te ondertekenen, waarbij onder andere moet worden vermeld wie de combinanten zijn (zie deel II van het </w:t>
      </w:r>
      <w:r w:rsidR="00F263AE">
        <w:rPr>
          <w:rFonts w:ascii="Verdana" w:hAnsi="Verdana"/>
          <w:sz w:val="18"/>
          <w:szCs w:val="18"/>
          <w:lang w:val="nl-NL"/>
        </w:rPr>
        <w:t>‘</w:t>
      </w:r>
      <w:r w:rsidRPr="005E58AC">
        <w:rPr>
          <w:rFonts w:ascii="Verdana" w:hAnsi="Verdana"/>
          <w:sz w:val="18"/>
          <w:szCs w:val="18"/>
          <w:lang w:val="nl-NL"/>
        </w:rPr>
        <w:t>Uniform Europees Aanbestedingsdocument</w:t>
      </w:r>
      <w:r w:rsidR="00F263AE">
        <w:rPr>
          <w:rFonts w:ascii="Verdana" w:hAnsi="Verdana"/>
          <w:sz w:val="18"/>
          <w:szCs w:val="18"/>
          <w:lang w:val="nl-NL"/>
        </w:rPr>
        <w:t>’</w:t>
      </w:r>
      <w:r w:rsidRPr="005E58AC">
        <w:rPr>
          <w:rFonts w:ascii="Verdana" w:hAnsi="Verdana"/>
          <w:sz w:val="18"/>
          <w:szCs w:val="18"/>
          <w:lang w:val="nl-NL"/>
        </w:rPr>
        <w:t xml:space="preserve">). Geef aan welke rol de betreffende combinant heeft binnen de combinatie. In het </w:t>
      </w:r>
      <w:r w:rsidR="00F263AE">
        <w:rPr>
          <w:rFonts w:ascii="Verdana" w:hAnsi="Verdana"/>
          <w:sz w:val="18"/>
          <w:szCs w:val="18"/>
          <w:lang w:val="nl-NL"/>
        </w:rPr>
        <w:t>‘</w:t>
      </w:r>
      <w:r w:rsidRPr="005E58AC">
        <w:rPr>
          <w:rFonts w:ascii="Verdana" w:hAnsi="Verdana"/>
          <w:sz w:val="18"/>
          <w:szCs w:val="18"/>
          <w:lang w:val="nl-NL"/>
        </w:rPr>
        <w:t>Uniform Europees Aanbestedingsdocument</w:t>
      </w:r>
      <w:r w:rsidR="00F263AE">
        <w:rPr>
          <w:rFonts w:ascii="Verdana" w:hAnsi="Verdana"/>
          <w:sz w:val="18"/>
          <w:szCs w:val="18"/>
          <w:lang w:val="nl-NL"/>
        </w:rPr>
        <w:t>’</w:t>
      </w:r>
      <w:r w:rsidRPr="005E58AC">
        <w:rPr>
          <w:rFonts w:ascii="Verdana" w:hAnsi="Verdana"/>
          <w:sz w:val="18"/>
          <w:szCs w:val="18"/>
          <w:lang w:val="nl-NL"/>
        </w:rPr>
        <w:t xml:space="preserve"> dient te worden aangegeven wie de leiding (penvoerderschap) van de combinatie heeft en als verantwoordelijk gemachtigde optreedt.</w:t>
      </w:r>
    </w:p>
    <w:p w14:paraId="386EFAAD" w14:textId="77777777" w:rsidR="005E58AC" w:rsidRPr="005E58AC" w:rsidRDefault="005E58AC" w:rsidP="004F0296">
      <w:pPr>
        <w:numPr>
          <w:ilvl w:val="0"/>
          <w:numId w:val="21"/>
        </w:numPr>
        <w:rPr>
          <w:rFonts w:ascii="Verdana" w:hAnsi="Verdana"/>
          <w:sz w:val="18"/>
          <w:szCs w:val="18"/>
          <w:lang w:val="nl-NL"/>
        </w:rPr>
      </w:pPr>
      <w:r w:rsidRPr="005E58AC">
        <w:rPr>
          <w:rFonts w:ascii="Verdana" w:hAnsi="Verdana"/>
          <w:sz w:val="18"/>
          <w:szCs w:val="18"/>
          <w:lang w:val="nl-NL"/>
        </w:rPr>
        <w:t>geldt dat alle tot de combinatie behorende ondernemingen ieder voor zich en gezamenlijk hoofdelijke aansprakelijkheid aanvaarden voor de gestanddoening van de verplichtingen voortvloeiend uit de Inschrijving, alsmede voor de eventuele uitvoering van de Overeenkomst.</w:t>
      </w:r>
    </w:p>
    <w:p w14:paraId="2AA71148" w14:textId="5E6073CD" w:rsidR="0061260B" w:rsidRPr="0061260B" w:rsidRDefault="005E58AC" w:rsidP="004F0296">
      <w:pPr>
        <w:pStyle w:val="Lijstalinea"/>
        <w:numPr>
          <w:ilvl w:val="0"/>
          <w:numId w:val="21"/>
        </w:numPr>
        <w:rPr>
          <w:szCs w:val="18"/>
        </w:rPr>
      </w:pPr>
      <w:r w:rsidRPr="0061260B">
        <w:rPr>
          <w:bCs/>
          <w:iCs/>
          <w:szCs w:val="18"/>
        </w:rPr>
        <w:t>Wanneer een combinant een beroep doet op de draagkracht van andere entiteiten om aan te tonen dat voldaan wordt aan de gestelde Geschiktheidseisen</w:t>
      </w:r>
      <w:r w:rsidR="0061260B" w:rsidRPr="0061260B">
        <w:rPr>
          <w:bCs/>
          <w:iCs/>
          <w:szCs w:val="18"/>
        </w:rPr>
        <w:t xml:space="preserve"> (zie hoofdstuk 4 van dit aanbestedingsdocument), dan dienen de andere entiteiten een apart Uniform Europees Aanbestedingsdocument in  te dienen, de delen </w:t>
      </w:r>
      <w:r w:rsidR="0061260B" w:rsidRPr="0061260B">
        <w:rPr>
          <w:szCs w:val="18"/>
        </w:rPr>
        <w:t>II</w:t>
      </w:r>
      <w:r w:rsidR="0061260B">
        <w:rPr>
          <w:szCs w:val="18"/>
        </w:rPr>
        <w:t xml:space="preserve"> </w:t>
      </w:r>
      <w:r w:rsidR="0061260B" w:rsidRPr="0061260B">
        <w:rPr>
          <w:szCs w:val="18"/>
        </w:rPr>
        <w:t>A, II</w:t>
      </w:r>
      <w:r w:rsidR="0061260B">
        <w:rPr>
          <w:szCs w:val="18"/>
        </w:rPr>
        <w:t xml:space="preserve"> </w:t>
      </w:r>
      <w:r w:rsidR="0061260B" w:rsidRPr="0061260B">
        <w:rPr>
          <w:szCs w:val="18"/>
        </w:rPr>
        <w:t xml:space="preserve">B, III en IV in te vullen en het document rechtsgeldig te ondertekenen </w:t>
      </w:r>
      <w:r w:rsidR="0061260B" w:rsidRPr="0061260B">
        <w:rPr>
          <w:bCs/>
          <w:iCs/>
          <w:szCs w:val="18"/>
        </w:rPr>
        <w:t>(zie de informatie onder II C in het Uniform Europees Aanbestedingsdocument) en</w:t>
      </w:r>
    </w:p>
    <w:p w14:paraId="7CF96DBF" w14:textId="3F7C9D30" w:rsidR="005E58AC" w:rsidRPr="0061260B" w:rsidRDefault="005E58AC" w:rsidP="004F0296">
      <w:pPr>
        <w:pStyle w:val="Lijstalinea"/>
        <w:numPr>
          <w:ilvl w:val="0"/>
          <w:numId w:val="21"/>
        </w:numPr>
        <w:rPr>
          <w:szCs w:val="18"/>
        </w:rPr>
      </w:pPr>
      <w:r w:rsidRPr="0061260B">
        <w:rPr>
          <w:szCs w:val="18"/>
        </w:rPr>
        <w:t>dient iedere deelnemer aan dat samenwerkingsverband, voor zijn aandeel, de voor deze aanbesteding gevraagde bewijsmiddelen te verstrekken.</w:t>
      </w:r>
    </w:p>
    <w:p w14:paraId="07F42290" w14:textId="77777777" w:rsidR="005E58AC" w:rsidRPr="005E58AC" w:rsidRDefault="005E58AC" w:rsidP="00EA7EF9">
      <w:pPr>
        <w:rPr>
          <w:rFonts w:ascii="Verdana" w:hAnsi="Verdana"/>
          <w:bCs/>
          <w:iCs/>
          <w:sz w:val="18"/>
          <w:szCs w:val="18"/>
          <w:lang w:val="nl-NL"/>
        </w:rPr>
      </w:pPr>
    </w:p>
    <w:p w14:paraId="3BDEB0A0" w14:textId="77777777" w:rsidR="005E58AC" w:rsidRPr="005E58AC" w:rsidRDefault="005E58AC" w:rsidP="00EA7EF9">
      <w:pPr>
        <w:rPr>
          <w:rFonts w:ascii="Verdana" w:hAnsi="Verdana"/>
          <w:i/>
          <w:sz w:val="18"/>
          <w:szCs w:val="18"/>
          <w:lang w:val="nl-NL"/>
        </w:rPr>
      </w:pPr>
      <w:r w:rsidRPr="005E58AC">
        <w:rPr>
          <w:rFonts w:ascii="Verdana" w:hAnsi="Verdana"/>
          <w:i/>
          <w:sz w:val="18"/>
          <w:szCs w:val="18"/>
          <w:lang w:val="nl-NL"/>
        </w:rPr>
        <w:t>Aanmelden als hoofdaannemer met onderaannemer(s)</w:t>
      </w:r>
    </w:p>
    <w:p w14:paraId="692ABA72" w14:textId="77777777" w:rsidR="005E58AC" w:rsidRPr="0061260B" w:rsidRDefault="005E58AC" w:rsidP="00EA7EF9">
      <w:pPr>
        <w:rPr>
          <w:rFonts w:ascii="Verdana" w:hAnsi="Verdana"/>
          <w:bCs/>
          <w:iCs/>
          <w:sz w:val="18"/>
          <w:szCs w:val="18"/>
          <w:lang w:val="nl-NL"/>
        </w:rPr>
      </w:pPr>
      <w:r w:rsidRPr="005E58AC">
        <w:rPr>
          <w:rFonts w:ascii="Verdana" w:hAnsi="Verdana"/>
          <w:bCs/>
          <w:iCs/>
          <w:sz w:val="18"/>
          <w:szCs w:val="18"/>
          <w:lang w:val="nl-NL"/>
        </w:rPr>
        <w:t xml:space="preserve">Indien wordt aangemeld als hoofdaannemer waarbij hoofdaannemer </w:t>
      </w:r>
      <w:r w:rsidRPr="005E58AC">
        <w:rPr>
          <w:rFonts w:ascii="Verdana" w:hAnsi="Verdana"/>
          <w:bCs/>
          <w:iCs/>
          <w:sz w:val="18"/>
          <w:szCs w:val="18"/>
          <w:u w:val="single"/>
          <w:lang w:val="nl-NL"/>
        </w:rPr>
        <w:t>geen</w:t>
      </w:r>
      <w:r w:rsidRPr="005E58AC">
        <w:rPr>
          <w:rFonts w:ascii="Verdana" w:hAnsi="Verdana"/>
          <w:bCs/>
          <w:iCs/>
          <w:sz w:val="18"/>
          <w:szCs w:val="18"/>
          <w:lang w:val="nl-NL"/>
        </w:rPr>
        <w:t xml:space="preserve"> beroep doet op de draagkracht</w:t>
      </w:r>
      <w:r w:rsidRPr="005E58AC">
        <w:rPr>
          <w:rStyle w:val="Verwijzingopmerking"/>
          <w:rFonts w:ascii="Verdana" w:hAnsi="Verdana"/>
          <w:sz w:val="18"/>
          <w:szCs w:val="18"/>
          <w:lang w:val="nl-NL"/>
        </w:rPr>
        <w:t xml:space="preserve"> </w:t>
      </w:r>
      <w:r w:rsidRPr="005E58AC">
        <w:rPr>
          <w:rFonts w:ascii="Verdana" w:hAnsi="Verdana"/>
          <w:bCs/>
          <w:iCs/>
          <w:sz w:val="18"/>
          <w:szCs w:val="18"/>
          <w:lang w:val="nl-NL"/>
        </w:rPr>
        <w:t xml:space="preserve">van onderaannemers dient alleen de hoofdaannemer in het ’Uniform Europees Aanbestedingsdocument’ de gegevens in te vullen in </w:t>
      </w:r>
      <w:r w:rsidRPr="0061260B">
        <w:rPr>
          <w:rFonts w:ascii="Verdana" w:hAnsi="Verdana"/>
          <w:bCs/>
          <w:iCs/>
          <w:sz w:val="18"/>
          <w:szCs w:val="18"/>
          <w:lang w:val="nl-NL"/>
        </w:rPr>
        <w:t>deel II D en rechtsgeldig te ondertekenen.</w:t>
      </w:r>
    </w:p>
    <w:p w14:paraId="273F9CD4" w14:textId="77777777" w:rsidR="005E58AC" w:rsidRPr="0061260B" w:rsidRDefault="005E58AC" w:rsidP="00EA7EF9">
      <w:pPr>
        <w:ind w:left="420"/>
        <w:rPr>
          <w:rFonts w:ascii="Verdana" w:hAnsi="Verdana"/>
          <w:bCs/>
          <w:iCs/>
          <w:sz w:val="18"/>
          <w:szCs w:val="18"/>
          <w:lang w:val="nl-NL"/>
        </w:rPr>
      </w:pPr>
    </w:p>
    <w:p w14:paraId="344E80C3" w14:textId="4BA26A60" w:rsidR="0061260B" w:rsidRPr="0061260B" w:rsidRDefault="005E58AC" w:rsidP="00EA7EF9">
      <w:pPr>
        <w:rPr>
          <w:rFonts w:ascii="Verdana" w:hAnsi="Verdana"/>
          <w:bCs/>
          <w:iCs/>
          <w:sz w:val="18"/>
          <w:szCs w:val="18"/>
          <w:lang w:val="nl-NL"/>
        </w:rPr>
      </w:pPr>
      <w:r w:rsidRPr="0061260B">
        <w:rPr>
          <w:rFonts w:ascii="Verdana" w:hAnsi="Verdana"/>
          <w:bCs/>
          <w:iCs/>
          <w:sz w:val="18"/>
          <w:szCs w:val="18"/>
          <w:lang w:val="nl-NL"/>
        </w:rPr>
        <w:t xml:space="preserve">Indien hoofdaannemer </w:t>
      </w:r>
      <w:r w:rsidRPr="0061260B">
        <w:rPr>
          <w:rFonts w:ascii="Verdana" w:hAnsi="Verdana"/>
          <w:bCs/>
          <w:iCs/>
          <w:sz w:val="18"/>
          <w:szCs w:val="18"/>
          <w:u w:val="single"/>
          <w:lang w:val="nl-NL"/>
        </w:rPr>
        <w:t>wel</w:t>
      </w:r>
      <w:r w:rsidRPr="0061260B">
        <w:rPr>
          <w:rFonts w:ascii="Verdana" w:hAnsi="Verdana"/>
          <w:bCs/>
          <w:iCs/>
          <w:sz w:val="18"/>
          <w:szCs w:val="18"/>
          <w:lang w:val="nl-NL"/>
        </w:rPr>
        <w:t xml:space="preserve"> een beroep doet op de draagkracht van onderaannemers om aan te tonen dat </w:t>
      </w:r>
      <w:r w:rsidR="00EA7E22" w:rsidRPr="0061260B">
        <w:rPr>
          <w:rFonts w:ascii="Verdana" w:hAnsi="Verdana"/>
          <w:bCs/>
          <w:iCs/>
          <w:sz w:val="18"/>
          <w:szCs w:val="18"/>
          <w:lang w:val="nl-NL"/>
        </w:rPr>
        <w:t>h</w:t>
      </w:r>
      <w:r w:rsidRPr="0061260B">
        <w:rPr>
          <w:rFonts w:ascii="Verdana" w:hAnsi="Verdana"/>
          <w:bCs/>
          <w:iCs/>
          <w:sz w:val="18"/>
          <w:szCs w:val="18"/>
          <w:lang w:val="nl-NL"/>
        </w:rPr>
        <w:t xml:space="preserve">ij voldoet aan de gestelde Geschiktheidseisen, </w:t>
      </w:r>
      <w:r w:rsidR="0061260B" w:rsidRPr="0061260B">
        <w:rPr>
          <w:rFonts w:ascii="Verdana" w:hAnsi="Verdana"/>
          <w:bCs/>
          <w:iCs/>
          <w:sz w:val="18"/>
          <w:szCs w:val="18"/>
          <w:lang w:val="nl-NL"/>
        </w:rPr>
        <w:t>dan dient/dienen ook de onderaannemer(s) een apart Uniform Europees Aanbestedingsdocument in te dienen en de delen II A, II B, III en IV in te vullen en rechtsgeldig te ondertekenen (zie de informatie onder II C in het Uniform Europees Aanbestedingsdocument).</w:t>
      </w:r>
    </w:p>
    <w:p w14:paraId="42AE80FF" w14:textId="77777777" w:rsidR="0061260B" w:rsidRPr="0061260B" w:rsidRDefault="0061260B" w:rsidP="00EA7EF9">
      <w:pPr>
        <w:rPr>
          <w:rFonts w:ascii="Verdana" w:hAnsi="Verdana"/>
          <w:bCs/>
          <w:iCs/>
          <w:sz w:val="18"/>
          <w:szCs w:val="18"/>
          <w:lang w:val="nl-NL"/>
        </w:rPr>
      </w:pPr>
      <w:r w:rsidRPr="0061260B">
        <w:rPr>
          <w:rFonts w:ascii="Verdana" w:hAnsi="Verdana"/>
          <w:bCs/>
          <w:iCs/>
          <w:sz w:val="18"/>
          <w:szCs w:val="18"/>
          <w:lang w:val="nl-NL"/>
        </w:rPr>
        <w:t xml:space="preserve">De onderaannemers op wiens draagkracht de hoofdaannemer wel een beroep doet dienen de gevraagde bewijsmiddelen te verstrekken. </w:t>
      </w:r>
    </w:p>
    <w:p w14:paraId="42D53DAC" w14:textId="3B978D67" w:rsidR="005E58AC" w:rsidRPr="005E58AC" w:rsidRDefault="005E58AC" w:rsidP="00EA7EF9">
      <w:pPr>
        <w:rPr>
          <w:rFonts w:ascii="Verdana" w:hAnsi="Verdana"/>
          <w:bCs/>
          <w:iCs/>
          <w:sz w:val="18"/>
          <w:szCs w:val="18"/>
          <w:lang w:val="nl-NL"/>
        </w:rPr>
      </w:pPr>
    </w:p>
    <w:p w14:paraId="09ABD47E" w14:textId="77777777" w:rsidR="005E58AC" w:rsidRPr="005E58AC" w:rsidRDefault="005E58AC" w:rsidP="00EA7EF9">
      <w:pPr>
        <w:rPr>
          <w:rFonts w:ascii="Verdana" w:hAnsi="Verdana"/>
          <w:bCs/>
          <w:iCs/>
          <w:sz w:val="18"/>
          <w:szCs w:val="18"/>
          <w:lang w:val="nl-NL"/>
        </w:rPr>
      </w:pPr>
      <w:r w:rsidRPr="005E58AC">
        <w:rPr>
          <w:rFonts w:ascii="Verdana" w:hAnsi="Verdana"/>
          <w:bCs/>
          <w:iCs/>
          <w:sz w:val="18"/>
          <w:szCs w:val="18"/>
          <w:lang w:val="nl-NL"/>
        </w:rPr>
        <w:t>De hoofdaannemer is volledig aansprakelijk voor de gestanddoening van de verplichtingen voortvloeiend uit de Inschrijving alsmede de eventuele uitvoering van de opdracht. De hoofdaannemer is daarnaast aansprakelijk voor de nakoming van de verplichtingen van de door hem ingeschakelde onderaannemer(s).</w:t>
      </w:r>
    </w:p>
    <w:p w14:paraId="2003938F" w14:textId="77777777" w:rsidR="005E58AC" w:rsidRPr="005E58AC" w:rsidRDefault="005E58AC" w:rsidP="00EA7EF9">
      <w:pPr>
        <w:rPr>
          <w:rFonts w:ascii="Verdana" w:hAnsi="Verdana"/>
          <w:bCs/>
          <w:iCs/>
          <w:sz w:val="18"/>
          <w:szCs w:val="18"/>
          <w:lang w:val="nl-NL"/>
        </w:rPr>
      </w:pPr>
    </w:p>
    <w:p w14:paraId="444087C0" w14:textId="77777777" w:rsidR="005E58AC" w:rsidRPr="005E58AC" w:rsidRDefault="005E58AC" w:rsidP="00EA7EF9">
      <w:pPr>
        <w:rPr>
          <w:rFonts w:ascii="Verdana" w:hAnsi="Verdana"/>
          <w:bCs/>
          <w:iCs/>
          <w:sz w:val="18"/>
          <w:szCs w:val="18"/>
          <w:lang w:val="nl-NL"/>
        </w:rPr>
      </w:pPr>
      <w:r w:rsidRPr="005E58AC">
        <w:rPr>
          <w:rFonts w:ascii="Verdana" w:hAnsi="Verdana"/>
          <w:bCs/>
          <w:iCs/>
          <w:sz w:val="18"/>
          <w:szCs w:val="18"/>
          <w:lang w:val="nl-NL"/>
        </w:rPr>
        <w:t>Alle ingevulde en ondertekende bijlagen ‘Uniform Europees Aanbestedingsdocument’ dienen aan de Inschrijving te worden toegevoegd.</w:t>
      </w:r>
    </w:p>
    <w:p w14:paraId="7AA4B06E" w14:textId="77777777" w:rsidR="005E58AC" w:rsidRPr="005E58AC" w:rsidRDefault="005E58AC" w:rsidP="00EA7EF9">
      <w:pPr>
        <w:ind w:left="60"/>
        <w:rPr>
          <w:rFonts w:ascii="Verdana" w:hAnsi="Verdana"/>
          <w:sz w:val="18"/>
          <w:szCs w:val="18"/>
          <w:lang w:val="nl-NL"/>
        </w:rPr>
      </w:pPr>
    </w:p>
    <w:p w14:paraId="30E65043" w14:textId="77777777" w:rsidR="001306B2" w:rsidRPr="00241BBB" w:rsidRDefault="005E58AC" w:rsidP="001306B2">
      <w:pPr>
        <w:rPr>
          <w:rFonts w:ascii="Verdana" w:hAnsi="Verdana"/>
          <w:sz w:val="18"/>
          <w:szCs w:val="18"/>
          <w:lang w:val="nl-NL"/>
        </w:rPr>
      </w:pPr>
      <w:r w:rsidRPr="00241BBB">
        <w:rPr>
          <w:rFonts w:ascii="Verdana" w:hAnsi="Verdana"/>
          <w:sz w:val="18"/>
          <w:szCs w:val="18"/>
          <w:lang w:val="nl-NL"/>
        </w:rPr>
        <w:t xml:space="preserve">De </w:t>
      </w:r>
      <w:r w:rsidR="001306B2" w:rsidRPr="00241BBB">
        <w:rPr>
          <w:rFonts w:ascii="Verdana" w:hAnsi="Verdana"/>
          <w:sz w:val="18"/>
          <w:szCs w:val="18"/>
          <w:lang w:val="nl-NL"/>
        </w:rPr>
        <w:t>opdrachtgever</w:t>
      </w:r>
      <w:r w:rsidRPr="00241BBB">
        <w:rPr>
          <w:rFonts w:ascii="Verdana" w:hAnsi="Verdana"/>
          <w:sz w:val="18"/>
          <w:szCs w:val="18"/>
          <w:lang w:val="nl-NL"/>
        </w:rPr>
        <w:t xml:space="preserve"> verlangt van de hoofdaannemer dat hij na de gunning van de Overeenkomst en ten laatste voordat met de uitvoering van de opdracht wordt begonnen, de volgende gegevens verstrekt:</w:t>
      </w:r>
      <w:r w:rsidR="001306B2" w:rsidRPr="00241BBB">
        <w:rPr>
          <w:rFonts w:ascii="Verdana" w:hAnsi="Verdana"/>
          <w:sz w:val="18"/>
          <w:szCs w:val="18"/>
          <w:lang w:val="nl-NL"/>
        </w:rPr>
        <w:t xml:space="preserve"> </w:t>
      </w:r>
    </w:p>
    <w:p w14:paraId="1B116A71" w14:textId="7E1619BD" w:rsidR="005E58AC" w:rsidRPr="0067137B" w:rsidRDefault="005E58AC" w:rsidP="00477FA4">
      <w:pPr>
        <w:pStyle w:val="Lijstalinea"/>
        <w:numPr>
          <w:ilvl w:val="0"/>
          <w:numId w:val="72"/>
        </w:numPr>
        <w:rPr>
          <w:szCs w:val="18"/>
        </w:rPr>
      </w:pPr>
      <w:r w:rsidRPr="0067137B">
        <w:rPr>
          <w:szCs w:val="18"/>
        </w:rPr>
        <w:t>de naam, de contactgegevens en de wettelijke vertegenwoordigers van de onderaannemers die bij de uitvoering van de werken / het verrichten van de diensten betrokken zijn</w:t>
      </w:r>
      <w:r w:rsidR="001306B2" w:rsidRPr="0067137B">
        <w:rPr>
          <w:szCs w:val="18"/>
        </w:rPr>
        <w:t>.</w:t>
      </w:r>
    </w:p>
    <w:p w14:paraId="062D3BE8" w14:textId="77777777" w:rsidR="00AA3C1E"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0" w:name="_Toc114562756"/>
      <w:r w:rsidRPr="004A58FB">
        <w:rPr>
          <w:rFonts w:eastAsia="Times New Roman" w:cs="Arial"/>
          <w:i/>
          <w:iCs/>
          <w:sz w:val="18"/>
          <w:szCs w:val="18"/>
          <w:lang w:val="nl-NL" w:eastAsia="nl-NL"/>
        </w:rPr>
        <w:lastRenderedPageBreak/>
        <w:t>Eén Inschrijving</w:t>
      </w:r>
      <w:bookmarkEnd w:id="90"/>
    </w:p>
    <w:p w14:paraId="105FF85E" w14:textId="77777777" w:rsidR="005E58AC" w:rsidRPr="006D2820" w:rsidRDefault="005E58AC" w:rsidP="00EA7EF9">
      <w:pPr>
        <w:pStyle w:val="Geenafstand"/>
        <w:spacing w:line="240" w:lineRule="atLeast"/>
        <w:rPr>
          <w:rFonts w:ascii="Verdana" w:hAnsi="Verdana"/>
          <w:sz w:val="18"/>
          <w:szCs w:val="18"/>
          <w:lang w:val="nl-NL"/>
        </w:rPr>
      </w:pPr>
      <w:r w:rsidRPr="006D2820">
        <w:rPr>
          <w:rFonts w:ascii="Verdana" w:hAnsi="Verdana"/>
          <w:sz w:val="18"/>
          <w:szCs w:val="18"/>
          <w:lang w:val="nl-NL"/>
        </w:rPr>
        <w:t>Een natuurlijk persoon, rechtspersoon of vennootschap kan slechts éénmaal (hetzij individueel, hetzij in combinatie met andere natuurlijke personen, rechtspersonen of vennootschappen) een Inschrijving indienen.</w:t>
      </w:r>
    </w:p>
    <w:p w14:paraId="4CC7F3C2" w14:textId="77777777" w:rsidR="005E58AC" w:rsidRPr="008F0F42" w:rsidRDefault="005C175A" w:rsidP="00EA7EF9">
      <w:pPr>
        <w:pStyle w:val="Geenafstand"/>
        <w:spacing w:line="240" w:lineRule="atLeast"/>
        <w:rPr>
          <w:rFonts w:ascii="Verdana" w:hAnsi="Verdana"/>
          <w:sz w:val="18"/>
          <w:szCs w:val="18"/>
          <w:lang w:val="nl-NL"/>
        </w:rPr>
      </w:pPr>
      <w:r>
        <w:rPr>
          <w:rFonts w:ascii="Verdana" w:hAnsi="Verdana"/>
          <w:sz w:val="18"/>
          <w:szCs w:val="18"/>
          <w:lang w:val="nl-NL"/>
        </w:rPr>
        <w:t>Daarbij geldt voor I</w:t>
      </w:r>
      <w:r w:rsidR="005E58AC" w:rsidRPr="008F0F42">
        <w:rPr>
          <w:rFonts w:ascii="Verdana" w:hAnsi="Verdana"/>
          <w:sz w:val="18"/>
          <w:szCs w:val="18"/>
          <w:lang w:val="nl-NL"/>
        </w:rPr>
        <w:t>nschrijvers die onderling met elkaar zijn verbonden door een afhankelijkheidsverhouding (concernrelatie) dat zij mogen deelnemen aan deze aanbestedingsprocedure. Daarbij geldt de uitdrukkelijke voorwaarde dat zij als concurrenten aan deze aanbesteding deelnemen. Hierbij moet aangetoond worden dat de onderlinge verhouding hun inschrijfgedrag in het kader van deze aanbestedingsprocedure niet heeft beïnvloed en de eerlijke mededinging niet heeft belemmerd.</w:t>
      </w:r>
    </w:p>
    <w:p w14:paraId="2DDF2980" w14:textId="77777777" w:rsidR="005E58AC" w:rsidRPr="008F0F42"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Door het indienen van een Inschrijving verklaart Inschrijver zich akkoord met deze voorwaarde.</w:t>
      </w:r>
    </w:p>
    <w:p w14:paraId="6547ED0A" w14:textId="77777777" w:rsidR="005E58AC" w:rsidRPr="008F0F42" w:rsidRDefault="005E58AC" w:rsidP="00EA7EF9">
      <w:pPr>
        <w:pStyle w:val="Geenafstand"/>
        <w:spacing w:line="240" w:lineRule="atLeast"/>
        <w:rPr>
          <w:rFonts w:ascii="Verdana" w:hAnsi="Verdana"/>
          <w:sz w:val="18"/>
          <w:szCs w:val="18"/>
          <w:lang w:val="nl-NL"/>
        </w:rPr>
      </w:pPr>
    </w:p>
    <w:p w14:paraId="035679A0" w14:textId="77777777" w:rsidR="00AA3C1E"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1" w:name="_Toc114562757"/>
      <w:r w:rsidRPr="004A58FB">
        <w:rPr>
          <w:rFonts w:eastAsia="Times New Roman" w:cs="Arial"/>
          <w:i/>
          <w:iCs/>
          <w:sz w:val="18"/>
          <w:szCs w:val="18"/>
          <w:lang w:val="nl-NL" w:eastAsia="nl-NL"/>
        </w:rPr>
        <w:t>Schenden fundamenteel beginsel aanbestedingsrecht, eerlijke mededinging</w:t>
      </w:r>
      <w:bookmarkEnd w:id="91"/>
    </w:p>
    <w:p w14:paraId="2784957D" w14:textId="3E6498C4" w:rsidR="005E58AC" w:rsidRPr="008F0F42"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beperken van de eerlijke mededinging zich pas openbaart na het versturen van de mededeli</w:t>
      </w:r>
      <w:r w:rsidR="005C175A">
        <w:rPr>
          <w:rFonts w:ascii="Verdana" w:hAnsi="Verdana"/>
          <w:sz w:val="18"/>
          <w:szCs w:val="18"/>
          <w:lang w:val="nl-NL"/>
        </w:rPr>
        <w:t>ng gunningsbeslissing aan alle I</w:t>
      </w:r>
      <w:r w:rsidRPr="008F0F42">
        <w:rPr>
          <w:rFonts w:ascii="Verdana" w:hAnsi="Verdana"/>
          <w:sz w:val="18"/>
          <w:szCs w:val="18"/>
          <w:lang w:val="nl-NL"/>
        </w:rPr>
        <w:t xml:space="preserve">nschrijvers. Voordat de </w:t>
      </w:r>
      <w:r w:rsidR="001306B2">
        <w:rPr>
          <w:rFonts w:ascii="Verdana" w:hAnsi="Verdana"/>
          <w:sz w:val="18"/>
          <w:szCs w:val="18"/>
          <w:lang w:val="nl-NL"/>
        </w:rPr>
        <w:t>opdrachtgever</w:t>
      </w:r>
      <w:r w:rsidRPr="008F0F42">
        <w:rPr>
          <w:rFonts w:ascii="Verdana" w:hAnsi="Verdana"/>
          <w:sz w:val="18"/>
          <w:szCs w:val="18"/>
          <w:lang w:val="nl-NL"/>
        </w:rPr>
        <w:t xml:space="preserve"> om die reden beslist tot uitsluiting van een Inschrijver, stelt hij de desbetreffende Inschrijver in kennis van zijn voornemen, waarna de Inschrijver de gelegenheid krijgt om aan de </w:t>
      </w:r>
      <w:r w:rsidR="009A54F7">
        <w:rPr>
          <w:rFonts w:ascii="Verdana" w:hAnsi="Verdana"/>
          <w:sz w:val="18"/>
          <w:szCs w:val="18"/>
          <w:lang w:val="nl-NL"/>
        </w:rPr>
        <w:t>opdrachtgever</w:t>
      </w:r>
      <w:r w:rsidRPr="008F0F42">
        <w:rPr>
          <w:rFonts w:ascii="Verdana" w:hAnsi="Verdana"/>
          <w:sz w:val="18"/>
          <w:szCs w:val="18"/>
          <w:lang w:val="nl-NL"/>
        </w:rPr>
        <w:t xml:space="preserve"> aan te tonen dat geen sprake is van schending van dat fundamenteel beginsel van het aanbestedingsrecht of beperking van de eerlijke mededinging.</w:t>
      </w:r>
    </w:p>
    <w:p w14:paraId="2467B640" w14:textId="77777777" w:rsidR="005E58AC" w:rsidRPr="008F0F42" w:rsidRDefault="005E58AC" w:rsidP="00EA7EF9">
      <w:pPr>
        <w:pStyle w:val="Geenafstand"/>
        <w:spacing w:line="240" w:lineRule="atLeast"/>
        <w:rPr>
          <w:rFonts w:ascii="Verdana" w:hAnsi="Verdana"/>
          <w:sz w:val="18"/>
          <w:szCs w:val="18"/>
          <w:lang w:val="nl-NL"/>
        </w:rPr>
      </w:pPr>
    </w:p>
    <w:p w14:paraId="39C786EC" w14:textId="0D129B81" w:rsidR="005E58AC" w:rsidRPr="009A54F7"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Door in te schrijven op deze aanbesteding verklaart de Inschrijver dat hij zich ervan bewust is dat in strijd handelen met een fundamenteel beginsel van het aanbestedingsrecht bovengenoemde gevolgen kan hebben. De </w:t>
      </w:r>
      <w:r w:rsidR="009A54F7">
        <w:rPr>
          <w:rFonts w:ascii="Verdana" w:hAnsi="Verdana"/>
          <w:sz w:val="18"/>
          <w:szCs w:val="18"/>
          <w:lang w:val="nl-NL"/>
        </w:rPr>
        <w:t>opdrachtgever</w:t>
      </w:r>
      <w:r w:rsidRPr="008F0F42">
        <w:rPr>
          <w:rFonts w:ascii="Verdana" w:hAnsi="Verdana"/>
          <w:sz w:val="18"/>
          <w:szCs w:val="18"/>
          <w:lang w:val="nl-NL"/>
        </w:rPr>
        <w:t xml:space="preserve"> kan het schenden van de fundamentele beginselen van het aanbestedingsrecht of het beperken van de eerlijke mededinging vaststellen met alle middelen die hem ter beschikking staan. </w:t>
      </w:r>
      <w:r w:rsidRPr="009A54F7">
        <w:rPr>
          <w:rFonts w:ascii="Verdana" w:hAnsi="Verdana"/>
          <w:sz w:val="18"/>
          <w:szCs w:val="18"/>
          <w:lang w:val="nl-NL"/>
        </w:rPr>
        <w:t>Een rechterlijke beslissing is hiervoor geen noodzakelijk vereiste.</w:t>
      </w:r>
    </w:p>
    <w:p w14:paraId="368FE520" w14:textId="77777777" w:rsidR="00AA3C1E"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2" w:name="_Toc114562758"/>
      <w:r w:rsidRPr="004A58FB">
        <w:rPr>
          <w:rFonts w:eastAsia="Times New Roman" w:cs="Arial"/>
          <w:i/>
          <w:iCs/>
          <w:sz w:val="18"/>
          <w:szCs w:val="18"/>
          <w:lang w:val="nl-NL" w:eastAsia="nl-NL"/>
        </w:rPr>
        <w:t>Communicatie en taal</w:t>
      </w:r>
      <w:bookmarkEnd w:id="92"/>
    </w:p>
    <w:p w14:paraId="4955CADA" w14:textId="0E337D8D" w:rsidR="005E58AC" w:rsidRPr="008F0F42"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Tijdens het aanbestedingstraject dient de communicatie met de </w:t>
      </w:r>
      <w:r w:rsidR="002A6530">
        <w:rPr>
          <w:rFonts w:ascii="Verdana" w:hAnsi="Verdana"/>
          <w:sz w:val="18"/>
          <w:szCs w:val="18"/>
          <w:lang w:val="nl-NL"/>
        </w:rPr>
        <w:t>opdrachtgever</w:t>
      </w:r>
      <w:r w:rsidRPr="008F0F42">
        <w:rPr>
          <w:rFonts w:ascii="Verdana" w:hAnsi="Verdana"/>
          <w:sz w:val="18"/>
          <w:szCs w:val="18"/>
          <w:lang w:val="nl-NL"/>
        </w:rPr>
        <w:t xml:space="preserve"> plaats te vinden in </w:t>
      </w:r>
      <w:r w:rsidRPr="009A54F7">
        <w:rPr>
          <w:rFonts w:ascii="Verdana" w:hAnsi="Verdana"/>
          <w:sz w:val="18"/>
          <w:szCs w:val="18"/>
          <w:lang w:val="nl-NL"/>
        </w:rPr>
        <w:t>de</w:t>
      </w:r>
      <w:r w:rsidR="009A54F7" w:rsidRPr="009A54F7">
        <w:rPr>
          <w:rFonts w:ascii="Verdana" w:hAnsi="Verdana"/>
          <w:sz w:val="18"/>
          <w:szCs w:val="18"/>
          <w:lang w:val="nl-NL"/>
        </w:rPr>
        <w:t xml:space="preserve"> </w:t>
      </w:r>
      <w:r w:rsidRPr="009A54F7">
        <w:rPr>
          <w:rFonts w:ascii="Verdana" w:hAnsi="Verdana"/>
          <w:sz w:val="18"/>
          <w:szCs w:val="18"/>
          <w:lang w:val="nl-NL"/>
        </w:rPr>
        <w:t>Nederlandse</w:t>
      </w:r>
      <w:r w:rsidRPr="008F0F42">
        <w:rPr>
          <w:rFonts w:ascii="Verdana" w:hAnsi="Verdana"/>
          <w:sz w:val="18"/>
          <w:szCs w:val="18"/>
          <w:lang w:val="nl-NL"/>
        </w:rPr>
        <w:t xml:space="preserve"> taal.</w:t>
      </w:r>
    </w:p>
    <w:p w14:paraId="7B53D8F2" w14:textId="77777777" w:rsidR="005E58AC" w:rsidRPr="008F0F42" w:rsidRDefault="005E58AC" w:rsidP="00EA7EF9">
      <w:pPr>
        <w:pStyle w:val="Geenafstand"/>
        <w:spacing w:line="240" w:lineRule="atLeast"/>
        <w:rPr>
          <w:rFonts w:ascii="Verdana" w:hAnsi="Verdana"/>
          <w:sz w:val="18"/>
          <w:szCs w:val="18"/>
          <w:lang w:val="nl-NL"/>
        </w:rPr>
      </w:pPr>
    </w:p>
    <w:p w14:paraId="5AB6AE41" w14:textId="28AA48B0" w:rsidR="005E58AC" w:rsidRPr="008F0F42"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w:t>
      </w:r>
      <w:r w:rsidR="00E77507">
        <w:rPr>
          <w:rFonts w:ascii="Verdana" w:hAnsi="Verdana"/>
          <w:sz w:val="18"/>
          <w:szCs w:val="18"/>
          <w:lang w:val="nl-NL"/>
        </w:rPr>
        <w:t>I</w:t>
      </w:r>
      <w:r w:rsidRPr="008F0F42">
        <w:rPr>
          <w:rFonts w:ascii="Verdana" w:hAnsi="Verdana"/>
          <w:sz w:val="18"/>
          <w:szCs w:val="18"/>
          <w:lang w:val="nl-NL"/>
        </w:rPr>
        <w:t xml:space="preserve">nschrijving dient plaats te vinden in </w:t>
      </w:r>
      <w:r w:rsidRPr="009A54F7">
        <w:rPr>
          <w:rFonts w:ascii="Verdana" w:hAnsi="Verdana"/>
          <w:sz w:val="18"/>
          <w:szCs w:val="18"/>
          <w:lang w:val="nl-NL"/>
        </w:rPr>
        <w:t xml:space="preserve">de Nederlandse </w:t>
      </w:r>
      <w:r w:rsidRPr="008F0F42">
        <w:rPr>
          <w:rFonts w:ascii="Verdana" w:hAnsi="Verdana"/>
          <w:sz w:val="18"/>
          <w:szCs w:val="18"/>
          <w:lang w:val="nl-NL"/>
        </w:rPr>
        <w:t xml:space="preserve">taal. </w:t>
      </w:r>
      <w:r w:rsidR="009A54F7" w:rsidRPr="009A54F7">
        <w:rPr>
          <w:rFonts w:ascii="Verdana" w:hAnsi="Verdana"/>
          <w:sz w:val="18"/>
          <w:szCs w:val="18"/>
          <w:lang w:val="nl-NL"/>
        </w:rPr>
        <w:t xml:space="preserve">In het voorstel wordt om de ‘concept bezoekerservaring’ gevraagd. De bezoeker zal in de Engelse taal (en eventuele </w:t>
      </w:r>
      <w:r w:rsidR="009A54F7">
        <w:rPr>
          <w:rFonts w:ascii="Verdana" w:hAnsi="Verdana"/>
          <w:sz w:val="18"/>
          <w:szCs w:val="18"/>
          <w:lang w:val="nl-NL"/>
        </w:rPr>
        <w:t>Japanse</w:t>
      </w:r>
      <w:r w:rsidR="009A54F7" w:rsidRPr="009A54F7">
        <w:rPr>
          <w:rFonts w:ascii="Verdana" w:hAnsi="Verdana"/>
          <w:sz w:val="18"/>
          <w:szCs w:val="18"/>
          <w:lang w:val="nl-NL"/>
        </w:rPr>
        <w:t xml:space="preserve"> vertaling) de inhoud van het Nederlandse paviljoen ervaren. Punt 4 (concept bezoekerservaring) mag dus ook in het Engels aangeleverd worden.</w:t>
      </w:r>
    </w:p>
    <w:p w14:paraId="37B5A066" w14:textId="77777777" w:rsidR="005E58AC" w:rsidRPr="008F0F42" w:rsidRDefault="005E58AC" w:rsidP="00EA7EF9">
      <w:pPr>
        <w:pStyle w:val="Geenafstand"/>
        <w:spacing w:line="240" w:lineRule="atLeast"/>
        <w:rPr>
          <w:rFonts w:ascii="Verdana" w:hAnsi="Verdana"/>
          <w:sz w:val="18"/>
          <w:szCs w:val="18"/>
          <w:lang w:val="nl-NL"/>
        </w:rPr>
      </w:pPr>
    </w:p>
    <w:p w14:paraId="4DD73675" w14:textId="1492D969" w:rsidR="005E58AC" w:rsidRPr="008F0F42"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Tijdens de contractuitvoering dient in </w:t>
      </w:r>
      <w:r w:rsidRPr="009A54F7">
        <w:rPr>
          <w:rFonts w:ascii="Verdana" w:hAnsi="Verdana"/>
          <w:sz w:val="18"/>
          <w:szCs w:val="18"/>
          <w:lang w:val="nl-NL"/>
        </w:rPr>
        <w:t xml:space="preserve">de Nederlandse </w:t>
      </w:r>
      <w:r w:rsidRPr="008F0F42">
        <w:rPr>
          <w:rFonts w:ascii="Verdana" w:hAnsi="Verdana"/>
          <w:sz w:val="18"/>
          <w:szCs w:val="18"/>
          <w:lang w:val="nl-NL"/>
        </w:rPr>
        <w:t>taal gecommuniceerd te worden</w:t>
      </w:r>
      <w:r w:rsidR="00492860">
        <w:rPr>
          <w:rFonts w:ascii="Verdana" w:hAnsi="Verdana"/>
          <w:sz w:val="18"/>
          <w:szCs w:val="18"/>
          <w:lang w:val="nl-NL"/>
        </w:rPr>
        <w:t xml:space="preserve"> (tenzij hier door Opdrachtgever anders wordt besloten)</w:t>
      </w:r>
      <w:r w:rsidRPr="008F0F42">
        <w:rPr>
          <w:rFonts w:ascii="Verdana" w:hAnsi="Verdana"/>
          <w:sz w:val="18"/>
          <w:szCs w:val="18"/>
          <w:lang w:val="nl-NL"/>
        </w:rPr>
        <w:t>.</w:t>
      </w:r>
    </w:p>
    <w:p w14:paraId="5450F255" w14:textId="77777777" w:rsidR="005E58AC"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3" w:name="_Toc114562759"/>
      <w:r w:rsidRPr="004A58FB">
        <w:rPr>
          <w:rFonts w:eastAsia="Times New Roman" w:cs="Arial"/>
          <w:i/>
          <w:iCs/>
          <w:sz w:val="18"/>
          <w:szCs w:val="18"/>
          <w:lang w:val="nl-NL" w:eastAsia="nl-NL"/>
        </w:rPr>
        <w:t>Algemene voorwaarden</w:t>
      </w:r>
      <w:bookmarkEnd w:id="93"/>
    </w:p>
    <w:p w14:paraId="406D79D3" w14:textId="77777777" w:rsidR="005E58AC" w:rsidRPr="005E58AC"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Leverings-, betalings- en/of andere algemene voorwaarden –hoe dan ook genaamd- van Inschrijver of zijn brancheorganisatie worden uitdrukkelijk niet geaccepteerd. </w:t>
      </w:r>
      <w:r w:rsidRPr="005E58AC">
        <w:rPr>
          <w:rFonts w:ascii="Verdana" w:hAnsi="Verdana"/>
          <w:sz w:val="18"/>
          <w:szCs w:val="18"/>
          <w:lang w:val="nl-NL"/>
        </w:rPr>
        <w:t>Op de Overeenkomst zijn de Algemene Rijksvoorwaarden van toepassing.</w:t>
      </w:r>
    </w:p>
    <w:p w14:paraId="42E7706A" w14:textId="77777777" w:rsidR="005E58AC"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4" w:name="_Toc114562760"/>
      <w:r w:rsidRPr="004A58FB">
        <w:rPr>
          <w:rFonts w:eastAsia="Times New Roman" w:cs="Arial"/>
          <w:i/>
          <w:iCs/>
          <w:sz w:val="18"/>
          <w:szCs w:val="18"/>
          <w:lang w:val="nl-NL" w:eastAsia="nl-NL"/>
        </w:rPr>
        <w:t>Contractvoorwaarden</w:t>
      </w:r>
      <w:bookmarkEnd w:id="94"/>
    </w:p>
    <w:p w14:paraId="43D06767" w14:textId="513508C2" w:rsidR="005E58AC" w:rsidRPr="008F0F42" w:rsidRDefault="005E58AC" w:rsidP="00EA7EF9">
      <w:pPr>
        <w:pStyle w:val="Geenafstand"/>
        <w:spacing w:line="240" w:lineRule="atLeast"/>
        <w:rPr>
          <w:rFonts w:ascii="Verdana" w:hAnsi="Verdana"/>
          <w:snapToGrid w:val="0"/>
          <w:sz w:val="18"/>
          <w:szCs w:val="18"/>
          <w:lang w:val="nl-NL"/>
        </w:rPr>
      </w:pPr>
      <w:r w:rsidRPr="0045563A">
        <w:rPr>
          <w:rFonts w:ascii="Verdana" w:hAnsi="Verdana"/>
          <w:snapToGrid w:val="0"/>
          <w:sz w:val="18"/>
          <w:szCs w:val="18"/>
          <w:lang w:val="nl-NL"/>
        </w:rPr>
        <w:t>De concept Overeenkomst</w:t>
      </w:r>
      <w:r w:rsidR="0045563A">
        <w:rPr>
          <w:rFonts w:ascii="Verdana" w:hAnsi="Verdana"/>
          <w:snapToGrid w:val="0"/>
          <w:sz w:val="18"/>
          <w:szCs w:val="18"/>
          <w:lang w:val="nl-NL"/>
        </w:rPr>
        <w:t xml:space="preserve"> </w:t>
      </w:r>
      <w:r w:rsidRPr="0045563A">
        <w:rPr>
          <w:rFonts w:ascii="Verdana" w:hAnsi="Verdana"/>
          <w:snapToGrid w:val="0"/>
          <w:sz w:val="18"/>
          <w:szCs w:val="18"/>
          <w:lang w:val="nl-NL"/>
        </w:rPr>
        <w:t xml:space="preserve">en de </w:t>
      </w:r>
      <w:r w:rsidRPr="0045563A">
        <w:rPr>
          <w:rFonts w:ascii="Verdana" w:hAnsi="Verdana"/>
          <w:sz w:val="18"/>
          <w:szCs w:val="18"/>
          <w:lang w:val="nl-NL"/>
        </w:rPr>
        <w:t>Algemene Rijksvoorwaarden</w:t>
      </w:r>
      <w:r w:rsidRPr="0045563A">
        <w:rPr>
          <w:rFonts w:ascii="Verdana" w:hAnsi="Verdana"/>
          <w:snapToGrid w:val="0"/>
          <w:sz w:val="18"/>
          <w:szCs w:val="18"/>
          <w:lang w:val="nl-NL"/>
        </w:rPr>
        <w:t xml:space="preserve"> zijn opgenomen in de bijlagen. </w:t>
      </w:r>
      <w:r w:rsidR="005C175A" w:rsidRPr="0045563A">
        <w:rPr>
          <w:rFonts w:ascii="Verdana" w:hAnsi="Verdana"/>
          <w:snapToGrid w:val="0"/>
          <w:sz w:val="18"/>
          <w:szCs w:val="18"/>
          <w:lang w:val="nl-NL"/>
        </w:rPr>
        <w:t>In de vragenronde hebben I</w:t>
      </w:r>
      <w:r w:rsidRPr="0045563A">
        <w:rPr>
          <w:rFonts w:ascii="Verdana" w:hAnsi="Verdana"/>
          <w:snapToGrid w:val="0"/>
          <w:sz w:val="18"/>
          <w:szCs w:val="18"/>
          <w:lang w:val="nl-NL"/>
        </w:rPr>
        <w:t>nschrijvers de mogelijkheid om vragen te stellen, opmerkingen en onderbouwde tekstvoorstellen</w:t>
      </w:r>
      <w:r w:rsidRPr="008F0F42">
        <w:rPr>
          <w:rFonts w:ascii="Verdana" w:hAnsi="Verdana"/>
          <w:snapToGrid w:val="0"/>
          <w:sz w:val="18"/>
          <w:szCs w:val="18"/>
          <w:lang w:val="nl-NL"/>
        </w:rPr>
        <w:t xml:space="preserve"> </w:t>
      </w:r>
      <w:r w:rsidR="00EB09FD">
        <w:rPr>
          <w:rFonts w:ascii="Verdana" w:hAnsi="Verdana"/>
          <w:snapToGrid w:val="0"/>
          <w:sz w:val="18"/>
          <w:szCs w:val="18"/>
          <w:lang w:val="nl-NL"/>
        </w:rPr>
        <w:t>in te dienen</w:t>
      </w:r>
      <w:r w:rsidRPr="008F0F42">
        <w:rPr>
          <w:rFonts w:ascii="Verdana" w:hAnsi="Verdana"/>
          <w:snapToGrid w:val="0"/>
          <w:sz w:val="18"/>
          <w:szCs w:val="18"/>
          <w:lang w:val="nl-NL"/>
        </w:rPr>
        <w:t>.</w:t>
      </w:r>
    </w:p>
    <w:p w14:paraId="2D1BAC8A" w14:textId="77777777" w:rsidR="005E58AC" w:rsidRPr="008F0F42" w:rsidRDefault="005E58AC" w:rsidP="00EA7EF9">
      <w:pPr>
        <w:pStyle w:val="Geenafstand"/>
        <w:spacing w:line="240" w:lineRule="atLeast"/>
        <w:rPr>
          <w:rFonts w:ascii="Verdana" w:hAnsi="Verdana"/>
          <w:snapToGrid w:val="0"/>
          <w:sz w:val="18"/>
          <w:szCs w:val="18"/>
          <w:lang w:val="nl-NL"/>
        </w:rPr>
      </w:pPr>
    </w:p>
    <w:p w14:paraId="19B706F9" w14:textId="22DECD6A" w:rsidR="005E58AC" w:rsidRPr="008F0F42" w:rsidRDefault="005E58AC" w:rsidP="00EA7EF9">
      <w:pPr>
        <w:pStyle w:val="Geenafstand"/>
        <w:spacing w:line="240" w:lineRule="atLeast"/>
        <w:rPr>
          <w:rFonts w:ascii="Verdana" w:hAnsi="Verdana"/>
          <w:snapToGrid w:val="0"/>
          <w:sz w:val="18"/>
          <w:szCs w:val="18"/>
          <w:lang w:val="nl-NL"/>
        </w:rPr>
      </w:pPr>
      <w:r w:rsidRPr="008F0F42">
        <w:rPr>
          <w:rFonts w:ascii="Verdana" w:hAnsi="Verdana"/>
          <w:snapToGrid w:val="0"/>
          <w:sz w:val="18"/>
          <w:szCs w:val="18"/>
          <w:lang w:val="nl-NL"/>
        </w:rPr>
        <w:t xml:space="preserve">De </w:t>
      </w:r>
      <w:r w:rsidR="009A54F7">
        <w:rPr>
          <w:rFonts w:ascii="Verdana" w:hAnsi="Verdana"/>
          <w:snapToGrid w:val="0"/>
          <w:sz w:val="18"/>
          <w:szCs w:val="18"/>
          <w:lang w:val="nl-NL"/>
        </w:rPr>
        <w:t>opdrachtgever</w:t>
      </w:r>
      <w:r w:rsidRPr="008F0F42">
        <w:rPr>
          <w:rFonts w:ascii="Verdana" w:hAnsi="Verdana"/>
          <w:snapToGrid w:val="0"/>
          <w:sz w:val="18"/>
          <w:szCs w:val="18"/>
          <w:lang w:val="nl-NL"/>
        </w:rPr>
        <w:t xml:space="preserve"> is vrij in het al dan niet honoreren van de voorgestelde tekstvoorstellen. In de Nota van Inlichtingen zal de </w:t>
      </w:r>
      <w:r w:rsidR="009A54F7">
        <w:rPr>
          <w:rFonts w:ascii="Verdana" w:hAnsi="Verdana"/>
          <w:snapToGrid w:val="0"/>
          <w:sz w:val="18"/>
          <w:szCs w:val="18"/>
          <w:lang w:val="nl-NL"/>
        </w:rPr>
        <w:t>opdrachtgever</w:t>
      </w:r>
      <w:r w:rsidRPr="008F0F42">
        <w:rPr>
          <w:rFonts w:ascii="Verdana" w:hAnsi="Verdana"/>
          <w:snapToGrid w:val="0"/>
          <w:sz w:val="18"/>
          <w:szCs w:val="18"/>
          <w:lang w:val="nl-NL"/>
        </w:rPr>
        <w:t xml:space="preserve"> aangeven of </w:t>
      </w:r>
      <w:r w:rsidR="00B742B0">
        <w:rPr>
          <w:rFonts w:ascii="Verdana" w:hAnsi="Verdana"/>
          <w:snapToGrid w:val="0"/>
          <w:sz w:val="18"/>
          <w:szCs w:val="18"/>
          <w:lang w:val="nl-NL"/>
        </w:rPr>
        <w:t>h</w:t>
      </w:r>
      <w:r w:rsidRPr="008F0F42">
        <w:rPr>
          <w:rFonts w:ascii="Verdana" w:hAnsi="Verdana"/>
          <w:snapToGrid w:val="0"/>
          <w:sz w:val="18"/>
          <w:szCs w:val="18"/>
          <w:lang w:val="nl-NL"/>
        </w:rPr>
        <w:t xml:space="preserve">ij de gedane voorstellen heeft geaccepteerd dan wel verworpen. Door in te schrijven gaat Inschrijver akkoord met de (eventueel </w:t>
      </w:r>
      <w:r w:rsidRPr="008F0F42">
        <w:rPr>
          <w:rFonts w:ascii="Verdana" w:hAnsi="Verdana"/>
          <w:snapToGrid w:val="0"/>
          <w:sz w:val="18"/>
          <w:szCs w:val="18"/>
          <w:lang w:val="nl-NL"/>
        </w:rPr>
        <w:lastRenderedPageBreak/>
        <w:t>aangepaste) Overeenkomst</w:t>
      </w:r>
      <w:r w:rsidR="009A54F7">
        <w:rPr>
          <w:rFonts w:ascii="Verdana" w:hAnsi="Verdana"/>
          <w:snapToGrid w:val="0"/>
          <w:sz w:val="18"/>
          <w:szCs w:val="18"/>
          <w:lang w:val="nl-NL"/>
        </w:rPr>
        <w:t xml:space="preserve">. </w:t>
      </w:r>
      <w:r w:rsidRPr="008F0F42">
        <w:rPr>
          <w:rFonts w:ascii="Verdana" w:hAnsi="Verdana"/>
          <w:snapToGrid w:val="0"/>
          <w:sz w:val="18"/>
          <w:szCs w:val="18"/>
          <w:lang w:val="nl-NL"/>
        </w:rPr>
        <w:t>Alleen de definitieve Overeenkomst zal geldend zijn bij de uitvoering van de opdracht.</w:t>
      </w:r>
    </w:p>
    <w:p w14:paraId="4EEDF2C8" w14:textId="345FEB9C" w:rsidR="005E58AC" w:rsidRPr="004A58FB" w:rsidRDefault="005E58AC"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5" w:name="_Toc114562761"/>
      <w:r w:rsidRPr="004A58FB">
        <w:rPr>
          <w:rFonts w:eastAsia="Times New Roman" w:cs="Arial"/>
          <w:i/>
          <w:iCs/>
          <w:sz w:val="18"/>
          <w:szCs w:val="18"/>
          <w:lang w:val="nl-NL" w:eastAsia="nl-NL"/>
        </w:rPr>
        <w:t>Toelichting op en verificatie van de Inschrijving</w:t>
      </w:r>
      <w:bookmarkEnd w:id="95"/>
    </w:p>
    <w:p w14:paraId="1987C1BE" w14:textId="1036E26D" w:rsidR="005E58AC" w:rsidRPr="008F0F42" w:rsidRDefault="005E58AC"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w:t>
      </w:r>
      <w:r w:rsidR="009A54F7">
        <w:rPr>
          <w:rFonts w:ascii="Verdana" w:hAnsi="Verdana"/>
          <w:sz w:val="18"/>
          <w:szCs w:val="18"/>
          <w:lang w:val="nl-NL"/>
        </w:rPr>
        <w:t>opdrachtgever</w:t>
      </w:r>
      <w:r w:rsidRPr="008F0F42">
        <w:rPr>
          <w:rFonts w:ascii="Verdana" w:hAnsi="Verdana"/>
          <w:sz w:val="18"/>
          <w:szCs w:val="18"/>
          <w:lang w:val="nl-NL"/>
        </w:rPr>
        <w:t xml:space="preserve"> kan verlangen dat Inschrijver zijn Inschrijving nader toelicht en/of voorziet van onderbouwende documenten. De </w:t>
      </w:r>
      <w:r w:rsidR="009A54F7">
        <w:rPr>
          <w:rFonts w:ascii="Verdana" w:hAnsi="Verdana"/>
          <w:sz w:val="18"/>
          <w:szCs w:val="18"/>
          <w:lang w:val="nl-NL"/>
        </w:rPr>
        <w:t>opdrachtgever</w:t>
      </w:r>
      <w:r w:rsidRPr="008F0F42">
        <w:rPr>
          <w:rFonts w:ascii="Verdana" w:hAnsi="Verdana"/>
          <w:sz w:val="18"/>
          <w:szCs w:val="18"/>
          <w:lang w:val="nl-NL"/>
        </w:rPr>
        <w:t xml:space="preserve"> is gerechtigd, maar niet verplicht, om alle op basis van de Inschrijving in te dienen gegevens en verklaringen op hun juistheid te controleren.</w:t>
      </w:r>
    </w:p>
    <w:p w14:paraId="18A21047" w14:textId="77777777" w:rsidR="005E58AC" w:rsidRPr="004A58FB" w:rsidRDefault="006D2820" w:rsidP="004F0296">
      <w:pPr>
        <w:pStyle w:val="Kop2"/>
        <w:keepLines w:val="0"/>
        <w:numPr>
          <w:ilvl w:val="2"/>
          <w:numId w:val="23"/>
        </w:numPr>
        <w:tabs>
          <w:tab w:val="left" w:pos="540"/>
        </w:tabs>
        <w:spacing w:before="240" w:after="60"/>
        <w:rPr>
          <w:rFonts w:eastAsia="Times New Roman" w:cs="Arial"/>
          <w:i/>
          <w:iCs/>
          <w:sz w:val="18"/>
          <w:szCs w:val="18"/>
          <w:lang w:val="nl-NL" w:eastAsia="nl-NL"/>
        </w:rPr>
      </w:pPr>
      <w:bookmarkStart w:id="96" w:name="_Toc114562762"/>
      <w:r w:rsidRPr="004A58FB">
        <w:rPr>
          <w:rFonts w:eastAsia="Times New Roman" w:cs="Arial"/>
          <w:i/>
          <w:iCs/>
          <w:sz w:val="18"/>
          <w:szCs w:val="18"/>
          <w:lang w:val="nl-NL" w:eastAsia="nl-NL"/>
        </w:rPr>
        <w:t>Mededeling gunningsbeslissing</w:t>
      </w:r>
      <w:bookmarkEnd w:id="96"/>
    </w:p>
    <w:p w14:paraId="1C572F37" w14:textId="42D17511" w:rsidR="006D2820" w:rsidRPr="008F0F42" w:rsidRDefault="005C175A" w:rsidP="00EA7EF9">
      <w:pPr>
        <w:pStyle w:val="Geenafstand"/>
        <w:spacing w:line="240" w:lineRule="atLeast"/>
        <w:rPr>
          <w:rFonts w:ascii="Verdana" w:hAnsi="Verdana"/>
          <w:sz w:val="18"/>
          <w:szCs w:val="18"/>
          <w:lang w:val="nl-NL"/>
        </w:rPr>
      </w:pPr>
      <w:r>
        <w:rPr>
          <w:rFonts w:ascii="Verdana" w:hAnsi="Verdana"/>
          <w:sz w:val="18"/>
          <w:szCs w:val="18"/>
          <w:lang w:val="nl-NL"/>
        </w:rPr>
        <w:t>Alle I</w:t>
      </w:r>
      <w:r w:rsidR="006D2820" w:rsidRPr="008F0F42">
        <w:rPr>
          <w:rFonts w:ascii="Verdana" w:hAnsi="Verdana"/>
          <w:sz w:val="18"/>
          <w:szCs w:val="18"/>
          <w:lang w:val="nl-NL"/>
        </w:rPr>
        <w:t xml:space="preserve">nschrijvers krijgen gelijktijdig digitaal een gemotiveerd bericht van de mededeling van de gunningsbeslissing. Iedere Inschrijver kan over deze beslissing informatie inwinnen bij de </w:t>
      </w:r>
      <w:r w:rsidR="009A54F7">
        <w:rPr>
          <w:rFonts w:ascii="Verdana" w:hAnsi="Verdana"/>
          <w:sz w:val="18"/>
          <w:szCs w:val="18"/>
          <w:lang w:val="nl-NL"/>
        </w:rPr>
        <w:t>opdrachtgever</w:t>
      </w:r>
      <w:r w:rsidR="006D2820" w:rsidRPr="008F0F42">
        <w:rPr>
          <w:rFonts w:ascii="Verdana" w:hAnsi="Verdana"/>
          <w:sz w:val="18"/>
          <w:szCs w:val="18"/>
          <w:lang w:val="nl-NL"/>
        </w:rPr>
        <w:t>.</w:t>
      </w:r>
    </w:p>
    <w:p w14:paraId="57BB0607" w14:textId="77777777" w:rsidR="006D2820" w:rsidRPr="008F0F42" w:rsidRDefault="006D2820" w:rsidP="00EA7EF9">
      <w:pPr>
        <w:pStyle w:val="Geenafstand"/>
        <w:spacing w:line="240" w:lineRule="atLeast"/>
        <w:rPr>
          <w:rFonts w:ascii="Verdana" w:hAnsi="Verdana"/>
          <w:sz w:val="18"/>
          <w:szCs w:val="18"/>
          <w:lang w:val="nl-NL"/>
        </w:rPr>
      </w:pPr>
    </w:p>
    <w:p w14:paraId="3CE32B76" w14:textId="77777777" w:rsidR="006D2820" w:rsidRPr="008F0F42" w:rsidRDefault="006D2820" w:rsidP="00EA7EF9">
      <w:pPr>
        <w:pStyle w:val="Geenafstand"/>
        <w:spacing w:line="240" w:lineRule="atLeast"/>
        <w:rPr>
          <w:rFonts w:ascii="Verdana" w:hAnsi="Verdana"/>
          <w:i/>
          <w:sz w:val="18"/>
          <w:szCs w:val="18"/>
          <w:lang w:val="nl-NL"/>
        </w:rPr>
      </w:pPr>
      <w:r w:rsidRPr="008F0F42">
        <w:rPr>
          <w:rFonts w:ascii="Verdana" w:hAnsi="Verdana"/>
          <w:i/>
          <w:sz w:val="18"/>
          <w:szCs w:val="18"/>
          <w:lang w:val="nl-NL"/>
        </w:rPr>
        <w:t>Opschortende termijn</w:t>
      </w:r>
    </w:p>
    <w:p w14:paraId="72071D70" w14:textId="6DF0872C" w:rsidR="006D2820" w:rsidRPr="008F0F42" w:rsidRDefault="006D2820"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Iedere Inschrijver c.q. belanghebbende die het met de gunningsbeslissing en (mondelinge) toelichting niet eens is, kan hierover een voorlopige voorziening vragen bij de bevoegde civiele rechter te Den Haag. Belanghebbende dient </w:t>
      </w:r>
      <w:r w:rsidR="00BA7F69">
        <w:rPr>
          <w:rFonts w:ascii="Verdana" w:hAnsi="Verdana"/>
          <w:sz w:val="18"/>
          <w:szCs w:val="18"/>
          <w:lang w:val="nl-NL"/>
        </w:rPr>
        <w:t>een dagvaarding te hebben betekend binnen</w:t>
      </w:r>
      <w:r w:rsidRPr="008F0F42">
        <w:rPr>
          <w:rFonts w:ascii="Verdana" w:hAnsi="Verdana"/>
          <w:sz w:val="18"/>
          <w:szCs w:val="18"/>
          <w:lang w:val="nl-NL"/>
        </w:rPr>
        <w:t xml:space="preserve"> 20 kalenderdagen na elektronische verzending van de gunningsbeslissing. Deze termijn is een vervaltermijn. Ingeval Inschrijver een voorlopige voorziening vraagt, wordt Inschrijver verzocht een kopie van de dagvaarding aan de </w:t>
      </w:r>
      <w:r w:rsidR="009A54F7">
        <w:rPr>
          <w:rFonts w:ascii="Verdana" w:hAnsi="Verdana"/>
          <w:sz w:val="18"/>
          <w:szCs w:val="18"/>
          <w:lang w:val="nl-NL"/>
        </w:rPr>
        <w:t>opdrachtgever</w:t>
      </w:r>
      <w:r w:rsidRPr="008F0F42">
        <w:rPr>
          <w:rFonts w:ascii="Verdana" w:hAnsi="Verdana"/>
          <w:sz w:val="18"/>
          <w:szCs w:val="18"/>
          <w:lang w:val="nl-NL"/>
        </w:rPr>
        <w:t xml:space="preserve"> op te sturen.</w:t>
      </w:r>
    </w:p>
    <w:p w14:paraId="16014E25" w14:textId="77777777" w:rsidR="006D2820" w:rsidRPr="008F0F42" w:rsidRDefault="006D2820" w:rsidP="00EA7EF9">
      <w:pPr>
        <w:pStyle w:val="Geenafstand"/>
        <w:spacing w:line="240" w:lineRule="atLeast"/>
        <w:rPr>
          <w:rFonts w:ascii="Verdana" w:hAnsi="Verdana"/>
          <w:sz w:val="18"/>
          <w:szCs w:val="18"/>
          <w:lang w:val="nl-NL"/>
        </w:rPr>
      </w:pPr>
    </w:p>
    <w:p w14:paraId="4B1FB00A" w14:textId="3F44D47F" w:rsidR="006D2820" w:rsidRPr="00761049" w:rsidRDefault="006D2820" w:rsidP="00EA7EF9">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gunningsbeslissing is op grond van artikel 2.129 van de Aanbestedingswet nog geen </w:t>
      </w:r>
      <w:r w:rsidRPr="00B36007">
        <w:rPr>
          <w:rFonts w:ascii="Verdana" w:hAnsi="Verdana"/>
          <w:sz w:val="18"/>
          <w:szCs w:val="18"/>
          <w:lang w:val="nl-NL"/>
        </w:rPr>
        <w:t>aanvaarding van het aanbod van de Inschrijver. Gedurende 20 kalenderdagen na elektronische verzendin</w:t>
      </w:r>
      <w:r w:rsidRPr="008F0B71">
        <w:rPr>
          <w:rFonts w:ascii="Verdana" w:hAnsi="Verdana"/>
          <w:sz w:val="18"/>
          <w:szCs w:val="18"/>
          <w:lang w:val="nl-NL"/>
        </w:rPr>
        <w:t xml:space="preserve">g van de gunningsbeslissing, is het de </w:t>
      </w:r>
      <w:r w:rsidR="009A54F7">
        <w:rPr>
          <w:rFonts w:ascii="Verdana" w:hAnsi="Verdana"/>
          <w:sz w:val="18"/>
          <w:szCs w:val="18"/>
          <w:lang w:val="nl-NL"/>
        </w:rPr>
        <w:t>opdrachtgever</w:t>
      </w:r>
      <w:r w:rsidRPr="008F0B71">
        <w:rPr>
          <w:rFonts w:ascii="Verdana" w:hAnsi="Verdana"/>
          <w:sz w:val="18"/>
          <w:szCs w:val="18"/>
          <w:lang w:val="nl-NL"/>
        </w:rPr>
        <w:t xml:space="preserve"> niet toegestaan de opdracht </w:t>
      </w:r>
      <w:r w:rsidRPr="00761049">
        <w:rPr>
          <w:rFonts w:ascii="Verdana" w:hAnsi="Verdana"/>
          <w:sz w:val="18"/>
          <w:szCs w:val="18"/>
          <w:lang w:val="nl-NL"/>
        </w:rPr>
        <w:t>definitief te gunnen door het aangaan van de Overeenkomst.</w:t>
      </w:r>
    </w:p>
    <w:p w14:paraId="19B15E3B" w14:textId="77777777" w:rsidR="006D2820" w:rsidRPr="00761049" w:rsidRDefault="006D2820" w:rsidP="00EA7EF9">
      <w:pPr>
        <w:pStyle w:val="Geenafstand"/>
        <w:spacing w:line="240" w:lineRule="atLeast"/>
        <w:rPr>
          <w:rFonts w:ascii="Verdana" w:hAnsi="Verdana"/>
          <w:sz w:val="18"/>
          <w:szCs w:val="18"/>
          <w:lang w:val="nl-NL"/>
        </w:rPr>
      </w:pPr>
    </w:p>
    <w:p w14:paraId="4478B4CE" w14:textId="4C0789C9" w:rsidR="006D2820" w:rsidRPr="008F0F42" w:rsidRDefault="006D2820" w:rsidP="00EA7EF9">
      <w:pPr>
        <w:pStyle w:val="Geenafstand"/>
        <w:spacing w:line="240" w:lineRule="atLeast"/>
        <w:rPr>
          <w:rFonts w:ascii="Verdana" w:hAnsi="Verdana"/>
          <w:sz w:val="18"/>
          <w:szCs w:val="18"/>
          <w:lang w:val="nl-NL"/>
        </w:rPr>
      </w:pPr>
      <w:r w:rsidRPr="00761049">
        <w:rPr>
          <w:rFonts w:ascii="Verdana" w:hAnsi="Verdana"/>
          <w:sz w:val="18"/>
          <w:szCs w:val="18"/>
          <w:lang w:val="nl-NL"/>
        </w:rPr>
        <w:t>Als gedurende deze 20 kalenderdagen een voorlopige voorziening is gevraagd, zal de uitspraak in kort geding in eerste instantie worden afgewacht</w:t>
      </w:r>
      <w:r w:rsidRPr="00B36007">
        <w:rPr>
          <w:rFonts w:ascii="Verdana" w:hAnsi="Verdana"/>
          <w:sz w:val="18"/>
          <w:szCs w:val="18"/>
          <w:lang w:val="nl-NL"/>
        </w:rPr>
        <w:t>. De uitspraak</w:t>
      </w:r>
      <w:r w:rsidRPr="003B5830">
        <w:rPr>
          <w:rFonts w:ascii="Verdana" w:hAnsi="Verdana"/>
          <w:sz w:val="18"/>
          <w:szCs w:val="18"/>
          <w:lang w:val="nl-NL"/>
        </w:rPr>
        <w:t xml:space="preserve"> vormt de basis voor de verdere besluitvorming van de </w:t>
      </w:r>
      <w:r w:rsidR="009A54F7">
        <w:rPr>
          <w:rFonts w:ascii="Verdana" w:hAnsi="Verdana"/>
          <w:sz w:val="18"/>
          <w:szCs w:val="18"/>
          <w:lang w:val="nl-NL"/>
        </w:rPr>
        <w:t>opdrachtgever</w:t>
      </w:r>
      <w:r w:rsidRPr="003B5830">
        <w:rPr>
          <w:rFonts w:ascii="Verdana" w:hAnsi="Verdana"/>
          <w:sz w:val="18"/>
          <w:szCs w:val="18"/>
          <w:lang w:val="nl-NL"/>
        </w:rPr>
        <w:t>.</w:t>
      </w:r>
    </w:p>
    <w:p w14:paraId="65BD2597" w14:textId="77777777" w:rsidR="006D2820" w:rsidRPr="008F0F42" w:rsidRDefault="006D2820" w:rsidP="00EA7EF9">
      <w:pPr>
        <w:pStyle w:val="Geenafstand"/>
        <w:spacing w:line="240" w:lineRule="atLeast"/>
        <w:rPr>
          <w:rFonts w:ascii="Verdana" w:hAnsi="Verdana"/>
          <w:sz w:val="18"/>
          <w:szCs w:val="18"/>
          <w:lang w:val="nl-NL"/>
        </w:rPr>
      </w:pPr>
    </w:p>
    <w:p w14:paraId="2457FB22" w14:textId="199EFC07" w:rsidR="006D2820" w:rsidRPr="008F0F42" w:rsidRDefault="006D2820" w:rsidP="00EA7EF9">
      <w:pPr>
        <w:pStyle w:val="Geenafstand"/>
        <w:spacing w:line="240" w:lineRule="atLeast"/>
        <w:rPr>
          <w:rFonts w:ascii="Verdana" w:hAnsi="Verdana"/>
          <w:color w:val="0000FF"/>
          <w:sz w:val="18"/>
          <w:szCs w:val="18"/>
          <w:lang w:val="nl-NL"/>
        </w:rPr>
      </w:pPr>
      <w:r w:rsidRPr="008F0F42">
        <w:rPr>
          <w:rFonts w:ascii="Verdana" w:hAnsi="Verdana"/>
          <w:sz w:val="18"/>
          <w:szCs w:val="18"/>
          <w:lang w:val="nl-NL"/>
        </w:rPr>
        <w:t xml:space="preserve">Indien tegen de gunningsbeslissing een kort geding aanhangig wordt gemaakt, zal de </w:t>
      </w:r>
      <w:r w:rsidR="009A54F7">
        <w:rPr>
          <w:rFonts w:ascii="Verdana" w:hAnsi="Verdana"/>
          <w:sz w:val="18"/>
          <w:szCs w:val="18"/>
          <w:lang w:val="nl-NL"/>
        </w:rPr>
        <w:t>opdrachtgever</w:t>
      </w:r>
      <w:r w:rsidRPr="008F0F42">
        <w:rPr>
          <w:rFonts w:ascii="Verdana" w:hAnsi="Verdana"/>
          <w:sz w:val="18"/>
          <w:szCs w:val="18"/>
          <w:lang w:val="nl-NL"/>
        </w:rPr>
        <w:t xml:space="preserve"> de Inschrijver hiervan op de hoogte brengen. De Inschrijver dient zijn Inschrijving in ieder geval gestand te doen tot vier weken na uitspraak in kort geding.</w:t>
      </w:r>
    </w:p>
    <w:p w14:paraId="5E4A02B1" w14:textId="77777777" w:rsidR="006D2820" w:rsidRPr="008F0F42" w:rsidRDefault="006D2820" w:rsidP="00EA7EF9">
      <w:pPr>
        <w:pStyle w:val="Geenafstand"/>
        <w:spacing w:line="240" w:lineRule="atLeast"/>
        <w:rPr>
          <w:rFonts w:ascii="Verdana" w:hAnsi="Verdana"/>
          <w:sz w:val="18"/>
          <w:szCs w:val="18"/>
          <w:lang w:val="nl-NL"/>
        </w:rPr>
      </w:pPr>
    </w:p>
    <w:p w14:paraId="58563B1B" w14:textId="77777777" w:rsidR="006D2820" w:rsidRPr="008F0F42" w:rsidRDefault="006D2820" w:rsidP="00EA7EF9">
      <w:pPr>
        <w:pStyle w:val="Geenafstand"/>
        <w:spacing w:line="240" w:lineRule="atLeast"/>
        <w:rPr>
          <w:rFonts w:ascii="Verdana" w:hAnsi="Verdana"/>
          <w:i/>
          <w:sz w:val="18"/>
          <w:szCs w:val="18"/>
          <w:lang w:val="nl-NL"/>
        </w:rPr>
      </w:pPr>
      <w:r w:rsidRPr="008F0F42">
        <w:rPr>
          <w:rFonts w:ascii="Verdana" w:hAnsi="Verdana"/>
          <w:i/>
          <w:sz w:val="18"/>
          <w:szCs w:val="18"/>
          <w:lang w:val="nl-NL"/>
        </w:rPr>
        <w:t>Belang bij uitspraak</w:t>
      </w:r>
    </w:p>
    <w:p w14:paraId="7F266FD8" w14:textId="77777777" w:rsidR="006D2820" w:rsidRPr="008F0F42" w:rsidRDefault="006D2820" w:rsidP="00EA7EF9">
      <w:pPr>
        <w:pStyle w:val="Geenafstand"/>
        <w:spacing w:line="240" w:lineRule="atLeast"/>
        <w:rPr>
          <w:rFonts w:ascii="Verdana" w:hAnsi="Verdana"/>
          <w:sz w:val="18"/>
          <w:szCs w:val="18"/>
          <w:lang w:val="nl-NL"/>
        </w:rPr>
      </w:pPr>
      <w:r w:rsidRPr="008F0F42">
        <w:rPr>
          <w:rFonts w:ascii="Verdana" w:hAnsi="Verdana"/>
          <w:sz w:val="18"/>
          <w:szCs w:val="18"/>
          <w:lang w:val="nl-NL"/>
        </w:rPr>
        <w:t>Een Inschrijver die een belang heeft bij de uitspraak van dit kort geding kan alleen procederen door middel van tussenkomst of voeging. Inschrijver kan niet separaat een kort geding of een andere gerechtelijke procedure aanhangig maken.</w:t>
      </w:r>
    </w:p>
    <w:p w14:paraId="3570BE0A" w14:textId="273AFC03" w:rsidR="006D2820" w:rsidRDefault="006D2820" w:rsidP="00EA7EF9">
      <w:pPr>
        <w:rPr>
          <w:lang w:val="nl-NL" w:eastAsia="nl-NL"/>
        </w:rPr>
      </w:pPr>
    </w:p>
    <w:p w14:paraId="22BC042F" w14:textId="14BBB667" w:rsidR="00C71BC1" w:rsidRDefault="00C71BC1">
      <w:pPr>
        <w:rPr>
          <w:rFonts w:ascii="Verdana" w:eastAsiaTheme="majorEastAsia" w:hAnsi="Verdana" w:cstheme="majorBidi"/>
          <w:b/>
          <w:bCs/>
          <w:sz w:val="28"/>
          <w:szCs w:val="28"/>
          <w:lang w:val="nl-NL" w:eastAsia="nl-NL"/>
        </w:rPr>
      </w:pPr>
      <w:r>
        <w:rPr>
          <w:lang w:val="nl-NL" w:eastAsia="nl-NL"/>
        </w:rPr>
        <w:br/>
      </w:r>
      <w:r w:rsidRPr="00012EB5">
        <w:rPr>
          <w:lang w:val="nl-NL" w:eastAsia="nl-NL"/>
        </w:rPr>
        <w:br w:type="page"/>
      </w:r>
    </w:p>
    <w:p w14:paraId="4137611F" w14:textId="20A2DB19" w:rsidR="00800B86" w:rsidRDefault="006D2820" w:rsidP="006D2820">
      <w:pPr>
        <w:pStyle w:val="Kop1"/>
        <w:numPr>
          <w:ilvl w:val="0"/>
          <w:numId w:val="0"/>
        </w:numPr>
        <w:ind w:left="720"/>
        <w:rPr>
          <w:lang w:eastAsia="nl-NL"/>
        </w:rPr>
      </w:pPr>
      <w:bookmarkStart w:id="97" w:name="_Toc114562763"/>
      <w:r>
        <w:rPr>
          <w:lang w:eastAsia="nl-NL"/>
        </w:rPr>
        <w:lastRenderedPageBreak/>
        <w:t>Bijlagen</w:t>
      </w:r>
      <w:bookmarkEnd w:id="97"/>
    </w:p>
    <w:p w14:paraId="0495B3CA" w14:textId="77777777" w:rsidR="006D2820" w:rsidRDefault="006D2820" w:rsidP="006D2820">
      <w:pPr>
        <w:rPr>
          <w:lang w:val="nl-NL" w:eastAsia="nl-NL"/>
        </w:rPr>
      </w:pPr>
    </w:p>
    <w:p w14:paraId="7E1EF178"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De volgende bijlagen maken een integraal onderdeel uit van dit Aanbestedingsdocument. Deze zijn met het Aanbestedingsdocument gepubliceerd.</w:t>
      </w:r>
    </w:p>
    <w:p w14:paraId="0422856E" w14:textId="77777777" w:rsidR="006D2820" w:rsidRPr="006D2820" w:rsidRDefault="006D2820" w:rsidP="006D2820">
      <w:pPr>
        <w:rPr>
          <w:rFonts w:ascii="Verdana" w:hAnsi="Verdana"/>
          <w:sz w:val="18"/>
          <w:szCs w:val="18"/>
          <w:lang w:val="nl-NL"/>
        </w:rPr>
      </w:pPr>
    </w:p>
    <w:p w14:paraId="755B4E5A" w14:textId="77777777" w:rsidR="008B2828" w:rsidRDefault="008B2828" w:rsidP="008B2828">
      <w:pPr>
        <w:rPr>
          <w:rFonts w:ascii="Verdana" w:hAnsi="Verdana"/>
          <w:sz w:val="18"/>
          <w:szCs w:val="18"/>
          <w:lang w:val="nl-NL"/>
        </w:rPr>
      </w:pPr>
      <w:r w:rsidRPr="006D2820">
        <w:rPr>
          <w:rFonts w:ascii="Verdana" w:hAnsi="Verdana"/>
          <w:sz w:val="18"/>
          <w:szCs w:val="18"/>
          <w:lang w:val="nl-NL"/>
        </w:rPr>
        <w:t xml:space="preserve">Bijlage 1 Uniform Europees Aanbestedingsdocument </w:t>
      </w:r>
    </w:p>
    <w:p w14:paraId="4AD9D346" w14:textId="77777777" w:rsidR="008B2828" w:rsidRPr="009444D2" w:rsidRDefault="008B2828" w:rsidP="008B2828">
      <w:pPr>
        <w:rPr>
          <w:rFonts w:ascii="Verdana" w:hAnsi="Verdana"/>
          <w:sz w:val="18"/>
          <w:szCs w:val="18"/>
          <w:lang w:val="nl-NL"/>
        </w:rPr>
      </w:pPr>
      <w:r w:rsidRPr="009444D2">
        <w:rPr>
          <w:rFonts w:ascii="Verdana" w:hAnsi="Verdana"/>
          <w:sz w:val="18"/>
          <w:szCs w:val="18"/>
          <w:lang w:val="nl-NL"/>
        </w:rPr>
        <w:t xml:space="preserve">Bijlage 1 European Single </w:t>
      </w:r>
      <w:proofErr w:type="spellStart"/>
      <w:r w:rsidRPr="009444D2">
        <w:rPr>
          <w:rFonts w:ascii="Verdana" w:hAnsi="Verdana"/>
          <w:sz w:val="18"/>
          <w:szCs w:val="18"/>
          <w:lang w:val="nl-NL"/>
        </w:rPr>
        <w:t>Procurement</w:t>
      </w:r>
      <w:proofErr w:type="spellEnd"/>
      <w:r w:rsidRPr="009444D2">
        <w:rPr>
          <w:rFonts w:ascii="Verdana" w:hAnsi="Verdana"/>
          <w:sz w:val="18"/>
          <w:szCs w:val="18"/>
          <w:lang w:val="nl-NL"/>
        </w:rPr>
        <w:t xml:space="preserve"> Document</w:t>
      </w:r>
    </w:p>
    <w:p w14:paraId="218AF295" w14:textId="77777777" w:rsidR="008B2828" w:rsidRPr="006D2820" w:rsidRDefault="008B2828" w:rsidP="008B2828">
      <w:pPr>
        <w:rPr>
          <w:rFonts w:ascii="Verdana" w:hAnsi="Verdana"/>
          <w:sz w:val="18"/>
          <w:szCs w:val="18"/>
          <w:lang w:val="nl-NL"/>
        </w:rPr>
      </w:pPr>
      <w:r w:rsidRPr="006D2820">
        <w:rPr>
          <w:rFonts w:ascii="Verdana" w:hAnsi="Verdana"/>
          <w:sz w:val="18"/>
          <w:szCs w:val="18"/>
          <w:lang w:val="nl-NL"/>
        </w:rPr>
        <w:t>Bijlage 2 Prijzen</w:t>
      </w:r>
      <w:r>
        <w:rPr>
          <w:rFonts w:ascii="Verdana" w:hAnsi="Verdana"/>
          <w:sz w:val="18"/>
          <w:szCs w:val="18"/>
          <w:lang w:val="nl-NL"/>
        </w:rPr>
        <w:t>blad</w:t>
      </w:r>
    </w:p>
    <w:p w14:paraId="6A8902E9" w14:textId="64903A1B" w:rsidR="008B2828" w:rsidRPr="006D2820" w:rsidRDefault="008B2828" w:rsidP="008B2828">
      <w:pPr>
        <w:rPr>
          <w:rFonts w:ascii="Verdana" w:hAnsi="Verdana"/>
          <w:sz w:val="18"/>
          <w:szCs w:val="18"/>
          <w:lang w:val="nl-NL"/>
        </w:rPr>
      </w:pPr>
      <w:r w:rsidRPr="006D2820">
        <w:rPr>
          <w:rFonts w:ascii="Verdana" w:hAnsi="Verdana"/>
          <w:sz w:val="18"/>
          <w:szCs w:val="18"/>
          <w:lang w:val="nl-NL"/>
        </w:rPr>
        <w:t xml:space="preserve">Bijlage 3 </w:t>
      </w:r>
      <w:r>
        <w:rPr>
          <w:rFonts w:ascii="Verdana" w:hAnsi="Verdana"/>
          <w:sz w:val="18"/>
          <w:szCs w:val="18"/>
          <w:lang w:val="nl-NL"/>
        </w:rPr>
        <w:t>Model</w:t>
      </w:r>
      <w:r w:rsidRPr="006D2820">
        <w:rPr>
          <w:rFonts w:ascii="Verdana" w:hAnsi="Verdana"/>
          <w:sz w:val="18"/>
          <w:szCs w:val="18"/>
          <w:lang w:val="nl-NL"/>
        </w:rPr>
        <w:t xml:space="preserve"> Overeenkomst</w:t>
      </w:r>
      <w:r>
        <w:rPr>
          <w:rFonts w:ascii="Verdana" w:hAnsi="Verdana"/>
          <w:sz w:val="18"/>
          <w:szCs w:val="18"/>
          <w:lang w:val="nl-NL"/>
        </w:rPr>
        <w:t xml:space="preserve"> UAV</w:t>
      </w:r>
      <w:r w:rsidR="0030613E">
        <w:rPr>
          <w:rFonts w:ascii="Verdana" w:hAnsi="Verdana"/>
          <w:sz w:val="18"/>
          <w:szCs w:val="18"/>
          <w:lang w:val="nl-NL"/>
        </w:rPr>
        <w:t>-GC 2005</w:t>
      </w:r>
      <w:r w:rsidRPr="006D2820">
        <w:rPr>
          <w:rFonts w:ascii="Verdana" w:hAnsi="Verdana"/>
          <w:sz w:val="18"/>
          <w:szCs w:val="18"/>
          <w:lang w:val="nl-NL"/>
        </w:rPr>
        <w:t xml:space="preserve"> </w:t>
      </w:r>
    </w:p>
    <w:p w14:paraId="25419B1C" w14:textId="714ADD1E" w:rsidR="008B2828" w:rsidRPr="006D2820" w:rsidRDefault="008B2828" w:rsidP="008B2828">
      <w:pPr>
        <w:rPr>
          <w:rFonts w:ascii="Verdana" w:hAnsi="Verdana"/>
          <w:sz w:val="18"/>
          <w:szCs w:val="18"/>
          <w:lang w:val="nl-NL"/>
        </w:rPr>
      </w:pPr>
      <w:r w:rsidRPr="006D2820">
        <w:rPr>
          <w:rFonts w:ascii="Verdana" w:hAnsi="Verdana"/>
          <w:sz w:val="18"/>
          <w:szCs w:val="18"/>
          <w:lang w:val="nl-NL"/>
        </w:rPr>
        <w:t>Bijlage 4</w:t>
      </w:r>
      <w:r>
        <w:rPr>
          <w:rFonts w:ascii="Verdana" w:hAnsi="Verdana"/>
          <w:sz w:val="18"/>
          <w:szCs w:val="18"/>
          <w:lang w:val="nl-NL"/>
        </w:rPr>
        <w:t xml:space="preserve"> Algemene voorwaarden UAV</w:t>
      </w:r>
      <w:r w:rsidR="0030613E">
        <w:rPr>
          <w:rFonts w:ascii="Verdana" w:hAnsi="Verdana"/>
          <w:sz w:val="18"/>
          <w:szCs w:val="18"/>
          <w:lang w:val="nl-NL"/>
        </w:rPr>
        <w:t>-GC 2005</w:t>
      </w:r>
    </w:p>
    <w:p w14:paraId="60E83B51" w14:textId="77777777" w:rsidR="008B2828" w:rsidRDefault="008B2828" w:rsidP="008B2828">
      <w:pPr>
        <w:rPr>
          <w:rFonts w:ascii="Verdana" w:hAnsi="Verdana"/>
          <w:sz w:val="18"/>
          <w:szCs w:val="18"/>
          <w:lang w:val="nl-NL"/>
        </w:rPr>
      </w:pPr>
      <w:r w:rsidRPr="006D2820">
        <w:rPr>
          <w:rFonts w:ascii="Verdana" w:hAnsi="Verdana"/>
          <w:sz w:val="18"/>
          <w:szCs w:val="18"/>
          <w:lang w:val="nl-NL"/>
        </w:rPr>
        <w:t xml:space="preserve">Bijlage </w:t>
      </w:r>
      <w:r>
        <w:rPr>
          <w:rFonts w:ascii="Verdana" w:hAnsi="Verdana"/>
          <w:sz w:val="18"/>
          <w:szCs w:val="18"/>
          <w:lang w:val="nl-NL"/>
        </w:rPr>
        <w:t>5</w:t>
      </w:r>
      <w:r w:rsidRPr="006D2820">
        <w:rPr>
          <w:rFonts w:ascii="Verdana" w:hAnsi="Verdana"/>
          <w:sz w:val="18"/>
          <w:szCs w:val="18"/>
          <w:lang w:val="nl-NL"/>
        </w:rPr>
        <w:t xml:space="preserve"> Klachtenprocedure</w:t>
      </w:r>
    </w:p>
    <w:p w14:paraId="48386A77" w14:textId="77777777" w:rsidR="008B2828" w:rsidRPr="00E33420" w:rsidRDefault="008B2828" w:rsidP="008B2828">
      <w:pPr>
        <w:rPr>
          <w:rFonts w:ascii="Verdana" w:hAnsi="Verdana"/>
          <w:sz w:val="18"/>
          <w:szCs w:val="18"/>
          <w:lang w:val="nl-NL"/>
        </w:rPr>
      </w:pPr>
      <w:r w:rsidRPr="00E33420">
        <w:rPr>
          <w:rFonts w:ascii="Verdana" w:hAnsi="Verdana"/>
          <w:sz w:val="18"/>
          <w:szCs w:val="18"/>
          <w:lang w:val="nl-NL"/>
        </w:rPr>
        <w:t xml:space="preserve">Bijlage 6 Narratief </w:t>
      </w:r>
      <w:r w:rsidRPr="00E33420">
        <w:rPr>
          <w:rFonts w:ascii="Verdana" w:hAnsi="Verdana"/>
          <w:i/>
          <w:iCs/>
          <w:sz w:val="18"/>
          <w:szCs w:val="18"/>
          <w:lang w:val="nl-NL"/>
        </w:rPr>
        <w:t>Common Ground</w:t>
      </w:r>
    </w:p>
    <w:p w14:paraId="3759417B" w14:textId="77777777" w:rsidR="008B2828" w:rsidRDefault="008B2828" w:rsidP="008B2828">
      <w:pPr>
        <w:rPr>
          <w:rFonts w:ascii="Verdana" w:hAnsi="Verdana"/>
          <w:sz w:val="18"/>
          <w:szCs w:val="18"/>
          <w:lang w:val="nl-NL"/>
        </w:rPr>
      </w:pPr>
      <w:r w:rsidRPr="00F74056">
        <w:rPr>
          <w:rFonts w:ascii="Verdana" w:hAnsi="Verdana"/>
          <w:sz w:val="18"/>
          <w:szCs w:val="18"/>
          <w:lang w:val="nl-NL"/>
        </w:rPr>
        <w:t xml:space="preserve">Bijlage </w:t>
      </w:r>
      <w:r>
        <w:rPr>
          <w:rFonts w:ascii="Verdana" w:hAnsi="Verdana"/>
          <w:sz w:val="18"/>
          <w:szCs w:val="18"/>
          <w:lang w:val="nl-NL"/>
        </w:rPr>
        <w:t>7</w:t>
      </w:r>
      <w:r w:rsidRPr="00F74056">
        <w:rPr>
          <w:rFonts w:ascii="Verdana" w:hAnsi="Verdana"/>
          <w:sz w:val="18"/>
          <w:szCs w:val="18"/>
          <w:lang w:val="nl-NL"/>
        </w:rPr>
        <w:t xml:space="preserve"> Achtergrondinformatie Nederland-Japan</w:t>
      </w:r>
    </w:p>
    <w:p w14:paraId="7631D4E3" w14:textId="77777777" w:rsidR="008B2828" w:rsidRDefault="008B2828" w:rsidP="008B2828">
      <w:pPr>
        <w:rPr>
          <w:rFonts w:ascii="Verdana" w:hAnsi="Verdana"/>
          <w:sz w:val="18"/>
          <w:szCs w:val="18"/>
          <w:lang w:val="nl-NL"/>
        </w:rPr>
      </w:pPr>
      <w:r w:rsidRPr="00F74056">
        <w:rPr>
          <w:rFonts w:ascii="Verdana" w:hAnsi="Verdana"/>
          <w:sz w:val="18"/>
          <w:szCs w:val="18"/>
          <w:lang w:val="nl-NL"/>
        </w:rPr>
        <w:t xml:space="preserve">Bijlage </w:t>
      </w:r>
      <w:r>
        <w:rPr>
          <w:rFonts w:ascii="Verdana" w:hAnsi="Verdana"/>
          <w:sz w:val="18"/>
          <w:szCs w:val="18"/>
          <w:lang w:val="nl-NL"/>
        </w:rPr>
        <w:t>8</w:t>
      </w:r>
      <w:r w:rsidRPr="00F74056">
        <w:rPr>
          <w:rFonts w:ascii="Verdana" w:hAnsi="Verdana"/>
          <w:sz w:val="18"/>
          <w:szCs w:val="18"/>
          <w:lang w:val="nl-NL"/>
        </w:rPr>
        <w:t xml:space="preserve"> Valkuilen en aandachtspunten</w:t>
      </w:r>
    </w:p>
    <w:p w14:paraId="70C0F40F" w14:textId="77777777" w:rsidR="008B2828" w:rsidRPr="00241BBB" w:rsidRDefault="008B2828" w:rsidP="008B2828">
      <w:pPr>
        <w:rPr>
          <w:rFonts w:ascii="Verdana" w:hAnsi="Verdana"/>
          <w:sz w:val="18"/>
          <w:szCs w:val="18"/>
          <w:lang w:val="nl-NL"/>
        </w:rPr>
      </w:pPr>
      <w:r w:rsidRPr="00241BBB">
        <w:rPr>
          <w:rFonts w:ascii="Verdana" w:hAnsi="Verdana"/>
          <w:sz w:val="18"/>
          <w:szCs w:val="18"/>
          <w:lang w:val="nl-NL"/>
        </w:rPr>
        <w:t>Bijlage 9 Expo 2025 contractors service providers</w:t>
      </w:r>
    </w:p>
    <w:p w14:paraId="355FDD5C" w14:textId="77777777" w:rsidR="008B2828" w:rsidRPr="00241BBB" w:rsidRDefault="008B2828" w:rsidP="008B2828">
      <w:pPr>
        <w:rPr>
          <w:rFonts w:ascii="Verdana" w:hAnsi="Verdana"/>
          <w:sz w:val="18"/>
          <w:szCs w:val="18"/>
          <w:lang w:val="nl-NL"/>
        </w:rPr>
      </w:pPr>
      <w:r w:rsidRPr="00241BBB">
        <w:rPr>
          <w:rFonts w:ascii="Verdana" w:hAnsi="Verdana"/>
          <w:sz w:val="18"/>
          <w:szCs w:val="18"/>
          <w:lang w:val="nl-NL"/>
        </w:rPr>
        <w:t>Bijlage 10 Planning bij uitvoering</w:t>
      </w:r>
    </w:p>
    <w:p w14:paraId="39BBDA47" w14:textId="77777777" w:rsidR="008B2828" w:rsidRPr="00241BBB" w:rsidRDefault="008B2828" w:rsidP="008B2828">
      <w:pPr>
        <w:rPr>
          <w:rFonts w:ascii="Verdana" w:hAnsi="Verdana"/>
          <w:sz w:val="18"/>
          <w:szCs w:val="18"/>
          <w:lang w:val="nl-NL"/>
        </w:rPr>
      </w:pPr>
    </w:p>
    <w:p w14:paraId="76B1B70C" w14:textId="77777777" w:rsidR="008B2828" w:rsidRPr="00E27AA4" w:rsidRDefault="008B2828" w:rsidP="008B2828">
      <w:pPr>
        <w:rPr>
          <w:rFonts w:ascii="Verdana" w:hAnsi="Verdana"/>
          <w:sz w:val="18"/>
          <w:szCs w:val="18"/>
          <w:lang w:val="nl-NL"/>
        </w:rPr>
      </w:pPr>
      <w:r w:rsidRPr="00E27AA4">
        <w:rPr>
          <w:rFonts w:ascii="Verdana" w:hAnsi="Verdana"/>
          <w:sz w:val="18"/>
          <w:szCs w:val="18"/>
          <w:lang w:val="nl-NL"/>
        </w:rPr>
        <w:t>Guidelines van de Expo organisatie:</w:t>
      </w:r>
    </w:p>
    <w:p w14:paraId="1AC83EB9" w14:textId="77777777" w:rsidR="008B2828" w:rsidRPr="00E27AA4" w:rsidRDefault="008B2828" w:rsidP="008B2828">
      <w:pPr>
        <w:rPr>
          <w:rFonts w:ascii="Verdana" w:hAnsi="Verdana"/>
          <w:sz w:val="18"/>
          <w:szCs w:val="18"/>
          <w:lang w:val="nl-NL"/>
        </w:rPr>
      </w:pPr>
    </w:p>
    <w:p w14:paraId="0F1B0053" w14:textId="561DF6C6" w:rsidR="008B2828" w:rsidRDefault="008B2828" w:rsidP="008B2828">
      <w:pPr>
        <w:rPr>
          <w:rFonts w:ascii="Verdana" w:hAnsi="Verdana"/>
          <w:sz w:val="18"/>
          <w:szCs w:val="18"/>
        </w:rPr>
      </w:pPr>
      <w:r>
        <w:rPr>
          <w:rFonts w:ascii="Verdana" w:hAnsi="Verdana"/>
          <w:sz w:val="18"/>
          <w:szCs w:val="18"/>
        </w:rPr>
        <w:t xml:space="preserve">Bijlage </w:t>
      </w:r>
      <w:r w:rsidR="00A76F85">
        <w:rPr>
          <w:rFonts w:ascii="Verdana" w:hAnsi="Verdana"/>
          <w:sz w:val="18"/>
          <w:szCs w:val="18"/>
        </w:rPr>
        <w:t>11</w:t>
      </w:r>
      <w:r>
        <w:rPr>
          <w:rFonts w:ascii="Verdana" w:hAnsi="Verdana"/>
          <w:sz w:val="18"/>
          <w:szCs w:val="18"/>
        </w:rPr>
        <w:t xml:space="preserve">-1 </w:t>
      </w:r>
      <w:r w:rsidRPr="00E33420">
        <w:rPr>
          <w:rFonts w:ascii="Verdana" w:hAnsi="Verdana"/>
          <w:sz w:val="18"/>
          <w:szCs w:val="18"/>
        </w:rPr>
        <w:t>Masterplan Expo2025 Osaka</w:t>
      </w:r>
    </w:p>
    <w:p w14:paraId="19E81DB6" w14:textId="6592FB23"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2 </w:t>
      </w:r>
      <w:r w:rsidRPr="00E33420">
        <w:rPr>
          <w:rFonts w:ascii="Verdana" w:hAnsi="Verdana"/>
          <w:sz w:val="18"/>
          <w:szCs w:val="18"/>
        </w:rPr>
        <w:t>Architectural &amp; Construction Guidance for Type A Pavilions</w:t>
      </w:r>
    </w:p>
    <w:p w14:paraId="78C89360" w14:textId="4351CA4D"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3 </w:t>
      </w:r>
      <w:r w:rsidRPr="00E33420">
        <w:rPr>
          <w:rFonts w:ascii="Verdana" w:hAnsi="Verdana"/>
          <w:sz w:val="18"/>
          <w:szCs w:val="18"/>
        </w:rPr>
        <w:t>Design Guidelines for Type A (Self-Built) Pavilions</w:t>
      </w:r>
    </w:p>
    <w:p w14:paraId="41CAB5EC" w14:textId="135E14C1"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4 </w:t>
      </w:r>
      <w:r w:rsidRPr="00E33420">
        <w:rPr>
          <w:rFonts w:ascii="Verdana" w:hAnsi="Verdana"/>
          <w:sz w:val="18"/>
          <w:szCs w:val="18"/>
        </w:rPr>
        <w:t>BIM Requirements for Type A (Self-Built) Pavilions</w:t>
      </w:r>
    </w:p>
    <w:p w14:paraId="18B1F5E1" w14:textId="1E52E232"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5 </w:t>
      </w:r>
      <w:r w:rsidRPr="00E33420">
        <w:rPr>
          <w:rFonts w:ascii="Verdana" w:hAnsi="Verdana"/>
          <w:sz w:val="18"/>
          <w:szCs w:val="18"/>
        </w:rPr>
        <w:t>Universal Design Guidelines for Facility Implementation</w:t>
      </w:r>
    </w:p>
    <w:p w14:paraId="7E3275BA" w14:textId="6E3C436D"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6 </w:t>
      </w:r>
      <w:r w:rsidRPr="00E33420">
        <w:rPr>
          <w:rFonts w:ascii="Verdana" w:hAnsi="Verdana"/>
          <w:sz w:val="18"/>
          <w:szCs w:val="18"/>
        </w:rPr>
        <w:t>Construction and Demolition Work Guidelines for Self-Built Pavilions (Type A)</w:t>
      </w:r>
    </w:p>
    <w:p w14:paraId="70DB5B3A" w14:textId="3A36DF6D"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7 </w:t>
      </w:r>
      <w:r w:rsidRPr="00E33420">
        <w:rPr>
          <w:rFonts w:ascii="Verdana" w:hAnsi="Verdana"/>
          <w:sz w:val="18"/>
          <w:szCs w:val="18"/>
        </w:rPr>
        <w:t>Code of Sustainable Procurement</w:t>
      </w:r>
    </w:p>
    <w:p w14:paraId="2A47A740" w14:textId="5BF48A15"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8 </w:t>
      </w:r>
      <w:r w:rsidRPr="00E33420">
        <w:rPr>
          <w:rFonts w:ascii="Verdana" w:hAnsi="Verdana"/>
          <w:sz w:val="18"/>
          <w:szCs w:val="18"/>
        </w:rPr>
        <w:t>Theme Guide</w:t>
      </w:r>
    </w:p>
    <w:p w14:paraId="19E7FA60" w14:textId="51A42773"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9 </w:t>
      </w:r>
      <w:r w:rsidRPr="00E33420">
        <w:rPr>
          <w:rFonts w:ascii="Verdana" w:hAnsi="Verdana"/>
          <w:sz w:val="18"/>
          <w:szCs w:val="18"/>
        </w:rPr>
        <w:t>Sustainability Policy</w:t>
      </w:r>
    </w:p>
    <w:p w14:paraId="737CEA39" w14:textId="4B38BAFB"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10 </w:t>
      </w:r>
      <w:r w:rsidRPr="00E33420">
        <w:rPr>
          <w:rFonts w:ascii="Verdana" w:hAnsi="Verdana"/>
          <w:sz w:val="18"/>
          <w:szCs w:val="18"/>
        </w:rPr>
        <w:t>Design guideline Appendix</w:t>
      </w:r>
    </w:p>
    <w:p w14:paraId="1A327323" w14:textId="1AD15B15" w:rsidR="008B2828" w:rsidRPr="00E33420" w:rsidRDefault="008B2828" w:rsidP="008B2828">
      <w:pPr>
        <w:rPr>
          <w:rFonts w:ascii="Verdana" w:hAnsi="Verdana"/>
          <w:sz w:val="18"/>
          <w:szCs w:val="18"/>
        </w:rPr>
      </w:pPr>
      <w:r w:rsidRPr="00E33420">
        <w:rPr>
          <w:rFonts w:ascii="Verdana" w:hAnsi="Verdana"/>
          <w:sz w:val="18"/>
          <w:szCs w:val="18"/>
        </w:rPr>
        <w:t xml:space="preserve">Bijlage </w:t>
      </w:r>
      <w:r w:rsidR="00A76F85">
        <w:rPr>
          <w:rFonts w:ascii="Verdana" w:hAnsi="Verdana"/>
          <w:sz w:val="18"/>
          <w:szCs w:val="18"/>
        </w:rPr>
        <w:t>11</w:t>
      </w:r>
      <w:r w:rsidRPr="00E33420">
        <w:rPr>
          <w:rFonts w:ascii="Verdana" w:hAnsi="Verdana"/>
          <w:sz w:val="18"/>
          <w:szCs w:val="18"/>
        </w:rPr>
        <w:t>-</w:t>
      </w:r>
      <w:r>
        <w:rPr>
          <w:rFonts w:ascii="Verdana" w:hAnsi="Verdana"/>
          <w:sz w:val="18"/>
          <w:szCs w:val="18"/>
        </w:rPr>
        <w:t xml:space="preserve">11 </w:t>
      </w:r>
      <w:r w:rsidRPr="00E33420">
        <w:rPr>
          <w:rFonts w:ascii="Verdana" w:hAnsi="Verdana"/>
          <w:sz w:val="18"/>
          <w:szCs w:val="18"/>
        </w:rPr>
        <w:t>Plot sheet</w:t>
      </w:r>
    </w:p>
    <w:p w14:paraId="1C77C4E2" w14:textId="77777777" w:rsidR="008B2828" w:rsidRDefault="008B2828" w:rsidP="008B2828">
      <w:pPr>
        <w:rPr>
          <w:rFonts w:ascii="Verdana" w:hAnsi="Verdana"/>
          <w:sz w:val="18"/>
          <w:szCs w:val="18"/>
        </w:rPr>
      </w:pPr>
    </w:p>
    <w:p w14:paraId="3550C4DC" w14:textId="77777777" w:rsidR="00C80A1E" w:rsidRPr="001B5314" w:rsidRDefault="00C80A1E" w:rsidP="006D2820">
      <w:pPr>
        <w:rPr>
          <w:rFonts w:ascii="Verdana" w:hAnsi="Verdana"/>
          <w:sz w:val="18"/>
          <w:szCs w:val="18"/>
        </w:rPr>
      </w:pPr>
    </w:p>
    <w:p w14:paraId="30CFCEB5" w14:textId="77777777" w:rsidR="006D2820" w:rsidRPr="001B5314" w:rsidRDefault="006D2820" w:rsidP="006D2820">
      <w:pPr>
        <w:rPr>
          <w:lang w:eastAsia="nl-NL"/>
        </w:rPr>
      </w:pPr>
    </w:p>
    <w:p w14:paraId="2F39BA51" w14:textId="77777777" w:rsidR="006B3B43" w:rsidRPr="001B5314" w:rsidRDefault="006B3B43" w:rsidP="006B3B43">
      <w:pPr>
        <w:rPr>
          <w:rFonts w:ascii="Verdana" w:hAnsi="Verdana" w:cs="Arial"/>
          <w:sz w:val="18"/>
          <w:szCs w:val="18"/>
        </w:rPr>
      </w:pPr>
    </w:p>
    <w:sectPr w:rsidR="006B3B43" w:rsidRPr="001B5314" w:rsidSect="000C2D22">
      <w:footerReference w:type="default" r:id="rId21"/>
      <w:headerReference w:type="first" r:id="rId2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BEB7" w14:textId="77777777" w:rsidR="000B3E6E" w:rsidRDefault="000B3E6E" w:rsidP="006B3B43">
      <w:pPr>
        <w:spacing w:line="240" w:lineRule="auto"/>
      </w:pPr>
      <w:r>
        <w:separator/>
      </w:r>
    </w:p>
  </w:endnote>
  <w:endnote w:type="continuationSeparator" w:id="0">
    <w:p w14:paraId="61B0FFF0" w14:textId="77777777" w:rsidR="000B3E6E" w:rsidRDefault="000B3E6E" w:rsidP="006B3B43">
      <w:pPr>
        <w:spacing w:line="240" w:lineRule="auto"/>
      </w:pPr>
      <w:r>
        <w:continuationSeparator/>
      </w:r>
    </w:p>
  </w:endnote>
  <w:endnote w:type="continuationNotice" w:id="1">
    <w:p w14:paraId="5F8EB9BC" w14:textId="77777777" w:rsidR="000B3E6E" w:rsidRDefault="000B3E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867C" w14:textId="760B423A" w:rsidR="0061260B" w:rsidRPr="00AC55AB" w:rsidRDefault="00AC55AB">
    <w:pPr>
      <w:pStyle w:val="Voettekst"/>
      <w:rPr>
        <w:lang w:val="nl-NL"/>
      </w:rPr>
    </w:pPr>
    <w:r>
      <w:rPr>
        <w:rFonts w:ascii="Verdana" w:hAnsi="Verdana"/>
        <w:sz w:val="16"/>
        <w:szCs w:val="16"/>
        <w:lang w:val="nl-NL"/>
      </w:rPr>
      <w:t>Ontwerp, bouw, onderhoud en ontmanteling van het Nederlands paviljoen Expo</w:t>
    </w:r>
    <w:r w:rsidR="00020373">
      <w:rPr>
        <w:rFonts w:ascii="Verdana" w:hAnsi="Verdana"/>
        <w:sz w:val="16"/>
        <w:szCs w:val="16"/>
        <w:lang w:val="nl-NL"/>
      </w:rPr>
      <w:t xml:space="preserve"> </w:t>
    </w:r>
    <w:r>
      <w:rPr>
        <w:rFonts w:ascii="Verdana" w:hAnsi="Verdana"/>
        <w:sz w:val="16"/>
        <w:szCs w:val="16"/>
        <w:lang w:val="nl-NL"/>
      </w:rPr>
      <w:t>2025 Osaka</w:t>
    </w:r>
    <w:r w:rsidR="00F20B4E">
      <w:rPr>
        <w:rFonts w:ascii="Verdana" w:hAnsi="Verdana"/>
        <w:sz w:val="16"/>
        <w:szCs w:val="16"/>
        <w:lang w:val="nl-NL"/>
      </w:rPr>
      <w:tab/>
    </w:r>
    <w:r w:rsidR="00F20B4E" w:rsidRPr="00F20B4E">
      <w:rPr>
        <w:rFonts w:ascii="Verdana" w:hAnsi="Verdana"/>
        <w:sz w:val="16"/>
        <w:szCs w:val="16"/>
        <w:lang w:val="nl-NL"/>
      </w:rPr>
      <w:fldChar w:fldCharType="begin"/>
    </w:r>
    <w:r w:rsidR="00F20B4E" w:rsidRPr="00F20B4E">
      <w:rPr>
        <w:rFonts w:ascii="Verdana" w:hAnsi="Verdana"/>
        <w:sz w:val="16"/>
        <w:szCs w:val="16"/>
        <w:lang w:val="nl-NL"/>
      </w:rPr>
      <w:instrText>PAGE   \* MERGEFORMAT</w:instrText>
    </w:r>
    <w:r w:rsidR="00F20B4E" w:rsidRPr="00F20B4E">
      <w:rPr>
        <w:rFonts w:ascii="Verdana" w:hAnsi="Verdana"/>
        <w:sz w:val="16"/>
        <w:szCs w:val="16"/>
        <w:lang w:val="nl-NL"/>
      </w:rPr>
      <w:fldChar w:fldCharType="separate"/>
    </w:r>
    <w:r w:rsidR="00F20B4E" w:rsidRPr="00F20B4E">
      <w:rPr>
        <w:rFonts w:ascii="Verdana" w:hAnsi="Verdana"/>
        <w:sz w:val="16"/>
        <w:szCs w:val="16"/>
        <w:lang w:val="nl-NL"/>
      </w:rPr>
      <w:t>1</w:t>
    </w:r>
    <w:r w:rsidR="00F20B4E" w:rsidRPr="00F20B4E">
      <w:rPr>
        <w:rFonts w:ascii="Verdana" w:hAnsi="Verdana"/>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052F9" w14:textId="77777777" w:rsidR="000B3E6E" w:rsidRDefault="000B3E6E" w:rsidP="006B3B43">
      <w:pPr>
        <w:spacing w:line="240" w:lineRule="auto"/>
      </w:pPr>
      <w:r>
        <w:separator/>
      </w:r>
    </w:p>
  </w:footnote>
  <w:footnote w:type="continuationSeparator" w:id="0">
    <w:p w14:paraId="5BB0E077" w14:textId="77777777" w:rsidR="000B3E6E" w:rsidRDefault="000B3E6E" w:rsidP="006B3B43">
      <w:pPr>
        <w:spacing w:line="240" w:lineRule="auto"/>
      </w:pPr>
      <w:r>
        <w:continuationSeparator/>
      </w:r>
    </w:p>
  </w:footnote>
  <w:footnote w:type="continuationNotice" w:id="1">
    <w:p w14:paraId="398573A6" w14:textId="77777777" w:rsidR="000B3E6E" w:rsidRDefault="000B3E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85CF" w14:textId="02585929" w:rsidR="0061260B" w:rsidRDefault="0061260B">
    <w:pPr>
      <w:pStyle w:val="Koptekst"/>
    </w:pPr>
    <w:r>
      <w:rPr>
        <w:noProof/>
      </w:rPr>
      <w:drawing>
        <wp:anchor distT="0" distB="0" distL="114300" distR="114300" simplePos="0" relativeHeight="251659264" behindDoc="0" locked="0" layoutInCell="1" allowOverlap="1" wp14:anchorId="12612FD9" wp14:editId="080D2D8D">
          <wp:simplePos x="0" y="0"/>
          <wp:positionH relativeFrom="margin">
            <wp:align>left</wp:align>
          </wp:positionH>
          <wp:positionV relativeFrom="paragraph">
            <wp:posOffset>-448310</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7DA8"/>
    <w:multiLevelType w:val="hybridMultilevel"/>
    <w:tmpl w:val="B7D260DE"/>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060B9"/>
    <w:multiLevelType w:val="hybridMultilevel"/>
    <w:tmpl w:val="BDC49FF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E43758"/>
    <w:multiLevelType w:val="hybridMultilevel"/>
    <w:tmpl w:val="B47A2E7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D4935"/>
    <w:multiLevelType w:val="hybridMultilevel"/>
    <w:tmpl w:val="97A6516C"/>
    <w:lvl w:ilvl="0" w:tplc="3D728846">
      <w:numFmt w:val="bullet"/>
      <w:lvlText w:val="-"/>
      <w:lvlJc w:val="left"/>
      <w:pPr>
        <w:ind w:left="2160" w:hanging="360"/>
      </w:pPr>
      <w:rPr>
        <w:rFonts w:ascii="Verdana" w:eastAsia="Times New Roman" w:hAnsi="Verdana" w:cs="Times New Roman"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0BD06F0B"/>
    <w:multiLevelType w:val="hybridMultilevel"/>
    <w:tmpl w:val="6BB0D99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0CDD1D87"/>
    <w:multiLevelType w:val="hybridMultilevel"/>
    <w:tmpl w:val="0352D1F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0D301B21"/>
    <w:multiLevelType w:val="hybridMultilevel"/>
    <w:tmpl w:val="DBFE41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3E6ED3"/>
    <w:multiLevelType w:val="hybridMultilevel"/>
    <w:tmpl w:val="B88E9F9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0D43CF8"/>
    <w:multiLevelType w:val="hybridMultilevel"/>
    <w:tmpl w:val="7A4E9238"/>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D4511E"/>
    <w:multiLevelType w:val="hybridMultilevel"/>
    <w:tmpl w:val="5CCEE5E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AE65FA"/>
    <w:multiLevelType w:val="hybridMultilevel"/>
    <w:tmpl w:val="F244A85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5A768AD"/>
    <w:multiLevelType w:val="hybridMultilevel"/>
    <w:tmpl w:val="F84AE1B0"/>
    <w:lvl w:ilvl="0" w:tplc="3D728846">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9481B"/>
    <w:multiLevelType w:val="hybridMultilevel"/>
    <w:tmpl w:val="F6EC3D56"/>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5" w15:restartNumberingAfterBreak="0">
    <w:nsid w:val="1C2E59F6"/>
    <w:multiLevelType w:val="hybridMultilevel"/>
    <w:tmpl w:val="EC4E239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1C855093"/>
    <w:multiLevelType w:val="hybridMultilevel"/>
    <w:tmpl w:val="DABCEC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5E060F"/>
    <w:multiLevelType w:val="hybridMultilevel"/>
    <w:tmpl w:val="42D2C3E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24825744"/>
    <w:multiLevelType w:val="hybridMultilevel"/>
    <w:tmpl w:val="D4AA1A30"/>
    <w:lvl w:ilvl="0" w:tplc="04130019">
      <w:start w:val="1"/>
      <w:numFmt w:val="lowerLetter"/>
      <w:lvlText w:val="%1."/>
      <w:lvlJc w:val="left"/>
      <w:pPr>
        <w:tabs>
          <w:tab w:val="num" w:pos="360"/>
        </w:tabs>
        <w:ind w:left="360" w:hanging="360"/>
      </w:pPr>
      <w:rPr>
        <w:rFonts w:hint="default"/>
      </w:rPr>
    </w:lvl>
    <w:lvl w:ilvl="1" w:tplc="078864FC">
      <w:start w:val="1"/>
      <w:numFmt w:val="lowerRoman"/>
      <w:lvlText w:val="%2."/>
      <w:lvlJc w:val="left"/>
      <w:pPr>
        <w:ind w:left="1440" w:hanging="72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261F36CF"/>
    <w:multiLevelType w:val="hybridMultilevel"/>
    <w:tmpl w:val="838E4CB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E1602F"/>
    <w:multiLevelType w:val="hybridMultilevel"/>
    <w:tmpl w:val="2668E9A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062F6A"/>
    <w:multiLevelType w:val="hybridMultilevel"/>
    <w:tmpl w:val="4DF628A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2C306F5A"/>
    <w:multiLevelType w:val="hybridMultilevel"/>
    <w:tmpl w:val="49BE697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2CC40ED9"/>
    <w:multiLevelType w:val="hybridMultilevel"/>
    <w:tmpl w:val="76CE35E8"/>
    <w:lvl w:ilvl="0" w:tplc="04130003">
      <w:start w:val="1"/>
      <w:numFmt w:val="bullet"/>
      <w:lvlText w:val="o"/>
      <w:lvlJc w:val="left"/>
      <w:pPr>
        <w:ind w:left="1070" w:hanging="360"/>
      </w:pPr>
      <w:rPr>
        <w:rFonts w:ascii="Courier New" w:hAnsi="Courier New" w:cs="Courier New"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4" w15:restartNumberingAfterBreak="0">
    <w:nsid w:val="2E4F4240"/>
    <w:multiLevelType w:val="hybridMultilevel"/>
    <w:tmpl w:val="8F1EFA64"/>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E8F687E"/>
    <w:multiLevelType w:val="hybridMultilevel"/>
    <w:tmpl w:val="FDD80BA0"/>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EE13460"/>
    <w:multiLevelType w:val="hybridMultilevel"/>
    <w:tmpl w:val="F91661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FBE5824"/>
    <w:multiLevelType w:val="hybridMultilevel"/>
    <w:tmpl w:val="31E820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0CD5F3C"/>
    <w:multiLevelType w:val="hybridMultilevel"/>
    <w:tmpl w:val="BAF627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1793B29"/>
    <w:multiLevelType w:val="hybridMultilevel"/>
    <w:tmpl w:val="86D6253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36E36C9"/>
    <w:multiLevelType w:val="hybridMultilevel"/>
    <w:tmpl w:val="18D62F70"/>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7F570AB"/>
    <w:multiLevelType w:val="hybridMultilevel"/>
    <w:tmpl w:val="38D8092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3B206F64"/>
    <w:multiLevelType w:val="hybridMultilevel"/>
    <w:tmpl w:val="17B0216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3" w15:restartNumberingAfterBreak="0">
    <w:nsid w:val="3CD33B1C"/>
    <w:multiLevelType w:val="hybridMultilevel"/>
    <w:tmpl w:val="B5503BF0"/>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1191248"/>
    <w:multiLevelType w:val="hybridMultilevel"/>
    <w:tmpl w:val="350EB64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13674FD"/>
    <w:multiLevelType w:val="hybridMultilevel"/>
    <w:tmpl w:val="AE9875F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3704FBE"/>
    <w:multiLevelType w:val="hybridMultilevel"/>
    <w:tmpl w:val="F76ED224"/>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3EE4F00"/>
    <w:multiLevelType w:val="hybridMultilevel"/>
    <w:tmpl w:val="ED9E498E"/>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54C2833"/>
    <w:multiLevelType w:val="hybridMultilevel"/>
    <w:tmpl w:val="C0726F5A"/>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45504EAF"/>
    <w:multiLevelType w:val="hybridMultilevel"/>
    <w:tmpl w:val="F7006184"/>
    <w:lvl w:ilvl="0" w:tplc="891CA128">
      <w:start w:val="1"/>
      <w:numFmt w:val="decimal"/>
      <w:lvlText w:val="%1."/>
      <w:lvlJc w:val="left"/>
      <w:pPr>
        <w:ind w:left="928" w:hanging="360"/>
      </w:pPr>
      <w:rPr>
        <w:rFonts w:ascii="Verdana" w:hAnsi="Verdana"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40" w15:restartNumberingAfterBreak="0">
    <w:nsid w:val="460153AF"/>
    <w:multiLevelType w:val="hybridMultilevel"/>
    <w:tmpl w:val="5E38FE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80F3044"/>
    <w:multiLevelType w:val="hybridMultilevel"/>
    <w:tmpl w:val="D666B74A"/>
    <w:lvl w:ilvl="0" w:tplc="04130003">
      <w:start w:val="1"/>
      <w:numFmt w:val="bullet"/>
      <w:lvlText w:val="o"/>
      <w:lvlJc w:val="left"/>
      <w:pPr>
        <w:ind w:left="1440" w:hanging="360"/>
      </w:pPr>
      <w:rPr>
        <w:rFonts w:ascii="Courier New" w:hAnsi="Courier New" w:cs="Courier New" w:hint="default"/>
      </w:rPr>
    </w:lvl>
    <w:lvl w:ilvl="1" w:tplc="3D728846">
      <w:numFmt w:val="bullet"/>
      <w:lvlText w:val="-"/>
      <w:lvlJc w:val="left"/>
      <w:pPr>
        <w:ind w:left="2160" w:hanging="360"/>
      </w:pPr>
      <w:rPr>
        <w:rFonts w:ascii="Verdana" w:eastAsia="Times New Roman" w:hAnsi="Verdana" w:cs="Times New Roman"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C3552C1"/>
    <w:multiLevelType w:val="hybridMultilevel"/>
    <w:tmpl w:val="F6ACB3E4"/>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1AE47D5"/>
    <w:multiLevelType w:val="hybridMultilevel"/>
    <w:tmpl w:val="F21EF340"/>
    <w:lvl w:ilvl="0" w:tplc="3D728846">
      <w:numFmt w:val="bullet"/>
      <w:lvlText w:val="-"/>
      <w:lvlJc w:val="left"/>
      <w:pPr>
        <w:ind w:left="2160" w:hanging="360"/>
      </w:pPr>
      <w:rPr>
        <w:rFonts w:ascii="Verdana" w:eastAsia="Times New Roman" w:hAnsi="Verdana" w:cs="Times New Roman"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5" w15:restartNumberingAfterBreak="0">
    <w:nsid w:val="56B92D13"/>
    <w:multiLevelType w:val="hybridMultilevel"/>
    <w:tmpl w:val="CECAB226"/>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9957727"/>
    <w:multiLevelType w:val="hybridMultilevel"/>
    <w:tmpl w:val="6770A33C"/>
    <w:lvl w:ilvl="0" w:tplc="3D728846">
      <w:numFmt w:val="bullet"/>
      <w:lvlText w:val="-"/>
      <w:lvlJc w:val="left"/>
      <w:pPr>
        <w:ind w:left="720" w:hanging="360"/>
      </w:pPr>
      <w:rPr>
        <w:rFonts w:ascii="Verdana" w:eastAsia="Times New Roman" w:hAnsi="Verdana" w:cs="Times New Roman" w:hint="default"/>
      </w:rPr>
    </w:lvl>
    <w:lvl w:ilvl="1" w:tplc="3D728846">
      <w:numFmt w:val="bullet"/>
      <w:lvlText w:val="-"/>
      <w:lvlJc w:val="left"/>
      <w:pPr>
        <w:ind w:left="1440" w:hanging="360"/>
      </w:pPr>
      <w:rPr>
        <w:rFonts w:ascii="Verdana" w:eastAsia="Times New Roman" w:hAnsi="Verdana" w:cs="Times New Roman" w:hint="default"/>
      </w:rPr>
    </w:lvl>
    <w:lvl w:ilvl="2" w:tplc="97BA4866">
      <w:numFmt w:val="bullet"/>
      <w:lvlText w:val=""/>
      <w:lvlJc w:val="left"/>
      <w:pPr>
        <w:ind w:left="2160" w:hanging="360"/>
      </w:pPr>
      <w:rPr>
        <w:rFonts w:ascii="Symbol" w:eastAsiaTheme="minorHAnsi" w:hAnsi="Symbol"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AFB0E31"/>
    <w:multiLevelType w:val="hybridMultilevel"/>
    <w:tmpl w:val="5D0C2B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EE96DFD"/>
    <w:multiLevelType w:val="hybridMultilevel"/>
    <w:tmpl w:val="BBCAAD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4C05661"/>
    <w:multiLevelType w:val="hybridMultilevel"/>
    <w:tmpl w:val="04A6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51" w15:restartNumberingAfterBreak="0">
    <w:nsid w:val="6FAE31DA"/>
    <w:multiLevelType w:val="hybridMultilevel"/>
    <w:tmpl w:val="82883BE8"/>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02A59C3"/>
    <w:multiLevelType w:val="hybridMultilevel"/>
    <w:tmpl w:val="988E0502"/>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2520D02"/>
    <w:multiLevelType w:val="hybridMultilevel"/>
    <w:tmpl w:val="65F4C0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06758F"/>
    <w:multiLevelType w:val="hybridMultilevel"/>
    <w:tmpl w:val="4BF091F2"/>
    <w:lvl w:ilvl="0" w:tplc="04130019">
      <w:start w:val="1"/>
      <w:numFmt w:val="lowerLetter"/>
      <w:lvlText w:val="%1."/>
      <w:lvlJc w:val="left"/>
      <w:pPr>
        <w:tabs>
          <w:tab w:val="num" w:pos="360"/>
        </w:tabs>
        <w:ind w:left="360" w:hanging="360"/>
      </w:pPr>
      <w:rPr>
        <w:rFonts w:hint="default"/>
      </w:rPr>
    </w:lvl>
    <w:lvl w:ilvl="1" w:tplc="9D600D98">
      <w:start w:val="1"/>
      <w:numFmt w:val="lowerRoman"/>
      <w:lvlText w:val="%2."/>
      <w:lvlJc w:val="left"/>
      <w:pPr>
        <w:ind w:left="1440" w:hanging="72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772521AB"/>
    <w:multiLevelType w:val="hybridMultilevel"/>
    <w:tmpl w:val="9636192A"/>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89A04B5"/>
    <w:multiLevelType w:val="hybridMultilevel"/>
    <w:tmpl w:val="A978ED94"/>
    <w:lvl w:ilvl="0" w:tplc="3D728846">
      <w:numFmt w:val="bullet"/>
      <w:lvlText w:val="-"/>
      <w:lvlJc w:val="left"/>
      <w:pPr>
        <w:ind w:left="1440" w:hanging="360"/>
      </w:pPr>
      <w:rPr>
        <w:rFonts w:ascii="Verdana" w:eastAsia="Times New Roman"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2"/>
  </w:num>
  <w:num w:numId="3">
    <w:abstractNumId w:val="14"/>
  </w:num>
  <w:num w:numId="4">
    <w:abstractNumId w:val="14"/>
  </w:num>
  <w:num w:numId="5">
    <w:abstractNumId w:val="14"/>
  </w:num>
  <w:num w:numId="6">
    <w:abstractNumId w:val="14"/>
  </w:num>
  <w:num w:numId="7">
    <w:abstractNumId w:val="55"/>
  </w:num>
  <w:num w:numId="8">
    <w:abstractNumId w:val="18"/>
  </w:num>
  <w:num w:numId="9">
    <w:abstractNumId w:val="54"/>
  </w:num>
  <w:num w:numId="10">
    <w:abstractNumId w:val="58"/>
  </w:num>
  <w:num w:numId="11">
    <w:abstractNumId w:val="20"/>
  </w:num>
  <w:num w:numId="1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9"/>
  </w:num>
  <w:num w:numId="18">
    <w:abstractNumId w:val="14"/>
  </w:num>
  <w:num w:numId="19">
    <w:abstractNumId w:val="19"/>
  </w:num>
  <w:num w:numId="20">
    <w:abstractNumId w:val="3"/>
  </w:num>
  <w:num w:numId="21">
    <w:abstractNumId w:val="50"/>
  </w:num>
  <w:num w:numId="22">
    <w:abstractNumId w:val="14"/>
    <w:lvlOverride w:ilvl="0">
      <w:startOverride w:val="7"/>
    </w:lvlOverride>
    <w:lvlOverride w:ilvl="1">
      <w:startOverride w:val="3"/>
    </w:lvlOverride>
    <w:lvlOverride w:ilvl="2">
      <w:startOverride w:val="4"/>
    </w:lvlOverride>
  </w:num>
  <w:num w:numId="23">
    <w:abstractNumId w:val="14"/>
  </w:num>
  <w:num w:numId="2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3"/>
    </w:lvlOverride>
    <w:lvlOverride w:ilvl="1">
      <w:startOverride w:val="4"/>
    </w:lvlOverride>
    <w:lvlOverride w:ilvl="2">
      <w:startOverride w:val="4"/>
    </w:lvlOverride>
  </w:num>
  <w:num w:numId="27">
    <w:abstractNumId w:val="49"/>
  </w:num>
  <w:num w:numId="28">
    <w:abstractNumId w:val="16"/>
  </w:num>
  <w:num w:numId="29">
    <w:abstractNumId w:val="26"/>
  </w:num>
  <w:num w:numId="30">
    <w:abstractNumId w:val="46"/>
  </w:num>
  <w:num w:numId="31">
    <w:abstractNumId w:val="29"/>
  </w:num>
  <w:num w:numId="32">
    <w:abstractNumId w:val="34"/>
  </w:num>
  <w:num w:numId="33">
    <w:abstractNumId w:val="7"/>
  </w:num>
  <w:num w:numId="34">
    <w:abstractNumId w:val="47"/>
  </w:num>
  <w:num w:numId="35">
    <w:abstractNumId w:val="48"/>
  </w:num>
  <w:num w:numId="36">
    <w:abstractNumId w:val="27"/>
  </w:num>
  <w:num w:numId="37">
    <w:abstractNumId w:val="53"/>
  </w:num>
  <w:num w:numId="38">
    <w:abstractNumId w:val="9"/>
  </w:num>
  <w:num w:numId="39">
    <w:abstractNumId w:val="56"/>
  </w:num>
  <w:num w:numId="40">
    <w:abstractNumId w:val="33"/>
  </w:num>
  <w:num w:numId="41">
    <w:abstractNumId w:val="37"/>
  </w:num>
  <w:num w:numId="42">
    <w:abstractNumId w:val="31"/>
  </w:num>
  <w:num w:numId="43">
    <w:abstractNumId w:val="10"/>
  </w:num>
  <w:num w:numId="44">
    <w:abstractNumId w:val="45"/>
  </w:num>
  <w:num w:numId="45">
    <w:abstractNumId w:val="8"/>
  </w:num>
  <w:num w:numId="46">
    <w:abstractNumId w:val="1"/>
  </w:num>
  <w:num w:numId="47">
    <w:abstractNumId w:val="40"/>
  </w:num>
  <w:num w:numId="48">
    <w:abstractNumId w:val="2"/>
  </w:num>
  <w:num w:numId="49">
    <w:abstractNumId w:val="21"/>
  </w:num>
  <w:num w:numId="50">
    <w:abstractNumId w:val="0"/>
  </w:num>
  <w:num w:numId="51">
    <w:abstractNumId w:val="15"/>
  </w:num>
  <w:num w:numId="52">
    <w:abstractNumId w:val="23"/>
  </w:num>
  <w:num w:numId="53">
    <w:abstractNumId w:val="52"/>
  </w:num>
  <w:num w:numId="54">
    <w:abstractNumId w:val="13"/>
  </w:num>
  <w:num w:numId="55">
    <w:abstractNumId w:val="25"/>
  </w:num>
  <w:num w:numId="56">
    <w:abstractNumId w:val="5"/>
  </w:num>
  <w:num w:numId="57">
    <w:abstractNumId w:val="43"/>
  </w:num>
  <w:num w:numId="58">
    <w:abstractNumId w:val="51"/>
  </w:num>
  <w:num w:numId="59">
    <w:abstractNumId w:val="22"/>
  </w:num>
  <w:num w:numId="60">
    <w:abstractNumId w:val="28"/>
  </w:num>
  <w:num w:numId="61">
    <w:abstractNumId w:val="30"/>
  </w:num>
  <w:num w:numId="62">
    <w:abstractNumId w:val="12"/>
  </w:num>
  <w:num w:numId="63">
    <w:abstractNumId w:val="24"/>
  </w:num>
  <w:num w:numId="64">
    <w:abstractNumId w:val="17"/>
  </w:num>
  <w:num w:numId="65">
    <w:abstractNumId w:val="38"/>
  </w:num>
  <w:num w:numId="66">
    <w:abstractNumId w:val="41"/>
  </w:num>
  <w:num w:numId="67">
    <w:abstractNumId w:val="44"/>
  </w:num>
  <w:num w:numId="68">
    <w:abstractNumId w:val="4"/>
  </w:num>
  <w:num w:numId="69">
    <w:abstractNumId w:val="6"/>
  </w:num>
  <w:num w:numId="70">
    <w:abstractNumId w:val="11"/>
  </w:num>
  <w:num w:numId="71">
    <w:abstractNumId w:val="36"/>
  </w:num>
  <w:num w:numId="72">
    <w:abstractNumId w:val="32"/>
  </w:num>
  <w:num w:numId="73">
    <w:abstractNumId w:val="35"/>
  </w:num>
  <w:num w:numId="74">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1146"/>
    <w:rsid w:val="00002D64"/>
    <w:rsid w:val="00004773"/>
    <w:rsid w:val="00007626"/>
    <w:rsid w:val="00012EB5"/>
    <w:rsid w:val="00020373"/>
    <w:rsid w:val="000216A0"/>
    <w:rsid w:val="00023A50"/>
    <w:rsid w:val="00024FB9"/>
    <w:rsid w:val="00025C15"/>
    <w:rsid w:val="00032616"/>
    <w:rsid w:val="00040CC2"/>
    <w:rsid w:val="00041A59"/>
    <w:rsid w:val="00051B09"/>
    <w:rsid w:val="00053697"/>
    <w:rsid w:val="00053BC2"/>
    <w:rsid w:val="00053C17"/>
    <w:rsid w:val="00063387"/>
    <w:rsid w:val="00063985"/>
    <w:rsid w:val="00073BA3"/>
    <w:rsid w:val="0007531E"/>
    <w:rsid w:val="00077DA6"/>
    <w:rsid w:val="00084871"/>
    <w:rsid w:val="00084B07"/>
    <w:rsid w:val="00087855"/>
    <w:rsid w:val="00090A2D"/>
    <w:rsid w:val="000951A4"/>
    <w:rsid w:val="00095D25"/>
    <w:rsid w:val="000A0D08"/>
    <w:rsid w:val="000A4479"/>
    <w:rsid w:val="000A4EFD"/>
    <w:rsid w:val="000A5A40"/>
    <w:rsid w:val="000B2004"/>
    <w:rsid w:val="000B3E6E"/>
    <w:rsid w:val="000B4824"/>
    <w:rsid w:val="000C07CA"/>
    <w:rsid w:val="000C2D22"/>
    <w:rsid w:val="000D16A6"/>
    <w:rsid w:val="000D35C3"/>
    <w:rsid w:val="000E5613"/>
    <w:rsid w:val="000E76EF"/>
    <w:rsid w:val="000E7BEF"/>
    <w:rsid w:val="000F37EB"/>
    <w:rsid w:val="000F5B12"/>
    <w:rsid w:val="00100565"/>
    <w:rsid w:val="001038CA"/>
    <w:rsid w:val="00104F60"/>
    <w:rsid w:val="00105C16"/>
    <w:rsid w:val="001169DA"/>
    <w:rsid w:val="00116FAE"/>
    <w:rsid w:val="00120E87"/>
    <w:rsid w:val="001273CA"/>
    <w:rsid w:val="0012759D"/>
    <w:rsid w:val="001306B2"/>
    <w:rsid w:val="00131DEC"/>
    <w:rsid w:val="00140320"/>
    <w:rsid w:val="00143841"/>
    <w:rsid w:val="00144B02"/>
    <w:rsid w:val="00147613"/>
    <w:rsid w:val="00152239"/>
    <w:rsid w:val="0015629D"/>
    <w:rsid w:val="001568F6"/>
    <w:rsid w:val="0015762E"/>
    <w:rsid w:val="00167804"/>
    <w:rsid w:val="00170B81"/>
    <w:rsid w:val="00170DE2"/>
    <w:rsid w:val="00173535"/>
    <w:rsid w:val="001743D4"/>
    <w:rsid w:val="00174436"/>
    <w:rsid w:val="00183B1F"/>
    <w:rsid w:val="0019367B"/>
    <w:rsid w:val="0019614B"/>
    <w:rsid w:val="00196F73"/>
    <w:rsid w:val="001A3B82"/>
    <w:rsid w:val="001B2207"/>
    <w:rsid w:val="001B5314"/>
    <w:rsid w:val="001B58A6"/>
    <w:rsid w:val="001B77B9"/>
    <w:rsid w:val="001C2D47"/>
    <w:rsid w:val="001C717A"/>
    <w:rsid w:val="001D1419"/>
    <w:rsid w:val="001D7B79"/>
    <w:rsid w:val="001E1660"/>
    <w:rsid w:val="001E7749"/>
    <w:rsid w:val="001F6F28"/>
    <w:rsid w:val="00203562"/>
    <w:rsid w:val="00205874"/>
    <w:rsid w:val="00205AF8"/>
    <w:rsid w:val="00210399"/>
    <w:rsid w:val="002110AE"/>
    <w:rsid w:val="002123DD"/>
    <w:rsid w:val="0021305B"/>
    <w:rsid w:val="00217430"/>
    <w:rsid w:val="0022144B"/>
    <w:rsid w:val="00225E06"/>
    <w:rsid w:val="002261E2"/>
    <w:rsid w:val="00226BE5"/>
    <w:rsid w:val="00227824"/>
    <w:rsid w:val="00230A70"/>
    <w:rsid w:val="00233A8D"/>
    <w:rsid w:val="002360F2"/>
    <w:rsid w:val="002368A7"/>
    <w:rsid w:val="00240901"/>
    <w:rsid w:val="00241BBB"/>
    <w:rsid w:val="00246141"/>
    <w:rsid w:val="00251194"/>
    <w:rsid w:val="00253002"/>
    <w:rsid w:val="00253F4E"/>
    <w:rsid w:val="00254F6E"/>
    <w:rsid w:val="002558A0"/>
    <w:rsid w:val="00262E9C"/>
    <w:rsid w:val="0026413C"/>
    <w:rsid w:val="0026485D"/>
    <w:rsid w:val="00265C4A"/>
    <w:rsid w:val="002735C4"/>
    <w:rsid w:val="0027406C"/>
    <w:rsid w:val="002818AB"/>
    <w:rsid w:val="00284507"/>
    <w:rsid w:val="002869CD"/>
    <w:rsid w:val="00293C05"/>
    <w:rsid w:val="0029584C"/>
    <w:rsid w:val="00297753"/>
    <w:rsid w:val="00297943"/>
    <w:rsid w:val="002A6530"/>
    <w:rsid w:val="002B14B3"/>
    <w:rsid w:val="002B5F89"/>
    <w:rsid w:val="002B650B"/>
    <w:rsid w:val="002C38F9"/>
    <w:rsid w:val="002C46D3"/>
    <w:rsid w:val="002C764B"/>
    <w:rsid w:val="002C7D2B"/>
    <w:rsid w:val="002D46CE"/>
    <w:rsid w:val="002D5121"/>
    <w:rsid w:val="002E2B3F"/>
    <w:rsid w:val="002F2FC9"/>
    <w:rsid w:val="002F442B"/>
    <w:rsid w:val="002F487D"/>
    <w:rsid w:val="002F6EA7"/>
    <w:rsid w:val="00300703"/>
    <w:rsid w:val="00300AAB"/>
    <w:rsid w:val="00300E35"/>
    <w:rsid w:val="0030613E"/>
    <w:rsid w:val="0031101B"/>
    <w:rsid w:val="00320E89"/>
    <w:rsid w:val="00325B33"/>
    <w:rsid w:val="00325EDE"/>
    <w:rsid w:val="00327009"/>
    <w:rsid w:val="0032705F"/>
    <w:rsid w:val="00327543"/>
    <w:rsid w:val="003307E0"/>
    <w:rsid w:val="0033194D"/>
    <w:rsid w:val="00331BB1"/>
    <w:rsid w:val="0033699B"/>
    <w:rsid w:val="00343404"/>
    <w:rsid w:val="00346DF7"/>
    <w:rsid w:val="003471BD"/>
    <w:rsid w:val="00350E43"/>
    <w:rsid w:val="00362B7E"/>
    <w:rsid w:val="00373D92"/>
    <w:rsid w:val="0037533C"/>
    <w:rsid w:val="00375822"/>
    <w:rsid w:val="00376F61"/>
    <w:rsid w:val="00382BB4"/>
    <w:rsid w:val="00383410"/>
    <w:rsid w:val="00383469"/>
    <w:rsid w:val="0038398B"/>
    <w:rsid w:val="003A41BB"/>
    <w:rsid w:val="003B1D35"/>
    <w:rsid w:val="003B5830"/>
    <w:rsid w:val="003C04F4"/>
    <w:rsid w:val="003C44C5"/>
    <w:rsid w:val="003C6F37"/>
    <w:rsid w:val="003D1874"/>
    <w:rsid w:val="003D1983"/>
    <w:rsid w:val="003E0646"/>
    <w:rsid w:val="003E73D4"/>
    <w:rsid w:val="003F2DB1"/>
    <w:rsid w:val="003F744B"/>
    <w:rsid w:val="003F781D"/>
    <w:rsid w:val="00401992"/>
    <w:rsid w:val="00405257"/>
    <w:rsid w:val="004121B6"/>
    <w:rsid w:val="00413498"/>
    <w:rsid w:val="004141F2"/>
    <w:rsid w:val="0042014E"/>
    <w:rsid w:val="004221F9"/>
    <w:rsid w:val="00423DDC"/>
    <w:rsid w:val="00427D87"/>
    <w:rsid w:val="00431EA2"/>
    <w:rsid w:val="0043461F"/>
    <w:rsid w:val="00435198"/>
    <w:rsid w:val="00435DDA"/>
    <w:rsid w:val="00441E6A"/>
    <w:rsid w:val="00454D05"/>
    <w:rsid w:val="0045563A"/>
    <w:rsid w:val="00455F39"/>
    <w:rsid w:val="00457450"/>
    <w:rsid w:val="00463B91"/>
    <w:rsid w:val="00464BD0"/>
    <w:rsid w:val="0047003F"/>
    <w:rsid w:val="0047591E"/>
    <w:rsid w:val="00477FA4"/>
    <w:rsid w:val="004869DD"/>
    <w:rsid w:val="00490C0E"/>
    <w:rsid w:val="00492860"/>
    <w:rsid w:val="004A1AC0"/>
    <w:rsid w:val="004A58FB"/>
    <w:rsid w:val="004A6C7C"/>
    <w:rsid w:val="004B3C90"/>
    <w:rsid w:val="004B3E37"/>
    <w:rsid w:val="004C271B"/>
    <w:rsid w:val="004C563C"/>
    <w:rsid w:val="004C5FB0"/>
    <w:rsid w:val="004C6FA8"/>
    <w:rsid w:val="004D2E47"/>
    <w:rsid w:val="004D4D4C"/>
    <w:rsid w:val="004E38EC"/>
    <w:rsid w:val="004E4C08"/>
    <w:rsid w:val="004F0296"/>
    <w:rsid w:val="004F1C9A"/>
    <w:rsid w:val="004F4B75"/>
    <w:rsid w:val="0050321C"/>
    <w:rsid w:val="0051535E"/>
    <w:rsid w:val="005212A0"/>
    <w:rsid w:val="005359E1"/>
    <w:rsid w:val="00544F55"/>
    <w:rsid w:val="00546197"/>
    <w:rsid w:val="00551890"/>
    <w:rsid w:val="00553FFD"/>
    <w:rsid w:val="0055465D"/>
    <w:rsid w:val="00555AB0"/>
    <w:rsid w:val="00556941"/>
    <w:rsid w:val="00557997"/>
    <w:rsid w:val="00582190"/>
    <w:rsid w:val="005828B0"/>
    <w:rsid w:val="00585FA0"/>
    <w:rsid w:val="00586113"/>
    <w:rsid w:val="005911B9"/>
    <w:rsid w:val="0059284F"/>
    <w:rsid w:val="00594603"/>
    <w:rsid w:val="00596D29"/>
    <w:rsid w:val="00597409"/>
    <w:rsid w:val="005A14A6"/>
    <w:rsid w:val="005A198D"/>
    <w:rsid w:val="005A5876"/>
    <w:rsid w:val="005C175A"/>
    <w:rsid w:val="005C3A8B"/>
    <w:rsid w:val="005C3D0C"/>
    <w:rsid w:val="005C50E1"/>
    <w:rsid w:val="005C6142"/>
    <w:rsid w:val="005C69CE"/>
    <w:rsid w:val="005D18E9"/>
    <w:rsid w:val="005E58AC"/>
    <w:rsid w:val="005E5F0C"/>
    <w:rsid w:val="005E6B95"/>
    <w:rsid w:val="005F0AA3"/>
    <w:rsid w:val="005F36D0"/>
    <w:rsid w:val="005F3B90"/>
    <w:rsid w:val="006018A7"/>
    <w:rsid w:val="006038D0"/>
    <w:rsid w:val="00603EC5"/>
    <w:rsid w:val="00604588"/>
    <w:rsid w:val="00606749"/>
    <w:rsid w:val="006071FC"/>
    <w:rsid w:val="0061260B"/>
    <w:rsid w:val="006143E8"/>
    <w:rsid w:val="00615855"/>
    <w:rsid w:val="00621937"/>
    <w:rsid w:val="00625C2C"/>
    <w:rsid w:val="00632750"/>
    <w:rsid w:val="00632ED3"/>
    <w:rsid w:val="006421E1"/>
    <w:rsid w:val="00647FB4"/>
    <w:rsid w:val="00656E6C"/>
    <w:rsid w:val="00671247"/>
    <w:rsid w:val="0067137B"/>
    <w:rsid w:val="00672783"/>
    <w:rsid w:val="00675397"/>
    <w:rsid w:val="00677D53"/>
    <w:rsid w:val="00683303"/>
    <w:rsid w:val="00684D7F"/>
    <w:rsid w:val="00687E9B"/>
    <w:rsid w:val="0069088C"/>
    <w:rsid w:val="00692F49"/>
    <w:rsid w:val="0069498B"/>
    <w:rsid w:val="006A5AB3"/>
    <w:rsid w:val="006A7B15"/>
    <w:rsid w:val="006B0017"/>
    <w:rsid w:val="006B1577"/>
    <w:rsid w:val="006B34A1"/>
    <w:rsid w:val="006B3B43"/>
    <w:rsid w:val="006B5EA3"/>
    <w:rsid w:val="006B7803"/>
    <w:rsid w:val="006C2016"/>
    <w:rsid w:val="006C23B1"/>
    <w:rsid w:val="006C2876"/>
    <w:rsid w:val="006C4124"/>
    <w:rsid w:val="006C54B4"/>
    <w:rsid w:val="006D2820"/>
    <w:rsid w:val="006D45AE"/>
    <w:rsid w:val="006D7B88"/>
    <w:rsid w:val="006E0064"/>
    <w:rsid w:val="006E1940"/>
    <w:rsid w:val="006E59DB"/>
    <w:rsid w:val="006F095D"/>
    <w:rsid w:val="006F11DC"/>
    <w:rsid w:val="006F1931"/>
    <w:rsid w:val="006F3231"/>
    <w:rsid w:val="006F3B13"/>
    <w:rsid w:val="006F4E9D"/>
    <w:rsid w:val="006F5F84"/>
    <w:rsid w:val="00701696"/>
    <w:rsid w:val="00705C7D"/>
    <w:rsid w:val="007125D0"/>
    <w:rsid w:val="0071284A"/>
    <w:rsid w:val="00717C8E"/>
    <w:rsid w:val="00732A4E"/>
    <w:rsid w:val="00735B66"/>
    <w:rsid w:val="007367DF"/>
    <w:rsid w:val="00741E82"/>
    <w:rsid w:val="00742234"/>
    <w:rsid w:val="007567FB"/>
    <w:rsid w:val="00756BCC"/>
    <w:rsid w:val="00761049"/>
    <w:rsid w:val="00761C72"/>
    <w:rsid w:val="00761CE0"/>
    <w:rsid w:val="00766CEA"/>
    <w:rsid w:val="007755DA"/>
    <w:rsid w:val="007836C1"/>
    <w:rsid w:val="007839D7"/>
    <w:rsid w:val="00783D67"/>
    <w:rsid w:val="00785AF2"/>
    <w:rsid w:val="007864A2"/>
    <w:rsid w:val="0079538B"/>
    <w:rsid w:val="007961FF"/>
    <w:rsid w:val="007A4929"/>
    <w:rsid w:val="007B175A"/>
    <w:rsid w:val="007B7F6D"/>
    <w:rsid w:val="007C2F78"/>
    <w:rsid w:val="007C3819"/>
    <w:rsid w:val="007C5618"/>
    <w:rsid w:val="007D2828"/>
    <w:rsid w:val="007E00BC"/>
    <w:rsid w:val="007E2B05"/>
    <w:rsid w:val="007E46FF"/>
    <w:rsid w:val="007E4B70"/>
    <w:rsid w:val="007F01DD"/>
    <w:rsid w:val="00800B86"/>
    <w:rsid w:val="00810008"/>
    <w:rsid w:val="0081239C"/>
    <w:rsid w:val="00817149"/>
    <w:rsid w:val="008175FD"/>
    <w:rsid w:val="008177A1"/>
    <w:rsid w:val="0082229A"/>
    <w:rsid w:val="00825828"/>
    <w:rsid w:val="008326ED"/>
    <w:rsid w:val="00841007"/>
    <w:rsid w:val="008432C4"/>
    <w:rsid w:val="00847AD9"/>
    <w:rsid w:val="00851564"/>
    <w:rsid w:val="008542B5"/>
    <w:rsid w:val="008552CA"/>
    <w:rsid w:val="00862C3F"/>
    <w:rsid w:val="0086387D"/>
    <w:rsid w:val="0087411A"/>
    <w:rsid w:val="00875C0A"/>
    <w:rsid w:val="00886D4F"/>
    <w:rsid w:val="00887A07"/>
    <w:rsid w:val="0089347E"/>
    <w:rsid w:val="0089428A"/>
    <w:rsid w:val="008958AE"/>
    <w:rsid w:val="00895B3C"/>
    <w:rsid w:val="00896F36"/>
    <w:rsid w:val="008A410A"/>
    <w:rsid w:val="008A636A"/>
    <w:rsid w:val="008A72EF"/>
    <w:rsid w:val="008B2828"/>
    <w:rsid w:val="008B3C81"/>
    <w:rsid w:val="008B3E51"/>
    <w:rsid w:val="008B4658"/>
    <w:rsid w:val="008C0056"/>
    <w:rsid w:val="008C611C"/>
    <w:rsid w:val="008C6431"/>
    <w:rsid w:val="008D2C53"/>
    <w:rsid w:val="008D3305"/>
    <w:rsid w:val="008E212A"/>
    <w:rsid w:val="008E26B0"/>
    <w:rsid w:val="008E3ED0"/>
    <w:rsid w:val="008E5567"/>
    <w:rsid w:val="008F0B71"/>
    <w:rsid w:val="008F0F42"/>
    <w:rsid w:val="008F18D0"/>
    <w:rsid w:val="009004DB"/>
    <w:rsid w:val="00900D42"/>
    <w:rsid w:val="00906050"/>
    <w:rsid w:val="0090788D"/>
    <w:rsid w:val="00912D70"/>
    <w:rsid w:val="00922857"/>
    <w:rsid w:val="00925562"/>
    <w:rsid w:val="009444D2"/>
    <w:rsid w:val="00956593"/>
    <w:rsid w:val="00956BD6"/>
    <w:rsid w:val="0096103E"/>
    <w:rsid w:val="00961B2C"/>
    <w:rsid w:val="00964DCC"/>
    <w:rsid w:val="00970196"/>
    <w:rsid w:val="00972132"/>
    <w:rsid w:val="00974CC9"/>
    <w:rsid w:val="00975996"/>
    <w:rsid w:val="00976FFC"/>
    <w:rsid w:val="00980E56"/>
    <w:rsid w:val="0098168F"/>
    <w:rsid w:val="00981C27"/>
    <w:rsid w:val="009850E5"/>
    <w:rsid w:val="00991ECE"/>
    <w:rsid w:val="0099567E"/>
    <w:rsid w:val="009A235A"/>
    <w:rsid w:val="009A3FEB"/>
    <w:rsid w:val="009A54F7"/>
    <w:rsid w:val="009B0167"/>
    <w:rsid w:val="009C0670"/>
    <w:rsid w:val="009C12B2"/>
    <w:rsid w:val="009C17B6"/>
    <w:rsid w:val="009C6364"/>
    <w:rsid w:val="009D17AF"/>
    <w:rsid w:val="009D1FA3"/>
    <w:rsid w:val="009D7A8F"/>
    <w:rsid w:val="009E5294"/>
    <w:rsid w:val="009E5B77"/>
    <w:rsid w:val="009E6EC4"/>
    <w:rsid w:val="009E79D1"/>
    <w:rsid w:val="009F07B0"/>
    <w:rsid w:val="009F1ED6"/>
    <w:rsid w:val="00A00931"/>
    <w:rsid w:val="00A01844"/>
    <w:rsid w:val="00A050ED"/>
    <w:rsid w:val="00A06AA9"/>
    <w:rsid w:val="00A075A8"/>
    <w:rsid w:val="00A07CEB"/>
    <w:rsid w:val="00A11212"/>
    <w:rsid w:val="00A12E00"/>
    <w:rsid w:val="00A165C4"/>
    <w:rsid w:val="00A21DF7"/>
    <w:rsid w:val="00A26EDA"/>
    <w:rsid w:val="00A3332B"/>
    <w:rsid w:val="00A45677"/>
    <w:rsid w:val="00A45742"/>
    <w:rsid w:val="00A47866"/>
    <w:rsid w:val="00A549E8"/>
    <w:rsid w:val="00A5651C"/>
    <w:rsid w:val="00A63420"/>
    <w:rsid w:val="00A640DF"/>
    <w:rsid w:val="00A64116"/>
    <w:rsid w:val="00A65590"/>
    <w:rsid w:val="00A6610C"/>
    <w:rsid w:val="00A67DCD"/>
    <w:rsid w:val="00A74DAF"/>
    <w:rsid w:val="00A76F85"/>
    <w:rsid w:val="00A80230"/>
    <w:rsid w:val="00A82102"/>
    <w:rsid w:val="00A84BBC"/>
    <w:rsid w:val="00AA1638"/>
    <w:rsid w:val="00AA3C1E"/>
    <w:rsid w:val="00AA5043"/>
    <w:rsid w:val="00AA5A19"/>
    <w:rsid w:val="00AA5F3C"/>
    <w:rsid w:val="00AA6FCE"/>
    <w:rsid w:val="00AB3F71"/>
    <w:rsid w:val="00AB5892"/>
    <w:rsid w:val="00AC0A31"/>
    <w:rsid w:val="00AC55AB"/>
    <w:rsid w:val="00AC63BE"/>
    <w:rsid w:val="00AC67BF"/>
    <w:rsid w:val="00AD185C"/>
    <w:rsid w:val="00AE15A7"/>
    <w:rsid w:val="00AE15BC"/>
    <w:rsid w:val="00AE2A0F"/>
    <w:rsid w:val="00AE2FEB"/>
    <w:rsid w:val="00AE348D"/>
    <w:rsid w:val="00AE6207"/>
    <w:rsid w:val="00AF06B6"/>
    <w:rsid w:val="00B0078A"/>
    <w:rsid w:val="00B02E17"/>
    <w:rsid w:val="00B201CA"/>
    <w:rsid w:val="00B2120B"/>
    <w:rsid w:val="00B27F37"/>
    <w:rsid w:val="00B34104"/>
    <w:rsid w:val="00B36007"/>
    <w:rsid w:val="00B44A09"/>
    <w:rsid w:val="00B453AA"/>
    <w:rsid w:val="00B45944"/>
    <w:rsid w:val="00B57A3E"/>
    <w:rsid w:val="00B643E0"/>
    <w:rsid w:val="00B65C5E"/>
    <w:rsid w:val="00B67802"/>
    <w:rsid w:val="00B742B0"/>
    <w:rsid w:val="00B75382"/>
    <w:rsid w:val="00B81C48"/>
    <w:rsid w:val="00B83F0A"/>
    <w:rsid w:val="00B84437"/>
    <w:rsid w:val="00B8571D"/>
    <w:rsid w:val="00B96BF1"/>
    <w:rsid w:val="00BA2F71"/>
    <w:rsid w:val="00BA40AD"/>
    <w:rsid w:val="00BA6685"/>
    <w:rsid w:val="00BA70F5"/>
    <w:rsid w:val="00BA720A"/>
    <w:rsid w:val="00BA74F2"/>
    <w:rsid w:val="00BA7F69"/>
    <w:rsid w:val="00BB44AE"/>
    <w:rsid w:val="00BC1427"/>
    <w:rsid w:val="00BC43C9"/>
    <w:rsid w:val="00BC4850"/>
    <w:rsid w:val="00BE34C1"/>
    <w:rsid w:val="00BF4BD7"/>
    <w:rsid w:val="00C10168"/>
    <w:rsid w:val="00C10BC8"/>
    <w:rsid w:val="00C11F98"/>
    <w:rsid w:val="00C12693"/>
    <w:rsid w:val="00C13B91"/>
    <w:rsid w:val="00C17991"/>
    <w:rsid w:val="00C2005A"/>
    <w:rsid w:val="00C22568"/>
    <w:rsid w:val="00C27166"/>
    <w:rsid w:val="00C30197"/>
    <w:rsid w:val="00C35C89"/>
    <w:rsid w:val="00C37689"/>
    <w:rsid w:val="00C41F4B"/>
    <w:rsid w:val="00C47A09"/>
    <w:rsid w:val="00C505B8"/>
    <w:rsid w:val="00C5375E"/>
    <w:rsid w:val="00C57D3C"/>
    <w:rsid w:val="00C71BC1"/>
    <w:rsid w:val="00C76A30"/>
    <w:rsid w:val="00C76EC4"/>
    <w:rsid w:val="00C80A1E"/>
    <w:rsid w:val="00C841D2"/>
    <w:rsid w:val="00C9381E"/>
    <w:rsid w:val="00C93888"/>
    <w:rsid w:val="00C966AF"/>
    <w:rsid w:val="00CA601D"/>
    <w:rsid w:val="00CA7C22"/>
    <w:rsid w:val="00CB017D"/>
    <w:rsid w:val="00CB076C"/>
    <w:rsid w:val="00CB1E36"/>
    <w:rsid w:val="00CC1C55"/>
    <w:rsid w:val="00CC1F33"/>
    <w:rsid w:val="00CC541C"/>
    <w:rsid w:val="00CD2863"/>
    <w:rsid w:val="00CD586F"/>
    <w:rsid w:val="00CE1115"/>
    <w:rsid w:val="00CE3345"/>
    <w:rsid w:val="00CF3C27"/>
    <w:rsid w:val="00CF5671"/>
    <w:rsid w:val="00CF6BD2"/>
    <w:rsid w:val="00D04DEF"/>
    <w:rsid w:val="00D061B4"/>
    <w:rsid w:val="00D06D40"/>
    <w:rsid w:val="00D07FA6"/>
    <w:rsid w:val="00D11428"/>
    <w:rsid w:val="00D15A3A"/>
    <w:rsid w:val="00D16368"/>
    <w:rsid w:val="00D247D2"/>
    <w:rsid w:val="00D24EEA"/>
    <w:rsid w:val="00D26377"/>
    <w:rsid w:val="00D26982"/>
    <w:rsid w:val="00D30FC4"/>
    <w:rsid w:val="00D32B11"/>
    <w:rsid w:val="00D362CE"/>
    <w:rsid w:val="00D37297"/>
    <w:rsid w:val="00D37ACC"/>
    <w:rsid w:val="00D556DE"/>
    <w:rsid w:val="00D6112C"/>
    <w:rsid w:val="00D62AC3"/>
    <w:rsid w:val="00D6370B"/>
    <w:rsid w:val="00D819FD"/>
    <w:rsid w:val="00D84CD5"/>
    <w:rsid w:val="00D907EA"/>
    <w:rsid w:val="00D94658"/>
    <w:rsid w:val="00D946B4"/>
    <w:rsid w:val="00DA29D7"/>
    <w:rsid w:val="00DA48F5"/>
    <w:rsid w:val="00DA4E86"/>
    <w:rsid w:val="00DA5E31"/>
    <w:rsid w:val="00DB4FDD"/>
    <w:rsid w:val="00DC346C"/>
    <w:rsid w:val="00DC350B"/>
    <w:rsid w:val="00DD071E"/>
    <w:rsid w:val="00DD75E5"/>
    <w:rsid w:val="00DD787B"/>
    <w:rsid w:val="00DE0771"/>
    <w:rsid w:val="00DE07D7"/>
    <w:rsid w:val="00DE21B7"/>
    <w:rsid w:val="00DE4AC9"/>
    <w:rsid w:val="00DF1B3D"/>
    <w:rsid w:val="00DF329F"/>
    <w:rsid w:val="00DF388B"/>
    <w:rsid w:val="00DF605F"/>
    <w:rsid w:val="00DF6738"/>
    <w:rsid w:val="00E03034"/>
    <w:rsid w:val="00E077DA"/>
    <w:rsid w:val="00E12554"/>
    <w:rsid w:val="00E15E5D"/>
    <w:rsid w:val="00E17F92"/>
    <w:rsid w:val="00E2177D"/>
    <w:rsid w:val="00E224D5"/>
    <w:rsid w:val="00E269AF"/>
    <w:rsid w:val="00E27E91"/>
    <w:rsid w:val="00E33420"/>
    <w:rsid w:val="00E348AB"/>
    <w:rsid w:val="00E36D5C"/>
    <w:rsid w:val="00E41814"/>
    <w:rsid w:val="00E44624"/>
    <w:rsid w:val="00E53209"/>
    <w:rsid w:val="00E53889"/>
    <w:rsid w:val="00E54455"/>
    <w:rsid w:val="00E54C98"/>
    <w:rsid w:val="00E621BE"/>
    <w:rsid w:val="00E634CC"/>
    <w:rsid w:val="00E6417F"/>
    <w:rsid w:val="00E71BE0"/>
    <w:rsid w:val="00E749EF"/>
    <w:rsid w:val="00E75D6A"/>
    <w:rsid w:val="00E762BE"/>
    <w:rsid w:val="00E76820"/>
    <w:rsid w:val="00E77507"/>
    <w:rsid w:val="00E81906"/>
    <w:rsid w:val="00E84A6A"/>
    <w:rsid w:val="00E85910"/>
    <w:rsid w:val="00E85DB0"/>
    <w:rsid w:val="00E86596"/>
    <w:rsid w:val="00E93836"/>
    <w:rsid w:val="00EA3E16"/>
    <w:rsid w:val="00EA596A"/>
    <w:rsid w:val="00EA7E22"/>
    <w:rsid w:val="00EA7EF9"/>
    <w:rsid w:val="00EB018C"/>
    <w:rsid w:val="00EB039A"/>
    <w:rsid w:val="00EB098F"/>
    <w:rsid w:val="00EB09FD"/>
    <w:rsid w:val="00EB1807"/>
    <w:rsid w:val="00EB7C4B"/>
    <w:rsid w:val="00EC1890"/>
    <w:rsid w:val="00ED138B"/>
    <w:rsid w:val="00ED141D"/>
    <w:rsid w:val="00ED3CB6"/>
    <w:rsid w:val="00ED6AC6"/>
    <w:rsid w:val="00ED77D5"/>
    <w:rsid w:val="00EF606E"/>
    <w:rsid w:val="00F03510"/>
    <w:rsid w:val="00F04006"/>
    <w:rsid w:val="00F070FD"/>
    <w:rsid w:val="00F077CF"/>
    <w:rsid w:val="00F11FEC"/>
    <w:rsid w:val="00F12686"/>
    <w:rsid w:val="00F13A42"/>
    <w:rsid w:val="00F17A81"/>
    <w:rsid w:val="00F205A0"/>
    <w:rsid w:val="00F20B4E"/>
    <w:rsid w:val="00F237C6"/>
    <w:rsid w:val="00F263AE"/>
    <w:rsid w:val="00F33B66"/>
    <w:rsid w:val="00F35D1A"/>
    <w:rsid w:val="00F40BB0"/>
    <w:rsid w:val="00F40EF1"/>
    <w:rsid w:val="00F41C77"/>
    <w:rsid w:val="00F509E4"/>
    <w:rsid w:val="00F54AEF"/>
    <w:rsid w:val="00F55C95"/>
    <w:rsid w:val="00F564BA"/>
    <w:rsid w:val="00F74056"/>
    <w:rsid w:val="00F74EA4"/>
    <w:rsid w:val="00F75C91"/>
    <w:rsid w:val="00F776DC"/>
    <w:rsid w:val="00F8456B"/>
    <w:rsid w:val="00F975D9"/>
    <w:rsid w:val="00FB653F"/>
    <w:rsid w:val="00FC3DFA"/>
    <w:rsid w:val="00FC458D"/>
    <w:rsid w:val="00FC4BCD"/>
    <w:rsid w:val="00FC5F16"/>
    <w:rsid w:val="00FC6153"/>
    <w:rsid w:val="00FD7289"/>
    <w:rsid w:val="00FE2F62"/>
    <w:rsid w:val="00FF03A1"/>
    <w:rsid w:val="00FF1221"/>
    <w:rsid w:val="00FF4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654B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05A0"/>
  </w:style>
  <w:style w:type="paragraph" w:styleId="Kop1">
    <w:name w:val="heading 1"/>
    <w:basedOn w:val="Standaard"/>
    <w:next w:val="Standaard"/>
    <w:link w:val="Kop1Char"/>
    <w:uiPriority w:val="9"/>
    <w:qFormat/>
    <w:rsid w:val="00A165C4"/>
    <w:pPr>
      <w:keepNext/>
      <w:keepLines/>
      <w:numPr>
        <w:numId w:val="4"/>
      </w:numPr>
      <w:spacing w:before="480"/>
      <w:outlineLvl w:val="0"/>
    </w:pPr>
    <w:rPr>
      <w:rFonts w:ascii="Verdana" w:eastAsiaTheme="majorEastAsia" w:hAnsi="Verdana" w:cstheme="majorBidi"/>
      <w:b/>
      <w:bCs/>
      <w:sz w:val="28"/>
      <w:szCs w:val="28"/>
      <w:lang w:val="nl-NL"/>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C4"/>
    <w:rPr>
      <w:rFonts w:ascii="Verdana" w:eastAsiaTheme="majorEastAsia" w:hAnsi="Verdana" w:cstheme="majorBidi"/>
      <w:b/>
      <w:bCs/>
      <w:sz w:val="28"/>
      <w:szCs w:val="28"/>
      <w:lang w:val="nl-NL"/>
    </w:rPr>
  </w:style>
  <w:style w:type="character" w:customStyle="1" w:styleId="Kop2Char">
    <w:name w:val="Kop 2 Char"/>
    <w:aliases w:val="2scr Char"/>
    <w:basedOn w:val="Standaardalinea-lettertype"/>
    <w:link w:val="Kop2"/>
    <w:rsid w:val="00D07FA6"/>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 w:val="18"/>
      <w:szCs w:val="24"/>
      <w:lang w:val="nl-NL"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val="nl-NL"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uiPriority w:val="99"/>
    <w:semiHidden/>
    <w:rsid w:val="006B3B43"/>
    <w:rPr>
      <w:sz w:val="16"/>
    </w:rPr>
  </w:style>
  <w:style w:type="paragraph" w:styleId="Tekstopmerking">
    <w:name w:val="annotation text"/>
    <w:basedOn w:val="Standaard"/>
    <w:link w:val="TekstopmerkingChar"/>
    <w:autoRedefine/>
    <w:uiPriority w:val="99"/>
    <w:semiHidden/>
    <w:rsid w:val="00597409"/>
    <w:pPr>
      <w:spacing w:line="260" w:lineRule="atLeast"/>
    </w:pPr>
    <w:rPr>
      <w:rFonts w:ascii="Verdana" w:eastAsia="Times New Roman" w:hAnsi="Verdana" w:cs="Times New Roman"/>
      <w:kern w:val="14"/>
      <w:sz w:val="18"/>
      <w:szCs w:val="18"/>
      <w:lang w:val="nl-NL"/>
    </w:rPr>
  </w:style>
  <w:style w:type="character" w:customStyle="1" w:styleId="TekstopmerkingChar">
    <w:name w:val="Tekst opmerking Char"/>
    <w:basedOn w:val="Standaardalinea-lettertype"/>
    <w:link w:val="Tekstopmerking"/>
    <w:uiPriority w:val="99"/>
    <w:semiHidden/>
    <w:rsid w:val="00597409"/>
    <w:rPr>
      <w:rFonts w:ascii="Verdana" w:eastAsia="Times New Roman" w:hAnsi="Verdana" w:cs="Times New Roman"/>
      <w:kern w:val="14"/>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BC4850"/>
    <w:pPr>
      <w:tabs>
        <w:tab w:val="right" w:leader="dot" w:pos="9017"/>
      </w:tabs>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FC458D"/>
    <w:pPr>
      <w:tabs>
        <w:tab w:val="left" w:pos="1100"/>
        <w:tab w:val="right" w:leader="dot" w:pos="9017"/>
      </w:tabs>
      <w:spacing w:after="100"/>
      <w:ind w:left="220"/>
    </w:pPr>
  </w:style>
  <w:style w:type="paragraph" w:styleId="Geenafstand">
    <w:name w:val="No Spacing"/>
    <w:link w:val="GeenafstandChar"/>
    <w:uiPriority w:val="1"/>
    <w:qFormat/>
    <w:rsid w:val="00325EDE"/>
    <w:pPr>
      <w:spacing w:line="240" w:lineRule="auto"/>
    </w:pPr>
  </w:style>
  <w:style w:type="paragraph" w:customStyle="1" w:styleId="Eis11">
    <w:name w:val="Eis 1.1"/>
    <w:basedOn w:val="Standaard"/>
    <w:autoRedefine/>
    <w:rsid w:val="00692F49"/>
    <w:pPr>
      <w:spacing w:after="120"/>
    </w:pPr>
    <w:rPr>
      <w:rFonts w:ascii="Verdana" w:eastAsia="Times New Roman" w:hAnsi="Verdana" w:cs="Times New Roman"/>
      <w:b/>
      <w:bCs/>
      <w:sz w:val="18"/>
      <w:szCs w:val="24"/>
      <w:lang w:val="nl-NL" w:eastAsia="nl-NL"/>
    </w:rPr>
  </w:style>
  <w:style w:type="table" w:styleId="Tabelraster">
    <w:name w:val="Table Grid"/>
    <w:basedOn w:val="Standaardtabel"/>
    <w:uiPriority w:val="59"/>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67DCD"/>
    <w:pPr>
      <w:ind w:left="720"/>
      <w:contextualSpacing/>
    </w:pPr>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7367DF"/>
    <w:pPr>
      <w:widowControl w:val="0"/>
    </w:pPr>
    <w:rPr>
      <w:rFonts w:ascii="Verdana" w:eastAsia="Times New Roman" w:hAnsi="Verdana" w:cs="Times New Roman"/>
      <w:sz w:val="18"/>
      <w:szCs w:val="18"/>
      <w:lang w:val="nl" w:eastAsia="nl-NL"/>
    </w:rPr>
  </w:style>
  <w:style w:type="character" w:customStyle="1" w:styleId="BulletChar">
    <w:name w:val="Bullet Char"/>
    <w:link w:val="Bullet"/>
    <w:rsid w:val="007367DF"/>
    <w:rPr>
      <w:rFonts w:ascii="Verdana" w:eastAsia="Times New Roman" w:hAnsi="Verdana" w:cs="Times New Roman"/>
      <w:sz w:val="18"/>
      <w:szCs w:val="18"/>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20"/>
      </w:numPr>
    </w:pPr>
    <w:rPr>
      <w:rFonts w:ascii="Verdana" w:eastAsia="Times New Roman" w:hAnsi="Verdana" w:cs="Times New Roman"/>
      <w:noProof/>
      <w:sz w:val="18"/>
      <w:szCs w:val="24"/>
      <w:lang w:val="nl-NL"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val="nl-NL"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val="nl-NL"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val="nl-NL"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val="nl-NL"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val="nl-NL"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val="nl-NL"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val="nl-NL" w:eastAsia="nl-NL"/>
    </w:rPr>
  </w:style>
  <w:style w:type="character" w:styleId="Onopgelostemelding">
    <w:name w:val="Unresolved Mention"/>
    <w:basedOn w:val="Standaardalinea-lettertype"/>
    <w:uiPriority w:val="99"/>
    <w:semiHidden/>
    <w:unhideWhenUsed/>
    <w:rsid w:val="002C764B"/>
    <w:rPr>
      <w:color w:val="605E5C"/>
      <w:shd w:val="clear" w:color="auto" w:fill="E1DFDD"/>
    </w:rPr>
  </w:style>
  <w:style w:type="paragraph" w:styleId="Normaalweb">
    <w:name w:val="Normal (Web)"/>
    <w:basedOn w:val="Standaard"/>
    <w:uiPriority w:val="99"/>
    <w:unhideWhenUsed/>
    <w:rsid w:val="003B583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CA601D"/>
    <w:rPr>
      <w:color w:val="800080" w:themeColor="followedHyperlink"/>
      <w:u w:val="single"/>
    </w:rPr>
  </w:style>
  <w:style w:type="paragraph" w:styleId="Revisie">
    <w:name w:val="Revision"/>
    <w:hidden/>
    <w:uiPriority w:val="99"/>
    <w:semiHidden/>
    <w:rsid w:val="00090A2D"/>
    <w:pPr>
      <w:spacing w:line="240" w:lineRule="auto"/>
    </w:pPr>
  </w:style>
  <w:style w:type="character" w:customStyle="1" w:styleId="GeenafstandChar">
    <w:name w:val="Geen afstand Char"/>
    <w:link w:val="Geenafstand"/>
    <w:uiPriority w:val="1"/>
    <w:rsid w:val="00167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614653">
      <w:bodyDiv w:val="1"/>
      <w:marLeft w:val="0"/>
      <w:marRight w:val="0"/>
      <w:marTop w:val="0"/>
      <w:marBottom w:val="0"/>
      <w:divBdr>
        <w:top w:val="none" w:sz="0" w:space="0" w:color="auto"/>
        <w:left w:val="none" w:sz="0" w:space="0" w:color="auto"/>
        <w:bottom w:val="none" w:sz="0" w:space="0" w:color="auto"/>
        <w:right w:val="none" w:sz="0" w:space="0" w:color="auto"/>
      </w:divBdr>
    </w:div>
    <w:div w:id="1470323464">
      <w:bodyDiv w:val="1"/>
      <w:marLeft w:val="0"/>
      <w:marRight w:val="0"/>
      <w:marTop w:val="0"/>
      <w:marBottom w:val="0"/>
      <w:divBdr>
        <w:top w:val="none" w:sz="0" w:space="0" w:color="auto"/>
        <w:left w:val="none" w:sz="0" w:space="0" w:color="auto"/>
        <w:bottom w:val="none" w:sz="0" w:space="0" w:color="auto"/>
        <w:right w:val="none" w:sz="0" w:space="0" w:color="auto"/>
      </w:divBdr>
    </w:div>
    <w:div w:id="1650406005">
      <w:bodyDiv w:val="1"/>
      <w:marLeft w:val="0"/>
      <w:marRight w:val="0"/>
      <w:marTop w:val="0"/>
      <w:marBottom w:val="0"/>
      <w:divBdr>
        <w:top w:val="none" w:sz="0" w:space="0" w:color="auto"/>
        <w:left w:val="none" w:sz="0" w:space="0" w:color="auto"/>
        <w:bottom w:val="none" w:sz="0" w:space="0" w:color="auto"/>
        <w:right w:val="none" w:sz="0" w:space="0" w:color="auto"/>
      </w:divBdr>
    </w:div>
    <w:div w:id="165178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rvicedesk@tenderned.nl" TargetMode="External"/><Relationship Id="rId18" Type="http://schemas.openxmlformats.org/officeDocument/2006/relationships/hyperlink" Target="http://www.commissievanaanbestedingsexperts.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ndjanie.ramadhin@rvo.nl" TargetMode="External"/><Relationship Id="rId17" Type="http://schemas.openxmlformats.org/officeDocument/2006/relationships/hyperlink" Target="http://www.rijksoverheid.nl" TargetMode="External"/><Relationship Id="rId2" Type="http://schemas.openxmlformats.org/officeDocument/2006/relationships/numbering" Target="numbering.xml"/><Relationship Id="rId16" Type="http://schemas.openxmlformats.org/officeDocument/2006/relationships/hyperlink" Target="https://www.tenderned.nl/cms/voor-ondernemingen-aanmelden-en-inschrijven/vragen-stellen-een-aanbesteding" TargetMode="External"/><Relationship Id="rId20" Type="http://schemas.openxmlformats.org/officeDocument/2006/relationships/hyperlink" Target="https://www.tenderned.nl/cms/voor-ondernem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enderned.nl/cms/voor-ondernemingen-starten-met-tenderned/een-onderneming-registreren-op-tenderned" TargetMode="External"/><Relationship Id="rId23" Type="http://schemas.openxmlformats.org/officeDocument/2006/relationships/fontTable" Target="fontTable.xml"/><Relationship Id="rId10" Type="http://schemas.openxmlformats.org/officeDocument/2006/relationships/hyperlink" Target="http://www.tenderned.nl" TargetMode="External"/><Relationship Id="rId19" Type="http://schemas.openxmlformats.org/officeDocument/2006/relationships/hyperlink" Target="https://www.tenderned.nl/cms/voor-ondernemingen/tenderned-gebruiken-als-ondernemer/in-6-stappen-inschrijven-op-een-aanbestedin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tenderned.nl/cms/voor-onderneming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EE8CA-8D24-4136-865D-4C504B2E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17292</Words>
  <Characters>95107</Characters>
  <Application>Microsoft Office Word</Application>
  <DocSecurity>0</DocSecurity>
  <Lines>792</Lines>
  <Paragraphs>224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LNV</Company>
  <LinksUpToDate>false</LinksUpToDate>
  <CharactersWithSpaces>112175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Tammeling, mr. M.H.G. (Marjanne)</dc:creator>
  <cp:lastModifiedBy>Ballering, mr. H.H.A. (Henk)</cp:lastModifiedBy>
  <cp:revision>5</cp:revision>
  <cp:lastPrinted>2022-08-08T10:29:00Z</cp:lastPrinted>
  <dcterms:created xsi:type="dcterms:W3CDTF">2022-09-20T13:18:00Z</dcterms:created>
  <dcterms:modified xsi:type="dcterms:W3CDTF">2022-09-20T13:23:00Z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2022-08-30T11:25:43Z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e7162728-fe1e-4747-a3d9-4f0881402f10</vt:lpwstr>
  </property>
  <property fmtid="{D5CDD505-2E9C-101B-9397-08002B2CF9AE}" pid="8" name="MSIP_Label_4bde8109-f994-4a60-a1d3-5c95e2ff3620_ContentBits">
    <vt:lpwstr>0</vt:lpwstr>
  </property>
</Properties>
</file>