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Spec="right" w:tblpY="2496"/>
        <w:tblW w:w="0" w:type="auto"/>
        <w:tblLayout w:type="fixed"/>
        <w:tblLook w:val="04A0" w:firstRow="1" w:lastRow="0" w:firstColumn="1" w:lastColumn="0" w:noHBand="0" w:noVBand="1"/>
      </w:tblPr>
      <w:tblGrid>
        <w:gridCol w:w="2552"/>
      </w:tblGrid>
      <w:tr w:rsidR="00A40BC6" w14:paraId="37DEDA9E" w14:textId="77777777" w:rsidTr="00763431">
        <w:tc>
          <w:tcPr>
            <w:tcW w:w="2552" w:type="dxa"/>
          </w:tcPr>
          <w:p w14:paraId="51620176" w14:textId="77777777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Datum</w:t>
            </w:r>
          </w:p>
        </w:tc>
      </w:tr>
      <w:tr w:rsidR="00A40BC6" w:rsidRPr="00B62332" w14:paraId="6DC3512B" w14:textId="77777777" w:rsidTr="00763431">
        <w:tc>
          <w:tcPr>
            <w:tcW w:w="2552" w:type="dxa"/>
          </w:tcPr>
          <w:p w14:paraId="7B75B590" w14:textId="44999B95" w:rsidR="00A40BC6" w:rsidRPr="00B62332" w:rsidRDefault="00A40BC6" w:rsidP="00763431">
            <w:pPr>
              <w:spacing w:line="284" w:lineRule="exact"/>
              <w:rPr>
                <w:sz w:val="16"/>
              </w:rPr>
            </w:pPr>
          </w:p>
        </w:tc>
      </w:tr>
      <w:tr w:rsidR="00A40BC6" w14:paraId="1FE007CE" w14:textId="77777777" w:rsidTr="00763431">
        <w:tc>
          <w:tcPr>
            <w:tcW w:w="2552" w:type="dxa"/>
          </w:tcPr>
          <w:p w14:paraId="790DC233" w14:textId="77777777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Documentnummer</w:t>
            </w:r>
          </w:p>
        </w:tc>
      </w:tr>
      <w:tr w:rsidR="00A40BC6" w:rsidRPr="00762309" w14:paraId="17DA0A07" w14:textId="77777777" w:rsidTr="00763431">
        <w:tc>
          <w:tcPr>
            <w:tcW w:w="2552" w:type="dxa"/>
          </w:tcPr>
          <w:p w14:paraId="70982540" w14:textId="77777777" w:rsidR="00A40BC6" w:rsidRPr="00762309" w:rsidRDefault="00A40BC6" w:rsidP="00763431">
            <w:pPr>
              <w:spacing w:line="284" w:lineRule="exact"/>
              <w:rPr>
                <w:sz w:val="16"/>
              </w:rPr>
            </w:pPr>
          </w:p>
        </w:tc>
      </w:tr>
      <w:tr w:rsidR="00A40BC6" w14:paraId="269583A8" w14:textId="77777777" w:rsidTr="00763431">
        <w:tc>
          <w:tcPr>
            <w:tcW w:w="2552" w:type="dxa"/>
          </w:tcPr>
          <w:p w14:paraId="22BF7919" w14:textId="77777777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Aan</w:t>
            </w:r>
          </w:p>
        </w:tc>
      </w:tr>
      <w:tr w:rsidR="00A40BC6" w:rsidRPr="00E90BB1" w14:paraId="066D8C27" w14:textId="77777777" w:rsidTr="00763431">
        <w:tc>
          <w:tcPr>
            <w:tcW w:w="2552" w:type="dxa"/>
            <w:hideMark/>
          </w:tcPr>
          <w:p w14:paraId="50E89A20" w14:textId="4E9793A6" w:rsidR="00A40BC6" w:rsidRPr="00E90BB1" w:rsidRDefault="00A40BC6" w:rsidP="00763431">
            <w:pPr>
              <w:spacing w:line="284" w:lineRule="exact"/>
              <w:rPr>
                <w:noProof/>
                <w:sz w:val="16"/>
              </w:rPr>
            </w:pPr>
            <w:r>
              <w:rPr>
                <w:noProof/>
                <w:sz w:val="16"/>
              </w:rPr>
              <w:t>Inschrijvers perceel 1</w:t>
            </w:r>
          </w:p>
        </w:tc>
      </w:tr>
      <w:tr w:rsidR="00A40BC6" w14:paraId="13F3DED2" w14:textId="77777777" w:rsidTr="00763431">
        <w:tc>
          <w:tcPr>
            <w:tcW w:w="2552" w:type="dxa"/>
          </w:tcPr>
          <w:p w14:paraId="33A6756E" w14:textId="28082903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</w:p>
        </w:tc>
      </w:tr>
      <w:tr w:rsidR="00A40BC6" w14:paraId="613ECF21" w14:textId="77777777" w:rsidTr="00A40BC6">
        <w:tc>
          <w:tcPr>
            <w:tcW w:w="2552" w:type="dxa"/>
          </w:tcPr>
          <w:p w14:paraId="0DB7DA4F" w14:textId="77777777" w:rsidR="00A40BC6" w:rsidRDefault="00A40BC6" w:rsidP="00763431">
            <w:pPr>
              <w:spacing w:line="284" w:lineRule="exact"/>
              <w:rPr>
                <w:sz w:val="16"/>
                <w:szCs w:val="16"/>
              </w:rPr>
            </w:pPr>
          </w:p>
        </w:tc>
      </w:tr>
      <w:tr w:rsidR="00A40BC6" w14:paraId="432D2B8B" w14:textId="77777777" w:rsidTr="00763431">
        <w:tc>
          <w:tcPr>
            <w:tcW w:w="2552" w:type="dxa"/>
          </w:tcPr>
          <w:p w14:paraId="419D1B4D" w14:textId="5C1A2C88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</w:p>
        </w:tc>
      </w:tr>
      <w:tr w:rsidR="00A40BC6" w:rsidRPr="00E90BB1" w14:paraId="2356E2CB" w14:textId="77777777" w:rsidTr="00A40BC6">
        <w:tc>
          <w:tcPr>
            <w:tcW w:w="2552" w:type="dxa"/>
          </w:tcPr>
          <w:p w14:paraId="36EC53C8" w14:textId="732B5271" w:rsidR="00A40BC6" w:rsidRPr="00E90BB1" w:rsidRDefault="00A40BC6" w:rsidP="00763431">
            <w:pPr>
              <w:spacing w:line="284" w:lineRule="exact"/>
              <w:rPr>
                <w:noProof/>
                <w:sz w:val="16"/>
              </w:rPr>
            </w:pPr>
          </w:p>
        </w:tc>
      </w:tr>
      <w:tr w:rsidR="00A40BC6" w14:paraId="66BADFB7" w14:textId="77777777" w:rsidTr="00763431">
        <w:tc>
          <w:tcPr>
            <w:tcW w:w="2552" w:type="dxa"/>
          </w:tcPr>
          <w:p w14:paraId="574755FE" w14:textId="6006AE9D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</w:p>
        </w:tc>
      </w:tr>
      <w:tr w:rsidR="00A40BC6" w:rsidRPr="004C1321" w14:paraId="77B92F93" w14:textId="77777777" w:rsidTr="00A40BC6">
        <w:tc>
          <w:tcPr>
            <w:tcW w:w="2552" w:type="dxa"/>
          </w:tcPr>
          <w:p w14:paraId="2A2565A5" w14:textId="7B6596B9" w:rsidR="00A40BC6" w:rsidRPr="004C1321" w:rsidRDefault="00A40BC6" w:rsidP="00763431">
            <w:pPr>
              <w:spacing w:line="284" w:lineRule="exact"/>
              <w:rPr>
                <w:sz w:val="16"/>
              </w:rPr>
            </w:pPr>
          </w:p>
        </w:tc>
      </w:tr>
      <w:tr w:rsidR="00A40BC6" w14:paraId="6F7426EB" w14:textId="77777777" w:rsidTr="00763431">
        <w:tc>
          <w:tcPr>
            <w:tcW w:w="2552" w:type="dxa"/>
          </w:tcPr>
          <w:p w14:paraId="166302EE" w14:textId="0354214F" w:rsidR="00A40BC6" w:rsidRDefault="00A40BC6" w:rsidP="00763431">
            <w:pPr>
              <w:spacing w:line="284" w:lineRule="exact"/>
              <w:rPr>
                <w:b/>
                <w:sz w:val="14"/>
              </w:rPr>
            </w:pPr>
          </w:p>
        </w:tc>
      </w:tr>
      <w:tr w:rsidR="00A40BC6" w:rsidRPr="004C1321" w14:paraId="40BA4298" w14:textId="77777777" w:rsidTr="00763431">
        <w:tc>
          <w:tcPr>
            <w:tcW w:w="2552" w:type="dxa"/>
          </w:tcPr>
          <w:p w14:paraId="560609FE" w14:textId="4D8E8EF8" w:rsidR="00A40BC6" w:rsidRPr="004C1321" w:rsidRDefault="00A40BC6" w:rsidP="00763431">
            <w:pPr>
              <w:spacing w:line="284" w:lineRule="exact"/>
              <w:rPr>
                <w:sz w:val="16"/>
              </w:rPr>
            </w:pPr>
          </w:p>
        </w:tc>
      </w:tr>
    </w:tbl>
    <w:p w14:paraId="1A7CE77C" w14:textId="26042162" w:rsidR="00FD0D42" w:rsidRDefault="004E27AB" w:rsidP="00FD0D42">
      <w:pPr>
        <w:pStyle w:val="Kop1"/>
        <w:rPr>
          <w:noProof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375D7AA1" wp14:editId="3A75DF59">
            <wp:simplePos x="0" y="0"/>
            <wp:positionH relativeFrom="margin">
              <wp:align>left</wp:align>
            </wp:positionH>
            <wp:positionV relativeFrom="page">
              <wp:posOffset>919480</wp:posOffset>
            </wp:positionV>
            <wp:extent cx="2012400" cy="2520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0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BE96D9" w14:textId="673BC8AC" w:rsidR="00FD0D42" w:rsidRDefault="00FD0D42" w:rsidP="00FD0D42">
      <w:pPr>
        <w:pStyle w:val="Kop1"/>
        <w:rPr>
          <w:noProof/>
        </w:rPr>
      </w:pPr>
    </w:p>
    <w:p w14:paraId="7DF76B76" w14:textId="4FDDC6D3" w:rsidR="00E93468" w:rsidRDefault="005175C2" w:rsidP="00E93468">
      <w:pPr>
        <w:pStyle w:val="Kop1"/>
        <w:rPr>
          <w:noProof/>
        </w:rPr>
      </w:pPr>
      <w:r>
        <w:rPr>
          <w:noProof/>
        </w:rPr>
        <w:t>Casus</w:t>
      </w:r>
      <w:r w:rsidR="00FD0D42" w:rsidRPr="7B4CA158">
        <w:rPr>
          <w:noProof/>
        </w:rPr>
        <w:t xml:space="preserve"> aanbesteding perceel</w:t>
      </w:r>
      <w:r w:rsidR="00E93468" w:rsidRPr="7B4CA158">
        <w:rPr>
          <w:noProof/>
        </w:rPr>
        <w:t xml:space="preserve"> 1 </w:t>
      </w:r>
    </w:p>
    <w:p w14:paraId="4EC1F6FD" w14:textId="68457FEB" w:rsidR="000D2344" w:rsidRPr="008863E1" w:rsidRDefault="00181EB4" w:rsidP="405E7863">
      <w:pPr>
        <w:rPr>
          <w:i/>
          <w:iCs/>
        </w:rPr>
      </w:pPr>
      <w:r w:rsidRPr="405E7863">
        <w:rPr>
          <w:i/>
          <w:iCs/>
        </w:rPr>
        <w:t xml:space="preserve">Categorisering </w:t>
      </w:r>
      <w:r w:rsidR="00FF1E6A" w:rsidRPr="405E7863">
        <w:rPr>
          <w:i/>
          <w:iCs/>
        </w:rPr>
        <w:t>van vernietigbare archiefdossiers op basis van de selectielijst</w:t>
      </w:r>
    </w:p>
    <w:p w14:paraId="0F8FB6CC" w14:textId="197EBA0E" w:rsidR="00FF1E6A" w:rsidRDefault="00FF1E6A" w:rsidP="000D2344">
      <w:r>
        <w:t>Inschrijver: _______________________</w:t>
      </w:r>
    </w:p>
    <w:p w14:paraId="6B39067F" w14:textId="4D494CC9" w:rsidR="0027745C" w:rsidRDefault="00A60560" w:rsidP="00B04418">
      <w:r>
        <w:t xml:space="preserve">De op termijn vernietigbare archiefbescheiden uit </w:t>
      </w:r>
      <w:r w:rsidR="006D0505">
        <w:t>de proefcas</w:t>
      </w:r>
      <w:r w:rsidR="21AE2317">
        <w:t>ussen</w:t>
      </w:r>
      <w:r w:rsidR="006D0505">
        <w:t xml:space="preserve"> dossiers 1 t/m 9 dienen te worden geduid en gecategoriseerd op basis van de selectielijst</w:t>
      </w:r>
      <w:r w:rsidR="0027745C">
        <w:t>.</w:t>
      </w:r>
    </w:p>
    <w:p w14:paraId="1D39BC50" w14:textId="515E1B33" w:rsidR="006A693A" w:rsidRDefault="006A693A" w:rsidP="00B04418">
      <w:r>
        <w:t xml:space="preserve">Hierbij dient de </w:t>
      </w:r>
      <w:r w:rsidR="00F55DE6">
        <w:t xml:space="preserve">Selectielijst </w:t>
      </w:r>
      <w:r w:rsidR="003E7A99">
        <w:t>archiefbescheiden provinciale organen 2005 te worden toegepast, bijlage 3 van het Bewerkingsplan voor archiefdossiers Businesscase digitalisering blijvend te bewaren (bodem)archieven.</w:t>
      </w:r>
    </w:p>
    <w:tbl>
      <w:tblPr>
        <w:tblStyle w:val="Tabelraster"/>
        <w:tblpPr w:leftFromText="141" w:rightFromText="141" w:vertAnchor="text" w:horzAnchor="margin" w:tblpY="1241"/>
        <w:tblW w:w="0" w:type="auto"/>
        <w:tblLook w:val="04A0" w:firstRow="1" w:lastRow="0" w:firstColumn="1" w:lastColumn="0" w:noHBand="0" w:noVBand="1"/>
      </w:tblPr>
      <w:tblGrid>
        <w:gridCol w:w="1509"/>
        <w:gridCol w:w="1512"/>
        <w:gridCol w:w="1351"/>
        <w:gridCol w:w="1944"/>
        <w:gridCol w:w="2239"/>
        <w:gridCol w:w="2258"/>
        <w:gridCol w:w="1477"/>
        <w:gridCol w:w="1658"/>
      </w:tblGrid>
      <w:tr w:rsidR="000F416D" w14:paraId="37AFFC21" w14:textId="77777777" w:rsidTr="000F416D">
        <w:tc>
          <w:tcPr>
            <w:tcW w:w="1509" w:type="dxa"/>
            <w:shd w:val="clear" w:color="auto" w:fill="FF0000"/>
          </w:tcPr>
          <w:p w14:paraId="4A27059A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 xml:space="preserve">Nummering </w:t>
            </w:r>
          </w:p>
        </w:tc>
        <w:tc>
          <w:tcPr>
            <w:tcW w:w="1512" w:type="dxa"/>
            <w:shd w:val="clear" w:color="auto" w:fill="FF0000"/>
          </w:tcPr>
          <w:p w14:paraId="560ECB39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Brondossier</w:t>
            </w:r>
          </w:p>
        </w:tc>
        <w:tc>
          <w:tcPr>
            <w:tcW w:w="1351" w:type="dxa"/>
            <w:shd w:val="clear" w:color="auto" w:fill="FF0000"/>
          </w:tcPr>
          <w:p w14:paraId="1097213A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Datering (in jaren)</w:t>
            </w:r>
          </w:p>
        </w:tc>
        <w:tc>
          <w:tcPr>
            <w:tcW w:w="1944" w:type="dxa"/>
            <w:shd w:val="clear" w:color="auto" w:fill="FF0000"/>
          </w:tcPr>
          <w:p w14:paraId="10E2678B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Hoofdomschrijving</w:t>
            </w:r>
          </w:p>
        </w:tc>
        <w:tc>
          <w:tcPr>
            <w:tcW w:w="2239" w:type="dxa"/>
            <w:shd w:val="clear" w:color="auto" w:fill="FF0000"/>
          </w:tcPr>
          <w:p w14:paraId="58AAFF2F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Verzamelomschrijving</w:t>
            </w:r>
          </w:p>
        </w:tc>
        <w:tc>
          <w:tcPr>
            <w:tcW w:w="2258" w:type="dxa"/>
            <w:shd w:val="clear" w:color="auto" w:fill="FF0000"/>
          </w:tcPr>
          <w:p w14:paraId="330C970D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Categorieomschrijving</w:t>
            </w:r>
          </w:p>
        </w:tc>
        <w:tc>
          <w:tcPr>
            <w:tcW w:w="1477" w:type="dxa"/>
            <w:shd w:val="clear" w:color="auto" w:fill="FF0000"/>
          </w:tcPr>
          <w:p w14:paraId="050B938F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Cat. selectielijst</w:t>
            </w:r>
          </w:p>
        </w:tc>
        <w:tc>
          <w:tcPr>
            <w:tcW w:w="1658" w:type="dxa"/>
            <w:shd w:val="clear" w:color="auto" w:fill="FF0000"/>
          </w:tcPr>
          <w:p w14:paraId="28289384" w14:textId="77777777" w:rsidR="000F416D" w:rsidRPr="00071414" w:rsidRDefault="000F416D" w:rsidP="000F416D">
            <w:pPr>
              <w:rPr>
                <w:b/>
                <w:bCs/>
              </w:rPr>
            </w:pPr>
            <w:r w:rsidRPr="00071414">
              <w:rPr>
                <w:b/>
                <w:bCs/>
              </w:rPr>
              <w:t>Bewaartermijn (jaren)</w:t>
            </w:r>
          </w:p>
        </w:tc>
      </w:tr>
      <w:tr w:rsidR="000F416D" w14:paraId="642A2B73" w14:textId="77777777" w:rsidTr="000F416D">
        <w:tc>
          <w:tcPr>
            <w:tcW w:w="1509" w:type="dxa"/>
          </w:tcPr>
          <w:p w14:paraId="75685B45" w14:textId="77777777" w:rsidR="000F416D" w:rsidRDefault="000F416D" w:rsidP="000F416D"/>
        </w:tc>
        <w:tc>
          <w:tcPr>
            <w:tcW w:w="1512" w:type="dxa"/>
          </w:tcPr>
          <w:p w14:paraId="3F826BBD" w14:textId="77777777" w:rsidR="000F416D" w:rsidRDefault="000F416D" w:rsidP="000F416D"/>
        </w:tc>
        <w:tc>
          <w:tcPr>
            <w:tcW w:w="1351" w:type="dxa"/>
          </w:tcPr>
          <w:p w14:paraId="096C0D4D" w14:textId="77777777" w:rsidR="000F416D" w:rsidRDefault="000F416D" w:rsidP="000F416D"/>
        </w:tc>
        <w:tc>
          <w:tcPr>
            <w:tcW w:w="1944" w:type="dxa"/>
          </w:tcPr>
          <w:p w14:paraId="1146FC12" w14:textId="77777777" w:rsidR="000F416D" w:rsidRDefault="000F416D" w:rsidP="000F416D"/>
        </w:tc>
        <w:tc>
          <w:tcPr>
            <w:tcW w:w="2239" w:type="dxa"/>
          </w:tcPr>
          <w:p w14:paraId="6B4101BF" w14:textId="77777777" w:rsidR="000F416D" w:rsidRDefault="000F416D" w:rsidP="000F416D"/>
        </w:tc>
        <w:tc>
          <w:tcPr>
            <w:tcW w:w="2258" w:type="dxa"/>
          </w:tcPr>
          <w:p w14:paraId="37ECF9F8" w14:textId="77777777" w:rsidR="000F416D" w:rsidRDefault="000F416D" w:rsidP="000F416D"/>
        </w:tc>
        <w:tc>
          <w:tcPr>
            <w:tcW w:w="1477" w:type="dxa"/>
          </w:tcPr>
          <w:p w14:paraId="193E630E" w14:textId="77777777" w:rsidR="000F416D" w:rsidRDefault="000F416D" w:rsidP="000F416D"/>
        </w:tc>
        <w:tc>
          <w:tcPr>
            <w:tcW w:w="1658" w:type="dxa"/>
          </w:tcPr>
          <w:p w14:paraId="096AE043" w14:textId="77777777" w:rsidR="000F416D" w:rsidRDefault="000F416D" w:rsidP="000F416D"/>
        </w:tc>
      </w:tr>
      <w:tr w:rsidR="000F416D" w14:paraId="44615A40" w14:textId="77777777" w:rsidTr="000F416D">
        <w:tc>
          <w:tcPr>
            <w:tcW w:w="1509" w:type="dxa"/>
          </w:tcPr>
          <w:p w14:paraId="40D1D510" w14:textId="77777777" w:rsidR="000F416D" w:rsidRDefault="000F416D" w:rsidP="000F416D"/>
        </w:tc>
        <w:tc>
          <w:tcPr>
            <w:tcW w:w="1512" w:type="dxa"/>
          </w:tcPr>
          <w:p w14:paraId="4CE78B12" w14:textId="77777777" w:rsidR="000F416D" w:rsidRDefault="000F416D" w:rsidP="000F416D"/>
        </w:tc>
        <w:tc>
          <w:tcPr>
            <w:tcW w:w="1351" w:type="dxa"/>
          </w:tcPr>
          <w:p w14:paraId="69CF1D95" w14:textId="77777777" w:rsidR="000F416D" w:rsidRDefault="000F416D" w:rsidP="000F416D"/>
        </w:tc>
        <w:tc>
          <w:tcPr>
            <w:tcW w:w="1944" w:type="dxa"/>
          </w:tcPr>
          <w:p w14:paraId="49AEDA7C" w14:textId="77777777" w:rsidR="000F416D" w:rsidRDefault="000F416D" w:rsidP="000F416D"/>
        </w:tc>
        <w:tc>
          <w:tcPr>
            <w:tcW w:w="2239" w:type="dxa"/>
          </w:tcPr>
          <w:p w14:paraId="54009C77" w14:textId="77777777" w:rsidR="000F416D" w:rsidRDefault="000F416D" w:rsidP="000F416D"/>
        </w:tc>
        <w:tc>
          <w:tcPr>
            <w:tcW w:w="2258" w:type="dxa"/>
          </w:tcPr>
          <w:p w14:paraId="367F5DC5" w14:textId="77777777" w:rsidR="000F416D" w:rsidRDefault="000F416D" w:rsidP="000F416D"/>
        </w:tc>
        <w:tc>
          <w:tcPr>
            <w:tcW w:w="1477" w:type="dxa"/>
          </w:tcPr>
          <w:p w14:paraId="4F3D0E8E" w14:textId="77777777" w:rsidR="000F416D" w:rsidRDefault="000F416D" w:rsidP="000F416D"/>
        </w:tc>
        <w:tc>
          <w:tcPr>
            <w:tcW w:w="1658" w:type="dxa"/>
          </w:tcPr>
          <w:p w14:paraId="74643C11" w14:textId="77777777" w:rsidR="000F416D" w:rsidRDefault="000F416D" w:rsidP="000F416D"/>
        </w:tc>
      </w:tr>
      <w:tr w:rsidR="000F416D" w14:paraId="5B892659" w14:textId="77777777" w:rsidTr="000F416D">
        <w:tc>
          <w:tcPr>
            <w:tcW w:w="1509" w:type="dxa"/>
          </w:tcPr>
          <w:p w14:paraId="65D02FAD" w14:textId="77777777" w:rsidR="000F416D" w:rsidRDefault="000F416D" w:rsidP="000F416D"/>
        </w:tc>
        <w:tc>
          <w:tcPr>
            <w:tcW w:w="1512" w:type="dxa"/>
          </w:tcPr>
          <w:p w14:paraId="7EC1E54C" w14:textId="77777777" w:rsidR="000F416D" w:rsidRDefault="000F416D" w:rsidP="000F416D"/>
        </w:tc>
        <w:tc>
          <w:tcPr>
            <w:tcW w:w="1351" w:type="dxa"/>
          </w:tcPr>
          <w:p w14:paraId="6F869290" w14:textId="77777777" w:rsidR="000F416D" w:rsidRDefault="000F416D" w:rsidP="000F416D"/>
        </w:tc>
        <w:tc>
          <w:tcPr>
            <w:tcW w:w="1944" w:type="dxa"/>
          </w:tcPr>
          <w:p w14:paraId="18B18531" w14:textId="77777777" w:rsidR="000F416D" w:rsidRDefault="000F416D" w:rsidP="000F416D"/>
        </w:tc>
        <w:tc>
          <w:tcPr>
            <w:tcW w:w="2239" w:type="dxa"/>
          </w:tcPr>
          <w:p w14:paraId="6D4F6B69" w14:textId="77777777" w:rsidR="000F416D" w:rsidRDefault="000F416D" w:rsidP="000F416D"/>
        </w:tc>
        <w:tc>
          <w:tcPr>
            <w:tcW w:w="2258" w:type="dxa"/>
          </w:tcPr>
          <w:p w14:paraId="1AD88758" w14:textId="77777777" w:rsidR="000F416D" w:rsidRDefault="000F416D" w:rsidP="000F416D"/>
        </w:tc>
        <w:tc>
          <w:tcPr>
            <w:tcW w:w="1477" w:type="dxa"/>
          </w:tcPr>
          <w:p w14:paraId="7FCCF988" w14:textId="77777777" w:rsidR="000F416D" w:rsidRDefault="000F416D" w:rsidP="000F416D"/>
        </w:tc>
        <w:tc>
          <w:tcPr>
            <w:tcW w:w="1658" w:type="dxa"/>
          </w:tcPr>
          <w:p w14:paraId="758DC9F1" w14:textId="77777777" w:rsidR="000F416D" w:rsidRDefault="000F416D" w:rsidP="000F416D"/>
        </w:tc>
      </w:tr>
    </w:tbl>
    <w:p w14:paraId="2F8ECD25" w14:textId="1013A2E0" w:rsidR="000D27B1" w:rsidRDefault="00A64872" w:rsidP="00B04418">
      <w:r>
        <w:t>Gebruik hiervoor onderstaande tabel</w:t>
      </w:r>
      <w:r w:rsidR="00397D4E">
        <w:t xml:space="preserve">. De duiding van de archiefbescheiden mag </w:t>
      </w:r>
      <w:r w:rsidR="008E65B4">
        <w:t>op hoofdlijnen, per dossier kunnen meerdere</w:t>
      </w:r>
      <w:r w:rsidR="007E38D9">
        <w:t xml:space="preserve"> archiefbescheiden in aanmerking komen voor vernietiging. Neem deze afzonderlijk op</w:t>
      </w:r>
      <w:r w:rsidR="000159D3">
        <w:t>, breid de tabel hiervoor uit</w:t>
      </w:r>
      <w:r w:rsidR="00186289">
        <w:t xml:space="preserve">. Nummer de </w:t>
      </w:r>
      <w:r w:rsidR="00F54ECD">
        <w:t>vernietigbare archiefbescheiden, deze dienen te worden geretourneerd aan de provincie Noord-Brabant.</w:t>
      </w:r>
    </w:p>
    <w:p w14:paraId="667510FC" w14:textId="78FE7100" w:rsidR="0030159A" w:rsidRPr="00F97C36" w:rsidRDefault="000D27B1" w:rsidP="00B04418">
      <w:r>
        <w:t xml:space="preserve"> </w:t>
      </w:r>
      <w:r w:rsidR="006D0505">
        <w:t xml:space="preserve"> </w:t>
      </w:r>
    </w:p>
    <w:p w14:paraId="7B5CAEB5" w14:textId="6B46E764" w:rsidR="00AD62A5" w:rsidRDefault="00AD62A5"/>
    <w:sectPr w:rsidR="00AD62A5" w:rsidSect="00373645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E50E3" w14:textId="77777777" w:rsidR="002334EE" w:rsidRDefault="002334EE" w:rsidP="009C100F">
      <w:pPr>
        <w:spacing w:after="0" w:line="240" w:lineRule="auto"/>
      </w:pPr>
      <w:r>
        <w:separator/>
      </w:r>
    </w:p>
  </w:endnote>
  <w:endnote w:type="continuationSeparator" w:id="0">
    <w:p w14:paraId="530C7C8D" w14:textId="77777777" w:rsidR="002334EE" w:rsidRDefault="002334EE" w:rsidP="009C1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3911065"/>
      <w:docPartObj>
        <w:docPartGallery w:val="Page Numbers (Bottom of Page)"/>
        <w:docPartUnique/>
      </w:docPartObj>
    </w:sdtPr>
    <w:sdtEndPr/>
    <w:sdtContent>
      <w:p w14:paraId="2F56F65D" w14:textId="49DAD41D" w:rsidR="009C100F" w:rsidRDefault="009C100F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8AFDEA5" wp14:editId="6DD8C7B2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Rechtho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D23DE" w14:textId="77777777" w:rsidR="009C100F" w:rsidRPr="009C100F" w:rsidRDefault="009C100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9C100F">
                                <w:fldChar w:fldCharType="begin"/>
                              </w:r>
                              <w:r w:rsidRPr="009C100F">
                                <w:instrText>PAGE   \* MERGEFORMAT</w:instrText>
                              </w:r>
                              <w:r w:rsidRPr="009C100F">
                                <w:fldChar w:fldCharType="separate"/>
                              </w:r>
                              <w:r w:rsidRPr="009C100F">
                                <w:t>2</w:t>
                              </w:r>
                              <w:r w:rsidRPr="009C100F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8AFDEA5" id="Rechthoe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2DFD23DE" w14:textId="77777777" w:rsidR="009C100F" w:rsidRPr="009C100F" w:rsidRDefault="009C100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9C100F">
                          <w:fldChar w:fldCharType="begin"/>
                        </w:r>
                        <w:r w:rsidRPr="009C100F">
                          <w:instrText>PAGE   \* MERGEFORMAT</w:instrText>
                        </w:r>
                        <w:r w:rsidRPr="009C100F">
                          <w:fldChar w:fldCharType="separate"/>
                        </w:r>
                        <w:r w:rsidRPr="009C100F">
                          <w:t>2</w:t>
                        </w:r>
                        <w:r w:rsidRPr="009C100F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CDEFA" w14:textId="77777777" w:rsidR="002334EE" w:rsidRDefault="002334EE" w:rsidP="009C100F">
      <w:pPr>
        <w:spacing w:after="0" w:line="240" w:lineRule="auto"/>
      </w:pPr>
      <w:r>
        <w:separator/>
      </w:r>
    </w:p>
  </w:footnote>
  <w:footnote w:type="continuationSeparator" w:id="0">
    <w:p w14:paraId="541A3138" w14:textId="77777777" w:rsidR="002334EE" w:rsidRDefault="002334EE" w:rsidP="009C1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24E67"/>
    <w:multiLevelType w:val="hybridMultilevel"/>
    <w:tmpl w:val="AA506040"/>
    <w:lvl w:ilvl="0" w:tplc="9558E7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136D1E"/>
    <w:rsid w:val="000157FD"/>
    <w:rsid w:val="000159D3"/>
    <w:rsid w:val="00050481"/>
    <w:rsid w:val="0005216A"/>
    <w:rsid w:val="00071414"/>
    <w:rsid w:val="00091766"/>
    <w:rsid w:val="000D2344"/>
    <w:rsid w:val="000D27B1"/>
    <w:rsid w:val="000F416D"/>
    <w:rsid w:val="0013698F"/>
    <w:rsid w:val="00150217"/>
    <w:rsid w:val="00181EB4"/>
    <w:rsid w:val="00186289"/>
    <w:rsid w:val="001963A2"/>
    <w:rsid w:val="00224CD5"/>
    <w:rsid w:val="002334EE"/>
    <w:rsid w:val="00254C76"/>
    <w:rsid w:val="0027745C"/>
    <w:rsid w:val="00280C9C"/>
    <w:rsid w:val="002B1A87"/>
    <w:rsid w:val="0030159A"/>
    <w:rsid w:val="0035048B"/>
    <w:rsid w:val="00355A9D"/>
    <w:rsid w:val="00373645"/>
    <w:rsid w:val="00397D4E"/>
    <w:rsid w:val="003E7A99"/>
    <w:rsid w:val="00405BB0"/>
    <w:rsid w:val="00463C9A"/>
    <w:rsid w:val="00491CAB"/>
    <w:rsid w:val="004E27AB"/>
    <w:rsid w:val="005175C2"/>
    <w:rsid w:val="00562DA2"/>
    <w:rsid w:val="00587493"/>
    <w:rsid w:val="00590800"/>
    <w:rsid w:val="00591F2F"/>
    <w:rsid w:val="0060345D"/>
    <w:rsid w:val="00651010"/>
    <w:rsid w:val="00681E57"/>
    <w:rsid w:val="006832D0"/>
    <w:rsid w:val="00691B6E"/>
    <w:rsid w:val="006A693A"/>
    <w:rsid w:val="006D0505"/>
    <w:rsid w:val="00701AD8"/>
    <w:rsid w:val="00767F16"/>
    <w:rsid w:val="007A2FE9"/>
    <w:rsid w:val="007D66E8"/>
    <w:rsid w:val="007E38D9"/>
    <w:rsid w:val="0082502E"/>
    <w:rsid w:val="008447B1"/>
    <w:rsid w:val="008863E1"/>
    <w:rsid w:val="008E65B4"/>
    <w:rsid w:val="008F518F"/>
    <w:rsid w:val="00904610"/>
    <w:rsid w:val="009168F0"/>
    <w:rsid w:val="00934158"/>
    <w:rsid w:val="009377E8"/>
    <w:rsid w:val="00994249"/>
    <w:rsid w:val="009A2DA1"/>
    <w:rsid w:val="009C100F"/>
    <w:rsid w:val="009C5E52"/>
    <w:rsid w:val="009C7916"/>
    <w:rsid w:val="00A40BC6"/>
    <w:rsid w:val="00A60560"/>
    <w:rsid w:val="00A64872"/>
    <w:rsid w:val="00A96846"/>
    <w:rsid w:val="00AD62A5"/>
    <w:rsid w:val="00B04418"/>
    <w:rsid w:val="00B51AB7"/>
    <w:rsid w:val="00B61DDC"/>
    <w:rsid w:val="00BC48BA"/>
    <w:rsid w:val="00BD660F"/>
    <w:rsid w:val="00BE6875"/>
    <w:rsid w:val="00C17FB3"/>
    <w:rsid w:val="00C661C8"/>
    <w:rsid w:val="00C84989"/>
    <w:rsid w:val="00C85F61"/>
    <w:rsid w:val="00CE572D"/>
    <w:rsid w:val="00D11E19"/>
    <w:rsid w:val="00D32018"/>
    <w:rsid w:val="00D36A74"/>
    <w:rsid w:val="00D67F23"/>
    <w:rsid w:val="00D74EE2"/>
    <w:rsid w:val="00DA5B15"/>
    <w:rsid w:val="00DF3457"/>
    <w:rsid w:val="00E220E0"/>
    <w:rsid w:val="00E259C6"/>
    <w:rsid w:val="00E574CE"/>
    <w:rsid w:val="00E72334"/>
    <w:rsid w:val="00E93468"/>
    <w:rsid w:val="00ED1400"/>
    <w:rsid w:val="00ED465A"/>
    <w:rsid w:val="00F37F3F"/>
    <w:rsid w:val="00F54ECD"/>
    <w:rsid w:val="00F55DE6"/>
    <w:rsid w:val="00F6642A"/>
    <w:rsid w:val="00F673D5"/>
    <w:rsid w:val="00F97C36"/>
    <w:rsid w:val="00FA672D"/>
    <w:rsid w:val="00FD0D42"/>
    <w:rsid w:val="00FF1E6A"/>
    <w:rsid w:val="21AE2317"/>
    <w:rsid w:val="405E7863"/>
    <w:rsid w:val="4F10761B"/>
    <w:rsid w:val="54136D1E"/>
    <w:rsid w:val="7B4CA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136D1E"/>
  <w15:chartTrackingRefBased/>
  <w15:docId w15:val="{6AC39A01-4481-4376-A384-9C7AC297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0BC6"/>
  </w:style>
  <w:style w:type="paragraph" w:styleId="Kop1">
    <w:name w:val="heading 1"/>
    <w:basedOn w:val="Standaard"/>
    <w:next w:val="Standaard"/>
    <w:link w:val="Kop1Char"/>
    <w:qFormat/>
    <w:rsid w:val="00FD0D42"/>
    <w:pPr>
      <w:keepNext/>
      <w:outlineLvl w:val="0"/>
    </w:pPr>
    <w:rPr>
      <w:rFonts w:cs="Arial"/>
      <w:b/>
      <w:bCs/>
      <w:kern w:val="32"/>
      <w:sz w:val="26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C1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100F"/>
  </w:style>
  <w:style w:type="paragraph" w:styleId="Voettekst">
    <w:name w:val="footer"/>
    <w:basedOn w:val="Standaard"/>
    <w:link w:val="VoettekstChar"/>
    <w:uiPriority w:val="99"/>
    <w:unhideWhenUsed/>
    <w:rsid w:val="009C1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100F"/>
  </w:style>
  <w:style w:type="character" w:customStyle="1" w:styleId="Kop1Char">
    <w:name w:val="Kop 1 Char"/>
    <w:basedOn w:val="Standaardalinea-lettertype"/>
    <w:link w:val="Kop1"/>
    <w:rsid w:val="00FD0D42"/>
    <w:rPr>
      <w:rFonts w:cs="Arial"/>
      <w:b/>
      <w:bCs/>
      <w:kern w:val="32"/>
      <w:sz w:val="26"/>
      <w:szCs w:val="32"/>
    </w:rPr>
  </w:style>
  <w:style w:type="paragraph" w:styleId="Lijstalinea">
    <w:name w:val="List Paragraph"/>
    <w:basedOn w:val="Standaard"/>
    <w:uiPriority w:val="34"/>
    <w:qFormat/>
    <w:rsid w:val="0015021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F518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F518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F518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518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518F"/>
    <w:rPr>
      <w:b/>
      <w:bCs/>
      <w:sz w:val="20"/>
      <w:szCs w:val="20"/>
    </w:rPr>
  </w:style>
  <w:style w:type="paragraph" w:customStyle="1" w:styleId="paragraph">
    <w:name w:val="paragraph"/>
    <w:basedOn w:val="Standaard"/>
    <w:rsid w:val="00015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157FD"/>
  </w:style>
  <w:style w:type="character" w:customStyle="1" w:styleId="eop">
    <w:name w:val="eop"/>
    <w:basedOn w:val="Standaardalinea-lettertype"/>
    <w:rsid w:val="000157FD"/>
  </w:style>
  <w:style w:type="character" w:customStyle="1" w:styleId="spellingerror">
    <w:name w:val="spellingerror"/>
    <w:basedOn w:val="Standaardalinea-lettertype"/>
    <w:rsid w:val="000157FD"/>
  </w:style>
  <w:style w:type="character" w:customStyle="1" w:styleId="contextualspellingandgrammarerror">
    <w:name w:val="contextualspellingandgrammarerror"/>
    <w:basedOn w:val="Standaardalinea-lettertype"/>
    <w:rsid w:val="000157FD"/>
  </w:style>
  <w:style w:type="table" w:styleId="Tabelraster">
    <w:name w:val="Table Grid"/>
    <w:basedOn w:val="Standaardtabel"/>
    <w:uiPriority w:val="39"/>
    <w:rsid w:val="000D2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767F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e">
    <w:name w:val="Revision"/>
    <w:hidden/>
    <w:uiPriority w:val="99"/>
    <w:semiHidden/>
    <w:rsid w:val="005175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0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2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2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2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5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5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5A627-D562-42FE-9BA4-161CC2D497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AF0E5D-A6E3-4142-A136-B3AA2C8D9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3A14D3-B06F-411A-915F-1E7931615C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Margriet van der Lee</dc:creator>
  <cp:keywords/>
  <dc:description/>
  <cp:lastModifiedBy>Emily van der Linden</cp:lastModifiedBy>
  <cp:revision>34</cp:revision>
  <dcterms:created xsi:type="dcterms:W3CDTF">2022-01-05T12:51:00Z</dcterms:created>
  <dcterms:modified xsi:type="dcterms:W3CDTF">2022-02-21T13:45:00Z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</Properties>
</file>