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34432" w14:textId="6591999C" w:rsidR="007823FD" w:rsidRDefault="007823FD">
      <w:pPr>
        <w:tabs>
          <w:tab w:val="left" w:pos="1701"/>
          <w:tab w:val="left" w:pos="4731"/>
        </w:tabs>
        <w:spacing w:before="120" w:after="120"/>
        <w:ind w:left="-851"/>
        <w:rPr>
          <w:rFonts w:ascii="Arial" w:eastAsia="Arial" w:hAnsi="Arial"/>
          <w:b/>
          <w:sz w:val="32"/>
          <w:szCs w:val="32"/>
          <w:lang w:val="en-US"/>
        </w:rPr>
      </w:pPr>
      <w:r>
        <w:rPr>
          <w:rFonts w:ascii="Arial" w:eastAsia="Arial" w:hAnsi="Arial"/>
          <w:b/>
          <w:sz w:val="32"/>
          <w:szCs w:val="32"/>
          <w:lang w:val="en-US"/>
        </w:rPr>
        <w:tab/>
      </w:r>
      <w:r w:rsidR="00FB76E2">
        <w:rPr>
          <w:rFonts w:ascii="Arial" w:eastAsia="Arial" w:hAnsi="Arial"/>
          <w:b/>
          <w:sz w:val="32"/>
          <w:szCs w:val="32"/>
          <w:lang w:val="en-US"/>
        </w:rPr>
        <w:tab/>
      </w:r>
      <w:r w:rsidRPr="007823FD">
        <w:rPr>
          <w:rFonts w:ascii="Arial" w:eastAsia="Arial" w:hAnsi="Arial"/>
          <w:b/>
          <w:sz w:val="32"/>
          <w:szCs w:val="32"/>
          <w:lang w:val="en-US"/>
        </w:rPr>
        <w:t>Nota van Inlichtingen nr. 2</w:t>
      </w:r>
    </w:p>
    <w:p w14:paraId="1DBEE6AB" w14:textId="77777777" w:rsidR="00FB76E2" w:rsidRPr="007823FD" w:rsidRDefault="00FB76E2">
      <w:pPr>
        <w:tabs>
          <w:tab w:val="left" w:pos="1701"/>
          <w:tab w:val="left" w:pos="4731"/>
        </w:tabs>
        <w:spacing w:before="120" w:after="120"/>
        <w:ind w:left="-851"/>
        <w:rPr>
          <w:rFonts w:ascii="Arial" w:eastAsia="Arial" w:hAnsi="Arial"/>
          <w:b/>
          <w:sz w:val="32"/>
          <w:szCs w:val="32"/>
          <w:lang w:val="en-US"/>
        </w:rPr>
      </w:pPr>
    </w:p>
    <w:p w14:paraId="7F85265A" w14:textId="64D05900" w:rsidR="00736618" w:rsidRPr="00FB76E2" w:rsidRDefault="00DF002B">
      <w:pPr>
        <w:tabs>
          <w:tab w:val="left" w:pos="1701"/>
          <w:tab w:val="left" w:pos="4731"/>
        </w:tabs>
        <w:spacing w:before="120" w:after="120"/>
        <w:ind w:left="-851"/>
        <w:rPr>
          <w:rFonts w:ascii="Arial" w:eastAsia="Arial" w:hAnsi="Arial"/>
          <w:b/>
          <w:sz w:val="20"/>
          <w:szCs w:val="20"/>
          <w:lang w:val="en-US"/>
        </w:rPr>
      </w:pPr>
      <w:proofErr w:type="spellStart"/>
      <w:r w:rsidRPr="00FB76E2">
        <w:rPr>
          <w:rFonts w:ascii="Arial" w:eastAsia="Arial" w:hAnsi="Arial"/>
          <w:b/>
          <w:sz w:val="20"/>
          <w:szCs w:val="20"/>
          <w:lang w:val="en-US"/>
        </w:rPr>
        <w:t>Aanbesteding</w:t>
      </w:r>
      <w:proofErr w:type="spellEnd"/>
      <w:r w:rsidRPr="00FB76E2">
        <w:rPr>
          <w:rFonts w:ascii="Arial" w:eastAsia="Arial" w:hAnsi="Arial"/>
          <w:b/>
          <w:sz w:val="20"/>
          <w:szCs w:val="20"/>
          <w:lang w:val="en-US"/>
        </w:rPr>
        <w:tab/>
        <w:t>: Enterprise Service Bus</w:t>
      </w:r>
    </w:p>
    <w:p w14:paraId="321D5816" w14:textId="77777777" w:rsidR="00736618" w:rsidRPr="00FB76E2" w:rsidRDefault="00DF002B">
      <w:pPr>
        <w:tabs>
          <w:tab w:val="left" w:pos="1701"/>
        </w:tabs>
        <w:spacing w:before="120" w:after="120"/>
        <w:ind w:left="-851"/>
        <w:rPr>
          <w:rFonts w:ascii="Arial" w:eastAsia="Arial" w:hAnsi="Arial"/>
          <w:b/>
          <w:sz w:val="20"/>
          <w:szCs w:val="20"/>
        </w:rPr>
      </w:pPr>
      <w:r w:rsidRPr="00FB76E2">
        <w:rPr>
          <w:rFonts w:ascii="Arial" w:eastAsia="Arial" w:hAnsi="Arial"/>
          <w:b/>
          <w:sz w:val="20"/>
          <w:szCs w:val="20"/>
        </w:rPr>
        <w:t>Procedure</w:t>
      </w:r>
      <w:r w:rsidRPr="00FB76E2">
        <w:rPr>
          <w:rFonts w:ascii="Arial" w:eastAsia="Arial" w:hAnsi="Arial"/>
          <w:b/>
          <w:sz w:val="20"/>
          <w:szCs w:val="20"/>
        </w:rPr>
        <w:tab/>
        <w:t>: Europese Openbare aanbesteding</w:t>
      </w:r>
    </w:p>
    <w:p w14:paraId="2AC9148B" w14:textId="23007328" w:rsidR="00736618" w:rsidRPr="00FB76E2" w:rsidRDefault="00DF002B">
      <w:pPr>
        <w:tabs>
          <w:tab w:val="left" w:pos="1701"/>
        </w:tabs>
        <w:spacing w:before="120" w:after="120"/>
        <w:ind w:left="-851"/>
        <w:rPr>
          <w:rFonts w:ascii="Arial" w:eastAsia="Arial" w:hAnsi="Arial"/>
          <w:b/>
          <w:sz w:val="20"/>
          <w:szCs w:val="20"/>
        </w:rPr>
      </w:pPr>
      <w:r w:rsidRPr="00FB76E2">
        <w:rPr>
          <w:rFonts w:ascii="Arial" w:eastAsia="Arial" w:hAnsi="Arial"/>
          <w:b/>
          <w:sz w:val="20"/>
          <w:szCs w:val="20"/>
        </w:rPr>
        <w:t>TenderNed-kenmerk</w:t>
      </w:r>
      <w:r w:rsidRPr="00FB76E2">
        <w:rPr>
          <w:rFonts w:ascii="Arial" w:eastAsia="Arial" w:hAnsi="Arial"/>
          <w:b/>
          <w:sz w:val="20"/>
          <w:szCs w:val="20"/>
        </w:rPr>
        <w:tab/>
        <w:t>: 343293</w:t>
      </w:r>
    </w:p>
    <w:p w14:paraId="7F25D615" w14:textId="77777777" w:rsidR="00736618" w:rsidRDefault="00DF002B">
      <w:pPr>
        <w:tabs>
          <w:tab w:val="left" w:pos="1701"/>
        </w:tabs>
        <w:spacing w:before="120" w:after="120"/>
        <w:ind w:left="-851"/>
        <w:rPr>
          <w:rFonts w:ascii="Arial" w:eastAsia="Arial" w:hAnsi="Arial"/>
          <w:b/>
        </w:rPr>
      </w:pPr>
      <w:r w:rsidRPr="00FB76E2">
        <w:rPr>
          <w:rFonts w:ascii="Arial" w:eastAsia="Arial" w:hAnsi="Arial"/>
          <w:b/>
          <w:sz w:val="20"/>
          <w:szCs w:val="20"/>
        </w:rPr>
        <w:t>Fase</w:t>
      </w:r>
      <w:r w:rsidRPr="00FB76E2">
        <w:rPr>
          <w:rFonts w:ascii="Arial" w:eastAsia="Arial" w:hAnsi="Arial"/>
          <w:b/>
          <w:sz w:val="20"/>
          <w:szCs w:val="20"/>
        </w:rPr>
        <w:tab/>
        <w:t>: Gunningsfase</w:t>
      </w:r>
    </w:p>
    <w:p w14:paraId="6992EFAB" w14:textId="77777777" w:rsidR="00736618" w:rsidRDefault="00DF002B">
      <w:pPr>
        <w:tabs>
          <w:tab w:val="left" w:pos="2410"/>
        </w:tabs>
        <w:spacing w:before="120" w:after="120"/>
        <w:ind w:left="-851"/>
        <w:rPr>
          <w:rFonts w:ascii="Arial" w:eastAsia="Arial" w:hAnsi="Arial"/>
          <w:b/>
          <w:sz w:val="20"/>
          <w:szCs w:val="20"/>
        </w:rPr>
      </w:pPr>
      <w:r>
        <w:rPr>
          <w:rFonts w:ascii="Arial" w:eastAsia="Arial" w:hAnsi="Arial"/>
          <w:sz w:val="20"/>
          <w:szCs w:val="20"/>
        </w:rPr>
        <w:t>Met betrekking tot deze aanbesteding heeft Inschrijver de volgende vragen/opmerkingen:</w:t>
      </w:r>
    </w:p>
    <w:tbl>
      <w:tblPr>
        <w:tblStyle w:val="a"/>
        <w:tblW w:w="15692" w:type="dxa"/>
        <w:tblInd w:w="-7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9"/>
        <w:gridCol w:w="539"/>
        <w:gridCol w:w="992"/>
        <w:gridCol w:w="850"/>
        <w:gridCol w:w="709"/>
        <w:gridCol w:w="5695"/>
        <w:gridCol w:w="4936"/>
        <w:gridCol w:w="652"/>
      </w:tblGrid>
      <w:tr w:rsidR="00736618" w14:paraId="430A2498" w14:textId="77777777" w:rsidTr="00032BB8">
        <w:trPr>
          <w:tblHeader/>
        </w:trPr>
        <w:tc>
          <w:tcPr>
            <w:tcW w:w="1319" w:type="dxa"/>
            <w:shd w:val="clear" w:color="auto" w:fill="D9D9D9"/>
            <w:vAlign w:val="center"/>
          </w:tcPr>
          <w:p w14:paraId="45015FB1" w14:textId="77777777" w:rsidR="00736618" w:rsidRDefault="00DF002B">
            <w:pPr>
              <w:spacing w:before="120" w:after="120"/>
              <w:jc w:val="center"/>
              <w:rPr>
                <w:rFonts w:ascii="Arial" w:eastAsia="Arial" w:hAnsi="Arial"/>
                <w:b/>
                <w:sz w:val="20"/>
                <w:szCs w:val="20"/>
              </w:rPr>
            </w:pPr>
            <w:r>
              <w:rPr>
                <w:rFonts w:ascii="Arial" w:eastAsia="Arial" w:hAnsi="Arial"/>
                <w:b/>
                <w:sz w:val="20"/>
                <w:szCs w:val="20"/>
              </w:rPr>
              <w:t>Steller</w:t>
            </w:r>
          </w:p>
        </w:tc>
        <w:tc>
          <w:tcPr>
            <w:tcW w:w="539" w:type="dxa"/>
            <w:shd w:val="clear" w:color="auto" w:fill="D9D9D9"/>
            <w:vAlign w:val="center"/>
          </w:tcPr>
          <w:p w14:paraId="60C0EAB5" w14:textId="77777777" w:rsidR="00736618" w:rsidRDefault="00DF002B">
            <w:pPr>
              <w:spacing w:before="120" w:after="120"/>
              <w:jc w:val="center"/>
              <w:rPr>
                <w:rFonts w:ascii="Arial" w:eastAsia="Arial" w:hAnsi="Arial"/>
                <w:b/>
                <w:sz w:val="20"/>
                <w:szCs w:val="20"/>
              </w:rPr>
            </w:pPr>
            <w:proofErr w:type="spellStart"/>
            <w:r>
              <w:rPr>
                <w:rFonts w:ascii="Arial" w:eastAsia="Arial" w:hAnsi="Arial"/>
                <w:b/>
                <w:sz w:val="20"/>
                <w:szCs w:val="20"/>
              </w:rPr>
              <w:t>Nr</w:t>
            </w:r>
            <w:proofErr w:type="spellEnd"/>
          </w:p>
        </w:tc>
        <w:tc>
          <w:tcPr>
            <w:tcW w:w="992" w:type="dxa"/>
            <w:shd w:val="clear" w:color="auto" w:fill="D9D9D9"/>
            <w:vAlign w:val="center"/>
          </w:tcPr>
          <w:p w14:paraId="63F900B0" w14:textId="77777777" w:rsidR="00736618" w:rsidRDefault="00DF002B">
            <w:pPr>
              <w:spacing w:before="120" w:after="120"/>
              <w:jc w:val="center"/>
              <w:rPr>
                <w:rFonts w:ascii="Arial" w:eastAsia="Arial" w:hAnsi="Arial"/>
                <w:b/>
                <w:sz w:val="20"/>
                <w:szCs w:val="20"/>
              </w:rPr>
            </w:pPr>
            <w:proofErr w:type="spellStart"/>
            <w:r>
              <w:rPr>
                <w:rFonts w:ascii="Arial" w:eastAsia="Arial" w:hAnsi="Arial"/>
                <w:b/>
                <w:sz w:val="20"/>
                <w:szCs w:val="20"/>
              </w:rPr>
              <w:t>Hfdst</w:t>
            </w:r>
            <w:proofErr w:type="spellEnd"/>
          </w:p>
        </w:tc>
        <w:tc>
          <w:tcPr>
            <w:tcW w:w="850" w:type="dxa"/>
            <w:shd w:val="clear" w:color="auto" w:fill="D9D9D9"/>
            <w:vAlign w:val="center"/>
          </w:tcPr>
          <w:p w14:paraId="629C3F18" w14:textId="77777777" w:rsidR="00736618" w:rsidRDefault="00DF002B">
            <w:pPr>
              <w:spacing w:before="120" w:after="120"/>
              <w:jc w:val="center"/>
              <w:rPr>
                <w:rFonts w:ascii="Arial" w:eastAsia="Arial" w:hAnsi="Arial"/>
                <w:b/>
                <w:sz w:val="20"/>
                <w:szCs w:val="20"/>
              </w:rPr>
            </w:pPr>
            <w:r>
              <w:rPr>
                <w:rFonts w:ascii="Arial" w:eastAsia="Arial" w:hAnsi="Arial"/>
                <w:b/>
                <w:sz w:val="20"/>
                <w:szCs w:val="20"/>
              </w:rPr>
              <w:t>Par</w:t>
            </w:r>
          </w:p>
        </w:tc>
        <w:tc>
          <w:tcPr>
            <w:tcW w:w="709" w:type="dxa"/>
            <w:shd w:val="clear" w:color="auto" w:fill="D9D9D9"/>
            <w:vAlign w:val="center"/>
          </w:tcPr>
          <w:p w14:paraId="1F2D6FC9" w14:textId="77777777" w:rsidR="00736618" w:rsidRDefault="00DF002B">
            <w:pPr>
              <w:spacing w:before="120" w:after="120"/>
              <w:jc w:val="center"/>
              <w:rPr>
                <w:rFonts w:ascii="Arial" w:eastAsia="Arial" w:hAnsi="Arial"/>
                <w:b/>
                <w:sz w:val="20"/>
                <w:szCs w:val="20"/>
              </w:rPr>
            </w:pPr>
            <w:r>
              <w:rPr>
                <w:rFonts w:ascii="Arial" w:eastAsia="Arial" w:hAnsi="Arial"/>
                <w:b/>
                <w:sz w:val="20"/>
                <w:szCs w:val="20"/>
              </w:rPr>
              <w:t>Bijl</w:t>
            </w:r>
          </w:p>
        </w:tc>
        <w:tc>
          <w:tcPr>
            <w:tcW w:w="5695" w:type="dxa"/>
            <w:shd w:val="clear" w:color="auto" w:fill="D9D9D9"/>
            <w:vAlign w:val="center"/>
          </w:tcPr>
          <w:p w14:paraId="2D26335C" w14:textId="77777777" w:rsidR="00736618" w:rsidRDefault="00DF002B">
            <w:pPr>
              <w:spacing w:before="120" w:after="120"/>
              <w:jc w:val="both"/>
              <w:rPr>
                <w:rFonts w:ascii="Arial" w:eastAsia="Arial" w:hAnsi="Arial"/>
                <w:b/>
                <w:sz w:val="20"/>
                <w:szCs w:val="20"/>
              </w:rPr>
            </w:pPr>
            <w:r>
              <w:rPr>
                <w:rFonts w:ascii="Arial" w:eastAsia="Arial" w:hAnsi="Arial"/>
                <w:b/>
                <w:sz w:val="20"/>
                <w:szCs w:val="20"/>
              </w:rPr>
              <w:t>Vraag</w:t>
            </w:r>
          </w:p>
        </w:tc>
        <w:tc>
          <w:tcPr>
            <w:tcW w:w="4936" w:type="dxa"/>
            <w:shd w:val="clear" w:color="auto" w:fill="D9D9D9"/>
            <w:vAlign w:val="center"/>
          </w:tcPr>
          <w:p w14:paraId="2D8D12E2" w14:textId="77777777" w:rsidR="00736618" w:rsidRDefault="00DF002B">
            <w:pPr>
              <w:spacing w:before="120" w:after="120"/>
              <w:jc w:val="both"/>
              <w:rPr>
                <w:rFonts w:ascii="Arial" w:eastAsia="Arial" w:hAnsi="Arial"/>
                <w:b/>
                <w:sz w:val="20"/>
                <w:szCs w:val="20"/>
              </w:rPr>
            </w:pPr>
            <w:r>
              <w:rPr>
                <w:rFonts w:ascii="Arial" w:eastAsia="Arial" w:hAnsi="Arial"/>
                <w:b/>
                <w:sz w:val="20"/>
                <w:szCs w:val="20"/>
              </w:rPr>
              <w:t>Antwoord</w:t>
            </w:r>
          </w:p>
        </w:tc>
        <w:tc>
          <w:tcPr>
            <w:tcW w:w="652" w:type="dxa"/>
            <w:shd w:val="clear" w:color="auto" w:fill="D9D9D9"/>
            <w:vAlign w:val="center"/>
          </w:tcPr>
          <w:p w14:paraId="181A465D" w14:textId="77777777" w:rsidR="00736618" w:rsidRDefault="00DF002B">
            <w:pPr>
              <w:spacing w:before="120" w:after="120"/>
              <w:jc w:val="center"/>
              <w:rPr>
                <w:rFonts w:ascii="Arial" w:eastAsia="Arial" w:hAnsi="Arial"/>
                <w:b/>
                <w:sz w:val="20"/>
                <w:szCs w:val="20"/>
              </w:rPr>
            </w:pPr>
            <w:proofErr w:type="spellStart"/>
            <w:r>
              <w:rPr>
                <w:rFonts w:ascii="Arial" w:eastAsia="Arial" w:hAnsi="Arial"/>
                <w:b/>
                <w:sz w:val="20"/>
                <w:szCs w:val="20"/>
              </w:rPr>
              <w:t>Ver-sie</w:t>
            </w:r>
            <w:proofErr w:type="spellEnd"/>
          </w:p>
        </w:tc>
      </w:tr>
      <w:tr w:rsidR="00736618" w14:paraId="1E025D5A" w14:textId="77777777" w:rsidTr="00032BB8">
        <w:tc>
          <w:tcPr>
            <w:tcW w:w="1319" w:type="dxa"/>
            <w:shd w:val="clear" w:color="auto" w:fill="FFFFFF"/>
          </w:tcPr>
          <w:p w14:paraId="772AA7A4" w14:textId="3C9F5E11" w:rsidR="00736618" w:rsidRDefault="00736618">
            <w:pPr>
              <w:spacing w:before="120" w:after="120"/>
              <w:jc w:val="both"/>
              <w:rPr>
                <w:rFonts w:ascii="Arial" w:eastAsia="Arial" w:hAnsi="Arial"/>
                <w:sz w:val="20"/>
                <w:szCs w:val="20"/>
              </w:rPr>
            </w:pPr>
          </w:p>
        </w:tc>
        <w:tc>
          <w:tcPr>
            <w:tcW w:w="539" w:type="dxa"/>
            <w:shd w:val="clear" w:color="auto" w:fill="FFFFFF"/>
          </w:tcPr>
          <w:p w14:paraId="3A6E4945" w14:textId="77777777" w:rsidR="00736618" w:rsidRDefault="00DF002B">
            <w:pPr>
              <w:spacing w:before="120" w:after="120"/>
              <w:jc w:val="center"/>
              <w:rPr>
                <w:rFonts w:ascii="Arial" w:eastAsia="Arial" w:hAnsi="Arial"/>
                <w:sz w:val="20"/>
                <w:szCs w:val="20"/>
              </w:rPr>
            </w:pPr>
            <w:r>
              <w:rPr>
                <w:rFonts w:ascii="Arial" w:eastAsia="Arial" w:hAnsi="Arial"/>
                <w:sz w:val="20"/>
                <w:szCs w:val="20"/>
              </w:rPr>
              <w:t>1</w:t>
            </w:r>
          </w:p>
        </w:tc>
        <w:tc>
          <w:tcPr>
            <w:tcW w:w="992" w:type="dxa"/>
            <w:shd w:val="clear" w:color="auto" w:fill="FFFFFF"/>
          </w:tcPr>
          <w:p w14:paraId="33FDBE4C" w14:textId="77777777" w:rsidR="00736618" w:rsidRDefault="00DF002B">
            <w:pPr>
              <w:spacing w:before="120" w:after="120"/>
              <w:jc w:val="both"/>
              <w:rPr>
                <w:rFonts w:ascii="Arial" w:eastAsia="Arial" w:hAnsi="Arial"/>
                <w:sz w:val="20"/>
                <w:szCs w:val="20"/>
              </w:rPr>
            </w:pPr>
            <w:r>
              <w:rPr>
                <w:rFonts w:ascii="Arial" w:eastAsia="Arial" w:hAnsi="Arial"/>
                <w:sz w:val="20"/>
                <w:szCs w:val="20"/>
              </w:rPr>
              <w:t>bestek</w:t>
            </w:r>
          </w:p>
        </w:tc>
        <w:tc>
          <w:tcPr>
            <w:tcW w:w="850" w:type="dxa"/>
            <w:shd w:val="clear" w:color="auto" w:fill="FFFFFF"/>
          </w:tcPr>
          <w:p w14:paraId="287A4878" w14:textId="77777777" w:rsidR="00736618" w:rsidRDefault="00DF002B">
            <w:pPr>
              <w:spacing w:before="120" w:after="120"/>
              <w:jc w:val="both"/>
              <w:rPr>
                <w:rFonts w:ascii="Arial" w:eastAsia="Arial" w:hAnsi="Arial"/>
                <w:sz w:val="20"/>
                <w:szCs w:val="20"/>
              </w:rPr>
            </w:pPr>
            <w:r>
              <w:rPr>
                <w:rFonts w:ascii="Arial" w:eastAsia="Arial" w:hAnsi="Arial"/>
                <w:sz w:val="20"/>
                <w:szCs w:val="20"/>
              </w:rPr>
              <w:t>3</w:t>
            </w:r>
          </w:p>
        </w:tc>
        <w:tc>
          <w:tcPr>
            <w:tcW w:w="709" w:type="dxa"/>
            <w:shd w:val="clear" w:color="auto" w:fill="FFFFFF"/>
          </w:tcPr>
          <w:p w14:paraId="763AFBC8" w14:textId="77777777" w:rsidR="00736618" w:rsidRDefault="00736618">
            <w:pPr>
              <w:spacing w:before="120" w:after="120"/>
              <w:jc w:val="both"/>
              <w:rPr>
                <w:rFonts w:ascii="Arial" w:eastAsia="Arial" w:hAnsi="Arial"/>
                <w:sz w:val="20"/>
                <w:szCs w:val="20"/>
              </w:rPr>
            </w:pPr>
          </w:p>
        </w:tc>
        <w:tc>
          <w:tcPr>
            <w:tcW w:w="5695" w:type="dxa"/>
            <w:shd w:val="clear" w:color="auto" w:fill="FFFFFF"/>
          </w:tcPr>
          <w:p w14:paraId="4FDA1FD7" w14:textId="77777777" w:rsidR="00736618" w:rsidRDefault="00DF002B">
            <w:pPr>
              <w:spacing w:before="120" w:after="120"/>
              <w:jc w:val="both"/>
              <w:rPr>
                <w:rFonts w:ascii="Arial" w:eastAsia="Arial" w:hAnsi="Arial"/>
                <w:sz w:val="20"/>
                <w:szCs w:val="20"/>
              </w:rPr>
            </w:pPr>
            <w:r>
              <w:rPr>
                <w:rFonts w:ascii="Arial" w:eastAsia="Arial" w:hAnsi="Arial"/>
                <w:sz w:val="20"/>
                <w:szCs w:val="20"/>
              </w:rPr>
              <w:t>U stelt bij de gewenste situatie o.a. 'De aan te bieden oplossing wordt volledig als een veilige SAAS-oplossing aangeboden. Enkel een gateway mag nog in het DMZ van Gemeente Lelystad worden geplaatst om aan te kunnen sluiten op de on-</w:t>
            </w:r>
            <w:proofErr w:type="spellStart"/>
            <w:r>
              <w:rPr>
                <w:rFonts w:ascii="Arial" w:eastAsia="Arial" w:hAnsi="Arial"/>
                <w:sz w:val="20"/>
                <w:szCs w:val="20"/>
              </w:rPr>
              <w:t>premise</w:t>
            </w:r>
            <w:proofErr w:type="spellEnd"/>
            <w:r>
              <w:rPr>
                <w:rFonts w:ascii="Arial" w:eastAsia="Arial" w:hAnsi="Arial"/>
                <w:sz w:val="20"/>
                <w:szCs w:val="20"/>
              </w:rPr>
              <w:t xml:space="preserve"> informatiesystemen bij gemeente Lelystad ' Sluit u met </w:t>
            </w:r>
            <w:proofErr w:type="spellStart"/>
            <w:r>
              <w:rPr>
                <w:rFonts w:ascii="Arial" w:eastAsia="Arial" w:hAnsi="Arial"/>
                <w:sz w:val="20"/>
                <w:szCs w:val="20"/>
              </w:rPr>
              <w:t>met</w:t>
            </w:r>
            <w:proofErr w:type="spellEnd"/>
            <w:r>
              <w:rPr>
                <w:rFonts w:ascii="Arial" w:eastAsia="Arial" w:hAnsi="Arial"/>
                <w:sz w:val="20"/>
                <w:szCs w:val="20"/>
              </w:rPr>
              <w:t xml:space="preserve"> SaaS een on-</w:t>
            </w:r>
            <w:proofErr w:type="spellStart"/>
            <w:r>
              <w:rPr>
                <w:rFonts w:ascii="Arial" w:eastAsia="Arial" w:hAnsi="Arial"/>
                <w:sz w:val="20"/>
                <w:szCs w:val="20"/>
              </w:rPr>
              <w:t>premise</w:t>
            </w:r>
            <w:proofErr w:type="spellEnd"/>
            <w:r>
              <w:rPr>
                <w:rFonts w:ascii="Arial" w:eastAsia="Arial" w:hAnsi="Arial"/>
                <w:sz w:val="20"/>
                <w:szCs w:val="20"/>
              </w:rPr>
              <w:t xml:space="preserve"> volledig uit?</w:t>
            </w:r>
          </w:p>
        </w:tc>
        <w:tc>
          <w:tcPr>
            <w:tcW w:w="4936" w:type="dxa"/>
          </w:tcPr>
          <w:p w14:paraId="51BBAC30" w14:textId="77777777" w:rsidR="00F75C02" w:rsidRDefault="00F75C02" w:rsidP="005324E8">
            <w:pPr>
              <w:rPr>
                <w:rFonts w:ascii="Arial" w:eastAsia="Calibri" w:hAnsi="Arial"/>
                <w:color w:val="000000" w:themeColor="text1"/>
                <w:sz w:val="20"/>
                <w:szCs w:val="20"/>
                <w:lang w:eastAsia="en-US"/>
              </w:rPr>
            </w:pPr>
          </w:p>
          <w:p w14:paraId="15870EDB" w14:textId="073D3234" w:rsidR="005324E8" w:rsidRPr="005324E8" w:rsidRDefault="005324E8" w:rsidP="005324E8">
            <w:pPr>
              <w:rPr>
                <w:rFonts w:ascii="Arial" w:eastAsia="Calibri" w:hAnsi="Arial"/>
                <w:color w:val="000000" w:themeColor="text1"/>
                <w:sz w:val="20"/>
                <w:szCs w:val="20"/>
                <w:lang w:eastAsia="en-US"/>
              </w:rPr>
            </w:pPr>
            <w:r w:rsidRPr="005324E8">
              <w:rPr>
                <w:rFonts w:ascii="Arial" w:eastAsia="Calibri" w:hAnsi="Arial"/>
                <w:color w:val="000000" w:themeColor="text1"/>
                <w:sz w:val="20"/>
                <w:szCs w:val="20"/>
                <w:lang w:eastAsia="en-US"/>
              </w:rPr>
              <w:t>JA. Wij willen enkel een SAAS oplossing</w:t>
            </w:r>
          </w:p>
          <w:p w14:paraId="79519CD4" w14:textId="77777777" w:rsidR="005324E8" w:rsidRPr="005324E8" w:rsidRDefault="005324E8" w:rsidP="005324E8">
            <w:pPr>
              <w:rPr>
                <w:rFonts w:ascii="Arial" w:eastAsia="Calibri" w:hAnsi="Arial"/>
                <w:color w:val="000000" w:themeColor="text1"/>
                <w:sz w:val="20"/>
                <w:szCs w:val="20"/>
                <w:lang w:eastAsia="en-US"/>
              </w:rPr>
            </w:pPr>
          </w:p>
          <w:p w14:paraId="7E04626E" w14:textId="77777777" w:rsidR="00736618" w:rsidRPr="00F75C02" w:rsidRDefault="00736618">
            <w:pPr>
              <w:spacing w:before="120" w:after="120"/>
              <w:jc w:val="both"/>
              <w:rPr>
                <w:rFonts w:ascii="Arial" w:eastAsia="Arial" w:hAnsi="Arial"/>
                <w:color w:val="000000" w:themeColor="text1"/>
                <w:sz w:val="20"/>
                <w:szCs w:val="20"/>
              </w:rPr>
            </w:pPr>
          </w:p>
        </w:tc>
        <w:tc>
          <w:tcPr>
            <w:tcW w:w="652" w:type="dxa"/>
            <w:shd w:val="clear" w:color="auto" w:fill="FFFFFF"/>
          </w:tcPr>
          <w:p w14:paraId="09410250" w14:textId="5D98B106" w:rsidR="00736618" w:rsidRDefault="004F7D19">
            <w:pPr>
              <w:spacing w:before="120" w:after="120"/>
              <w:jc w:val="center"/>
              <w:rPr>
                <w:rFonts w:ascii="Arial" w:eastAsia="Arial" w:hAnsi="Arial"/>
                <w:sz w:val="20"/>
                <w:szCs w:val="20"/>
              </w:rPr>
            </w:pPr>
            <w:r>
              <w:rPr>
                <w:rFonts w:ascii="Arial" w:eastAsia="Arial" w:hAnsi="Arial"/>
                <w:sz w:val="20"/>
                <w:szCs w:val="20"/>
              </w:rPr>
              <w:t>01</w:t>
            </w:r>
          </w:p>
        </w:tc>
      </w:tr>
      <w:tr w:rsidR="004F7D19" w14:paraId="52DFB663" w14:textId="77777777" w:rsidTr="00032BB8">
        <w:tc>
          <w:tcPr>
            <w:tcW w:w="1319" w:type="dxa"/>
            <w:shd w:val="clear" w:color="auto" w:fill="FFFFFF"/>
          </w:tcPr>
          <w:p w14:paraId="5BC41891" w14:textId="48E87BD4" w:rsidR="004F7D19" w:rsidRDefault="004F7D19" w:rsidP="004F7D19">
            <w:pPr>
              <w:spacing w:before="120" w:after="120"/>
              <w:jc w:val="both"/>
              <w:rPr>
                <w:rFonts w:ascii="Arial" w:eastAsia="Arial" w:hAnsi="Arial"/>
                <w:sz w:val="20"/>
                <w:szCs w:val="20"/>
              </w:rPr>
            </w:pPr>
          </w:p>
        </w:tc>
        <w:tc>
          <w:tcPr>
            <w:tcW w:w="539" w:type="dxa"/>
            <w:shd w:val="clear" w:color="auto" w:fill="FFFFFF"/>
          </w:tcPr>
          <w:p w14:paraId="0CEF4879" w14:textId="3F64C514" w:rsidR="004F7D19" w:rsidRDefault="004F7D19" w:rsidP="004F7D19">
            <w:pPr>
              <w:spacing w:before="120" w:after="120"/>
              <w:jc w:val="center"/>
              <w:rPr>
                <w:rFonts w:ascii="Arial" w:eastAsia="Arial" w:hAnsi="Arial"/>
                <w:sz w:val="20"/>
                <w:szCs w:val="20"/>
              </w:rPr>
            </w:pPr>
            <w:r>
              <w:rPr>
                <w:rFonts w:ascii="Arial" w:eastAsia="Arial" w:hAnsi="Arial"/>
                <w:sz w:val="20"/>
                <w:szCs w:val="20"/>
              </w:rPr>
              <w:t>2</w:t>
            </w:r>
          </w:p>
        </w:tc>
        <w:tc>
          <w:tcPr>
            <w:tcW w:w="992" w:type="dxa"/>
            <w:shd w:val="clear" w:color="auto" w:fill="FFFFFF"/>
          </w:tcPr>
          <w:p w14:paraId="52BBFC9C" w14:textId="77777777" w:rsidR="004F7D19" w:rsidRDefault="004F7D19" w:rsidP="004F7D19">
            <w:pPr>
              <w:spacing w:before="120" w:after="120"/>
              <w:jc w:val="both"/>
              <w:rPr>
                <w:rFonts w:ascii="Arial" w:eastAsia="Arial" w:hAnsi="Arial"/>
                <w:sz w:val="20"/>
                <w:szCs w:val="20"/>
              </w:rPr>
            </w:pPr>
          </w:p>
        </w:tc>
        <w:tc>
          <w:tcPr>
            <w:tcW w:w="850" w:type="dxa"/>
            <w:shd w:val="clear" w:color="auto" w:fill="FFFFFF"/>
          </w:tcPr>
          <w:p w14:paraId="10D6BE6C" w14:textId="77777777" w:rsidR="004F7D19" w:rsidRDefault="004F7D19" w:rsidP="004F7D19">
            <w:pPr>
              <w:spacing w:before="120" w:after="120"/>
              <w:jc w:val="both"/>
              <w:rPr>
                <w:rFonts w:ascii="Arial" w:eastAsia="Arial" w:hAnsi="Arial"/>
                <w:sz w:val="20"/>
                <w:szCs w:val="20"/>
              </w:rPr>
            </w:pPr>
          </w:p>
        </w:tc>
        <w:tc>
          <w:tcPr>
            <w:tcW w:w="709" w:type="dxa"/>
            <w:shd w:val="clear" w:color="auto" w:fill="FFFFFF"/>
          </w:tcPr>
          <w:p w14:paraId="1953EF3B" w14:textId="77777777" w:rsidR="004F7D19" w:rsidRDefault="004F7D19" w:rsidP="004F7D19">
            <w:pPr>
              <w:spacing w:before="120" w:after="120"/>
              <w:jc w:val="both"/>
              <w:rPr>
                <w:rFonts w:ascii="Arial" w:eastAsia="Arial" w:hAnsi="Arial"/>
                <w:sz w:val="20"/>
                <w:szCs w:val="20"/>
              </w:rPr>
            </w:pPr>
          </w:p>
        </w:tc>
        <w:tc>
          <w:tcPr>
            <w:tcW w:w="5695" w:type="dxa"/>
            <w:shd w:val="clear" w:color="auto" w:fill="FFFFFF"/>
          </w:tcPr>
          <w:p w14:paraId="440D748A" w14:textId="3475B764" w:rsidR="004F7D19" w:rsidRDefault="004F7D19" w:rsidP="004F7D19">
            <w:pPr>
              <w:spacing w:before="120" w:after="120"/>
              <w:jc w:val="both"/>
              <w:rPr>
                <w:rFonts w:ascii="Arial" w:eastAsia="Arial" w:hAnsi="Arial"/>
                <w:sz w:val="20"/>
                <w:szCs w:val="20"/>
              </w:rPr>
            </w:pPr>
            <w:r>
              <w:rPr>
                <w:rFonts w:ascii="Arial" w:eastAsia="Arial" w:hAnsi="Arial"/>
                <w:sz w:val="20"/>
                <w:szCs w:val="20"/>
              </w:rPr>
              <w:t>In de planning zien we de data voor de presentaties niet terug. Wanneer zijn deze bekend?</w:t>
            </w:r>
          </w:p>
        </w:tc>
        <w:tc>
          <w:tcPr>
            <w:tcW w:w="4936" w:type="dxa"/>
          </w:tcPr>
          <w:p w14:paraId="50C739E0" w14:textId="77FFAE46" w:rsidR="004F7D19" w:rsidRDefault="004F7D19" w:rsidP="004F7D19">
            <w:pPr>
              <w:spacing w:before="120" w:after="120"/>
              <w:jc w:val="both"/>
              <w:rPr>
                <w:rFonts w:ascii="Arial" w:eastAsia="Arial" w:hAnsi="Arial"/>
                <w:sz w:val="20"/>
                <w:szCs w:val="20"/>
              </w:rPr>
            </w:pPr>
            <w:r w:rsidRPr="00BA55C2">
              <w:rPr>
                <w:rFonts w:ascii="Arial" w:eastAsia="Arial" w:hAnsi="Arial"/>
                <w:sz w:val="20"/>
                <w:szCs w:val="20"/>
              </w:rPr>
              <w:t>Wij hebben hiervoor 23 februari 2022 gereserveerd</w:t>
            </w:r>
            <w:r>
              <w:rPr>
                <w:rFonts w:ascii="Arial" w:eastAsia="Arial" w:hAnsi="Arial"/>
                <w:sz w:val="20"/>
                <w:szCs w:val="20"/>
              </w:rPr>
              <w:t>.</w:t>
            </w:r>
          </w:p>
          <w:p w14:paraId="533C9E42" w14:textId="2F1DDCC3" w:rsidR="004F7D19" w:rsidRDefault="004F7D19" w:rsidP="004F7D19">
            <w:pPr>
              <w:spacing w:before="120" w:after="120"/>
              <w:jc w:val="both"/>
              <w:rPr>
                <w:rFonts w:ascii="Arial" w:eastAsia="Arial" w:hAnsi="Arial"/>
                <w:sz w:val="20"/>
                <w:szCs w:val="20"/>
              </w:rPr>
            </w:pPr>
          </w:p>
        </w:tc>
        <w:tc>
          <w:tcPr>
            <w:tcW w:w="652" w:type="dxa"/>
            <w:shd w:val="clear" w:color="auto" w:fill="FFFFFF"/>
          </w:tcPr>
          <w:p w14:paraId="579038CB" w14:textId="13370DE6" w:rsidR="004F7D19" w:rsidRDefault="004F7D19" w:rsidP="004F7D19">
            <w:pPr>
              <w:spacing w:before="120" w:after="120"/>
              <w:jc w:val="center"/>
              <w:rPr>
                <w:rFonts w:ascii="Arial" w:eastAsia="Arial" w:hAnsi="Arial"/>
                <w:sz w:val="20"/>
                <w:szCs w:val="20"/>
              </w:rPr>
            </w:pPr>
            <w:r w:rsidRPr="00517719">
              <w:rPr>
                <w:rFonts w:ascii="Arial" w:eastAsia="Arial" w:hAnsi="Arial"/>
                <w:sz w:val="20"/>
                <w:szCs w:val="20"/>
              </w:rPr>
              <w:t>01</w:t>
            </w:r>
          </w:p>
        </w:tc>
      </w:tr>
      <w:tr w:rsidR="004F7D19" w14:paraId="24059827" w14:textId="77777777" w:rsidTr="00032BB8">
        <w:tc>
          <w:tcPr>
            <w:tcW w:w="1319" w:type="dxa"/>
            <w:shd w:val="clear" w:color="auto" w:fill="FFFFFF"/>
          </w:tcPr>
          <w:p w14:paraId="6B64CA5B" w14:textId="19E36310" w:rsidR="004F7D19" w:rsidRDefault="004F7D19" w:rsidP="004F7D19">
            <w:pPr>
              <w:spacing w:before="120" w:after="120"/>
              <w:jc w:val="both"/>
              <w:rPr>
                <w:rFonts w:ascii="Arial" w:eastAsia="Arial" w:hAnsi="Arial"/>
                <w:sz w:val="20"/>
                <w:szCs w:val="20"/>
              </w:rPr>
            </w:pPr>
          </w:p>
        </w:tc>
        <w:tc>
          <w:tcPr>
            <w:tcW w:w="539" w:type="dxa"/>
            <w:shd w:val="clear" w:color="auto" w:fill="FFFFFF"/>
          </w:tcPr>
          <w:p w14:paraId="14B3EF76" w14:textId="25FCFDCA" w:rsidR="004F7D19" w:rsidRDefault="004F7D19" w:rsidP="004F7D19">
            <w:pPr>
              <w:spacing w:before="120" w:after="120"/>
              <w:jc w:val="center"/>
              <w:rPr>
                <w:rFonts w:ascii="Arial" w:eastAsia="Arial" w:hAnsi="Arial"/>
                <w:sz w:val="20"/>
                <w:szCs w:val="20"/>
              </w:rPr>
            </w:pPr>
            <w:r>
              <w:rPr>
                <w:rFonts w:ascii="Arial" w:eastAsia="Arial" w:hAnsi="Arial"/>
                <w:sz w:val="20"/>
                <w:szCs w:val="20"/>
              </w:rPr>
              <w:t>3</w:t>
            </w:r>
          </w:p>
        </w:tc>
        <w:tc>
          <w:tcPr>
            <w:tcW w:w="992" w:type="dxa"/>
            <w:shd w:val="clear" w:color="auto" w:fill="FFFFFF"/>
          </w:tcPr>
          <w:p w14:paraId="55F632A5" w14:textId="77777777" w:rsidR="004F7D19" w:rsidRDefault="004F7D19" w:rsidP="004F7D19">
            <w:pPr>
              <w:spacing w:before="120" w:after="120"/>
              <w:jc w:val="both"/>
              <w:rPr>
                <w:rFonts w:ascii="Arial" w:eastAsia="Arial" w:hAnsi="Arial"/>
                <w:sz w:val="20"/>
                <w:szCs w:val="20"/>
              </w:rPr>
            </w:pPr>
          </w:p>
        </w:tc>
        <w:tc>
          <w:tcPr>
            <w:tcW w:w="850" w:type="dxa"/>
            <w:shd w:val="clear" w:color="auto" w:fill="FFFFFF"/>
          </w:tcPr>
          <w:p w14:paraId="6101C74B" w14:textId="77777777" w:rsidR="004F7D19" w:rsidRDefault="004F7D19" w:rsidP="004F7D19">
            <w:pPr>
              <w:spacing w:before="120" w:after="120"/>
              <w:jc w:val="both"/>
              <w:rPr>
                <w:rFonts w:ascii="Arial" w:eastAsia="Arial" w:hAnsi="Arial"/>
                <w:sz w:val="20"/>
                <w:szCs w:val="20"/>
              </w:rPr>
            </w:pPr>
          </w:p>
        </w:tc>
        <w:tc>
          <w:tcPr>
            <w:tcW w:w="709" w:type="dxa"/>
            <w:shd w:val="clear" w:color="auto" w:fill="FFFFFF"/>
          </w:tcPr>
          <w:p w14:paraId="1C4782E8" w14:textId="77777777" w:rsidR="004F7D19" w:rsidRDefault="004F7D19" w:rsidP="004F7D19">
            <w:pPr>
              <w:spacing w:before="120" w:after="120"/>
              <w:jc w:val="both"/>
              <w:rPr>
                <w:rFonts w:ascii="Arial" w:eastAsia="Arial" w:hAnsi="Arial"/>
                <w:sz w:val="20"/>
                <w:szCs w:val="20"/>
              </w:rPr>
            </w:pPr>
          </w:p>
        </w:tc>
        <w:tc>
          <w:tcPr>
            <w:tcW w:w="5695" w:type="dxa"/>
            <w:shd w:val="clear" w:color="auto" w:fill="FFFFFF"/>
          </w:tcPr>
          <w:p w14:paraId="7E75BF04" w14:textId="3BE1A400" w:rsidR="004F7D19" w:rsidRDefault="004F7D19" w:rsidP="004F7D19">
            <w:pPr>
              <w:spacing w:before="120" w:after="120"/>
              <w:jc w:val="both"/>
              <w:rPr>
                <w:rFonts w:ascii="Arial" w:eastAsia="Arial" w:hAnsi="Arial"/>
                <w:sz w:val="20"/>
                <w:szCs w:val="20"/>
              </w:rPr>
            </w:pPr>
            <w:r>
              <w:rPr>
                <w:rFonts w:ascii="Arial" w:eastAsia="Arial" w:hAnsi="Arial"/>
                <w:sz w:val="20"/>
                <w:szCs w:val="20"/>
              </w:rPr>
              <w:t xml:space="preserve">Wij missen het prijzenblad format op </w:t>
            </w:r>
            <w:proofErr w:type="spellStart"/>
            <w:r>
              <w:rPr>
                <w:rFonts w:ascii="Arial" w:eastAsia="Arial" w:hAnsi="Arial"/>
                <w:sz w:val="20"/>
                <w:szCs w:val="20"/>
              </w:rPr>
              <w:t>Tenderned</w:t>
            </w:r>
            <w:proofErr w:type="spellEnd"/>
            <w:r>
              <w:rPr>
                <w:rFonts w:ascii="Arial" w:eastAsia="Arial" w:hAnsi="Arial"/>
                <w:sz w:val="20"/>
                <w:szCs w:val="20"/>
              </w:rPr>
              <w:t>. Kan dit kloppen?</w:t>
            </w:r>
          </w:p>
        </w:tc>
        <w:tc>
          <w:tcPr>
            <w:tcW w:w="4936" w:type="dxa"/>
          </w:tcPr>
          <w:p w14:paraId="062DFA43" w14:textId="75650AA1" w:rsidR="004F7D19" w:rsidRDefault="004F7D19" w:rsidP="004F7D19">
            <w:pPr>
              <w:spacing w:before="120" w:after="120"/>
              <w:jc w:val="both"/>
              <w:rPr>
                <w:rFonts w:ascii="Arial" w:eastAsia="Arial" w:hAnsi="Arial"/>
                <w:sz w:val="20"/>
                <w:szCs w:val="20"/>
              </w:rPr>
            </w:pPr>
            <w:r w:rsidRPr="00BA55C2">
              <w:rPr>
                <w:rFonts w:ascii="Arial" w:eastAsia="Arial" w:hAnsi="Arial"/>
                <w:sz w:val="20"/>
                <w:szCs w:val="20"/>
              </w:rPr>
              <w:t>Deze is terstond op TenderNed gepubliceerd</w:t>
            </w:r>
            <w:r>
              <w:rPr>
                <w:rFonts w:ascii="Arial" w:eastAsia="Arial" w:hAnsi="Arial"/>
                <w:sz w:val="20"/>
                <w:szCs w:val="20"/>
              </w:rPr>
              <w:t>..</w:t>
            </w:r>
          </w:p>
        </w:tc>
        <w:tc>
          <w:tcPr>
            <w:tcW w:w="652" w:type="dxa"/>
            <w:shd w:val="clear" w:color="auto" w:fill="FFFFFF"/>
          </w:tcPr>
          <w:p w14:paraId="2CE68EEB" w14:textId="421CDFAF" w:rsidR="004F7D19" w:rsidRDefault="004F7D19" w:rsidP="004F7D19">
            <w:pPr>
              <w:spacing w:before="120" w:after="120"/>
              <w:jc w:val="center"/>
              <w:rPr>
                <w:rFonts w:ascii="Arial" w:eastAsia="Arial" w:hAnsi="Arial"/>
                <w:sz w:val="20"/>
                <w:szCs w:val="20"/>
              </w:rPr>
            </w:pPr>
            <w:r w:rsidRPr="00517719">
              <w:rPr>
                <w:rFonts w:ascii="Arial" w:eastAsia="Arial" w:hAnsi="Arial"/>
                <w:sz w:val="20"/>
                <w:szCs w:val="20"/>
              </w:rPr>
              <w:t>01</w:t>
            </w:r>
          </w:p>
        </w:tc>
      </w:tr>
      <w:tr w:rsidR="004F7D19" w14:paraId="16677E7D" w14:textId="77777777" w:rsidTr="00032BB8">
        <w:tc>
          <w:tcPr>
            <w:tcW w:w="1319" w:type="dxa"/>
            <w:shd w:val="clear" w:color="auto" w:fill="FFFFFF"/>
          </w:tcPr>
          <w:p w14:paraId="05AACE4A" w14:textId="435C17A2" w:rsidR="004F7D19" w:rsidRDefault="004F7D19" w:rsidP="004F7D19">
            <w:pPr>
              <w:spacing w:before="120" w:after="120"/>
              <w:jc w:val="both"/>
              <w:rPr>
                <w:rFonts w:ascii="Arial" w:eastAsia="Arial" w:hAnsi="Arial"/>
                <w:sz w:val="20"/>
                <w:szCs w:val="20"/>
              </w:rPr>
            </w:pPr>
          </w:p>
        </w:tc>
        <w:tc>
          <w:tcPr>
            <w:tcW w:w="539" w:type="dxa"/>
            <w:shd w:val="clear" w:color="auto" w:fill="FFFFFF"/>
          </w:tcPr>
          <w:p w14:paraId="04B89041" w14:textId="6E53866A" w:rsidR="004F7D19" w:rsidRDefault="004F7D19" w:rsidP="004F7D19">
            <w:pPr>
              <w:spacing w:before="120" w:after="120"/>
              <w:jc w:val="center"/>
              <w:rPr>
                <w:rFonts w:ascii="Arial" w:eastAsia="Arial" w:hAnsi="Arial"/>
                <w:sz w:val="20"/>
                <w:szCs w:val="20"/>
              </w:rPr>
            </w:pPr>
            <w:r>
              <w:rPr>
                <w:rFonts w:ascii="Arial" w:eastAsia="Arial" w:hAnsi="Arial"/>
                <w:sz w:val="20"/>
                <w:szCs w:val="20"/>
              </w:rPr>
              <w:t>4</w:t>
            </w:r>
          </w:p>
        </w:tc>
        <w:tc>
          <w:tcPr>
            <w:tcW w:w="992" w:type="dxa"/>
            <w:shd w:val="clear" w:color="auto" w:fill="FFFFFF"/>
          </w:tcPr>
          <w:p w14:paraId="3782B6E6" w14:textId="77777777" w:rsidR="004F7D19" w:rsidRDefault="004F7D19" w:rsidP="004F7D19">
            <w:pPr>
              <w:spacing w:before="120" w:after="120"/>
              <w:jc w:val="both"/>
              <w:rPr>
                <w:rFonts w:ascii="Arial" w:eastAsia="Arial" w:hAnsi="Arial"/>
                <w:sz w:val="20"/>
                <w:szCs w:val="20"/>
              </w:rPr>
            </w:pPr>
          </w:p>
        </w:tc>
        <w:tc>
          <w:tcPr>
            <w:tcW w:w="850" w:type="dxa"/>
            <w:shd w:val="clear" w:color="auto" w:fill="FFFFFF"/>
          </w:tcPr>
          <w:p w14:paraId="2CAF729E" w14:textId="77777777" w:rsidR="004F7D19" w:rsidRDefault="004F7D19" w:rsidP="004F7D19">
            <w:pPr>
              <w:spacing w:before="120" w:after="120"/>
              <w:jc w:val="both"/>
              <w:rPr>
                <w:rFonts w:ascii="Arial" w:eastAsia="Arial" w:hAnsi="Arial"/>
                <w:sz w:val="20"/>
                <w:szCs w:val="20"/>
              </w:rPr>
            </w:pPr>
          </w:p>
        </w:tc>
        <w:tc>
          <w:tcPr>
            <w:tcW w:w="709" w:type="dxa"/>
            <w:shd w:val="clear" w:color="auto" w:fill="FFFFFF"/>
          </w:tcPr>
          <w:p w14:paraId="61CCE1CD" w14:textId="77777777" w:rsidR="004F7D19" w:rsidRDefault="004F7D19" w:rsidP="004F7D19">
            <w:pPr>
              <w:spacing w:before="120" w:after="120"/>
              <w:jc w:val="both"/>
              <w:rPr>
                <w:rFonts w:ascii="Arial" w:eastAsia="Arial" w:hAnsi="Arial"/>
                <w:sz w:val="20"/>
                <w:szCs w:val="20"/>
              </w:rPr>
            </w:pPr>
          </w:p>
        </w:tc>
        <w:tc>
          <w:tcPr>
            <w:tcW w:w="5695" w:type="dxa"/>
            <w:shd w:val="clear" w:color="auto" w:fill="FFFFFF"/>
          </w:tcPr>
          <w:p w14:paraId="0BFF5D7A" w14:textId="229AE7FA" w:rsidR="004F7D19" w:rsidRDefault="004F7D19" w:rsidP="004F7D19">
            <w:pPr>
              <w:spacing w:before="120" w:after="120"/>
              <w:jc w:val="both"/>
              <w:rPr>
                <w:rFonts w:ascii="Arial" w:eastAsia="Arial" w:hAnsi="Arial"/>
                <w:sz w:val="20"/>
                <w:szCs w:val="20"/>
              </w:rPr>
            </w:pPr>
            <w:r>
              <w:rPr>
                <w:rFonts w:ascii="Arial" w:eastAsia="Arial" w:hAnsi="Arial"/>
                <w:sz w:val="20"/>
                <w:szCs w:val="20"/>
              </w:rPr>
              <w:t>Komen alle vragen en antwoorden tijdens de informatiebijeenkomst terug in de NVI?</w:t>
            </w:r>
          </w:p>
        </w:tc>
        <w:tc>
          <w:tcPr>
            <w:tcW w:w="4936" w:type="dxa"/>
          </w:tcPr>
          <w:p w14:paraId="5EB1C94A" w14:textId="6E8BAF41" w:rsidR="004F7D19" w:rsidRDefault="004F7D19" w:rsidP="004F7D19">
            <w:pPr>
              <w:spacing w:before="120" w:after="120"/>
              <w:jc w:val="both"/>
              <w:rPr>
                <w:rFonts w:ascii="Arial" w:eastAsia="Arial" w:hAnsi="Arial"/>
                <w:sz w:val="20"/>
                <w:szCs w:val="20"/>
              </w:rPr>
            </w:pPr>
            <w:r>
              <w:rPr>
                <w:rFonts w:ascii="Arial" w:eastAsia="Arial" w:hAnsi="Arial"/>
                <w:sz w:val="20"/>
                <w:szCs w:val="20"/>
              </w:rPr>
              <w:t>Ja, dat klopt</w:t>
            </w:r>
          </w:p>
        </w:tc>
        <w:tc>
          <w:tcPr>
            <w:tcW w:w="652" w:type="dxa"/>
            <w:shd w:val="clear" w:color="auto" w:fill="FFFFFF"/>
          </w:tcPr>
          <w:p w14:paraId="65841005" w14:textId="68BE2014" w:rsidR="004F7D19" w:rsidRDefault="004F7D19" w:rsidP="004F7D19">
            <w:pPr>
              <w:spacing w:before="120" w:after="120"/>
              <w:jc w:val="center"/>
              <w:rPr>
                <w:rFonts w:ascii="Arial" w:eastAsia="Arial" w:hAnsi="Arial"/>
                <w:sz w:val="20"/>
                <w:szCs w:val="20"/>
              </w:rPr>
            </w:pPr>
            <w:r w:rsidRPr="00517719">
              <w:rPr>
                <w:rFonts w:ascii="Arial" w:eastAsia="Arial" w:hAnsi="Arial"/>
                <w:sz w:val="20"/>
                <w:szCs w:val="20"/>
              </w:rPr>
              <w:t>01</w:t>
            </w:r>
          </w:p>
        </w:tc>
      </w:tr>
      <w:tr w:rsidR="004F7D19" w14:paraId="64B1B44E" w14:textId="77777777" w:rsidTr="00032BB8">
        <w:tc>
          <w:tcPr>
            <w:tcW w:w="1319" w:type="dxa"/>
            <w:shd w:val="clear" w:color="auto" w:fill="FFFFFF"/>
          </w:tcPr>
          <w:p w14:paraId="1B6C3FC1" w14:textId="3F036BE2" w:rsidR="004F7D19" w:rsidRDefault="004F7D19" w:rsidP="004F7D19">
            <w:pPr>
              <w:spacing w:before="120" w:after="120"/>
              <w:jc w:val="both"/>
              <w:rPr>
                <w:rFonts w:ascii="Arial" w:eastAsia="Arial" w:hAnsi="Arial"/>
                <w:sz w:val="20"/>
                <w:szCs w:val="20"/>
              </w:rPr>
            </w:pPr>
          </w:p>
        </w:tc>
        <w:tc>
          <w:tcPr>
            <w:tcW w:w="539" w:type="dxa"/>
            <w:shd w:val="clear" w:color="auto" w:fill="FFFFFF"/>
          </w:tcPr>
          <w:p w14:paraId="22D68763" w14:textId="05316835" w:rsidR="004F7D19" w:rsidRDefault="004F7D19" w:rsidP="004F7D19">
            <w:pPr>
              <w:spacing w:before="120" w:after="120"/>
              <w:jc w:val="center"/>
              <w:rPr>
                <w:rFonts w:ascii="Arial" w:eastAsia="Arial" w:hAnsi="Arial"/>
                <w:sz w:val="20"/>
                <w:szCs w:val="20"/>
              </w:rPr>
            </w:pPr>
            <w:r>
              <w:rPr>
                <w:rFonts w:ascii="Arial" w:eastAsia="Arial" w:hAnsi="Arial"/>
                <w:sz w:val="20"/>
                <w:szCs w:val="20"/>
              </w:rPr>
              <w:t>5</w:t>
            </w:r>
          </w:p>
        </w:tc>
        <w:tc>
          <w:tcPr>
            <w:tcW w:w="992" w:type="dxa"/>
            <w:shd w:val="clear" w:color="auto" w:fill="FFFFFF"/>
          </w:tcPr>
          <w:p w14:paraId="1B14A441" w14:textId="77777777" w:rsidR="004F7D19" w:rsidRDefault="004F7D19" w:rsidP="004F7D19">
            <w:pPr>
              <w:spacing w:before="120" w:after="120"/>
              <w:jc w:val="both"/>
              <w:rPr>
                <w:rFonts w:ascii="Arial" w:eastAsia="Arial" w:hAnsi="Arial"/>
                <w:sz w:val="20"/>
                <w:szCs w:val="20"/>
              </w:rPr>
            </w:pPr>
          </w:p>
        </w:tc>
        <w:tc>
          <w:tcPr>
            <w:tcW w:w="850" w:type="dxa"/>
            <w:shd w:val="clear" w:color="auto" w:fill="FFFFFF"/>
          </w:tcPr>
          <w:p w14:paraId="01EE0970" w14:textId="77777777" w:rsidR="004F7D19" w:rsidRDefault="004F7D19" w:rsidP="004F7D19">
            <w:pPr>
              <w:spacing w:before="120" w:after="120"/>
              <w:jc w:val="both"/>
              <w:rPr>
                <w:rFonts w:ascii="Arial" w:eastAsia="Arial" w:hAnsi="Arial"/>
                <w:sz w:val="20"/>
                <w:szCs w:val="20"/>
              </w:rPr>
            </w:pPr>
          </w:p>
        </w:tc>
        <w:tc>
          <w:tcPr>
            <w:tcW w:w="709" w:type="dxa"/>
            <w:shd w:val="clear" w:color="auto" w:fill="FFFFFF"/>
          </w:tcPr>
          <w:p w14:paraId="23ECCD87" w14:textId="77777777" w:rsidR="004F7D19" w:rsidRDefault="004F7D19" w:rsidP="004F7D19">
            <w:pPr>
              <w:spacing w:before="120" w:after="120"/>
              <w:jc w:val="both"/>
              <w:rPr>
                <w:rFonts w:ascii="Arial" w:eastAsia="Arial" w:hAnsi="Arial"/>
                <w:sz w:val="20"/>
                <w:szCs w:val="20"/>
              </w:rPr>
            </w:pPr>
          </w:p>
        </w:tc>
        <w:tc>
          <w:tcPr>
            <w:tcW w:w="5695" w:type="dxa"/>
            <w:shd w:val="clear" w:color="auto" w:fill="FFFFFF"/>
          </w:tcPr>
          <w:p w14:paraId="4E958498" w14:textId="511CE6A8" w:rsidR="004F7D19" w:rsidRDefault="004F7D19" w:rsidP="004F7D19">
            <w:pPr>
              <w:spacing w:before="120" w:after="120"/>
              <w:jc w:val="both"/>
              <w:rPr>
                <w:rFonts w:ascii="Arial" w:eastAsia="Arial" w:hAnsi="Arial"/>
                <w:sz w:val="20"/>
                <w:szCs w:val="20"/>
              </w:rPr>
            </w:pPr>
            <w:r w:rsidRPr="00B12D16">
              <w:rPr>
                <w:rFonts w:ascii="Arial" w:eastAsia="Arial" w:hAnsi="Arial"/>
                <w:sz w:val="20"/>
                <w:szCs w:val="20"/>
              </w:rPr>
              <w:t xml:space="preserve">Mag </w:t>
            </w:r>
            <w:r>
              <w:rPr>
                <w:rFonts w:ascii="Arial" w:eastAsia="Arial" w:hAnsi="Arial"/>
                <w:sz w:val="20"/>
                <w:szCs w:val="20"/>
              </w:rPr>
              <w:t xml:space="preserve">de </w:t>
            </w:r>
            <w:proofErr w:type="spellStart"/>
            <w:r>
              <w:rPr>
                <w:rFonts w:ascii="Arial" w:eastAsia="Arial" w:hAnsi="Arial"/>
                <w:sz w:val="20"/>
                <w:szCs w:val="20"/>
              </w:rPr>
              <w:t>D</w:t>
            </w:r>
            <w:r w:rsidRPr="00B12D16">
              <w:rPr>
                <w:rFonts w:ascii="Arial" w:eastAsia="Arial" w:hAnsi="Arial"/>
                <w:sz w:val="20"/>
                <w:szCs w:val="20"/>
              </w:rPr>
              <w:t>igikoppeling</w:t>
            </w:r>
            <w:proofErr w:type="spellEnd"/>
            <w:r w:rsidRPr="00B12D16">
              <w:rPr>
                <w:rFonts w:ascii="Arial" w:eastAsia="Arial" w:hAnsi="Arial"/>
                <w:sz w:val="20"/>
                <w:szCs w:val="20"/>
              </w:rPr>
              <w:t xml:space="preserve"> ook als losse </w:t>
            </w:r>
            <w:proofErr w:type="spellStart"/>
            <w:r w:rsidRPr="00B12D16">
              <w:rPr>
                <w:rFonts w:ascii="Arial" w:eastAsia="Arial" w:hAnsi="Arial"/>
                <w:sz w:val="20"/>
                <w:szCs w:val="20"/>
              </w:rPr>
              <w:t>API's</w:t>
            </w:r>
            <w:proofErr w:type="spellEnd"/>
            <w:r w:rsidRPr="00B12D16">
              <w:rPr>
                <w:rFonts w:ascii="Arial" w:eastAsia="Arial" w:hAnsi="Arial"/>
                <w:sz w:val="20"/>
                <w:szCs w:val="20"/>
              </w:rPr>
              <w:t xml:space="preserve"> worden aangeboden?</w:t>
            </w:r>
          </w:p>
        </w:tc>
        <w:tc>
          <w:tcPr>
            <w:tcW w:w="4936" w:type="dxa"/>
          </w:tcPr>
          <w:p w14:paraId="590C8FD0" w14:textId="7601F88F" w:rsidR="004F7D19" w:rsidRDefault="004F7D19" w:rsidP="004F7D19">
            <w:pPr>
              <w:spacing w:before="120" w:after="120"/>
              <w:jc w:val="both"/>
              <w:rPr>
                <w:rFonts w:ascii="Arial" w:eastAsia="Arial" w:hAnsi="Arial"/>
                <w:sz w:val="20"/>
                <w:szCs w:val="20"/>
              </w:rPr>
            </w:pPr>
            <w:r>
              <w:rPr>
                <w:rFonts w:ascii="Arial" w:eastAsia="Arial" w:hAnsi="Arial"/>
                <w:sz w:val="20"/>
                <w:szCs w:val="20"/>
              </w:rPr>
              <w:t xml:space="preserve">Ja, mits het een SAAS-oplossing betreft die volledig door de Inschrijver wordt beheerd en de LV en de informatieketen dit volledig ondersteunen </w:t>
            </w:r>
          </w:p>
        </w:tc>
        <w:tc>
          <w:tcPr>
            <w:tcW w:w="652" w:type="dxa"/>
            <w:shd w:val="clear" w:color="auto" w:fill="FFFFFF"/>
          </w:tcPr>
          <w:p w14:paraId="51F5FB2C" w14:textId="60E1817F" w:rsidR="004F7D19" w:rsidRDefault="004F7D19" w:rsidP="004F7D19">
            <w:pPr>
              <w:spacing w:before="120" w:after="120"/>
              <w:jc w:val="center"/>
              <w:rPr>
                <w:rFonts w:ascii="Arial" w:eastAsia="Arial" w:hAnsi="Arial"/>
                <w:sz w:val="20"/>
                <w:szCs w:val="20"/>
              </w:rPr>
            </w:pPr>
            <w:r w:rsidRPr="00517719">
              <w:rPr>
                <w:rFonts w:ascii="Arial" w:eastAsia="Arial" w:hAnsi="Arial"/>
                <w:sz w:val="20"/>
                <w:szCs w:val="20"/>
              </w:rPr>
              <w:t>01</w:t>
            </w:r>
          </w:p>
        </w:tc>
      </w:tr>
      <w:tr w:rsidR="004F7D19" w14:paraId="2C2A3934" w14:textId="77777777" w:rsidTr="00032BB8">
        <w:tc>
          <w:tcPr>
            <w:tcW w:w="1319" w:type="dxa"/>
            <w:shd w:val="clear" w:color="auto" w:fill="FFFFFF"/>
          </w:tcPr>
          <w:p w14:paraId="105EEEB4" w14:textId="014E8244" w:rsidR="004F7D19" w:rsidRDefault="004F7D19" w:rsidP="004F7D19">
            <w:pPr>
              <w:spacing w:before="120" w:after="120"/>
              <w:jc w:val="both"/>
              <w:rPr>
                <w:rFonts w:ascii="Arial" w:eastAsia="Arial" w:hAnsi="Arial"/>
                <w:sz w:val="20"/>
                <w:szCs w:val="20"/>
              </w:rPr>
            </w:pPr>
          </w:p>
        </w:tc>
        <w:tc>
          <w:tcPr>
            <w:tcW w:w="539" w:type="dxa"/>
            <w:shd w:val="clear" w:color="auto" w:fill="FFFFFF"/>
          </w:tcPr>
          <w:p w14:paraId="24F8251E" w14:textId="4BA23D41" w:rsidR="004F7D19" w:rsidRDefault="004F7D19" w:rsidP="004F7D19">
            <w:pPr>
              <w:spacing w:before="120" w:after="120"/>
              <w:jc w:val="center"/>
              <w:rPr>
                <w:rFonts w:ascii="Arial" w:eastAsia="Arial" w:hAnsi="Arial"/>
                <w:sz w:val="20"/>
                <w:szCs w:val="20"/>
              </w:rPr>
            </w:pPr>
            <w:r>
              <w:rPr>
                <w:rFonts w:ascii="Arial" w:eastAsia="Arial" w:hAnsi="Arial"/>
                <w:sz w:val="20"/>
                <w:szCs w:val="20"/>
              </w:rPr>
              <w:t>6</w:t>
            </w:r>
          </w:p>
        </w:tc>
        <w:tc>
          <w:tcPr>
            <w:tcW w:w="992" w:type="dxa"/>
            <w:shd w:val="clear" w:color="auto" w:fill="FFFFFF"/>
          </w:tcPr>
          <w:p w14:paraId="5EB4AC70" w14:textId="77777777" w:rsidR="004F7D19" w:rsidRDefault="004F7D19" w:rsidP="004F7D19">
            <w:pPr>
              <w:spacing w:before="120" w:after="120"/>
              <w:jc w:val="both"/>
              <w:rPr>
                <w:rFonts w:ascii="Arial" w:eastAsia="Arial" w:hAnsi="Arial"/>
                <w:sz w:val="20"/>
                <w:szCs w:val="20"/>
              </w:rPr>
            </w:pPr>
          </w:p>
        </w:tc>
        <w:tc>
          <w:tcPr>
            <w:tcW w:w="850" w:type="dxa"/>
            <w:shd w:val="clear" w:color="auto" w:fill="FFFFFF"/>
          </w:tcPr>
          <w:p w14:paraId="54483BE6" w14:textId="77777777" w:rsidR="004F7D19" w:rsidRDefault="004F7D19" w:rsidP="004F7D19">
            <w:pPr>
              <w:spacing w:before="120" w:after="120"/>
              <w:jc w:val="both"/>
              <w:rPr>
                <w:rFonts w:ascii="Arial" w:eastAsia="Arial" w:hAnsi="Arial"/>
                <w:sz w:val="20"/>
                <w:szCs w:val="20"/>
              </w:rPr>
            </w:pPr>
          </w:p>
        </w:tc>
        <w:tc>
          <w:tcPr>
            <w:tcW w:w="709" w:type="dxa"/>
            <w:shd w:val="clear" w:color="auto" w:fill="FFFFFF"/>
          </w:tcPr>
          <w:p w14:paraId="722EC004" w14:textId="77777777" w:rsidR="004F7D19" w:rsidRDefault="004F7D19" w:rsidP="004F7D19">
            <w:pPr>
              <w:spacing w:before="120" w:after="120"/>
              <w:jc w:val="both"/>
              <w:rPr>
                <w:rFonts w:ascii="Arial" w:eastAsia="Arial" w:hAnsi="Arial"/>
                <w:sz w:val="20"/>
                <w:szCs w:val="20"/>
              </w:rPr>
            </w:pPr>
          </w:p>
        </w:tc>
        <w:tc>
          <w:tcPr>
            <w:tcW w:w="5695" w:type="dxa"/>
            <w:shd w:val="clear" w:color="auto" w:fill="FFFFFF"/>
          </w:tcPr>
          <w:p w14:paraId="06895504" w14:textId="49E432BB" w:rsidR="004F7D19" w:rsidRDefault="004F7D19" w:rsidP="004F7D19">
            <w:pPr>
              <w:spacing w:before="120" w:after="120"/>
              <w:jc w:val="both"/>
              <w:rPr>
                <w:rFonts w:ascii="Arial" w:eastAsia="Arial" w:hAnsi="Arial"/>
                <w:sz w:val="20"/>
                <w:szCs w:val="20"/>
              </w:rPr>
            </w:pPr>
            <w:r w:rsidRPr="00BA7A27">
              <w:rPr>
                <w:rFonts w:ascii="Arial" w:eastAsia="Arial" w:hAnsi="Arial"/>
                <w:sz w:val="20"/>
                <w:szCs w:val="20"/>
              </w:rPr>
              <w:t>Zijn de functionele ontwerpen nu al beschikbaar of na gunning?</w:t>
            </w:r>
          </w:p>
        </w:tc>
        <w:tc>
          <w:tcPr>
            <w:tcW w:w="4936" w:type="dxa"/>
          </w:tcPr>
          <w:p w14:paraId="5D8F1BCB" w14:textId="7AAD5C66" w:rsidR="004F7D19" w:rsidRDefault="004F7D19" w:rsidP="004F7D19">
            <w:pPr>
              <w:spacing w:before="120" w:after="120"/>
              <w:jc w:val="both"/>
              <w:rPr>
                <w:rFonts w:ascii="Arial" w:eastAsia="Arial" w:hAnsi="Arial"/>
                <w:sz w:val="20"/>
                <w:szCs w:val="20"/>
              </w:rPr>
            </w:pPr>
            <w:r>
              <w:rPr>
                <w:rFonts w:ascii="Arial" w:eastAsia="Arial" w:hAnsi="Arial"/>
                <w:sz w:val="20"/>
                <w:szCs w:val="20"/>
              </w:rPr>
              <w:t>De functionele ontwerpen zijn ter inzage beschikbaar na gunning</w:t>
            </w:r>
          </w:p>
        </w:tc>
        <w:tc>
          <w:tcPr>
            <w:tcW w:w="652" w:type="dxa"/>
            <w:shd w:val="clear" w:color="auto" w:fill="FFFFFF"/>
          </w:tcPr>
          <w:p w14:paraId="562A346E" w14:textId="6425D535" w:rsidR="004F7D19" w:rsidRDefault="004F7D19" w:rsidP="004F7D19">
            <w:pPr>
              <w:spacing w:before="120" w:after="120"/>
              <w:jc w:val="center"/>
              <w:rPr>
                <w:rFonts w:ascii="Arial" w:eastAsia="Arial" w:hAnsi="Arial"/>
                <w:sz w:val="20"/>
                <w:szCs w:val="20"/>
              </w:rPr>
            </w:pPr>
            <w:r w:rsidRPr="00564A1A">
              <w:rPr>
                <w:rFonts w:ascii="Arial" w:eastAsia="Arial" w:hAnsi="Arial"/>
                <w:sz w:val="20"/>
                <w:szCs w:val="20"/>
              </w:rPr>
              <w:t>01</w:t>
            </w:r>
          </w:p>
        </w:tc>
      </w:tr>
      <w:tr w:rsidR="004F7D19" w14:paraId="27D3A220" w14:textId="77777777" w:rsidTr="00032BB8">
        <w:tc>
          <w:tcPr>
            <w:tcW w:w="1319" w:type="dxa"/>
            <w:shd w:val="clear" w:color="auto" w:fill="FFFFFF"/>
          </w:tcPr>
          <w:p w14:paraId="6AE1402D" w14:textId="3BE810EB" w:rsidR="004F7D19" w:rsidRDefault="004F7D19" w:rsidP="004F7D19">
            <w:pPr>
              <w:spacing w:before="120" w:after="120"/>
              <w:jc w:val="both"/>
              <w:rPr>
                <w:rFonts w:ascii="Arial" w:eastAsia="Arial" w:hAnsi="Arial"/>
                <w:sz w:val="20"/>
                <w:szCs w:val="20"/>
              </w:rPr>
            </w:pPr>
          </w:p>
        </w:tc>
        <w:tc>
          <w:tcPr>
            <w:tcW w:w="539" w:type="dxa"/>
            <w:shd w:val="clear" w:color="auto" w:fill="FFFFFF"/>
          </w:tcPr>
          <w:p w14:paraId="5E67F8B4" w14:textId="4DCFCD9C" w:rsidR="004F7D19" w:rsidRDefault="004F7D19" w:rsidP="004F7D19">
            <w:pPr>
              <w:spacing w:before="120" w:after="120"/>
              <w:jc w:val="center"/>
              <w:rPr>
                <w:rFonts w:ascii="Arial" w:eastAsia="Arial" w:hAnsi="Arial"/>
                <w:sz w:val="20"/>
                <w:szCs w:val="20"/>
              </w:rPr>
            </w:pPr>
            <w:r>
              <w:rPr>
                <w:rFonts w:ascii="Arial" w:eastAsia="Arial" w:hAnsi="Arial"/>
                <w:sz w:val="20"/>
                <w:szCs w:val="20"/>
              </w:rPr>
              <w:t>7</w:t>
            </w:r>
          </w:p>
        </w:tc>
        <w:tc>
          <w:tcPr>
            <w:tcW w:w="992" w:type="dxa"/>
            <w:shd w:val="clear" w:color="auto" w:fill="FFFFFF"/>
          </w:tcPr>
          <w:p w14:paraId="55BD030E" w14:textId="77777777" w:rsidR="004F7D19" w:rsidRDefault="004F7D19" w:rsidP="004F7D19">
            <w:pPr>
              <w:spacing w:before="120" w:after="120"/>
              <w:jc w:val="both"/>
              <w:rPr>
                <w:rFonts w:ascii="Arial" w:eastAsia="Arial" w:hAnsi="Arial"/>
                <w:sz w:val="20"/>
                <w:szCs w:val="20"/>
              </w:rPr>
            </w:pPr>
          </w:p>
        </w:tc>
        <w:tc>
          <w:tcPr>
            <w:tcW w:w="850" w:type="dxa"/>
            <w:shd w:val="clear" w:color="auto" w:fill="FFFFFF"/>
          </w:tcPr>
          <w:p w14:paraId="4F2B1EFB" w14:textId="77777777" w:rsidR="004F7D19" w:rsidRDefault="004F7D19" w:rsidP="004F7D19">
            <w:pPr>
              <w:spacing w:before="120" w:after="120"/>
              <w:jc w:val="both"/>
              <w:rPr>
                <w:rFonts w:ascii="Arial" w:eastAsia="Arial" w:hAnsi="Arial"/>
                <w:sz w:val="20"/>
                <w:szCs w:val="20"/>
              </w:rPr>
            </w:pPr>
          </w:p>
        </w:tc>
        <w:tc>
          <w:tcPr>
            <w:tcW w:w="709" w:type="dxa"/>
            <w:shd w:val="clear" w:color="auto" w:fill="FFFFFF"/>
          </w:tcPr>
          <w:p w14:paraId="4450566E" w14:textId="77777777" w:rsidR="004F7D19" w:rsidRDefault="004F7D19" w:rsidP="004F7D19">
            <w:pPr>
              <w:spacing w:before="120" w:after="120"/>
              <w:jc w:val="both"/>
              <w:rPr>
                <w:rFonts w:ascii="Arial" w:eastAsia="Arial" w:hAnsi="Arial"/>
                <w:sz w:val="20"/>
                <w:szCs w:val="20"/>
              </w:rPr>
            </w:pPr>
          </w:p>
        </w:tc>
        <w:tc>
          <w:tcPr>
            <w:tcW w:w="5695" w:type="dxa"/>
            <w:shd w:val="clear" w:color="auto" w:fill="FFFFFF"/>
          </w:tcPr>
          <w:p w14:paraId="59108C3B" w14:textId="60A9B0B6" w:rsidR="004F7D19" w:rsidRDefault="004F7D19" w:rsidP="004F7D19">
            <w:pPr>
              <w:spacing w:before="120" w:after="120"/>
              <w:jc w:val="both"/>
              <w:rPr>
                <w:rFonts w:ascii="Arial" w:eastAsia="Arial" w:hAnsi="Arial"/>
                <w:sz w:val="20"/>
                <w:szCs w:val="20"/>
              </w:rPr>
            </w:pPr>
            <w:r>
              <w:rPr>
                <w:rFonts w:ascii="Arial" w:eastAsia="Arial" w:hAnsi="Arial"/>
                <w:sz w:val="20"/>
                <w:szCs w:val="20"/>
              </w:rPr>
              <w:t xml:space="preserve">Mag (technische) documentatie van het project ook in het Engels aangeleverd worden? </w:t>
            </w:r>
          </w:p>
        </w:tc>
        <w:tc>
          <w:tcPr>
            <w:tcW w:w="4936" w:type="dxa"/>
          </w:tcPr>
          <w:p w14:paraId="6AE09E34" w14:textId="3BAF39F5" w:rsidR="004F7D19" w:rsidRDefault="004F7D19" w:rsidP="004F7D19">
            <w:pPr>
              <w:spacing w:before="120" w:after="120"/>
              <w:jc w:val="both"/>
              <w:rPr>
                <w:rFonts w:ascii="Arial" w:eastAsia="Arial" w:hAnsi="Arial"/>
                <w:sz w:val="20"/>
                <w:szCs w:val="20"/>
              </w:rPr>
            </w:pPr>
            <w:r>
              <w:rPr>
                <w:rFonts w:ascii="Arial" w:eastAsia="Arial" w:hAnsi="Arial"/>
                <w:sz w:val="20"/>
                <w:szCs w:val="20"/>
              </w:rPr>
              <w:t>Het heeft niet onze voorkeur, maar we staan het wel toe als deze niet in het Nederlands beschikbaar is</w:t>
            </w:r>
          </w:p>
        </w:tc>
        <w:tc>
          <w:tcPr>
            <w:tcW w:w="652" w:type="dxa"/>
            <w:shd w:val="clear" w:color="auto" w:fill="FFFFFF"/>
          </w:tcPr>
          <w:p w14:paraId="46222AE0" w14:textId="1A713EC1" w:rsidR="004F7D19" w:rsidRDefault="004F7D19" w:rsidP="004F7D19">
            <w:pPr>
              <w:spacing w:before="120" w:after="120"/>
              <w:jc w:val="center"/>
              <w:rPr>
                <w:rFonts w:ascii="Arial" w:eastAsia="Arial" w:hAnsi="Arial"/>
                <w:sz w:val="20"/>
                <w:szCs w:val="20"/>
              </w:rPr>
            </w:pPr>
            <w:r w:rsidRPr="00564A1A">
              <w:rPr>
                <w:rFonts w:ascii="Arial" w:eastAsia="Arial" w:hAnsi="Arial"/>
                <w:sz w:val="20"/>
                <w:szCs w:val="20"/>
              </w:rPr>
              <w:t>01</w:t>
            </w:r>
          </w:p>
        </w:tc>
      </w:tr>
      <w:tr w:rsidR="004F7D19" w14:paraId="77F934BF" w14:textId="77777777" w:rsidTr="00032BB8">
        <w:tc>
          <w:tcPr>
            <w:tcW w:w="1319" w:type="dxa"/>
            <w:shd w:val="clear" w:color="auto" w:fill="FFFFFF"/>
          </w:tcPr>
          <w:p w14:paraId="7CFF7BCA" w14:textId="50DDD346" w:rsidR="004F7D19" w:rsidRDefault="004F7D19" w:rsidP="004F7D19">
            <w:pPr>
              <w:spacing w:before="120" w:after="120"/>
              <w:jc w:val="both"/>
              <w:rPr>
                <w:rFonts w:ascii="Arial" w:eastAsia="Arial" w:hAnsi="Arial"/>
                <w:sz w:val="20"/>
                <w:szCs w:val="20"/>
              </w:rPr>
            </w:pPr>
          </w:p>
        </w:tc>
        <w:tc>
          <w:tcPr>
            <w:tcW w:w="539" w:type="dxa"/>
            <w:shd w:val="clear" w:color="auto" w:fill="FFFFFF"/>
          </w:tcPr>
          <w:p w14:paraId="703CF03D" w14:textId="33AA6336" w:rsidR="004F7D19" w:rsidRDefault="004F7D19" w:rsidP="004F7D19">
            <w:pPr>
              <w:spacing w:before="120" w:after="120"/>
              <w:jc w:val="center"/>
              <w:rPr>
                <w:rFonts w:ascii="Arial" w:eastAsia="Arial" w:hAnsi="Arial"/>
                <w:sz w:val="20"/>
                <w:szCs w:val="20"/>
              </w:rPr>
            </w:pPr>
            <w:r>
              <w:rPr>
                <w:rFonts w:ascii="Arial" w:eastAsia="Arial" w:hAnsi="Arial"/>
                <w:sz w:val="20"/>
                <w:szCs w:val="20"/>
              </w:rPr>
              <w:t>8</w:t>
            </w:r>
          </w:p>
        </w:tc>
        <w:tc>
          <w:tcPr>
            <w:tcW w:w="992" w:type="dxa"/>
            <w:shd w:val="clear" w:color="auto" w:fill="FFFFFF"/>
          </w:tcPr>
          <w:p w14:paraId="6CD937BD" w14:textId="77777777" w:rsidR="004F7D19" w:rsidRDefault="004F7D19" w:rsidP="004F7D19">
            <w:pPr>
              <w:spacing w:before="120" w:after="120"/>
              <w:jc w:val="both"/>
              <w:rPr>
                <w:rFonts w:ascii="Arial" w:eastAsia="Arial" w:hAnsi="Arial"/>
                <w:sz w:val="20"/>
                <w:szCs w:val="20"/>
              </w:rPr>
            </w:pPr>
          </w:p>
        </w:tc>
        <w:tc>
          <w:tcPr>
            <w:tcW w:w="850" w:type="dxa"/>
            <w:shd w:val="clear" w:color="auto" w:fill="FFFFFF"/>
          </w:tcPr>
          <w:p w14:paraId="643C36EF" w14:textId="77777777" w:rsidR="004F7D19" w:rsidRDefault="004F7D19" w:rsidP="004F7D19">
            <w:pPr>
              <w:spacing w:before="120" w:after="120"/>
              <w:jc w:val="both"/>
              <w:rPr>
                <w:rFonts w:ascii="Arial" w:eastAsia="Arial" w:hAnsi="Arial"/>
                <w:sz w:val="20"/>
                <w:szCs w:val="20"/>
              </w:rPr>
            </w:pPr>
          </w:p>
        </w:tc>
        <w:tc>
          <w:tcPr>
            <w:tcW w:w="709" w:type="dxa"/>
            <w:shd w:val="clear" w:color="auto" w:fill="FFFFFF"/>
          </w:tcPr>
          <w:p w14:paraId="7514509A" w14:textId="77777777" w:rsidR="004F7D19" w:rsidRDefault="004F7D19" w:rsidP="004F7D19">
            <w:pPr>
              <w:spacing w:before="120" w:after="120"/>
              <w:jc w:val="both"/>
              <w:rPr>
                <w:rFonts w:ascii="Arial" w:eastAsia="Arial" w:hAnsi="Arial"/>
                <w:sz w:val="20"/>
                <w:szCs w:val="20"/>
              </w:rPr>
            </w:pPr>
          </w:p>
        </w:tc>
        <w:tc>
          <w:tcPr>
            <w:tcW w:w="5695" w:type="dxa"/>
            <w:shd w:val="clear" w:color="auto" w:fill="FFFFFF"/>
          </w:tcPr>
          <w:p w14:paraId="276525B9" w14:textId="0489B3CC" w:rsidR="004F7D19" w:rsidRPr="0029240D" w:rsidRDefault="004F7D19" w:rsidP="004F7D19">
            <w:pPr>
              <w:spacing w:before="120" w:after="120"/>
              <w:jc w:val="both"/>
              <w:rPr>
                <w:rFonts w:ascii="Arial" w:eastAsia="Arial" w:hAnsi="Arial"/>
                <w:sz w:val="20"/>
                <w:szCs w:val="20"/>
              </w:rPr>
            </w:pPr>
            <w:r w:rsidRPr="0029240D">
              <w:rPr>
                <w:rFonts w:ascii="Arial" w:eastAsia="Arial" w:hAnsi="Arial"/>
                <w:sz w:val="20"/>
                <w:szCs w:val="20"/>
              </w:rPr>
              <w:t>Is er een indicatie te geven van het aantal transacties?</w:t>
            </w:r>
          </w:p>
        </w:tc>
        <w:tc>
          <w:tcPr>
            <w:tcW w:w="4936" w:type="dxa"/>
          </w:tcPr>
          <w:p w14:paraId="6E64F4C2" w14:textId="3804E70C" w:rsidR="004F7D19" w:rsidRPr="0029240D" w:rsidRDefault="004F7D19" w:rsidP="004F7D19">
            <w:pPr>
              <w:spacing w:before="120" w:after="120"/>
              <w:jc w:val="both"/>
              <w:rPr>
                <w:rFonts w:ascii="Arial" w:eastAsia="Arial" w:hAnsi="Arial"/>
                <w:sz w:val="20"/>
                <w:szCs w:val="20"/>
              </w:rPr>
            </w:pPr>
            <w:r w:rsidRPr="0029240D">
              <w:rPr>
                <w:rFonts w:ascii="Arial" w:eastAsia="Arial" w:hAnsi="Arial"/>
                <w:sz w:val="20"/>
                <w:szCs w:val="20"/>
              </w:rPr>
              <w:t>Dit is moeilijk aan te geven. Naast het feit dat Gemeente Lelystad hier het inzicht niet in heeft, bevestigt onze huidige leverancier dat het van dag tot dag heel sterk kan verschillen</w:t>
            </w:r>
          </w:p>
        </w:tc>
        <w:tc>
          <w:tcPr>
            <w:tcW w:w="652" w:type="dxa"/>
            <w:shd w:val="clear" w:color="auto" w:fill="FFFFFF"/>
          </w:tcPr>
          <w:p w14:paraId="320EAC6A" w14:textId="05812631" w:rsidR="004F7D19" w:rsidRDefault="004F7D19" w:rsidP="004F7D19">
            <w:pPr>
              <w:spacing w:before="120" w:after="120"/>
              <w:jc w:val="center"/>
              <w:rPr>
                <w:rFonts w:ascii="Arial" w:eastAsia="Arial" w:hAnsi="Arial"/>
                <w:sz w:val="20"/>
                <w:szCs w:val="20"/>
              </w:rPr>
            </w:pPr>
            <w:r w:rsidRPr="00564A1A">
              <w:rPr>
                <w:rFonts w:ascii="Arial" w:eastAsia="Arial" w:hAnsi="Arial"/>
                <w:sz w:val="20"/>
                <w:szCs w:val="20"/>
              </w:rPr>
              <w:t>01</w:t>
            </w:r>
          </w:p>
        </w:tc>
      </w:tr>
      <w:tr w:rsidR="004F7D19" w14:paraId="18BFB329" w14:textId="77777777" w:rsidTr="00032BB8">
        <w:tc>
          <w:tcPr>
            <w:tcW w:w="1319" w:type="dxa"/>
            <w:shd w:val="clear" w:color="auto" w:fill="FFFFFF"/>
          </w:tcPr>
          <w:p w14:paraId="2E698637" w14:textId="7D51EEA9" w:rsidR="004F7D19" w:rsidRDefault="004F7D19" w:rsidP="004F7D19">
            <w:pPr>
              <w:spacing w:before="120" w:after="120"/>
              <w:jc w:val="both"/>
              <w:rPr>
                <w:rFonts w:ascii="Arial" w:eastAsia="Arial" w:hAnsi="Arial"/>
                <w:sz w:val="20"/>
                <w:szCs w:val="20"/>
              </w:rPr>
            </w:pPr>
            <w:r>
              <w:rPr>
                <w:rFonts w:ascii="Arial" w:eastAsia="Arial" w:hAnsi="Arial"/>
                <w:sz w:val="20"/>
                <w:szCs w:val="20"/>
              </w:rPr>
              <w:t>Gemeente Lelystad</w:t>
            </w:r>
          </w:p>
        </w:tc>
        <w:tc>
          <w:tcPr>
            <w:tcW w:w="539" w:type="dxa"/>
            <w:shd w:val="clear" w:color="auto" w:fill="FFFFFF"/>
          </w:tcPr>
          <w:p w14:paraId="214EA527" w14:textId="4B3DBF7B" w:rsidR="004F7D19" w:rsidRDefault="004F7D19" w:rsidP="004F7D19">
            <w:pPr>
              <w:spacing w:before="120" w:after="120"/>
              <w:jc w:val="center"/>
              <w:rPr>
                <w:rFonts w:ascii="Arial" w:eastAsia="Arial" w:hAnsi="Arial"/>
                <w:sz w:val="20"/>
                <w:szCs w:val="20"/>
              </w:rPr>
            </w:pPr>
            <w:r>
              <w:rPr>
                <w:rFonts w:ascii="Arial" w:eastAsia="Arial" w:hAnsi="Arial"/>
                <w:sz w:val="20"/>
                <w:szCs w:val="20"/>
              </w:rPr>
              <w:t>9</w:t>
            </w:r>
          </w:p>
        </w:tc>
        <w:tc>
          <w:tcPr>
            <w:tcW w:w="992" w:type="dxa"/>
            <w:shd w:val="clear" w:color="auto" w:fill="FFFFFF"/>
          </w:tcPr>
          <w:p w14:paraId="61229358" w14:textId="77777777" w:rsidR="004F7D19" w:rsidRDefault="004F7D19" w:rsidP="004F7D19">
            <w:pPr>
              <w:spacing w:before="120" w:after="120"/>
              <w:jc w:val="both"/>
              <w:rPr>
                <w:rFonts w:ascii="Arial" w:eastAsia="Arial" w:hAnsi="Arial"/>
                <w:sz w:val="20"/>
                <w:szCs w:val="20"/>
              </w:rPr>
            </w:pPr>
          </w:p>
        </w:tc>
        <w:tc>
          <w:tcPr>
            <w:tcW w:w="850" w:type="dxa"/>
            <w:shd w:val="clear" w:color="auto" w:fill="FFFFFF"/>
          </w:tcPr>
          <w:p w14:paraId="067B906E" w14:textId="77777777" w:rsidR="004F7D19" w:rsidRDefault="004F7D19" w:rsidP="004F7D19">
            <w:pPr>
              <w:spacing w:before="120" w:after="120"/>
              <w:jc w:val="both"/>
              <w:rPr>
                <w:rFonts w:ascii="Arial" w:eastAsia="Arial" w:hAnsi="Arial"/>
                <w:sz w:val="20"/>
                <w:szCs w:val="20"/>
              </w:rPr>
            </w:pPr>
          </w:p>
        </w:tc>
        <w:tc>
          <w:tcPr>
            <w:tcW w:w="709" w:type="dxa"/>
            <w:shd w:val="clear" w:color="auto" w:fill="FFFFFF"/>
          </w:tcPr>
          <w:p w14:paraId="4D60904C" w14:textId="77777777" w:rsidR="004F7D19" w:rsidRDefault="004F7D19" w:rsidP="004F7D19">
            <w:pPr>
              <w:spacing w:before="120" w:after="120"/>
              <w:jc w:val="both"/>
              <w:rPr>
                <w:rFonts w:ascii="Arial" w:eastAsia="Arial" w:hAnsi="Arial"/>
                <w:sz w:val="20"/>
                <w:szCs w:val="20"/>
              </w:rPr>
            </w:pPr>
          </w:p>
        </w:tc>
        <w:tc>
          <w:tcPr>
            <w:tcW w:w="5695" w:type="dxa"/>
            <w:shd w:val="clear" w:color="auto" w:fill="FFFFFF"/>
          </w:tcPr>
          <w:p w14:paraId="0C8C8044" w14:textId="658F9BE6" w:rsidR="004F7D19" w:rsidRPr="0029240D" w:rsidRDefault="004F7D19" w:rsidP="004F7D19">
            <w:pPr>
              <w:spacing w:before="120" w:after="120"/>
              <w:jc w:val="both"/>
              <w:rPr>
                <w:rFonts w:ascii="Arial" w:eastAsia="Arial" w:hAnsi="Arial"/>
                <w:sz w:val="20"/>
                <w:szCs w:val="20"/>
              </w:rPr>
            </w:pPr>
            <w:r w:rsidRPr="0029240D">
              <w:rPr>
                <w:rFonts w:ascii="Arial" w:eastAsia="Arial" w:hAnsi="Arial"/>
                <w:sz w:val="20"/>
                <w:szCs w:val="20"/>
              </w:rPr>
              <w:t>Als wedervraag op vraag 8 wil gemeente Lelystad graag weten waarom vraag 8 relevant is?</w:t>
            </w:r>
          </w:p>
        </w:tc>
        <w:tc>
          <w:tcPr>
            <w:tcW w:w="4936" w:type="dxa"/>
          </w:tcPr>
          <w:p w14:paraId="05215D37" w14:textId="21164617" w:rsidR="004F7D19" w:rsidRPr="0029240D" w:rsidRDefault="004F7D19" w:rsidP="004F7D19">
            <w:pPr>
              <w:spacing w:before="120" w:after="120"/>
              <w:jc w:val="both"/>
              <w:rPr>
                <w:rFonts w:ascii="Arial" w:eastAsia="Arial" w:hAnsi="Arial"/>
                <w:sz w:val="20"/>
                <w:szCs w:val="20"/>
              </w:rPr>
            </w:pPr>
            <w:r w:rsidRPr="0029240D">
              <w:rPr>
                <w:rFonts w:ascii="Arial" w:eastAsia="Arial" w:hAnsi="Arial"/>
                <w:sz w:val="20"/>
                <w:szCs w:val="20"/>
              </w:rPr>
              <w:t xml:space="preserve">Als er inzicht is in het aantal transacties, dat helpt dat bij het juist bepalen van de </w:t>
            </w:r>
            <w:proofErr w:type="spellStart"/>
            <w:r w:rsidRPr="0029240D">
              <w:rPr>
                <w:rFonts w:ascii="Arial" w:eastAsia="Arial" w:hAnsi="Arial"/>
                <w:sz w:val="20"/>
                <w:szCs w:val="20"/>
              </w:rPr>
              <w:t>sizeing</w:t>
            </w:r>
            <w:proofErr w:type="spellEnd"/>
            <w:r w:rsidRPr="0029240D">
              <w:rPr>
                <w:rFonts w:ascii="Arial" w:eastAsia="Arial" w:hAnsi="Arial"/>
                <w:sz w:val="20"/>
                <w:szCs w:val="20"/>
              </w:rPr>
              <w:t xml:space="preserve"> van de op te bouwen omgeving, als ook de bandbreedte van de verbinding er naar toe</w:t>
            </w:r>
          </w:p>
        </w:tc>
        <w:tc>
          <w:tcPr>
            <w:tcW w:w="652" w:type="dxa"/>
            <w:shd w:val="clear" w:color="auto" w:fill="FFFFFF"/>
          </w:tcPr>
          <w:p w14:paraId="6C01B668" w14:textId="46A2E27E" w:rsidR="004F7D19" w:rsidRDefault="004F7D19" w:rsidP="004F7D19">
            <w:pPr>
              <w:spacing w:before="120" w:after="120"/>
              <w:jc w:val="center"/>
              <w:rPr>
                <w:rFonts w:ascii="Arial" w:eastAsia="Arial" w:hAnsi="Arial"/>
                <w:sz w:val="20"/>
                <w:szCs w:val="20"/>
              </w:rPr>
            </w:pPr>
            <w:r w:rsidRPr="00564A1A">
              <w:rPr>
                <w:rFonts w:ascii="Arial" w:eastAsia="Arial" w:hAnsi="Arial"/>
                <w:sz w:val="20"/>
                <w:szCs w:val="20"/>
              </w:rPr>
              <w:t>01</w:t>
            </w:r>
          </w:p>
        </w:tc>
      </w:tr>
      <w:tr w:rsidR="004F7D19" w14:paraId="60F90D7E" w14:textId="77777777" w:rsidTr="00032BB8">
        <w:tc>
          <w:tcPr>
            <w:tcW w:w="1319" w:type="dxa"/>
            <w:shd w:val="clear" w:color="auto" w:fill="FFFFFF"/>
          </w:tcPr>
          <w:p w14:paraId="0D48FDA5" w14:textId="68FF09CE" w:rsidR="004F7D19" w:rsidRDefault="004F7D19" w:rsidP="004F7D19">
            <w:pPr>
              <w:spacing w:before="120" w:after="120"/>
              <w:jc w:val="both"/>
              <w:rPr>
                <w:rFonts w:ascii="Arial" w:eastAsia="Arial" w:hAnsi="Arial"/>
                <w:sz w:val="20"/>
                <w:szCs w:val="20"/>
              </w:rPr>
            </w:pPr>
          </w:p>
        </w:tc>
        <w:tc>
          <w:tcPr>
            <w:tcW w:w="539" w:type="dxa"/>
            <w:shd w:val="clear" w:color="auto" w:fill="FFFFFF"/>
          </w:tcPr>
          <w:p w14:paraId="44375CF0" w14:textId="1C14FEE4" w:rsidR="004F7D19" w:rsidRDefault="004F7D19" w:rsidP="004F7D19">
            <w:pPr>
              <w:spacing w:before="120" w:after="120"/>
              <w:jc w:val="center"/>
              <w:rPr>
                <w:rFonts w:ascii="Arial" w:eastAsia="Arial" w:hAnsi="Arial"/>
                <w:sz w:val="20"/>
                <w:szCs w:val="20"/>
              </w:rPr>
            </w:pPr>
            <w:r>
              <w:rPr>
                <w:rFonts w:ascii="Arial" w:eastAsia="Arial" w:hAnsi="Arial"/>
                <w:sz w:val="20"/>
                <w:szCs w:val="20"/>
              </w:rPr>
              <w:t>10</w:t>
            </w:r>
          </w:p>
        </w:tc>
        <w:tc>
          <w:tcPr>
            <w:tcW w:w="992" w:type="dxa"/>
            <w:shd w:val="clear" w:color="auto" w:fill="FFFFFF"/>
          </w:tcPr>
          <w:p w14:paraId="1AF52D4B" w14:textId="77777777" w:rsidR="004F7D19" w:rsidRDefault="004F7D19" w:rsidP="004F7D19">
            <w:pPr>
              <w:spacing w:before="120" w:after="120"/>
              <w:jc w:val="both"/>
              <w:rPr>
                <w:rFonts w:ascii="Arial" w:eastAsia="Arial" w:hAnsi="Arial"/>
                <w:sz w:val="20"/>
                <w:szCs w:val="20"/>
              </w:rPr>
            </w:pPr>
          </w:p>
        </w:tc>
        <w:tc>
          <w:tcPr>
            <w:tcW w:w="850" w:type="dxa"/>
            <w:shd w:val="clear" w:color="auto" w:fill="FFFFFF"/>
          </w:tcPr>
          <w:p w14:paraId="4AD7625F" w14:textId="77777777" w:rsidR="004F7D19" w:rsidRDefault="004F7D19" w:rsidP="004F7D19">
            <w:pPr>
              <w:spacing w:before="120" w:after="120"/>
              <w:jc w:val="both"/>
              <w:rPr>
                <w:rFonts w:ascii="Arial" w:eastAsia="Arial" w:hAnsi="Arial"/>
                <w:sz w:val="20"/>
                <w:szCs w:val="20"/>
              </w:rPr>
            </w:pPr>
          </w:p>
        </w:tc>
        <w:tc>
          <w:tcPr>
            <w:tcW w:w="709" w:type="dxa"/>
            <w:shd w:val="clear" w:color="auto" w:fill="FFFFFF"/>
          </w:tcPr>
          <w:p w14:paraId="43E5C555" w14:textId="77777777" w:rsidR="004F7D19" w:rsidRDefault="004F7D19" w:rsidP="004F7D19">
            <w:pPr>
              <w:spacing w:before="120" w:after="120"/>
              <w:jc w:val="both"/>
              <w:rPr>
                <w:rFonts w:ascii="Arial" w:eastAsia="Arial" w:hAnsi="Arial"/>
                <w:sz w:val="20"/>
                <w:szCs w:val="20"/>
              </w:rPr>
            </w:pPr>
          </w:p>
        </w:tc>
        <w:tc>
          <w:tcPr>
            <w:tcW w:w="5695" w:type="dxa"/>
            <w:shd w:val="clear" w:color="auto" w:fill="FFFFFF"/>
          </w:tcPr>
          <w:p w14:paraId="60D01A27" w14:textId="162528DD" w:rsidR="004F7D19" w:rsidRPr="0029240D" w:rsidRDefault="004F7D19" w:rsidP="004F7D19">
            <w:pPr>
              <w:spacing w:before="120" w:after="120"/>
              <w:jc w:val="both"/>
              <w:rPr>
                <w:rFonts w:ascii="Arial" w:eastAsia="Arial" w:hAnsi="Arial"/>
                <w:sz w:val="20"/>
                <w:szCs w:val="20"/>
              </w:rPr>
            </w:pPr>
            <w:r w:rsidRPr="0029240D">
              <w:rPr>
                <w:rFonts w:ascii="Arial" w:eastAsia="Arial" w:hAnsi="Arial"/>
                <w:sz w:val="20"/>
                <w:szCs w:val="20"/>
              </w:rPr>
              <w:t>Naar aanleiding van vraag 8: welk berichtenverkeer geeft de grootste load?</w:t>
            </w:r>
          </w:p>
        </w:tc>
        <w:tc>
          <w:tcPr>
            <w:tcW w:w="4936" w:type="dxa"/>
          </w:tcPr>
          <w:p w14:paraId="2A8846ED" w14:textId="0FBF76B4" w:rsidR="004F7D19" w:rsidRPr="0029240D" w:rsidRDefault="004F7D19" w:rsidP="004F7D19">
            <w:pPr>
              <w:spacing w:before="120" w:after="120"/>
              <w:jc w:val="both"/>
              <w:rPr>
                <w:rFonts w:ascii="Arial" w:eastAsia="Arial" w:hAnsi="Arial"/>
                <w:sz w:val="20"/>
                <w:szCs w:val="20"/>
              </w:rPr>
            </w:pPr>
            <w:r w:rsidRPr="0029240D">
              <w:rPr>
                <w:rFonts w:ascii="Arial" w:eastAsia="Arial" w:hAnsi="Arial"/>
                <w:sz w:val="20"/>
                <w:szCs w:val="20"/>
              </w:rPr>
              <w:t>Hier kan onze huidige leverancier geen antwoord op geven.</w:t>
            </w:r>
          </w:p>
        </w:tc>
        <w:tc>
          <w:tcPr>
            <w:tcW w:w="652" w:type="dxa"/>
            <w:shd w:val="clear" w:color="auto" w:fill="FFFFFF"/>
          </w:tcPr>
          <w:p w14:paraId="4915B622" w14:textId="71D7DA8E" w:rsidR="004F7D19" w:rsidRDefault="004F7D19" w:rsidP="004F7D19">
            <w:pPr>
              <w:spacing w:before="120" w:after="120"/>
              <w:jc w:val="center"/>
              <w:rPr>
                <w:rFonts w:ascii="Arial" w:eastAsia="Arial" w:hAnsi="Arial"/>
                <w:sz w:val="20"/>
                <w:szCs w:val="20"/>
              </w:rPr>
            </w:pPr>
            <w:r w:rsidRPr="00564A1A">
              <w:rPr>
                <w:rFonts w:ascii="Arial" w:eastAsia="Arial" w:hAnsi="Arial"/>
                <w:sz w:val="20"/>
                <w:szCs w:val="20"/>
              </w:rPr>
              <w:t>01</w:t>
            </w:r>
          </w:p>
        </w:tc>
      </w:tr>
      <w:tr w:rsidR="004F7D19" w14:paraId="78195D70" w14:textId="77777777" w:rsidTr="00604AA7">
        <w:trPr>
          <w:trHeight w:val="1187"/>
        </w:trPr>
        <w:tc>
          <w:tcPr>
            <w:tcW w:w="1319" w:type="dxa"/>
            <w:shd w:val="clear" w:color="auto" w:fill="FFFFFF"/>
          </w:tcPr>
          <w:p w14:paraId="6E4611D5" w14:textId="6C99D536" w:rsidR="004F7D19" w:rsidRDefault="004F7D19" w:rsidP="004F7D19">
            <w:pPr>
              <w:spacing w:before="120" w:after="120"/>
              <w:jc w:val="both"/>
              <w:rPr>
                <w:rFonts w:ascii="Arial" w:eastAsia="Arial" w:hAnsi="Arial"/>
                <w:sz w:val="20"/>
                <w:szCs w:val="20"/>
              </w:rPr>
            </w:pPr>
          </w:p>
        </w:tc>
        <w:tc>
          <w:tcPr>
            <w:tcW w:w="539" w:type="dxa"/>
            <w:shd w:val="clear" w:color="auto" w:fill="FFFFFF"/>
          </w:tcPr>
          <w:p w14:paraId="11270960" w14:textId="0324847E" w:rsidR="004F7D19" w:rsidRDefault="004F7D19" w:rsidP="004F7D19">
            <w:pPr>
              <w:spacing w:before="120" w:after="120"/>
              <w:jc w:val="center"/>
              <w:rPr>
                <w:rFonts w:ascii="Arial" w:eastAsia="Arial" w:hAnsi="Arial"/>
                <w:sz w:val="20"/>
                <w:szCs w:val="20"/>
              </w:rPr>
            </w:pPr>
            <w:r>
              <w:rPr>
                <w:rFonts w:ascii="Arial" w:eastAsia="Arial" w:hAnsi="Arial"/>
                <w:sz w:val="20"/>
                <w:szCs w:val="20"/>
              </w:rPr>
              <w:t>11</w:t>
            </w:r>
          </w:p>
        </w:tc>
        <w:tc>
          <w:tcPr>
            <w:tcW w:w="992" w:type="dxa"/>
            <w:shd w:val="clear" w:color="auto" w:fill="FFFFFF"/>
          </w:tcPr>
          <w:p w14:paraId="219F580E" w14:textId="77777777" w:rsidR="004F7D19" w:rsidRDefault="004F7D19" w:rsidP="004F7D19">
            <w:pPr>
              <w:spacing w:before="120" w:after="120"/>
              <w:jc w:val="both"/>
              <w:rPr>
                <w:rFonts w:ascii="Arial" w:eastAsia="Arial" w:hAnsi="Arial"/>
                <w:sz w:val="20"/>
                <w:szCs w:val="20"/>
              </w:rPr>
            </w:pPr>
          </w:p>
        </w:tc>
        <w:tc>
          <w:tcPr>
            <w:tcW w:w="850" w:type="dxa"/>
            <w:shd w:val="clear" w:color="auto" w:fill="FFFFFF"/>
          </w:tcPr>
          <w:p w14:paraId="7901E30E" w14:textId="77777777" w:rsidR="004F7D19" w:rsidRDefault="004F7D19" w:rsidP="004F7D19">
            <w:pPr>
              <w:spacing w:before="120" w:after="120"/>
              <w:jc w:val="both"/>
              <w:rPr>
                <w:rFonts w:ascii="Arial" w:eastAsia="Arial" w:hAnsi="Arial"/>
                <w:sz w:val="20"/>
                <w:szCs w:val="20"/>
              </w:rPr>
            </w:pPr>
          </w:p>
        </w:tc>
        <w:tc>
          <w:tcPr>
            <w:tcW w:w="709" w:type="dxa"/>
            <w:shd w:val="clear" w:color="auto" w:fill="FFFFFF"/>
          </w:tcPr>
          <w:p w14:paraId="58708559" w14:textId="77777777" w:rsidR="004F7D19" w:rsidRDefault="004F7D19" w:rsidP="004F7D19">
            <w:pPr>
              <w:spacing w:before="120" w:after="120"/>
              <w:jc w:val="both"/>
              <w:rPr>
                <w:rFonts w:ascii="Arial" w:eastAsia="Arial" w:hAnsi="Arial"/>
                <w:sz w:val="20"/>
                <w:szCs w:val="20"/>
              </w:rPr>
            </w:pPr>
          </w:p>
        </w:tc>
        <w:tc>
          <w:tcPr>
            <w:tcW w:w="5695" w:type="dxa"/>
            <w:shd w:val="clear" w:color="auto" w:fill="FFFFFF"/>
          </w:tcPr>
          <w:p w14:paraId="6FB88B82" w14:textId="61E5442F" w:rsidR="004F7D19" w:rsidRPr="0029240D" w:rsidRDefault="004F7D19" w:rsidP="004F7D19">
            <w:pPr>
              <w:spacing w:before="120" w:after="120"/>
              <w:jc w:val="both"/>
              <w:rPr>
                <w:rFonts w:ascii="Arial" w:eastAsia="Arial" w:hAnsi="Arial"/>
                <w:sz w:val="20"/>
                <w:szCs w:val="20"/>
              </w:rPr>
            </w:pPr>
            <w:r w:rsidRPr="0029240D">
              <w:rPr>
                <w:rFonts w:ascii="Arial" w:eastAsia="Arial" w:hAnsi="Arial"/>
                <w:sz w:val="20"/>
                <w:szCs w:val="20"/>
              </w:rPr>
              <w:t xml:space="preserve">Krijgt inschrijver (na gunning) alle technische gegevens van de huidige koppelingen (bv </w:t>
            </w:r>
            <w:proofErr w:type="spellStart"/>
            <w:r w:rsidRPr="0029240D">
              <w:rPr>
                <w:rFonts w:ascii="Arial" w:eastAsia="Arial" w:hAnsi="Arial"/>
                <w:sz w:val="20"/>
                <w:szCs w:val="20"/>
              </w:rPr>
              <w:t>xsd’s</w:t>
            </w:r>
            <w:proofErr w:type="spellEnd"/>
            <w:r w:rsidRPr="0029240D">
              <w:rPr>
                <w:rFonts w:ascii="Arial" w:eastAsia="Arial" w:hAnsi="Arial"/>
                <w:sz w:val="20"/>
                <w:szCs w:val="20"/>
              </w:rPr>
              <w:t>)?</w:t>
            </w:r>
          </w:p>
        </w:tc>
        <w:tc>
          <w:tcPr>
            <w:tcW w:w="4936" w:type="dxa"/>
          </w:tcPr>
          <w:p w14:paraId="15CCF4D0" w14:textId="52AE66B7" w:rsidR="004F7D19" w:rsidRPr="0029240D" w:rsidRDefault="004F7D19" w:rsidP="004F7D19">
            <w:pPr>
              <w:spacing w:before="120" w:after="120"/>
              <w:jc w:val="both"/>
              <w:rPr>
                <w:rFonts w:ascii="Arial" w:eastAsia="Arial" w:hAnsi="Arial"/>
                <w:sz w:val="20"/>
                <w:szCs w:val="20"/>
              </w:rPr>
            </w:pPr>
            <w:r w:rsidRPr="0029240D">
              <w:rPr>
                <w:rFonts w:ascii="Arial" w:eastAsia="Arial" w:hAnsi="Arial"/>
                <w:sz w:val="20"/>
                <w:szCs w:val="20"/>
              </w:rPr>
              <w:t>Nee, die stelt onze huidige leverancier niet beschikbaar</w:t>
            </w:r>
            <w:r>
              <w:rPr>
                <w:rFonts w:ascii="Arial" w:eastAsia="Arial" w:hAnsi="Arial"/>
                <w:sz w:val="20"/>
                <w:szCs w:val="20"/>
              </w:rPr>
              <w:t>.</w:t>
            </w:r>
          </w:p>
        </w:tc>
        <w:tc>
          <w:tcPr>
            <w:tcW w:w="652" w:type="dxa"/>
            <w:shd w:val="clear" w:color="auto" w:fill="FFFFFF"/>
          </w:tcPr>
          <w:p w14:paraId="72D88954" w14:textId="00E8712D" w:rsidR="004F7D19" w:rsidRDefault="004F7D19" w:rsidP="004F7D19">
            <w:pPr>
              <w:spacing w:before="120" w:after="120"/>
              <w:jc w:val="center"/>
              <w:rPr>
                <w:rFonts w:ascii="Arial" w:eastAsia="Arial" w:hAnsi="Arial"/>
                <w:sz w:val="20"/>
                <w:szCs w:val="20"/>
              </w:rPr>
            </w:pPr>
            <w:r w:rsidRPr="00564A1A">
              <w:rPr>
                <w:rFonts w:ascii="Arial" w:eastAsia="Arial" w:hAnsi="Arial"/>
                <w:sz w:val="20"/>
                <w:szCs w:val="20"/>
              </w:rPr>
              <w:t>01</w:t>
            </w:r>
          </w:p>
        </w:tc>
      </w:tr>
      <w:tr w:rsidR="004F7D19" w14:paraId="63090B5E" w14:textId="77777777" w:rsidTr="00032BB8">
        <w:tc>
          <w:tcPr>
            <w:tcW w:w="1319" w:type="dxa"/>
            <w:shd w:val="clear" w:color="auto" w:fill="FFFFFF"/>
          </w:tcPr>
          <w:p w14:paraId="136A6CE7" w14:textId="50B13701" w:rsidR="004F7D19" w:rsidRDefault="004F7D19" w:rsidP="004F7D19">
            <w:pPr>
              <w:spacing w:before="120" w:after="120"/>
              <w:jc w:val="both"/>
              <w:rPr>
                <w:rFonts w:ascii="Arial" w:eastAsia="Arial" w:hAnsi="Arial"/>
                <w:sz w:val="20"/>
                <w:szCs w:val="20"/>
              </w:rPr>
            </w:pPr>
          </w:p>
        </w:tc>
        <w:tc>
          <w:tcPr>
            <w:tcW w:w="539" w:type="dxa"/>
            <w:shd w:val="clear" w:color="auto" w:fill="FFFFFF"/>
          </w:tcPr>
          <w:p w14:paraId="74E0975B" w14:textId="447E4EF4" w:rsidR="004F7D19" w:rsidRDefault="004F7D19" w:rsidP="004F7D19">
            <w:pPr>
              <w:spacing w:before="120" w:after="120"/>
              <w:jc w:val="center"/>
              <w:rPr>
                <w:rFonts w:ascii="Arial" w:eastAsia="Arial" w:hAnsi="Arial"/>
                <w:sz w:val="20"/>
                <w:szCs w:val="20"/>
              </w:rPr>
            </w:pPr>
            <w:r>
              <w:rPr>
                <w:rFonts w:ascii="Arial" w:eastAsia="Arial" w:hAnsi="Arial"/>
                <w:sz w:val="20"/>
                <w:szCs w:val="20"/>
              </w:rPr>
              <w:t>12</w:t>
            </w:r>
          </w:p>
        </w:tc>
        <w:tc>
          <w:tcPr>
            <w:tcW w:w="992" w:type="dxa"/>
            <w:shd w:val="clear" w:color="auto" w:fill="FFFFFF"/>
          </w:tcPr>
          <w:p w14:paraId="671B7C29" w14:textId="77777777" w:rsidR="004F7D19" w:rsidRDefault="004F7D19" w:rsidP="004F7D19">
            <w:pPr>
              <w:spacing w:before="120" w:after="120"/>
              <w:jc w:val="both"/>
              <w:rPr>
                <w:rFonts w:ascii="Arial" w:eastAsia="Arial" w:hAnsi="Arial"/>
                <w:sz w:val="20"/>
                <w:szCs w:val="20"/>
              </w:rPr>
            </w:pPr>
          </w:p>
        </w:tc>
        <w:tc>
          <w:tcPr>
            <w:tcW w:w="850" w:type="dxa"/>
            <w:shd w:val="clear" w:color="auto" w:fill="FFFFFF"/>
          </w:tcPr>
          <w:p w14:paraId="247725B6" w14:textId="77777777" w:rsidR="004F7D19" w:rsidRDefault="004F7D19" w:rsidP="004F7D19">
            <w:pPr>
              <w:spacing w:before="120" w:after="120"/>
              <w:jc w:val="both"/>
              <w:rPr>
                <w:rFonts w:ascii="Arial" w:eastAsia="Arial" w:hAnsi="Arial"/>
                <w:sz w:val="20"/>
                <w:szCs w:val="20"/>
              </w:rPr>
            </w:pPr>
          </w:p>
        </w:tc>
        <w:tc>
          <w:tcPr>
            <w:tcW w:w="709" w:type="dxa"/>
            <w:shd w:val="clear" w:color="auto" w:fill="FFFFFF"/>
          </w:tcPr>
          <w:p w14:paraId="09EE716A" w14:textId="77777777" w:rsidR="004F7D19" w:rsidRDefault="004F7D19" w:rsidP="004F7D19">
            <w:pPr>
              <w:spacing w:before="120" w:after="120"/>
              <w:jc w:val="both"/>
              <w:rPr>
                <w:rFonts w:ascii="Arial" w:eastAsia="Arial" w:hAnsi="Arial"/>
                <w:sz w:val="20"/>
                <w:szCs w:val="20"/>
              </w:rPr>
            </w:pPr>
          </w:p>
        </w:tc>
        <w:tc>
          <w:tcPr>
            <w:tcW w:w="5695" w:type="dxa"/>
            <w:shd w:val="clear" w:color="auto" w:fill="FFFFFF"/>
          </w:tcPr>
          <w:p w14:paraId="1B81AF20" w14:textId="3463CB42" w:rsidR="004F7D19" w:rsidRPr="0029240D" w:rsidRDefault="004F7D19" w:rsidP="004F7D19">
            <w:pPr>
              <w:spacing w:before="120" w:after="120"/>
              <w:jc w:val="both"/>
              <w:rPr>
                <w:rFonts w:ascii="Arial" w:eastAsia="Arial" w:hAnsi="Arial"/>
                <w:sz w:val="20"/>
                <w:szCs w:val="20"/>
                <w:highlight w:val="yellow"/>
              </w:rPr>
            </w:pPr>
            <w:r w:rsidRPr="0029240D">
              <w:rPr>
                <w:rFonts w:ascii="Arial" w:eastAsia="Arial" w:hAnsi="Arial"/>
                <w:sz w:val="20"/>
                <w:szCs w:val="20"/>
              </w:rPr>
              <w:t>Naar aanleiding van het antwoord op vraag 11: heeft de huidige leverancier dan niet een voordeel?</w:t>
            </w:r>
          </w:p>
        </w:tc>
        <w:tc>
          <w:tcPr>
            <w:tcW w:w="4936" w:type="dxa"/>
          </w:tcPr>
          <w:p w14:paraId="1B326A2E" w14:textId="68F56528" w:rsidR="004F7D19" w:rsidRPr="00604AA7" w:rsidRDefault="004F7D19" w:rsidP="004F7D19">
            <w:pPr>
              <w:rPr>
                <w:rFonts w:ascii="Arial" w:hAnsi="Arial"/>
                <w:b/>
                <w:bCs/>
                <w:color w:val="FF0000"/>
                <w:sz w:val="20"/>
                <w:szCs w:val="20"/>
              </w:rPr>
            </w:pPr>
            <w:r w:rsidRPr="00604AA7">
              <w:rPr>
                <w:rFonts w:ascii="Arial" w:hAnsi="Arial"/>
                <w:b/>
                <w:bCs/>
                <w:color w:val="FF0000"/>
                <w:sz w:val="20"/>
                <w:szCs w:val="20"/>
              </w:rPr>
              <w:t xml:space="preserve">Het eerdere antwoord in </w:t>
            </w:r>
            <w:proofErr w:type="spellStart"/>
            <w:r w:rsidRPr="00604AA7">
              <w:rPr>
                <w:rFonts w:ascii="Arial" w:hAnsi="Arial"/>
                <w:b/>
                <w:bCs/>
                <w:color w:val="FF0000"/>
                <w:sz w:val="20"/>
                <w:szCs w:val="20"/>
              </w:rPr>
              <w:t>NvI</w:t>
            </w:r>
            <w:proofErr w:type="spellEnd"/>
            <w:r w:rsidRPr="00604AA7">
              <w:rPr>
                <w:rFonts w:ascii="Arial" w:hAnsi="Arial"/>
                <w:b/>
                <w:bCs/>
                <w:color w:val="FF0000"/>
                <w:sz w:val="20"/>
                <w:szCs w:val="20"/>
              </w:rPr>
              <w:t xml:space="preserve"> nr. 1 is vervangen door onderstaand antwoord, dat niet alleen o</w:t>
            </w:r>
            <w:r>
              <w:rPr>
                <w:rFonts w:ascii="Arial" w:hAnsi="Arial"/>
                <w:b/>
                <w:bCs/>
                <w:color w:val="FF0000"/>
                <w:sz w:val="20"/>
                <w:szCs w:val="20"/>
              </w:rPr>
              <w:t>p</w:t>
            </w:r>
            <w:r w:rsidRPr="00604AA7">
              <w:rPr>
                <w:rFonts w:ascii="Arial" w:hAnsi="Arial"/>
                <w:b/>
                <w:bCs/>
                <w:color w:val="FF0000"/>
                <w:sz w:val="20"/>
                <w:szCs w:val="20"/>
              </w:rPr>
              <w:t xml:space="preserve">  functionaliteit</w:t>
            </w:r>
            <w:r>
              <w:rPr>
                <w:rFonts w:ascii="Arial" w:hAnsi="Arial"/>
                <w:b/>
                <w:bCs/>
                <w:color w:val="FF0000"/>
                <w:sz w:val="20"/>
                <w:szCs w:val="20"/>
              </w:rPr>
              <w:t xml:space="preserve"> </w:t>
            </w:r>
            <w:r w:rsidRPr="00604AA7">
              <w:rPr>
                <w:rFonts w:ascii="Arial" w:hAnsi="Arial"/>
                <w:b/>
                <w:bCs/>
                <w:color w:val="FF0000"/>
                <w:sz w:val="20"/>
                <w:szCs w:val="20"/>
              </w:rPr>
              <w:t>betrekking heeft</w:t>
            </w:r>
            <w:r>
              <w:rPr>
                <w:rFonts w:ascii="Arial" w:hAnsi="Arial"/>
                <w:b/>
                <w:bCs/>
                <w:color w:val="FF0000"/>
                <w:sz w:val="20"/>
                <w:szCs w:val="20"/>
              </w:rPr>
              <w:t>, maar</w:t>
            </w:r>
            <w:r w:rsidRPr="00604AA7">
              <w:rPr>
                <w:rFonts w:ascii="Arial" w:hAnsi="Arial"/>
                <w:b/>
                <w:bCs/>
                <w:color w:val="FF0000"/>
                <w:sz w:val="20"/>
                <w:szCs w:val="20"/>
              </w:rPr>
              <w:t xml:space="preserve"> op </w:t>
            </w:r>
            <w:r>
              <w:rPr>
                <w:rFonts w:ascii="Arial" w:hAnsi="Arial"/>
                <w:b/>
                <w:bCs/>
                <w:color w:val="FF0000"/>
                <w:sz w:val="20"/>
                <w:szCs w:val="20"/>
              </w:rPr>
              <w:t>alle</w:t>
            </w:r>
            <w:r w:rsidRPr="00604AA7">
              <w:rPr>
                <w:rFonts w:ascii="Arial" w:hAnsi="Arial"/>
                <w:b/>
                <w:bCs/>
                <w:color w:val="FF0000"/>
                <w:sz w:val="20"/>
                <w:szCs w:val="20"/>
              </w:rPr>
              <w:t xml:space="preserve">  kostencomponenten</w:t>
            </w:r>
            <w:r>
              <w:rPr>
                <w:rFonts w:ascii="Arial" w:hAnsi="Arial"/>
                <w:b/>
                <w:bCs/>
                <w:color w:val="FF0000"/>
                <w:sz w:val="20"/>
                <w:szCs w:val="20"/>
              </w:rPr>
              <w:t>:</w:t>
            </w:r>
          </w:p>
          <w:p w14:paraId="0195D0EA" w14:textId="77777777" w:rsidR="004F7D19" w:rsidRPr="00604AA7" w:rsidRDefault="004F7D19" w:rsidP="004F7D19">
            <w:pPr>
              <w:rPr>
                <w:rFonts w:ascii="Arial" w:hAnsi="Arial"/>
                <w:color w:val="FF0000"/>
                <w:sz w:val="20"/>
                <w:szCs w:val="20"/>
              </w:rPr>
            </w:pPr>
          </w:p>
          <w:p w14:paraId="3D536C5E" w14:textId="4A783BAA" w:rsidR="004F7D19" w:rsidRPr="0029240D" w:rsidRDefault="004F7D19" w:rsidP="004F7D19">
            <w:pPr>
              <w:rPr>
                <w:rFonts w:ascii="Arial" w:hAnsi="Arial"/>
                <w:sz w:val="20"/>
                <w:szCs w:val="20"/>
              </w:rPr>
            </w:pPr>
            <w:r w:rsidRPr="0029240D">
              <w:rPr>
                <w:rFonts w:ascii="Arial" w:hAnsi="Arial"/>
                <w:sz w:val="20"/>
                <w:szCs w:val="20"/>
              </w:rPr>
              <w:t xml:space="preserve">Wij vragen één totaalprijs voor alle kosten gedurende de totale looptijd van de overeenkomst omdat wij niet kunnen beoordelen welke kosten </w:t>
            </w:r>
            <w:r w:rsidRPr="0029240D">
              <w:rPr>
                <w:rFonts w:ascii="Arial" w:hAnsi="Arial"/>
                <w:sz w:val="20"/>
                <w:szCs w:val="20"/>
              </w:rPr>
              <w:lastRenderedPageBreak/>
              <w:t xml:space="preserve">variabelen bij de leveranciers op het gebied van hun individuele calculatiesystemen, kostprijsfactoren en toeslagen een rol spelen bij het ontstaan van ongelijke spelvelden. </w:t>
            </w:r>
          </w:p>
          <w:p w14:paraId="44712EFC" w14:textId="77777777" w:rsidR="004F7D19" w:rsidRPr="0029240D" w:rsidRDefault="004F7D19" w:rsidP="004F7D19">
            <w:pPr>
              <w:rPr>
                <w:rFonts w:ascii="Arial" w:hAnsi="Arial"/>
                <w:sz w:val="20"/>
                <w:szCs w:val="20"/>
              </w:rPr>
            </w:pPr>
          </w:p>
          <w:p w14:paraId="59281A44" w14:textId="45245569" w:rsidR="004F7D19" w:rsidRPr="0029240D" w:rsidRDefault="004F7D19" w:rsidP="004F7D19">
            <w:pPr>
              <w:spacing w:before="120" w:after="120"/>
              <w:jc w:val="both"/>
              <w:rPr>
                <w:rFonts w:ascii="Arial" w:eastAsia="Arial" w:hAnsi="Arial"/>
                <w:sz w:val="20"/>
                <w:szCs w:val="20"/>
              </w:rPr>
            </w:pPr>
            <w:r w:rsidRPr="0029240D">
              <w:rPr>
                <w:rFonts w:ascii="Arial" w:hAnsi="Arial"/>
                <w:sz w:val="20"/>
                <w:szCs w:val="20"/>
              </w:rPr>
              <w:t>Iedere kandidaat leverancier krijgt hierdoor de vrijheid zijn calculaties op maat naar eigen inzicht te bepalen en concurrerend in te richten.</w:t>
            </w:r>
          </w:p>
        </w:tc>
        <w:tc>
          <w:tcPr>
            <w:tcW w:w="652" w:type="dxa"/>
            <w:shd w:val="clear" w:color="auto" w:fill="FFFFFF"/>
          </w:tcPr>
          <w:p w14:paraId="72849305" w14:textId="704A7AED" w:rsidR="004F7D19" w:rsidRDefault="004F7D19" w:rsidP="004F7D19">
            <w:pPr>
              <w:spacing w:before="120" w:after="120"/>
              <w:jc w:val="center"/>
              <w:rPr>
                <w:rFonts w:ascii="Arial" w:eastAsia="Arial" w:hAnsi="Arial"/>
                <w:sz w:val="20"/>
                <w:szCs w:val="20"/>
              </w:rPr>
            </w:pPr>
            <w:r w:rsidRPr="00564A1A">
              <w:rPr>
                <w:rFonts w:ascii="Arial" w:eastAsia="Arial" w:hAnsi="Arial"/>
                <w:sz w:val="20"/>
                <w:szCs w:val="20"/>
              </w:rPr>
              <w:lastRenderedPageBreak/>
              <w:t>01</w:t>
            </w:r>
          </w:p>
        </w:tc>
      </w:tr>
      <w:tr w:rsidR="004F7D19" w14:paraId="2377578E" w14:textId="77777777" w:rsidTr="00032BB8">
        <w:tc>
          <w:tcPr>
            <w:tcW w:w="1319" w:type="dxa"/>
            <w:shd w:val="clear" w:color="auto" w:fill="FFFFFF"/>
          </w:tcPr>
          <w:p w14:paraId="7D2DAC47" w14:textId="39980638" w:rsidR="004F7D19" w:rsidRPr="007823FD" w:rsidRDefault="004F7D19" w:rsidP="004F7D19">
            <w:pPr>
              <w:spacing w:before="120" w:after="120"/>
              <w:jc w:val="both"/>
              <w:rPr>
                <w:rFonts w:ascii="Arial" w:eastAsia="Arial" w:hAnsi="Arial"/>
                <w:b/>
                <w:bCs/>
                <w:sz w:val="20"/>
                <w:szCs w:val="20"/>
              </w:rPr>
            </w:pPr>
          </w:p>
        </w:tc>
        <w:tc>
          <w:tcPr>
            <w:tcW w:w="539" w:type="dxa"/>
            <w:shd w:val="clear" w:color="auto" w:fill="FFFFFF"/>
          </w:tcPr>
          <w:p w14:paraId="5C371BDF" w14:textId="5513C078" w:rsidR="004F7D19" w:rsidRPr="007823FD" w:rsidRDefault="004F7D19" w:rsidP="004F7D19">
            <w:pPr>
              <w:spacing w:before="120" w:after="120"/>
              <w:jc w:val="center"/>
              <w:rPr>
                <w:rFonts w:ascii="Arial" w:eastAsia="Arial" w:hAnsi="Arial"/>
                <w:b/>
                <w:bCs/>
                <w:sz w:val="20"/>
                <w:szCs w:val="20"/>
              </w:rPr>
            </w:pPr>
            <w:r w:rsidRPr="007823FD">
              <w:rPr>
                <w:rFonts w:ascii="Arial" w:eastAsia="Arial" w:hAnsi="Arial"/>
                <w:b/>
                <w:bCs/>
                <w:sz w:val="20"/>
                <w:szCs w:val="20"/>
              </w:rPr>
              <w:t>13</w:t>
            </w:r>
          </w:p>
        </w:tc>
        <w:tc>
          <w:tcPr>
            <w:tcW w:w="992" w:type="dxa"/>
            <w:shd w:val="clear" w:color="auto" w:fill="FFFFFF"/>
          </w:tcPr>
          <w:p w14:paraId="4935326C" w14:textId="77777777" w:rsidR="004F7D19" w:rsidRPr="007823FD" w:rsidRDefault="004F7D19" w:rsidP="004F7D19">
            <w:pPr>
              <w:spacing w:before="120" w:after="120"/>
              <w:jc w:val="both"/>
              <w:rPr>
                <w:rFonts w:ascii="Arial" w:eastAsia="Arial" w:hAnsi="Arial"/>
                <w:b/>
                <w:bCs/>
                <w:sz w:val="20"/>
                <w:szCs w:val="20"/>
              </w:rPr>
            </w:pPr>
          </w:p>
        </w:tc>
        <w:tc>
          <w:tcPr>
            <w:tcW w:w="850" w:type="dxa"/>
            <w:shd w:val="clear" w:color="auto" w:fill="FFFFFF"/>
          </w:tcPr>
          <w:p w14:paraId="18DC2F1B" w14:textId="77777777" w:rsidR="004F7D19" w:rsidRPr="007823FD" w:rsidRDefault="004F7D19" w:rsidP="004F7D19">
            <w:pPr>
              <w:spacing w:before="120" w:after="120"/>
              <w:jc w:val="both"/>
              <w:rPr>
                <w:rFonts w:ascii="Arial" w:eastAsia="Arial" w:hAnsi="Arial"/>
                <w:b/>
                <w:bCs/>
                <w:sz w:val="20"/>
                <w:szCs w:val="20"/>
              </w:rPr>
            </w:pPr>
          </w:p>
        </w:tc>
        <w:tc>
          <w:tcPr>
            <w:tcW w:w="709" w:type="dxa"/>
            <w:shd w:val="clear" w:color="auto" w:fill="FFFFFF"/>
          </w:tcPr>
          <w:p w14:paraId="5207D86D" w14:textId="77777777" w:rsidR="004F7D19" w:rsidRDefault="004F7D19" w:rsidP="004F7D19">
            <w:pPr>
              <w:spacing w:before="120" w:after="120"/>
              <w:jc w:val="both"/>
              <w:rPr>
                <w:rFonts w:ascii="Arial" w:eastAsia="Arial" w:hAnsi="Arial"/>
                <w:sz w:val="20"/>
                <w:szCs w:val="20"/>
              </w:rPr>
            </w:pPr>
          </w:p>
        </w:tc>
        <w:tc>
          <w:tcPr>
            <w:tcW w:w="5695" w:type="dxa"/>
            <w:shd w:val="clear" w:color="auto" w:fill="FFFFFF"/>
          </w:tcPr>
          <w:p w14:paraId="1206C197" w14:textId="4EF512AB" w:rsidR="004F7D19" w:rsidRPr="0029240D" w:rsidRDefault="004F7D19" w:rsidP="004F7D19">
            <w:pPr>
              <w:spacing w:before="120" w:after="120"/>
              <w:jc w:val="both"/>
              <w:rPr>
                <w:rFonts w:ascii="Arial" w:eastAsia="Arial" w:hAnsi="Arial"/>
                <w:sz w:val="20"/>
                <w:szCs w:val="20"/>
              </w:rPr>
            </w:pPr>
            <w:r w:rsidRPr="0029240D">
              <w:rPr>
                <w:rFonts w:ascii="Arial" w:eastAsia="Arial" w:hAnsi="Arial"/>
                <w:sz w:val="20"/>
                <w:szCs w:val="20"/>
              </w:rPr>
              <w:t>Waarom is deze aanbesteding opnieuw gestart?</w:t>
            </w:r>
          </w:p>
        </w:tc>
        <w:tc>
          <w:tcPr>
            <w:tcW w:w="4936" w:type="dxa"/>
          </w:tcPr>
          <w:p w14:paraId="283D783A" w14:textId="54AB0157" w:rsidR="004F7D19" w:rsidRPr="0029240D" w:rsidRDefault="004F7D19" w:rsidP="004F7D19">
            <w:pPr>
              <w:spacing w:before="120" w:after="120"/>
              <w:jc w:val="both"/>
              <w:rPr>
                <w:rFonts w:ascii="Arial" w:eastAsia="Arial" w:hAnsi="Arial"/>
                <w:sz w:val="20"/>
                <w:szCs w:val="20"/>
              </w:rPr>
            </w:pPr>
            <w:r w:rsidRPr="0029240D">
              <w:rPr>
                <w:rFonts w:ascii="Arial" w:eastAsia="Arial" w:hAnsi="Arial"/>
                <w:sz w:val="20"/>
                <w:szCs w:val="20"/>
              </w:rPr>
              <w:t>De vorige is helaas niet gelukt</w:t>
            </w:r>
          </w:p>
        </w:tc>
        <w:tc>
          <w:tcPr>
            <w:tcW w:w="652" w:type="dxa"/>
            <w:shd w:val="clear" w:color="auto" w:fill="FFFFFF"/>
          </w:tcPr>
          <w:p w14:paraId="593A0FA7" w14:textId="043A28FD" w:rsidR="004F7D19" w:rsidRDefault="004F7D19" w:rsidP="004F7D19">
            <w:pPr>
              <w:spacing w:before="120" w:after="120"/>
              <w:jc w:val="center"/>
              <w:rPr>
                <w:rFonts w:ascii="Arial" w:eastAsia="Arial" w:hAnsi="Arial"/>
                <w:sz w:val="20"/>
                <w:szCs w:val="20"/>
              </w:rPr>
            </w:pPr>
            <w:r w:rsidRPr="008D160C">
              <w:rPr>
                <w:rFonts w:ascii="Arial" w:eastAsia="Arial" w:hAnsi="Arial"/>
                <w:sz w:val="20"/>
                <w:szCs w:val="20"/>
              </w:rPr>
              <w:t>01</w:t>
            </w:r>
          </w:p>
        </w:tc>
      </w:tr>
      <w:tr w:rsidR="004F7D19" w14:paraId="00E8619F" w14:textId="77777777" w:rsidTr="00032BB8">
        <w:tc>
          <w:tcPr>
            <w:tcW w:w="1319" w:type="dxa"/>
            <w:shd w:val="clear" w:color="auto" w:fill="FFFFFF"/>
          </w:tcPr>
          <w:p w14:paraId="52EDD02F" w14:textId="1833588E" w:rsidR="004F7D19" w:rsidRDefault="004F7D19" w:rsidP="004F7D19">
            <w:pPr>
              <w:spacing w:before="120" w:after="120"/>
              <w:jc w:val="both"/>
              <w:rPr>
                <w:rFonts w:ascii="Arial" w:eastAsia="Arial" w:hAnsi="Arial"/>
                <w:sz w:val="20"/>
                <w:szCs w:val="20"/>
              </w:rPr>
            </w:pPr>
          </w:p>
        </w:tc>
        <w:tc>
          <w:tcPr>
            <w:tcW w:w="539" w:type="dxa"/>
            <w:shd w:val="clear" w:color="auto" w:fill="FFFFFF"/>
          </w:tcPr>
          <w:p w14:paraId="085874FE" w14:textId="4848B845" w:rsidR="004F7D19" w:rsidRDefault="004F7D19" w:rsidP="004F7D19">
            <w:pPr>
              <w:spacing w:before="120" w:after="120"/>
              <w:jc w:val="center"/>
              <w:rPr>
                <w:rFonts w:ascii="Arial" w:eastAsia="Arial" w:hAnsi="Arial"/>
                <w:sz w:val="20"/>
                <w:szCs w:val="20"/>
              </w:rPr>
            </w:pPr>
            <w:r>
              <w:rPr>
                <w:rFonts w:ascii="Arial" w:eastAsia="Arial" w:hAnsi="Arial"/>
                <w:sz w:val="20"/>
                <w:szCs w:val="20"/>
              </w:rPr>
              <w:t>14</w:t>
            </w:r>
          </w:p>
        </w:tc>
        <w:tc>
          <w:tcPr>
            <w:tcW w:w="992" w:type="dxa"/>
            <w:shd w:val="clear" w:color="auto" w:fill="FFFFFF"/>
          </w:tcPr>
          <w:p w14:paraId="448CE68D" w14:textId="77777777" w:rsidR="004F7D19" w:rsidRDefault="004F7D19" w:rsidP="004F7D19">
            <w:pPr>
              <w:spacing w:before="120" w:after="120"/>
              <w:jc w:val="both"/>
              <w:rPr>
                <w:rFonts w:ascii="Arial" w:eastAsia="Arial" w:hAnsi="Arial"/>
                <w:sz w:val="20"/>
                <w:szCs w:val="20"/>
              </w:rPr>
            </w:pPr>
          </w:p>
        </w:tc>
        <w:tc>
          <w:tcPr>
            <w:tcW w:w="850" w:type="dxa"/>
            <w:shd w:val="clear" w:color="auto" w:fill="FFFFFF"/>
          </w:tcPr>
          <w:p w14:paraId="6C75847D" w14:textId="77777777" w:rsidR="004F7D19" w:rsidRDefault="004F7D19" w:rsidP="004F7D19">
            <w:pPr>
              <w:spacing w:before="120" w:after="120"/>
              <w:jc w:val="both"/>
              <w:rPr>
                <w:rFonts w:ascii="Arial" w:eastAsia="Arial" w:hAnsi="Arial"/>
                <w:sz w:val="20"/>
                <w:szCs w:val="20"/>
              </w:rPr>
            </w:pPr>
          </w:p>
        </w:tc>
        <w:tc>
          <w:tcPr>
            <w:tcW w:w="709" w:type="dxa"/>
            <w:shd w:val="clear" w:color="auto" w:fill="FFFFFF"/>
          </w:tcPr>
          <w:p w14:paraId="7368A45F" w14:textId="77777777" w:rsidR="004F7D19" w:rsidRDefault="004F7D19" w:rsidP="004F7D19">
            <w:pPr>
              <w:spacing w:before="120" w:after="120"/>
              <w:jc w:val="both"/>
              <w:rPr>
                <w:rFonts w:ascii="Arial" w:eastAsia="Arial" w:hAnsi="Arial"/>
                <w:sz w:val="20"/>
                <w:szCs w:val="20"/>
              </w:rPr>
            </w:pPr>
          </w:p>
        </w:tc>
        <w:tc>
          <w:tcPr>
            <w:tcW w:w="5695" w:type="dxa"/>
            <w:shd w:val="clear" w:color="auto" w:fill="FFFFFF"/>
          </w:tcPr>
          <w:p w14:paraId="1076BF2F" w14:textId="4A58E165" w:rsidR="004F7D19" w:rsidRPr="0029240D" w:rsidRDefault="004F7D19" w:rsidP="004F7D19">
            <w:pPr>
              <w:spacing w:before="120" w:after="120"/>
              <w:jc w:val="both"/>
              <w:rPr>
                <w:rFonts w:ascii="Arial" w:eastAsia="Arial" w:hAnsi="Arial"/>
                <w:sz w:val="20"/>
                <w:szCs w:val="20"/>
              </w:rPr>
            </w:pPr>
            <w:r w:rsidRPr="0029240D">
              <w:rPr>
                <w:rFonts w:ascii="Arial" w:eastAsia="Arial" w:hAnsi="Arial"/>
                <w:sz w:val="20"/>
                <w:szCs w:val="20"/>
              </w:rPr>
              <w:t>Waar zitten de verschillen tussen nu en vorige aanbesteding?</w:t>
            </w:r>
          </w:p>
        </w:tc>
        <w:tc>
          <w:tcPr>
            <w:tcW w:w="4936" w:type="dxa"/>
          </w:tcPr>
          <w:p w14:paraId="7FCD7AD1" w14:textId="77777777" w:rsidR="004F7D19" w:rsidRPr="0029240D" w:rsidRDefault="004F7D19" w:rsidP="004F7D19">
            <w:pPr>
              <w:spacing w:before="120" w:after="120"/>
              <w:jc w:val="both"/>
              <w:rPr>
                <w:rFonts w:ascii="Arial" w:eastAsia="Arial" w:hAnsi="Arial"/>
                <w:sz w:val="20"/>
                <w:szCs w:val="20"/>
              </w:rPr>
            </w:pPr>
            <w:r w:rsidRPr="0029240D">
              <w:rPr>
                <w:rFonts w:ascii="Arial" w:eastAsia="Arial" w:hAnsi="Arial"/>
                <w:sz w:val="20"/>
                <w:szCs w:val="20"/>
              </w:rPr>
              <w:t>Er zijn diverse aanpassingen in gedaan. O.a. is de looptijd van de overeenkomst ingekort van eerst 10 jaar naar nu 4 jaar en 2x de optie om met 2 jaar te verlengen.</w:t>
            </w:r>
          </w:p>
          <w:p w14:paraId="7DEDAEA6" w14:textId="77777777" w:rsidR="004F7D19" w:rsidRPr="0029240D" w:rsidRDefault="004F7D19" w:rsidP="004F7D19">
            <w:pPr>
              <w:spacing w:before="120" w:after="120"/>
              <w:jc w:val="both"/>
              <w:rPr>
                <w:rFonts w:ascii="Arial" w:eastAsia="Arial" w:hAnsi="Arial"/>
                <w:sz w:val="20"/>
                <w:szCs w:val="20"/>
              </w:rPr>
            </w:pPr>
            <w:r w:rsidRPr="0029240D">
              <w:rPr>
                <w:rFonts w:ascii="Arial" w:eastAsia="Arial" w:hAnsi="Arial"/>
                <w:sz w:val="20"/>
                <w:szCs w:val="20"/>
              </w:rPr>
              <w:t>Beleidsmatig hebben we een aanpassing gedaan om niet alle koppelingen meer zelf te willen maken, bijvoorbeeld als het om landelijke voorzieningen gaat. Diverse leveranciers hebben deze al zelf gerealiseerd.</w:t>
            </w:r>
          </w:p>
          <w:p w14:paraId="36912C7E" w14:textId="714C9E18" w:rsidR="004F7D19" w:rsidRPr="0029240D" w:rsidRDefault="004F7D19" w:rsidP="004F7D19">
            <w:pPr>
              <w:spacing w:before="120" w:after="120"/>
              <w:jc w:val="both"/>
              <w:rPr>
                <w:rFonts w:ascii="Arial" w:eastAsia="Arial" w:hAnsi="Arial"/>
                <w:sz w:val="20"/>
                <w:szCs w:val="20"/>
              </w:rPr>
            </w:pPr>
            <w:r w:rsidRPr="0029240D">
              <w:rPr>
                <w:rFonts w:ascii="Arial" w:eastAsia="Arial" w:hAnsi="Arial"/>
                <w:sz w:val="20"/>
                <w:szCs w:val="20"/>
              </w:rPr>
              <w:t>Veel van de veranderingen komen voort uit de evaluatiegesprekken die we met de deelnemers aan de vorige aanbesteding na afloop hebben gehouden.</w:t>
            </w:r>
          </w:p>
        </w:tc>
        <w:tc>
          <w:tcPr>
            <w:tcW w:w="652" w:type="dxa"/>
            <w:shd w:val="clear" w:color="auto" w:fill="FFFFFF"/>
          </w:tcPr>
          <w:p w14:paraId="7A649D02" w14:textId="46431C8B" w:rsidR="004F7D19" w:rsidRDefault="004F7D19" w:rsidP="004F7D19">
            <w:pPr>
              <w:spacing w:before="120" w:after="120"/>
              <w:jc w:val="center"/>
              <w:rPr>
                <w:rFonts w:ascii="Arial" w:eastAsia="Arial" w:hAnsi="Arial"/>
                <w:sz w:val="20"/>
                <w:szCs w:val="20"/>
              </w:rPr>
            </w:pPr>
            <w:r w:rsidRPr="008D160C">
              <w:rPr>
                <w:rFonts w:ascii="Arial" w:eastAsia="Arial" w:hAnsi="Arial"/>
                <w:sz w:val="20"/>
                <w:szCs w:val="20"/>
              </w:rPr>
              <w:t>01</w:t>
            </w:r>
          </w:p>
        </w:tc>
      </w:tr>
      <w:tr w:rsidR="004F7D19" w:rsidRPr="00644A26" w14:paraId="66C2E066" w14:textId="77777777" w:rsidTr="00032BB8">
        <w:tc>
          <w:tcPr>
            <w:tcW w:w="1319" w:type="dxa"/>
            <w:shd w:val="clear" w:color="auto" w:fill="FFFFFF"/>
          </w:tcPr>
          <w:p w14:paraId="346501D7" w14:textId="1BA1CAA8" w:rsidR="004F7D19" w:rsidRDefault="004F7D19" w:rsidP="004F7D19">
            <w:pPr>
              <w:spacing w:before="120" w:after="120"/>
              <w:jc w:val="both"/>
              <w:rPr>
                <w:rFonts w:ascii="Arial" w:eastAsia="Arial" w:hAnsi="Arial"/>
                <w:sz w:val="20"/>
                <w:szCs w:val="20"/>
              </w:rPr>
            </w:pPr>
          </w:p>
        </w:tc>
        <w:tc>
          <w:tcPr>
            <w:tcW w:w="539" w:type="dxa"/>
            <w:shd w:val="clear" w:color="auto" w:fill="FFFFFF"/>
          </w:tcPr>
          <w:p w14:paraId="22045A6B" w14:textId="0E36E162" w:rsidR="004F7D19" w:rsidRDefault="004F7D19" w:rsidP="004F7D19">
            <w:pPr>
              <w:spacing w:before="120" w:after="120"/>
              <w:jc w:val="center"/>
              <w:rPr>
                <w:rFonts w:ascii="Arial" w:eastAsia="Arial" w:hAnsi="Arial"/>
                <w:sz w:val="20"/>
                <w:szCs w:val="20"/>
              </w:rPr>
            </w:pPr>
            <w:r>
              <w:rPr>
                <w:rFonts w:ascii="Arial" w:eastAsia="Arial" w:hAnsi="Arial"/>
                <w:sz w:val="20"/>
                <w:szCs w:val="20"/>
              </w:rPr>
              <w:t>15</w:t>
            </w:r>
          </w:p>
        </w:tc>
        <w:tc>
          <w:tcPr>
            <w:tcW w:w="992" w:type="dxa"/>
            <w:shd w:val="clear" w:color="auto" w:fill="FFFFFF"/>
          </w:tcPr>
          <w:p w14:paraId="1C0D6F06" w14:textId="77777777" w:rsidR="004F7D19" w:rsidRDefault="004F7D19" w:rsidP="004F7D19">
            <w:pPr>
              <w:spacing w:before="120" w:after="120"/>
              <w:jc w:val="both"/>
              <w:rPr>
                <w:rFonts w:ascii="Arial" w:eastAsia="Arial" w:hAnsi="Arial"/>
                <w:sz w:val="20"/>
                <w:szCs w:val="20"/>
              </w:rPr>
            </w:pPr>
          </w:p>
        </w:tc>
        <w:tc>
          <w:tcPr>
            <w:tcW w:w="850" w:type="dxa"/>
            <w:shd w:val="clear" w:color="auto" w:fill="FFFFFF"/>
          </w:tcPr>
          <w:p w14:paraId="4A68FCD7" w14:textId="77777777" w:rsidR="004F7D19" w:rsidRDefault="004F7D19" w:rsidP="004F7D19">
            <w:pPr>
              <w:spacing w:before="120" w:after="120"/>
              <w:jc w:val="both"/>
              <w:rPr>
                <w:rFonts w:ascii="Arial" w:eastAsia="Arial" w:hAnsi="Arial"/>
                <w:sz w:val="20"/>
                <w:szCs w:val="20"/>
              </w:rPr>
            </w:pPr>
          </w:p>
        </w:tc>
        <w:tc>
          <w:tcPr>
            <w:tcW w:w="709" w:type="dxa"/>
            <w:shd w:val="clear" w:color="auto" w:fill="FFFFFF"/>
          </w:tcPr>
          <w:p w14:paraId="38B89EC5" w14:textId="77777777" w:rsidR="004F7D19" w:rsidRDefault="004F7D19" w:rsidP="004F7D19">
            <w:pPr>
              <w:spacing w:before="120" w:after="120"/>
              <w:jc w:val="both"/>
              <w:rPr>
                <w:rFonts w:ascii="Arial" w:eastAsia="Arial" w:hAnsi="Arial"/>
                <w:sz w:val="20"/>
                <w:szCs w:val="20"/>
              </w:rPr>
            </w:pPr>
          </w:p>
        </w:tc>
        <w:tc>
          <w:tcPr>
            <w:tcW w:w="5695" w:type="dxa"/>
            <w:shd w:val="clear" w:color="auto" w:fill="FFFFFF"/>
          </w:tcPr>
          <w:p w14:paraId="1DAFBD2A" w14:textId="128CC553" w:rsidR="004F7D19" w:rsidRDefault="004F7D19" w:rsidP="004F7D19">
            <w:pPr>
              <w:spacing w:before="120" w:after="120"/>
              <w:jc w:val="both"/>
              <w:rPr>
                <w:rFonts w:ascii="Arial" w:eastAsia="Arial" w:hAnsi="Arial"/>
                <w:sz w:val="20"/>
                <w:szCs w:val="20"/>
              </w:rPr>
            </w:pPr>
            <w:r w:rsidRPr="00644A26">
              <w:rPr>
                <w:rFonts w:ascii="Arial" w:eastAsia="Arial" w:hAnsi="Arial"/>
                <w:sz w:val="20"/>
                <w:szCs w:val="20"/>
              </w:rPr>
              <w:t xml:space="preserve">Waar komt functioneel </w:t>
            </w:r>
            <w:r>
              <w:rPr>
                <w:rFonts w:ascii="Arial" w:eastAsia="Arial" w:hAnsi="Arial"/>
                <w:sz w:val="20"/>
                <w:szCs w:val="20"/>
              </w:rPr>
              <w:t xml:space="preserve">beheer </w:t>
            </w:r>
            <w:r w:rsidRPr="00644A26">
              <w:rPr>
                <w:rFonts w:ascii="Arial" w:eastAsia="Arial" w:hAnsi="Arial"/>
                <w:sz w:val="20"/>
                <w:szCs w:val="20"/>
              </w:rPr>
              <w:t>te liggen, bij leverancier of gemeente?</w:t>
            </w:r>
          </w:p>
        </w:tc>
        <w:tc>
          <w:tcPr>
            <w:tcW w:w="4936" w:type="dxa"/>
          </w:tcPr>
          <w:p w14:paraId="79F8C6AD" w14:textId="181E5858" w:rsidR="004F7D19" w:rsidRDefault="004F7D19" w:rsidP="004F7D19">
            <w:pPr>
              <w:spacing w:before="120" w:after="120"/>
              <w:jc w:val="both"/>
              <w:rPr>
                <w:rFonts w:ascii="Arial" w:eastAsia="Arial" w:hAnsi="Arial"/>
                <w:sz w:val="20"/>
                <w:szCs w:val="20"/>
              </w:rPr>
            </w:pPr>
            <w:r>
              <w:rPr>
                <w:rFonts w:ascii="Arial" w:eastAsia="Arial" w:hAnsi="Arial"/>
                <w:sz w:val="20"/>
                <w:szCs w:val="20"/>
              </w:rPr>
              <w:t xml:space="preserve">Elke vorm van beheer komt bij de Inschrijver te liggen. Gemeente Lelystad heeft de rol van regisseur in deze. </w:t>
            </w:r>
          </w:p>
        </w:tc>
        <w:tc>
          <w:tcPr>
            <w:tcW w:w="652" w:type="dxa"/>
            <w:shd w:val="clear" w:color="auto" w:fill="FFFFFF"/>
          </w:tcPr>
          <w:p w14:paraId="57EAD38E" w14:textId="17AAE7E6" w:rsidR="004F7D19" w:rsidRDefault="004F7D19" w:rsidP="004F7D19">
            <w:pPr>
              <w:spacing w:before="120" w:after="120"/>
              <w:jc w:val="center"/>
              <w:rPr>
                <w:rFonts w:ascii="Arial" w:eastAsia="Arial" w:hAnsi="Arial"/>
                <w:sz w:val="20"/>
                <w:szCs w:val="20"/>
              </w:rPr>
            </w:pPr>
            <w:r w:rsidRPr="008D160C">
              <w:rPr>
                <w:rFonts w:ascii="Arial" w:eastAsia="Arial" w:hAnsi="Arial"/>
                <w:sz w:val="20"/>
                <w:szCs w:val="20"/>
              </w:rPr>
              <w:t>01</w:t>
            </w:r>
          </w:p>
        </w:tc>
      </w:tr>
      <w:tr w:rsidR="004F7D19" w:rsidRPr="00644A26" w14:paraId="29F264DA" w14:textId="77777777" w:rsidTr="00032BB8">
        <w:tc>
          <w:tcPr>
            <w:tcW w:w="1319" w:type="dxa"/>
            <w:shd w:val="clear" w:color="auto" w:fill="FFFFFF"/>
          </w:tcPr>
          <w:p w14:paraId="37019C40" w14:textId="28E8505F" w:rsidR="004F7D19" w:rsidRDefault="004F7D19" w:rsidP="004F7D19">
            <w:pPr>
              <w:spacing w:before="120" w:after="120"/>
              <w:jc w:val="both"/>
              <w:rPr>
                <w:rFonts w:ascii="Arial" w:eastAsia="Arial" w:hAnsi="Arial"/>
                <w:sz w:val="20"/>
                <w:szCs w:val="20"/>
              </w:rPr>
            </w:pPr>
          </w:p>
        </w:tc>
        <w:tc>
          <w:tcPr>
            <w:tcW w:w="539" w:type="dxa"/>
            <w:shd w:val="clear" w:color="auto" w:fill="FFFFFF"/>
          </w:tcPr>
          <w:p w14:paraId="53D40AE1" w14:textId="6C0CB558" w:rsidR="004F7D19" w:rsidRDefault="004F7D19" w:rsidP="004F7D19">
            <w:pPr>
              <w:spacing w:before="120" w:after="120"/>
              <w:jc w:val="center"/>
              <w:rPr>
                <w:rFonts w:ascii="Arial" w:eastAsia="Arial" w:hAnsi="Arial"/>
                <w:sz w:val="20"/>
                <w:szCs w:val="20"/>
              </w:rPr>
            </w:pPr>
            <w:r>
              <w:rPr>
                <w:rFonts w:ascii="Arial" w:eastAsia="Arial" w:hAnsi="Arial"/>
                <w:sz w:val="20"/>
                <w:szCs w:val="20"/>
              </w:rPr>
              <w:t>16</w:t>
            </w:r>
          </w:p>
        </w:tc>
        <w:tc>
          <w:tcPr>
            <w:tcW w:w="992" w:type="dxa"/>
            <w:shd w:val="clear" w:color="auto" w:fill="FFFFFF"/>
          </w:tcPr>
          <w:p w14:paraId="08B24C75" w14:textId="77777777" w:rsidR="004F7D19" w:rsidRDefault="004F7D19" w:rsidP="004F7D19">
            <w:pPr>
              <w:spacing w:before="120" w:after="120"/>
              <w:jc w:val="both"/>
              <w:rPr>
                <w:rFonts w:ascii="Arial" w:eastAsia="Arial" w:hAnsi="Arial"/>
                <w:sz w:val="20"/>
                <w:szCs w:val="20"/>
              </w:rPr>
            </w:pPr>
          </w:p>
        </w:tc>
        <w:tc>
          <w:tcPr>
            <w:tcW w:w="850" w:type="dxa"/>
            <w:shd w:val="clear" w:color="auto" w:fill="FFFFFF"/>
          </w:tcPr>
          <w:p w14:paraId="3B2BDB80" w14:textId="77777777" w:rsidR="004F7D19" w:rsidRDefault="004F7D19" w:rsidP="004F7D19">
            <w:pPr>
              <w:spacing w:before="120" w:after="120"/>
              <w:jc w:val="both"/>
              <w:rPr>
                <w:rFonts w:ascii="Arial" w:eastAsia="Arial" w:hAnsi="Arial"/>
                <w:sz w:val="20"/>
                <w:szCs w:val="20"/>
              </w:rPr>
            </w:pPr>
          </w:p>
        </w:tc>
        <w:tc>
          <w:tcPr>
            <w:tcW w:w="709" w:type="dxa"/>
            <w:shd w:val="clear" w:color="auto" w:fill="FFFFFF"/>
          </w:tcPr>
          <w:p w14:paraId="1C90A3C8" w14:textId="77777777" w:rsidR="004F7D19" w:rsidRDefault="004F7D19" w:rsidP="004F7D19">
            <w:pPr>
              <w:spacing w:before="120" w:after="120"/>
              <w:jc w:val="both"/>
              <w:rPr>
                <w:rFonts w:ascii="Arial" w:eastAsia="Arial" w:hAnsi="Arial"/>
                <w:sz w:val="20"/>
                <w:szCs w:val="20"/>
              </w:rPr>
            </w:pPr>
          </w:p>
        </w:tc>
        <w:tc>
          <w:tcPr>
            <w:tcW w:w="5695" w:type="dxa"/>
            <w:shd w:val="clear" w:color="auto" w:fill="FFFFFF"/>
          </w:tcPr>
          <w:p w14:paraId="73E7E0CE" w14:textId="57AECD57" w:rsidR="004F7D19" w:rsidRDefault="004F7D19" w:rsidP="004F7D19">
            <w:pPr>
              <w:spacing w:before="120" w:after="120"/>
              <w:jc w:val="both"/>
              <w:rPr>
                <w:rFonts w:ascii="Arial" w:eastAsia="Arial" w:hAnsi="Arial"/>
                <w:sz w:val="20"/>
                <w:szCs w:val="20"/>
              </w:rPr>
            </w:pPr>
            <w:r w:rsidRPr="00106230">
              <w:rPr>
                <w:rFonts w:ascii="Arial" w:eastAsia="Arial" w:hAnsi="Arial"/>
                <w:sz w:val="20"/>
                <w:szCs w:val="20"/>
              </w:rPr>
              <w:t>Bij livegang van een te migreren koppeling geldt een downtime van max 15min. Waar ligt de rol voor afstemming met diverse leveranciers?</w:t>
            </w:r>
          </w:p>
        </w:tc>
        <w:tc>
          <w:tcPr>
            <w:tcW w:w="4936" w:type="dxa"/>
          </w:tcPr>
          <w:p w14:paraId="21A84509" w14:textId="57DD7036" w:rsidR="004F7D19" w:rsidRDefault="004F7D19" w:rsidP="004F7D19">
            <w:pPr>
              <w:spacing w:before="120" w:after="120"/>
              <w:jc w:val="both"/>
              <w:rPr>
                <w:rFonts w:ascii="Arial" w:eastAsia="Arial" w:hAnsi="Arial"/>
                <w:sz w:val="20"/>
                <w:szCs w:val="20"/>
              </w:rPr>
            </w:pPr>
            <w:r>
              <w:rPr>
                <w:rFonts w:ascii="Arial" w:eastAsia="Arial" w:hAnsi="Arial"/>
                <w:sz w:val="20"/>
                <w:szCs w:val="20"/>
              </w:rPr>
              <w:t>Die ligt bij de regisseur koppelvlakken van gemeente Lelystad</w:t>
            </w:r>
          </w:p>
        </w:tc>
        <w:tc>
          <w:tcPr>
            <w:tcW w:w="652" w:type="dxa"/>
            <w:shd w:val="clear" w:color="auto" w:fill="FFFFFF"/>
          </w:tcPr>
          <w:p w14:paraId="4F6D2A08" w14:textId="128F2F82" w:rsidR="004F7D19" w:rsidRDefault="004F7D19" w:rsidP="004F7D19">
            <w:pPr>
              <w:spacing w:before="120" w:after="120"/>
              <w:jc w:val="center"/>
              <w:rPr>
                <w:rFonts w:ascii="Arial" w:eastAsia="Arial" w:hAnsi="Arial"/>
                <w:sz w:val="20"/>
                <w:szCs w:val="20"/>
              </w:rPr>
            </w:pPr>
            <w:r w:rsidRPr="008D160C">
              <w:rPr>
                <w:rFonts w:ascii="Arial" w:eastAsia="Arial" w:hAnsi="Arial"/>
                <w:sz w:val="20"/>
                <w:szCs w:val="20"/>
              </w:rPr>
              <w:t>01</w:t>
            </w:r>
          </w:p>
        </w:tc>
      </w:tr>
      <w:tr w:rsidR="00F60A45" w:rsidRPr="00644A26" w14:paraId="26255F1E" w14:textId="77777777" w:rsidTr="00032BB8">
        <w:tc>
          <w:tcPr>
            <w:tcW w:w="1319" w:type="dxa"/>
            <w:shd w:val="clear" w:color="auto" w:fill="FFFFFF"/>
          </w:tcPr>
          <w:p w14:paraId="1BBF2EE4" w14:textId="73600EF8" w:rsidR="00F60A45" w:rsidRDefault="00F60A45" w:rsidP="00F60A45">
            <w:pPr>
              <w:spacing w:before="120" w:after="120"/>
              <w:jc w:val="both"/>
              <w:rPr>
                <w:rFonts w:ascii="Arial" w:eastAsia="Arial" w:hAnsi="Arial"/>
                <w:sz w:val="20"/>
                <w:szCs w:val="20"/>
              </w:rPr>
            </w:pPr>
          </w:p>
        </w:tc>
        <w:tc>
          <w:tcPr>
            <w:tcW w:w="539" w:type="dxa"/>
            <w:shd w:val="clear" w:color="auto" w:fill="FFFFFF"/>
          </w:tcPr>
          <w:p w14:paraId="10769668" w14:textId="79FCBE35" w:rsidR="00F60A45" w:rsidRDefault="00F60A45" w:rsidP="00F60A45">
            <w:pPr>
              <w:spacing w:before="120" w:after="120"/>
              <w:jc w:val="center"/>
              <w:rPr>
                <w:rFonts w:ascii="Arial" w:eastAsia="Arial" w:hAnsi="Arial"/>
                <w:sz w:val="20"/>
                <w:szCs w:val="20"/>
              </w:rPr>
            </w:pPr>
            <w:r>
              <w:rPr>
                <w:rFonts w:ascii="Arial" w:eastAsia="Arial" w:hAnsi="Arial"/>
                <w:sz w:val="20"/>
                <w:szCs w:val="20"/>
              </w:rPr>
              <w:t>17</w:t>
            </w:r>
          </w:p>
        </w:tc>
        <w:tc>
          <w:tcPr>
            <w:tcW w:w="992" w:type="dxa"/>
            <w:shd w:val="clear" w:color="auto" w:fill="FFFFFF"/>
          </w:tcPr>
          <w:p w14:paraId="3074C263" w14:textId="4BC7405C" w:rsidR="00F60A45" w:rsidRDefault="00F60A45" w:rsidP="00F60A45">
            <w:pPr>
              <w:spacing w:before="120" w:after="120"/>
              <w:jc w:val="both"/>
              <w:rPr>
                <w:rFonts w:ascii="Arial" w:eastAsia="Arial" w:hAnsi="Arial"/>
                <w:sz w:val="20"/>
                <w:szCs w:val="20"/>
              </w:rPr>
            </w:pPr>
            <w:r w:rsidRPr="00563206">
              <w:rPr>
                <w:rFonts w:ascii="Arial" w:eastAsia="Arial" w:hAnsi="Arial"/>
                <w:sz w:val="20"/>
                <w:szCs w:val="20"/>
              </w:rPr>
              <w:t>Bestek ESB</w:t>
            </w:r>
          </w:p>
        </w:tc>
        <w:tc>
          <w:tcPr>
            <w:tcW w:w="850" w:type="dxa"/>
            <w:shd w:val="clear" w:color="auto" w:fill="FFFFFF"/>
          </w:tcPr>
          <w:p w14:paraId="0A52290F" w14:textId="77777777" w:rsidR="00F60A45" w:rsidRDefault="00F60A45" w:rsidP="00F60A45">
            <w:pPr>
              <w:spacing w:before="120" w:after="120"/>
              <w:jc w:val="both"/>
              <w:rPr>
                <w:rFonts w:ascii="Arial" w:eastAsia="Arial" w:hAnsi="Arial"/>
                <w:sz w:val="20"/>
                <w:szCs w:val="20"/>
              </w:rPr>
            </w:pPr>
          </w:p>
        </w:tc>
        <w:tc>
          <w:tcPr>
            <w:tcW w:w="709" w:type="dxa"/>
            <w:shd w:val="clear" w:color="auto" w:fill="FFFFFF"/>
          </w:tcPr>
          <w:p w14:paraId="0CFDD6CE" w14:textId="35FCD8D9" w:rsidR="00F60A45" w:rsidRDefault="00F60A45" w:rsidP="00F60A45">
            <w:pPr>
              <w:spacing w:before="120" w:after="120"/>
              <w:jc w:val="both"/>
              <w:rPr>
                <w:rFonts w:ascii="Arial" w:eastAsia="Arial" w:hAnsi="Arial"/>
                <w:sz w:val="20"/>
                <w:szCs w:val="20"/>
              </w:rPr>
            </w:pPr>
            <w:r w:rsidRPr="00563206">
              <w:rPr>
                <w:rFonts w:ascii="Arial" w:eastAsia="Arial" w:hAnsi="Arial"/>
                <w:sz w:val="20"/>
                <w:szCs w:val="20"/>
              </w:rPr>
              <w:t>Bijlage 1</w:t>
            </w:r>
          </w:p>
        </w:tc>
        <w:tc>
          <w:tcPr>
            <w:tcW w:w="5695" w:type="dxa"/>
            <w:shd w:val="clear" w:color="auto" w:fill="FFFFFF"/>
          </w:tcPr>
          <w:p w14:paraId="012652B7" w14:textId="1F7377BA" w:rsidR="00F60A45" w:rsidRDefault="00F60A45" w:rsidP="00F60A45">
            <w:pPr>
              <w:spacing w:before="120" w:after="120"/>
              <w:jc w:val="both"/>
              <w:rPr>
                <w:rFonts w:ascii="Arial" w:eastAsia="Arial" w:hAnsi="Arial"/>
                <w:sz w:val="20"/>
                <w:szCs w:val="20"/>
              </w:rPr>
            </w:pPr>
            <w:r w:rsidRPr="00563206">
              <w:rPr>
                <w:rFonts w:ascii="Arial" w:eastAsia="Arial" w:hAnsi="Arial"/>
                <w:color w:val="222222"/>
                <w:sz w:val="20"/>
                <w:szCs w:val="20"/>
              </w:rPr>
              <w:t xml:space="preserve">Om een goede </w:t>
            </w:r>
            <w:proofErr w:type="spellStart"/>
            <w:r w:rsidRPr="00563206">
              <w:rPr>
                <w:rFonts w:ascii="Arial" w:eastAsia="Arial" w:hAnsi="Arial"/>
                <w:color w:val="222222"/>
                <w:sz w:val="20"/>
                <w:szCs w:val="20"/>
              </w:rPr>
              <w:t>sizing</w:t>
            </w:r>
            <w:proofErr w:type="spellEnd"/>
            <w:r w:rsidRPr="00563206">
              <w:rPr>
                <w:rFonts w:ascii="Arial" w:eastAsia="Arial" w:hAnsi="Arial"/>
                <w:color w:val="222222"/>
                <w:sz w:val="20"/>
                <w:szCs w:val="20"/>
              </w:rPr>
              <w:t xml:space="preserve"> te kunnen doen ontvangen wij graag additionele informatie over transactievolume (in transactie per seconde - TPS voor </w:t>
            </w:r>
            <w:proofErr w:type="spellStart"/>
            <w:r w:rsidRPr="00563206">
              <w:rPr>
                <w:rFonts w:ascii="Arial" w:eastAsia="Arial" w:hAnsi="Arial"/>
                <w:color w:val="222222"/>
                <w:sz w:val="20"/>
                <w:szCs w:val="20"/>
              </w:rPr>
              <w:t>request</w:t>
            </w:r>
            <w:proofErr w:type="spellEnd"/>
            <w:r w:rsidRPr="00563206">
              <w:rPr>
                <w:rFonts w:ascii="Arial" w:eastAsia="Arial" w:hAnsi="Arial"/>
                <w:color w:val="222222"/>
                <w:sz w:val="20"/>
                <w:szCs w:val="20"/>
              </w:rPr>
              <w:t xml:space="preserve">/response en MPS berichten per seconde voor </w:t>
            </w:r>
            <w:proofErr w:type="spellStart"/>
            <w:r w:rsidRPr="00563206">
              <w:rPr>
                <w:rFonts w:ascii="Arial" w:eastAsia="Arial" w:hAnsi="Arial"/>
                <w:color w:val="222222"/>
                <w:sz w:val="20"/>
                <w:szCs w:val="20"/>
              </w:rPr>
              <w:t>publish</w:t>
            </w:r>
            <w:proofErr w:type="spellEnd"/>
            <w:r w:rsidRPr="00563206">
              <w:rPr>
                <w:rFonts w:ascii="Arial" w:eastAsia="Arial" w:hAnsi="Arial"/>
                <w:color w:val="222222"/>
                <w:sz w:val="20"/>
                <w:szCs w:val="20"/>
              </w:rPr>
              <w:t>/</w:t>
            </w:r>
            <w:proofErr w:type="spellStart"/>
            <w:r w:rsidRPr="00563206">
              <w:rPr>
                <w:rFonts w:ascii="Arial" w:eastAsia="Arial" w:hAnsi="Arial"/>
                <w:color w:val="222222"/>
                <w:sz w:val="20"/>
                <w:szCs w:val="20"/>
              </w:rPr>
              <w:t>subscribe</w:t>
            </w:r>
            <w:proofErr w:type="spellEnd"/>
            <w:r w:rsidRPr="00563206">
              <w:rPr>
                <w:rFonts w:ascii="Arial" w:eastAsia="Arial" w:hAnsi="Arial"/>
                <w:color w:val="222222"/>
                <w:sz w:val="20"/>
                <w:szCs w:val="20"/>
              </w:rPr>
              <w:t xml:space="preserve"> - allebei met gemiddelde </w:t>
            </w:r>
            <w:proofErr w:type="spellStart"/>
            <w:r w:rsidRPr="00563206">
              <w:rPr>
                <w:rFonts w:ascii="Arial" w:eastAsia="Arial" w:hAnsi="Arial"/>
                <w:color w:val="222222"/>
                <w:sz w:val="20"/>
                <w:szCs w:val="20"/>
              </w:rPr>
              <w:t>payload</w:t>
            </w:r>
            <w:proofErr w:type="spellEnd"/>
            <w:r w:rsidRPr="00563206">
              <w:rPr>
                <w:rFonts w:ascii="Arial" w:eastAsia="Arial" w:hAnsi="Arial"/>
                <w:color w:val="222222"/>
                <w:sz w:val="20"/>
                <w:szCs w:val="20"/>
              </w:rPr>
              <w:t xml:space="preserve"> grootte in KB ) voor elke koppeling</w:t>
            </w:r>
            <w:r>
              <w:rPr>
                <w:rFonts w:ascii="Arial" w:eastAsia="Arial" w:hAnsi="Arial"/>
                <w:color w:val="222222"/>
                <w:sz w:val="20"/>
                <w:szCs w:val="20"/>
              </w:rPr>
              <w:t>.</w:t>
            </w:r>
          </w:p>
        </w:tc>
        <w:tc>
          <w:tcPr>
            <w:tcW w:w="4936" w:type="dxa"/>
          </w:tcPr>
          <w:p w14:paraId="363FDA99" w14:textId="6AECF4AD" w:rsidR="00F60A45" w:rsidRDefault="00F60A45" w:rsidP="00F60A45">
            <w:pPr>
              <w:spacing w:before="120" w:after="120"/>
              <w:jc w:val="both"/>
              <w:rPr>
                <w:rFonts w:ascii="Arial" w:eastAsia="Arial" w:hAnsi="Arial"/>
                <w:sz w:val="20"/>
                <w:szCs w:val="20"/>
              </w:rPr>
            </w:pPr>
            <w:r w:rsidRPr="00563206">
              <w:rPr>
                <w:rFonts w:ascii="Arial" w:eastAsia="Arial" w:hAnsi="Arial"/>
                <w:sz w:val="20"/>
                <w:szCs w:val="20"/>
              </w:rPr>
              <w:t>Deze informatie hebben wij helaas niet tot onze beschikking. Zie ook eerdere vragen hierover in de NVI</w:t>
            </w:r>
          </w:p>
        </w:tc>
        <w:tc>
          <w:tcPr>
            <w:tcW w:w="652" w:type="dxa"/>
            <w:shd w:val="clear" w:color="auto" w:fill="FFFFFF"/>
          </w:tcPr>
          <w:p w14:paraId="4AB1E830" w14:textId="1A1E569C" w:rsidR="00F60A45" w:rsidRDefault="004F7D19" w:rsidP="00F60A45">
            <w:pPr>
              <w:spacing w:before="120" w:after="120"/>
              <w:jc w:val="center"/>
              <w:rPr>
                <w:rFonts w:ascii="Arial" w:eastAsia="Arial" w:hAnsi="Arial"/>
                <w:sz w:val="20"/>
                <w:szCs w:val="20"/>
              </w:rPr>
            </w:pPr>
            <w:r>
              <w:rPr>
                <w:rFonts w:ascii="Arial" w:eastAsia="Arial" w:hAnsi="Arial"/>
                <w:sz w:val="20"/>
                <w:szCs w:val="20"/>
              </w:rPr>
              <w:t>01</w:t>
            </w:r>
          </w:p>
        </w:tc>
      </w:tr>
    </w:tbl>
    <w:tbl>
      <w:tblPr>
        <w:tblW w:w="15649"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8"/>
        <w:gridCol w:w="567"/>
        <w:gridCol w:w="992"/>
        <w:gridCol w:w="850"/>
        <w:gridCol w:w="709"/>
        <w:gridCol w:w="5695"/>
        <w:gridCol w:w="4936"/>
        <w:gridCol w:w="596"/>
        <w:gridCol w:w="56"/>
      </w:tblGrid>
      <w:tr w:rsidR="004F7D19" w14:paraId="177C266F" w14:textId="77777777" w:rsidTr="005275E1">
        <w:tc>
          <w:tcPr>
            <w:tcW w:w="1248" w:type="dxa"/>
            <w:shd w:val="clear" w:color="auto" w:fill="FFFFFF"/>
          </w:tcPr>
          <w:p w14:paraId="067778DA" w14:textId="472B44B7" w:rsidR="004F7D19" w:rsidRPr="00563206" w:rsidRDefault="004F7D19" w:rsidP="004F7D19">
            <w:pPr>
              <w:spacing w:before="120" w:after="120"/>
              <w:jc w:val="both"/>
              <w:rPr>
                <w:rFonts w:ascii="Arial" w:eastAsia="Arial" w:hAnsi="Arial"/>
                <w:sz w:val="20"/>
                <w:szCs w:val="20"/>
              </w:rPr>
            </w:pPr>
          </w:p>
        </w:tc>
        <w:tc>
          <w:tcPr>
            <w:tcW w:w="567" w:type="dxa"/>
            <w:shd w:val="clear" w:color="auto" w:fill="FFFFFF"/>
          </w:tcPr>
          <w:p w14:paraId="3064037C" w14:textId="17DFD7E6" w:rsidR="004F7D19" w:rsidRPr="00563206" w:rsidRDefault="004F7D19" w:rsidP="004F7D19">
            <w:pPr>
              <w:spacing w:before="120" w:after="120"/>
              <w:jc w:val="center"/>
              <w:rPr>
                <w:rFonts w:ascii="Arial" w:eastAsia="Arial" w:hAnsi="Arial"/>
                <w:sz w:val="20"/>
                <w:szCs w:val="20"/>
              </w:rPr>
            </w:pPr>
            <w:r>
              <w:rPr>
                <w:rFonts w:ascii="Arial" w:eastAsia="Arial" w:hAnsi="Arial"/>
                <w:sz w:val="20"/>
                <w:szCs w:val="20"/>
              </w:rPr>
              <w:t>18</w:t>
            </w:r>
          </w:p>
        </w:tc>
        <w:tc>
          <w:tcPr>
            <w:tcW w:w="992" w:type="dxa"/>
            <w:shd w:val="clear" w:color="auto" w:fill="FFFFFF"/>
          </w:tcPr>
          <w:p w14:paraId="07E6800C" w14:textId="77777777" w:rsidR="004F7D19" w:rsidRPr="00563206" w:rsidRDefault="004F7D19" w:rsidP="004F7D19">
            <w:pPr>
              <w:spacing w:before="120" w:after="120"/>
              <w:jc w:val="both"/>
              <w:rPr>
                <w:rFonts w:ascii="Arial" w:eastAsia="Arial" w:hAnsi="Arial"/>
                <w:sz w:val="20"/>
                <w:szCs w:val="20"/>
              </w:rPr>
            </w:pPr>
            <w:r w:rsidRPr="00563206">
              <w:rPr>
                <w:rFonts w:ascii="Arial" w:eastAsia="Arial" w:hAnsi="Arial"/>
                <w:sz w:val="20"/>
                <w:szCs w:val="20"/>
              </w:rPr>
              <w:t>bestek ESB</w:t>
            </w:r>
          </w:p>
        </w:tc>
        <w:tc>
          <w:tcPr>
            <w:tcW w:w="850" w:type="dxa"/>
            <w:shd w:val="clear" w:color="auto" w:fill="FFFFFF"/>
          </w:tcPr>
          <w:p w14:paraId="30CAF13A" w14:textId="77777777" w:rsidR="004F7D19" w:rsidRPr="00563206" w:rsidRDefault="004F7D19" w:rsidP="004F7D19">
            <w:pPr>
              <w:spacing w:before="120" w:after="120"/>
              <w:jc w:val="both"/>
              <w:rPr>
                <w:rFonts w:ascii="Arial" w:eastAsia="Arial" w:hAnsi="Arial"/>
                <w:sz w:val="20"/>
                <w:szCs w:val="20"/>
              </w:rPr>
            </w:pPr>
          </w:p>
        </w:tc>
        <w:tc>
          <w:tcPr>
            <w:tcW w:w="709" w:type="dxa"/>
            <w:shd w:val="clear" w:color="auto" w:fill="FFFFFF"/>
          </w:tcPr>
          <w:p w14:paraId="7494FFA1" w14:textId="77777777" w:rsidR="004F7D19" w:rsidRPr="00563206" w:rsidRDefault="004F7D19" w:rsidP="004F7D19">
            <w:pPr>
              <w:spacing w:before="120" w:after="120"/>
              <w:jc w:val="both"/>
              <w:rPr>
                <w:rFonts w:ascii="Arial" w:eastAsia="Arial" w:hAnsi="Arial"/>
                <w:sz w:val="20"/>
                <w:szCs w:val="20"/>
              </w:rPr>
            </w:pPr>
            <w:r w:rsidRPr="00563206">
              <w:rPr>
                <w:rFonts w:ascii="Arial" w:eastAsia="Arial" w:hAnsi="Arial"/>
                <w:sz w:val="20"/>
                <w:szCs w:val="20"/>
              </w:rPr>
              <w:t>Bijlage 1</w:t>
            </w:r>
          </w:p>
        </w:tc>
        <w:tc>
          <w:tcPr>
            <w:tcW w:w="5695" w:type="dxa"/>
            <w:shd w:val="clear" w:color="auto" w:fill="FFFFFF"/>
          </w:tcPr>
          <w:p w14:paraId="131FC139" w14:textId="77777777" w:rsidR="004F7D19" w:rsidRPr="00563206" w:rsidRDefault="004F7D19" w:rsidP="004F7D19">
            <w:pPr>
              <w:widowControl w:val="0"/>
              <w:shd w:val="clear" w:color="auto" w:fill="FFFFFF"/>
              <w:spacing w:before="120" w:after="120"/>
              <w:rPr>
                <w:rFonts w:ascii="Arial" w:eastAsia="Arial" w:hAnsi="Arial"/>
                <w:sz w:val="20"/>
                <w:szCs w:val="20"/>
              </w:rPr>
            </w:pPr>
            <w:r w:rsidRPr="00563206">
              <w:rPr>
                <w:rFonts w:ascii="Arial" w:eastAsia="Arial" w:hAnsi="Arial"/>
                <w:color w:val="222222"/>
                <w:sz w:val="20"/>
                <w:szCs w:val="20"/>
              </w:rPr>
              <w:t>Meer toelichting over feitelijke data die wordt uitgewisseld in een koppeling (CSV-bestand of .dat is meestal niet voldoende - data zoals persoonsgegevens, betaling, enz. moet hier genoemd worden)</w:t>
            </w:r>
          </w:p>
        </w:tc>
        <w:tc>
          <w:tcPr>
            <w:tcW w:w="4936" w:type="dxa"/>
          </w:tcPr>
          <w:p w14:paraId="44445364" w14:textId="77777777" w:rsidR="004F7D19" w:rsidRPr="00563206" w:rsidRDefault="004F7D19" w:rsidP="004F7D19">
            <w:pPr>
              <w:spacing w:before="120" w:after="120"/>
              <w:jc w:val="both"/>
              <w:rPr>
                <w:rFonts w:ascii="Arial" w:eastAsia="Arial" w:hAnsi="Arial"/>
                <w:sz w:val="20"/>
                <w:szCs w:val="20"/>
              </w:rPr>
            </w:pPr>
            <w:r w:rsidRPr="00563206">
              <w:rPr>
                <w:rFonts w:ascii="Arial" w:eastAsia="Arial" w:hAnsi="Arial"/>
                <w:sz w:val="20"/>
                <w:szCs w:val="20"/>
              </w:rPr>
              <w:t xml:space="preserve">We hebben Bijlage 1 nog verrijkt met wat extra informatie. </w:t>
            </w:r>
          </w:p>
          <w:p w14:paraId="0C3FF933" w14:textId="77777777" w:rsidR="004F7D19" w:rsidRPr="00563206" w:rsidRDefault="004F7D19" w:rsidP="004F7D19">
            <w:pPr>
              <w:spacing w:before="120" w:after="120"/>
              <w:jc w:val="both"/>
              <w:rPr>
                <w:rFonts w:ascii="Arial" w:eastAsia="Arial" w:hAnsi="Arial"/>
                <w:sz w:val="20"/>
                <w:szCs w:val="20"/>
              </w:rPr>
            </w:pPr>
            <w:r w:rsidRPr="00563206">
              <w:rPr>
                <w:rFonts w:ascii="Arial" w:eastAsia="Arial" w:hAnsi="Arial"/>
                <w:sz w:val="20"/>
                <w:szCs w:val="20"/>
              </w:rPr>
              <w:t>De nieuwe bijlage wordt op TenderNed gepubliceerd.</w:t>
            </w:r>
          </w:p>
        </w:tc>
        <w:tc>
          <w:tcPr>
            <w:tcW w:w="652" w:type="dxa"/>
            <w:gridSpan w:val="2"/>
            <w:shd w:val="clear" w:color="auto" w:fill="FFFFFF"/>
          </w:tcPr>
          <w:p w14:paraId="0D47D327" w14:textId="6F62BA80" w:rsidR="004F7D19" w:rsidRDefault="004F7D19" w:rsidP="004F7D19">
            <w:pPr>
              <w:spacing w:before="120" w:after="120"/>
              <w:jc w:val="center"/>
              <w:rPr>
                <w:rFonts w:ascii="Arial" w:eastAsia="Arial" w:hAnsi="Arial"/>
                <w:sz w:val="20"/>
                <w:szCs w:val="20"/>
              </w:rPr>
            </w:pPr>
            <w:r w:rsidRPr="00464D6B">
              <w:rPr>
                <w:rFonts w:ascii="Arial" w:eastAsia="Arial" w:hAnsi="Arial"/>
                <w:sz w:val="20"/>
                <w:szCs w:val="20"/>
              </w:rPr>
              <w:t>01</w:t>
            </w:r>
          </w:p>
        </w:tc>
      </w:tr>
      <w:tr w:rsidR="004F7D19" w:rsidRPr="00B510B3" w14:paraId="7BCE64CF" w14:textId="77777777" w:rsidTr="005275E1">
        <w:tc>
          <w:tcPr>
            <w:tcW w:w="1248" w:type="dxa"/>
            <w:shd w:val="clear" w:color="auto" w:fill="FFFFFF"/>
          </w:tcPr>
          <w:p w14:paraId="10DB2AB2" w14:textId="61F80DCD" w:rsidR="004F7D19" w:rsidRPr="00563206" w:rsidRDefault="004F7D19" w:rsidP="004F7D19">
            <w:pPr>
              <w:spacing w:before="120" w:after="120"/>
              <w:jc w:val="both"/>
              <w:rPr>
                <w:rFonts w:ascii="Arial" w:eastAsia="Arial" w:hAnsi="Arial"/>
                <w:sz w:val="20"/>
                <w:szCs w:val="20"/>
              </w:rPr>
            </w:pPr>
          </w:p>
        </w:tc>
        <w:tc>
          <w:tcPr>
            <w:tcW w:w="567" w:type="dxa"/>
            <w:shd w:val="clear" w:color="auto" w:fill="FFFFFF"/>
          </w:tcPr>
          <w:p w14:paraId="4301B53F" w14:textId="4449DE8F" w:rsidR="004F7D19" w:rsidRPr="00563206" w:rsidRDefault="004F7D19" w:rsidP="004F7D19">
            <w:pPr>
              <w:spacing w:before="120" w:after="120"/>
              <w:jc w:val="center"/>
              <w:rPr>
                <w:rFonts w:ascii="Arial" w:eastAsia="Arial" w:hAnsi="Arial"/>
                <w:sz w:val="20"/>
                <w:szCs w:val="20"/>
              </w:rPr>
            </w:pPr>
            <w:r>
              <w:rPr>
                <w:rFonts w:ascii="Arial" w:eastAsia="Arial" w:hAnsi="Arial"/>
                <w:sz w:val="20"/>
                <w:szCs w:val="20"/>
              </w:rPr>
              <w:t>19</w:t>
            </w:r>
          </w:p>
        </w:tc>
        <w:tc>
          <w:tcPr>
            <w:tcW w:w="992" w:type="dxa"/>
            <w:shd w:val="clear" w:color="auto" w:fill="FFFFFF"/>
          </w:tcPr>
          <w:p w14:paraId="33930FC6" w14:textId="77777777" w:rsidR="004F7D19" w:rsidRPr="00563206" w:rsidRDefault="004F7D19" w:rsidP="004F7D19">
            <w:pPr>
              <w:spacing w:before="120" w:after="120"/>
              <w:jc w:val="both"/>
              <w:rPr>
                <w:rFonts w:ascii="Arial" w:eastAsia="Arial" w:hAnsi="Arial"/>
                <w:sz w:val="20"/>
                <w:szCs w:val="20"/>
              </w:rPr>
            </w:pPr>
            <w:r w:rsidRPr="00563206">
              <w:rPr>
                <w:rFonts w:ascii="Arial" w:eastAsia="Arial" w:hAnsi="Arial"/>
                <w:sz w:val="20"/>
                <w:szCs w:val="20"/>
              </w:rPr>
              <w:t>bestek ESB</w:t>
            </w:r>
          </w:p>
        </w:tc>
        <w:tc>
          <w:tcPr>
            <w:tcW w:w="850" w:type="dxa"/>
            <w:shd w:val="clear" w:color="auto" w:fill="FFFFFF"/>
          </w:tcPr>
          <w:p w14:paraId="2BD0E943" w14:textId="77777777" w:rsidR="004F7D19" w:rsidRPr="00563206" w:rsidRDefault="004F7D19" w:rsidP="004F7D19">
            <w:pPr>
              <w:spacing w:before="120" w:after="120"/>
              <w:jc w:val="both"/>
              <w:rPr>
                <w:rFonts w:ascii="Arial" w:eastAsia="Arial" w:hAnsi="Arial"/>
                <w:sz w:val="20"/>
                <w:szCs w:val="20"/>
              </w:rPr>
            </w:pPr>
          </w:p>
        </w:tc>
        <w:tc>
          <w:tcPr>
            <w:tcW w:w="709" w:type="dxa"/>
            <w:shd w:val="clear" w:color="auto" w:fill="FFFFFF"/>
          </w:tcPr>
          <w:p w14:paraId="08916A03" w14:textId="77777777" w:rsidR="004F7D19" w:rsidRPr="00563206" w:rsidRDefault="004F7D19" w:rsidP="004F7D19">
            <w:pPr>
              <w:spacing w:before="120" w:after="120"/>
              <w:jc w:val="both"/>
              <w:rPr>
                <w:rFonts w:ascii="Arial" w:eastAsia="Arial" w:hAnsi="Arial"/>
                <w:sz w:val="20"/>
                <w:szCs w:val="20"/>
              </w:rPr>
            </w:pPr>
            <w:r w:rsidRPr="00563206">
              <w:rPr>
                <w:rFonts w:ascii="Arial" w:eastAsia="Arial" w:hAnsi="Arial"/>
                <w:sz w:val="20"/>
                <w:szCs w:val="20"/>
              </w:rPr>
              <w:t>Bijlage 1</w:t>
            </w:r>
          </w:p>
        </w:tc>
        <w:tc>
          <w:tcPr>
            <w:tcW w:w="5695" w:type="dxa"/>
            <w:shd w:val="clear" w:color="auto" w:fill="FFFFFF"/>
          </w:tcPr>
          <w:p w14:paraId="4D9CB12F" w14:textId="77777777" w:rsidR="004F7D19" w:rsidRPr="00563206" w:rsidRDefault="004F7D19" w:rsidP="004F7D19">
            <w:pPr>
              <w:spacing w:before="120" w:after="120"/>
              <w:jc w:val="both"/>
              <w:rPr>
                <w:rFonts w:ascii="Arial" w:eastAsia="Arial" w:hAnsi="Arial"/>
                <w:sz w:val="20"/>
                <w:szCs w:val="20"/>
              </w:rPr>
            </w:pPr>
            <w:r w:rsidRPr="00563206">
              <w:rPr>
                <w:rFonts w:ascii="Arial" w:eastAsia="Arial" w:hAnsi="Arial"/>
                <w:sz w:val="20"/>
                <w:szCs w:val="20"/>
              </w:rPr>
              <w:t>graag meer toelichting over de complexiteit per koppeling, gebaseerd op de matrix:</w:t>
            </w:r>
          </w:p>
          <w:p w14:paraId="0F46257A" w14:textId="77777777" w:rsidR="004F7D19" w:rsidRPr="00563206" w:rsidRDefault="004F7D19" w:rsidP="004F7D19">
            <w:pPr>
              <w:numPr>
                <w:ilvl w:val="0"/>
                <w:numId w:val="1"/>
              </w:numPr>
              <w:spacing w:before="120"/>
              <w:jc w:val="both"/>
              <w:rPr>
                <w:rFonts w:ascii="Arial" w:eastAsia="Arial" w:hAnsi="Arial"/>
                <w:sz w:val="20"/>
                <w:szCs w:val="20"/>
                <w:lang w:val="en-US"/>
              </w:rPr>
            </w:pPr>
            <w:r w:rsidRPr="00563206">
              <w:rPr>
                <w:rFonts w:ascii="Arial" w:eastAsia="Roboto" w:hAnsi="Arial"/>
                <w:color w:val="434343"/>
                <w:sz w:val="20"/>
                <w:szCs w:val="20"/>
                <w:lang w:val="en-US"/>
              </w:rPr>
              <w:t>Simple Logic - sequential operations on single payloads with little or no routing logic and simple data transformation logic</w:t>
            </w:r>
          </w:p>
          <w:p w14:paraId="11188527" w14:textId="77777777" w:rsidR="004F7D19" w:rsidRPr="00563206" w:rsidRDefault="004F7D19" w:rsidP="004F7D19">
            <w:pPr>
              <w:numPr>
                <w:ilvl w:val="0"/>
                <w:numId w:val="1"/>
              </w:numPr>
              <w:jc w:val="both"/>
              <w:rPr>
                <w:rFonts w:ascii="Arial" w:eastAsia="Roboto" w:hAnsi="Arial"/>
                <w:color w:val="434343"/>
                <w:sz w:val="20"/>
                <w:szCs w:val="20"/>
                <w:lang w:val="en-US"/>
              </w:rPr>
            </w:pPr>
            <w:r w:rsidRPr="00563206">
              <w:rPr>
                <w:rFonts w:ascii="Arial" w:eastAsia="Roboto" w:hAnsi="Arial"/>
                <w:color w:val="434343"/>
                <w:sz w:val="20"/>
                <w:szCs w:val="20"/>
                <w:lang w:val="en-US"/>
              </w:rPr>
              <w:t>Medium Logic - orchestration of between 3 and 5 systems/services with routing logic and medium-complexity transformation logic</w:t>
            </w:r>
          </w:p>
          <w:p w14:paraId="74B8D5BF" w14:textId="77777777" w:rsidR="004F7D19" w:rsidRPr="00563206" w:rsidRDefault="004F7D19" w:rsidP="004F7D19">
            <w:pPr>
              <w:numPr>
                <w:ilvl w:val="0"/>
                <w:numId w:val="1"/>
              </w:numPr>
              <w:jc w:val="both"/>
              <w:rPr>
                <w:rFonts w:ascii="Arial" w:eastAsia="Roboto" w:hAnsi="Arial"/>
                <w:color w:val="434343"/>
                <w:sz w:val="20"/>
                <w:szCs w:val="20"/>
                <w:lang w:val="en-US"/>
              </w:rPr>
            </w:pPr>
            <w:r w:rsidRPr="00563206">
              <w:rPr>
                <w:rFonts w:ascii="Arial" w:eastAsia="Roboto" w:hAnsi="Arial"/>
                <w:color w:val="434343"/>
                <w:sz w:val="20"/>
                <w:szCs w:val="20"/>
                <w:lang w:val="en-US"/>
              </w:rPr>
              <w:t>Complex Logic - orchestration between 4 and 10 systems/services with data enrichment and aggregation, and complex transformation</w:t>
            </w:r>
          </w:p>
          <w:p w14:paraId="71ED0382" w14:textId="77777777" w:rsidR="004F7D19" w:rsidRPr="00563206" w:rsidRDefault="004F7D19" w:rsidP="004F7D19">
            <w:pPr>
              <w:numPr>
                <w:ilvl w:val="0"/>
                <w:numId w:val="1"/>
              </w:numPr>
              <w:spacing w:after="120"/>
              <w:jc w:val="both"/>
              <w:rPr>
                <w:rFonts w:ascii="Arial" w:eastAsia="Roboto" w:hAnsi="Arial"/>
                <w:color w:val="434343"/>
                <w:sz w:val="20"/>
                <w:szCs w:val="20"/>
                <w:lang w:val="en-US"/>
              </w:rPr>
            </w:pPr>
            <w:r w:rsidRPr="00563206">
              <w:rPr>
                <w:rFonts w:ascii="Arial" w:eastAsia="Roboto" w:hAnsi="Arial"/>
                <w:color w:val="434343"/>
                <w:sz w:val="20"/>
                <w:szCs w:val="20"/>
                <w:lang w:val="en-US"/>
              </w:rPr>
              <w:t>Complex Logic - orchestration of more than 10 systems/services with data enrichment and aggregation, and complex transformation logic</w:t>
            </w:r>
          </w:p>
        </w:tc>
        <w:tc>
          <w:tcPr>
            <w:tcW w:w="4936" w:type="dxa"/>
          </w:tcPr>
          <w:p w14:paraId="2CAC8DA3" w14:textId="77777777" w:rsidR="004F7D19" w:rsidRPr="00563206" w:rsidRDefault="004F7D19" w:rsidP="004F7D19">
            <w:pPr>
              <w:spacing w:before="120" w:after="120"/>
              <w:jc w:val="both"/>
              <w:rPr>
                <w:rFonts w:ascii="Arial" w:eastAsia="Arial" w:hAnsi="Arial"/>
                <w:sz w:val="20"/>
                <w:szCs w:val="20"/>
              </w:rPr>
            </w:pPr>
            <w:r w:rsidRPr="00563206">
              <w:rPr>
                <w:rFonts w:ascii="Arial" w:eastAsia="Arial" w:hAnsi="Arial"/>
                <w:sz w:val="20"/>
                <w:szCs w:val="20"/>
              </w:rPr>
              <w:t>Dit zijn interne gebruikte technische definities die we hanteren om diverse kwalificaties aan een koppeling te geven als het gaat om gegevensuitwisseling tussen informatiesystemen.</w:t>
            </w:r>
          </w:p>
          <w:p w14:paraId="72C25FFB" w14:textId="77777777" w:rsidR="004F7D19" w:rsidRPr="00563206" w:rsidRDefault="004F7D19" w:rsidP="004F7D19">
            <w:pPr>
              <w:spacing w:before="120" w:after="120"/>
              <w:jc w:val="both"/>
              <w:rPr>
                <w:rFonts w:ascii="Arial" w:eastAsia="Arial" w:hAnsi="Arial"/>
                <w:sz w:val="20"/>
                <w:szCs w:val="20"/>
              </w:rPr>
            </w:pPr>
            <w:r w:rsidRPr="00563206">
              <w:rPr>
                <w:rFonts w:ascii="Arial" w:eastAsia="Arial" w:hAnsi="Arial"/>
                <w:sz w:val="20"/>
                <w:szCs w:val="20"/>
              </w:rPr>
              <w:t>Deze hoeven dus niet te matchen met uw definities of die van een andere leverancier, en zijn voor nu ter informatie gedeeld.</w:t>
            </w:r>
          </w:p>
        </w:tc>
        <w:tc>
          <w:tcPr>
            <w:tcW w:w="652" w:type="dxa"/>
            <w:gridSpan w:val="2"/>
            <w:shd w:val="clear" w:color="auto" w:fill="FFFFFF"/>
          </w:tcPr>
          <w:p w14:paraId="25E9221C" w14:textId="3999B025" w:rsidR="004F7D19" w:rsidRPr="00B510B3" w:rsidRDefault="004F7D19" w:rsidP="004F7D19">
            <w:pPr>
              <w:spacing w:before="120" w:after="120"/>
              <w:jc w:val="center"/>
              <w:rPr>
                <w:rFonts w:ascii="Arial" w:eastAsia="Arial" w:hAnsi="Arial"/>
                <w:sz w:val="20"/>
                <w:szCs w:val="20"/>
              </w:rPr>
            </w:pPr>
            <w:r w:rsidRPr="00464D6B">
              <w:rPr>
                <w:rFonts w:ascii="Arial" w:eastAsia="Arial" w:hAnsi="Arial"/>
                <w:sz w:val="20"/>
                <w:szCs w:val="20"/>
              </w:rPr>
              <w:t>01</w:t>
            </w:r>
          </w:p>
        </w:tc>
      </w:tr>
      <w:tr w:rsidR="004F7D19" w:rsidRPr="000C3165" w14:paraId="719AF126" w14:textId="77777777" w:rsidTr="00527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48" w:type="dxa"/>
            <w:shd w:val="clear" w:color="auto" w:fill="FFFFFF"/>
          </w:tcPr>
          <w:p w14:paraId="27C27CCA" w14:textId="04364BD7" w:rsidR="004F7D19" w:rsidRPr="00667D5D" w:rsidRDefault="004F7D19" w:rsidP="004F7D19">
            <w:pPr>
              <w:spacing w:before="120" w:after="120" w:line="240" w:lineRule="atLeast"/>
              <w:jc w:val="both"/>
              <w:rPr>
                <w:rFonts w:ascii="Arial" w:hAnsi="Arial"/>
                <w:sz w:val="20"/>
                <w:szCs w:val="20"/>
              </w:rPr>
            </w:pPr>
          </w:p>
        </w:tc>
        <w:tc>
          <w:tcPr>
            <w:tcW w:w="567" w:type="dxa"/>
            <w:shd w:val="clear" w:color="auto" w:fill="FFFFFF"/>
          </w:tcPr>
          <w:p w14:paraId="6B3A26F3" w14:textId="6F5779BA" w:rsidR="004F7D19" w:rsidRPr="00667D5D" w:rsidRDefault="004F7D19" w:rsidP="004F7D19">
            <w:pPr>
              <w:spacing w:before="120" w:after="120" w:line="240" w:lineRule="atLeast"/>
              <w:jc w:val="center"/>
              <w:rPr>
                <w:rFonts w:ascii="Arial" w:hAnsi="Arial"/>
                <w:sz w:val="20"/>
                <w:szCs w:val="20"/>
              </w:rPr>
            </w:pPr>
            <w:r>
              <w:rPr>
                <w:rFonts w:ascii="Arial" w:hAnsi="Arial"/>
                <w:sz w:val="20"/>
                <w:szCs w:val="20"/>
              </w:rPr>
              <w:t>20</w:t>
            </w:r>
          </w:p>
        </w:tc>
        <w:tc>
          <w:tcPr>
            <w:tcW w:w="992" w:type="dxa"/>
            <w:shd w:val="clear" w:color="auto" w:fill="FFFFFF"/>
          </w:tcPr>
          <w:p w14:paraId="30F522C0" w14:textId="77777777" w:rsidR="004F7D19" w:rsidRPr="00667D5D" w:rsidRDefault="004F7D19" w:rsidP="004F7D19">
            <w:pPr>
              <w:spacing w:before="120" w:after="120" w:line="240" w:lineRule="atLeast"/>
              <w:jc w:val="both"/>
              <w:rPr>
                <w:rFonts w:ascii="Arial" w:hAnsi="Arial"/>
                <w:sz w:val="20"/>
                <w:szCs w:val="20"/>
              </w:rPr>
            </w:pPr>
            <w:r w:rsidRPr="00667D5D">
              <w:rPr>
                <w:rFonts w:ascii="Arial" w:hAnsi="Arial"/>
                <w:sz w:val="20"/>
                <w:szCs w:val="20"/>
              </w:rPr>
              <w:t>4</w:t>
            </w:r>
          </w:p>
        </w:tc>
        <w:tc>
          <w:tcPr>
            <w:tcW w:w="850" w:type="dxa"/>
            <w:shd w:val="clear" w:color="auto" w:fill="FFFFFF"/>
          </w:tcPr>
          <w:p w14:paraId="4742FDEF" w14:textId="77777777" w:rsidR="004F7D19" w:rsidRPr="00667D5D" w:rsidRDefault="004F7D19" w:rsidP="004F7D19">
            <w:pPr>
              <w:spacing w:before="120" w:after="120" w:line="240" w:lineRule="atLeast"/>
              <w:jc w:val="both"/>
              <w:rPr>
                <w:rFonts w:ascii="Arial" w:hAnsi="Arial"/>
                <w:sz w:val="20"/>
                <w:szCs w:val="20"/>
              </w:rPr>
            </w:pPr>
            <w:r w:rsidRPr="00667D5D">
              <w:rPr>
                <w:rFonts w:ascii="Arial" w:hAnsi="Arial"/>
                <w:sz w:val="20"/>
                <w:szCs w:val="20"/>
              </w:rPr>
              <w:t>4.2</w:t>
            </w:r>
          </w:p>
        </w:tc>
        <w:tc>
          <w:tcPr>
            <w:tcW w:w="709" w:type="dxa"/>
            <w:shd w:val="clear" w:color="auto" w:fill="FFFFFF"/>
          </w:tcPr>
          <w:p w14:paraId="7014A006" w14:textId="77777777" w:rsidR="004F7D19" w:rsidRPr="00667D5D" w:rsidRDefault="004F7D19" w:rsidP="004F7D19">
            <w:pPr>
              <w:pStyle w:val="Default"/>
              <w:jc w:val="both"/>
              <w:rPr>
                <w:sz w:val="20"/>
                <w:szCs w:val="20"/>
              </w:rPr>
            </w:pPr>
          </w:p>
        </w:tc>
        <w:tc>
          <w:tcPr>
            <w:tcW w:w="5695" w:type="dxa"/>
            <w:shd w:val="clear" w:color="auto" w:fill="FFFFFF"/>
          </w:tcPr>
          <w:p w14:paraId="624BFD17" w14:textId="77777777" w:rsidR="004F7D19" w:rsidRPr="00667D5D" w:rsidRDefault="004F7D19" w:rsidP="004F7D19">
            <w:pPr>
              <w:pStyle w:val="Default"/>
              <w:jc w:val="both"/>
              <w:rPr>
                <w:sz w:val="20"/>
                <w:szCs w:val="20"/>
              </w:rPr>
            </w:pPr>
            <w:r w:rsidRPr="00667D5D">
              <w:rPr>
                <w:sz w:val="20"/>
                <w:szCs w:val="20"/>
              </w:rPr>
              <w:t xml:space="preserve">EIV01: Tot op welk niveau wenst de regisseur inzage in het dataverkeer en onderliggende </w:t>
            </w:r>
            <w:proofErr w:type="spellStart"/>
            <w:r w:rsidRPr="00667D5D">
              <w:rPr>
                <w:sz w:val="20"/>
                <w:szCs w:val="20"/>
              </w:rPr>
              <w:t>logging</w:t>
            </w:r>
            <w:proofErr w:type="spellEnd"/>
            <w:r w:rsidRPr="00667D5D">
              <w:rPr>
                <w:sz w:val="20"/>
                <w:szCs w:val="20"/>
              </w:rPr>
              <w:t xml:space="preserve"> en validatiefouten. Dienen </w:t>
            </w:r>
            <w:proofErr w:type="spellStart"/>
            <w:r w:rsidRPr="00667D5D">
              <w:rPr>
                <w:sz w:val="20"/>
                <w:szCs w:val="20"/>
              </w:rPr>
              <w:t>payloads</w:t>
            </w:r>
            <w:proofErr w:type="spellEnd"/>
            <w:r w:rsidRPr="00667D5D">
              <w:rPr>
                <w:sz w:val="20"/>
                <w:szCs w:val="20"/>
              </w:rPr>
              <w:t xml:space="preserve"> van berichten bijvoorbeeld </w:t>
            </w:r>
            <w:proofErr w:type="spellStart"/>
            <w:r w:rsidRPr="00667D5D">
              <w:rPr>
                <w:sz w:val="20"/>
                <w:szCs w:val="20"/>
              </w:rPr>
              <w:t>decrypted</w:t>
            </w:r>
            <w:proofErr w:type="spellEnd"/>
            <w:r w:rsidRPr="00667D5D">
              <w:rPr>
                <w:sz w:val="20"/>
                <w:szCs w:val="20"/>
              </w:rPr>
              <w:t xml:space="preserve"> beschikbaar te maken zijn?</w:t>
            </w:r>
          </w:p>
        </w:tc>
        <w:tc>
          <w:tcPr>
            <w:tcW w:w="4936" w:type="dxa"/>
          </w:tcPr>
          <w:p w14:paraId="18393F63" w14:textId="77777777" w:rsidR="004F7D19" w:rsidRPr="00667D5D" w:rsidRDefault="004F7D19" w:rsidP="004F7D19">
            <w:pPr>
              <w:spacing w:before="120" w:after="120" w:line="240" w:lineRule="atLeast"/>
              <w:jc w:val="both"/>
              <w:rPr>
                <w:rFonts w:ascii="Arial" w:hAnsi="Arial"/>
                <w:sz w:val="20"/>
                <w:szCs w:val="20"/>
              </w:rPr>
            </w:pPr>
            <w:r w:rsidRPr="00667D5D">
              <w:rPr>
                <w:rFonts w:ascii="Arial" w:hAnsi="Arial"/>
                <w:sz w:val="20"/>
                <w:szCs w:val="20"/>
              </w:rPr>
              <w:t xml:space="preserve">Ons is de vraag niet helemaal duidelijk. </w:t>
            </w:r>
          </w:p>
          <w:p w14:paraId="67417F3F" w14:textId="77777777" w:rsidR="004F7D19" w:rsidRPr="00667D5D" w:rsidRDefault="004F7D19" w:rsidP="004F7D19">
            <w:pPr>
              <w:spacing w:before="120" w:after="120" w:line="240" w:lineRule="atLeast"/>
              <w:jc w:val="both"/>
              <w:rPr>
                <w:rFonts w:ascii="Arial" w:hAnsi="Arial"/>
                <w:sz w:val="20"/>
                <w:szCs w:val="20"/>
              </w:rPr>
            </w:pPr>
            <w:r w:rsidRPr="00667D5D">
              <w:rPr>
                <w:rFonts w:ascii="Arial" w:hAnsi="Arial"/>
                <w:sz w:val="20"/>
                <w:szCs w:val="20"/>
              </w:rPr>
              <w:t xml:space="preserve">Het doel van inzage in de </w:t>
            </w:r>
            <w:proofErr w:type="spellStart"/>
            <w:r w:rsidRPr="00667D5D">
              <w:rPr>
                <w:rFonts w:ascii="Arial" w:hAnsi="Arial"/>
                <w:sz w:val="20"/>
                <w:szCs w:val="20"/>
              </w:rPr>
              <w:t>logging</w:t>
            </w:r>
            <w:proofErr w:type="spellEnd"/>
            <w:r w:rsidRPr="00667D5D">
              <w:rPr>
                <w:rFonts w:ascii="Arial" w:hAnsi="Arial"/>
                <w:sz w:val="20"/>
                <w:szCs w:val="20"/>
              </w:rPr>
              <w:t xml:space="preserve"> is enerzijds </w:t>
            </w:r>
            <w:proofErr w:type="spellStart"/>
            <w:r w:rsidRPr="00667D5D">
              <w:rPr>
                <w:rFonts w:ascii="Arial" w:hAnsi="Arial"/>
                <w:sz w:val="20"/>
                <w:szCs w:val="20"/>
              </w:rPr>
              <w:t>auditing</w:t>
            </w:r>
            <w:proofErr w:type="spellEnd"/>
            <w:r w:rsidRPr="00667D5D">
              <w:rPr>
                <w:rFonts w:ascii="Arial" w:hAnsi="Arial"/>
                <w:sz w:val="20"/>
                <w:szCs w:val="20"/>
              </w:rPr>
              <w:t xml:space="preserve"> en anderzijds inzage in status van koppelingen.</w:t>
            </w:r>
          </w:p>
        </w:tc>
        <w:tc>
          <w:tcPr>
            <w:tcW w:w="652" w:type="dxa"/>
            <w:gridSpan w:val="2"/>
            <w:shd w:val="clear" w:color="auto" w:fill="FFFFFF"/>
          </w:tcPr>
          <w:p w14:paraId="56BB7C43" w14:textId="580747CB" w:rsidR="004F7D19" w:rsidRPr="000C3165" w:rsidRDefault="004F7D19" w:rsidP="004F7D19">
            <w:pPr>
              <w:spacing w:before="120" w:after="120" w:line="240" w:lineRule="atLeast"/>
              <w:jc w:val="center"/>
              <w:rPr>
                <w:rFonts w:ascii="Arial" w:hAnsi="Arial"/>
                <w:sz w:val="20"/>
                <w:szCs w:val="20"/>
              </w:rPr>
            </w:pPr>
            <w:r w:rsidRPr="00464D6B">
              <w:rPr>
                <w:rFonts w:ascii="Arial" w:eastAsia="Arial" w:hAnsi="Arial"/>
                <w:sz w:val="20"/>
                <w:szCs w:val="20"/>
              </w:rPr>
              <w:t>01</w:t>
            </w:r>
          </w:p>
        </w:tc>
      </w:tr>
      <w:tr w:rsidR="00BD0782" w:rsidRPr="000C3165" w14:paraId="635A6421" w14:textId="77777777" w:rsidTr="00527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48" w:type="dxa"/>
            <w:shd w:val="clear" w:color="auto" w:fill="FFFFFF"/>
          </w:tcPr>
          <w:p w14:paraId="602244B3" w14:textId="32082CD5" w:rsidR="00BD0782" w:rsidRPr="00667D5D" w:rsidRDefault="00BD0782" w:rsidP="00746740">
            <w:pPr>
              <w:spacing w:before="120" w:after="120" w:line="240" w:lineRule="atLeast"/>
              <w:jc w:val="both"/>
              <w:rPr>
                <w:rFonts w:ascii="Arial" w:hAnsi="Arial"/>
                <w:sz w:val="20"/>
                <w:szCs w:val="20"/>
              </w:rPr>
            </w:pPr>
          </w:p>
        </w:tc>
        <w:tc>
          <w:tcPr>
            <w:tcW w:w="567" w:type="dxa"/>
            <w:shd w:val="clear" w:color="auto" w:fill="FFFFFF"/>
          </w:tcPr>
          <w:p w14:paraId="1DB277A6" w14:textId="63A85987" w:rsidR="00BD0782" w:rsidRPr="00667D5D" w:rsidRDefault="007823FD" w:rsidP="00746740">
            <w:pPr>
              <w:spacing w:before="120" w:after="120" w:line="240" w:lineRule="atLeast"/>
              <w:jc w:val="center"/>
              <w:rPr>
                <w:rFonts w:ascii="Arial" w:hAnsi="Arial"/>
                <w:sz w:val="20"/>
                <w:szCs w:val="20"/>
              </w:rPr>
            </w:pPr>
            <w:r>
              <w:rPr>
                <w:rFonts w:ascii="Arial" w:hAnsi="Arial"/>
                <w:sz w:val="20"/>
                <w:szCs w:val="20"/>
              </w:rPr>
              <w:t>21</w:t>
            </w:r>
          </w:p>
        </w:tc>
        <w:tc>
          <w:tcPr>
            <w:tcW w:w="992" w:type="dxa"/>
            <w:shd w:val="clear" w:color="auto" w:fill="FFFFFF"/>
          </w:tcPr>
          <w:p w14:paraId="62A4CF01" w14:textId="77777777" w:rsidR="00BD0782" w:rsidRPr="00667D5D" w:rsidRDefault="00BD0782" w:rsidP="00746740">
            <w:pPr>
              <w:spacing w:before="120" w:after="120" w:line="240" w:lineRule="atLeast"/>
              <w:jc w:val="both"/>
              <w:rPr>
                <w:rFonts w:ascii="Arial" w:hAnsi="Arial"/>
                <w:sz w:val="20"/>
                <w:szCs w:val="20"/>
              </w:rPr>
            </w:pPr>
            <w:r w:rsidRPr="00667D5D">
              <w:rPr>
                <w:rFonts w:ascii="Arial" w:hAnsi="Arial"/>
                <w:sz w:val="20"/>
                <w:szCs w:val="20"/>
              </w:rPr>
              <w:t>4</w:t>
            </w:r>
          </w:p>
        </w:tc>
        <w:tc>
          <w:tcPr>
            <w:tcW w:w="850" w:type="dxa"/>
            <w:shd w:val="clear" w:color="auto" w:fill="FFFFFF"/>
          </w:tcPr>
          <w:p w14:paraId="67A63FF0" w14:textId="77777777" w:rsidR="00BD0782" w:rsidRPr="00667D5D" w:rsidRDefault="00BD0782" w:rsidP="00746740">
            <w:pPr>
              <w:spacing w:before="120" w:after="120" w:line="240" w:lineRule="atLeast"/>
              <w:jc w:val="both"/>
              <w:rPr>
                <w:rFonts w:ascii="Arial" w:hAnsi="Arial"/>
                <w:sz w:val="20"/>
                <w:szCs w:val="20"/>
              </w:rPr>
            </w:pPr>
            <w:r w:rsidRPr="00667D5D">
              <w:rPr>
                <w:rFonts w:ascii="Arial" w:hAnsi="Arial"/>
                <w:sz w:val="20"/>
                <w:szCs w:val="20"/>
              </w:rPr>
              <w:t>4.1.2</w:t>
            </w:r>
          </w:p>
        </w:tc>
        <w:tc>
          <w:tcPr>
            <w:tcW w:w="709" w:type="dxa"/>
            <w:shd w:val="clear" w:color="auto" w:fill="FFFFFF"/>
          </w:tcPr>
          <w:p w14:paraId="6FEFCD93" w14:textId="77777777" w:rsidR="00BD0782" w:rsidRPr="00667D5D" w:rsidRDefault="00BD0782" w:rsidP="00746740">
            <w:pPr>
              <w:spacing w:before="120" w:after="120" w:line="240" w:lineRule="atLeast"/>
              <w:jc w:val="both"/>
              <w:rPr>
                <w:rFonts w:ascii="Arial" w:hAnsi="Arial"/>
                <w:sz w:val="20"/>
                <w:szCs w:val="20"/>
              </w:rPr>
            </w:pPr>
          </w:p>
        </w:tc>
        <w:tc>
          <w:tcPr>
            <w:tcW w:w="5695" w:type="dxa"/>
            <w:shd w:val="clear" w:color="auto" w:fill="FFFFFF"/>
          </w:tcPr>
          <w:p w14:paraId="5DAE761D" w14:textId="77777777" w:rsidR="00BD0782" w:rsidRPr="00667D5D" w:rsidRDefault="00BD0782" w:rsidP="00746740">
            <w:pPr>
              <w:spacing w:before="120" w:after="120" w:line="240" w:lineRule="atLeast"/>
              <w:jc w:val="both"/>
              <w:rPr>
                <w:rFonts w:ascii="Arial" w:hAnsi="Arial"/>
                <w:sz w:val="20"/>
                <w:szCs w:val="20"/>
              </w:rPr>
            </w:pPr>
            <w:r w:rsidRPr="00667D5D">
              <w:rPr>
                <w:rFonts w:ascii="Arial" w:hAnsi="Arial"/>
                <w:sz w:val="20"/>
                <w:szCs w:val="20"/>
              </w:rPr>
              <w:t>ESX01 : Deze eis lijkt niet in alle situaties haalbaar. Als er nieuwe wetgeving zou komen die een nieuwe koppeling verplicht zou maken voor de gemeente dan dient op dat moment een inschatting te worden gemaakt voor deze nieuwe koppeling. In een SLA bedrag zou hier eventueel een bedrag voor gereserveerd kunnen worden, maar dit lijkt wellicht niet wenselijk. Kan deze eis herschreven worden naar bestaande koppelingen in de eerste oplevering.</w:t>
            </w:r>
          </w:p>
        </w:tc>
        <w:tc>
          <w:tcPr>
            <w:tcW w:w="4936" w:type="dxa"/>
          </w:tcPr>
          <w:p w14:paraId="08F61E2A" w14:textId="77777777" w:rsidR="00BD0782" w:rsidRPr="00667D5D" w:rsidRDefault="00BD0782" w:rsidP="00746740">
            <w:pPr>
              <w:spacing w:before="120" w:after="120" w:line="240" w:lineRule="atLeast"/>
              <w:jc w:val="both"/>
              <w:rPr>
                <w:rFonts w:ascii="Arial" w:hAnsi="Arial"/>
                <w:sz w:val="20"/>
                <w:szCs w:val="20"/>
              </w:rPr>
            </w:pPr>
            <w:r w:rsidRPr="00667D5D">
              <w:rPr>
                <w:rFonts w:ascii="Arial" w:hAnsi="Arial"/>
                <w:sz w:val="20"/>
                <w:szCs w:val="20"/>
              </w:rPr>
              <w:t>In geval van deze eis gaat het om de software (en eventueel hardware) die het mogelijk maakt om koppelingen te kunnen maken, en dus niet over de nieuwe koppeling zelf. Deze software moet ‘meegroeien’ met wetgeving, en daarop aangepast kunnen worden zonder dat deze kosten ten laste komen van de Opdrachtgever.</w:t>
            </w:r>
          </w:p>
        </w:tc>
        <w:tc>
          <w:tcPr>
            <w:tcW w:w="652" w:type="dxa"/>
            <w:gridSpan w:val="2"/>
            <w:shd w:val="clear" w:color="auto" w:fill="FFFFFF"/>
          </w:tcPr>
          <w:p w14:paraId="64EFECC0" w14:textId="2A5A141C" w:rsidR="00BD0782" w:rsidRPr="000C3165" w:rsidRDefault="004F7D19" w:rsidP="00746740">
            <w:pPr>
              <w:spacing w:before="120" w:after="120" w:line="240" w:lineRule="atLeast"/>
              <w:jc w:val="center"/>
              <w:rPr>
                <w:rFonts w:ascii="Arial" w:hAnsi="Arial"/>
                <w:sz w:val="20"/>
                <w:szCs w:val="20"/>
              </w:rPr>
            </w:pPr>
            <w:r>
              <w:rPr>
                <w:rFonts w:ascii="Arial" w:eastAsia="Arial" w:hAnsi="Arial"/>
                <w:sz w:val="20"/>
                <w:szCs w:val="20"/>
              </w:rPr>
              <w:t>01</w:t>
            </w:r>
          </w:p>
        </w:tc>
      </w:tr>
      <w:tr w:rsidR="00BD0782" w:rsidRPr="000C3165" w14:paraId="2C940285" w14:textId="77777777" w:rsidTr="00527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48" w:type="dxa"/>
            <w:shd w:val="clear" w:color="auto" w:fill="FFFFFF"/>
          </w:tcPr>
          <w:p w14:paraId="1DC032C9" w14:textId="7EACA3EB" w:rsidR="00BD0782" w:rsidRPr="00667D5D" w:rsidRDefault="00BD0782" w:rsidP="00746740">
            <w:pPr>
              <w:spacing w:before="120" w:after="120" w:line="240" w:lineRule="atLeast"/>
              <w:jc w:val="both"/>
              <w:rPr>
                <w:rFonts w:ascii="Arial" w:hAnsi="Arial"/>
                <w:sz w:val="20"/>
                <w:szCs w:val="20"/>
              </w:rPr>
            </w:pPr>
          </w:p>
        </w:tc>
        <w:tc>
          <w:tcPr>
            <w:tcW w:w="567" w:type="dxa"/>
            <w:shd w:val="clear" w:color="auto" w:fill="FFFFFF"/>
          </w:tcPr>
          <w:p w14:paraId="716918F7" w14:textId="314F904A" w:rsidR="00BD0782" w:rsidRPr="00667D5D" w:rsidRDefault="007823FD" w:rsidP="00746740">
            <w:pPr>
              <w:spacing w:before="120" w:after="120" w:line="240" w:lineRule="atLeast"/>
              <w:jc w:val="center"/>
              <w:rPr>
                <w:rFonts w:ascii="Arial" w:hAnsi="Arial"/>
                <w:sz w:val="20"/>
                <w:szCs w:val="20"/>
              </w:rPr>
            </w:pPr>
            <w:r>
              <w:rPr>
                <w:rFonts w:ascii="Arial" w:hAnsi="Arial"/>
                <w:sz w:val="20"/>
                <w:szCs w:val="20"/>
              </w:rPr>
              <w:t>22</w:t>
            </w:r>
          </w:p>
        </w:tc>
        <w:tc>
          <w:tcPr>
            <w:tcW w:w="992" w:type="dxa"/>
            <w:shd w:val="clear" w:color="auto" w:fill="FFFFFF"/>
          </w:tcPr>
          <w:p w14:paraId="67EFB4AA" w14:textId="77777777" w:rsidR="00BD0782" w:rsidRPr="00667D5D" w:rsidRDefault="00BD0782" w:rsidP="00746740">
            <w:pPr>
              <w:spacing w:before="120" w:after="120" w:line="240" w:lineRule="atLeast"/>
              <w:jc w:val="both"/>
              <w:rPr>
                <w:rFonts w:ascii="Arial" w:hAnsi="Arial"/>
                <w:sz w:val="20"/>
                <w:szCs w:val="20"/>
              </w:rPr>
            </w:pPr>
            <w:r w:rsidRPr="00667D5D">
              <w:rPr>
                <w:rFonts w:ascii="Arial" w:hAnsi="Arial"/>
                <w:sz w:val="20"/>
                <w:szCs w:val="20"/>
              </w:rPr>
              <w:t>4</w:t>
            </w:r>
          </w:p>
        </w:tc>
        <w:tc>
          <w:tcPr>
            <w:tcW w:w="850" w:type="dxa"/>
            <w:shd w:val="clear" w:color="auto" w:fill="FFFFFF"/>
          </w:tcPr>
          <w:p w14:paraId="71F2BE30" w14:textId="77777777" w:rsidR="00BD0782" w:rsidRPr="00667D5D" w:rsidRDefault="00BD0782" w:rsidP="00746740">
            <w:pPr>
              <w:spacing w:before="120" w:after="120" w:line="240" w:lineRule="atLeast"/>
              <w:jc w:val="both"/>
              <w:rPr>
                <w:rFonts w:ascii="Arial" w:hAnsi="Arial"/>
                <w:sz w:val="20"/>
                <w:szCs w:val="20"/>
              </w:rPr>
            </w:pPr>
            <w:r w:rsidRPr="00667D5D">
              <w:rPr>
                <w:rFonts w:ascii="Arial" w:hAnsi="Arial"/>
                <w:sz w:val="20"/>
                <w:szCs w:val="20"/>
              </w:rPr>
              <w:t>4.3.1</w:t>
            </w:r>
          </w:p>
        </w:tc>
        <w:tc>
          <w:tcPr>
            <w:tcW w:w="709" w:type="dxa"/>
            <w:shd w:val="clear" w:color="auto" w:fill="FFFFFF"/>
          </w:tcPr>
          <w:p w14:paraId="08772EE0" w14:textId="77777777" w:rsidR="00BD0782" w:rsidRPr="00667D5D" w:rsidRDefault="00BD0782" w:rsidP="00746740">
            <w:pPr>
              <w:spacing w:before="120" w:after="120" w:line="240" w:lineRule="atLeast"/>
              <w:jc w:val="both"/>
              <w:rPr>
                <w:rFonts w:ascii="Arial" w:hAnsi="Arial"/>
                <w:sz w:val="20"/>
                <w:szCs w:val="20"/>
              </w:rPr>
            </w:pPr>
          </w:p>
        </w:tc>
        <w:tc>
          <w:tcPr>
            <w:tcW w:w="5695" w:type="dxa"/>
            <w:shd w:val="clear" w:color="auto" w:fill="FFFFFF"/>
          </w:tcPr>
          <w:p w14:paraId="5F4E0F88" w14:textId="77777777" w:rsidR="00BD0782" w:rsidRPr="00667D5D" w:rsidRDefault="00BD0782" w:rsidP="00746740">
            <w:pPr>
              <w:rPr>
                <w:rFonts w:ascii="Arial" w:eastAsiaTheme="minorHAnsi" w:hAnsi="Arial"/>
                <w:color w:val="000000"/>
                <w:sz w:val="20"/>
                <w:szCs w:val="20"/>
                <w:lang w:eastAsia="en-US"/>
              </w:rPr>
            </w:pPr>
            <w:r w:rsidRPr="00667D5D">
              <w:rPr>
                <w:rFonts w:ascii="Arial" w:hAnsi="Arial"/>
                <w:sz w:val="20"/>
                <w:szCs w:val="20"/>
              </w:rPr>
              <w:t xml:space="preserve">ETE04: </w:t>
            </w:r>
            <w:r w:rsidRPr="00667D5D">
              <w:rPr>
                <w:rFonts w:ascii="Arial" w:eastAsiaTheme="minorHAnsi" w:hAnsi="Arial"/>
                <w:color w:val="000000"/>
                <w:sz w:val="20"/>
                <w:szCs w:val="20"/>
                <w:lang w:eastAsia="en-US"/>
              </w:rPr>
              <w:t>Met back-ups van welke systemen en data dient rekening gehouden te worden?</w:t>
            </w:r>
          </w:p>
          <w:p w14:paraId="50B6AB2C" w14:textId="77777777" w:rsidR="00BD0782" w:rsidRPr="00667D5D" w:rsidRDefault="00BD0782" w:rsidP="00746740">
            <w:pPr>
              <w:pStyle w:val="Default"/>
              <w:jc w:val="both"/>
              <w:rPr>
                <w:sz w:val="20"/>
                <w:szCs w:val="20"/>
              </w:rPr>
            </w:pPr>
          </w:p>
        </w:tc>
        <w:tc>
          <w:tcPr>
            <w:tcW w:w="4936" w:type="dxa"/>
          </w:tcPr>
          <w:p w14:paraId="0AD19DDD" w14:textId="77777777" w:rsidR="00BD0782" w:rsidRPr="00667D5D" w:rsidRDefault="00BD0782" w:rsidP="00746740">
            <w:pPr>
              <w:spacing w:before="120" w:after="120" w:line="240" w:lineRule="atLeast"/>
              <w:jc w:val="both"/>
              <w:rPr>
                <w:rFonts w:ascii="Arial" w:hAnsi="Arial"/>
                <w:sz w:val="20"/>
                <w:szCs w:val="20"/>
              </w:rPr>
            </w:pPr>
            <w:r w:rsidRPr="00667D5D">
              <w:rPr>
                <w:rFonts w:ascii="Arial" w:hAnsi="Arial"/>
                <w:sz w:val="20"/>
                <w:szCs w:val="20"/>
              </w:rPr>
              <w:t xml:space="preserve">Het betreft hier de </w:t>
            </w:r>
            <w:proofErr w:type="spellStart"/>
            <w:r w:rsidRPr="00667D5D">
              <w:rPr>
                <w:rFonts w:ascii="Arial" w:hAnsi="Arial"/>
                <w:sz w:val="20"/>
                <w:szCs w:val="20"/>
              </w:rPr>
              <w:t>backup</w:t>
            </w:r>
            <w:proofErr w:type="spellEnd"/>
            <w:r w:rsidRPr="00667D5D">
              <w:rPr>
                <w:rFonts w:ascii="Arial" w:hAnsi="Arial"/>
                <w:sz w:val="20"/>
                <w:szCs w:val="20"/>
              </w:rPr>
              <w:t xml:space="preserve"> van uw oplossing (software en koppelingen), inclusief </w:t>
            </w:r>
            <w:proofErr w:type="spellStart"/>
            <w:r w:rsidRPr="00667D5D">
              <w:rPr>
                <w:rFonts w:ascii="Arial" w:hAnsi="Arial"/>
                <w:sz w:val="20"/>
                <w:szCs w:val="20"/>
              </w:rPr>
              <w:t>logging</w:t>
            </w:r>
            <w:proofErr w:type="spellEnd"/>
            <w:r w:rsidRPr="00667D5D">
              <w:rPr>
                <w:rFonts w:ascii="Arial" w:hAnsi="Arial"/>
                <w:sz w:val="20"/>
                <w:szCs w:val="20"/>
              </w:rPr>
              <w:t>. Deze moet dan bij een eventuele crash of hack van uw omgeving hersteld worden conform ETE04.</w:t>
            </w:r>
          </w:p>
        </w:tc>
        <w:tc>
          <w:tcPr>
            <w:tcW w:w="652" w:type="dxa"/>
            <w:gridSpan w:val="2"/>
            <w:shd w:val="clear" w:color="auto" w:fill="FFFFFF"/>
          </w:tcPr>
          <w:p w14:paraId="26A1E9D3" w14:textId="77777777" w:rsidR="00BD0782" w:rsidRPr="000C3165" w:rsidRDefault="00BD0782" w:rsidP="00746740">
            <w:pPr>
              <w:spacing w:before="120" w:after="120" w:line="240" w:lineRule="atLeast"/>
              <w:jc w:val="center"/>
              <w:rPr>
                <w:rFonts w:ascii="Arial" w:hAnsi="Arial"/>
                <w:sz w:val="20"/>
                <w:szCs w:val="20"/>
              </w:rPr>
            </w:pPr>
          </w:p>
        </w:tc>
      </w:tr>
      <w:tr w:rsidR="00BD0782" w:rsidRPr="00BD0782" w14:paraId="249279A8" w14:textId="77777777" w:rsidTr="00527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56" w:type="dxa"/>
        </w:trPr>
        <w:tc>
          <w:tcPr>
            <w:tcW w:w="1248" w:type="dxa"/>
            <w:shd w:val="clear" w:color="auto" w:fill="FFFFFF"/>
          </w:tcPr>
          <w:p w14:paraId="3AA2A044" w14:textId="40196595"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o</w:t>
            </w:r>
          </w:p>
        </w:tc>
        <w:tc>
          <w:tcPr>
            <w:tcW w:w="567" w:type="dxa"/>
            <w:shd w:val="clear" w:color="auto" w:fill="FFFFFF"/>
          </w:tcPr>
          <w:p w14:paraId="0BEB2CA5" w14:textId="1D0EF8EE" w:rsidR="00BD0782" w:rsidRPr="00BD0782" w:rsidRDefault="007823FD" w:rsidP="00BD0782">
            <w:pPr>
              <w:widowControl w:val="0"/>
              <w:spacing w:before="120" w:after="120"/>
              <w:rPr>
                <w:rFonts w:ascii="Arial" w:eastAsia="Arial" w:hAnsi="Arial"/>
                <w:sz w:val="20"/>
                <w:szCs w:val="20"/>
              </w:rPr>
            </w:pPr>
            <w:r>
              <w:rPr>
                <w:rFonts w:ascii="Arial" w:eastAsia="Arial" w:hAnsi="Arial"/>
                <w:sz w:val="20"/>
                <w:szCs w:val="20"/>
              </w:rPr>
              <w:t>23</w:t>
            </w:r>
          </w:p>
        </w:tc>
        <w:tc>
          <w:tcPr>
            <w:tcW w:w="992" w:type="dxa"/>
            <w:shd w:val="clear" w:color="auto" w:fill="FFFFFF"/>
          </w:tcPr>
          <w:p w14:paraId="581C648C"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Bestek</w:t>
            </w:r>
          </w:p>
        </w:tc>
        <w:tc>
          <w:tcPr>
            <w:tcW w:w="850" w:type="dxa"/>
            <w:shd w:val="clear" w:color="auto" w:fill="FFFFFF"/>
          </w:tcPr>
          <w:p w14:paraId="544A27F3" w14:textId="77777777" w:rsidR="00BD0782" w:rsidRPr="00BD0782" w:rsidRDefault="00BD0782" w:rsidP="00BD0782">
            <w:pPr>
              <w:widowControl w:val="0"/>
              <w:spacing w:before="120" w:after="120"/>
              <w:rPr>
                <w:rFonts w:ascii="Arial" w:eastAsia="Arial" w:hAnsi="Arial"/>
                <w:sz w:val="20"/>
                <w:szCs w:val="20"/>
              </w:rPr>
            </w:pPr>
          </w:p>
        </w:tc>
        <w:tc>
          <w:tcPr>
            <w:tcW w:w="709" w:type="dxa"/>
            <w:shd w:val="clear" w:color="auto" w:fill="FFFFFF"/>
          </w:tcPr>
          <w:p w14:paraId="3BEB6DFE" w14:textId="77777777" w:rsidR="00BD0782" w:rsidRPr="00BD0782" w:rsidRDefault="00BD0782" w:rsidP="00BD0782">
            <w:pPr>
              <w:widowControl w:val="0"/>
              <w:spacing w:before="120" w:after="120"/>
              <w:rPr>
                <w:rFonts w:ascii="Arial" w:eastAsia="Arial" w:hAnsi="Arial"/>
                <w:sz w:val="20"/>
                <w:szCs w:val="20"/>
              </w:rPr>
            </w:pPr>
          </w:p>
        </w:tc>
        <w:tc>
          <w:tcPr>
            <w:tcW w:w="5695" w:type="dxa"/>
            <w:shd w:val="clear" w:color="auto" w:fill="FFFFFF"/>
          </w:tcPr>
          <w:p w14:paraId="51E78582"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In hoeverre zijn er beperkingen of vereisten in het hosten in de Cloud? Denk bijv. aan het hosten via bijv. een AWS.</w:t>
            </w:r>
          </w:p>
        </w:tc>
        <w:tc>
          <w:tcPr>
            <w:tcW w:w="4936" w:type="dxa"/>
          </w:tcPr>
          <w:p w14:paraId="39F9BD12"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 xml:space="preserve">Als met AWS de </w:t>
            </w:r>
            <w:proofErr w:type="spellStart"/>
            <w:r w:rsidRPr="00BD0782">
              <w:rPr>
                <w:rFonts w:ascii="Arial" w:eastAsia="Arial" w:hAnsi="Arial"/>
                <w:sz w:val="20"/>
                <w:szCs w:val="20"/>
              </w:rPr>
              <w:t>Azure</w:t>
            </w:r>
            <w:proofErr w:type="spellEnd"/>
            <w:r w:rsidRPr="00BD0782">
              <w:rPr>
                <w:rFonts w:ascii="Arial" w:eastAsia="Arial" w:hAnsi="Arial"/>
                <w:sz w:val="20"/>
                <w:szCs w:val="20"/>
              </w:rPr>
              <w:t xml:space="preserve"> Web Service wordt bedoeld, dan verwijs ik u graag naar de eisen rondom security. Hieraan moet dan wel nog steeds worden voldaan.</w:t>
            </w:r>
          </w:p>
        </w:tc>
        <w:tc>
          <w:tcPr>
            <w:tcW w:w="596" w:type="dxa"/>
            <w:shd w:val="clear" w:color="auto" w:fill="FFFFFF"/>
          </w:tcPr>
          <w:p w14:paraId="3CD72425"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01</w:t>
            </w:r>
          </w:p>
        </w:tc>
      </w:tr>
      <w:tr w:rsidR="00BD0782" w:rsidRPr="00BD0782" w14:paraId="45961EFE" w14:textId="77777777" w:rsidTr="00527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56" w:type="dxa"/>
        </w:trPr>
        <w:tc>
          <w:tcPr>
            <w:tcW w:w="1248" w:type="dxa"/>
            <w:shd w:val="clear" w:color="auto" w:fill="FFFFFF"/>
          </w:tcPr>
          <w:p w14:paraId="2251F02F" w14:textId="295ADEAC" w:rsidR="00BD0782" w:rsidRPr="00BD0782" w:rsidRDefault="00BD0782" w:rsidP="00BD0782">
            <w:pPr>
              <w:widowControl w:val="0"/>
              <w:spacing w:before="120" w:after="120"/>
              <w:rPr>
                <w:rFonts w:ascii="Arial" w:eastAsia="Arial" w:hAnsi="Arial"/>
                <w:sz w:val="20"/>
                <w:szCs w:val="20"/>
              </w:rPr>
            </w:pPr>
          </w:p>
        </w:tc>
        <w:tc>
          <w:tcPr>
            <w:tcW w:w="567" w:type="dxa"/>
            <w:shd w:val="clear" w:color="auto" w:fill="FFFFFF"/>
          </w:tcPr>
          <w:p w14:paraId="3C77FFDC" w14:textId="6270866B"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2</w:t>
            </w:r>
            <w:r w:rsidR="007823FD">
              <w:rPr>
                <w:rFonts w:ascii="Arial" w:eastAsia="Arial" w:hAnsi="Arial"/>
                <w:sz w:val="20"/>
                <w:szCs w:val="20"/>
              </w:rPr>
              <w:t>4</w:t>
            </w:r>
          </w:p>
        </w:tc>
        <w:tc>
          <w:tcPr>
            <w:tcW w:w="992" w:type="dxa"/>
            <w:shd w:val="clear" w:color="auto" w:fill="FFFFFF"/>
          </w:tcPr>
          <w:p w14:paraId="629F6B05"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Bestek</w:t>
            </w:r>
          </w:p>
        </w:tc>
        <w:tc>
          <w:tcPr>
            <w:tcW w:w="850" w:type="dxa"/>
            <w:shd w:val="clear" w:color="auto" w:fill="FFFFFF"/>
          </w:tcPr>
          <w:p w14:paraId="18D97F54" w14:textId="77777777" w:rsidR="00BD0782" w:rsidRPr="00BD0782" w:rsidRDefault="00BD0782" w:rsidP="00BD0782">
            <w:pPr>
              <w:widowControl w:val="0"/>
              <w:spacing w:before="120" w:after="120"/>
              <w:rPr>
                <w:rFonts w:ascii="Arial" w:eastAsia="Arial" w:hAnsi="Arial"/>
                <w:sz w:val="20"/>
                <w:szCs w:val="20"/>
              </w:rPr>
            </w:pPr>
          </w:p>
        </w:tc>
        <w:tc>
          <w:tcPr>
            <w:tcW w:w="709" w:type="dxa"/>
            <w:shd w:val="clear" w:color="auto" w:fill="FFFFFF"/>
          </w:tcPr>
          <w:p w14:paraId="6AF66B31" w14:textId="77777777" w:rsidR="00BD0782" w:rsidRPr="00BD0782" w:rsidRDefault="00BD0782" w:rsidP="00BD0782">
            <w:pPr>
              <w:widowControl w:val="0"/>
              <w:spacing w:before="120" w:after="120"/>
              <w:rPr>
                <w:rFonts w:ascii="Arial" w:eastAsia="Arial" w:hAnsi="Arial"/>
                <w:sz w:val="20"/>
                <w:szCs w:val="20"/>
              </w:rPr>
            </w:pPr>
          </w:p>
        </w:tc>
        <w:tc>
          <w:tcPr>
            <w:tcW w:w="5695" w:type="dxa"/>
            <w:shd w:val="clear" w:color="auto" w:fill="FFFFFF"/>
          </w:tcPr>
          <w:p w14:paraId="0A7B210D"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 xml:space="preserve">Moet er sowieso een DMZ implementatie komen die voldoet aan de huidige infrastructuur oplossing van Gemeente Lelystad? Of zou het opzetten van een VPC ook voldoende zijn? </w:t>
            </w:r>
          </w:p>
        </w:tc>
        <w:tc>
          <w:tcPr>
            <w:tcW w:w="4936" w:type="dxa"/>
          </w:tcPr>
          <w:p w14:paraId="30AFB914"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 xml:space="preserve">In de on </w:t>
            </w:r>
            <w:proofErr w:type="spellStart"/>
            <w:r w:rsidRPr="00BD0782">
              <w:rPr>
                <w:rFonts w:ascii="Arial" w:eastAsia="Arial" w:hAnsi="Arial"/>
                <w:sz w:val="20"/>
                <w:szCs w:val="20"/>
              </w:rPr>
              <w:t>premise</w:t>
            </w:r>
            <w:proofErr w:type="spellEnd"/>
            <w:r w:rsidRPr="00BD0782">
              <w:rPr>
                <w:rFonts w:ascii="Arial" w:eastAsia="Arial" w:hAnsi="Arial"/>
                <w:sz w:val="20"/>
                <w:szCs w:val="20"/>
              </w:rPr>
              <w:t xml:space="preserve"> ICT Architectuur staan nog informatiesystemen die koppelingen hebben met SAAS oplossingen. Vandaar dat wij denken dat hier in het DMZ iets moet worden ingericht om veilig te kunnen koppelen, en het DMZ hiervoor de enige mogelijkheid is om vanuit het internet te verbinden met het lokale LAN.</w:t>
            </w:r>
          </w:p>
        </w:tc>
        <w:tc>
          <w:tcPr>
            <w:tcW w:w="596" w:type="dxa"/>
            <w:shd w:val="clear" w:color="auto" w:fill="FFFFFF"/>
          </w:tcPr>
          <w:p w14:paraId="605C076F"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01</w:t>
            </w:r>
          </w:p>
        </w:tc>
      </w:tr>
      <w:tr w:rsidR="00BD0782" w:rsidRPr="00BD0782" w14:paraId="3E400D20" w14:textId="77777777" w:rsidTr="00527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56" w:type="dxa"/>
        </w:trPr>
        <w:tc>
          <w:tcPr>
            <w:tcW w:w="1248" w:type="dxa"/>
            <w:shd w:val="clear" w:color="auto" w:fill="FFFFFF"/>
          </w:tcPr>
          <w:p w14:paraId="2B2FBECE" w14:textId="1E1D2249" w:rsidR="00BD0782" w:rsidRPr="00BD0782" w:rsidRDefault="00BD0782" w:rsidP="00BD0782">
            <w:pPr>
              <w:widowControl w:val="0"/>
              <w:spacing w:before="120" w:after="120"/>
              <w:rPr>
                <w:rFonts w:ascii="Arial" w:eastAsia="Arial" w:hAnsi="Arial"/>
                <w:sz w:val="20"/>
                <w:szCs w:val="20"/>
              </w:rPr>
            </w:pPr>
          </w:p>
        </w:tc>
        <w:tc>
          <w:tcPr>
            <w:tcW w:w="567" w:type="dxa"/>
            <w:shd w:val="clear" w:color="auto" w:fill="FFFFFF"/>
          </w:tcPr>
          <w:p w14:paraId="61B7B814" w14:textId="68E7F5E5" w:rsidR="00BD0782" w:rsidRPr="00BD0782" w:rsidRDefault="007823FD" w:rsidP="00BD0782">
            <w:pPr>
              <w:widowControl w:val="0"/>
              <w:spacing w:before="120" w:after="120"/>
              <w:rPr>
                <w:rFonts w:ascii="Arial" w:eastAsia="Arial" w:hAnsi="Arial"/>
                <w:sz w:val="20"/>
                <w:szCs w:val="20"/>
              </w:rPr>
            </w:pPr>
            <w:r>
              <w:rPr>
                <w:rFonts w:ascii="Arial" w:eastAsia="Arial" w:hAnsi="Arial"/>
                <w:sz w:val="20"/>
                <w:szCs w:val="20"/>
              </w:rPr>
              <w:t>25</w:t>
            </w:r>
          </w:p>
        </w:tc>
        <w:tc>
          <w:tcPr>
            <w:tcW w:w="992" w:type="dxa"/>
            <w:shd w:val="clear" w:color="auto" w:fill="FFFFFF"/>
          </w:tcPr>
          <w:p w14:paraId="601DCFE6"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Bestek</w:t>
            </w:r>
          </w:p>
        </w:tc>
        <w:tc>
          <w:tcPr>
            <w:tcW w:w="850" w:type="dxa"/>
            <w:shd w:val="clear" w:color="auto" w:fill="FFFFFF"/>
          </w:tcPr>
          <w:p w14:paraId="72BD9553" w14:textId="77777777" w:rsidR="00BD0782" w:rsidRPr="00BD0782" w:rsidRDefault="00BD0782" w:rsidP="00BD0782">
            <w:pPr>
              <w:widowControl w:val="0"/>
              <w:spacing w:before="120" w:after="120"/>
              <w:rPr>
                <w:rFonts w:ascii="Arial" w:eastAsia="Arial" w:hAnsi="Arial"/>
                <w:sz w:val="20"/>
                <w:szCs w:val="20"/>
              </w:rPr>
            </w:pPr>
          </w:p>
        </w:tc>
        <w:tc>
          <w:tcPr>
            <w:tcW w:w="709" w:type="dxa"/>
            <w:shd w:val="clear" w:color="auto" w:fill="FFFFFF"/>
          </w:tcPr>
          <w:p w14:paraId="6E168B22" w14:textId="77777777" w:rsidR="00BD0782" w:rsidRPr="00BD0782" w:rsidRDefault="00BD0782" w:rsidP="00BD0782">
            <w:pPr>
              <w:widowControl w:val="0"/>
              <w:spacing w:before="120" w:after="120"/>
              <w:rPr>
                <w:rFonts w:ascii="Arial" w:eastAsia="Arial" w:hAnsi="Arial"/>
                <w:sz w:val="20"/>
                <w:szCs w:val="20"/>
              </w:rPr>
            </w:pPr>
          </w:p>
        </w:tc>
        <w:tc>
          <w:tcPr>
            <w:tcW w:w="5695" w:type="dxa"/>
            <w:shd w:val="clear" w:color="auto" w:fill="FFFFFF"/>
          </w:tcPr>
          <w:p w14:paraId="71E48C76"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 xml:space="preserve">Met welk doel dient er inzicht te zijn in de </w:t>
            </w:r>
            <w:proofErr w:type="spellStart"/>
            <w:r w:rsidRPr="00BD0782">
              <w:rPr>
                <w:rFonts w:ascii="Arial" w:eastAsia="Arial" w:hAnsi="Arial"/>
                <w:sz w:val="20"/>
                <w:szCs w:val="20"/>
              </w:rPr>
              <w:t>logdata</w:t>
            </w:r>
            <w:proofErr w:type="spellEnd"/>
            <w:r w:rsidRPr="00BD0782">
              <w:rPr>
                <w:rFonts w:ascii="Arial" w:eastAsia="Arial" w:hAnsi="Arial"/>
                <w:sz w:val="20"/>
                <w:szCs w:val="20"/>
              </w:rPr>
              <w:t xml:space="preserve"> die beschikbaar wordt gesteld aan de regisseur?</w:t>
            </w:r>
          </w:p>
        </w:tc>
        <w:tc>
          <w:tcPr>
            <w:tcW w:w="4936" w:type="dxa"/>
          </w:tcPr>
          <w:p w14:paraId="67ED8779" w14:textId="77777777" w:rsidR="00BD0782" w:rsidRPr="00BD0782" w:rsidRDefault="00BD0782" w:rsidP="00BD0782">
            <w:pPr>
              <w:widowControl w:val="0"/>
              <w:spacing w:before="120" w:after="120"/>
              <w:rPr>
                <w:rFonts w:ascii="Arial" w:eastAsia="Arial" w:hAnsi="Arial"/>
                <w:sz w:val="20"/>
                <w:szCs w:val="20"/>
                <w:lang w:val="en-US"/>
              </w:rPr>
            </w:pPr>
            <w:proofErr w:type="spellStart"/>
            <w:r w:rsidRPr="00BD0782">
              <w:rPr>
                <w:rFonts w:ascii="Arial" w:eastAsia="Arial" w:hAnsi="Arial"/>
                <w:sz w:val="20"/>
                <w:szCs w:val="20"/>
                <w:lang w:val="en-US"/>
              </w:rPr>
              <w:t>O.a.</w:t>
            </w:r>
            <w:proofErr w:type="spellEnd"/>
            <w:r w:rsidRPr="00BD0782">
              <w:rPr>
                <w:rFonts w:ascii="Arial" w:eastAsia="Arial" w:hAnsi="Arial"/>
                <w:sz w:val="20"/>
                <w:szCs w:val="20"/>
                <w:lang w:val="en-US"/>
              </w:rPr>
              <w:t xml:space="preserve"> </w:t>
            </w:r>
            <w:proofErr w:type="spellStart"/>
            <w:r w:rsidRPr="00BD0782">
              <w:rPr>
                <w:rFonts w:ascii="Arial" w:eastAsia="Arial" w:hAnsi="Arial"/>
                <w:sz w:val="20"/>
                <w:szCs w:val="20"/>
                <w:lang w:val="en-US"/>
              </w:rPr>
              <w:t>voor</w:t>
            </w:r>
            <w:proofErr w:type="spellEnd"/>
            <w:r w:rsidRPr="00BD0782">
              <w:rPr>
                <w:rFonts w:ascii="Arial" w:eastAsia="Arial" w:hAnsi="Arial"/>
                <w:sz w:val="20"/>
                <w:szCs w:val="20"/>
                <w:lang w:val="en-US"/>
              </w:rPr>
              <w:t xml:space="preserve"> security audits </w:t>
            </w:r>
            <w:proofErr w:type="spellStart"/>
            <w:r w:rsidRPr="00BD0782">
              <w:rPr>
                <w:rFonts w:ascii="Arial" w:eastAsia="Arial" w:hAnsi="Arial"/>
                <w:sz w:val="20"/>
                <w:szCs w:val="20"/>
                <w:lang w:val="en-US"/>
              </w:rPr>
              <w:t>en</w:t>
            </w:r>
            <w:proofErr w:type="spellEnd"/>
            <w:r w:rsidRPr="00BD0782">
              <w:rPr>
                <w:rFonts w:ascii="Arial" w:eastAsia="Arial" w:hAnsi="Arial"/>
                <w:sz w:val="20"/>
                <w:szCs w:val="20"/>
                <w:lang w:val="en-US"/>
              </w:rPr>
              <w:t xml:space="preserve"> monitoring</w:t>
            </w:r>
          </w:p>
        </w:tc>
        <w:tc>
          <w:tcPr>
            <w:tcW w:w="596" w:type="dxa"/>
            <w:shd w:val="clear" w:color="auto" w:fill="FFFFFF"/>
          </w:tcPr>
          <w:p w14:paraId="1E73097F"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01</w:t>
            </w:r>
          </w:p>
        </w:tc>
      </w:tr>
      <w:tr w:rsidR="00BD0782" w:rsidRPr="00BD0782" w14:paraId="3359ABAF" w14:textId="77777777" w:rsidTr="00527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56" w:type="dxa"/>
        </w:trPr>
        <w:tc>
          <w:tcPr>
            <w:tcW w:w="1248" w:type="dxa"/>
            <w:shd w:val="clear" w:color="auto" w:fill="FFFFFF"/>
          </w:tcPr>
          <w:p w14:paraId="3A44631C" w14:textId="5EB90E07" w:rsidR="00BD0782" w:rsidRPr="00BD0782" w:rsidRDefault="00BD0782" w:rsidP="00BD0782">
            <w:pPr>
              <w:widowControl w:val="0"/>
              <w:spacing w:before="120" w:after="120"/>
              <w:rPr>
                <w:rFonts w:ascii="Arial" w:eastAsia="Arial" w:hAnsi="Arial"/>
                <w:sz w:val="20"/>
                <w:szCs w:val="20"/>
              </w:rPr>
            </w:pPr>
          </w:p>
        </w:tc>
        <w:tc>
          <w:tcPr>
            <w:tcW w:w="567" w:type="dxa"/>
            <w:shd w:val="clear" w:color="auto" w:fill="FFFFFF"/>
          </w:tcPr>
          <w:p w14:paraId="6C9B04E2" w14:textId="7426AEA9" w:rsidR="00BD0782" w:rsidRPr="00BD0782" w:rsidRDefault="007823FD" w:rsidP="00BD0782">
            <w:pPr>
              <w:widowControl w:val="0"/>
              <w:spacing w:before="120" w:after="120"/>
              <w:rPr>
                <w:rFonts w:ascii="Arial" w:eastAsia="Arial" w:hAnsi="Arial"/>
                <w:sz w:val="20"/>
                <w:szCs w:val="20"/>
              </w:rPr>
            </w:pPr>
            <w:r>
              <w:rPr>
                <w:rFonts w:ascii="Arial" w:eastAsia="Arial" w:hAnsi="Arial"/>
                <w:sz w:val="20"/>
                <w:szCs w:val="20"/>
              </w:rPr>
              <w:t>26</w:t>
            </w:r>
          </w:p>
        </w:tc>
        <w:tc>
          <w:tcPr>
            <w:tcW w:w="992" w:type="dxa"/>
            <w:shd w:val="clear" w:color="auto" w:fill="FFFFFF"/>
          </w:tcPr>
          <w:p w14:paraId="12173888"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Bestek</w:t>
            </w:r>
          </w:p>
        </w:tc>
        <w:tc>
          <w:tcPr>
            <w:tcW w:w="850" w:type="dxa"/>
            <w:shd w:val="clear" w:color="auto" w:fill="FFFFFF"/>
          </w:tcPr>
          <w:p w14:paraId="1FE07893" w14:textId="77777777" w:rsidR="00BD0782" w:rsidRPr="00BD0782" w:rsidRDefault="00BD0782" w:rsidP="00BD0782">
            <w:pPr>
              <w:widowControl w:val="0"/>
              <w:spacing w:before="120" w:after="120"/>
              <w:rPr>
                <w:rFonts w:ascii="Arial" w:eastAsia="Arial" w:hAnsi="Arial"/>
                <w:sz w:val="20"/>
                <w:szCs w:val="20"/>
              </w:rPr>
            </w:pPr>
          </w:p>
        </w:tc>
        <w:tc>
          <w:tcPr>
            <w:tcW w:w="709" w:type="dxa"/>
            <w:shd w:val="clear" w:color="auto" w:fill="FFFFFF"/>
          </w:tcPr>
          <w:p w14:paraId="017E579A" w14:textId="77777777" w:rsidR="00BD0782" w:rsidRPr="00BD0782" w:rsidRDefault="00BD0782" w:rsidP="00BD0782">
            <w:pPr>
              <w:widowControl w:val="0"/>
              <w:spacing w:before="120" w:after="120"/>
              <w:rPr>
                <w:rFonts w:ascii="Arial" w:eastAsia="Arial" w:hAnsi="Arial"/>
                <w:sz w:val="20"/>
                <w:szCs w:val="20"/>
              </w:rPr>
            </w:pPr>
          </w:p>
        </w:tc>
        <w:tc>
          <w:tcPr>
            <w:tcW w:w="5695" w:type="dxa"/>
            <w:shd w:val="clear" w:color="auto" w:fill="FFFFFF"/>
          </w:tcPr>
          <w:p w14:paraId="66F36B43"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 xml:space="preserve">In hoeverre mag/moet de leverancier </w:t>
            </w:r>
            <w:proofErr w:type="spellStart"/>
            <w:r w:rsidRPr="00BD0782">
              <w:rPr>
                <w:rFonts w:ascii="Arial" w:eastAsia="Arial" w:hAnsi="Arial"/>
                <w:sz w:val="20"/>
                <w:szCs w:val="20"/>
              </w:rPr>
              <w:t>logdata</w:t>
            </w:r>
            <w:proofErr w:type="spellEnd"/>
            <w:r w:rsidRPr="00BD0782">
              <w:rPr>
                <w:rFonts w:ascii="Arial" w:eastAsia="Arial" w:hAnsi="Arial"/>
                <w:sz w:val="20"/>
                <w:szCs w:val="20"/>
              </w:rPr>
              <w:t xml:space="preserve"> verwerken in eigen </w:t>
            </w:r>
            <w:proofErr w:type="spellStart"/>
            <w:r w:rsidRPr="00BD0782">
              <w:rPr>
                <w:rFonts w:ascii="Arial" w:eastAsia="Arial" w:hAnsi="Arial"/>
                <w:sz w:val="20"/>
                <w:szCs w:val="20"/>
              </w:rPr>
              <w:t>hosted</w:t>
            </w:r>
            <w:proofErr w:type="spellEnd"/>
            <w:r w:rsidRPr="00BD0782">
              <w:rPr>
                <w:rFonts w:ascii="Arial" w:eastAsia="Arial" w:hAnsi="Arial"/>
                <w:sz w:val="20"/>
                <w:szCs w:val="20"/>
              </w:rPr>
              <w:t xml:space="preserve"> software?</w:t>
            </w:r>
          </w:p>
        </w:tc>
        <w:tc>
          <w:tcPr>
            <w:tcW w:w="4936" w:type="dxa"/>
          </w:tcPr>
          <w:p w14:paraId="2366CBA6"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 xml:space="preserve">Wij begrijpen deze vraag niet. </w:t>
            </w:r>
          </w:p>
          <w:p w14:paraId="399F6A3C"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 xml:space="preserve">Bedoeld u hier wellicht of er eisen zijn met betrekking tot de locatie van de opslag van de </w:t>
            </w:r>
            <w:proofErr w:type="spellStart"/>
            <w:r w:rsidRPr="00BD0782">
              <w:rPr>
                <w:rFonts w:ascii="Arial" w:eastAsia="Arial" w:hAnsi="Arial"/>
                <w:sz w:val="20"/>
                <w:szCs w:val="20"/>
              </w:rPr>
              <w:t>logdata</w:t>
            </w:r>
            <w:proofErr w:type="spellEnd"/>
            <w:r w:rsidRPr="00BD0782">
              <w:rPr>
                <w:rFonts w:ascii="Arial" w:eastAsia="Arial" w:hAnsi="Arial"/>
                <w:sz w:val="20"/>
                <w:szCs w:val="20"/>
              </w:rPr>
              <w:t>?</w:t>
            </w:r>
          </w:p>
        </w:tc>
        <w:tc>
          <w:tcPr>
            <w:tcW w:w="596" w:type="dxa"/>
            <w:shd w:val="clear" w:color="auto" w:fill="FFFFFF"/>
          </w:tcPr>
          <w:p w14:paraId="33BB4BDA"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01</w:t>
            </w:r>
          </w:p>
        </w:tc>
      </w:tr>
      <w:tr w:rsidR="00BD0782" w:rsidRPr="00BD0782" w14:paraId="7B70CEB5" w14:textId="77777777" w:rsidTr="00527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56" w:type="dxa"/>
        </w:trPr>
        <w:tc>
          <w:tcPr>
            <w:tcW w:w="1248" w:type="dxa"/>
            <w:shd w:val="clear" w:color="auto" w:fill="FFFFFF"/>
          </w:tcPr>
          <w:p w14:paraId="121C28FA" w14:textId="7C5C15A1" w:rsidR="00BD0782" w:rsidRPr="00BD0782" w:rsidRDefault="00BD0782" w:rsidP="00BD0782">
            <w:pPr>
              <w:widowControl w:val="0"/>
              <w:spacing w:before="120" w:after="120"/>
              <w:rPr>
                <w:rFonts w:ascii="Arial" w:eastAsia="Arial" w:hAnsi="Arial"/>
                <w:sz w:val="20"/>
                <w:szCs w:val="20"/>
              </w:rPr>
            </w:pPr>
          </w:p>
        </w:tc>
        <w:tc>
          <w:tcPr>
            <w:tcW w:w="567" w:type="dxa"/>
            <w:shd w:val="clear" w:color="auto" w:fill="FFFFFF"/>
          </w:tcPr>
          <w:p w14:paraId="5D5CAE79" w14:textId="4B422374" w:rsidR="00BD0782" w:rsidRPr="00BD0782" w:rsidRDefault="007823FD" w:rsidP="00BD0782">
            <w:pPr>
              <w:widowControl w:val="0"/>
              <w:spacing w:before="120" w:after="120"/>
              <w:rPr>
                <w:rFonts w:ascii="Arial" w:eastAsia="Arial" w:hAnsi="Arial"/>
                <w:sz w:val="20"/>
                <w:szCs w:val="20"/>
              </w:rPr>
            </w:pPr>
            <w:r>
              <w:rPr>
                <w:rFonts w:ascii="Arial" w:eastAsia="Arial" w:hAnsi="Arial"/>
                <w:sz w:val="20"/>
                <w:szCs w:val="20"/>
              </w:rPr>
              <w:t>27</w:t>
            </w:r>
          </w:p>
        </w:tc>
        <w:tc>
          <w:tcPr>
            <w:tcW w:w="992" w:type="dxa"/>
            <w:shd w:val="clear" w:color="auto" w:fill="FFFFFF"/>
          </w:tcPr>
          <w:p w14:paraId="479E45E0"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Bestek</w:t>
            </w:r>
          </w:p>
        </w:tc>
        <w:tc>
          <w:tcPr>
            <w:tcW w:w="850" w:type="dxa"/>
            <w:shd w:val="clear" w:color="auto" w:fill="FFFFFF"/>
          </w:tcPr>
          <w:p w14:paraId="1DEB8E20" w14:textId="77777777" w:rsidR="00BD0782" w:rsidRPr="00BD0782" w:rsidRDefault="00BD0782" w:rsidP="00BD0782">
            <w:pPr>
              <w:widowControl w:val="0"/>
              <w:spacing w:before="120" w:after="120"/>
              <w:rPr>
                <w:rFonts w:ascii="Arial" w:eastAsia="Arial" w:hAnsi="Arial"/>
                <w:sz w:val="20"/>
                <w:szCs w:val="20"/>
              </w:rPr>
            </w:pPr>
          </w:p>
        </w:tc>
        <w:tc>
          <w:tcPr>
            <w:tcW w:w="709" w:type="dxa"/>
            <w:shd w:val="clear" w:color="auto" w:fill="FFFFFF"/>
          </w:tcPr>
          <w:p w14:paraId="70B81CBE" w14:textId="77777777" w:rsidR="00BD0782" w:rsidRPr="00BD0782" w:rsidRDefault="00BD0782" w:rsidP="00BD0782">
            <w:pPr>
              <w:widowControl w:val="0"/>
              <w:spacing w:before="120" w:after="120"/>
              <w:rPr>
                <w:rFonts w:ascii="Arial" w:eastAsia="Arial" w:hAnsi="Arial"/>
                <w:sz w:val="20"/>
                <w:szCs w:val="20"/>
              </w:rPr>
            </w:pPr>
          </w:p>
        </w:tc>
        <w:tc>
          <w:tcPr>
            <w:tcW w:w="5695" w:type="dxa"/>
            <w:shd w:val="clear" w:color="auto" w:fill="FFFFFF"/>
          </w:tcPr>
          <w:p w14:paraId="62338AED"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 xml:space="preserve">Heeft Gemeente Lelystad ook eigen </w:t>
            </w:r>
            <w:proofErr w:type="spellStart"/>
            <w:r w:rsidRPr="00BD0782">
              <w:rPr>
                <w:rFonts w:ascii="Arial" w:eastAsia="Arial" w:hAnsi="Arial"/>
                <w:sz w:val="20"/>
                <w:szCs w:val="20"/>
              </w:rPr>
              <w:t>loghosts</w:t>
            </w:r>
            <w:proofErr w:type="spellEnd"/>
            <w:r w:rsidRPr="00BD0782">
              <w:rPr>
                <w:rFonts w:ascii="Arial" w:eastAsia="Arial" w:hAnsi="Arial"/>
                <w:sz w:val="20"/>
                <w:szCs w:val="20"/>
              </w:rPr>
              <w:t xml:space="preserve"> waar de </w:t>
            </w:r>
            <w:proofErr w:type="spellStart"/>
            <w:r w:rsidRPr="00BD0782">
              <w:rPr>
                <w:rFonts w:ascii="Arial" w:eastAsia="Arial" w:hAnsi="Arial"/>
                <w:sz w:val="20"/>
                <w:szCs w:val="20"/>
              </w:rPr>
              <w:t>logging</w:t>
            </w:r>
            <w:proofErr w:type="spellEnd"/>
            <w:r w:rsidRPr="00BD0782">
              <w:rPr>
                <w:rFonts w:ascii="Arial" w:eastAsia="Arial" w:hAnsi="Arial"/>
                <w:sz w:val="20"/>
                <w:szCs w:val="20"/>
              </w:rPr>
              <w:t xml:space="preserve"> naartoe moet, aan de hand van item ETE10? </w:t>
            </w:r>
          </w:p>
        </w:tc>
        <w:tc>
          <w:tcPr>
            <w:tcW w:w="4936" w:type="dxa"/>
          </w:tcPr>
          <w:p w14:paraId="6E658122"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 xml:space="preserve">Nee, wij hebben geen eigen </w:t>
            </w:r>
            <w:proofErr w:type="spellStart"/>
            <w:r w:rsidRPr="00BD0782">
              <w:rPr>
                <w:rFonts w:ascii="Arial" w:eastAsia="Arial" w:hAnsi="Arial"/>
                <w:sz w:val="20"/>
                <w:szCs w:val="20"/>
              </w:rPr>
              <w:t>loghosts</w:t>
            </w:r>
            <w:proofErr w:type="spellEnd"/>
            <w:r w:rsidRPr="00BD0782">
              <w:rPr>
                <w:rFonts w:ascii="Arial" w:eastAsia="Arial" w:hAnsi="Arial"/>
                <w:sz w:val="20"/>
                <w:szCs w:val="20"/>
              </w:rPr>
              <w:t>. We gaan er van uit dat deze bij Inschrijver worden opgeslagen.</w:t>
            </w:r>
          </w:p>
        </w:tc>
        <w:tc>
          <w:tcPr>
            <w:tcW w:w="596" w:type="dxa"/>
            <w:shd w:val="clear" w:color="auto" w:fill="FFFFFF"/>
          </w:tcPr>
          <w:p w14:paraId="4717E9CA"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01</w:t>
            </w:r>
          </w:p>
        </w:tc>
      </w:tr>
      <w:tr w:rsidR="00BD0782" w:rsidRPr="00BD0782" w14:paraId="537C92CD" w14:textId="77777777" w:rsidTr="00527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56" w:type="dxa"/>
        </w:trPr>
        <w:tc>
          <w:tcPr>
            <w:tcW w:w="1248" w:type="dxa"/>
            <w:shd w:val="clear" w:color="auto" w:fill="FFFFFF"/>
          </w:tcPr>
          <w:p w14:paraId="31B6FE46" w14:textId="73B6C1B0" w:rsidR="00BD0782" w:rsidRPr="00BD0782" w:rsidRDefault="00BD0782" w:rsidP="00BD0782">
            <w:pPr>
              <w:widowControl w:val="0"/>
              <w:spacing w:before="120" w:after="120"/>
              <w:rPr>
                <w:rFonts w:ascii="Arial" w:eastAsia="Arial" w:hAnsi="Arial"/>
                <w:sz w:val="20"/>
                <w:szCs w:val="20"/>
              </w:rPr>
            </w:pPr>
          </w:p>
        </w:tc>
        <w:tc>
          <w:tcPr>
            <w:tcW w:w="567" w:type="dxa"/>
            <w:shd w:val="clear" w:color="auto" w:fill="FFFFFF"/>
          </w:tcPr>
          <w:p w14:paraId="54459B78" w14:textId="4BCF482B" w:rsidR="00BD0782" w:rsidRPr="00BD0782" w:rsidRDefault="007823FD" w:rsidP="00BD0782">
            <w:pPr>
              <w:widowControl w:val="0"/>
              <w:spacing w:before="120" w:after="120"/>
              <w:rPr>
                <w:rFonts w:ascii="Arial" w:eastAsia="Arial" w:hAnsi="Arial"/>
                <w:sz w:val="20"/>
                <w:szCs w:val="20"/>
              </w:rPr>
            </w:pPr>
            <w:r>
              <w:rPr>
                <w:rFonts w:ascii="Arial" w:eastAsia="Arial" w:hAnsi="Arial"/>
                <w:sz w:val="20"/>
                <w:szCs w:val="20"/>
              </w:rPr>
              <w:t>28</w:t>
            </w:r>
          </w:p>
        </w:tc>
        <w:tc>
          <w:tcPr>
            <w:tcW w:w="992" w:type="dxa"/>
            <w:shd w:val="clear" w:color="auto" w:fill="FFFFFF"/>
          </w:tcPr>
          <w:p w14:paraId="0D6A34D8"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 xml:space="preserve">GIBIT </w:t>
            </w:r>
          </w:p>
        </w:tc>
        <w:tc>
          <w:tcPr>
            <w:tcW w:w="850" w:type="dxa"/>
            <w:shd w:val="clear" w:color="auto" w:fill="FFFFFF"/>
          </w:tcPr>
          <w:p w14:paraId="3E7A0BAD" w14:textId="77777777" w:rsidR="00BD0782" w:rsidRPr="00BD0782" w:rsidRDefault="00BD0782" w:rsidP="00BD0782">
            <w:pPr>
              <w:widowControl w:val="0"/>
              <w:spacing w:before="120" w:after="120"/>
              <w:rPr>
                <w:rFonts w:ascii="Arial" w:eastAsia="Arial" w:hAnsi="Arial"/>
                <w:sz w:val="20"/>
                <w:szCs w:val="20"/>
              </w:rPr>
            </w:pPr>
          </w:p>
        </w:tc>
        <w:tc>
          <w:tcPr>
            <w:tcW w:w="709" w:type="dxa"/>
            <w:shd w:val="clear" w:color="auto" w:fill="FFFFFF"/>
          </w:tcPr>
          <w:p w14:paraId="6B1EB114" w14:textId="77777777" w:rsidR="00BD0782" w:rsidRPr="00BD0782" w:rsidRDefault="00BD0782" w:rsidP="00BD0782">
            <w:pPr>
              <w:widowControl w:val="0"/>
              <w:spacing w:before="120" w:after="120"/>
              <w:rPr>
                <w:rFonts w:ascii="Arial" w:eastAsia="Arial" w:hAnsi="Arial"/>
                <w:sz w:val="20"/>
                <w:szCs w:val="20"/>
              </w:rPr>
            </w:pPr>
          </w:p>
        </w:tc>
        <w:tc>
          <w:tcPr>
            <w:tcW w:w="5695" w:type="dxa"/>
            <w:shd w:val="clear" w:color="auto" w:fill="FFFFFF"/>
          </w:tcPr>
          <w:p w14:paraId="137C462D"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 xml:space="preserve">Er wordt vaker benoemd dat er geen additionele kosten mogen worden gemaakt na oplevering of dat dit in het voorstel moet zitten. Om welke oplevering gaat het hier? (Gehele implementatie of per applicatie?)  </w:t>
            </w:r>
          </w:p>
        </w:tc>
        <w:tc>
          <w:tcPr>
            <w:tcW w:w="4936" w:type="dxa"/>
          </w:tcPr>
          <w:p w14:paraId="219CF435"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 xml:space="preserve">Wij vragen één vaste </w:t>
            </w:r>
            <w:proofErr w:type="spellStart"/>
            <w:r w:rsidRPr="00BD0782">
              <w:rPr>
                <w:rFonts w:ascii="Arial" w:eastAsia="Arial" w:hAnsi="Arial"/>
                <w:sz w:val="20"/>
                <w:szCs w:val="20"/>
              </w:rPr>
              <w:t>all-inclusive</w:t>
            </w:r>
            <w:proofErr w:type="spellEnd"/>
            <w:r w:rsidRPr="00BD0782">
              <w:rPr>
                <w:rFonts w:ascii="Arial" w:eastAsia="Arial" w:hAnsi="Arial"/>
                <w:sz w:val="20"/>
                <w:szCs w:val="20"/>
              </w:rPr>
              <w:t xml:space="preserve"> totaalprijs op basis van </w:t>
            </w:r>
            <w:proofErr w:type="spellStart"/>
            <w:r w:rsidRPr="00BD0782">
              <w:rPr>
                <w:rFonts w:ascii="Arial" w:eastAsia="Arial" w:hAnsi="Arial"/>
                <w:sz w:val="20"/>
                <w:szCs w:val="20"/>
              </w:rPr>
              <w:t>TCoO</w:t>
            </w:r>
            <w:proofErr w:type="spellEnd"/>
            <w:r w:rsidRPr="00BD0782">
              <w:rPr>
                <w:rFonts w:ascii="Arial" w:eastAsia="Arial" w:hAnsi="Arial"/>
                <w:sz w:val="20"/>
                <w:szCs w:val="20"/>
              </w:rPr>
              <w:t>, dus voor alle kosten gedurende de gehele  looptijd van de overeenkomst.</w:t>
            </w:r>
          </w:p>
        </w:tc>
        <w:tc>
          <w:tcPr>
            <w:tcW w:w="596" w:type="dxa"/>
            <w:shd w:val="clear" w:color="auto" w:fill="FFFFFF"/>
          </w:tcPr>
          <w:p w14:paraId="1D515026"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01</w:t>
            </w:r>
          </w:p>
        </w:tc>
      </w:tr>
      <w:tr w:rsidR="00BD0782" w:rsidRPr="00BD0782" w14:paraId="0AFBCC4D" w14:textId="77777777" w:rsidTr="00527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56" w:type="dxa"/>
          <w:trHeight w:val="1291"/>
        </w:trPr>
        <w:tc>
          <w:tcPr>
            <w:tcW w:w="1248" w:type="dxa"/>
            <w:shd w:val="clear" w:color="auto" w:fill="FFFFFF"/>
          </w:tcPr>
          <w:p w14:paraId="6D18A9DF" w14:textId="4531750C" w:rsidR="00BD0782" w:rsidRPr="00BD0782" w:rsidRDefault="00BD0782" w:rsidP="00BD0782">
            <w:pPr>
              <w:widowControl w:val="0"/>
              <w:spacing w:before="120" w:after="120"/>
              <w:rPr>
                <w:rFonts w:ascii="Arial" w:eastAsia="Arial" w:hAnsi="Arial"/>
                <w:sz w:val="20"/>
                <w:szCs w:val="20"/>
              </w:rPr>
            </w:pPr>
          </w:p>
        </w:tc>
        <w:tc>
          <w:tcPr>
            <w:tcW w:w="567" w:type="dxa"/>
            <w:shd w:val="clear" w:color="auto" w:fill="FFFFFF"/>
          </w:tcPr>
          <w:p w14:paraId="6639C353" w14:textId="67EFD977" w:rsidR="00BD0782" w:rsidRPr="00BD0782" w:rsidRDefault="007823FD" w:rsidP="00BD0782">
            <w:pPr>
              <w:widowControl w:val="0"/>
              <w:spacing w:before="120" w:after="120"/>
              <w:rPr>
                <w:rFonts w:ascii="Arial" w:eastAsia="Arial" w:hAnsi="Arial"/>
                <w:sz w:val="20"/>
                <w:szCs w:val="20"/>
              </w:rPr>
            </w:pPr>
            <w:r>
              <w:rPr>
                <w:rFonts w:ascii="Arial" w:eastAsia="Arial" w:hAnsi="Arial"/>
                <w:sz w:val="20"/>
                <w:szCs w:val="20"/>
              </w:rPr>
              <w:t>29</w:t>
            </w:r>
          </w:p>
        </w:tc>
        <w:tc>
          <w:tcPr>
            <w:tcW w:w="992" w:type="dxa"/>
            <w:shd w:val="clear" w:color="auto" w:fill="FFFFFF"/>
          </w:tcPr>
          <w:p w14:paraId="510735F8"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 xml:space="preserve">GIBIT </w:t>
            </w:r>
          </w:p>
        </w:tc>
        <w:tc>
          <w:tcPr>
            <w:tcW w:w="850" w:type="dxa"/>
            <w:shd w:val="clear" w:color="auto" w:fill="FFFFFF"/>
          </w:tcPr>
          <w:p w14:paraId="1CAE5DBD" w14:textId="77777777" w:rsidR="00BD0782" w:rsidRPr="00BD0782" w:rsidRDefault="00BD0782" w:rsidP="00BD0782">
            <w:pPr>
              <w:widowControl w:val="0"/>
              <w:spacing w:before="120" w:after="120"/>
              <w:rPr>
                <w:rFonts w:ascii="Arial" w:eastAsia="Arial" w:hAnsi="Arial"/>
                <w:sz w:val="20"/>
                <w:szCs w:val="20"/>
              </w:rPr>
            </w:pPr>
          </w:p>
        </w:tc>
        <w:tc>
          <w:tcPr>
            <w:tcW w:w="709" w:type="dxa"/>
            <w:shd w:val="clear" w:color="auto" w:fill="FFFFFF"/>
          </w:tcPr>
          <w:p w14:paraId="684ECBB0" w14:textId="77777777" w:rsidR="00BD0782" w:rsidRPr="00BD0782" w:rsidRDefault="00BD0782" w:rsidP="00BD0782">
            <w:pPr>
              <w:widowControl w:val="0"/>
              <w:spacing w:before="120" w:after="120"/>
              <w:rPr>
                <w:rFonts w:ascii="Arial" w:eastAsia="Arial" w:hAnsi="Arial"/>
                <w:sz w:val="20"/>
                <w:szCs w:val="20"/>
              </w:rPr>
            </w:pPr>
          </w:p>
        </w:tc>
        <w:tc>
          <w:tcPr>
            <w:tcW w:w="5695" w:type="dxa"/>
            <w:shd w:val="clear" w:color="auto" w:fill="FFFFFF"/>
          </w:tcPr>
          <w:p w14:paraId="31E90956"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 xml:space="preserve">In de GIBIT voorwaarden wordt aangegeven dat de aansprakelijkheid voor schade maximaal 5 miljoen zal bedragen per gebeurtenis. In hoeverre is dit bedrag nog bespreekbaar? </w:t>
            </w:r>
          </w:p>
        </w:tc>
        <w:tc>
          <w:tcPr>
            <w:tcW w:w="4936" w:type="dxa"/>
          </w:tcPr>
          <w:p w14:paraId="5417FF62"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U dient aan te geven tot welk bedrag u zich kunt verzekeren..</w:t>
            </w:r>
          </w:p>
        </w:tc>
        <w:tc>
          <w:tcPr>
            <w:tcW w:w="596" w:type="dxa"/>
            <w:shd w:val="clear" w:color="auto" w:fill="FFFFFF"/>
          </w:tcPr>
          <w:p w14:paraId="37AD35F5"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01</w:t>
            </w:r>
          </w:p>
        </w:tc>
      </w:tr>
      <w:tr w:rsidR="00BD0782" w:rsidRPr="00BD0782" w14:paraId="4ADAC0CA" w14:textId="77777777" w:rsidTr="00527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56" w:type="dxa"/>
        </w:trPr>
        <w:tc>
          <w:tcPr>
            <w:tcW w:w="1248" w:type="dxa"/>
            <w:shd w:val="clear" w:color="auto" w:fill="FFFFFF"/>
          </w:tcPr>
          <w:p w14:paraId="78D966B5" w14:textId="15642DCC" w:rsidR="00BD0782" w:rsidRPr="00BD0782" w:rsidRDefault="00BD0782" w:rsidP="00BD0782">
            <w:pPr>
              <w:widowControl w:val="0"/>
              <w:spacing w:before="120" w:after="120"/>
              <w:rPr>
                <w:rFonts w:ascii="Arial" w:eastAsia="Arial" w:hAnsi="Arial"/>
                <w:sz w:val="20"/>
                <w:szCs w:val="20"/>
              </w:rPr>
            </w:pPr>
          </w:p>
        </w:tc>
        <w:tc>
          <w:tcPr>
            <w:tcW w:w="567" w:type="dxa"/>
            <w:shd w:val="clear" w:color="auto" w:fill="FFFFFF"/>
          </w:tcPr>
          <w:p w14:paraId="47462B8F" w14:textId="31E646BA" w:rsidR="00BD0782" w:rsidRPr="00BD0782" w:rsidRDefault="007823FD" w:rsidP="00BD0782">
            <w:pPr>
              <w:widowControl w:val="0"/>
              <w:spacing w:before="120" w:after="120"/>
              <w:rPr>
                <w:rFonts w:ascii="Arial" w:eastAsia="Arial" w:hAnsi="Arial"/>
                <w:sz w:val="20"/>
                <w:szCs w:val="20"/>
              </w:rPr>
            </w:pPr>
            <w:r>
              <w:rPr>
                <w:rFonts w:ascii="Arial" w:eastAsia="Arial" w:hAnsi="Arial"/>
                <w:sz w:val="20"/>
                <w:szCs w:val="20"/>
              </w:rPr>
              <w:t>30</w:t>
            </w:r>
          </w:p>
        </w:tc>
        <w:tc>
          <w:tcPr>
            <w:tcW w:w="992" w:type="dxa"/>
            <w:shd w:val="clear" w:color="auto" w:fill="FFFFFF"/>
          </w:tcPr>
          <w:p w14:paraId="6A01E5E3"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Prijzen</w:t>
            </w:r>
          </w:p>
          <w:p w14:paraId="65DD269B"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format</w:t>
            </w:r>
          </w:p>
        </w:tc>
        <w:tc>
          <w:tcPr>
            <w:tcW w:w="850" w:type="dxa"/>
            <w:shd w:val="clear" w:color="auto" w:fill="FFFFFF"/>
          </w:tcPr>
          <w:p w14:paraId="701EECC9" w14:textId="77777777" w:rsidR="00BD0782" w:rsidRPr="00BD0782" w:rsidRDefault="00BD0782" w:rsidP="00BD0782">
            <w:pPr>
              <w:widowControl w:val="0"/>
              <w:spacing w:before="120" w:after="120"/>
              <w:rPr>
                <w:rFonts w:ascii="Arial" w:eastAsia="Arial" w:hAnsi="Arial"/>
                <w:sz w:val="20"/>
                <w:szCs w:val="20"/>
              </w:rPr>
            </w:pPr>
          </w:p>
        </w:tc>
        <w:tc>
          <w:tcPr>
            <w:tcW w:w="709" w:type="dxa"/>
            <w:shd w:val="clear" w:color="auto" w:fill="FFFFFF"/>
          </w:tcPr>
          <w:p w14:paraId="6D6ECB1C" w14:textId="77777777" w:rsidR="00BD0782" w:rsidRPr="00BD0782" w:rsidRDefault="00BD0782" w:rsidP="00BD0782">
            <w:pPr>
              <w:widowControl w:val="0"/>
              <w:spacing w:before="120" w:after="120"/>
              <w:rPr>
                <w:rFonts w:ascii="Arial" w:eastAsia="Arial" w:hAnsi="Arial"/>
                <w:sz w:val="20"/>
                <w:szCs w:val="20"/>
              </w:rPr>
            </w:pPr>
          </w:p>
        </w:tc>
        <w:tc>
          <w:tcPr>
            <w:tcW w:w="5695" w:type="dxa"/>
            <w:shd w:val="clear" w:color="auto" w:fill="FFFFFF"/>
          </w:tcPr>
          <w:p w14:paraId="4E72E72F"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 xml:space="preserve">Er wordt om een bereikbaarheid gevraagd van 08:00 tot 18:00. Wat voor reactietijd verwachten jullie binnen dit service 8? </w:t>
            </w:r>
          </w:p>
        </w:tc>
        <w:tc>
          <w:tcPr>
            <w:tcW w:w="4936" w:type="dxa"/>
          </w:tcPr>
          <w:p w14:paraId="291BD336"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Deze hebben wij aangegeven in EL09</w:t>
            </w:r>
          </w:p>
        </w:tc>
        <w:tc>
          <w:tcPr>
            <w:tcW w:w="596" w:type="dxa"/>
            <w:shd w:val="clear" w:color="auto" w:fill="FFFFFF"/>
          </w:tcPr>
          <w:p w14:paraId="2B828FFE"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01</w:t>
            </w:r>
          </w:p>
        </w:tc>
      </w:tr>
      <w:tr w:rsidR="00BD0782" w:rsidRPr="00BD0782" w14:paraId="72B11668" w14:textId="77777777" w:rsidTr="00527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56" w:type="dxa"/>
        </w:trPr>
        <w:tc>
          <w:tcPr>
            <w:tcW w:w="1248" w:type="dxa"/>
            <w:shd w:val="clear" w:color="auto" w:fill="FFFFFF"/>
          </w:tcPr>
          <w:p w14:paraId="4522E418" w14:textId="3F3D95D2" w:rsidR="00BD0782" w:rsidRPr="00BD0782" w:rsidRDefault="00BD0782" w:rsidP="00BD0782">
            <w:pPr>
              <w:widowControl w:val="0"/>
              <w:spacing w:before="120" w:after="120"/>
              <w:rPr>
                <w:rFonts w:ascii="Arial" w:eastAsia="Arial" w:hAnsi="Arial"/>
                <w:sz w:val="20"/>
                <w:szCs w:val="20"/>
              </w:rPr>
            </w:pPr>
          </w:p>
        </w:tc>
        <w:tc>
          <w:tcPr>
            <w:tcW w:w="567" w:type="dxa"/>
            <w:shd w:val="clear" w:color="auto" w:fill="FFFFFF"/>
          </w:tcPr>
          <w:p w14:paraId="669536F8" w14:textId="4DBD4A4C" w:rsidR="00BD0782" w:rsidRPr="00BD0782" w:rsidRDefault="007823FD" w:rsidP="00BD0782">
            <w:pPr>
              <w:widowControl w:val="0"/>
              <w:spacing w:before="120" w:after="120"/>
              <w:rPr>
                <w:rFonts w:ascii="Arial" w:eastAsia="Arial" w:hAnsi="Arial"/>
                <w:sz w:val="20"/>
                <w:szCs w:val="20"/>
              </w:rPr>
            </w:pPr>
            <w:r>
              <w:rPr>
                <w:rFonts w:ascii="Arial" w:eastAsia="Arial" w:hAnsi="Arial"/>
                <w:sz w:val="20"/>
                <w:szCs w:val="20"/>
              </w:rPr>
              <w:t>31</w:t>
            </w:r>
          </w:p>
        </w:tc>
        <w:tc>
          <w:tcPr>
            <w:tcW w:w="992" w:type="dxa"/>
            <w:shd w:val="clear" w:color="auto" w:fill="FFFFFF"/>
          </w:tcPr>
          <w:p w14:paraId="056AC886"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Prijzen</w:t>
            </w:r>
          </w:p>
          <w:p w14:paraId="6C9B7CE4"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format</w:t>
            </w:r>
          </w:p>
        </w:tc>
        <w:tc>
          <w:tcPr>
            <w:tcW w:w="850" w:type="dxa"/>
            <w:shd w:val="clear" w:color="auto" w:fill="FFFFFF"/>
          </w:tcPr>
          <w:p w14:paraId="24132A38" w14:textId="77777777" w:rsidR="00BD0782" w:rsidRPr="00BD0782" w:rsidRDefault="00BD0782" w:rsidP="00BD0782">
            <w:pPr>
              <w:widowControl w:val="0"/>
              <w:spacing w:before="120" w:after="120"/>
              <w:rPr>
                <w:rFonts w:ascii="Arial" w:eastAsia="Arial" w:hAnsi="Arial"/>
                <w:sz w:val="20"/>
                <w:szCs w:val="20"/>
              </w:rPr>
            </w:pPr>
          </w:p>
        </w:tc>
        <w:tc>
          <w:tcPr>
            <w:tcW w:w="709" w:type="dxa"/>
            <w:shd w:val="clear" w:color="auto" w:fill="FFFFFF"/>
          </w:tcPr>
          <w:p w14:paraId="0E4775B2" w14:textId="77777777" w:rsidR="00BD0782" w:rsidRPr="00BD0782" w:rsidRDefault="00BD0782" w:rsidP="00BD0782">
            <w:pPr>
              <w:widowControl w:val="0"/>
              <w:spacing w:before="120" w:after="120"/>
              <w:rPr>
                <w:rFonts w:ascii="Arial" w:eastAsia="Arial" w:hAnsi="Arial"/>
                <w:sz w:val="20"/>
                <w:szCs w:val="20"/>
              </w:rPr>
            </w:pPr>
          </w:p>
        </w:tc>
        <w:tc>
          <w:tcPr>
            <w:tcW w:w="5695" w:type="dxa"/>
            <w:shd w:val="clear" w:color="auto" w:fill="FFFFFF"/>
          </w:tcPr>
          <w:p w14:paraId="667AEEDA"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 xml:space="preserve">Er wordt gevraagd om een kostenoverzicht van verschillende onderdelen. We nemen aan dat we daarom een indicatief kostenoverzicht kunnen maken maar dat we hier niet direct aan verbonden zitten. Klopt dit? Het is lastig om de exacte kosten in te schatten omdat we geen inzicht hebben in de </w:t>
            </w:r>
            <w:proofErr w:type="spellStart"/>
            <w:r w:rsidRPr="00BD0782">
              <w:rPr>
                <w:rFonts w:ascii="Arial" w:eastAsia="Arial" w:hAnsi="Arial"/>
                <w:sz w:val="20"/>
                <w:szCs w:val="20"/>
              </w:rPr>
              <w:t>requirements</w:t>
            </w:r>
            <w:proofErr w:type="spellEnd"/>
            <w:r w:rsidRPr="00BD0782">
              <w:rPr>
                <w:rFonts w:ascii="Arial" w:eastAsia="Arial" w:hAnsi="Arial"/>
                <w:sz w:val="20"/>
                <w:szCs w:val="20"/>
              </w:rPr>
              <w:t>. Zodoende kunnen we ook niet inschatten welke koppelingen dus bijvoorbeeld hergebruikt kunnen worden. Dit zal namelijk weer kosten besparen voor jullie. Indien jullie wel een exact kostenoverzicht willen ontvangen, zouden we dan extra informatie kunnen ontvangen over de applicaties? Zoals voorbeeld berichten?</w:t>
            </w:r>
          </w:p>
        </w:tc>
        <w:tc>
          <w:tcPr>
            <w:tcW w:w="4936" w:type="dxa"/>
          </w:tcPr>
          <w:p w14:paraId="1529FC16"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 xml:space="preserve">Wij vragen één vaste </w:t>
            </w:r>
            <w:proofErr w:type="spellStart"/>
            <w:r w:rsidRPr="00BD0782">
              <w:rPr>
                <w:rFonts w:ascii="Arial" w:eastAsia="Arial" w:hAnsi="Arial"/>
                <w:sz w:val="20"/>
                <w:szCs w:val="20"/>
              </w:rPr>
              <w:t>all-inclusive</w:t>
            </w:r>
            <w:proofErr w:type="spellEnd"/>
            <w:r w:rsidRPr="00BD0782">
              <w:rPr>
                <w:rFonts w:ascii="Arial" w:eastAsia="Arial" w:hAnsi="Arial"/>
                <w:sz w:val="20"/>
                <w:szCs w:val="20"/>
              </w:rPr>
              <w:t xml:space="preserve"> totaalprijs op basis van </w:t>
            </w:r>
            <w:proofErr w:type="spellStart"/>
            <w:r w:rsidRPr="00BD0782">
              <w:rPr>
                <w:rFonts w:ascii="Arial" w:eastAsia="Arial" w:hAnsi="Arial"/>
                <w:sz w:val="20"/>
                <w:szCs w:val="20"/>
              </w:rPr>
              <w:t>TCoO</w:t>
            </w:r>
            <w:proofErr w:type="spellEnd"/>
            <w:r w:rsidRPr="00BD0782">
              <w:rPr>
                <w:rFonts w:ascii="Arial" w:eastAsia="Arial" w:hAnsi="Arial"/>
                <w:sz w:val="20"/>
                <w:szCs w:val="20"/>
              </w:rPr>
              <w:t>, dus voor alle kosten gedurende de gehele  looptijd van de overeenkomst.</w:t>
            </w:r>
          </w:p>
        </w:tc>
        <w:tc>
          <w:tcPr>
            <w:tcW w:w="596" w:type="dxa"/>
            <w:shd w:val="clear" w:color="auto" w:fill="FFFFFF"/>
          </w:tcPr>
          <w:p w14:paraId="06B89822"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01</w:t>
            </w:r>
          </w:p>
        </w:tc>
      </w:tr>
      <w:tr w:rsidR="00BD0782" w:rsidRPr="00BD0782" w14:paraId="6A381DE8" w14:textId="77777777" w:rsidTr="00527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56" w:type="dxa"/>
        </w:trPr>
        <w:tc>
          <w:tcPr>
            <w:tcW w:w="1248" w:type="dxa"/>
            <w:shd w:val="clear" w:color="auto" w:fill="FFFFFF"/>
          </w:tcPr>
          <w:p w14:paraId="0EB58D9E" w14:textId="38A9614C" w:rsidR="00BD0782" w:rsidRPr="00BD0782" w:rsidRDefault="00BD0782" w:rsidP="00BD0782">
            <w:pPr>
              <w:widowControl w:val="0"/>
              <w:spacing w:before="120" w:after="120"/>
              <w:rPr>
                <w:rFonts w:ascii="Arial" w:eastAsia="Arial" w:hAnsi="Arial"/>
                <w:sz w:val="20"/>
                <w:szCs w:val="20"/>
              </w:rPr>
            </w:pPr>
          </w:p>
        </w:tc>
        <w:tc>
          <w:tcPr>
            <w:tcW w:w="567" w:type="dxa"/>
            <w:shd w:val="clear" w:color="auto" w:fill="FFFFFF"/>
          </w:tcPr>
          <w:p w14:paraId="6606A75C" w14:textId="3CC82FDA" w:rsidR="00BD0782" w:rsidRPr="00BD0782" w:rsidRDefault="007823FD" w:rsidP="00BD0782">
            <w:pPr>
              <w:widowControl w:val="0"/>
              <w:spacing w:before="120" w:after="120"/>
              <w:rPr>
                <w:rFonts w:ascii="Arial" w:eastAsia="Arial" w:hAnsi="Arial"/>
                <w:sz w:val="20"/>
                <w:szCs w:val="20"/>
              </w:rPr>
            </w:pPr>
            <w:r>
              <w:rPr>
                <w:rFonts w:ascii="Arial" w:eastAsia="Arial" w:hAnsi="Arial"/>
                <w:sz w:val="20"/>
                <w:szCs w:val="20"/>
              </w:rPr>
              <w:t>32</w:t>
            </w:r>
          </w:p>
        </w:tc>
        <w:tc>
          <w:tcPr>
            <w:tcW w:w="992" w:type="dxa"/>
            <w:shd w:val="clear" w:color="auto" w:fill="FFFFFF"/>
          </w:tcPr>
          <w:p w14:paraId="284F60C5"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Prijzen</w:t>
            </w:r>
          </w:p>
          <w:p w14:paraId="08403212"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format</w:t>
            </w:r>
          </w:p>
        </w:tc>
        <w:tc>
          <w:tcPr>
            <w:tcW w:w="850" w:type="dxa"/>
            <w:shd w:val="clear" w:color="auto" w:fill="FFFFFF"/>
          </w:tcPr>
          <w:p w14:paraId="21CDA17A" w14:textId="77777777" w:rsidR="00BD0782" w:rsidRPr="00BD0782" w:rsidRDefault="00BD0782" w:rsidP="00BD0782">
            <w:pPr>
              <w:widowControl w:val="0"/>
              <w:spacing w:before="120" w:after="120"/>
              <w:rPr>
                <w:rFonts w:ascii="Arial" w:eastAsia="Arial" w:hAnsi="Arial"/>
                <w:sz w:val="20"/>
                <w:szCs w:val="20"/>
              </w:rPr>
            </w:pPr>
          </w:p>
        </w:tc>
        <w:tc>
          <w:tcPr>
            <w:tcW w:w="709" w:type="dxa"/>
            <w:shd w:val="clear" w:color="auto" w:fill="FFFFFF"/>
          </w:tcPr>
          <w:p w14:paraId="68B87CFD" w14:textId="77777777" w:rsidR="00BD0782" w:rsidRPr="00BD0782" w:rsidRDefault="00BD0782" w:rsidP="00BD0782">
            <w:pPr>
              <w:widowControl w:val="0"/>
              <w:spacing w:before="120" w:after="120"/>
              <w:rPr>
                <w:rFonts w:ascii="Arial" w:eastAsia="Arial" w:hAnsi="Arial"/>
                <w:sz w:val="20"/>
                <w:szCs w:val="20"/>
              </w:rPr>
            </w:pPr>
          </w:p>
        </w:tc>
        <w:tc>
          <w:tcPr>
            <w:tcW w:w="5695" w:type="dxa"/>
            <w:shd w:val="clear" w:color="auto" w:fill="FFFFFF"/>
          </w:tcPr>
          <w:p w14:paraId="089FF48B"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 xml:space="preserve">Zijn jullie op zoek naar een </w:t>
            </w:r>
            <w:proofErr w:type="spellStart"/>
            <w:r w:rsidRPr="00BD0782">
              <w:rPr>
                <w:rFonts w:ascii="Arial" w:eastAsia="Arial" w:hAnsi="Arial"/>
                <w:sz w:val="20"/>
                <w:szCs w:val="20"/>
              </w:rPr>
              <w:t>all</w:t>
            </w:r>
            <w:proofErr w:type="spellEnd"/>
            <w:r w:rsidRPr="00BD0782">
              <w:rPr>
                <w:rFonts w:ascii="Arial" w:eastAsia="Arial" w:hAnsi="Arial"/>
                <w:sz w:val="20"/>
                <w:szCs w:val="20"/>
              </w:rPr>
              <w:t xml:space="preserve"> </w:t>
            </w:r>
            <w:proofErr w:type="spellStart"/>
            <w:r w:rsidRPr="00BD0782">
              <w:rPr>
                <w:rFonts w:ascii="Arial" w:eastAsia="Arial" w:hAnsi="Arial"/>
                <w:sz w:val="20"/>
                <w:szCs w:val="20"/>
              </w:rPr>
              <w:t>inclusive</w:t>
            </w:r>
            <w:proofErr w:type="spellEnd"/>
            <w:r w:rsidRPr="00BD0782">
              <w:rPr>
                <w:rFonts w:ascii="Arial" w:eastAsia="Arial" w:hAnsi="Arial"/>
                <w:sz w:val="20"/>
                <w:szCs w:val="20"/>
              </w:rPr>
              <w:t xml:space="preserve"> prijs als het gaat om ontwikkeltrajecten (dus inclusief re-</w:t>
            </w:r>
            <w:proofErr w:type="spellStart"/>
            <w:r w:rsidRPr="00BD0782">
              <w:rPr>
                <w:rFonts w:ascii="Arial" w:eastAsia="Arial" w:hAnsi="Arial"/>
                <w:sz w:val="20"/>
                <w:szCs w:val="20"/>
              </w:rPr>
              <w:t>work</w:t>
            </w:r>
            <w:proofErr w:type="spellEnd"/>
            <w:r w:rsidRPr="00BD0782">
              <w:rPr>
                <w:rFonts w:ascii="Arial" w:eastAsia="Arial" w:hAnsi="Arial"/>
                <w:sz w:val="20"/>
                <w:szCs w:val="20"/>
              </w:rPr>
              <w:t>, overhead, projectmanagement etc.) of puur een indicatie van het ontwikkelingswerk?</w:t>
            </w:r>
          </w:p>
        </w:tc>
        <w:tc>
          <w:tcPr>
            <w:tcW w:w="4936" w:type="dxa"/>
          </w:tcPr>
          <w:p w14:paraId="7B752AEB"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 xml:space="preserve">Wij vragen één vaste </w:t>
            </w:r>
            <w:proofErr w:type="spellStart"/>
            <w:r w:rsidRPr="00BD0782">
              <w:rPr>
                <w:rFonts w:ascii="Arial" w:eastAsia="Arial" w:hAnsi="Arial"/>
                <w:sz w:val="20"/>
                <w:szCs w:val="20"/>
              </w:rPr>
              <w:t>all-inclusive</w:t>
            </w:r>
            <w:proofErr w:type="spellEnd"/>
            <w:r w:rsidRPr="00BD0782">
              <w:rPr>
                <w:rFonts w:ascii="Arial" w:eastAsia="Arial" w:hAnsi="Arial"/>
                <w:sz w:val="20"/>
                <w:szCs w:val="20"/>
              </w:rPr>
              <w:t xml:space="preserve"> totaalprijs op basis van </w:t>
            </w:r>
            <w:proofErr w:type="spellStart"/>
            <w:r w:rsidRPr="00BD0782">
              <w:rPr>
                <w:rFonts w:ascii="Arial" w:eastAsia="Arial" w:hAnsi="Arial"/>
                <w:sz w:val="20"/>
                <w:szCs w:val="20"/>
              </w:rPr>
              <w:t>TCoO</w:t>
            </w:r>
            <w:proofErr w:type="spellEnd"/>
            <w:r w:rsidRPr="00BD0782">
              <w:rPr>
                <w:rFonts w:ascii="Arial" w:eastAsia="Arial" w:hAnsi="Arial"/>
                <w:sz w:val="20"/>
                <w:szCs w:val="20"/>
              </w:rPr>
              <w:t>, dus voor alle kosten gedurende de totale looptijd van de overeenkomst.</w:t>
            </w:r>
          </w:p>
        </w:tc>
        <w:tc>
          <w:tcPr>
            <w:tcW w:w="596" w:type="dxa"/>
            <w:shd w:val="clear" w:color="auto" w:fill="FFFFFF"/>
          </w:tcPr>
          <w:p w14:paraId="58FC82F0"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01</w:t>
            </w:r>
          </w:p>
        </w:tc>
      </w:tr>
      <w:tr w:rsidR="00BD0782" w:rsidRPr="00BD0782" w14:paraId="717B1233" w14:textId="77777777" w:rsidTr="00527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56" w:type="dxa"/>
          <w:trHeight w:val="70"/>
        </w:trPr>
        <w:tc>
          <w:tcPr>
            <w:tcW w:w="1248" w:type="dxa"/>
            <w:shd w:val="clear" w:color="auto" w:fill="FFFFFF"/>
          </w:tcPr>
          <w:p w14:paraId="05E03CA1" w14:textId="55066970" w:rsidR="00BD0782" w:rsidRPr="00BD0782" w:rsidRDefault="00BD0782" w:rsidP="00BD0782">
            <w:pPr>
              <w:widowControl w:val="0"/>
              <w:spacing w:before="120" w:after="120"/>
              <w:rPr>
                <w:rFonts w:ascii="Arial" w:eastAsia="Arial" w:hAnsi="Arial"/>
                <w:sz w:val="20"/>
                <w:szCs w:val="20"/>
              </w:rPr>
            </w:pPr>
          </w:p>
        </w:tc>
        <w:tc>
          <w:tcPr>
            <w:tcW w:w="567" w:type="dxa"/>
            <w:shd w:val="clear" w:color="auto" w:fill="FFFFFF"/>
          </w:tcPr>
          <w:p w14:paraId="06829CD2" w14:textId="0E1062B4" w:rsidR="00BD0782" w:rsidRPr="00BD0782" w:rsidRDefault="007823FD" w:rsidP="00BD0782">
            <w:pPr>
              <w:widowControl w:val="0"/>
              <w:spacing w:before="120" w:after="120"/>
              <w:rPr>
                <w:rFonts w:ascii="Arial" w:eastAsia="Arial" w:hAnsi="Arial"/>
                <w:sz w:val="20"/>
                <w:szCs w:val="20"/>
              </w:rPr>
            </w:pPr>
            <w:r>
              <w:rPr>
                <w:rFonts w:ascii="Arial" w:eastAsia="Arial" w:hAnsi="Arial"/>
                <w:sz w:val="20"/>
                <w:szCs w:val="20"/>
              </w:rPr>
              <w:t>33</w:t>
            </w:r>
          </w:p>
        </w:tc>
        <w:tc>
          <w:tcPr>
            <w:tcW w:w="992" w:type="dxa"/>
            <w:shd w:val="clear" w:color="auto" w:fill="FFFFFF"/>
          </w:tcPr>
          <w:p w14:paraId="5BC6DDD5"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Prijzen</w:t>
            </w:r>
          </w:p>
          <w:p w14:paraId="77392166"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format</w:t>
            </w:r>
          </w:p>
        </w:tc>
        <w:tc>
          <w:tcPr>
            <w:tcW w:w="850" w:type="dxa"/>
            <w:shd w:val="clear" w:color="auto" w:fill="FFFFFF"/>
          </w:tcPr>
          <w:p w14:paraId="65C32AE8" w14:textId="77777777" w:rsidR="00BD0782" w:rsidRPr="00BD0782" w:rsidRDefault="00BD0782" w:rsidP="00BD0782">
            <w:pPr>
              <w:widowControl w:val="0"/>
              <w:spacing w:before="120" w:after="120"/>
              <w:rPr>
                <w:rFonts w:ascii="Arial" w:eastAsia="Arial" w:hAnsi="Arial"/>
                <w:sz w:val="20"/>
                <w:szCs w:val="20"/>
              </w:rPr>
            </w:pPr>
          </w:p>
        </w:tc>
        <w:tc>
          <w:tcPr>
            <w:tcW w:w="709" w:type="dxa"/>
            <w:shd w:val="clear" w:color="auto" w:fill="FFFFFF"/>
          </w:tcPr>
          <w:p w14:paraId="0B51F301" w14:textId="77777777" w:rsidR="00BD0782" w:rsidRPr="00BD0782" w:rsidRDefault="00BD0782" w:rsidP="00BD0782">
            <w:pPr>
              <w:widowControl w:val="0"/>
              <w:spacing w:before="120" w:after="120"/>
              <w:rPr>
                <w:rFonts w:ascii="Arial" w:eastAsia="Arial" w:hAnsi="Arial"/>
                <w:sz w:val="20"/>
                <w:szCs w:val="20"/>
              </w:rPr>
            </w:pPr>
          </w:p>
        </w:tc>
        <w:tc>
          <w:tcPr>
            <w:tcW w:w="5695" w:type="dxa"/>
            <w:shd w:val="clear" w:color="auto" w:fill="FFFFFF"/>
          </w:tcPr>
          <w:p w14:paraId="61E43657"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 xml:space="preserve">Zijn jullie voor beheer op zoek naar een vaste prijs per maand of staan jullie ook open voor (deels) nacalculatie? </w:t>
            </w:r>
          </w:p>
          <w:p w14:paraId="0B05A4AA" w14:textId="77777777" w:rsidR="00BD0782" w:rsidRPr="00BD0782" w:rsidRDefault="00BD0782" w:rsidP="00BD0782">
            <w:pPr>
              <w:widowControl w:val="0"/>
              <w:spacing w:before="120" w:after="120"/>
              <w:rPr>
                <w:rFonts w:ascii="Arial" w:eastAsia="Arial" w:hAnsi="Arial"/>
                <w:sz w:val="20"/>
                <w:szCs w:val="20"/>
              </w:rPr>
            </w:pPr>
          </w:p>
        </w:tc>
        <w:tc>
          <w:tcPr>
            <w:tcW w:w="4936" w:type="dxa"/>
          </w:tcPr>
          <w:p w14:paraId="728AC74D"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 xml:space="preserve">Wij vragen één vaste </w:t>
            </w:r>
            <w:proofErr w:type="spellStart"/>
            <w:r w:rsidRPr="00BD0782">
              <w:rPr>
                <w:rFonts w:ascii="Arial" w:eastAsia="Arial" w:hAnsi="Arial"/>
                <w:sz w:val="20"/>
                <w:szCs w:val="20"/>
              </w:rPr>
              <w:t>all-inclusive</w:t>
            </w:r>
            <w:proofErr w:type="spellEnd"/>
            <w:r w:rsidRPr="00BD0782">
              <w:rPr>
                <w:rFonts w:ascii="Arial" w:eastAsia="Arial" w:hAnsi="Arial"/>
                <w:sz w:val="20"/>
                <w:szCs w:val="20"/>
              </w:rPr>
              <w:t xml:space="preserve"> totaalprijs op basis van </w:t>
            </w:r>
            <w:proofErr w:type="spellStart"/>
            <w:r w:rsidRPr="00BD0782">
              <w:rPr>
                <w:rFonts w:ascii="Arial" w:eastAsia="Arial" w:hAnsi="Arial"/>
                <w:sz w:val="20"/>
                <w:szCs w:val="20"/>
              </w:rPr>
              <w:t>TCoO</w:t>
            </w:r>
            <w:proofErr w:type="spellEnd"/>
            <w:r w:rsidRPr="00BD0782">
              <w:rPr>
                <w:rFonts w:ascii="Arial" w:eastAsia="Arial" w:hAnsi="Arial"/>
                <w:sz w:val="20"/>
                <w:szCs w:val="20"/>
              </w:rPr>
              <w:t>, dus voor alle kosten gedurende de totale looptijd van de overeenkomst.</w:t>
            </w:r>
          </w:p>
        </w:tc>
        <w:tc>
          <w:tcPr>
            <w:tcW w:w="596" w:type="dxa"/>
            <w:shd w:val="clear" w:color="auto" w:fill="FFFFFF"/>
          </w:tcPr>
          <w:p w14:paraId="510CC1FE"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01</w:t>
            </w:r>
          </w:p>
        </w:tc>
      </w:tr>
      <w:tr w:rsidR="00BD0782" w:rsidRPr="00BD0782" w14:paraId="7E7AFD3B" w14:textId="77777777" w:rsidTr="00527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56" w:type="dxa"/>
          <w:trHeight w:val="984"/>
        </w:trPr>
        <w:tc>
          <w:tcPr>
            <w:tcW w:w="1248" w:type="dxa"/>
            <w:shd w:val="clear" w:color="auto" w:fill="FFFFFF"/>
          </w:tcPr>
          <w:p w14:paraId="19762212" w14:textId="7207DCCE" w:rsidR="00BD0782" w:rsidRPr="00BD0782" w:rsidRDefault="00BD0782" w:rsidP="00BD0782">
            <w:pPr>
              <w:widowControl w:val="0"/>
              <w:spacing w:before="120" w:after="120"/>
              <w:rPr>
                <w:rFonts w:ascii="Arial" w:eastAsia="Arial" w:hAnsi="Arial"/>
                <w:sz w:val="20"/>
                <w:szCs w:val="20"/>
              </w:rPr>
            </w:pPr>
          </w:p>
        </w:tc>
        <w:tc>
          <w:tcPr>
            <w:tcW w:w="567" w:type="dxa"/>
            <w:shd w:val="clear" w:color="auto" w:fill="FFFFFF"/>
          </w:tcPr>
          <w:p w14:paraId="6405C39C" w14:textId="28650C64" w:rsidR="00BD0782" w:rsidRPr="00BD0782" w:rsidRDefault="007823FD" w:rsidP="00BD0782">
            <w:pPr>
              <w:widowControl w:val="0"/>
              <w:spacing w:before="120" w:after="120"/>
              <w:rPr>
                <w:rFonts w:ascii="Arial" w:eastAsia="Arial" w:hAnsi="Arial"/>
                <w:sz w:val="20"/>
                <w:szCs w:val="20"/>
              </w:rPr>
            </w:pPr>
            <w:r>
              <w:rPr>
                <w:rFonts w:ascii="Arial" w:eastAsia="Arial" w:hAnsi="Arial"/>
                <w:sz w:val="20"/>
                <w:szCs w:val="20"/>
              </w:rPr>
              <w:t>34</w:t>
            </w:r>
          </w:p>
        </w:tc>
        <w:tc>
          <w:tcPr>
            <w:tcW w:w="992" w:type="dxa"/>
            <w:shd w:val="clear" w:color="auto" w:fill="FFFFFF"/>
          </w:tcPr>
          <w:p w14:paraId="4C2E24EB" w14:textId="77777777" w:rsidR="00BD0782" w:rsidRPr="00BD0782" w:rsidRDefault="00BD0782" w:rsidP="00BD0782">
            <w:pPr>
              <w:widowControl w:val="0"/>
              <w:spacing w:before="120" w:after="120"/>
              <w:rPr>
                <w:rFonts w:ascii="Arial" w:eastAsia="Arial" w:hAnsi="Arial"/>
                <w:sz w:val="20"/>
                <w:szCs w:val="20"/>
              </w:rPr>
            </w:pPr>
          </w:p>
        </w:tc>
        <w:tc>
          <w:tcPr>
            <w:tcW w:w="850" w:type="dxa"/>
            <w:shd w:val="clear" w:color="auto" w:fill="FFFFFF"/>
          </w:tcPr>
          <w:p w14:paraId="214B1EC5" w14:textId="77777777" w:rsidR="00BD0782" w:rsidRPr="00BD0782" w:rsidRDefault="00BD0782" w:rsidP="00BD0782">
            <w:pPr>
              <w:widowControl w:val="0"/>
              <w:spacing w:before="120" w:after="120"/>
              <w:rPr>
                <w:rFonts w:ascii="Arial" w:eastAsia="Arial" w:hAnsi="Arial"/>
                <w:sz w:val="20"/>
                <w:szCs w:val="20"/>
              </w:rPr>
            </w:pPr>
          </w:p>
        </w:tc>
        <w:tc>
          <w:tcPr>
            <w:tcW w:w="709" w:type="dxa"/>
            <w:shd w:val="clear" w:color="auto" w:fill="FFFFFF"/>
          </w:tcPr>
          <w:p w14:paraId="59E82569" w14:textId="77777777" w:rsidR="00BD0782" w:rsidRPr="00BD0782" w:rsidRDefault="00BD0782" w:rsidP="00BD0782">
            <w:pPr>
              <w:widowControl w:val="0"/>
              <w:spacing w:before="120" w:after="120"/>
              <w:rPr>
                <w:rFonts w:ascii="Arial" w:eastAsia="Arial" w:hAnsi="Arial"/>
                <w:sz w:val="20"/>
                <w:szCs w:val="20"/>
              </w:rPr>
            </w:pPr>
          </w:p>
        </w:tc>
        <w:tc>
          <w:tcPr>
            <w:tcW w:w="5695" w:type="dxa"/>
            <w:shd w:val="clear" w:color="auto" w:fill="FFFFFF"/>
          </w:tcPr>
          <w:p w14:paraId="39F00FAD"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Er wordt om een indicatie van opleidingskosten gevraagd. Afhankelijk van het doel en de rol zit er een ander opleidingstraject aan vast. Voor welke rol willen jullie deze indicatie hebben? En is het om alleen de basis kennis op te doen of echt om diepere kennis in huis te hebben.</w:t>
            </w:r>
          </w:p>
        </w:tc>
        <w:tc>
          <w:tcPr>
            <w:tcW w:w="4936" w:type="dxa"/>
          </w:tcPr>
          <w:p w14:paraId="49963437"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De gewenste training is van toepassing op de  beschikbare te stellen GUI aan de regisseur koppelvlakken als beschreven in EIV01. Immer, deze moet er zijn/haar weg erin weten te vinden qua gebruikt, interpretatie, etc.</w:t>
            </w:r>
          </w:p>
          <w:p w14:paraId="225E100D"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 xml:space="preserve">Zie ook de beantwoording van uw vragen 9, 10 en 11  </w:t>
            </w:r>
          </w:p>
        </w:tc>
        <w:tc>
          <w:tcPr>
            <w:tcW w:w="596" w:type="dxa"/>
            <w:shd w:val="clear" w:color="auto" w:fill="FFFFFF"/>
          </w:tcPr>
          <w:p w14:paraId="0D9A960C"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01</w:t>
            </w:r>
          </w:p>
        </w:tc>
      </w:tr>
      <w:tr w:rsidR="00BD0782" w:rsidRPr="00BD0782" w14:paraId="5CD64C36" w14:textId="77777777" w:rsidTr="00527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56" w:type="dxa"/>
          <w:trHeight w:val="984"/>
        </w:trPr>
        <w:tc>
          <w:tcPr>
            <w:tcW w:w="1248" w:type="dxa"/>
            <w:shd w:val="clear" w:color="auto" w:fill="FFFFFF"/>
          </w:tcPr>
          <w:p w14:paraId="4F51CD73" w14:textId="32AEB2FD" w:rsidR="00BD0782" w:rsidRPr="00BD0782" w:rsidRDefault="00BD0782" w:rsidP="00BD0782">
            <w:pPr>
              <w:widowControl w:val="0"/>
              <w:spacing w:before="120" w:after="120"/>
              <w:rPr>
                <w:rFonts w:ascii="Arial" w:eastAsia="Arial" w:hAnsi="Arial"/>
                <w:sz w:val="20"/>
                <w:szCs w:val="20"/>
              </w:rPr>
            </w:pPr>
          </w:p>
        </w:tc>
        <w:tc>
          <w:tcPr>
            <w:tcW w:w="567" w:type="dxa"/>
            <w:shd w:val="clear" w:color="auto" w:fill="FFFFFF"/>
          </w:tcPr>
          <w:p w14:paraId="104388ED" w14:textId="24120F86" w:rsidR="00BD0782" w:rsidRPr="00BD0782" w:rsidRDefault="007823FD" w:rsidP="00BD0782">
            <w:pPr>
              <w:widowControl w:val="0"/>
              <w:spacing w:before="120" w:after="120"/>
              <w:rPr>
                <w:rFonts w:ascii="Arial" w:eastAsia="Arial" w:hAnsi="Arial"/>
                <w:sz w:val="20"/>
                <w:szCs w:val="20"/>
              </w:rPr>
            </w:pPr>
            <w:r>
              <w:rPr>
                <w:rFonts w:ascii="Arial" w:eastAsia="Arial" w:hAnsi="Arial"/>
                <w:sz w:val="20"/>
                <w:szCs w:val="20"/>
              </w:rPr>
              <w:t>35</w:t>
            </w:r>
          </w:p>
        </w:tc>
        <w:tc>
          <w:tcPr>
            <w:tcW w:w="992" w:type="dxa"/>
            <w:shd w:val="clear" w:color="auto" w:fill="FFFFFF"/>
          </w:tcPr>
          <w:p w14:paraId="09E89EE7"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Algemeen</w:t>
            </w:r>
          </w:p>
        </w:tc>
        <w:tc>
          <w:tcPr>
            <w:tcW w:w="850" w:type="dxa"/>
            <w:shd w:val="clear" w:color="auto" w:fill="FFFFFF"/>
          </w:tcPr>
          <w:p w14:paraId="3C24BD3D" w14:textId="77777777" w:rsidR="00BD0782" w:rsidRPr="00BD0782" w:rsidRDefault="00BD0782" w:rsidP="00BD0782">
            <w:pPr>
              <w:widowControl w:val="0"/>
              <w:spacing w:before="120" w:after="120"/>
              <w:rPr>
                <w:rFonts w:ascii="Arial" w:eastAsia="Arial" w:hAnsi="Arial"/>
                <w:sz w:val="20"/>
                <w:szCs w:val="20"/>
              </w:rPr>
            </w:pPr>
          </w:p>
        </w:tc>
        <w:tc>
          <w:tcPr>
            <w:tcW w:w="709" w:type="dxa"/>
            <w:shd w:val="clear" w:color="auto" w:fill="FFFFFF"/>
          </w:tcPr>
          <w:p w14:paraId="687CA546" w14:textId="77777777" w:rsidR="00BD0782" w:rsidRPr="00BD0782" w:rsidRDefault="00BD0782" w:rsidP="00BD0782">
            <w:pPr>
              <w:widowControl w:val="0"/>
              <w:spacing w:before="120" w:after="120"/>
              <w:rPr>
                <w:rFonts w:ascii="Arial" w:eastAsia="Arial" w:hAnsi="Arial"/>
                <w:sz w:val="20"/>
                <w:szCs w:val="20"/>
              </w:rPr>
            </w:pPr>
          </w:p>
        </w:tc>
        <w:tc>
          <w:tcPr>
            <w:tcW w:w="5695" w:type="dxa"/>
            <w:shd w:val="clear" w:color="auto" w:fill="FFFFFF"/>
          </w:tcPr>
          <w:p w14:paraId="10DD5FA6"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 xml:space="preserve">Willen jullie </w:t>
            </w:r>
            <w:proofErr w:type="spellStart"/>
            <w:r w:rsidRPr="00BD0782">
              <w:rPr>
                <w:rFonts w:ascii="Arial" w:eastAsia="Arial" w:hAnsi="Arial"/>
                <w:sz w:val="20"/>
                <w:szCs w:val="20"/>
              </w:rPr>
              <w:t>Enable</w:t>
            </w:r>
            <w:proofErr w:type="spellEnd"/>
            <w:r w:rsidRPr="00BD0782">
              <w:rPr>
                <w:rFonts w:ascii="Arial" w:eastAsia="Arial" w:hAnsi="Arial"/>
                <w:sz w:val="20"/>
                <w:szCs w:val="20"/>
              </w:rPr>
              <w:t xml:space="preserve">-U compleet vervangen met een andere ESB of willen jullie dat er een nieuwe ESB naast </w:t>
            </w:r>
            <w:proofErr w:type="spellStart"/>
            <w:r w:rsidRPr="00BD0782">
              <w:rPr>
                <w:rFonts w:ascii="Arial" w:eastAsia="Arial" w:hAnsi="Arial"/>
                <w:sz w:val="20"/>
                <w:szCs w:val="20"/>
              </w:rPr>
              <w:t>Enable</w:t>
            </w:r>
            <w:proofErr w:type="spellEnd"/>
            <w:r w:rsidRPr="00BD0782">
              <w:rPr>
                <w:rFonts w:ascii="Arial" w:eastAsia="Arial" w:hAnsi="Arial"/>
                <w:sz w:val="20"/>
                <w:szCs w:val="20"/>
              </w:rPr>
              <w:t>-U komt te staan? Algemeen</w:t>
            </w:r>
          </w:p>
        </w:tc>
        <w:tc>
          <w:tcPr>
            <w:tcW w:w="4936" w:type="dxa"/>
          </w:tcPr>
          <w:p w14:paraId="17AB2864"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 xml:space="preserve">De huidige </w:t>
            </w:r>
            <w:proofErr w:type="spellStart"/>
            <w:r w:rsidRPr="00BD0782">
              <w:rPr>
                <w:rFonts w:ascii="Arial" w:eastAsia="Arial" w:hAnsi="Arial"/>
                <w:sz w:val="20"/>
                <w:szCs w:val="20"/>
              </w:rPr>
              <w:t>Enable</w:t>
            </w:r>
            <w:proofErr w:type="spellEnd"/>
            <w:r w:rsidRPr="00BD0782">
              <w:rPr>
                <w:rFonts w:ascii="Arial" w:eastAsia="Arial" w:hAnsi="Arial"/>
                <w:sz w:val="20"/>
                <w:szCs w:val="20"/>
              </w:rPr>
              <w:t>-U omgeving dient in zijn geheel te worden vervangen.</w:t>
            </w:r>
          </w:p>
        </w:tc>
        <w:tc>
          <w:tcPr>
            <w:tcW w:w="596" w:type="dxa"/>
            <w:shd w:val="clear" w:color="auto" w:fill="FFFFFF"/>
          </w:tcPr>
          <w:p w14:paraId="1C3949F0"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01</w:t>
            </w:r>
          </w:p>
        </w:tc>
      </w:tr>
      <w:tr w:rsidR="00BD0782" w:rsidRPr="00BD0782" w14:paraId="6A16ACFA" w14:textId="77777777" w:rsidTr="00527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56" w:type="dxa"/>
        </w:trPr>
        <w:tc>
          <w:tcPr>
            <w:tcW w:w="1248" w:type="dxa"/>
            <w:shd w:val="clear" w:color="auto" w:fill="FFFFFF"/>
          </w:tcPr>
          <w:p w14:paraId="24368D29" w14:textId="52A9E2F7" w:rsidR="00BD0782" w:rsidRPr="00BD0782" w:rsidRDefault="00BD0782" w:rsidP="00BD0782">
            <w:pPr>
              <w:widowControl w:val="0"/>
              <w:spacing w:before="120" w:after="120"/>
              <w:rPr>
                <w:rFonts w:ascii="Arial" w:eastAsia="Arial" w:hAnsi="Arial"/>
                <w:sz w:val="20"/>
                <w:szCs w:val="20"/>
              </w:rPr>
            </w:pPr>
          </w:p>
        </w:tc>
        <w:tc>
          <w:tcPr>
            <w:tcW w:w="567" w:type="dxa"/>
            <w:shd w:val="clear" w:color="auto" w:fill="FFFFFF"/>
          </w:tcPr>
          <w:p w14:paraId="5BD213B1" w14:textId="17F0CD8F" w:rsidR="00BD0782" w:rsidRPr="00BD0782" w:rsidRDefault="007823FD" w:rsidP="00BD0782">
            <w:pPr>
              <w:widowControl w:val="0"/>
              <w:spacing w:before="120" w:after="120"/>
              <w:rPr>
                <w:rFonts w:ascii="Arial" w:eastAsia="Arial" w:hAnsi="Arial"/>
                <w:sz w:val="20"/>
                <w:szCs w:val="20"/>
              </w:rPr>
            </w:pPr>
            <w:r>
              <w:rPr>
                <w:rFonts w:ascii="Arial" w:eastAsia="Arial" w:hAnsi="Arial"/>
                <w:sz w:val="20"/>
                <w:szCs w:val="20"/>
              </w:rPr>
              <w:t>36</w:t>
            </w:r>
          </w:p>
        </w:tc>
        <w:tc>
          <w:tcPr>
            <w:tcW w:w="992" w:type="dxa"/>
            <w:shd w:val="clear" w:color="auto" w:fill="FFFFFF"/>
          </w:tcPr>
          <w:p w14:paraId="254A572D"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Prijzen</w:t>
            </w:r>
          </w:p>
          <w:p w14:paraId="2FFF2613"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format</w:t>
            </w:r>
          </w:p>
        </w:tc>
        <w:tc>
          <w:tcPr>
            <w:tcW w:w="850" w:type="dxa"/>
            <w:shd w:val="clear" w:color="auto" w:fill="FFFFFF"/>
          </w:tcPr>
          <w:p w14:paraId="6A6480BD" w14:textId="77777777" w:rsidR="00BD0782" w:rsidRPr="00BD0782" w:rsidRDefault="00BD0782" w:rsidP="00BD0782">
            <w:pPr>
              <w:widowControl w:val="0"/>
              <w:spacing w:before="120" w:after="120"/>
              <w:rPr>
                <w:rFonts w:ascii="Arial" w:eastAsia="Arial" w:hAnsi="Arial"/>
                <w:sz w:val="20"/>
                <w:szCs w:val="20"/>
              </w:rPr>
            </w:pPr>
          </w:p>
        </w:tc>
        <w:tc>
          <w:tcPr>
            <w:tcW w:w="709" w:type="dxa"/>
            <w:shd w:val="clear" w:color="auto" w:fill="FFFFFF"/>
          </w:tcPr>
          <w:p w14:paraId="2CABCAB2" w14:textId="77777777" w:rsidR="00BD0782" w:rsidRPr="00BD0782" w:rsidRDefault="00BD0782" w:rsidP="00BD0782">
            <w:pPr>
              <w:widowControl w:val="0"/>
              <w:spacing w:before="120" w:after="120"/>
              <w:rPr>
                <w:rFonts w:ascii="Arial" w:eastAsia="Arial" w:hAnsi="Arial"/>
                <w:sz w:val="20"/>
                <w:szCs w:val="20"/>
              </w:rPr>
            </w:pPr>
          </w:p>
        </w:tc>
        <w:tc>
          <w:tcPr>
            <w:tcW w:w="5695" w:type="dxa"/>
            <w:shd w:val="clear" w:color="auto" w:fill="FFFFFF"/>
          </w:tcPr>
          <w:p w14:paraId="558BE80D"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 xml:space="preserve">De oplossing die we aanbieden heeft op dit moment nog geen out of </w:t>
            </w:r>
            <w:proofErr w:type="spellStart"/>
            <w:r w:rsidRPr="00BD0782">
              <w:rPr>
                <w:rFonts w:ascii="Arial" w:eastAsia="Arial" w:hAnsi="Arial"/>
                <w:sz w:val="20"/>
                <w:szCs w:val="20"/>
              </w:rPr>
              <w:t>the</w:t>
            </w:r>
            <w:proofErr w:type="spellEnd"/>
            <w:r w:rsidRPr="00BD0782">
              <w:rPr>
                <w:rFonts w:ascii="Arial" w:eastAsia="Arial" w:hAnsi="Arial"/>
                <w:sz w:val="20"/>
                <w:szCs w:val="20"/>
              </w:rPr>
              <w:t xml:space="preserve"> box </w:t>
            </w:r>
            <w:proofErr w:type="spellStart"/>
            <w:r w:rsidRPr="00BD0782">
              <w:rPr>
                <w:rFonts w:ascii="Arial" w:eastAsia="Arial" w:hAnsi="Arial"/>
                <w:sz w:val="20"/>
                <w:szCs w:val="20"/>
              </w:rPr>
              <w:t>digikoppeling</w:t>
            </w:r>
            <w:proofErr w:type="spellEnd"/>
            <w:r w:rsidRPr="00BD0782">
              <w:rPr>
                <w:rFonts w:ascii="Arial" w:eastAsia="Arial" w:hAnsi="Arial"/>
                <w:sz w:val="20"/>
                <w:szCs w:val="20"/>
              </w:rPr>
              <w:t xml:space="preserve">. Mag de </w:t>
            </w:r>
            <w:proofErr w:type="spellStart"/>
            <w:r w:rsidRPr="00BD0782">
              <w:rPr>
                <w:rFonts w:ascii="Arial" w:eastAsia="Arial" w:hAnsi="Arial"/>
                <w:sz w:val="20"/>
                <w:szCs w:val="20"/>
              </w:rPr>
              <w:t>digikoppeling</w:t>
            </w:r>
            <w:proofErr w:type="spellEnd"/>
            <w:r w:rsidRPr="00BD0782">
              <w:rPr>
                <w:rFonts w:ascii="Arial" w:eastAsia="Arial" w:hAnsi="Arial"/>
                <w:sz w:val="20"/>
                <w:szCs w:val="20"/>
              </w:rPr>
              <w:t xml:space="preserve"> ook gebouwd worden aan de hand van </w:t>
            </w:r>
            <w:proofErr w:type="spellStart"/>
            <w:r w:rsidRPr="00BD0782">
              <w:rPr>
                <w:rFonts w:ascii="Arial" w:eastAsia="Arial" w:hAnsi="Arial"/>
                <w:sz w:val="20"/>
                <w:szCs w:val="20"/>
              </w:rPr>
              <w:t>API’s</w:t>
            </w:r>
            <w:proofErr w:type="spellEnd"/>
            <w:r w:rsidRPr="00BD0782">
              <w:rPr>
                <w:rFonts w:ascii="Arial" w:eastAsia="Arial" w:hAnsi="Arial"/>
                <w:sz w:val="20"/>
                <w:szCs w:val="20"/>
              </w:rPr>
              <w:t xml:space="preserve">? </w:t>
            </w:r>
          </w:p>
        </w:tc>
        <w:tc>
          <w:tcPr>
            <w:tcW w:w="4936" w:type="dxa"/>
          </w:tcPr>
          <w:p w14:paraId="73522F4F"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Ja, mits het een SAAS-oplossing betreft die volledig door de Inschrijver wordt beheerd en de LV en de informatieketen dit volledig ondersteunt.</w:t>
            </w:r>
          </w:p>
        </w:tc>
        <w:tc>
          <w:tcPr>
            <w:tcW w:w="596" w:type="dxa"/>
            <w:shd w:val="clear" w:color="auto" w:fill="FFFFFF"/>
          </w:tcPr>
          <w:p w14:paraId="32EDDBD1"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01</w:t>
            </w:r>
          </w:p>
        </w:tc>
      </w:tr>
      <w:tr w:rsidR="00BD0782" w:rsidRPr="00BD0782" w14:paraId="2E008D92" w14:textId="77777777" w:rsidTr="00527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56" w:type="dxa"/>
        </w:trPr>
        <w:tc>
          <w:tcPr>
            <w:tcW w:w="1248" w:type="dxa"/>
            <w:shd w:val="clear" w:color="auto" w:fill="FFFFFF"/>
          </w:tcPr>
          <w:p w14:paraId="02F6DAAD" w14:textId="5A74F09A" w:rsidR="00BD0782" w:rsidRPr="00BD0782" w:rsidRDefault="00BD0782" w:rsidP="00BD0782">
            <w:pPr>
              <w:widowControl w:val="0"/>
              <w:spacing w:before="120" w:after="120"/>
              <w:rPr>
                <w:rFonts w:ascii="Arial" w:eastAsia="Arial" w:hAnsi="Arial"/>
                <w:sz w:val="20"/>
                <w:szCs w:val="20"/>
              </w:rPr>
            </w:pPr>
          </w:p>
        </w:tc>
        <w:tc>
          <w:tcPr>
            <w:tcW w:w="567" w:type="dxa"/>
            <w:shd w:val="clear" w:color="auto" w:fill="FFFFFF"/>
          </w:tcPr>
          <w:p w14:paraId="532FC8E2" w14:textId="4D24DFB1" w:rsidR="00BD0782" w:rsidRPr="00BD0782" w:rsidRDefault="007823FD" w:rsidP="00BD0782">
            <w:pPr>
              <w:widowControl w:val="0"/>
              <w:spacing w:before="120" w:after="120"/>
              <w:rPr>
                <w:rFonts w:ascii="Arial" w:eastAsia="Arial" w:hAnsi="Arial"/>
                <w:sz w:val="20"/>
                <w:szCs w:val="20"/>
              </w:rPr>
            </w:pPr>
            <w:r>
              <w:rPr>
                <w:rFonts w:ascii="Arial" w:eastAsia="Arial" w:hAnsi="Arial"/>
                <w:sz w:val="20"/>
                <w:szCs w:val="20"/>
              </w:rPr>
              <w:t>37</w:t>
            </w:r>
          </w:p>
        </w:tc>
        <w:tc>
          <w:tcPr>
            <w:tcW w:w="992" w:type="dxa"/>
            <w:shd w:val="clear" w:color="auto" w:fill="FFFFFF"/>
          </w:tcPr>
          <w:p w14:paraId="6B3A5C1F"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Bestek</w:t>
            </w:r>
          </w:p>
        </w:tc>
        <w:tc>
          <w:tcPr>
            <w:tcW w:w="850" w:type="dxa"/>
            <w:shd w:val="clear" w:color="auto" w:fill="FFFFFF"/>
          </w:tcPr>
          <w:p w14:paraId="38ECEFD2" w14:textId="77777777" w:rsidR="00BD0782" w:rsidRPr="00BD0782" w:rsidRDefault="00BD0782" w:rsidP="00BD0782">
            <w:pPr>
              <w:widowControl w:val="0"/>
              <w:spacing w:before="120" w:after="120"/>
              <w:rPr>
                <w:rFonts w:ascii="Arial" w:eastAsia="Arial" w:hAnsi="Arial"/>
                <w:sz w:val="20"/>
                <w:szCs w:val="20"/>
              </w:rPr>
            </w:pPr>
          </w:p>
        </w:tc>
        <w:tc>
          <w:tcPr>
            <w:tcW w:w="709" w:type="dxa"/>
            <w:shd w:val="clear" w:color="auto" w:fill="FFFFFF"/>
          </w:tcPr>
          <w:p w14:paraId="74B92E1E" w14:textId="77777777" w:rsidR="00BD0782" w:rsidRPr="00BD0782" w:rsidRDefault="00BD0782" w:rsidP="00BD0782">
            <w:pPr>
              <w:widowControl w:val="0"/>
              <w:spacing w:before="120" w:after="120"/>
              <w:rPr>
                <w:rFonts w:ascii="Arial" w:eastAsia="Arial" w:hAnsi="Arial"/>
                <w:sz w:val="20"/>
                <w:szCs w:val="20"/>
              </w:rPr>
            </w:pPr>
          </w:p>
        </w:tc>
        <w:tc>
          <w:tcPr>
            <w:tcW w:w="5695" w:type="dxa"/>
            <w:shd w:val="clear" w:color="auto" w:fill="FFFFFF"/>
          </w:tcPr>
          <w:p w14:paraId="7F2B2523"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 xml:space="preserve">Er wordt aangegeven dat de implementatie voor 1 december 2022 klaar moet zijn. In hoeverre is dit een harde deadline? </w:t>
            </w:r>
          </w:p>
        </w:tc>
        <w:tc>
          <w:tcPr>
            <w:tcW w:w="4936" w:type="dxa"/>
          </w:tcPr>
          <w:p w14:paraId="353CB3D0"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 xml:space="preserve">Ja, deze datum van 1 december 2022 is hard. </w:t>
            </w:r>
          </w:p>
        </w:tc>
        <w:tc>
          <w:tcPr>
            <w:tcW w:w="596" w:type="dxa"/>
            <w:shd w:val="clear" w:color="auto" w:fill="FFFFFF"/>
          </w:tcPr>
          <w:p w14:paraId="74CB1564"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01</w:t>
            </w:r>
          </w:p>
        </w:tc>
      </w:tr>
      <w:tr w:rsidR="00BD0782" w:rsidRPr="00BD0782" w14:paraId="0FA4AA6B" w14:textId="77777777" w:rsidTr="00527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56" w:type="dxa"/>
        </w:trPr>
        <w:tc>
          <w:tcPr>
            <w:tcW w:w="1248" w:type="dxa"/>
            <w:shd w:val="clear" w:color="auto" w:fill="FFFFFF"/>
          </w:tcPr>
          <w:p w14:paraId="6643F7C6" w14:textId="533F19BD" w:rsidR="00BD0782" w:rsidRPr="00BD0782" w:rsidRDefault="00BD0782" w:rsidP="00BD0782">
            <w:pPr>
              <w:widowControl w:val="0"/>
              <w:spacing w:before="120" w:after="120"/>
              <w:rPr>
                <w:rFonts w:ascii="Arial" w:eastAsia="Arial" w:hAnsi="Arial"/>
                <w:sz w:val="20"/>
                <w:szCs w:val="20"/>
              </w:rPr>
            </w:pPr>
          </w:p>
        </w:tc>
        <w:tc>
          <w:tcPr>
            <w:tcW w:w="567" w:type="dxa"/>
            <w:shd w:val="clear" w:color="auto" w:fill="FFFFFF"/>
          </w:tcPr>
          <w:p w14:paraId="588549AF" w14:textId="34DCEA33" w:rsidR="00BD0782" w:rsidRPr="00BD0782" w:rsidRDefault="007823FD" w:rsidP="00BD0782">
            <w:pPr>
              <w:widowControl w:val="0"/>
              <w:spacing w:before="120" w:after="120"/>
              <w:rPr>
                <w:rFonts w:ascii="Arial" w:eastAsia="Arial" w:hAnsi="Arial"/>
                <w:sz w:val="20"/>
                <w:szCs w:val="20"/>
              </w:rPr>
            </w:pPr>
            <w:r>
              <w:rPr>
                <w:rFonts w:ascii="Arial" w:eastAsia="Arial" w:hAnsi="Arial"/>
                <w:sz w:val="20"/>
                <w:szCs w:val="20"/>
              </w:rPr>
              <w:t>38</w:t>
            </w:r>
          </w:p>
        </w:tc>
        <w:tc>
          <w:tcPr>
            <w:tcW w:w="992" w:type="dxa"/>
            <w:shd w:val="clear" w:color="auto" w:fill="FFFFFF"/>
          </w:tcPr>
          <w:p w14:paraId="0C68A7DA"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Algemeen</w:t>
            </w:r>
          </w:p>
        </w:tc>
        <w:tc>
          <w:tcPr>
            <w:tcW w:w="850" w:type="dxa"/>
            <w:shd w:val="clear" w:color="auto" w:fill="FFFFFF"/>
          </w:tcPr>
          <w:p w14:paraId="25FC118A" w14:textId="77777777" w:rsidR="00BD0782" w:rsidRPr="00BD0782" w:rsidRDefault="00BD0782" w:rsidP="00BD0782">
            <w:pPr>
              <w:widowControl w:val="0"/>
              <w:spacing w:before="120" w:after="120"/>
              <w:rPr>
                <w:rFonts w:ascii="Arial" w:eastAsia="Arial" w:hAnsi="Arial"/>
                <w:sz w:val="20"/>
                <w:szCs w:val="20"/>
              </w:rPr>
            </w:pPr>
          </w:p>
        </w:tc>
        <w:tc>
          <w:tcPr>
            <w:tcW w:w="709" w:type="dxa"/>
            <w:shd w:val="clear" w:color="auto" w:fill="FFFFFF"/>
          </w:tcPr>
          <w:p w14:paraId="5239AF94" w14:textId="77777777" w:rsidR="00BD0782" w:rsidRPr="00BD0782" w:rsidRDefault="00BD0782" w:rsidP="00BD0782">
            <w:pPr>
              <w:widowControl w:val="0"/>
              <w:spacing w:before="120" w:after="120"/>
              <w:rPr>
                <w:rFonts w:ascii="Arial" w:eastAsia="Arial" w:hAnsi="Arial"/>
                <w:sz w:val="20"/>
                <w:szCs w:val="20"/>
              </w:rPr>
            </w:pPr>
          </w:p>
        </w:tc>
        <w:tc>
          <w:tcPr>
            <w:tcW w:w="5695" w:type="dxa"/>
            <w:shd w:val="clear" w:color="auto" w:fill="FFFFFF"/>
          </w:tcPr>
          <w:p w14:paraId="0A118F72"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Hebben jullie ook een acceptatie omgeving? Zo niet, in hoeverre staan jullie ervoor open om deze nog toe te voegen?</w:t>
            </w:r>
          </w:p>
        </w:tc>
        <w:tc>
          <w:tcPr>
            <w:tcW w:w="4936" w:type="dxa"/>
          </w:tcPr>
          <w:p w14:paraId="5EB8B140"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Als hier wordt bedoeld de testomgeving, dan is ons beleid dat alle koppelingen eerst worden opgeleverd in de test-omgeving. Als hier wordt bedoeld een acceptatie-omgeving naast de testomgeving, deze is niet aanwezig.  Hier is op dit moment geen behoefte aan</w:t>
            </w:r>
          </w:p>
        </w:tc>
        <w:tc>
          <w:tcPr>
            <w:tcW w:w="596" w:type="dxa"/>
            <w:shd w:val="clear" w:color="auto" w:fill="FFFFFF"/>
          </w:tcPr>
          <w:p w14:paraId="6E74BDDD"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01</w:t>
            </w:r>
          </w:p>
        </w:tc>
      </w:tr>
      <w:tr w:rsidR="00BD0782" w:rsidRPr="000C3165" w14:paraId="10F5CF1D" w14:textId="77777777" w:rsidTr="00527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56" w:type="dxa"/>
        </w:trPr>
        <w:tc>
          <w:tcPr>
            <w:tcW w:w="1248" w:type="dxa"/>
            <w:tcBorders>
              <w:top w:val="single" w:sz="4" w:space="0" w:color="auto"/>
              <w:left w:val="single" w:sz="4" w:space="0" w:color="auto"/>
              <w:bottom w:val="single" w:sz="4" w:space="0" w:color="auto"/>
              <w:right w:val="single" w:sz="4" w:space="0" w:color="auto"/>
            </w:tcBorders>
            <w:shd w:val="clear" w:color="auto" w:fill="FFFFFF"/>
          </w:tcPr>
          <w:p w14:paraId="217A9983" w14:textId="2E7CFE99" w:rsidR="00BD0782" w:rsidRPr="00BD0782" w:rsidRDefault="00BD0782" w:rsidP="00BD0782">
            <w:pPr>
              <w:widowControl w:val="0"/>
              <w:spacing w:before="120" w:after="120"/>
              <w:rPr>
                <w:rFonts w:ascii="Arial" w:eastAsia="Arial" w:hAnsi="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7600A22" w14:textId="0C3FED94" w:rsidR="00BD0782" w:rsidRPr="00BD0782" w:rsidRDefault="00BD0782" w:rsidP="00BD0782">
            <w:pPr>
              <w:widowControl w:val="0"/>
              <w:spacing w:before="120" w:after="120"/>
              <w:rPr>
                <w:rFonts w:ascii="Arial" w:eastAsia="Arial" w:hAnsi="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A71A87F"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559EA93"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10.1.C1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588EC75" w14:textId="77777777" w:rsidR="00BD0782" w:rsidRPr="00BD0782" w:rsidRDefault="00BD0782" w:rsidP="00BD0782">
            <w:pPr>
              <w:widowControl w:val="0"/>
              <w:spacing w:before="120" w:after="120"/>
              <w:rPr>
                <w:rFonts w:ascii="Arial" w:eastAsia="Arial" w:hAnsi="Arial"/>
                <w:sz w:val="20"/>
                <w:szCs w:val="20"/>
              </w:rPr>
            </w:pPr>
          </w:p>
        </w:tc>
        <w:tc>
          <w:tcPr>
            <w:tcW w:w="5695" w:type="dxa"/>
            <w:tcBorders>
              <w:top w:val="single" w:sz="4" w:space="0" w:color="auto"/>
              <w:left w:val="single" w:sz="4" w:space="0" w:color="auto"/>
              <w:bottom w:val="single" w:sz="4" w:space="0" w:color="auto"/>
              <w:right w:val="single" w:sz="4" w:space="0" w:color="auto"/>
            </w:tcBorders>
            <w:shd w:val="clear" w:color="auto" w:fill="FFFFFF"/>
          </w:tcPr>
          <w:p w14:paraId="00E4234B"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Hoe garandeert Gemeente Lelystad het level-</w:t>
            </w:r>
            <w:proofErr w:type="spellStart"/>
            <w:r w:rsidRPr="00BD0782">
              <w:rPr>
                <w:rFonts w:ascii="Arial" w:eastAsia="Arial" w:hAnsi="Arial"/>
                <w:sz w:val="20"/>
                <w:szCs w:val="20"/>
              </w:rPr>
              <w:t>playing</w:t>
            </w:r>
            <w:proofErr w:type="spellEnd"/>
            <w:r w:rsidRPr="00BD0782">
              <w:rPr>
                <w:rFonts w:ascii="Arial" w:eastAsia="Arial" w:hAnsi="Arial"/>
                <w:sz w:val="20"/>
                <w:szCs w:val="20"/>
              </w:rPr>
              <w:t xml:space="preserve">-field principe tussen alle aanbieders indien de source code van de huidige services (eigendom van Gemeente Lelystad) niet worden gedeeld met de nieuwe leverancier? Indien deze namelijk niet worden gedeeld heeft de huidige leverancier per </w:t>
            </w:r>
            <w:r w:rsidRPr="00BD0782">
              <w:rPr>
                <w:rFonts w:ascii="Arial" w:eastAsia="Arial" w:hAnsi="Arial"/>
                <w:sz w:val="20"/>
                <w:szCs w:val="20"/>
              </w:rPr>
              <w:lastRenderedPageBreak/>
              <w:t>definitie een zeer groot voordeel ten opzichte van alle overige leveranciers en is er geen sprake van gelijke kansen conform de aanbestedingswet. Graag de visie en maatregelen van de Gemeente Lelystad die in deze genomen.</w:t>
            </w:r>
          </w:p>
        </w:tc>
        <w:tc>
          <w:tcPr>
            <w:tcW w:w="4936" w:type="dxa"/>
            <w:tcBorders>
              <w:top w:val="single" w:sz="4" w:space="0" w:color="auto"/>
              <w:left w:val="single" w:sz="4" w:space="0" w:color="auto"/>
              <w:bottom w:val="single" w:sz="4" w:space="0" w:color="auto"/>
              <w:right w:val="single" w:sz="4" w:space="0" w:color="auto"/>
            </w:tcBorders>
          </w:tcPr>
          <w:p w14:paraId="4B2A9F1B"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lastRenderedPageBreak/>
              <w:t xml:space="preserve">Wij vragen één totaalprijs voor alle kosten gedurende de totale looptijd van de overeenkomst omdat wij niet kunnen beoordelen welke kosten variabelen bij de leveranciers op het gebied van hun individuele calculatiesystemen, kostprijsfactoren en toeslagen </w:t>
            </w:r>
            <w:r w:rsidRPr="00BD0782">
              <w:rPr>
                <w:rFonts w:ascii="Arial" w:eastAsia="Arial" w:hAnsi="Arial"/>
                <w:sz w:val="20"/>
                <w:szCs w:val="20"/>
              </w:rPr>
              <w:lastRenderedPageBreak/>
              <w:t xml:space="preserve">een rol spelen bij het ontstaan van ongelijke spelvelden. </w:t>
            </w:r>
          </w:p>
          <w:p w14:paraId="3D26A4C1"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Iedere kandidaat leverancier krijgt hierdoor de vrijheid zijn calculaties op maat naar eigen inzicht te bepalen en concurrerend in te richten.</w:t>
            </w:r>
          </w:p>
        </w:tc>
        <w:tc>
          <w:tcPr>
            <w:tcW w:w="596" w:type="dxa"/>
            <w:tcBorders>
              <w:top w:val="single" w:sz="4" w:space="0" w:color="auto"/>
              <w:left w:val="single" w:sz="4" w:space="0" w:color="auto"/>
              <w:bottom w:val="single" w:sz="4" w:space="0" w:color="auto"/>
              <w:right w:val="single" w:sz="4" w:space="0" w:color="auto"/>
            </w:tcBorders>
            <w:shd w:val="clear" w:color="auto" w:fill="FFFFFF"/>
          </w:tcPr>
          <w:p w14:paraId="0E8B4C2B" w14:textId="77777777" w:rsidR="00BD0782" w:rsidRPr="00BD0782" w:rsidRDefault="00BD0782" w:rsidP="00BD0782">
            <w:pPr>
              <w:widowControl w:val="0"/>
              <w:spacing w:before="120" w:after="120"/>
              <w:rPr>
                <w:rFonts w:ascii="Arial" w:eastAsia="Arial" w:hAnsi="Arial"/>
                <w:sz w:val="20"/>
                <w:szCs w:val="20"/>
              </w:rPr>
            </w:pPr>
          </w:p>
        </w:tc>
      </w:tr>
      <w:tr w:rsidR="00BD0782" w:rsidRPr="000C3165" w14:paraId="4019FCFB" w14:textId="77777777" w:rsidTr="00527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56" w:type="dxa"/>
        </w:trPr>
        <w:tc>
          <w:tcPr>
            <w:tcW w:w="1248" w:type="dxa"/>
            <w:tcBorders>
              <w:top w:val="single" w:sz="4" w:space="0" w:color="auto"/>
              <w:left w:val="single" w:sz="4" w:space="0" w:color="auto"/>
              <w:bottom w:val="single" w:sz="4" w:space="0" w:color="auto"/>
              <w:right w:val="single" w:sz="4" w:space="0" w:color="auto"/>
            </w:tcBorders>
            <w:shd w:val="clear" w:color="auto" w:fill="FFFFFF"/>
          </w:tcPr>
          <w:p w14:paraId="41173592" w14:textId="0B8A10E0" w:rsidR="00BD0782" w:rsidRPr="00BD0782" w:rsidRDefault="00BD0782" w:rsidP="00BD0782">
            <w:pPr>
              <w:widowControl w:val="0"/>
              <w:spacing w:before="120" w:after="120"/>
              <w:rPr>
                <w:rFonts w:ascii="Arial" w:eastAsia="Arial" w:hAnsi="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26EF80F" w14:textId="635C45AB" w:rsidR="00BD0782" w:rsidRPr="00BD0782" w:rsidRDefault="007823FD" w:rsidP="00BD0782">
            <w:pPr>
              <w:widowControl w:val="0"/>
              <w:spacing w:before="120" w:after="120"/>
              <w:rPr>
                <w:rFonts w:ascii="Arial" w:eastAsia="Arial" w:hAnsi="Arial"/>
                <w:sz w:val="20"/>
                <w:szCs w:val="20"/>
              </w:rPr>
            </w:pPr>
            <w:r>
              <w:rPr>
                <w:rFonts w:ascii="Arial" w:eastAsia="Arial" w:hAnsi="Arial"/>
                <w:sz w:val="20"/>
                <w:szCs w:val="20"/>
              </w:rPr>
              <w:t>40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62F1F01"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8C5551C"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5.4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55EF4A8" w14:textId="77777777" w:rsidR="00BD0782" w:rsidRPr="00BD0782" w:rsidRDefault="00BD0782" w:rsidP="00BD0782">
            <w:pPr>
              <w:widowControl w:val="0"/>
              <w:spacing w:before="120" w:after="120"/>
              <w:rPr>
                <w:rFonts w:ascii="Arial" w:eastAsia="Arial" w:hAnsi="Arial"/>
                <w:sz w:val="20"/>
                <w:szCs w:val="20"/>
              </w:rPr>
            </w:pPr>
          </w:p>
        </w:tc>
        <w:tc>
          <w:tcPr>
            <w:tcW w:w="5695" w:type="dxa"/>
            <w:tcBorders>
              <w:top w:val="single" w:sz="4" w:space="0" w:color="auto"/>
              <w:left w:val="single" w:sz="4" w:space="0" w:color="auto"/>
              <w:bottom w:val="single" w:sz="4" w:space="0" w:color="auto"/>
              <w:right w:val="single" w:sz="4" w:space="0" w:color="auto"/>
            </w:tcBorders>
            <w:shd w:val="clear" w:color="auto" w:fill="FFFFFF"/>
          </w:tcPr>
          <w:p w14:paraId="26DC9093"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Is het mogelijk om inschrijvers meer tijd te gunnen voor het opstellen van de aanbesteding door de datum van “ontvangst inschrijving” verder naar achteren te verplaatsen?</w:t>
            </w:r>
          </w:p>
        </w:tc>
        <w:tc>
          <w:tcPr>
            <w:tcW w:w="4936" w:type="dxa"/>
            <w:tcBorders>
              <w:top w:val="single" w:sz="4" w:space="0" w:color="auto"/>
              <w:left w:val="single" w:sz="4" w:space="0" w:color="auto"/>
              <w:bottom w:val="single" w:sz="4" w:space="0" w:color="auto"/>
              <w:right w:val="single" w:sz="4" w:space="0" w:color="auto"/>
            </w:tcBorders>
          </w:tcPr>
          <w:p w14:paraId="76A30C13"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Wij zien vooralsnog geen redenen om af te wijken van de oorspronkelijke planning.</w:t>
            </w:r>
          </w:p>
          <w:p w14:paraId="68132957" w14:textId="77777777" w:rsidR="00BD0782" w:rsidRPr="00BD0782" w:rsidRDefault="00BD0782" w:rsidP="00BD0782">
            <w:pPr>
              <w:widowControl w:val="0"/>
              <w:spacing w:before="120" w:after="120"/>
              <w:rPr>
                <w:rFonts w:ascii="Arial" w:eastAsia="Arial" w:hAnsi="Arial"/>
                <w:sz w:val="20"/>
                <w:szCs w:val="20"/>
              </w:rPr>
            </w:pPr>
            <w:r w:rsidRPr="00BD0782">
              <w:rPr>
                <w:rFonts w:ascii="Arial" w:eastAsia="Arial" w:hAnsi="Arial"/>
                <w:sz w:val="20"/>
                <w:szCs w:val="20"/>
              </w:rPr>
              <w:t>Wat zijn hiervoor uw argumenten? En wat stelt u hierin dan voor?</w:t>
            </w:r>
          </w:p>
        </w:tc>
        <w:tc>
          <w:tcPr>
            <w:tcW w:w="596" w:type="dxa"/>
            <w:tcBorders>
              <w:top w:val="single" w:sz="4" w:space="0" w:color="auto"/>
              <w:left w:val="single" w:sz="4" w:space="0" w:color="auto"/>
              <w:bottom w:val="single" w:sz="4" w:space="0" w:color="auto"/>
              <w:right w:val="single" w:sz="4" w:space="0" w:color="auto"/>
            </w:tcBorders>
            <w:shd w:val="clear" w:color="auto" w:fill="FFFFFF"/>
          </w:tcPr>
          <w:p w14:paraId="4225D2EF" w14:textId="77777777" w:rsidR="00BD0782" w:rsidRPr="00BD0782" w:rsidRDefault="00BD0782" w:rsidP="00BD0782">
            <w:pPr>
              <w:widowControl w:val="0"/>
              <w:spacing w:before="120" w:after="120"/>
              <w:rPr>
                <w:rFonts w:ascii="Arial" w:eastAsia="Arial" w:hAnsi="Arial"/>
                <w:sz w:val="20"/>
                <w:szCs w:val="20"/>
              </w:rPr>
            </w:pPr>
          </w:p>
        </w:tc>
      </w:tr>
      <w:tr w:rsidR="00BD0782" w:rsidRPr="000C3165" w14:paraId="49EFD326" w14:textId="77777777" w:rsidTr="00527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56" w:type="dxa"/>
        </w:trPr>
        <w:tc>
          <w:tcPr>
            <w:tcW w:w="1248" w:type="dxa"/>
            <w:tcBorders>
              <w:top w:val="single" w:sz="4" w:space="0" w:color="auto"/>
              <w:left w:val="single" w:sz="4" w:space="0" w:color="auto"/>
              <w:bottom w:val="single" w:sz="4" w:space="0" w:color="auto"/>
              <w:right w:val="single" w:sz="4" w:space="0" w:color="auto"/>
            </w:tcBorders>
            <w:shd w:val="clear" w:color="auto" w:fill="FFFFFF"/>
          </w:tcPr>
          <w:p w14:paraId="400B0113" w14:textId="77777777" w:rsidR="00BD0782" w:rsidRPr="00BD0782" w:rsidRDefault="00BD0782" w:rsidP="00BD0782">
            <w:pPr>
              <w:widowControl w:val="0"/>
              <w:spacing w:before="120" w:after="120"/>
              <w:rPr>
                <w:rFonts w:ascii="Arial" w:eastAsia="Arial" w:hAnsi="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1351238" w14:textId="77777777" w:rsidR="00BD0782" w:rsidRPr="00BD0782" w:rsidRDefault="00BD0782" w:rsidP="00BD0782">
            <w:pPr>
              <w:widowControl w:val="0"/>
              <w:spacing w:before="120" w:after="120"/>
              <w:rPr>
                <w:rFonts w:ascii="Arial" w:eastAsia="Arial" w:hAnsi="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C08996D" w14:textId="77777777" w:rsidR="00BD0782" w:rsidRPr="00BD0782" w:rsidRDefault="00BD0782" w:rsidP="00BD0782">
            <w:pPr>
              <w:widowControl w:val="0"/>
              <w:spacing w:before="120" w:after="120"/>
              <w:rPr>
                <w:rFonts w:ascii="Arial" w:eastAsia="Arial" w:hAnsi="Arial"/>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0F2D573" w14:textId="77777777" w:rsidR="00BD0782" w:rsidRPr="00BD0782" w:rsidRDefault="00BD0782" w:rsidP="00BD0782">
            <w:pPr>
              <w:widowControl w:val="0"/>
              <w:spacing w:before="120" w:after="120"/>
              <w:rPr>
                <w:rFonts w:ascii="Arial" w:eastAsia="Arial" w:hAnsi="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EF35C8B" w14:textId="77777777" w:rsidR="00BD0782" w:rsidRPr="00BD0782" w:rsidRDefault="00BD0782" w:rsidP="00BD0782">
            <w:pPr>
              <w:widowControl w:val="0"/>
              <w:spacing w:before="120" w:after="120"/>
              <w:rPr>
                <w:rFonts w:ascii="Arial" w:eastAsia="Arial" w:hAnsi="Arial"/>
                <w:sz w:val="20"/>
                <w:szCs w:val="20"/>
              </w:rPr>
            </w:pPr>
          </w:p>
        </w:tc>
        <w:tc>
          <w:tcPr>
            <w:tcW w:w="5695" w:type="dxa"/>
            <w:tcBorders>
              <w:top w:val="single" w:sz="4" w:space="0" w:color="auto"/>
              <w:left w:val="single" w:sz="4" w:space="0" w:color="auto"/>
              <w:bottom w:val="single" w:sz="4" w:space="0" w:color="auto"/>
              <w:right w:val="single" w:sz="4" w:space="0" w:color="auto"/>
            </w:tcBorders>
            <w:shd w:val="clear" w:color="auto" w:fill="FFFFFF"/>
          </w:tcPr>
          <w:p w14:paraId="79320A13" w14:textId="77777777" w:rsidR="00BD0782" w:rsidRPr="00BD0782" w:rsidRDefault="00BD0782" w:rsidP="00BD0782">
            <w:pPr>
              <w:widowControl w:val="0"/>
              <w:spacing w:before="120" w:after="120"/>
              <w:rPr>
                <w:rFonts w:ascii="Arial" w:eastAsia="Arial" w:hAnsi="Arial"/>
                <w:sz w:val="20"/>
                <w:szCs w:val="20"/>
              </w:rPr>
            </w:pPr>
          </w:p>
        </w:tc>
        <w:tc>
          <w:tcPr>
            <w:tcW w:w="4936" w:type="dxa"/>
            <w:tcBorders>
              <w:top w:val="single" w:sz="4" w:space="0" w:color="auto"/>
              <w:left w:val="single" w:sz="4" w:space="0" w:color="auto"/>
              <w:bottom w:val="single" w:sz="4" w:space="0" w:color="auto"/>
              <w:right w:val="single" w:sz="4" w:space="0" w:color="auto"/>
            </w:tcBorders>
          </w:tcPr>
          <w:p w14:paraId="0FB962FB" w14:textId="77777777" w:rsidR="00BD0782" w:rsidRPr="00BD0782" w:rsidRDefault="00BD0782" w:rsidP="00BD0782">
            <w:pPr>
              <w:widowControl w:val="0"/>
              <w:spacing w:before="120" w:after="120"/>
              <w:rPr>
                <w:rFonts w:ascii="Arial" w:eastAsia="Arial" w:hAnsi="Arial"/>
                <w:sz w:val="20"/>
                <w:szCs w:val="20"/>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14:paraId="5616F633" w14:textId="77777777" w:rsidR="00BD0782" w:rsidRPr="00BD0782" w:rsidRDefault="00BD0782" w:rsidP="00BD0782">
            <w:pPr>
              <w:widowControl w:val="0"/>
              <w:spacing w:before="120" w:after="120"/>
              <w:rPr>
                <w:rFonts w:ascii="Arial" w:eastAsia="Arial" w:hAnsi="Arial"/>
                <w:sz w:val="20"/>
                <w:szCs w:val="20"/>
              </w:rPr>
            </w:pPr>
          </w:p>
        </w:tc>
      </w:tr>
    </w:tbl>
    <w:p w14:paraId="6A09D94F" w14:textId="77777777" w:rsidR="00BD0782" w:rsidRPr="00BD0782" w:rsidRDefault="00BD0782" w:rsidP="00BD0782">
      <w:pPr>
        <w:widowControl w:val="0"/>
        <w:spacing w:before="120" w:after="120"/>
        <w:rPr>
          <w:rFonts w:ascii="Arial" w:eastAsia="Arial" w:hAnsi="Arial"/>
          <w:sz w:val="20"/>
          <w:szCs w:val="20"/>
        </w:rPr>
      </w:pPr>
    </w:p>
    <w:p w14:paraId="16E2A443" w14:textId="77777777" w:rsidR="00BD0782" w:rsidRPr="00BD0782" w:rsidRDefault="00BD0782" w:rsidP="00BD0782">
      <w:pPr>
        <w:widowControl w:val="0"/>
        <w:spacing w:before="120" w:after="120"/>
        <w:rPr>
          <w:rFonts w:ascii="Arial" w:eastAsia="Arial" w:hAnsi="Arial"/>
          <w:sz w:val="20"/>
          <w:szCs w:val="20"/>
        </w:rPr>
      </w:pPr>
    </w:p>
    <w:p w14:paraId="0FC45BC9" w14:textId="77777777" w:rsidR="00BD0782" w:rsidRPr="00BD0782" w:rsidRDefault="00BD0782" w:rsidP="00BD0782">
      <w:pPr>
        <w:widowControl w:val="0"/>
        <w:spacing w:before="120" w:after="120"/>
        <w:rPr>
          <w:rFonts w:ascii="Arial" w:eastAsia="Arial" w:hAnsi="Arial"/>
          <w:sz w:val="20"/>
          <w:szCs w:val="20"/>
        </w:rPr>
      </w:pPr>
    </w:p>
    <w:p w14:paraId="7B01DF65" w14:textId="77777777" w:rsidR="00BD0782" w:rsidRPr="00BD0782" w:rsidRDefault="00BD0782" w:rsidP="00BD0782">
      <w:pPr>
        <w:widowControl w:val="0"/>
        <w:spacing w:before="120" w:after="120"/>
        <w:rPr>
          <w:rFonts w:ascii="Arial" w:eastAsia="Arial" w:hAnsi="Arial"/>
          <w:sz w:val="20"/>
          <w:szCs w:val="20"/>
        </w:rPr>
      </w:pPr>
    </w:p>
    <w:p w14:paraId="35A5FCF9" w14:textId="77777777" w:rsidR="007A76CF" w:rsidRPr="00644A26" w:rsidRDefault="007A76CF" w:rsidP="00BD0782">
      <w:pPr>
        <w:widowControl w:val="0"/>
        <w:spacing w:before="120" w:after="120"/>
        <w:rPr>
          <w:rFonts w:ascii="Arial" w:eastAsia="Arial" w:hAnsi="Arial"/>
          <w:sz w:val="20"/>
          <w:szCs w:val="20"/>
        </w:rPr>
      </w:pPr>
    </w:p>
    <w:sectPr w:rsidR="007A76CF" w:rsidRPr="00644A26">
      <w:headerReference w:type="default" r:id="rId12"/>
      <w:footerReference w:type="default" r:id="rId13"/>
      <w:pgSz w:w="16838" w:h="11906" w:orient="landscape"/>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FB915" w14:textId="77777777" w:rsidR="00F8502B" w:rsidRDefault="00DF002B">
      <w:r>
        <w:separator/>
      </w:r>
    </w:p>
  </w:endnote>
  <w:endnote w:type="continuationSeparator" w:id="0">
    <w:p w14:paraId="24EB6ADC" w14:textId="77777777" w:rsidR="00F8502B" w:rsidRDefault="00DF0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Roboto">
    <w:altName w:val="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F65C0" w14:textId="77777777" w:rsidR="00FB76E2" w:rsidRDefault="00FB76E2" w:rsidP="00FB76E2">
    <w:pPr>
      <w:pStyle w:val="Voettekst"/>
      <w:rPr>
        <w:rFonts w:ascii="Arial" w:hAnsi="Arial"/>
        <w:b/>
        <w:bCs/>
        <w:sz w:val="20"/>
        <w:szCs w:val="20"/>
      </w:rPr>
    </w:pPr>
  </w:p>
  <w:p w14:paraId="0A7BB007" w14:textId="77777777" w:rsidR="00D228F9" w:rsidRDefault="00D228F9" w:rsidP="00FB76E2">
    <w:pPr>
      <w:pStyle w:val="Voettekst"/>
      <w:rPr>
        <w:rFonts w:ascii="Arial" w:hAnsi="Arial"/>
        <w:b/>
        <w:bCs/>
        <w:sz w:val="20"/>
        <w:szCs w:val="20"/>
      </w:rPr>
    </w:pPr>
  </w:p>
  <w:p w14:paraId="736A3693" w14:textId="122F8145" w:rsidR="00D228F9" w:rsidRPr="00D228F9" w:rsidRDefault="00D228F9" w:rsidP="00D228F9">
    <w:pPr>
      <w:pStyle w:val="Voettekst"/>
      <w:rPr>
        <w:rFonts w:ascii="Arial" w:hAnsi="Arial"/>
        <w:b/>
        <w:bCs/>
        <w:sz w:val="20"/>
        <w:szCs w:val="20"/>
        <w:lang w:val="en-US"/>
      </w:rPr>
    </w:pPr>
    <w:r w:rsidRPr="00D228F9">
      <w:rPr>
        <w:rFonts w:ascii="Arial" w:eastAsia="Arial" w:hAnsi="Arial"/>
        <w:b/>
        <w:bCs/>
        <w:sz w:val="20"/>
        <w:szCs w:val="20"/>
      </w:rPr>
      <w:t>Enterprise Service Bus</w:t>
    </w:r>
    <w:r w:rsidRPr="00D228F9">
      <w:rPr>
        <w:rFonts w:ascii="Arial" w:hAnsi="Arial"/>
        <w:b/>
        <w:bCs/>
        <w:sz w:val="20"/>
        <w:szCs w:val="20"/>
      </w:rPr>
      <w:t xml:space="preserve"> (ESB)</w:t>
    </w:r>
    <w:r w:rsidRPr="00D228F9">
      <w:rPr>
        <w:rFonts w:ascii="Arial" w:hAnsi="Arial"/>
        <w:b/>
        <w:bCs/>
        <w:sz w:val="20"/>
        <w:szCs w:val="20"/>
      </w:rPr>
      <w:t xml:space="preserve"> </w:t>
    </w:r>
    <w:r>
      <w:rPr>
        <w:rFonts w:ascii="Arial" w:hAnsi="Arial"/>
        <w:b/>
        <w:bCs/>
        <w:sz w:val="20"/>
        <w:szCs w:val="20"/>
      </w:rPr>
      <w:t xml:space="preserve">   </w:t>
    </w:r>
    <w:r w:rsidR="00FB76E2" w:rsidRPr="00FB76E2">
      <w:rPr>
        <w:rFonts w:ascii="Arial" w:hAnsi="Arial"/>
        <w:b/>
        <w:bCs/>
        <w:sz w:val="20"/>
        <w:szCs w:val="20"/>
      </w:rPr>
      <w:t xml:space="preserve">Nota van Inlichtingen </w:t>
    </w:r>
    <w:r>
      <w:rPr>
        <w:rFonts w:ascii="Arial" w:hAnsi="Arial"/>
        <w:b/>
        <w:bCs/>
        <w:sz w:val="20"/>
        <w:szCs w:val="20"/>
      </w:rPr>
      <w:t xml:space="preserve">nr. 2   </w:t>
    </w:r>
    <w:r w:rsidRPr="00D228F9">
      <w:rPr>
        <w:rFonts w:ascii="Arial" w:eastAsia="Arial" w:hAnsi="Arial"/>
        <w:b/>
        <w:sz w:val="20"/>
        <w:szCs w:val="20"/>
        <w:lang w:val="en-US"/>
      </w:rPr>
      <w:t>TenderNed 343293</w:t>
    </w:r>
  </w:p>
  <w:p w14:paraId="4CBC92B9" w14:textId="77777777" w:rsidR="00D228F9" w:rsidRPr="00D228F9" w:rsidRDefault="00D228F9" w:rsidP="00D228F9">
    <w:pPr>
      <w:pStyle w:val="Voettekst"/>
      <w:rPr>
        <w:rFonts w:ascii="Arial" w:hAnsi="Arial"/>
        <w:b/>
        <w:bCs/>
        <w:sz w:val="20"/>
        <w:szCs w:val="20"/>
        <w:lang w:val="en-US"/>
      </w:rPr>
    </w:pPr>
  </w:p>
  <w:p w14:paraId="6D33D259" w14:textId="79559DA4" w:rsidR="00FB76E2" w:rsidRPr="00FB76E2" w:rsidRDefault="00D228F9" w:rsidP="00D228F9">
    <w:pPr>
      <w:tabs>
        <w:tab w:val="center" w:pos="4536"/>
        <w:tab w:val="right" w:pos="9072"/>
      </w:tabs>
      <w:rPr>
        <w:rFonts w:ascii="Arial" w:eastAsia="Arial" w:hAnsi="Arial"/>
        <w:b/>
        <w:sz w:val="20"/>
        <w:szCs w:val="20"/>
      </w:rPr>
    </w:pPr>
    <w:r>
      <w:rPr>
        <w:rFonts w:ascii="Arial" w:hAnsi="Arial"/>
        <w:b/>
        <w:bCs/>
        <w:sz w:val="20"/>
        <w:szCs w:val="20"/>
      </w:rPr>
      <w:t xml:space="preserve"> </w:t>
    </w:r>
  </w:p>
  <w:p w14:paraId="203B99E1" w14:textId="77777777" w:rsidR="00FB76E2" w:rsidRPr="00D228F9" w:rsidRDefault="00FB76E2">
    <w:pPr>
      <w:pStyle w:val="Voettekst"/>
      <w:rPr>
        <w:rFonts w:ascii="Arial" w:hAnsi="Arial"/>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88D41" w14:textId="77777777" w:rsidR="00F8502B" w:rsidRDefault="00DF002B">
      <w:r>
        <w:separator/>
      </w:r>
    </w:p>
  </w:footnote>
  <w:footnote w:type="continuationSeparator" w:id="0">
    <w:p w14:paraId="4FC085CF" w14:textId="77777777" w:rsidR="00F8502B" w:rsidRDefault="00DF0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90E2B" w14:textId="77777777" w:rsidR="00736618" w:rsidRDefault="00DF002B">
    <w:pPr>
      <w:pBdr>
        <w:top w:val="nil"/>
        <w:left w:val="nil"/>
        <w:bottom w:val="nil"/>
        <w:right w:val="nil"/>
        <w:between w:val="nil"/>
      </w:pBdr>
      <w:tabs>
        <w:tab w:val="center" w:pos="4536"/>
        <w:tab w:val="right" w:pos="9072"/>
      </w:tabs>
      <w:rPr>
        <w:rFonts w:eastAsia="Verdana" w:cs="Verdana"/>
        <w:color w:val="000000"/>
      </w:rPr>
    </w:pPr>
    <w:r>
      <w:rPr>
        <w:noProof/>
      </w:rPr>
      <w:drawing>
        <wp:anchor distT="0" distB="0" distL="0" distR="0" simplePos="0" relativeHeight="251658240" behindDoc="1" locked="0" layoutInCell="1" hidden="0" allowOverlap="1" wp14:anchorId="156D719E" wp14:editId="22AC7538">
          <wp:simplePos x="0" y="0"/>
          <wp:positionH relativeFrom="column">
            <wp:posOffset>7815580</wp:posOffset>
          </wp:positionH>
          <wp:positionV relativeFrom="paragraph">
            <wp:posOffset>-211454</wp:posOffset>
          </wp:positionV>
          <wp:extent cx="1146175" cy="4572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46175" cy="457200"/>
                  </a:xfrm>
                  <a:prstGeom prst="rect">
                    <a:avLst/>
                  </a:prstGeom>
                  <a:ln/>
                </pic:spPr>
              </pic:pic>
            </a:graphicData>
          </a:graphic>
        </wp:anchor>
      </w:drawing>
    </w:r>
  </w:p>
  <w:p w14:paraId="4A914955" w14:textId="77777777" w:rsidR="00736618" w:rsidRDefault="00736618">
    <w:pPr>
      <w:pBdr>
        <w:top w:val="nil"/>
        <w:left w:val="nil"/>
        <w:bottom w:val="nil"/>
        <w:right w:val="nil"/>
        <w:between w:val="nil"/>
      </w:pBdr>
      <w:tabs>
        <w:tab w:val="center" w:pos="4536"/>
        <w:tab w:val="right" w:pos="9072"/>
      </w:tabs>
      <w:rPr>
        <w:rFonts w:eastAsia="Verdana" w:cs="Verdan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451260"/>
    <w:multiLevelType w:val="multilevel"/>
    <w:tmpl w:val="48C084F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618"/>
    <w:rsid w:val="00032BB8"/>
    <w:rsid w:val="000900A9"/>
    <w:rsid w:val="00106230"/>
    <w:rsid w:val="001178D5"/>
    <w:rsid w:val="00183F4B"/>
    <w:rsid w:val="0029240D"/>
    <w:rsid w:val="0029496B"/>
    <w:rsid w:val="00354261"/>
    <w:rsid w:val="003E420E"/>
    <w:rsid w:val="0041D61E"/>
    <w:rsid w:val="004461FA"/>
    <w:rsid w:val="00483307"/>
    <w:rsid w:val="004E4D5C"/>
    <w:rsid w:val="004F7D19"/>
    <w:rsid w:val="005275E1"/>
    <w:rsid w:val="005324E8"/>
    <w:rsid w:val="00580C53"/>
    <w:rsid w:val="00604AA7"/>
    <w:rsid w:val="00644A26"/>
    <w:rsid w:val="00654421"/>
    <w:rsid w:val="006A646D"/>
    <w:rsid w:val="006C1FAC"/>
    <w:rsid w:val="00723E95"/>
    <w:rsid w:val="00736618"/>
    <w:rsid w:val="00745F56"/>
    <w:rsid w:val="00776F53"/>
    <w:rsid w:val="007823FD"/>
    <w:rsid w:val="007A76CF"/>
    <w:rsid w:val="007B6F40"/>
    <w:rsid w:val="00862DDB"/>
    <w:rsid w:val="00871C19"/>
    <w:rsid w:val="00892A56"/>
    <w:rsid w:val="00AC7CD4"/>
    <w:rsid w:val="00AF3595"/>
    <w:rsid w:val="00B12D16"/>
    <w:rsid w:val="00BA55C2"/>
    <w:rsid w:val="00BA7A27"/>
    <w:rsid w:val="00BD0782"/>
    <w:rsid w:val="00C04F13"/>
    <w:rsid w:val="00C27A27"/>
    <w:rsid w:val="00CB5D0A"/>
    <w:rsid w:val="00D228F9"/>
    <w:rsid w:val="00D55F4C"/>
    <w:rsid w:val="00DE4FFA"/>
    <w:rsid w:val="00DF002B"/>
    <w:rsid w:val="00E93AAB"/>
    <w:rsid w:val="00EC2435"/>
    <w:rsid w:val="00F201FB"/>
    <w:rsid w:val="00F60A45"/>
    <w:rsid w:val="00F75C02"/>
    <w:rsid w:val="00F8502B"/>
    <w:rsid w:val="00FB76E2"/>
    <w:rsid w:val="00FC22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69BB08"/>
  <w15:docId w15:val="{22A98ABE-AABF-42BE-874A-7728509F1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6656"/>
    <w:rPr>
      <w:rFonts w:eastAsia="Times New Roman" w:cs="Arial"/>
    </w:r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semiHidden/>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semiHidden/>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Pr>
      <w:i/>
      <w:color w:val="4F81BD"/>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Koptekst">
    <w:name w:val="header"/>
    <w:basedOn w:val="Standaard"/>
    <w:link w:val="KoptekstChar"/>
    <w:uiPriority w:val="99"/>
    <w:unhideWhenUsed/>
    <w:rsid w:val="00386656"/>
    <w:pPr>
      <w:tabs>
        <w:tab w:val="center" w:pos="4536"/>
        <w:tab w:val="right" w:pos="9072"/>
      </w:tabs>
    </w:pPr>
  </w:style>
  <w:style w:type="character" w:customStyle="1" w:styleId="KoptekstChar">
    <w:name w:val="Koptekst Char"/>
    <w:basedOn w:val="Standaardalinea-lettertype"/>
    <w:link w:val="Koptekst"/>
    <w:uiPriority w:val="99"/>
    <w:rsid w:val="00386656"/>
    <w:rPr>
      <w:rFonts w:ascii="Verdana" w:eastAsia="Times New Roman" w:hAnsi="Verdana" w:cs="Arial"/>
      <w:sz w:val="24"/>
      <w:szCs w:val="24"/>
      <w:lang w:eastAsia="nl-NL"/>
    </w:rPr>
  </w:style>
  <w:style w:type="paragraph" w:styleId="Voettekst">
    <w:name w:val="footer"/>
    <w:basedOn w:val="Standaard"/>
    <w:link w:val="VoettekstChar"/>
    <w:uiPriority w:val="99"/>
    <w:unhideWhenUsed/>
    <w:rsid w:val="00386656"/>
    <w:pPr>
      <w:tabs>
        <w:tab w:val="center" w:pos="4536"/>
        <w:tab w:val="right" w:pos="9072"/>
      </w:tabs>
    </w:pPr>
  </w:style>
  <w:style w:type="character" w:customStyle="1" w:styleId="VoettekstChar">
    <w:name w:val="Voettekst Char"/>
    <w:basedOn w:val="Standaardalinea-lettertype"/>
    <w:link w:val="Voettekst"/>
    <w:uiPriority w:val="99"/>
    <w:rsid w:val="00386656"/>
    <w:rPr>
      <w:rFonts w:ascii="Verdana" w:eastAsia="Times New Roman" w:hAnsi="Verdana" w:cs="Arial"/>
      <w:sz w:val="24"/>
      <w:szCs w:val="24"/>
      <w:lang w:eastAsia="nl-NL"/>
    </w:rPr>
  </w:style>
  <w:style w:type="paragraph" w:styleId="Ballontekst">
    <w:name w:val="Balloon Text"/>
    <w:basedOn w:val="Standaard"/>
    <w:link w:val="BallontekstChar"/>
    <w:uiPriority w:val="99"/>
    <w:semiHidden/>
    <w:unhideWhenUsed/>
    <w:rsid w:val="00386656"/>
    <w:rPr>
      <w:rFonts w:ascii="Tahoma" w:hAnsi="Tahoma" w:cs="Tahoma"/>
      <w:sz w:val="16"/>
      <w:szCs w:val="16"/>
    </w:rPr>
  </w:style>
  <w:style w:type="character" w:customStyle="1" w:styleId="BallontekstChar">
    <w:name w:val="Ballontekst Char"/>
    <w:basedOn w:val="Standaardalinea-lettertype"/>
    <w:link w:val="Ballontekst"/>
    <w:uiPriority w:val="99"/>
    <w:semiHidden/>
    <w:rsid w:val="00386656"/>
    <w:rPr>
      <w:rFonts w:ascii="Tahoma" w:eastAsia="Times New Roman" w:hAnsi="Tahoma" w:cs="Tahoma"/>
      <w:sz w:val="16"/>
      <w:szCs w:val="16"/>
      <w:lang w:eastAsia="nl-NL"/>
    </w:rPr>
  </w:style>
  <w:style w:type="paragraph" w:styleId="Normaalweb">
    <w:name w:val="Normal (Web)"/>
    <w:basedOn w:val="Standaard"/>
    <w:uiPriority w:val="99"/>
    <w:unhideWhenUsed/>
    <w:rsid w:val="00BC472B"/>
    <w:pPr>
      <w:spacing w:before="100" w:beforeAutospacing="1" w:after="100" w:afterAutospacing="1"/>
    </w:pPr>
    <w:rPr>
      <w:rFonts w:ascii="Times New Roman" w:eastAsia="Calibri" w:hAnsi="Times New Roman" w:cs="Times New Roman"/>
    </w:rPr>
  </w:style>
  <w:style w:type="paragraph" w:styleId="Lijstalinea">
    <w:name w:val="List Paragraph"/>
    <w:basedOn w:val="Standaard"/>
    <w:uiPriority w:val="34"/>
    <w:qFormat/>
    <w:rsid w:val="00BC472B"/>
    <w:pPr>
      <w:spacing w:after="200"/>
      <w:ind w:left="720"/>
      <w:contextualSpacing/>
    </w:pPr>
    <w:rPr>
      <w:rFonts w:ascii="Calibri" w:eastAsia="Calibri" w:hAnsi="Calibri" w:cs="Times New Roman"/>
      <w:sz w:val="22"/>
      <w:szCs w:val="22"/>
      <w:lang w:eastAsia="en-US"/>
    </w:rPr>
  </w:style>
  <w:style w:type="table" w:customStyle="1" w:styleId="a">
    <w:basedOn w:val="TableNormal"/>
    <w:tblPr>
      <w:tblStyleRowBandSize w:val="1"/>
      <w:tblStyleColBandSize w:val="1"/>
      <w:tblCellMar>
        <w:left w:w="115" w:type="dxa"/>
        <w:right w:w="115" w:type="dxa"/>
      </w:tblCellMar>
    </w:tblPr>
  </w:style>
  <w:style w:type="character" w:styleId="Verwijzingopmerking">
    <w:name w:val="annotation reference"/>
    <w:basedOn w:val="Standaardalinea-lettertype"/>
    <w:uiPriority w:val="99"/>
    <w:semiHidden/>
    <w:unhideWhenUsed/>
    <w:rsid w:val="00892A56"/>
    <w:rPr>
      <w:sz w:val="16"/>
      <w:szCs w:val="16"/>
    </w:rPr>
  </w:style>
  <w:style w:type="paragraph" w:styleId="Tekstopmerking">
    <w:name w:val="annotation text"/>
    <w:basedOn w:val="Standaard"/>
    <w:link w:val="TekstopmerkingChar"/>
    <w:uiPriority w:val="99"/>
    <w:semiHidden/>
    <w:unhideWhenUsed/>
    <w:rsid w:val="00892A56"/>
    <w:rPr>
      <w:sz w:val="20"/>
      <w:szCs w:val="20"/>
    </w:rPr>
  </w:style>
  <w:style w:type="character" w:customStyle="1" w:styleId="TekstopmerkingChar">
    <w:name w:val="Tekst opmerking Char"/>
    <w:basedOn w:val="Standaardalinea-lettertype"/>
    <w:link w:val="Tekstopmerking"/>
    <w:uiPriority w:val="99"/>
    <w:semiHidden/>
    <w:rsid w:val="00892A56"/>
    <w:rPr>
      <w:rFonts w:eastAsia="Times New Roman" w:cs="Arial"/>
      <w:sz w:val="20"/>
      <w:szCs w:val="20"/>
    </w:rPr>
  </w:style>
  <w:style w:type="paragraph" w:styleId="Onderwerpvanopmerking">
    <w:name w:val="annotation subject"/>
    <w:basedOn w:val="Tekstopmerking"/>
    <w:next w:val="Tekstopmerking"/>
    <w:link w:val="OnderwerpvanopmerkingChar"/>
    <w:uiPriority w:val="99"/>
    <w:semiHidden/>
    <w:unhideWhenUsed/>
    <w:rsid w:val="00892A56"/>
    <w:rPr>
      <w:b/>
      <w:bCs/>
    </w:rPr>
  </w:style>
  <w:style w:type="character" w:customStyle="1" w:styleId="OnderwerpvanopmerkingChar">
    <w:name w:val="Onderwerp van opmerking Char"/>
    <w:basedOn w:val="TekstopmerkingChar"/>
    <w:link w:val="Onderwerpvanopmerking"/>
    <w:uiPriority w:val="99"/>
    <w:semiHidden/>
    <w:rsid w:val="00892A56"/>
    <w:rPr>
      <w:rFonts w:eastAsia="Times New Roman" w:cs="Arial"/>
      <w:b/>
      <w:bCs/>
      <w:sz w:val="20"/>
      <w:szCs w:val="20"/>
    </w:rPr>
  </w:style>
  <w:style w:type="paragraph" w:customStyle="1" w:styleId="Default">
    <w:name w:val="Default"/>
    <w:rsid w:val="00BD0782"/>
    <w:pPr>
      <w:autoSpaceDE w:val="0"/>
      <w:autoSpaceDN w:val="0"/>
      <w:adjustRightInd w:val="0"/>
    </w:pPr>
    <w:rPr>
      <w:rFonts w:ascii="Arial" w:eastAsiaTheme="minorHAnsi"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0721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go:gDocsCustomXmlDataStorage xmlns:go="http://customooxmlschemas.google.com/" xmlns:r="http://schemas.openxmlformats.org/officeDocument/2006/relationships">
  <go:docsCustomData xmlns:go="http://customooxmlschemas.google.com/" roundtripDataSignature="AMtx7mh9OE3e6gTQpA8YRjJHVPWyFVHyig==">AMUW2mW2qMTAeovgKu0hXIZGtTiYRGQ2PphpINKe8eKQpd2WpFiSrwt+nD6zxoaswQdX68m0fzJadvXQXqclIJDt+VDvm/jrdUSw9++1xQy9S6EAxEVtgD4=</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B9C47D8F85C3F84F825790AA2F1F2E3C" ma:contentTypeVersion="0" ma:contentTypeDescription="Een nieuw document maken." ma:contentTypeScope="" ma:versionID="4e6353bbea8934b235d87fc65bafa7c4">
  <xsd:schema xmlns:xsd="http://www.w3.org/2001/XMLSchema" xmlns:xs="http://www.w3.org/2001/XMLSchema" xmlns:p="http://schemas.microsoft.com/office/2006/metadata/properties" xmlns:ns2="659dc86a-b5f4-4782-a100-596482bbc224" targetNamespace="http://schemas.microsoft.com/office/2006/metadata/properties" ma:root="true" ma:fieldsID="a2044231487f9253dd139bb8a9b25c87" ns2:_="">
    <xsd:import namespace="659dc86a-b5f4-4782-a100-596482bbc22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9dc86a-b5f4-4782-a100-596482bbc22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CB7ED2-43E4-43AA-A50A-A67CC2FC8AE2}">
  <ds:schemaRefs>
    <ds:schemaRef ds:uri="http://schemas.microsoft.com/sharepoint/v3/contenttype/forms"/>
  </ds:schemaRefs>
</ds:datastoreItem>
</file>

<file path=customXml/itemProps2.xml><?xml version="1.0" encoding="utf-8"?>
<ds:datastoreItem xmlns:ds="http://schemas.openxmlformats.org/officeDocument/2006/customXml" ds:itemID="{A7ED26C8-0CAD-41D3-AC96-814618CCCD1D}">
  <ds:schemaRefs>
    <ds:schemaRef ds:uri="http://schemas.microsoft.com/sharepoint/events"/>
  </ds:schemaRefs>
</ds:datastoreItem>
</file>

<file path=customXml/itemProps3.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4.xml><?xml version="1.0" encoding="utf-8"?>
<ds:datastoreItem xmlns:ds="http://schemas.openxmlformats.org/officeDocument/2006/customXml" ds:itemID="{22BFA772-2437-4FF9-804F-BE30DB46B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9dc86a-b5f4-4782-a100-596482bbc2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3E5E971-9E3E-4378-969B-9ACEFD01C22F}">
  <ds:schemaRefs>
    <ds:schemaRef ds:uri="659dc86a-b5f4-4782-a100-596482bbc22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2150</Words>
  <Characters>11830</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13953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Velder, EM (Esther)</dc:creator>
  <cp:lastModifiedBy>Caljouw, R (Rob)</cp:lastModifiedBy>
  <cp:revision>2</cp:revision>
  <dcterms:created xsi:type="dcterms:W3CDTF">2022-02-02T17:00:00Z</dcterms:created>
  <dcterms:modified xsi:type="dcterms:W3CDTF">2022-02-02T17:00:00Z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0x010100B9C47D8F85C3F84F825790AA2F1F2E3C</vt:lpwstr>
  </property>
</Properties>
</file>