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CB0E" w14:textId="77777777" w:rsidR="00C90778" w:rsidRPr="000F6A94" w:rsidRDefault="00C9077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0158BA05" w14:textId="77777777" w:rsidR="00C90778" w:rsidRPr="000F6A94" w:rsidRDefault="00C9077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43E514E1" w14:textId="77777777" w:rsidR="00C90778" w:rsidRPr="005A61C6" w:rsidRDefault="00C9077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465EC505" w14:textId="3725841D" w:rsidR="00C90778" w:rsidRPr="00BF5D75" w:rsidRDefault="00C90778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636DED">
        <w:rPr>
          <w:rFonts w:ascii="Calibri" w:hAnsi="Calibri" w:cs="Arial"/>
          <w:b/>
          <w:sz w:val="24"/>
          <w:szCs w:val="24"/>
        </w:rPr>
        <w:t>concept Overeenkomst met betrekking tot de Europese Aanbesteding</w:t>
      </w:r>
      <w:r w:rsidR="00636DED" w:rsidRPr="00636DED">
        <w:rPr>
          <w:rFonts w:ascii="Calibri" w:hAnsi="Calibri" w:cs="Arial"/>
          <w:b/>
          <w:sz w:val="24"/>
          <w:szCs w:val="24"/>
        </w:rPr>
        <w:t xml:space="preserve"> </w:t>
      </w:r>
      <w:r w:rsidRPr="00636DED">
        <w:rPr>
          <w:rFonts w:ascii="Calibri" w:hAnsi="Calibri" w:cs="Arial"/>
          <w:b/>
          <w:sz w:val="24"/>
          <w:szCs w:val="24"/>
        </w:rPr>
        <w:t xml:space="preserve"> </w:t>
      </w:r>
      <w:r w:rsidR="00636DED" w:rsidRPr="00636DED">
        <w:rPr>
          <w:rFonts w:ascii="Calibri" w:hAnsi="Calibri" w:cs="Arial"/>
          <w:b/>
          <w:sz w:val="24"/>
          <w:szCs w:val="24"/>
        </w:rPr>
        <w:t>24438-2022</w:t>
      </w:r>
      <w:r w:rsidR="00636DED" w:rsidRPr="00636DED">
        <w:rPr>
          <w:rFonts w:ascii="Calibri" w:hAnsi="Calibri" w:cs="Arial"/>
          <w:b/>
          <w:sz w:val="24"/>
          <w:szCs w:val="24"/>
        </w:rPr>
        <w:t xml:space="preserve"> </w:t>
      </w:r>
      <w:r w:rsidRPr="00BF5D75">
        <w:rPr>
          <w:rFonts w:ascii="Calibri" w:hAnsi="Calibri" w:cs="Arial"/>
          <w:b/>
          <w:sz w:val="24"/>
          <w:szCs w:val="24"/>
        </w:rPr>
        <w:t>ten behoeve van</w:t>
      </w:r>
      <w:r w:rsidR="00636DED">
        <w:rPr>
          <w:rFonts w:ascii="Calibri" w:hAnsi="Calibri" w:cs="Arial"/>
          <w:b/>
          <w:sz w:val="24"/>
          <w:szCs w:val="24"/>
        </w:rPr>
        <w:t xml:space="preserve"> Gemeente Assen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3CB9287C" w14:textId="77777777" w:rsidR="00C90778" w:rsidRPr="005A61C6" w:rsidRDefault="00C9077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652E475" w14:textId="77777777" w:rsidR="00C90778" w:rsidRPr="005A61C6" w:rsidRDefault="00C9077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551313F3" w14:textId="77777777" w:rsidR="00C90778" w:rsidRPr="005A61C6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7F13B00" w14:textId="77777777" w:rsidR="00C90778" w:rsidRPr="005A61C6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C715427" w14:textId="77777777" w:rsidR="00C90778" w:rsidRPr="001D5A7A" w:rsidRDefault="00C90778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02B63E41" w14:textId="77777777" w:rsidR="00C90778" w:rsidRPr="001D5A7A" w:rsidRDefault="00C90778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247EEE2D" w14:textId="77777777" w:rsidR="00C90778" w:rsidRPr="005A61C6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3483EE6C" w14:textId="77777777" w:rsidR="00C90778" w:rsidRPr="005A61C6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45E66F2" w14:textId="77777777" w:rsidR="00C90778" w:rsidRPr="005A61C6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74A03737" w14:textId="765507CA" w:rsidR="00C90778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636DED" w:rsidRPr="00636DED">
        <w:rPr>
          <w:rFonts w:ascii="Calibri" w:hAnsi="Calibri" w:cs="Arial"/>
          <w:sz w:val="22"/>
          <w:szCs w:val="22"/>
        </w:rPr>
        <w:t>24438-2022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41732900" w14:textId="77777777" w:rsidR="00C90778" w:rsidRPr="005A61C6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9F8ADC1" w14:textId="3AE2608A" w:rsidR="00C90778" w:rsidRPr="00636DED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636DED">
        <w:rPr>
          <w:rFonts w:ascii="Calibri" w:hAnsi="Calibri" w:cs="Arial"/>
          <w:sz w:val="22"/>
          <w:szCs w:val="22"/>
        </w:rPr>
        <w:t xml:space="preserve">Bijlage </w:t>
      </w:r>
      <w:r w:rsidR="00636DED" w:rsidRPr="00636DED">
        <w:rPr>
          <w:rFonts w:ascii="Calibri" w:hAnsi="Calibri" w:cs="Arial"/>
          <w:sz w:val="22"/>
          <w:szCs w:val="22"/>
        </w:rPr>
        <w:t>C</w:t>
      </w:r>
      <w:r w:rsidRPr="00636DED">
        <w:rPr>
          <w:rFonts w:ascii="Calibri" w:hAnsi="Calibri" w:cs="Calibri"/>
          <w:sz w:val="22"/>
          <w:szCs w:val="22"/>
        </w:rPr>
        <w:t xml:space="preserve"> </w:t>
      </w:r>
      <w:r w:rsidRPr="00636DED">
        <w:rPr>
          <w:rFonts w:ascii="Calibri" w:hAnsi="Calibri" w:cs="Calibri"/>
          <w:sz w:val="22"/>
          <w:szCs w:val="22"/>
        </w:rPr>
        <w:tab/>
        <w:t>Concept overeenkoms</w:t>
      </w:r>
      <w:r w:rsidR="00636DED" w:rsidRPr="00636DED">
        <w:rPr>
          <w:rFonts w:ascii="Calibri" w:hAnsi="Calibri" w:cs="Calibri"/>
          <w:sz w:val="22"/>
          <w:szCs w:val="22"/>
        </w:rPr>
        <w:t>t</w:t>
      </w:r>
    </w:p>
    <w:p w14:paraId="1DB9CFC3" w14:textId="77777777" w:rsidR="00C90778" w:rsidRDefault="00C9077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C643F4E" w14:textId="77777777" w:rsidR="00C90778" w:rsidRDefault="00C9077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CDDA0E1" w14:textId="77777777" w:rsidR="00C90778" w:rsidRDefault="00C9077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D718FDC" w14:textId="77777777" w:rsidR="00C90778" w:rsidRDefault="00C9077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8A8C6A3" w14:textId="77777777" w:rsidR="00C90778" w:rsidRDefault="00C9077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DD91B48" w14:textId="77777777" w:rsidR="00C90778" w:rsidRPr="005A61C6" w:rsidRDefault="00C9077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CF8583F" w14:textId="77777777" w:rsidR="00C90778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E5E407A" w14:textId="77777777" w:rsidR="00C90778" w:rsidRDefault="00C9077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0DC6F20" w14:textId="77777777" w:rsidR="00C90778" w:rsidRDefault="00C9077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39FDA31" w14:textId="77777777" w:rsidR="00C90778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6827326" w14:textId="77777777" w:rsidR="00C90778" w:rsidRDefault="00C9077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C90778" w14:paraId="3BFEFB8F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658861A1" w14:textId="77777777" w:rsidR="00C90778" w:rsidRPr="00BF5D75" w:rsidRDefault="00C9077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3C163BC0" w14:textId="77777777" w:rsidR="00C90778" w:rsidRDefault="00C90778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C90778" w14:paraId="1A4BE90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0056960" w14:textId="77777777" w:rsidR="00C90778" w:rsidRPr="00BF5D75" w:rsidRDefault="00C9077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2AA86C35" w14:textId="77777777" w:rsidR="00C90778" w:rsidRDefault="00C9077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90778" w14:paraId="0D727DC3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6D38493F" w14:textId="77777777" w:rsidR="00C90778" w:rsidRPr="00BF5D75" w:rsidRDefault="00C9077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235EF890" w14:textId="77777777" w:rsidR="00C90778" w:rsidRDefault="00C90778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90778" w14:paraId="48D22C15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7C4F6652" w14:textId="77777777" w:rsidR="00C90778" w:rsidRPr="00BF5D75" w:rsidRDefault="00C9077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0D1558BE" w14:textId="77777777" w:rsidR="00C90778" w:rsidRDefault="00C9077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06FA3BBB" w14:textId="77777777" w:rsidR="00C90778" w:rsidRDefault="00C9077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41F1EF7B" w14:textId="77777777" w:rsidR="00C90778" w:rsidRDefault="00C9077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C90778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797D10F4" w14:textId="77777777" w:rsidR="00C90778" w:rsidRPr="005A61C6" w:rsidRDefault="00C9077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C90778" w:rsidRPr="005A61C6" w:rsidSect="00C90778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697B" w14:textId="77777777" w:rsidR="00C90778" w:rsidRDefault="00C90778">
      <w:r>
        <w:separator/>
      </w:r>
    </w:p>
  </w:endnote>
  <w:endnote w:type="continuationSeparator" w:id="0">
    <w:p w14:paraId="017ACD62" w14:textId="77777777" w:rsidR="00C90778" w:rsidRDefault="00C9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82CF" w14:textId="77777777" w:rsidR="00C90778" w:rsidRDefault="00C90778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3D2F3E2" wp14:editId="2EE302D7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0631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EBC8DA" wp14:editId="038527A5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A7BF6" w14:textId="77777777" w:rsidR="00C90778" w:rsidRDefault="00C90778">
      <w:r>
        <w:separator/>
      </w:r>
    </w:p>
  </w:footnote>
  <w:footnote w:type="continuationSeparator" w:id="0">
    <w:p w14:paraId="01F1D613" w14:textId="77777777" w:rsidR="00C90778" w:rsidRDefault="00C90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7B3A0" w14:textId="77777777" w:rsidR="00C90778" w:rsidRDefault="00C90778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0E7EA8C" wp14:editId="3C1DF1D3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23CF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0AE7F" wp14:editId="0D63276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36DED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67FF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778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DC5D0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69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2</cp:revision>
  <cp:lastPrinted>2011-04-29T11:47:00Z</cp:lastPrinted>
  <dcterms:created xsi:type="dcterms:W3CDTF">2022-03-25T12:51:00Z</dcterms:created>
  <dcterms:modified xsi:type="dcterms:W3CDTF">2022-03-25T12:53:00Z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