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939BD" w14:textId="43DEEF3E" w:rsidR="00CC1D2F" w:rsidRPr="0020446B" w:rsidRDefault="00955454" w:rsidP="0020446B">
      <w:pPr>
        <w:pStyle w:val="paragraaftitelgeletterd"/>
        <w:tabs>
          <w:tab w:val="clear" w:pos="340"/>
        </w:tabs>
        <w:outlineLvl w:val="1"/>
      </w:pPr>
      <w:bookmarkStart w:id="0" w:name="_Toc444849203"/>
      <w:r w:rsidRPr="0020446B">
        <w:t>BIJLAGE</w:t>
      </w:r>
      <w:r w:rsidR="0020446B">
        <w:t xml:space="preserve"> C</w:t>
      </w:r>
      <w:r w:rsidRPr="0020446B">
        <w:t xml:space="preserve">: </w:t>
      </w:r>
      <w:r w:rsidR="00CC1D2F" w:rsidRPr="0020446B">
        <w:t>STANDAARDFORMAT REFERENTIES</w:t>
      </w:r>
      <w:bookmarkEnd w:id="0"/>
      <w:r w:rsidR="00CC1D2F" w:rsidRPr="0020446B">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1865688"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w:t>
      </w:r>
      <w:r w:rsidR="00B021AB">
        <w:rPr>
          <w:rFonts w:asciiTheme="minorHAnsi" w:hAnsiTheme="minorHAnsi"/>
          <w:sz w:val="22"/>
          <w:szCs w:val="22"/>
        </w:rPr>
        <w:t xml:space="preserve">3 en </w:t>
      </w:r>
      <w:bookmarkStart w:id="1" w:name="_GoBack"/>
      <w:bookmarkEnd w:id="1"/>
      <w:r w:rsidR="003871D9">
        <w:rPr>
          <w:rFonts w:asciiTheme="minorHAnsi" w:hAnsiTheme="minorHAnsi"/>
          <w:sz w:val="22"/>
          <w:szCs w:val="22"/>
        </w:rPr>
        <w:t>4</w:t>
      </w:r>
      <w:r w:rsidRPr="008B10DA">
        <w:rPr>
          <w:rFonts w:asciiTheme="minorHAnsi" w:hAnsiTheme="minorHAnsi"/>
          <w:sz w:val="22"/>
          <w:szCs w:val="22"/>
        </w:rPr>
        <w:t xml:space="preserve"> van de offerteaanvraag gestelde eisen. Ook dient deze </w:t>
      </w:r>
      <w:r w:rsidRPr="00B021AB">
        <w:rPr>
          <w:rFonts w:asciiTheme="minorHAnsi" w:hAnsiTheme="minorHAnsi"/>
          <w:b/>
          <w:sz w:val="22"/>
          <w:szCs w:val="22"/>
        </w:rPr>
        <w:t>rechtsgeldig ondertekend</w:t>
      </w:r>
      <w:r w:rsidRPr="008B10DA">
        <w:rPr>
          <w:rFonts w:asciiTheme="minorHAnsi" w:hAnsiTheme="minorHAnsi"/>
          <w:sz w:val="22"/>
          <w:szCs w:val="22"/>
        </w:rPr>
        <w:t xml:space="preserve">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16B983E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7AD94AB2" w:rsidR="00CC1D2F" w:rsidRPr="008B10DA" w:rsidRDefault="003871D9" w:rsidP="008B10DA">
            <w:pPr>
              <w:spacing w:line="276" w:lineRule="auto"/>
              <w:jc w:val="both"/>
              <w:rPr>
                <w:rFonts w:asciiTheme="minorHAnsi" w:hAnsiTheme="minorHAnsi" w:cs="Arial"/>
                <w:sz w:val="22"/>
                <w:szCs w:val="22"/>
              </w:rPr>
            </w:pPr>
            <w:r w:rsidRPr="003871D9">
              <w:rPr>
                <w:rFonts w:asciiTheme="minorHAnsi" w:hAnsiTheme="minorHAnsi" w:cs="Arial"/>
                <w:sz w:val="22"/>
                <w:szCs w:val="22"/>
              </w:rPr>
              <w:t>Inschrijver heeft aantoonbare ervaring met het leveren van Microsoft Licenties aa</w:t>
            </w:r>
            <w:r w:rsidR="00B021AB">
              <w:rPr>
                <w:rFonts w:asciiTheme="minorHAnsi" w:hAnsiTheme="minorHAnsi" w:cs="Arial"/>
                <w:sz w:val="22"/>
                <w:szCs w:val="22"/>
              </w:rPr>
              <w:t>n een organisatie met minimaal 2</w:t>
            </w:r>
            <w:r w:rsidRPr="003871D9">
              <w:rPr>
                <w:rFonts w:asciiTheme="minorHAnsi" w:hAnsiTheme="minorHAnsi" w:cs="Arial"/>
                <w:sz w:val="22"/>
                <w:szCs w:val="22"/>
              </w:rPr>
              <w:t>50 werkplekken</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3"/>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021AB">
              <w:rPr>
                <w:rFonts w:asciiTheme="minorHAnsi" w:hAnsiTheme="minorHAnsi" w:cs="Arial"/>
                <w:sz w:val="22"/>
                <w:szCs w:val="22"/>
                <w:highlight w:val="lightGray"/>
              </w:rPr>
            </w:r>
            <w:r w:rsidR="00B021A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021AB">
              <w:rPr>
                <w:rFonts w:asciiTheme="minorHAnsi" w:hAnsiTheme="minorHAnsi" w:cs="Arial"/>
                <w:sz w:val="22"/>
                <w:szCs w:val="22"/>
                <w:highlight w:val="lightGray"/>
              </w:rPr>
            </w:r>
            <w:r w:rsidR="00B021A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3"/>
            <w:shd w:val="clear" w:color="auto" w:fill="auto"/>
          </w:tcPr>
          <w:p w14:paraId="77695236" w14:textId="0A3199C2"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3"/>
            <w:shd w:val="clear" w:color="auto" w:fill="auto"/>
          </w:tcPr>
          <w:p w14:paraId="1F7F62A6" w14:textId="2BE46059"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021AB">
              <w:rPr>
                <w:rFonts w:asciiTheme="minorHAnsi" w:hAnsiTheme="minorHAnsi" w:cs="Arial"/>
                <w:sz w:val="22"/>
                <w:szCs w:val="22"/>
              </w:rPr>
            </w:r>
            <w:r w:rsidR="00B021A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021AB">
              <w:rPr>
                <w:rFonts w:asciiTheme="minorHAnsi" w:hAnsiTheme="minorHAnsi" w:cs="Arial"/>
                <w:sz w:val="22"/>
                <w:szCs w:val="22"/>
              </w:rPr>
            </w:r>
            <w:r w:rsidR="00B021A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021AB">
              <w:rPr>
                <w:rFonts w:asciiTheme="minorHAnsi" w:hAnsiTheme="minorHAnsi" w:cs="Arial"/>
                <w:sz w:val="22"/>
                <w:szCs w:val="22"/>
              </w:rPr>
            </w:r>
            <w:r w:rsidR="00B021A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B021AB">
              <w:rPr>
                <w:rFonts w:asciiTheme="minorHAnsi" w:hAnsiTheme="minorHAnsi" w:cs="Arial"/>
                <w:sz w:val="22"/>
                <w:szCs w:val="22"/>
              </w:rPr>
            </w:r>
            <w:r w:rsidR="00B021A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021AB">
              <w:rPr>
                <w:rFonts w:asciiTheme="minorHAnsi" w:hAnsiTheme="minorHAnsi" w:cs="Arial"/>
                <w:sz w:val="22"/>
                <w:szCs w:val="22"/>
              </w:rPr>
            </w:r>
            <w:r w:rsidR="00B021AB">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1200413F" w:rsidR="00CC1D2F" w:rsidRPr="008B10DA" w:rsidRDefault="00CC1D2F" w:rsidP="003871D9">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te beschrijven waarom u middels uw referentie voldoet aan de gestelde kerncompetentie</w:t>
            </w:r>
          </w:p>
        </w:tc>
      </w:tr>
      <w:tr w:rsidR="00CC1D2F" w:rsidRPr="008B10DA" w14:paraId="07CC6E1B" w14:textId="77777777" w:rsidTr="0045659A">
        <w:tc>
          <w:tcPr>
            <w:tcW w:w="3420" w:type="dxa"/>
            <w:gridSpan w:val="2"/>
            <w:shd w:val="clear" w:color="auto" w:fill="auto"/>
          </w:tcPr>
          <w:p w14:paraId="017BCC0B" w14:textId="22F3572A" w:rsidR="00CC1D2F" w:rsidRPr="008B10DA" w:rsidRDefault="003871D9" w:rsidP="008B10DA">
            <w:pPr>
              <w:spacing w:line="276" w:lineRule="auto"/>
              <w:rPr>
                <w:rFonts w:asciiTheme="minorHAnsi" w:hAnsiTheme="minorHAnsi" w:cs="Arial"/>
                <w:sz w:val="22"/>
                <w:szCs w:val="22"/>
              </w:rPr>
            </w:pPr>
            <w:r>
              <w:rPr>
                <w:rFonts w:asciiTheme="minorHAnsi" w:hAnsiTheme="minorHAnsi" w:cs="Arial"/>
                <w:sz w:val="22"/>
                <w:szCs w:val="22"/>
              </w:rPr>
              <w:t>Kerncompetentie</w:t>
            </w:r>
          </w:p>
        </w:tc>
        <w:tc>
          <w:tcPr>
            <w:tcW w:w="5652" w:type="dxa"/>
            <w:gridSpan w:val="2"/>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021AB">
              <w:rPr>
                <w:rFonts w:asciiTheme="minorHAnsi" w:hAnsiTheme="minorHAnsi" w:cs="Arial"/>
                <w:sz w:val="22"/>
                <w:szCs w:val="22"/>
                <w:highlight w:val="lightGray"/>
              </w:rPr>
            </w:r>
            <w:r w:rsidR="00B021A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021AB">
              <w:rPr>
                <w:rFonts w:asciiTheme="minorHAnsi" w:hAnsiTheme="minorHAnsi" w:cs="Arial"/>
                <w:sz w:val="22"/>
                <w:szCs w:val="22"/>
                <w:highlight w:val="lightGray"/>
              </w:rPr>
            </w:r>
            <w:r w:rsidR="00B021A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3871D9" w:rsidRPr="008B10DA" w14:paraId="05E25D30" w14:textId="77777777" w:rsidTr="0045659A">
        <w:tc>
          <w:tcPr>
            <w:tcW w:w="3420" w:type="dxa"/>
            <w:gridSpan w:val="2"/>
            <w:shd w:val="clear" w:color="auto" w:fill="auto"/>
          </w:tcPr>
          <w:p w14:paraId="48A8B56F" w14:textId="52CAC2F4" w:rsidR="003871D9" w:rsidRPr="008B10DA" w:rsidRDefault="003871D9"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Totale opdrachtwaarde:*</w:t>
            </w:r>
          </w:p>
        </w:tc>
        <w:tc>
          <w:tcPr>
            <w:tcW w:w="5652" w:type="dxa"/>
            <w:gridSpan w:val="2"/>
            <w:shd w:val="clear" w:color="auto" w:fill="auto"/>
          </w:tcPr>
          <w:p w14:paraId="6CDD6E6E" w14:textId="4091A77F" w:rsidR="003871D9" w:rsidRPr="008B10DA" w:rsidRDefault="003871D9"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3871D9" w:rsidRPr="008B10DA" w14:paraId="352A2774" w14:textId="77777777" w:rsidTr="0045659A">
        <w:tc>
          <w:tcPr>
            <w:tcW w:w="3420" w:type="dxa"/>
            <w:gridSpan w:val="2"/>
            <w:shd w:val="clear" w:color="auto" w:fill="auto"/>
          </w:tcPr>
          <w:p w14:paraId="581DAB37" w14:textId="042D6BFF" w:rsidR="003871D9" w:rsidRPr="008B10DA" w:rsidRDefault="003871D9"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Opdrachtwaarde welke ziet op de kerncompetentie:</w:t>
            </w:r>
          </w:p>
        </w:tc>
        <w:tc>
          <w:tcPr>
            <w:tcW w:w="5652" w:type="dxa"/>
            <w:gridSpan w:val="2"/>
            <w:shd w:val="clear" w:color="auto" w:fill="auto"/>
          </w:tcPr>
          <w:p w14:paraId="17C329E0" w14:textId="313620B9" w:rsidR="003871D9" w:rsidRPr="008B10DA" w:rsidRDefault="003871D9"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3871D9" w:rsidRPr="008B10DA" w14:paraId="4B846ED2" w14:textId="77777777" w:rsidTr="0045659A">
        <w:tc>
          <w:tcPr>
            <w:tcW w:w="3420" w:type="dxa"/>
            <w:gridSpan w:val="2"/>
            <w:shd w:val="clear" w:color="auto" w:fill="auto"/>
          </w:tcPr>
          <w:p w14:paraId="2D386602" w14:textId="777DE7E0" w:rsidR="003871D9" w:rsidRPr="008B10DA" w:rsidRDefault="003871D9"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Looptijd (begin- en einddatum):</w:t>
            </w:r>
          </w:p>
        </w:tc>
        <w:tc>
          <w:tcPr>
            <w:tcW w:w="5652" w:type="dxa"/>
            <w:gridSpan w:val="2"/>
            <w:shd w:val="clear" w:color="auto" w:fill="auto"/>
          </w:tcPr>
          <w:p w14:paraId="42BC43DE" w14:textId="7F3EB672" w:rsidR="003871D9" w:rsidRPr="008B10DA" w:rsidRDefault="003871D9"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0AB0423C" w14:textId="77777777" w:rsidR="003871D9" w:rsidRDefault="003871D9">
      <w:pPr>
        <w:spacing w:after="200" w:line="276" w:lineRule="auto"/>
        <w:rPr>
          <w:rFonts w:asciiTheme="minorHAnsi" w:hAnsiTheme="minorHAnsi" w:cs="Arial"/>
          <w:sz w:val="22"/>
          <w:szCs w:val="22"/>
        </w:rPr>
      </w:pPr>
      <w:r>
        <w:rPr>
          <w:rFonts w:asciiTheme="minorHAnsi" w:hAnsiTheme="minorHAnsi" w:cs="Arial"/>
          <w:sz w:val="22"/>
          <w:szCs w:val="22"/>
        </w:rPr>
        <w:br w:type="page"/>
      </w:r>
    </w:p>
    <w:p w14:paraId="1209A894" w14:textId="3D413C3A"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20446B"/>
    <w:rsid w:val="0031064B"/>
    <w:rsid w:val="003871D9"/>
    <w:rsid w:val="003A5C96"/>
    <w:rsid w:val="006A185B"/>
    <w:rsid w:val="008B10DA"/>
    <w:rsid w:val="00955454"/>
    <w:rsid w:val="00A60762"/>
    <w:rsid w:val="00B021AB"/>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paragraaftitelgeletterd">
    <w:name w:val="paragraaftitel geletterd"/>
    <w:basedOn w:val="Standaard"/>
    <w:next w:val="Standaard"/>
    <w:rsid w:val="0020446B"/>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412</Words>
  <Characters>2272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7</cp:revision>
  <dcterms:created xsi:type="dcterms:W3CDTF">2020-03-04T11:05:00Z</dcterms:created>
  <dcterms:modified xsi:type="dcterms:W3CDTF">2022-09-14T09:34:00Z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