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49" w:type="dxa"/>
        <w:tblInd w:w="-1418" w:type="dxa"/>
        <w:tblLayout w:type="fixed"/>
        <w:tblCellMar>
          <w:left w:w="70" w:type="dxa"/>
          <w:right w:w="70" w:type="dxa"/>
        </w:tblCellMar>
        <w:tblLook w:val="0600" w:firstRow="0" w:lastRow="0" w:firstColumn="0" w:lastColumn="0" w:noHBand="1" w:noVBand="1"/>
      </w:tblPr>
      <w:tblGrid>
        <w:gridCol w:w="1276"/>
        <w:gridCol w:w="9073"/>
      </w:tblGrid>
      <w:tr w:rsidR="008C16DB" w:rsidRPr="00B649D1" w14:paraId="62194CB4" w14:textId="77777777" w:rsidTr="63584E81">
        <w:tc>
          <w:tcPr>
            <w:tcW w:w="1276" w:type="dxa"/>
          </w:tcPr>
          <w:p w14:paraId="1E070D9F" w14:textId="77777777" w:rsidR="008C16DB" w:rsidRPr="00611F44" w:rsidRDefault="008C16DB" w:rsidP="00924B8E"/>
        </w:tc>
        <w:tc>
          <w:tcPr>
            <w:tcW w:w="9073" w:type="dxa"/>
          </w:tcPr>
          <w:p w14:paraId="0FA25811" w14:textId="7F9336EB" w:rsidR="008C16DB" w:rsidRPr="00B866C4" w:rsidRDefault="007249CA" w:rsidP="007249CA">
            <w:pPr>
              <w:pStyle w:val="Vet"/>
              <w:jc w:val="center"/>
              <w:rPr>
                <w:rFonts w:asciiTheme="minorHAnsi" w:hAnsiTheme="minorHAnsi"/>
                <w:sz w:val="40"/>
                <w:szCs w:val="40"/>
                <w:lang w:val="en-US" w:eastAsia="en-US"/>
              </w:rPr>
            </w:pPr>
            <w:r>
              <w:rPr>
                <w:rFonts w:asciiTheme="minorHAnsi" w:hAnsiTheme="minorHAnsi"/>
                <w:sz w:val="40"/>
                <w:szCs w:val="40"/>
                <w:lang w:val="en-US" w:eastAsia="en-US"/>
              </w:rPr>
              <w:t>SERVICE LEVEL AGREEMENT</w:t>
            </w:r>
            <w:r w:rsidR="008D26B5">
              <w:rPr>
                <w:rFonts w:asciiTheme="minorHAnsi" w:hAnsiTheme="minorHAnsi"/>
                <w:sz w:val="40"/>
                <w:szCs w:val="40"/>
                <w:lang w:val="en-US" w:eastAsia="en-US"/>
              </w:rPr>
              <w:t xml:space="preserve"> (SLA)</w:t>
            </w:r>
          </w:p>
        </w:tc>
      </w:tr>
      <w:tr w:rsidR="008C16DB" w:rsidRPr="00B649D1" w14:paraId="13411578" w14:textId="77777777" w:rsidTr="63584E81">
        <w:tc>
          <w:tcPr>
            <w:tcW w:w="1276" w:type="dxa"/>
          </w:tcPr>
          <w:p w14:paraId="7FA08EFF" w14:textId="77777777" w:rsidR="008C16DB" w:rsidRPr="00611F44" w:rsidRDefault="008C16DB" w:rsidP="00924B8E"/>
        </w:tc>
        <w:tc>
          <w:tcPr>
            <w:tcW w:w="9073" w:type="dxa"/>
          </w:tcPr>
          <w:p w14:paraId="37FAA548" w14:textId="77777777" w:rsidR="008A1399" w:rsidRPr="00D571D7" w:rsidRDefault="35803E3F" w:rsidP="007249CA">
            <w:pPr>
              <w:spacing w:line="240" w:lineRule="atLeast"/>
              <w:jc w:val="center"/>
              <w:rPr>
                <w:i/>
                <w:iCs/>
                <w:color w:val="000000"/>
                <w:sz w:val="28"/>
                <w:szCs w:val="28"/>
                <w:shd w:val="clear" w:color="auto" w:fill="FFFFFF"/>
              </w:rPr>
            </w:pPr>
            <w:r w:rsidRPr="00D571D7">
              <w:rPr>
                <w:i/>
                <w:iCs/>
                <w:sz w:val="28"/>
                <w:szCs w:val="28"/>
              </w:rPr>
              <w:t>behorende bij Overeenkomst</w:t>
            </w:r>
            <w:r w:rsidR="4627BEDA" w:rsidRPr="00D571D7">
              <w:rPr>
                <w:i/>
                <w:iCs/>
                <w:sz w:val="28"/>
                <w:szCs w:val="28"/>
              </w:rPr>
              <w:t xml:space="preserve"> </w:t>
            </w:r>
            <w:r w:rsidR="008A1399" w:rsidRPr="00D571D7">
              <w:rPr>
                <w:i/>
                <w:iCs/>
                <w:color w:val="000000"/>
                <w:sz w:val="28"/>
                <w:szCs w:val="28"/>
                <w:shd w:val="clear" w:color="auto" w:fill="FFFFFF"/>
              </w:rPr>
              <w:t>Netwerkbeheer diensten (Managed Services)</w:t>
            </w:r>
          </w:p>
          <w:p w14:paraId="458ED2FD" w14:textId="3B549C3D" w:rsidR="004D1343" w:rsidRPr="00D571D7" w:rsidRDefault="006659AD" w:rsidP="007249CA">
            <w:pPr>
              <w:spacing w:line="240" w:lineRule="atLeast"/>
              <w:jc w:val="center"/>
              <w:rPr>
                <w:b/>
                <w:bCs/>
                <w:i/>
                <w:iCs/>
                <w:sz w:val="32"/>
                <w:szCs w:val="32"/>
              </w:rPr>
            </w:pPr>
            <w:r w:rsidRPr="00D571D7">
              <w:rPr>
                <w:b/>
                <w:bCs/>
                <w:i/>
                <w:iCs/>
                <w:sz w:val="32"/>
                <w:szCs w:val="32"/>
              </w:rPr>
              <w:t>-CONCEPT-</w:t>
            </w:r>
          </w:p>
        </w:tc>
      </w:tr>
      <w:tr w:rsidR="00DF6CF5" w:rsidRPr="00B649D1" w14:paraId="1272AFE8" w14:textId="77777777" w:rsidTr="63584E81">
        <w:tc>
          <w:tcPr>
            <w:tcW w:w="1276" w:type="dxa"/>
            <w:vAlign w:val="center"/>
          </w:tcPr>
          <w:p w14:paraId="47AF6F74" w14:textId="25773D7A" w:rsidR="00DF6CF5" w:rsidRPr="00CC3E78" w:rsidRDefault="00DF6CF5" w:rsidP="00DF6CF5">
            <w:pPr>
              <w:spacing w:line="240" w:lineRule="auto"/>
              <w:jc w:val="right"/>
              <w:rPr>
                <w:sz w:val="16"/>
                <w:szCs w:val="16"/>
              </w:rPr>
            </w:pPr>
          </w:p>
        </w:tc>
        <w:tc>
          <w:tcPr>
            <w:tcW w:w="9073" w:type="dxa"/>
          </w:tcPr>
          <w:p w14:paraId="30539B1F" w14:textId="08D66F44" w:rsidR="00DF6CF5" w:rsidRPr="00DF032D" w:rsidRDefault="00DF6CF5" w:rsidP="00DF6CF5">
            <w:pPr>
              <w:rPr>
                <w:noProof/>
              </w:rPr>
            </w:pPr>
          </w:p>
        </w:tc>
      </w:tr>
      <w:tr w:rsidR="00DF6CF5" w:rsidRPr="00B649D1" w14:paraId="2FFAD676" w14:textId="77777777" w:rsidTr="63584E81">
        <w:tc>
          <w:tcPr>
            <w:tcW w:w="1276" w:type="dxa"/>
            <w:vAlign w:val="center"/>
          </w:tcPr>
          <w:p w14:paraId="1FD5B171" w14:textId="049894D0" w:rsidR="00DF6CF5" w:rsidRPr="00CC3E78" w:rsidRDefault="00DF6CF5" w:rsidP="00DF6CF5">
            <w:pPr>
              <w:spacing w:line="240" w:lineRule="auto"/>
              <w:jc w:val="right"/>
              <w:rPr>
                <w:sz w:val="16"/>
                <w:szCs w:val="16"/>
              </w:rPr>
            </w:pPr>
          </w:p>
        </w:tc>
        <w:tc>
          <w:tcPr>
            <w:tcW w:w="9073" w:type="dxa"/>
          </w:tcPr>
          <w:p w14:paraId="6405076D" w14:textId="6A7E2684" w:rsidR="00DF6CF5" w:rsidRPr="002C7451" w:rsidRDefault="00DF6CF5" w:rsidP="00DF6CF5">
            <w:pPr>
              <w:rPr>
                <w:highlight w:val="yellow"/>
              </w:rPr>
            </w:pPr>
          </w:p>
        </w:tc>
      </w:tr>
      <w:tr w:rsidR="00DF6CF5" w:rsidRPr="00B649D1" w14:paraId="49BB5065" w14:textId="77777777" w:rsidTr="63584E81">
        <w:tc>
          <w:tcPr>
            <w:tcW w:w="1276" w:type="dxa"/>
            <w:vAlign w:val="center"/>
          </w:tcPr>
          <w:p w14:paraId="54D3213C" w14:textId="27628840" w:rsidR="00DF6CF5" w:rsidRPr="00CC3E78" w:rsidRDefault="00DF6CF5" w:rsidP="00DF6CF5">
            <w:pPr>
              <w:spacing w:line="240" w:lineRule="auto"/>
              <w:jc w:val="right"/>
              <w:rPr>
                <w:sz w:val="16"/>
                <w:szCs w:val="16"/>
              </w:rPr>
            </w:pPr>
          </w:p>
        </w:tc>
        <w:tc>
          <w:tcPr>
            <w:tcW w:w="9073" w:type="dxa"/>
          </w:tcPr>
          <w:p w14:paraId="42AEDF5A" w14:textId="6C919087" w:rsidR="00DF6CF5" w:rsidRPr="00DF032D" w:rsidRDefault="00DF6CF5" w:rsidP="00DF6CF5">
            <w:pPr>
              <w:rPr>
                <w:noProof/>
              </w:rPr>
            </w:pPr>
          </w:p>
        </w:tc>
      </w:tr>
    </w:tbl>
    <w:p w14:paraId="3A335D17" w14:textId="3930A8CA" w:rsidR="00682327" w:rsidRPr="00CC3E78" w:rsidRDefault="00682327" w:rsidP="00924B8E">
      <w:pPr>
        <w:rPr>
          <w:b/>
          <w:bCs/>
        </w:rPr>
      </w:pPr>
      <w:r w:rsidRPr="00CC3E78">
        <w:rPr>
          <w:b/>
          <w:bCs/>
        </w:rPr>
        <w:t>Ondergetekenden</w:t>
      </w:r>
    </w:p>
    <w:p w14:paraId="68E92269" w14:textId="77777777" w:rsidR="00CF255B" w:rsidRPr="00CF255B" w:rsidRDefault="00CF255B" w:rsidP="00924B8E"/>
    <w:p w14:paraId="5D4F8C1D" w14:textId="4D150385" w:rsidR="00266935" w:rsidRPr="008C16DB" w:rsidRDefault="00266935" w:rsidP="00924B8E">
      <w:pPr>
        <w:pStyle w:val="Lijstalinea"/>
        <w:rPr>
          <w:rFonts w:asciiTheme="minorHAnsi" w:eastAsiaTheme="minorEastAsia" w:hAnsiTheme="minorHAnsi" w:cstheme="minorBidi"/>
        </w:rPr>
      </w:pPr>
      <w:r>
        <w:t>De publiekrechtelijke rechtspersoon Gemeente Haarlemmermeer, te dezen rechtsgeldig vertegenwoordigd door</w:t>
      </w:r>
      <w:r w:rsidR="008812D6">
        <w:t xml:space="preserve"> de heer </w:t>
      </w:r>
      <w:r w:rsidR="16FCD8D1" w:rsidRPr="16FCD8D1">
        <w:rPr>
          <w:rFonts w:eastAsia="Calibri"/>
          <w:i/>
          <w:iCs/>
          <w:color w:val="000000" w:themeColor="text1"/>
        </w:rPr>
        <w:t>H.J. (Erik) Juch</w:t>
      </w:r>
      <w:r w:rsidR="16FCD8D1" w:rsidRPr="16FCD8D1">
        <w:rPr>
          <w:rFonts w:eastAsia="Calibri"/>
          <w:color w:val="000000" w:themeColor="text1"/>
        </w:rPr>
        <w:t xml:space="preserve">, </w:t>
      </w:r>
      <w:r w:rsidR="16FCD8D1" w:rsidRPr="16FCD8D1">
        <w:rPr>
          <w:rFonts w:eastAsia="Calibri"/>
          <w:i/>
          <w:iCs/>
          <w:color w:val="000000" w:themeColor="text1"/>
        </w:rPr>
        <w:t>Clustermanager Info+,</w:t>
      </w:r>
      <w:r>
        <w:t xml:space="preserve"> hierna te noemen "</w:t>
      </w:r>
      <w:r w:rsidRPr="16FCD8D1">
        <w:rPr>
          <w:b/>
          <w:bCs/>
        </w:rPr>
        <w:t>Opdrachtgever</w:t>
      </w:r>
      <w:r>
        <w:t>";</w:t>
      </w:r>
    </w:p>
    <w:p w14:paraId="4FBF1A5D" w14:textId="77777777" w:rsidR="00266935" w:rsidRPr="008C16DB" w:rsidRDefault="00266935" w:rsidP="00924B8E">
      <w:r w:rsidRPr="008C16DB">
        <w:t>en</w:t>
      </w:r>
    </w:p>
    <w:p w14:paraId="716335DA" w14:textId="77777777" w:rsidR="00266935" w:rsidRPr="008C16DB" w:rsidRDefault="00266935" w:rsidP="00924B8E">
      <w:pPr>
        <w:pStyle w:val="Lijstalinea"/>
      </w:pPr>
      <w:r w:rsidRPr="008C16DB">
        <w:rPr>
          <w:highlight w:val="yellow"/>
        </w:rPr>
        <w:t>&lt;Naam leverancier&gt;</w:t>
      </w:r>
      <w:r w:rsidRPr="008C16DB">
        <w:t xml:space="preserve">, statutair gevestigd te </w:t>
      </w:r>
      <w:r w:rsidRPr="008C16DB">
        <w:rPr>
          <w:highlight w:val="yellow"/>
        </w:rPr>
        <w:t>&lt;plaats&gt;</w:t>
      </w:r>
      <w:r w:rsidRPr="008C16DB">
        <w:t xml:space="preserve">, KvK-nummer </w:t>
      </w:r>
      <w:r w:rsidRPr="008C16DB">
        <w:rPr>
          <w:highlight w:val="yellow"/>
        </w:rPr>
        <w:t>&lt;nummer&gt;</w:t>
      </w:r>
      <w:r w:rsidRPr="008C16DB">
        <w:t xml:space="preserve"> en kantoorhoudende aan de </w:t>
      </w:r>
      <w:r w:rsidRPr="008C16DB">
        <w:rPr>
          <w:highlight w:val="yellow"/>
        </w:rPr>
        <w:t>&lt;adres en postcode&gt;</w:t>
      </w:r>
      <w:r w:rsidRPr="008C16DB">
        <w:t xml:space="preserve">, te dezen rechtsgeldig vertegenwoordigd door </w:t>
      </w:r>
      <w:r w:rsidRPr="008C16DB">
        <w:rPr>
          <w:highlight w:val="yellow"/>
        </w:rPr>
        <w:t>&lt;naam en functie ondertekenaar&gt;</w:t>
      </w:r>
      <w:r w:rsidRPr="008C16DB">
        <w:t>, hierna te noemen "</w:t>
      </w:r>
      <w:r w:rsidRPr="008C16DB">
        <w:rPr>
          <w:b/>
          <w:bCs/>
        </w:rPr>
        <w:t>Leverancier</w:t>
      </w:r>
      <w:r w:rsidRPr="008C16DB">
        <w:t>";</w:t>
      </w:r>
    </w:p>
    <w:p w14:paraId="0615E4C2" w14:textId="77777777" w:rsidR="00266935" w:rsidRPr="0015525E" w:rsidRDefault="00266935" w:rsidP="00924B8E"/>
    <w:p w14:paraId="10F5A3FF" w14:textId="77777777" w:rsidR="00266935" w:rsidRPr="0015525E" w:rsidRDefault="00266935" w:rsidP="00924B8E">
      <w:r w:rsidRPr="0015525E">
        <w:t>tezamen hierna verder aan te duiden als “</w:t>
      </w:r>
      <w:r w:rsidRPr="0015525E">
        <w:rPr>
          <w:b/>
        </w:rPr>
        <w:t>Partijen</w:t>
      </w:r>
      <w:r w:rsidRPr="0015525E">
        <w:t>” dan wel afzonderlijk als “</w:t>
      </w:r>
      <w:r w:rsidRPr="0015525E">
        <w:rPr>
          <w:b/>
        </w:rPr>
        <w:t>Partij</w:t>
      </w:r>
      <w:r w:rsidRPr="0015525E">
        <w:t>”,</w:t>
      </w:r>
    </w:p>
    <w:p w14:paraId="67294315" w14:textId="77777777" w:rsidR="00BB2BC6" w:rsidRPr="00A7562A" w:rsidRDefault="00BB2BC6" w:rsidP="00924B8E"/>
    <w:p w14:paraId="7C2E3831" w14:textId="77777777" w:rsidR="008D26B5" w:rsidRPr="00F373C0" w:rsidRDefault="008D26B5" w:rsidP="008D26B5">
      <w:pPr>
        <w:rPr>
          <w:b/>
        </w:rPr>
      </w:pPr>
      <w:r w:rsidRPr="00F373C0">
        <w:rPr>
          <w:b/>
        </w:rPr>
        <w:t>overwegende dat:</w:t>
      </w:r>
    </w:p>
    <w:p w14:paraId="142EA298" w14:textId="47EBC4DA" w:rsidR="008D26B5" w:rsidRPr="00E70CDC" w:rsidRDefault="008D26B5" w:rsidP="008D26B5">
      <w:pPr>
        <w:pStyle w:val="Lijstalinea"/>
        <w:numPr>
          <w:ilvl w:val="0"/>
          <w:numId w:val="2"/>
        </w:numPr>
        <w:tabs>
          <w:tab w:val="left" w:pos="-142"/>
        </w:tabs>
        <w:ind w:right="0"/>
      </w:pPr>
      <w:r w:rsidRPr="00F373C0">
        <w:t xml:space="preserve">tussen partijen een Overeenkomst </w:t>
      </w:r>
      <w:r w:rsidRPr="00D571D7">
        <w:t xml:space="preserve">betreffende </w:t>
      </w:r>
      <w:r w:rsidR="001A4CC9" w:rsidRPr="00D571D7">
        <w:rPr>
          <w:color w:val="000000"/>
          <w:shd w:val="clear" w:color="auto" w:fill="FFFFFF"/>
        </w:rPr>
        <w:t>Netwerkbeheer diensten (Managed Services)</w:t>
      </w:r>
      <w:r w:rsidR="008812D6" w:rsidRPr="00F373C0">
        <w:t xml:space="preserve"> </w:t>
      </w:r>
      <w:r w:rsidRPr="00F373C0">
        <w:t>(hierna</w:t>
      </w:r>
      <w:r w:rsidRPr="00E70CDC">
        <w:t>: de ‘</w:t>
      </w:r>
      <w:r w:rsidRPr="00E70CDC">
        <w:rPr>
          <w:b/>
        </w:rPr>
        <w:t>Overeenkomst’</w:t>
      </w:r>
      <w:r w:rsidRPr="00E70CDC">
        <w:t>) is afgesloten;</w:t>
      </w:r>
    </w:p>
    <w:p w14:paraId="5C205F2F" w14:textId="77777777" w:rsidR="008D26B5" w:rsidRPr="00E70CDC" w:rsidRDefault="008D26B5" w:rsidP="008D26B5">
      <w:pPr>
        <w:pStyle w:val="Lijstalinea"/>
        <w:numPr>
          <w:ilvl w:val="0"/>
          <w:numId w:val="2"/>
        </w:numPr>
        <w:tabs>
          <w:tab w:val="left" w:pos="-142"/>
        </w:tabs>
        <w:ind w:right="0"/>
      </w:pPr>
      <w:r w:rsidRPr="00E70CDC">
        <w:t>Partijen nadere afspraken hebben gemaakt over de wijze en niveau van dienstverlening door Leverancier aan Opdrachtgever;</w:t>
      </w:r>
    </w:p>
    <w:p w14:paraId="60F0703B" w14:textId="77777777" w:rsidR="008D26B5" w:rsidRPr="00E70CDC" w:rsidRDefault="008D26B5" w:rsidP="008D26B5">
      <w:pPr>
        <w:pStyle w:val="Lijstalinea"/>
        <w:numPr>
          <w:ilvl w:val="0"/>
          <w:numId w:val="2"/>
        </w:numPr>
        <w:tabs>
          <w:tab w:val="left" w:pos="-142"/>
        </w:tabs>
        <w:ind w:right="0"/>
      </w:pPr>
      <w:r w:rsidRPr="00E70CDC">
        <w:t>Partijen deze afspraken in deze Service Level Agreement (SLA) wensen vast te leggen.</w:t>
      </w:r>
    </w:p>
    <w:p w14:paraId="030E5F54" w14:textId="77777777" w:rsidR="008D26B5" w:rsidRPr="00E70CDC" w:rsidRDefault="008D26B5" w:rsidP="008D26B5">
      <w:pPr>
        <w:tabs>
          <w:tab w:val="left" w:pos="-142"/>
        </w:tabs>
      </w:pPr>
    </w:p>
    <w:p w14:paraId="596BCF76" w14:textId="77777777" w:rsidR="008D26B5" w:rsidRPr="00E70CDC" w:rsidRDefault="008D26B5" w:rsidP="008D26B5">
      <w:pPr>
        <w:tabs>
          <w:tab w:val="left" w:pos="-142"/>
        </w:tabs>
        <w:contextualSpacing/>
        <w:rPr>
          <w:b/>
        </w:rPr>
      </w:pPr>
      <w:r w:rsidRPr="00E70CDC">
        <w:rPr>
          <w:b/>
        </w:rPr>
        <w:t>Verklaren te zijn overeengekomen als volgt:</w:t>
      </w:r>
    </w:p>
    <w:p w14:paraId="1802D9AF" w14:textId="77777777" w:rsidR="008D26B5" w:rsidRPr="00E70CDC" w:rsidRDefault="008D26B5" w:rsidP="008D26B5">
      <w:pPr>
        <w:tabs>
          <w:tab w:val="left" w:pos="-142"/>
        </w:tabs>
        <w:contextualSpacing/>
        <w:rPr>
          <w:b/>
          <w:highlight w:val="green"/>
        </w:rPr>
      </w:pPr>
    </w:p>
    <w:p w14:paraId="4065C3B3" w14:textId="77777777" w:rsidR="008D26B5" w:rsidRPr="00E70CDC" w:rsidRDefault="008D26B5" w:rsidP="008D26B5">
      <w:pPr>
        <w:pStyle w:val="Kop1"/>
        <w:ind w:right="0"/>
      </w:pPr>
      <w:r w:rsidRPr="00E70CDC">
        <w:t>Overeenkomst en SLA</w:t>
      </w:r>
    </w:p>
    <w:p w14:paraId="1B117B8D" w14:textId="77777777" w:rsidR="008D26B5" w:rsidRPr="00E70CDC" w:rsidRDefault="008D26B5" w:rsidP="008D26B5">
      <w:pPr>
        <w:pStyle w:val="Lijstalinea"/>
        <w:numPr>
          <w:ilvl w:val="0"/>
          <w:numId w:val="2"/>
        </w:numPr>
        <w:tabs>
          <w:tab w:val="left" w:pos="-142"/>
        </w:tabs>
        <w:ind w:right="0"/>
      </w:pPr>
      <w:r w:rsidRPr="00E70CDC">
        <w:t>De bepalingen uit de tussen Partijen gesloten Overeenkomst zijn van toepassing op deze SLA.</w:t>
      </w:r>
    </w:p>
    <w:p w14:paraId="08BD9BAE" w14:textId="77777777" w:rsidR="008D26B5" w:rsidRPr="00E70CDC" w:rsidRDefault="008D26B5" w:rsidP="008D26B5">
      <w:pPr>
        <w:pStyle w:val="Lijstalinea"/>
        <w:numPr>
          <w:ilvl w:val="0"/>
          <w:numId w:val="2"/>
        </w:numPr>
        <w:tabs>
          <w:tab w:val="left" w:pos="-142"/>
        </w:tabs>
        <w:ind w:right="0"/>
      </w:pPr>
      <w:r w:rsidRPr="00E70CDC">
        <w:t>Deze SLA zal automatisch eindigen, zonder dat hiertoe een nadere opzegging vereist is, op het moment dat de Overeenkomst om welke reden dan ook eindigt.</w:t>
      </w:r>
    </w:p>
    <w:p w14:paraId="6D0A1250" w14:textId="77777777" w:rsidR="008D26B5" w:rsidRPr="00E70CDC" w:rsidRDefault="008D26B5" w:rsidP="008D26B5"/>
    <w:p w14:paraId="366D786E" w14:textId="77777777" w:rsidR="008D26B5" w:rsidRPr="00E70CDC" w:rsidRDefault="008D26B5" w:rsidP="008D26B5">
      <w:pPr>
        <w:pStyle w:val="Kop1"/>
        <w:ind w:right="0"/>
      </w:pPr>
      <w:r w:rsidRPr="00E70CDC">
        <w:t>Wijzigingsprocedure SLA</w:t>
      </w:r>
    </w:p>
    <w:p w14:paraId="20B1E70F" w14:textId="77777777" w:rsidR="008D26B5" w:rsidRPr="00E70CDC" w:rsidRDefault="008D26B5" w:rsidP="008D26B5">
      <w:pPr>
        <w:pStyle w:val="Lijstalinea"/>
        <w:numPr>
          <w:ilvl w:val="0"/>
          <w:numId w:val="2"/>
        </w:numPr>
        <w:tabs>
          <w:tab w:val="left" w:pos="-142"/>
        </w:tabs>
        <w:ind w:right="0"/>
      </w:pPr>
      <w:r w:rsidRPr="00E70CDC">
        <w:t>De SLA wordt beheerd door de Opdrachtgever. Wijzigingen worden, met wederzijds goedvinden en na gezamenlijk overleg, opgenomen in deze SLA en zijn van kracht na ondertekening door Opdrachtgever en Leverancier. Beide partijen kunnen te allen tijde gedurende de looptijd van de SLA voorstellen doen voor wijzigingen van de SLA.</w:t>
      </w:r>
    </w:p>
    <w:p w14:paraId="63F9EEC8" w14:textId="77777777" w:rsidR="008D26B5" w:rsidRPr="00E70CDC" w:rsidRDefault="008D26B5" w:rsidP="008D26B5">
      <w:pPr>
        <w:pStyle w:val="Lijstalinea"/>
        <w:numPr>
          <w:ilvl w:val="0"/>
          <w:numId w:val="2"/>
        </w:numPr>
        <w:tabs>
          <w:tab w:val="left" w:pos="-142"/>
        </w:tabs>
        <w:ind w:right="0"/>
      </w:pPr>
      <w:r w:rsidRPr="00E70CDC">
        <w:t>Ieder wijzigingsverzoek dat Leverancier indient, gaat vergezeld van een opgave van de bijbehorende financiële consequenties en gevolgen voor de dienst(en). Bij ieder wijzigingsverzoek dat Opdrachtgever indient verstrekt Leverancier vervolgens aan Opdrachtgever uit eigen beweging deze informatie.</w:t>
      </w:r>
    </w:p>
    <w:p w14:paraId="6BD936D9" w14:textId="77866BB4" w:rsidR="008D26B5" w:rsidRPr="00F373C0" w:rsidRDefault="008D26B5" w:rsidP="008D26B5">
      <w:pPr>
        <w:pStyle w:val="Lijstalinea"/>
        <w:numPr>
          <w:ilvl w:val="0"/>
          <w:numId w:val="2"/>
        </w:numPr>
        <w:tabs>
          <w:tab w:val="left" w:pos="-142"/>
        </w:tabs>
        <w:spacing w:line="240" w:lineRule="auto"/>
        <w:ind w:right="0"/>
      </w:pPr>
      <w:r w:rsidRPr="00E70CDC">
        <w:t>Alle wijzigingen van de SLA worden na wederzijdse goedkeuring, met inachtneming van de financiële consequenties daarvan, opgenomen in een nieuwe versie van de SLA.</w:t>
      </w:r>
      <w:r>
        <w:br w:type="page"/>
      </w:r>
    </w:p>
    <w:p w14:paraId="071A224A" w14:textId="77777777" w:rsidR="008D26B5" w:rsidRPr="00E70CDC" w:rsidRDefault="008D26B5" w:rsidP="008D26B5">
      <w:pPr>
        <w:pStyle w:val="Kop1"/>
        <w:spacing w:line="280" w:lineRule="atLeast"/>
        <w:ind w:right="0"/>
      </w:pPr>
      <w:r w:rsidRPr="00E70CDC">
        <w:lastRenderedPageBreak/>
        <w:t>Begrippenlijst</w:t>
      </w:r>
    </w:p>
    <w:p w14:paraId="10A22350" w14:textId="77777777" w:rsidR="008D26B5" w:rsidRPr="00E70CDC" w:rsidRDefault="008D26B5" w:rsidP="008D26B5"/>
    <w:tbl>
      <w:tblPr>
        <w:tblStyle w:val="Tabelraster"/>
        <w:tblW w:w="9322" w:type="dxa"/>
        <w:tblInd w:w="108" w:type="dxa"/>
        <w:tblLook w:val="04A0" w:firstRow="1" w:lastRow="0" w:firstColumn="1" w:lastColumn="0" w:noHBand="0" w:noVBand="1"/>
      </w:tblPr>
      <w:tblGrid>
        <w:gridCol w:w="2269"/>
        <w:gridCol w:w="7053"/>
      </w:tblGrid>
      <w:tr w:rsidR="008D26B5" w:rsidRPr="00E70CDC" w14:paraId="6F676E8E" w14:textId="77777777" w:rsidTr="63584E81">
        <w:trPr>
          <w:cantSplit/>
          <w:tblHeader/>
        </w:trPr>
        <w:tc>
          <w:tcPr>
            <w:tcW w:w="2269" w:type="dxa"/>
            <w:shd w:val="clear" w:color="auto" w:fill="0085A6"/>
          </w:tcPr>
          <w:p w14:paraId="373170E8" w14:textId="77777777" w:rsidR="008D26B5" w:rsidRPr="00E70CDC" w:rsidRDefault="008D26B5" w:rsidP="004A2687">
            <w:pPr>
              <w:rPr>
                <w:b/>
                <w:color w:val="FFFFFF" w:themeColor="background1"/>
              </w:rPr>
            </w:pPr>
            <w:r w:rsidRPr="00E70CDC">
              <w:rPr>
                <w:b/>
                <w:color w:val="FFFFFF" w:themeColor="background1"/>
              </w:rPr>
              <w:t>Begrip</w:t>
            </w:r>
          </w:p>
        </w:tc>
        <w:tc>
          <w:tcPr>
            <w:tcW w:w="7053" w:type="dxa"/>
            <w:shd w:val="clear" w:color="auto" w:fill="0085A6"/>
          </w:tcPr>
          <w:p w14:paraId="7EC53AA3" w14:textId="77777777" w:rsidR="008D26B5" w:rsidRPr="00E70CDC" w:rsidRDefault="008D26B5" w:rsidP="004A2687">
            <w:pPr>
              <w:rPr>
                <w:b/>
                <w:color w:val="FFFFFF" w:themeColor="background1"/>
              </w:rPr>
            </w:pPr>
            <w:r w:rsidRPr="00E70CDC">
              <w:rPr>
                <w:b/>
                <w:color w:val="FFFFFF" w:themeColor="background1"/>
              </w:rPr>
              <w:t>Betekenis</w:t>
            </w:r>
          </w:p>
        </w:tc>
      </w:tr>
      <w:tr w:rsidR="008D26B5" w:rsidRPr="00E70CDC" w14:paraId="76CF9E37" w14:textId="77777777" w:rsidTr="63584E81">
        <w:trPr>
          <w:cantSplit/>
        </w:trPr>
        <w:tc>
          <w:tcPr>
            <w:tcW w:w="2269" w:type="dxa"/>
            <w:shd w:val="clear" w:color="auto" w:fill="auto"/>
          </w:tcPr>
          <w:p w14:paraId="047C0246" w14:textId="77777777" w:rsidR="008D26B5" w:rsidRPr="00E70CDC" w:rsidRDefault="008D26B5" w:rsidP="004A2687">
            <w:r w:rsidRPr="00E70CDC">
              <w:t>Beheerder(s)</w:t>
            </w:r>
          </w:p>
        </w:tc>
        <w:tc>
          <w:tcPr>
            <w:tcW w:w="7053" w:type="dxa"/>
            <w:shd w:val="clear" w:color="auto" w:fill="auto"/>
          </w:tcPr>
          <w:p w14:paraId="246FF9D1" w14:textId="46E483BD" w:rsidR="008D26B5" w:rsidRPr="00E70CDC" w:rsidRDefault="008D26B5" w:rsidP="004A2687">
            <w:r w:rsidRPr="00E70CDC">
              <w:t xml:space="preserve">Functioneel of Technisch Beheerder(s) voor de </w:t>
            </w:r>
            <w:r w:rsidR="00196ACE">
              <w:t>Netwerkinfrastructuur</w:t>
            </w:r>
            <w:r w:rsidRPr="00E70CDC">
              <w:t>.</w:t>
            </w:r>
          </w:p>
        </w:tc>
      </w:tr>
      <w:tr w:rsidR="008D26B5" w:rsidRPr="00E70CDC" w14:paraId="1F3DD889" w14:textId="77777777" w:rsidTr="63584E81">
        <w:trPr>
          <w:cantSplit/>
        </w:trPr>
        <w:tc>
          <w:tcPr>
            <w:tcW w:w="2269" w:type="dxa"/>
            <w:shd w:val="clear" w:color="auto" w:fill="auto"/>
          </w:tcPr>
          <w:p w14:paraId="15F59546" w14:textId="77777777" w:rsidR="008D26B5" w:rsidRPr="00E70CDC" w:rsidRDefault="008D26B5" w:rsidP="004A2687">
            <w:r w:rsidRPr="00E70CDC">
              <w:t>Beschikbaarheid</w:t>
            </w:r>
          </w:p>
        </w:tc>
        <w:tc>
          <w:tcPr>
            <w:tcW w:w="7053" w:type="dxa"/>
            <w:shd w:val="clear" w:color="auto" w:fill="auto"/>
          </w:tcPr>
          <w:p w14:paraId="096C6A7C" w14:textId="77777777" w:rsidR="008D26B5" w:rsidRPr="00E70CDC" w:rsidRDefault="008D26B5" w:rsidP="004A2687">
            <w:r w:rsidRPr="00E70CDC">
              <w:t>De mate waarin de ICT Prestatie daadwerkelijk beschikbaar is voor de Opdrachtgever en gebruikt kan worden.</w:t>
            </w:r>
          </w:p>
        </w:tc>
      </w:tr>
      <w:tr w:rsidR="008D26B5" w:rsidRPr="00E70CDC" w14:paraId="55CB7622" w14:textId="77777777" w:rsidTr="63584E81">
        <w:trPr>
          <w:cantSplit/>
        </w:trPr>
        <w:tc>
          <w:tcPr>
            <w:tcW w:w="2269" w:type="dxa"/>
            <w:shd w:val="clear" w:color="auto" w:fill="auto"/>
          </w:tcPr>
          <w:p w14:paraId="22A8D02B" w14:textId="77777777" w:rsidR="008D26B5" w:rsidRPr="00E70CDC" w:rsidRDefault="008D26B5" w:rsidP="004A2687">
            <w:r w:rsidRPr="00E70CDC">
              <w:t>Change</w:t>
            </w:r>
          </w:p>
        </w:tc>
        <w:tc>
          <w:tcPr>
            <w:tcW w:w="7053" w:type="dxa"/>
            <w:shd w:val="clear" w:color="auto" w:fill="auto"/>
          </w:tcPr>
          <w:p w14:paraId="4146D7A4" w14:textId="77777777" w:rsidR="008D26B5" w:rsidRPr="00E70CDC" w:rsidRDefault="008D26B5" w:rsidP="004A2687">
            <w:r w:rsidRPr="00E70CDC">
              <w:t>Wijziging in de Programmatuur, de Functionaliteit of de Overeenkomst.</w:t>
            </w:r>
          </w:p>
        </w:tc>
      </w:tr>
      <w:tr w:rsidR="008D26B5" w:rsidRPr="00E70CDC" w14:paraId="552F0C4A" w14:textId="77777777" w:rsidTr="63584E81">
        <w:trPr>
          <w:cantSplit/>
        </w:trPr>
        <w:tc>
          <w:tcPr>
            <w:tcW w:w="2269" w:type="dxa"/>
            <w:shd w:val="clear" w:color="auto" w:fill="auto"/>
          </w:tcPr>
          <w:p w14:paraId="797FE218" w14:textId="77777777" w:rsidR="008D26B5" w:rsidRPr="00E70CDC" w:rsidRDefault="008D26B5" w:rsidP="004A2687">
            <w:r w:rsidRPr="00E70CDC">
              <w:t>Change management</w:t>
            </w:r>
          </w:p>
        </w:tc>
        <w:tc>
          <w:tcPr>
            <w:tcW w:w="7053" w:type="dxa"/>
            <w:shd w:val="clear" w:color="auto" w:fill="auto"/>
          </w:tcPr>
          <w:p w14:paraId="3A11BA90" w14:textId="77777777" w:rsidR="008D26B5" w:rsidRPr="00E70CDC" w:rsidRDefault="008D26B5" w:rsidP="004A2687">
            <w:r w:rsidRPr="00E70CDC">
              <w:t xml:space="preserve">Wijzigingen beheer, het onderhouden van het contact tussen Leverancier en Opdrachtgever en het zorg dragen voor tijdige afhandeling van alle </w:t>
            </w:r>
            <w:proofErr w:type="spellStart"/>
            <w:r w:rsidRPr="00E70CDC">
              <w:t>Requests</w:t>
            </w:r>
            <w:proofErr w:type="spellEnd"/>
            <w:r w:rsidRPr="00E70CDC">
              <w:t xml:space="preserve"> </w:t>
            </w:r>
            <w:proofErr w:type="spellStart"/>
            <w:r w:rsidRPr="00E70CDC">
              <w:t>for</w:t>
            </w:r>
            <w:proofErr w:type="spellEnd"/>
            <w:r w:rsidRPr="00E70CDC">
              <w:t xml:space="preserve"> Change.</w:t>
            </w:r>
          </w:p>
        </w:tc>
      </w:tr>
      <w:tr w:rsidR="008D26B5" w:rsidRPr="00E70CDC" w14:paraId="42A67536" w14:textId="77777777" w:rsidTr="63584E81">
        <w:trPr>
          <w:cantSplit/>
        </w:trPr>
        <w:tc>
          <w:tcPr>
            <w:tcW w:w="2269" w:type="dxa"/>
            <w:shd w:val="clear" w:color="auto" w:fill="auto"/>
          </w:tcPr>
          <w:p w14:paraId="08F754E5" w14:textId="77777777" w:rsidR="008D26B5" w:rsidRPr="00E70CDC" w:rsidRDefault="008D26B5" w:rsidP="004A2687">
            <w:r w:rsidRPr="00E70CDC">
              <w:t>Functionaliteit</w:t>
            </w:r>
          </w:p>
        </w:tc>
        <w:tc>
          <w:tcPr>
            <w:tcW w:w="7053" w:type="dxa"/>
            <w:shd w:val="clear" w:color="auto" w:fill="auto"/>
          </w:tcPr>
          <w:p w14:paraId="138078C9" w14:textId="135AAED9" w:rsidR="008D26B5" w:rsidRPr="00E70CDC" w:rsidRDefault="008D26B5" w:rsidP="004A2687">
            <w:pPr>
              <w:autoSpaceDE w:val="0"/>
              <w:autoSpaceDN w:val="0"/>
              <w:adjustRightInd w:val="0"/>
            </w:pPr>
            <w:r w:rsidRPr="00E70CDC">
              <w:t xml:space="preserve">De gebruiksfuncties en -mogelijkheden van de </w:t>
            </w:r>
            <w:r w:rsidR="00B97D80">
              <w:t>Netwerkinfrastructuur</w:t>
            </w:r>
            <w:r w:rsidRPr="00E70CDC">
              <w:t xml:space="preserve">, al dan niet onderverdeeld in deelfunctionaliteiten en/of </w:t>
            </w:r>
            <w:r w:rsidR="00DE0E4B">
              <w:t>-</w:t>
            </w:r>
            <w:r w:rsidRPr="00E70CDC">
              <w:t>modules.</w:t>
            </w:r>
          </w:p>
        </w:tc>
      </w:tr>
      <w:tr w:rsidR="008D26B5" w:rsidRPr="00E70CDC" w14:paraId="38EE5514" w14:textId="77777777" w:rsidTr="63584E81">
        <w:trPr>
          <w:cantSplit/>
        </w:trPr>
        <w:tc>
          <w:tcPr>
            <w:tcW w:w="2269" w:type="dxa"/>
            <w:shd w:val="clear" w:color="auto" w:fill="auto"/>
          </w:tcPr>
          <w:p w14:paraId="06EB6952" w14:textId="77777777" w:rsidR="008D26B5" w:rsidRPr="00E70CDC" w:rsidRDefault="008D26B5" w:rsidP="004A2687">
            <w:r w:rsidRPr="00E70CDC">
              <w:t>Functiehersteltijd</w:t>
            </w:r>
          </w:p>
        </w:tc>
        <w:tc>
          <w:tcPr>
            <w:tcW w:w="7053" w:type="dxa"/>
            <w:shd w:val="clear" w:color="auto" w:fill="auto"/>
          </w:tcPr>
          <w:p w14:paraId="103413F5" w14:textId="77777777" w:rsidR="008D26B5" w:rsidRPr="00E70CDC" w:rsidRDefault="008D26B5" w:rsidP="004A2687">
            <w:r w:rsidRPr="00E70CDC">
              <w:t>De periode gelegen tussen het moment waarop een Gebrek bij de Leverancier wordt gemeld en het moment waarop dit is verholpen.</w:t>
            </w:r>
          </w:p>
        </w:tc>
      </w:tr>
      <w:tr w:rsidR="008D26B5" w:rsidRPr="00E70CDC" w14:paraId="2D2CF4BD" w14:textId="77777777" w:rsidTr="63584E81">
        <w:trPr>
          <w:cantSplit/>
        </w:trPr>
        <w:tc>
          <w:tcPr>
            <w:tcW w:w="2269" w:type="dxa"/>
            <w:shd w:val="clear" w:color="auto" w:fill="auto"/>
          </w:tcPr>
          <w:p w14:paraId="2A42A726" w14:textId="77777777" w:rsidR="008D26B5" w:rsidRPr="00E70CDC" w:rsidRDefault="008D26B5" w:rsidP="004A2687">
            <w:r w:rsidRPr="00E70CDC">
              <w:t>Gebrek</w:t>
            </w:r>
          </w:p>
        </w:tc>
        <w:tc>
          <w:tcPr>
            <w:tcW w:w="7053" w:type="dxa"/>
            <w:shd w:val="clear" w:color="auto" w:fill="auto"/>
          </w:tcPr>
          <w:p w14:paraId="5A133033" w14:textId="77777777" w:rsidR="008D26B5" w:rsidRPr="00E70CDC" w:rsidRDefault="008D26B5" w:rsidP="004A2687">
            <w:r w:rsidRPr="00E70CDC">
              <w:t>Een storing of het niet of niet volledig voldoen van de ICT Prestatie aan het Overeengekomen Gebruik.</w:t>
            </w:r>
          </w:p>
        </w:tc>
      </w:tr>
      <w:tr w:rsidR="008D26B5" w:rsidRPr="00E70CDC" w14:paraId="4A17F4AC" w14:textId="77777777" w:rsidTr="63584E81">
        <w:trPr>
          <w:cantSplit/>
        </w:trPr>
        <w:tc>
          <w:tcPr>
            <w:tcW w:w="2269" w:type="dxa"/>
            <w:shd w:val="clear" w:color="auto" w:fill="auto"/>
          </w:tcPr>
          <w:p w14:paraId="30B5B2D4" w14:textId="77777777" w:rsidR="008D26B5" w:rsidRPr="00E70CDC" w:rsidRDefault="008D26B5" w:rsidP="004A2687">
            <w:r w:rsidRPr="00E70CDC">
              <w:t>Gebruiker</w:t>
            </w:r>
          </w:p>
        </w:tc>
        <w:tc>
          <w:tcPr>
            <w:tcW w:w="7053" w:type="dxa"/>
            <w:shd w:val="clear" w:color="auto" w:fill="auto"/>
          </w:tcPr>
          <w:p w14:paraId="459A4363" w14:textId="77777777" w:rsidR="008D26B5" w:rsidRPr="00E70CDC" w:rsidRDefault="008D26B5" w:rsidP="004A2687">
            <w:pPr>
              <w:autoSpaceDE w:val="0"/>
              <w:autoSpaceDN w:val="0"/>
              <w:adjustRightInd w:val="0"/>
            </w:pPr>
            <w:r w:rsidRPr="00E70CDC">
              <w:t>Een aan de Opdrachtgever toe te rekenen functionaris die informatie toevoegt, wijzigt, verwijdert of inziet door middel van de Functionaliteit.</w:t>
            </w:r>
          </w:p>
        </w:tc>
      </w:tr>
      <w:tr w:rsidR="008D26B5" w:rsidRPr="00E70CDC" w14:paraId="451B6CFC" w14:textId="77777777" w:rsidTr="63584E81">
        <w:trPr>
          <w:cantSplit/>
        </w:trPr>
        <w:tc>
          <w:tcPr>
            <w:tcW w:w="2269" w:type="dxa"/>
            <w:shd w:val="clear" w:color="auto" w:fill="auto"/>
          </w:tcPr>
          <w:p w14:paraId="15632795" w14:textId="77777777" w:rsidR="008D26B5" w:rsidRPr="00E70CDC" w:rsidRDefault="008D26B5" w:rsidP="004A2687">
            <w:r w:rsidRPr="00E70CDC">
              <w:t>ICT Prestatie</w:t>
            </w:r>
          </w:p>
        </w:tc>
        <w:tc>
          <w:tcPr>
            <w:tcW w:w="7053" w:type="dxa"/>
            <w:shd w:val="clear" w:color="auto" w:fill="auto"/>
          </w:tcPr>
          <w:p w14:paraId="17F24A5C" w14:textId="77777777" w:rsidR="008D26B5" w:rsidRPr="00E70CDC" w:rsidRDefault="008D26B5" w:rsidP="004A2687">
            <w:r w:rsidRPr="00E70CDC">
              <w:t>Alle door de Leverancier op grond van de Overeenkomst te leveren goederen (waaronder begrepen gebruiksrechten) en diensten.</w:t>
            </w:r>
          </w:p>
        </w:tc>
      </w:tr>
      <w:tr w:rsidR="008D26B5" w:rsidRPr="00E70CDC" w14:paraId="7D76AC36" w14:textId="77777777" w:rsidTr="63584E81">
        <w:trPr>
          <w:cantSplit/>
        </w:trPr>
        <w:tc>
          <w:tcPr>
            <w:tcW w:w="2269" w:type="dxa"/>
            <w:shd w:val="clear" w:color="auto" w:fill="auto"/>
          </w:tcPr>
          <w:p w14:paraId="4830D6EA" w14:textId="77777777" w:rsidR="008D26B5" w:rsidRPr="00E70CDC" w:rsidRDefault="008D26B5" w:rsidP="004A2687">
            <w:r w:rsidRPr="00E70CDC">
              <w:t>Incident</w:t>
            </w:r>
          </w:p>
        </w:tc>
        <w:tc>
          <w:tcPr>
            <w:tcW w:w="7053" w:type="dxa"/>
            <w:shd w:val="clear" w:color="auto" w:fill="auto"/>
          </w:tcPr>
          <w:p w14:paraId="14B1A0E8" w14:textId="77777777" w:rsidR="008D26B5" w:rsidRPr="00E70CDC" w:rsidRDefault="008D26B5" w:rsidP="004A2687">
            <w:r w:rsidRPr="00E70CDC">
              <w:t>De vastlegging van een Melding bij de Servicedesk.</w:t>
            </w:r>
          </w:p>
        </w:tc>
      </w:tr>
      <w:tr w:rsidR="008D26B5" w:rsidRPr="00E70CDC" w14:paraId="2158299E" w14:textId="77777777" w:rsidTr="63584E81">
        <w:trPr>
          <w:cantSplit/>
        </w:trPr>
        <w:tc>
          <w:tcPr>
            <w:tcW w:w="2269" w:type="dxa"/>
            <w:shd w:val="clear" w:color="auto" w:fill="auto"/>
          </w:tcPr>
          <w:p w14:paraId="4CB97BD8" w14:textId="77777777" w:rsidR="008D26B5" w:rsidRPr="00E70CDC" w:rsidRDefault="008D26B5" w:rsidP="004A2687">
            <w:r w:rsidRPr="00E70CDC">
              <w:t>Incident management</w:t>
            </w:r>
          </w:p>
        </w:tc>
        <w:tc>
          <w:tcPr>
            <w:tcW w:w="7053" w:type="dxa"/>
            <w:shd w:val="clear" w:color="auto" w:fill="auto"/>
          </w:tcPr>
          <w:p w14:paraId="02D0DA6D" w14:textId="77777777" w:rsidR="008D26B5" w:rsidRPr="0098727C" w:rsidRDefault="008D26B5" w:rsidP="004A2687">
            <w:r w:rsidRPr="0098727C">
              <w:t>Correctief onderhoud, het opsporen en herstellen door de Leverancier van Gebreken die de Opdrachtgever hem heeft gemeld of die de Leverancier anderszins bekend zijn geworden en de communicatie hierover vanuit de Leverancier naar de Opdrachtgever.</w:t>
            </w:r>
          </w:p>
        </w:tc>
      </w:tr>
      <w:tr w:rsidR="008D26B5" w:rsidRPr="00E70CDC" w14:paraId="02B3B407" w14:textId="77777777" w:rsidTr="63584E81">
        <w:trPr>
          <w:cantSplit/>
        </w:trPr>
        <w:tc>
          <w:tcPr>
            <w:tcW w:w="2269" w:type="dxa"/>
            <w:shd w:val="clear" w:color="auto" w:fill="auto"/>
          </w:tcPr>
          <w:p w14:paraId="4E4157B5" w14:textId="77777777" w:rsidR="008D26B5" w:rsidRPr="00E70CDC" w:rsidRDefault="008D26B5" w:rsidP="004A2687">
            <w:r w:rsidRPr="00E70CDC">
              <w:t>Leverancier</w:t>
            </w:r>
          </w:p>
        </w:tc>
        <w:tc>
          <w:tcPr>
            <w:tcW w:w="7053" w:type="dxa"/>
            <w:shd w:val="clear" w:color="auto" w:fill="auto"/>
          </w:tcPr>
          <w:p w14:paraId="3BCEAC45" w14:textId="77777777" w:rsidR="008D26B5" w:rsidRPr="00E70CDC" w:rsidRDefault="008D26B5" w:rsidP="004A2687">
            <w:r w:rsidRPr="00E70CDC">
              <w:t>De partij waarmee de Opdrachtgever een Overeenkomst gesloten heeft.</w:t>
            </w:r>
          </w:p>
        </w:tc>
      </w:tr>
      <w:tr w:rsidR="008D26B5" w:rsidRPr="00E70CDC" w14:paraId="5F4EB665" w14:textId="77777777" w:rsidTr="63584E81">
        <w:trPr>
          <w:cantSplit/>
        </w:trPr>
        <w:tc>
          <w:tcPr>
            <w:tcW w:w="2269" w:type="dxa"/>
            <w:shd w:val="clear" w:color="auto" w:fill="auto"/>
          </w:tcPr>
          <w:p w14:paraId="430E25AB" w14:textId="77777777" w:rsidR="008D26B5" w:rsidRPr="00E70CDC" w:rsidRDefault="008D26B5" w:rsidP="004A2687">
            <w:r w:rsidRPr="00E70CDC">
              <w:t xml:space="preserve">Maintenance </w:t>
            </w:r>
            <w:proofErr w:type="spellStart"/>
            <w:r w:rsidRPr="00E70CDC">
              <w:t>Window</w:t>
            </w:r>
            <w:proofErr w:type="spellEnd"/>
          </w:p>
        </w:tc>
        <w:tc>
          <w:tcPr>
            <w:tcW w:w="7053" w:type="dxa"/>
            <w:shd w:val="clear" w:color="auto" w:fill="auto"/>
          </w:tcPr>
          <w:p w14:paraId="10C7E2A6" w14:textId="77777777" w:rsidR="008D26B5" w:rsidRPr="00E70CDC" w:rsidRDefault="008D26B5" w:rsidP="004A2687">
            <w:r w:rsidRPr="00E70CDC">
              <w:t>Een afgesproken tijdvak waarin de Functionaliteit niet beschikbaar hoeft te zijn en gereserveerd is voor regulier onderhoud.</w:t>
            </w:r>
          </w:p>
        </w:tc>
      </w:tr>
      <w:tr w:rsidR="008D26B5" w:rsidRPr="00E70CDC" w14:paraId="419AE7D3" w14:textId="77777777" w:rsidTr="63584E81">
        <w:trPr>
          <w:cantSplit/>
        </w:trPr>
        <w:tc>
          <w:tcPr>
            <w:tcW w:w="2269" w:type="dxa"/>
            <w:shd w:val="clear" w:color="auto" w:fill="auto"/>
          </w:tcPr>
          <w:p w14:paraId="69B83474" w14:textId="77777777" w:rsidR="008D26B5" w:rsidRPr="00E70CDC" w:rsidRDefault="008D26B5" w:rsidP="004A2687">
            <w:r w:rsidRPr="00E70CDC">
              <w:t>Melding</w:t>
            </w:r>
          </w:p>
        </w:tc>
        <w:tc>
          <w:tcPr>
            <w:tcW w:w="7053" w:type="dxa"/>
            <w:shd w:val="clear" w:color="auto" w:fill="auto"/>
          </w:tcPr>
          <w:p w14:paraId="5AC13854" w14:textId="77777777" w:rsidR="008D26B5" w:rsidRPr="00E70CDC" w:rsidRDefault="008D26B5" w:rsidP="004A2687">
            <w:r w:rsidRPr="00E70CDC">
              <w:t>Bericht aan de Servicedesk betreffende een Gebrek of Functionaliteit die niet correct functioneert. De Melding wordt geregistreerd als Incident.</w:t>
            </w:r>
          </w:p>
        </w:tc>
      </w:tr>
      <w:tr w:rsidR="000444F5" w:rsidRPr="00E70CDC" w14:paraId="29343617" w14:textId="77777777" w:rsidTr="63584E81">
        <w:trPr>
          <w:cantSplit/>
        </w:trPr>
        <w:tc>
          <w:tcPr>
            <w:tcW w:w="2269" w:type="dxa"/>
            <w:shd w:val="clear" w:color="auto" w:fill="auto"/>
          </w:tcPr>
          <w:p w14:paraId="13E8882F" w14:textId="03113B3C" w:rsidR="000444F5" w:rsidRPr="00E70CDC" w:rsidRDefault="000477CD" w:rsidP="004A2687">
            <w:r>
              <w:t>Netwerkinf</w:t>
            </w:r>
            <w:r w:rsidR="0087759C">
              <w:t>rastructuur</w:t>
            </w:r>
          </w:p>
        </w:tc>
        <w:tc>
          <w:tcPr>
            <w:tcW w:w="7053" w:type="dxa"/>
            <w:shd w:val="clear" w:color="auto" w:fill="auto"/>
          </w:tcPr>
          <w:p w14:paraId="5ABD3F5A" w14:textId="241AA03B" w:rsidR="000444F5" w:rsidRPr="00E70CDC" w:rsidRDefault="00B618BB" w:rsidP="004A2687">
            <w:r>
              <w:t>Het gemeentelijke netwerk</w:t>
            </w:r>
            <w:r w:rsidR="004B6669">
              <w:t xml:space="preserve">, bestaande uit: een redundant </w:t>
            </w:r>
            <w:proofErr w:type="spellStart"/>
            <w:r w:rsidR="004B6669">
              <w:t>Core</w:t>
            </w:r>
            <w:proofErr w:type="spellEnd"/>
            <w:r w:rsidR="004B6669">
              <w:t>-netwerk</w:t>
            </w:r>
            <w:r w:rsidR="0069059E">
              <w:t xml:space="preserve"> inclusief </w:t>
            </w:r>
            <w:proofErr w:type="spellStart"/>
            <w:r w:rsidR="0069059E">
              <w:t>Lan</w:t>
            </w:r>
            <w:proofErr w:type="spellEnd"/>
            <w:r w:rsidR="0069059E">
              <w:t xml:space="preserve"> en Wifi netwerk met beveiligde</w:t>
            </w:r>
            <w:r w:rsidR="00CB6702">
              <w:t xml:space="preserve"> toegang naar de Datacenters en gemeentelijke </w:t>
            </w:r>
            <w:r w:rsidR="00CB6702" w:rsidRPr="00D571D7">
              <w:t>locaties</w:t>
            </w:r>
            <w:r w:rsidR="008D67CA" w:rsidRPr="00D571D7">
              <w:t xml:space="preserve"> (zie Aanbestedingsleidraad</w:t>
            </w:r>
            <w:r w:rsidR="00EF316E" w:rsidRPr="00D571D7">
              <w:t xml:space="preserve"> H 2.3)</w:t>
            </w:r>
          </w:p>
        </w:tc>
      </w:tr>
      <w:tr w:rsidR="008D26B5" w:rsidRPr="00E70CDC" w14:paraId="5AEED29D" w14:textId="77777777" w:rsidTr="63584E81">
        <w:trPr>
          <w:cantSplit/>
        </w:trPr>
        <w:tc>
          <w:tcPr>
            <w:tcW w:w="2269" w:type="dxa"/>
            <w:shd w:val="clear" w:color="auto" w:fill="auto"/>
          </w:tcPr>
          <w:p w14:paraId="6EBC6669" w14:textId="77777777" w:rsidR="008D26B5" w:rsidRPr="00E70CDC" w:rsidRDefault="008D26B5" w:rsidP="004A2687">
            <w:r w:rsidRPr="00E70CDC">
              <w:t>Opdrachtgever</w:t>
            </w:r>
          </w:p>
        </w:tc>
        <w:tc>
          <w:tcPr>
            <w:tcW w:w="7053" w:type="dxa"/>
            <w:shd w:val="clear" w:color="auto" w:fill="auto"/>
          </w:tcPr>
          <w:p w14:paraId="4CB1C567" w14:textId="77777777" w:rsidR="008D26B5" w:rsidRPr="00E70CDC" w:rsidRDefault="008D26B5" w:rsidP="004A2687">
            <w:r w:rsidRPr="00E70CDC">
              <w:t>De partij ten behoeve waarvan de Overeenkomst wordt gesloten</w:t>
            </w:r>
            <w:r w:rsidRPr="00E70CDC">
              <w:rPr>
                <w:b/>
              </w:rPr>
              <w:t>.</w:t>
            </w:r>
          </w:p>
        </w:tc>
      </w:tr>
      <w:tr w:rsidR="008D26B5" w:rsidRPr="00E70CDC" w14:paraId="63591A35" w14:textId="77777777" w:rsidTr="63584E81">
        <w:trPr>
          <w:cantSplit/>
        </w:trPr>
        <w:tc>
          <w:tcPr>
            <w:tcW w:w="2269" w:type="dxa"/>
            <w:shd w:val="clear" w:color="auto" w:fill="auto"/>
          </w:tcPr>
          <w:p w14:paraId="1712B4D8" w14:textId="77777777" w:rsidR="008D26B5" w:rsidRPr="00E70CDC" w:rsidRDefault="008D26B5" w:rsidP="004A2687">
            <w:r w:rsidRPr="00E70CDC">
              <w:t>Openingstijden</w:t>
            </w:r>
          </w:p>
        </w:tc>
        <w:tc>
          <w:tcPr>
            <w:tcW w:w="7053" w:type="dxa"/>
            <w:shd w:val="clear" w:color="auto" w:fill="auto"/>
          </w:tcPr>
          <w:p w14:paraId="43B073D9" w14:textId="347855C8" w:rsidR="008D26B5" w:rsidRPr="00E70CDC" w:rsidRDefault="008D26B5" w:rsidP="004A2687">
            <w:r>
              <w:t xml:space="preserve">De perioden waarin de Servicedesk bereikbaar is: </w:t>
            </w:r>
            <w:r>
              <w:br/>
            </w:r>
            <w:r w:rsidR="18604DB9">
              <w:t>Werkdagen</w:t>
            </w:r>
            <w:r>
              <w:t xml:space="preserve"> </w:t>
            </w:r>
            <w:r w:rsidR="00AB0ACB">
              <w:t xml:space="preserve">maandag t/m vrijdag </w:t>
            </w:r>
            <w:r>
              <w:t xml:space="preserve">tussen 8:00 en </w:t>
            </w:r>
            <w:r w:rsidR="00AB0ACB">
              <w:t>18</w:t>
            </w:r>
            <w:r>
              <w:t>:00 uur Nederlandse tijd.</w:t>
            </w:r>
          </w:p>
        </w:tc>
      </w:tr>
      <w:tr w:rsidR="008D26B5" w:rsidRPr="00E70CDC" w14:paraId="108168F1" w14:textId="77777777" w:rsidTr="63584E81">
        <w:trPr>
          <w:cantSplit/>
        </w:trPr>
        <w:tc>
          <w:tcPr>
            <w:tcW w:w="2269" w:type="dxa"/>
            <w:shd w:val="clear" w:color="auto" w:fill="auto"/>
          </w:tcPr>
          <w:p w14:paraId="6C4F3CF1" w14:textId="77777777" w:rsidR="008D26B5" w:rsidRPr="00E70CDC" w:rsidRDefault="008D26B5" w:rsidP="004A2687">
            <w:r w:rsidRPr="00E70CDC">
              <w:t>Overeengekomen Gebruik</w:t>
            </w:r>
          </w:p>
        </w:tc>
        <w:tc>
          <w:tcPr>
            <w:tcW w:w="7053" w:type="dxa"/>
            <w:shd w:val="clear" w:color="auto" w:fill="auto"/>
          </w:tcPr>
          <w:p w14:paraId="36E1D3A6" w14:textId="469387FE" w:rsidR="008D26B5" w:rsidRPr="00E70CDC" w:rsidRDefault="008D26B5" w:rsidP="004A2687">
            <w:r w:rsidRPr="00E70CDC">
              <w:t>Het door de Opdrachtgever beoogde gebruik van de ICT Prestatie zoals dat ten tijde van het sluiten van de Overeenkomst voor de Leverancier (al dan niet op basis van de offerteaanvraag of andere aan de Overeenkomst voorafgaande documenten) bekend was voor de Leverancier bekend behoorde te zijn, een en ander voor zover dat gebruik in de Overeenkomst niet uitdrukkelijk is uitgesloten of beperkt.</w:t>
            </w:r>
          </w:p>
        </w:tc>
      </w:tr>
      <w:tr w:rsidR="008D26B5" w:rsidRPr="00E70CDC" w14:paraId="61189E69" w14:textId="77777777" w:rsidTr="63584E81">
        <w:trPr>
          <w:cantSplit/>
        </w:trPr>
        <w:tc>
          <w:tcPr>
            <w:tcW w:w="2269" w:type="dxa"/>
            <w:shd w:val="clear" w:color="auto" w:fill="auto"/>
          </w:tcPr>
          <w:p w14:paraId="4FA38CAA" w14:textId="77777777" w:rsidR="008D26B5" w:rsidRPr="00E70CDC" w:rsidRDefault="008D26B5" w:rsidP="004A2687">
            <w:r w:rsidRPr="00E70CDC">
              <w:t>Overeenkomst</w:t>
            </w:r>
          </w:p>
        </w:tc>
        <w:tc>
          <w:tcPr>
            <w:tcW w:w="7053" w:type="dxa"/>
            <w:shd w:val="clear" w:color="auto" w:fill="auto"/>
          </w:tcPr>
          <w:p w14:paraId="5058288E" w14:textId="77777777" w:rsidR="008D26B5" w:rsidRPr="00E70CDC" w:rsidRDefault="008D26B5" w:rsidP="004A2687">
            <w:pPr>
              <w:rPr>
                <w:b/>
              </w:rPr>
            </w:pPr>
            <w:r w:rsidRPr="00E70CDC">
              <w:t>De afspraken tussen de Opdrachtgever en de Leverancier met betrekking tot de levering van de ICT Prestatie, inclusief alle bijbehorende bijlagen.</w:t>
            </w:r>
          </w:p>
        </w:tc>
      </w:tr>
      <w:tr w:rsidR="008D26B5" w:rsidRPr="00E70CDC" w14:paraId="5C0AA4EC" w14:textId="77777777" w:rsidTr="63584E81">
        <w:trPr>
          <w:cantSplit/>
        </w:trPr>
        <w:tc>
          <w:tcPr>
            <w:tcW w:w="2269" w:type="dxa"/>
            <w:shd w:val="clear" w:color="auto" w:fill="auto"/>
          </w:tcPr>
          <w:p w14:paraId="0881FF49" w14:textId="77777777" w:rsidR="008D26B5" w:rsidRPr="00E70CDC" w:rsidRDefault="008D26B5" w:rsidP="004A2687">
            <w:r w:rsidRPr="00E70CDC">
              <w:t>Prioriteit(en)</w:t>
            </w:r>
          </w:p>
        </w:tc>
        <w:tc>
          <w:tcPr>
            <w:tcW w:w="7053" w:type="dxa"/>
            <w:shd w:val="clear" w:color="auto" w:fill="auto"/>
          </w:tcPr>
          <w:p w14:paraId="7E2B3E86" w14:textId="77777777" w:rsidR="008D26B5" w:rsidRPr="00E70CDC" w:rsidRDefault="008D26B5" w:rsidP="004A2687">
            <w:r w:rsidRPr="00E70CDC">
              <w:t>Beschrijving van de ernst van een situatie.</w:t>
            </w:r>
          </w:p>
        </w:tc>
      </w:tr>
      <w:tr w:rsidR="008D26B5" w:rsidRPr="00E70CDC" w14:paraId="53E13713" w14:textId="77777777" w:rsidTr="63584E81">
        <w:trPr>
          <w:cantSplit/>
        </w:trPr>
        <w:tc>
          <w:tcPr>
            <w:tcW w:w="2269" w:type="dxa"/>
            <w:shd w:val="clear" w:color="auto" w:fill="auto"/>
          </w:tcPr>
          <w:p w14:paraId="1F65D085" w14:textId="77777777" w:rsidR="008D26B5" w:rsidRPr="00D571D7" w:rsidRDefault="008D26B5" w:rsidP="004A2687">
            <w:proofErr w:type="spellStart"/>
            <w:r w:rsidRPr="00D571D7">
              <w:lastRenderedPageBreak/>
              <w:t>Problem</w:t>
            </w:r>
            <w:proofErr w:type="spellEnd"/>
            <w:r w:rsidRPr="00D571D7">
              <w:t xml:space="preserve"> management</w:t>
            </w:r>
          </w:p>
        </w:tc>
        <w:tc>
          <w:tcPr>
            <w:tcW w:w="7053" w:type="dxa"/>
            <w:shd w:val="clear" w:color="auto" w:fill="auto"/>
          </w:tcPr>
          <w:p w14:paraId="1FFD4F8A" w14:textId="77777777" w:rsidR="008D26B5" w:rsidRPr="00E70CDC" w:rsidRDefault="008D26B5" w:rsidP="004A2687">
            <w:r w:rsidRPr="00E70CDC">
              <w:t>Preventief Onderhoud, het treffen van maatregelen door de Leverancier ter voorkoming van Gebreken en/of andere technische problemen en andere daarmee verband houdende vormen van dienstverlening.</w:t>
            </w:r>
          </w:p>
        </w:tc>
      </w:tr>
      <w:tr w:rsidR="008D26B5" w:rsidRPr="00E70CDC" w14:paraId="189978DB" w14:textId="77777777" w:rsidTr="63584E81">
        <w:trPr>
          <w:cantSplit/>
        </w:trPr>
        <w:tc>
          <w:tcPr>
            <w:tcW w:w="2269" w:type="dxa"/>
            <w:shd w:val="clear" w:color="auto" w:fill="auto"/>
          </w:tcPr>
          <w:p w14:paraId="14E3FAE0" w14:textId="77777777" w:rsidR="008D26B5" w:rsidRPr="00D571D7" w:rsidRDefault="008D26B5" w:rsidP="004A2687">
            <w:r w:rsidRPr="00D571D7">
              <w:t>Reactietijd</w:t>
            </w:r>
          </w:p>
        </w:tc>
        <w:tc>
          <w:tcPr>
            <w:tcW w:w="7053" w:type="dxa"/>
            <w:shd w:val="clear" w:color="auto" w:fill="auto"/>
          </w:tcPr>
          <w:p w14:paraId="091C2A90" w14:textId="77777777" w:rsidR="008D26B5" w:rsidRPr="00E70CDC" w:rsidRDefault="008D26B5" w:rsidP="004A2687">
            <w:r w:rsidRPr="00E70CDC">
              <w:t>De tijd waarbinnen de Leverancier op een melding door de Opdrachtgever van een Gebrek en/of andere verzoeken van de Opdrachtgever om dienstverlening, adequaat moet reageren.</w:t>
            </w:r>
          </w:p>
        </w:tc>
      </w:tr>
      <w:tr w:rsidR="008D26B5" w:rsidRPr="00E70CDC" w14:paraId="3865FA11" w14:textId="77777777" w:rsidTr="63584E81">
        <w:trPr>
          <w:cantSplit/>
        </w:trPr>
        <w:tc>
          <w:tcPr>
            <w:tcW w:w="2269" w:type="dxa"/>
            <w:shd w:val="clear" w:color="auto" w:fill="auto"/>
          </w:tcPr>
          <w:p w14:paraId="305FF138" w14:textId="77777777" w:rsidR="008D26B5" w:rsidRPr="00E70CDC" w:rsidRDefault="008D26B5" w:rsidP="004A2687">
            <w:proofErr w:type="spellStart"/>
            <w:r w:rsidRPr="00E70CDC">
              <w:t>Request</w:t>
            </w:r>
            <w:proofErr w:type="spellEnd"/>
            <w:r w:rsidRPr="00E70CDC">
              <w:t xml:space="preserve"> </w:t>
            </w:r>
            <w:proofErr w:type="spellStart"/>
            <w:r w:rsidRPr="00E70CDC">
              <w:t>for</w:t>
            </w:r>
            <w:proofErr w:type="spellEnd"/>
            <w:r w:rsidRPr="00E70CDC">
              <w:t xml:space="preserve"> Change</w:t>
            </w:r>
          </w:p>
        </w:tc>
        <w:tc>
          <w:tcPr>
            <w:tcW w:w="7053" w:type="dxa"/>
            <w:shd w:val="clear" w:color="auto" w:fill="auto"/>
          </w:tcPr>
          <w:p w14:paraId="6BB5CC28" w14:textId="2C6B1144" w:rsidR="008D26B5" w:rsidRPr="00E70CDC" w:rsidRDefault="008D26B5" w:rsidP="004A2687">
            <w:r w:rsidRPr="00E70CDC">
              <w:t>Een verzoek van de Opdrachtgever of van de Leverancier aan de andere partij voor een aanpassing. Dit kan een verzoek door de Opdrachtgever aan de Leverancier zijn, maar ook van de Leverancier aan de Opdrachtgeve</w:t>
            </w:r>
            <w:r w:rsidR="00B646EE">
              <w:t>r</w:t>
            </w:r>
            <w:r w:rsidRPr="00E70CDC">
              <w:t>.</w:t>
            </w:r>
          </w:p>
        </w:tc>
      </w:tr>
      <w:tr w:rsidR="008D26B5" w:rsidRPr="00E70CDC" w14:paraId="5E5072C1" w14:textId="77777777" w:rsidTr="63584E81">
        <w:trPr>
          <w:cantSplit/>
        </w:trPr>
        <w:tc>
          <w:tcPr>
            <w:tcW w:w="2269" w:type="dxa"/>
            <w:shd w:val="clear" w:color="auto" w:fill="auto"/>
          </w:tcPr>
          <w:p w14:paraId="3B37286E" w14:textId="77777777" w:rsidR="008D26B5" w:rsidRPr="00E70CDC" w:rsidRDefault="008D26B5" w:rsidP="004A2687">
            <w:r w:rsidRPr="00E70CDC">
              <w:t>SLA</w:t>
            </w:r>
          </w:p>
        </w:tc>
        <w:tc>
          <w:tcPr>
            <w:tcW w:w="7053" w:type="dxa"/>
            <w:shd w:val="clear" w:color="auto" w:fill="auto"/>
          </w:tcPr>
          <w:p w14:paraId="4E16DE06" w14:textId="77777777" w:rsidR="008D26B5" w:rsidRPr="00E70CDC" w:rsidRDefault="008D26B5" w:rsidP="004A2687">
            <w:pPr>
              <w:rPr>
                <w:lang w:val="en-GB"/>
              </w:rPr>
            </w:pPr>
            <w:r w:rsidRPr="00E70CDC">
              <w:rPr>
                <w:lang w:val="en-GB"/>
              </w:rPr>
              <w:t xml:space="preserve">Service Level Agreement, </w:t>
            </w:r>
            <w:proofErr w:type="spellStart"/>
            <w:r w:rsidRPr="00E70CDC">
              <w:rPr>
                <w:lang w:val="en-GB"/>
              </w:rPr>
              <w:t>onderhavige</w:t>
            </w:r>
            <w:proofErr w:type="spellEnd"/>
            <w:r w:rsidRPr="00E70CDC">
              <w:rPr>
                <w:lang w:val="en-GB"/>
              </w:rPr>
              <w:t xml:space="preserve"> document.</w:t>
            </w:r>
          </w:p>
        </w:tc>
      </w:tr>
      <w:tr w:rsidR="008D26B5" w:rsidRPr="00E70CDC" w14:paraId="003F642C" w14:textId="77777777" w:rsidTr="63584E81">
        <w:trPr>
          <w:cantSplit/>
        </w:trPr>
        <w:tc>
          <w:tcPr>
            <w:tcW w:w="2269" w:type="dxa"/>
            <w:shd w:val="clear" w:color="auto" w:fill="auto"/>
          </w:tcPr>
          <w:p w14:paraId="4F4F4981" w14:textId="77777777" w:rsidR="008D26B5" w:rsidRPr="00E70CDC" w:rsidRDefault="008D26B5" w:rsidP="004A2687">
            <w:r w:rsidRPr="00E70CDC">
              <w:t>Servicedesk</w:t>
            </w:r>
          </w:p>
        </w:tc>
        <w:tc>
          <w:tcPr>
            <w:tcW w:w="7053" w:type="dxa"/>
            <w:shd w:val="clear" w:color="auto" w:fill="auto"/>
          </w:tcPr>
          <w:p w14:paraId="2FC3A937" w14:textId="77777777" w:rsidR="008D26B5" w:rsidRPr="00E70CDC" w:rsidRDefault="008D26B5" w:rsidP="004A2687">
            <w:r w:rsidRPr="00E70CDC">
              <w:t>Het centrale aanspreekpunt van de Leverancier voor de bevoegde personen van de Opdrachtgever.</w:t>
            </w:r>
          </w:p>
        </w:tc>
      </w:tr>
      <w:tr w:rsidR="008D26B5" w:rsidRPr="00E70CDC" w14:paraId="6CF1B760" w14:textId="77777777" w:rsidTr="63584E81">
        <w:trPr>
          <w:cantSplit/>
        </w:trPr>
        <w:tc>
          <w:tcPr>
            <w:tcW w:w="2269" w:type="dxa"/>
            <w:shd w:val="clear" w:color="auto" w:fill="auto"/>
          </w:tcPr>
          <w:p w14:paraId="1AF2A083" w14:textId="77777777" w:rsidR="008D26B5" w:rsidRPr="00E70CDC" w:rsidRDefault="008D26B5" w:rsidP="004A2687">
            <w:r w:rsidRPr="00E70CDC">
              <w:t>Service Level(s)</w:t>
            </w:r>
          </w:p>
        </w:tc>
        <w:tc>
          <w:tcPr>
            <w:tcW w:w="7053" w:type="dxa"/>
            <w:shd w:val="clear" w:color="auto" w:fill="auto"/>
          </w:tcPr>
          <w:p w14:paraId="690481BA" w14:textId="77777777" w:rsidR="008D26B5" w:rsidRPr="00E70CDC" w:rsidRDefault="008D26B5" w:rsidP="004A2687">
            <w:r w:rsidRPr="00E70CDC">
              <w:t>Ten aanzien van Onderhoud en andere overeengekomen vormen van dienstverlening in de Overeenkomst opgenomen eisen en prestatienormen zoals Reactie- en Functiehersteltijden.</w:t>
            </w:r>
          </w:p>
        </w:tc>
      </w:tr>
      <w:tr w:rsidR="008D26B5" w:rsidRPr="00E70CDC" w14:paraId="4421CC9C" w14:textId="77777777" w:rsidTr="63584E81">
        <w:trPr>
          <w:cantSplit/>
        </w:trPr>
        <w:tc>
          <w:tcPr>
            <w:tcW w:w="2269" w:type="dxa"/>
          </w:tcPr>
          <w:p w14:paraId="1014D2EB" w14:textId="77777777" w:rsidR="008D26B5" w:rsidRPr="00E70CDC" w:rsidRDefault="008D26B5" w:rsidP="004A2687">
            <w:r w:rsidRPr="00E70CDC">
              <w:t xml:space="preserve">Service </w:t>
            </w:r>
            <w:proofErr w:type="spellStart"/>
            <w:r w:rsidRPr="00E70CDC">
              <w:t>Window</w:t>
            </w:r>
            <w:proofErr w:type="spellEnd"/>
          </w:p>
        </w:tc>
        <w:tc>
          <w:tcPr>
            <w:tcW w:w="7053" w:type="dxa"/>
          </w:tcPr>
          <w:p w14:paraId="09EC2A5C" w14:textId="4C3B175C" w:rsidR="008D26B5" w:rsidRPr="00E70CDC" w:rsidRDefault="008D26B5" w:rsidP="004A2687">
            <w:pPr>
              <w:autoSpaceDE w:val="0"/>
              <w:autoSpaceDN w:val="0"/>
              <w:adjustRightInd w:val="0"/>
            </w:pPr>
            <w:r>
              <w:t>Het tijdvak waarin de Functionaliteit op grond van de Overeenkomst beschikbaar dien</w:t>
            </w:r>
            <w:r w:rsidR="339A3F88">
              <w:t>t</w:t>
            </w:r>
            <w:r>
              <w:t xml:space="preserve"> te zijn.</w:t>
            </w:r>
          </w:p>
        </w:tc>
      </w:tr>
    </w:tbl>
    <w:p w14:paraId="5FB3578F" w14:textId="77777777" w:rsidR="008D26B5" w:rsidRPr="00E70CDC" w:rsidRDefault="008D26B5" w:rsidP="008D26B5"/>
    <w:p w14:paraId="7E32EF73" w14:textId="77777777" w:rsidR="008D26B5" w:rsidRPr="00E70CDC" w:rsidRDefault="008D26B5" w:rsidP="008D26B5">
      <w:pPr>
        <w:pStyle w:val="Kop1"/>
        <w:spacing w:line="280" w:lineRule="atLeast"/>
        <w:ind w:right="0"/>
      </w:pPr>
      <w:r w:rsidRPr="00E70CDC">
        <w:t>Service levels</w:t>
      </w:r>
    </w:p>
    <w:p w14:paraId="0318FB34" w14:textId="77777777" w:rsidR="008D26B5" w:rsidRPr="00E70CDC" w:rsidRDefault="008D26B5" w:rsidP="008D26B5"/>
    <w:p w14:paraId="7069A712" w14:textId="77777777" w:rsidR="008D26B5" w:rsidRPr="00E70CDC" w:rsidRDefault="008D26B5" w:rsidP="008D26B5">
      <w:pPr>
        <w:pStyle w:val="Kop2"/>
        <w:ind w:left="426" w:right="0"/>
        <w:contextualSpacing w:val="0"/>
      </w:pPr>
      <w:r w:rsidRPr="00E70CDC">
        <w:t>Service en Maintenance Windows</w:t>
      </w:r>
    </w:p>
    <w:p w14:paraId="203B4BB0" w14:textId="77777777" w:rsidR="008D26B5" w:rsidRPr="00E70CDC" w:rsidRDefault="008D26B5" w:rsidP="008D26B5">
      <w:pPr>
        <w:autoSpaceDE w:val="0"/>
        <w:autoSpaceDN w:val="0"/>
        <w:adjustRightInd w:val="0"/>
      </w:pPr>
      <w:r w:rsidRPr="00E70CDC">
        <w:t xml:space="preserve">Het Service </w:t>
      </w:r>
      <w:proofErr w:type="spellStart"/>
      <w:r w:rsidRPr="00E70CDC">
        <w:t>Window</w:t>
      </w:r>
      <w:proofErr w:type="spellEnd"/>
      <w:r w:rsidRPr="00E70CDC">
        <w:t>, van 7 dagen per week, 24 uur per dag, is de periode waarin de Functionaliteit beschikbaar is. Deze periode wordt alleen onderbroken voor uitvoering van gepland onderhoud. Ongeplande onderbrekingen worden aangemerkt als Gebrek en worden zo snel mogelijk door de Leverancier opgelost.</w:t>
      </w:r>
    </w:p>
    <w:p w14:paraId="1DD369F1" w14:textId="77777777" w:rsidR="008D26B5" w:rsidRPr="00E70CDC" w:rsidRDefault="008D26B5" w:rsidP="008D26B5">
      <w:pPr>
        <w:autoSpaceDE w:val="0"/>
        <w:autoSpaceDN w:val="0"/>
        <w:adjustRightInd w:val="0"/>
      </w:pPr>
    </w:p>
    <w:p w14:paraId="52941592" w14:textId="77777777" w:rsidR="008D26B5" w:rsidRPr="00E70CDC" w:rsidRDefault="008D26B5" w:rsidP="008D26B5">
      <w:pPr>
        <w:autoSpaceDE w:val="0"/>
        <w:autoSpaceDN w:val="0"/>
        <w:adjustRightInd w:val="0"/>
      </w:pPr>
      <w:r w:rsidRPr="00E70CDC">
        <w:t>Gepland onderhoud zal plaatsvinden in Maintenance Windows, waarvan tijdstip en duur zo mogelijk een week doch minimaal drie dagen voordien aangekondigd worden. Dit is niet van toepassing in het geval onderhoud om beveiligingsredenen zonder uitstel per direct toegepast dient te worden.</w:t>
      </w:r>
    </w:p>
    <w:p w14:paraId="74A90756" w14:textId="77777777" w:rsidR="008D26B5" w:rsidRPr="00E70CDC" w:rsidRDefault="008D26B5" w:rsidP="008D26B5">
      <w:pPr>
        <w:autoSpaceDE w:val="0"/>
        <w:autoSpaceDN w:val="0"/>
        <w:adjustRightInd w:val="0"/>
      </w:pPr>
      <w:r w:rsidRPr="00E70CDC">
        <w:t xml:space="preserve">De Functionaliteit is mogelijk niet beschikbaar binnen een Maintenance </w:t>
      </w:r>
      <w:proofErr w:type="spellStart"/>
      <w:r w:rsidRPr="00E70CDC">
        <w:t>Window</w:t>
      </w:r>
      <w:proofErr w:type="spellEnd"/>
      <w:r w:rsidRPr="00E70CDC">
        <w:t>.</w:t>
      </w:r>
    </w:p>
    <w:p w14:paraId="65FF29D5" w14:textId="77777777" w:rsidR="008D26B5" w:rsidRPr="00E70CDC" w:rsidRDefault="008D26B5" w:rsidP="008D26B5">
      <w:pPr>
        <w:autoSpaceDE w:val="0"/>
        <w:autoSpaceDN w:val="0"/>
        <w:adjustRightInd w:val="0"/>
      </w:pPr>
      <w:r w:rsidRPr="00E70CDC">
        <w:t>Voor de Maintenance Windows gelden de volgende tijden:</w:t>
      </w:r>
    </w:p>
    <w:tbl>
      <w:tblPr>
        <w:tblStyle w:val="Tabelraster"/>
        <w:tblW w:w="0" w:type="auto"/>
        <w:tblLook w:val="04A0" w:firstRow="1" w:lastRow="0" w:firstColumn="1" w:lastColumn="0" w:noHBand="0" w:noVBand="1"/>
      </w:tblPr>
      <w:tblGrid>
        <w:gridCol w:w="5623"/>
        <w:gridCol w:w="3154"/>
      </w:tblGrid>
      <w:tr w:rsidR="008D26B5" w:rsidRPr="00E70CDC" w14:paraId="5F9335CF" w14:textId="77777777" w:rsidTr="63584E81">
        <w:tc>
          <w:tcPr>
            <w:tcW w:w="5920" w:type="dxa"/>
            <w:shd w:val="clear" w:color="auto" w:fill="0085A6"/>
          </w:tcPr>
          <w:p w14:paraId="08F4C4F9" w14:textId="77777777" w:rsidR="008D26B5" w:rsidRPr="00E70CDC" w:rsidRDefault="008D26B5" w:rsidP="004A2687">
            <w:pPr>
              <w:autoSpaceDE w:val="0"/>
              <w:autoSpaceDN w:val="0"/>
              <w:adjustRightInd w:val="0"/>
              <w:rPr>
                <w:color w:val="FFFFFF" w:themeColor="background1"/>
              </w:rPr>
            </w:pPr>
            <w:r w:rsidRPr="00E70CDC">
              <w:rPr>
                <w:b/>
                <w:bCs/>
                <w:i/>
                <w:iCs/>
                <w:color w:val="FFFFFF" w:themeColor="background1"/>
              </w:rPr>
              <w:t xml:space="preserve">Maintenance </w:t>
            </w:r>
            <w:proofErr w:type="spellStart"/>
            <w:r w:rsidRPr="00E70CDC">
              <w:rPr>
                <w:b/>
                <w:bCs/>
                <w:i/>
                <w:iCs/>
                <w:color w:val="FFFFFF" w:themeColor="background1"/>
              </w:rPr>
              <w:t>Window</w:t>
            </w:r>
            <w:proofErr w:type="spellEnd"/>
          </w:p>
        </w:tc>
        <w:tc>
          <w:tcPr>
            <w:tcW w:w="3292" w:type="dxa"/>
            <w:shd w:val="clear" w:color="auto" w:fill="0085A6"/>
          </w:tcPr>
          <w:p w14:paraId="313529D9" w14:textId="77777777" w:rsidR="008D26B5" w:rsidRPr="00E70CDC" w:rsidRDefault="008D26B5" w:rsidP="004A2687">
            <w:pPr>
              <w:autoSpaceDE w:val="0"/>
              <w:autoSpaceDN w:val="0"/>
              <w:adjustRightInd w:val="0"/>
              <w:rPr>
                <w:color w:val="FFFFFF" w:themeColor="background1"/>
              </w:rPr>
            </w:pPr>
            <w:r w:rsidRPr="00E70CDC">
              <w:rPr>
                <w:b/>
                <w:bCs/>
                <w:i/>
                <w:iCs/>
                <w:color w:val="FFFFFF" w:themeColor="background1"/>
              </w:rPr>
              <w:t>Toepassing</w:t>
            </w:r>
          </w:p>
        </w:tc>
      </w:tr>
      <w:tr w:rsidR="008D26B5" w:rsidRPr="00E70CDC" w14:paraId="3589F873" w14:textId="77777777" w:rsidTr="63584E81">
        <w:tc>
          <w:tcPr>
            <w:tcW w:w="5920" w:type="dxa"/>
          </w:tcPr>
          <w:p w14:paraId="2D842715" w14:textId="36EDB796" w:rsidR="008D26B5" w:rsidRPr="00E70CDC" w:rsidRDefault="008D26B5" w:rsidP="004A2687">
            <w:pPr>
              <w:autoSpaceDE w:val="0"/>
              <w:autoSpaceDN w:val="0"/>
              <w:adjustRightInd w:val="0"/>
            </w:pPr>
            <w:r>
              <w:t>Op werkdagen tussen 2</w:t>
            </w:r>
            <w:r w:rsidR="5CE066CE">
              <w:t>2</w:t>
            </w:r>
            <w:r>
              <w:t xml:space="preserve">:00 uur en </w:t>
            </w:r>
            <w:r w:rsidR="25B55C29">
              <w:t>6</w:t>
            </w:r>
            <w:r>
              <w:t>:00 uur</w:t>
            </w:r>
          </w:p>
        </w:tc>
        <w:tc>
          <w:tcPr>
            <w:tcW w:w="3292" w:type="dxa"/>
          </w:tcPr>
          <w:p w14:paraId="41DC2526" w14:textId="77777777" w:rsidR="008D26B5" w:rsidRPr="00E70CDC" w:rsidRDefault="008D26B5" w:rsidP="004A2687">
            <w:pPr>
              <w:autoSpaceDE w:val="0"/>
              <w:autoSpaceDN w:val="0"/>
              <w:adjustRightInd w:val="0"/>
            </w:pPr>
            <w:r w:rsidRPr="00E70CDC">
              <w:t>Regulier onderhoud</w:t>
            </w:r>
          </w:p>
        </w:tc>
      </w:tr>
      <w:tr w:rsidR="008D26B5" w:rsidRPr="00E70CDC" w14:paraId="4692D7BE" w14:textId="77777777" w:rsidTr="63584E81">
        <w:tc>
          <w:tcPr>
            <w:tcW w:w="5920" w:type="dxa"/>
          </w:tcPr>
          <w:p w14:paraId="5765918C" w14:textId="28AEA25C" w:rsidR="008D26B5" w:rsidRPr="00E70CDC" w:rsidRDefault="008D26B5" w:rsidP="004A2687">
            <w:pPr>
              <w:autoSpaceDE w:val="0"/>
              <w:autoSpaceDN w:val="0"/>
              <w:adjustRightInd w:val="0"/>
            </w:pPr>
            <w:r>
              <w:t>In het weekend (vanaf vrijdag 2</w:t>
            </w:r>
            <w:r w:rsidR="502F4D47">
              <w:t>2</w:t>
            </w:r>
            <w:r>
              <w:t xml:space="preserve">:00 uur tot maandag </w:t>
            </w:r>
            <w:r w:rsidR="5D1670EA">
              <w:t>6</w:t>
            </w:r>
            <w:r>
              <w:t>:00 uur)</w:t>
            </w:r>
          </w:p>
        </w:tc>
        <w:tc>
          <w:tcPr>
            <w:tcW w:w="3292" w:type="dxa"/>
          </w:tcPr>
          <w:p w14:paraId="6E8D8777" w14:textId="77777777" w:rsidR="008D26B5" w:rsidRPr="00E70CDC" w:rsidRDefault="008D26B5" w:rsidP="004A2687">
            <w:pPr>
              <w:autoSpaceDE w:val="0"/>
              <w:autoSpaceDN w:val="0"/>
              <w:adjustRightInd w:val="0"/>
            </w:pPr>
            <w:r w:rsidRPr="00E70CDC">
              <w:t>Regulier en hardware onderhoud</w:t>
            </w:r>
          </w:p>
        </w:tc>
      </w:tr>
    </w:tbl>
    <w:p w14:paraId="0A6B6314" w14:textId="01F04A11" w:rsidR="008D26B5" w:rsidRDefault="008D26B5" w:rsidP="008D26B5">
      <w:pPr>
        <w:autoSpaceDE w:val="0"/>
        <w:autoSpaceDN w:val="0"/>
        <w:adjustRightInd w:val="0"/>
      </w:pPr>
    </w:p>
    <w:p w14:paraId="7A560E04" w14:textId="5264B73A" w:rsidR="00C86892" w:rsidRDefault="00C86892" w:rsidP="008D26B5">
      <w:pPr>
        <w:autoSpaceDE w:val="0"/>
        <w:autoSpaceDN w:val="0"/>
        <w:adjustRightInd w:val="0"/>
      </w:pPr>
    </w:p>
    <w:p w14:paraId="7CD5FBB7" w14:textId="77777777" w:rsidR="00C86892" w:rsidRPr="00E70CDC" w:rsidRDefault="00C86892" w:rsidP="008D26B5">
      <w:pPr>
        <w:autoSpaceDE w:val="0"/>
        <w:autoSpaceDN w:val="0"/>
        <w:adjustRightInd w:val="0"/>
      </w:pPr>
    </w:p>
    <w:p w14:paraId="54C49B94" w14:textId="77777777" w:rsidR="008D26B5" w:rsidRPr="00E70CDC" w:rsidRDefault="008D26B5" w:rsidP="008D26B5">
      <w:pPr>
        <w:autoSpaceDE w:val="0"/>
        <w:autoSpaceDN w:val="0"/>
        <w:adjustRightInd w:val="0"/>
      </w:pPr>
      <w:r w:rsidRPr="00E70CDC">
        <w:t xml:space="preserve">Voor onderhoud binnen het </w:t>
      </w:r>
      <w:bookmarkStart w:id="0" w:name="_Hlk521422423"/>
      <w:r w:rsidRPr="00E70CDC">
        <w:t xml:space="preserve">Maintenance </w:t>
      </w:r>
      <w:proofErr w:type="spellStart"/>
      <w:r w:rsidRPr="00E70CDC">
        <w:t>Window</w:t>
      </w:r>
      <w:proofErr w:type="spellEnd"/>
      <w:r w:rsidRPr="00E70CDC">
        <w:t xml:space="preserve"> </w:t>
      </w:r>
      <w:bookmarkEnd w:id="0"/>
      <w:r w:rsidRPr="00E70CDC">
        <w:t>gelden de volgende maximale onderhoudstijden:</w:t>
      </w:r>
    </w:p>
    <w:tbl>
      <w:tblPr>
        <w:tblStyle w:val="Tabelraster"/>
        <w:tblW w:w="0" w:type="auto"/>
        <w:tblLook w:val="04A0" w:firstRow="1" w:lastRow="0" w:firstColumn="1" w:lastColumn="0" w:noHBand="0" w:noVBand="1"/>
      </w:tblPr>
      <w:tblGrid>
        <w:gridCol w:w="2464"/>
        <w:gridCol w:w="3179"/>
        <w:gridCol w:w="3134"/>
      </w:tblGrid>
      <w:tr w:rsidR="008D26B5" w:rsidRPr="00E70CDC" w14:paraId="772F5412" w14:textId="77777777" w:rsidTr="004A2687">
        <w:tc>
          <w:tcPr>
            <w:tcW w:w="2547" w:type="dxa"/>
            <w:shd w:val="clear" w:color="auto" w:fill="0085A6"/>
          </w:tcPr>
          <w:p w14:paraId="15916824" w14:textId="77777777" w:rsidR="008D26B5" w:rsidRPr="00E70CDC" w:rsidRDefault="008D26B5" w:rsidP="004A2687">
            <w:pPr>
              <w:autoSpaceDE w:val="0"/>
              <w:autoSpaceDN w:val="0"/>
              <w:adjustRightInd w:val="0"/>
              <w:rPr>
                <w:color w:val="FFFFFF" w:themeColor="background1"/>
              </w:rPr>
            </w:pPr>
            <w:r w:rsidRPr="00E70CDC">
              <w:rPr>
                <w:b/>
                <w:bCs/>
                <w:i/>
                <w:iCs/>
                <w:color w:val="FFFFFF" w:themeColor="background1"/>
              </w:rPr>
              <w:t>Soort onderhoud</w:t>
            </w:r>
          </w:p>
        </w:tc>
        <w:tc>
          <w:tcPr>
            <w:tcW w:w="3278" w:type="dxa"/>
            <w:shd w:val="clear" w:color="auto" w:fill="0085A6"/>
          </w:tcPr>
          <w:p w14:paraId="0654EBB9" w14:textId="77777777" w:rsidR="008D26B5" w:rsidRPr="00E70CDC" w:rsidRDefault="008D26B5" w:rsidP="004A2687">
            <w:pPr>
              <w:autoSpaceDE w:val="0"/>
              <w:autoSpaceDN w:val="0"/>
              <w:adjustRightInd w:val="0"/>
              <w:rPr>
                <w:color w:val="FFFFFF" w:themeColor="background1"/>
              </w:rPr>
            </w:pPr>
            <w:r w:rsidRPr="00E70CDC">
              <w:rPr>
                <w:b/>
                <w:bCs/>
                <w:i/>
                <w:iCs/>
                <w:color w:val="FFFFFF" w:themeColor="background1"/>
              </w:rPr>
              <w:t>Duur</w:t>
            </w:r>
          </w:p>
        </w:tc>
        <w:tc>
          <w:tcPr>
            <w:tcW w:w="3237" w:type="dxa"/>
            <w:shd w:val="clear" w:color="auto" w:fill="0085A6"/>
          </w:tcPr>
          <w:p w14:paraId="02E3C5FE" w14:textId="77777777" w:rsidR="008D26B5" w:rsidRPr="00E70CDC" w:rsidRDefault="008D26B5" w:rsidP="004A2687">
            <w:pPr>
              <w:autoSpaceDE w:val="0"/>
              <w:autoSpaceDN w:val="0"/>
              <w:adjustRightInd w:val="0"/>
              <w:rPr>
                <w:color w:val="FFFFFF" w:themeColor="background1"/>
              </w:rPr>
            </w:pPr>
            <w:r w:rsidRPr="00E70CDC">
              <w:rPr>
                <w:b/>
                <w:bCs/>
                <w:i/>
                <w:iCs/>
                <w:color w:val="FFFFFF" w:themeColor="background1"/>
              </w:rPr>
              <w:t>Toepassing</w:t>
            </w:r>
          </w:p>
        </w:tc>
      </w:tr>
      <w:tr w:rsidR="008D26B5" w:rsidRPr="00E70CDC" w14:paraId="73DE0981" w14:textId="77777777" w:rsidTr="004A2687">
        <w:tc>
          <w:tcPr>
            <w:tcW w:w="2547" w:type="dxa"/>
          </w:tcPr>
          <w:p w14:paraId="6DB93C96" w14:textId="77777777" w:rsidR="008D26B5" w:rsidRPr="00E70CDC" w:rsidRDefault="008D26B5" w:rsidP="004A2687">
            <w:pPr>
              <w:autoSpaceDE w:val="0"/>
              <w:autoSpaceDN w:val="0"/>
              <w:adjustRightInd w:val="0"/>
            </w:pPr>
            <w:r w:rsidRPr="00E70CDC">
              <w:t>Regulier onderhoud, klein</w:t>
            </w:r>
          </w:p>
        </w:tc>
        <w:tc>
          <w:tcPr>
            <w:tcW w:w="3278" w:type="dxa"/>
          </w:tcPr>
          <w:p w14:paraId="7656359C" w14:textId="77777777" w:rsidR="008D26B5" w:rsidRPr="00E70CDC" w:rsidRDefault="008D26B5" w:rsidP="004A2687">
            <w:pPr>
              <w:autoSpaceDE w:val="0"/>
              <w:autoSpaceDN w:val="0"/>
              <w:adjustRightInd w:val="0"/>
            </w:pPr>
            <w:r w:rsidRPr="00E70CDC">
              <w:t>Maximaal 2 uur per week</w:t>
            </w:r>
          </w:p>
        </w:tc>
        <w:tc>
          <w:tcPr>
            <w:tcW w:w="3237" w:type="dxa"/>
          </w:tcPr>
          <w:p w14:paraId="645389E5" w14:textId="77777777" w:rsidR="008D26B5" w:rsidRPr="00E70CDC" w:rsidRDefault="008D26B5" w:rsidP="004A2687">
            <w:pPr>
              <w:autoSpaceDE w:val="0"/>
              <w:autoSpaceDN w:val="0"/>
              <w:adjustRightInd w:val="0"/>
            </w:pPr>
            <w:r w:rsidRPr="00E70CDC">
              <w:t>Plaatsen van nieuwe versies van de Programmatuur</w:t>
            </w:r>
          </w:p>
        </w:tc>
      </w:tr>
      <w:tr w:rsidR="008D26B5" w:rsidRPr="00E70CDC" w14:paraId="73435A77" w14:textId="77777777" w:rsidTr="004A2687">
        <w:tc>
          <w:tcPr>
            <w:tcW w:w="2547" w:type="dxa"/>
          </w:tcPr>
          <w:p w14:paraId="281F889C" w14:textId="77777777" w:rsidR="008D26B5" w:rsidRPr="00E70CDC" w:rsidRDefault="008D26B5" w:rsidP="004A2687">
            <w:pPr>
              <w:autoSpaceDE w:val="0"/>
              <w:autoSpaceDN w:val="0"/>
              <w:adjustRightInd w:val="0"/>
            </w:pPr>
            <w:r w:rsidRPr="00E70CDC">
              <w:t>Regulier onderhoud, groot</w:t>
            </w:r>
          </w:p>
        </w:tc>
        <w:tc>
          <w:tcPr>
            <w:tcW w:w="3278" w:type="dxa"/>
          </w:tcPr>
          <w:p w14:paraId="5CC88E21" w14:textId="77777777" w:rsidR="008D26B5" w:rsidRPr="00E70CDC" w:rsidRDefault="008D26B5" w:rsidP="004A2687">
            <w:pPr>
              <w:autoSpaceDE w:val="0"/>
              <w:autoSpaceDN w:val="0"/>
              <w:adjustRightInd w:val="0"/>
            </w:pPr>
            <w:r w:rsidRPr="00E70CDC">
              <w:t>Maximaal 1 keer per maand, maximaal 4 uur</w:t>
            </w:r>
          </w:p>
        </w:tc>
        <w:tc>
          <w:tcPr>
            <w:tcW w:w="3237" w:type="dxa"/>
          </w:tcPr>
          <w:p w14:paraId="15017071" w14:textId="77777777" w:rsidR="008D26B5" w:rsidRPr="00E70CDC" w:rsidRDefault="008D26B5" w:rsidP="004A2687">
            <w:pPr>
              <w:autoSpaceDE w:val="0"/>
              <w:autoSpaceDN w:val="0"/>
              <w:adjustRightInd w:val="0"/>
            </w:pPr>
            <w:r w:rsidRPr="00E70CDC">
              <w:t>Bijwerken serversoftware (OS, firewalls etc.) en database</w:t>
            </w:r>
          </w:p>
        </w:tc>
      </w:tr>
      <w:tr w:rsidR="008D26B5" w:rsidRPr="00E70CDC" w14:paraId="4B7B0CE6" w14:textId="77777777" w:rsidTr="004A2687">
        <w:tc>
          <w:tcPr>
            <w:tcW w:w="2547" w:type="dxa"/>
          </w:tcPr>
          <w:p w14:paraId="79F28901" w14:textId="77777777" w:rsidR="008D26B5" w:rsidRPr="00E70CDC" w:rsidRDefault="008D26B5" w:rsidP="004A2687">
            <w:pPr>
              <w:autoSpaceDE w:val="0"/>
              <w:autoSpaceDN w:val="0"/>
              <w:adjustRightInd w:val="0"/>
            </w:pPr>
            <w:r w:rsidRPr="00E70CDC">
              <w:t>Hardware onderhoud</w:t>
            </w:r>
          </w:p>
        </w:tc>
        <w:tc>
          <w:tcPr>
            <w:tcW w:w="3278" w:type="dxa"/>
          </w:tcPr>
          <w:p w14:paraId="687EDC47" w14:textId="77777777" w:rsidR="008D26B5" w:rsidRPr="00E70CDC" w:rsidRDefault="008D26B5" w:rsidP="004A2687">
            <w:pPr>
              <w:autoSpaceDE w:val="0"/>
              <w:autoSpaceDN w:val="0"/>
              <w:adjustRightInd w:val="0"/>
            </w:pPr>
            <w:r w:rsidRPr="00E70CDC">
              <w:t xml:space="preserve">Duur afhankelijk van de werkzaamheden; incidenteel van aard, wordt altijd in overleg gepland </w:t>
            </w:r>
            <w:r w:rsidRPr="00E70CDC">
              <w:lastRenderedPageBreak/>
              <w:t>en ruim (minimaal 2 weken) van tevoren aangekondigd</w:t>
            </w:r>
          </w:p>
        </w:tc>
        <w:tc>
          <w:tcPr>
            <w:tcW w:w="3237" w:type="dxa"/>
          </w:tcPr>
          <w:p w14:paraId="65D585CE" w14:textId="77777777" w:rsidR="008D26B5" w:rsidRPr="00E70CDC" w:rsidRDefault="008D26B5" w:rsidP="004A2687">
            <w:pPr>
              <w:autoSpaceDE w:val="0"/>
              <w:autoSpaceDN w:val="0"/>
              <w:adjustRightInd w:val="0"/>
            </w:pPr>
            <w:r w:rsidRPr="00E70CDC">
              <w:lastRenderedPageBreak/>
              <w:t>Onderhoud aan/ vervanging van servers (of onderdelen daarvan) en overige hardware</w:t>
            </w:r>
          </w:p>
        </w:tc>
      </w:tr>
    </w:tbl>
    <w:p w14:paraId="4AAA9DF5" w14:textId="77777777" w:rsidR="008D26B5" w:rsidRPr="00E70CDC" w:rsidRDefault="008D26B5" w:rsidP="008D26B5">
      <w:pPr>
        <w:autoSpaceDE w:val="0"/>
        <w:autoSpaceDN w:val="0"/>
        <w:adjustRightInd w:val="0"/>
        <w:rPr>
          <w:highlight w:val="green"/>
        </w:rPr>
      </w:pPr>
    </w:p>
    <w:p w14:paraId="0E7AA802" w14:textId="77777777" w:rsidR="008D26B5" w:rsidRPr="00E70CDC" w:rsidRDefault="008D26B5" w:rsidP="008D26B5">
      <w:pPr>
        <w:pStyle w:val="Kop2"/>
        <w:ind w:left="426" w:right="0"/>
        <w:contextualSpacing w:val="0"/>
      </w:pPr>
      <w:r>
        <w:t>Beschikbaarheid</w:t>
      </w:r>
    </w:p>
    <w:p w14:paraId="6D3014AB" w14:textId="0F1CEFF3" w:rsidR="04E71CB8" w:rsidRDefault="04E71CB8" w:rsidP="63584E81">
      <w:pPr>
        <w:rPr>
          <w:rFonts w:eastAsia="Calibri"/>
          <w:color w:val="000000" w:themeColor="text1"/>
        </w:rPr>
      </w:pPr>
      <w:r w:rsidRPr="469551AE">
        <w:rPr>
          <w:rFonts w:eastAsia="Calibri"/>
          <w:color w:val="000000" w:themeColor="text1"/>
        </w:rPr>
        <w:t xml:space="preserve">Leverancier </w:t>
      </w:r>
      <w:r w:rsidRPr="00F56AA3">
        <w:rPr>
          <w:rFonts w:eastAsia="Calibri"/>
          <w:color w:val="000000" w:themeColor="text1"/>
        </w:rPr>
        <w:t xml:space="preserve">garandeert een </w:t>
      </w:r>
      <w:r w:rsidR="001A4CC9" w:rsidRPr="00F56AA3">
        <w:rPr>
          <w:rFonts w:eastAsia="Calibri"/>
          <w:color w:val="000000" w:themeColor="text1"/>
        </w:rPr>
        <w:t>b</w:t>
      </w:r>
      <w:r w:rsidRPr="00F56AA3">
        <w:rPr>
          <w:rFonts w:eastAsia="Calibri"/>
          <w:color w:val="000000" w:themeColor="text1"/>
        </w:rPr>
        <w:t>eschikbaarheid</w:t>
      </w:r>
      <w:r w:rsidR="001A4CC9" w:rsidRPr="00F56AA3">
        <w:rPr>
          <w:rFonts w:eastAsia="Calibri"/>
          <w:color w:val="000000" w:themeColor="text1"/>
        </w:rPr>
        <w:t xml:space="preserve"> van 99,9 % van het gemeentelijke netwerk </w:t>
      </w:r>
      <w:r w:rsidR="00F10D22" w:rsidRPr="00F56AA3">
        <w:rPr>
          <w:rFonts w:eastAsia="Calibri"/>
          <w:color w:val="000000" w:themeColor="text1"/>
        </w:rPr>
        <w:t xml:space="preserve">door middel van </w:t>
      </w:r>
      <w:r w:rsidR="001A4CC9" w:rsidRPr="00F56AA3">
        <w:rPr>
          <w:rFonts w:eastAsia="Calibri"/>
          <w:color w:val="000000" w:themeColor="text1"/>
        </w:rPr>
        <w:t>controle op de achterliggende processen, het technisch</w:t>
      </w:r>
      <w:r w:rsidR="00F10D22" w:rsidRPr="00F56AA3">
        <w:rPr>
          <w:rFonts w:eastAsia="Calibri"/>
          <w:color w:val="000000" w:themeColor="text1"/>
        </w:rPr>
        <w:t>-</w:t>
      </w:r>
      <w:r w:rsidR="001A4CC9" w:rsidRPr="00F56AA3">
        <w:rPr>
          <w:rFonts w:eastAsia="Calibri"/>
          <w:color w:val="000000" w:themeColor="text1"/>
        </w:rPr>
        <w:t xml:space="preserve"> en functioneel beheer</w:t>
      </w:r>
      <w:r w:rsidRPr="00F56AA3">
        <w:rPr>
          <w:rFonts w:eastAsia="Calibri"/>
          <w:color w:val="000000" w:themeColor="text1"/>
        </w:rPr>
        <w:t>.</w:t>
      </w:r>
      <w:r w:rsidRPr="469551AE">
        <w:rPr>
          <w:rFonts w:eastAsia="Calibri"/>
          <w:color w:val="000000" w:themeColor="text1"/>
        </w:rPr>
        <w:t xml:space="preserve"> </w:t>
      </w:r>
    </w:p>
    <w:p w14:paraId="468520A0" w14:textId="18517AE1" w:rsidR="04E71CB8" w:rsidRDefault="04E71CB8" w:rsidP="63584E81">
      <w:pPr>
        <w:rPr>
          <w:rFonts w:eastAsia="Calibri"/>
          <w:color w:val="000000" w:themeColor="text1"/>
        </w:rPr>
      </w:pPr>
      <w:r w:rsidRPr="63584E81">
        <w:rPr>
          <w:rFonts w:eastAsia="Calibri"/>
          <w:color w:val="000000" w:themeColor="text1"/>
        </w:rPr>
        <w:t>De prestatie van de Beschikbaarheid wordt gemeten over de periode van één (1) kwartaal, op basis van 7 dagen per week van 06:00 uur tot 22:00 uur).</w:t>
      </w:r>
    </w:p>
    <w:p w14:paraId="52A60A4D" w14:textId="32AFF357" w:rsidR="63584E81" w:rsidRDefault="63584E81" w:rsidP="63584E81">
      <w:pPr>
        <w:pStyle w:val="Default"/>
        <w:spacing w:line="280" w:lineRule="atLeast"/>
        <w:rPr>
          <w:rFonts w:eastAsia="Arial"/>
          <w:sz w:val="20"/>
          <w:szCs w:val="20"/>
        </w:rPr>
      </w:pPr>
    </w:p>
    <w:p w14:paraId="21CFFCCE" w14:textId="77777777" w:rsidR="008D26B5" w:rsidRPr="00E70CDC" w:rsidRDefault="008D26B5" w:rsidP="00996BB1">
      <w:pPr>
        <w:pStyle w:val="Lijstalinea"/>
        <w:numPr>
          <w:ilvl w:val="0"/>
          <w:numId w:val="0"/>
        </w:numPr>
      </w:pPr>
    </w:p>
    <w:p w14:paraId="690E571F" w14:textId="462FE90C" w:rsidR="008D26B5" w:rsidRPr="000E7CF1" w:rsidRDefault="00687FAB" w:rsidP="008D26B5">
      <w:pPr>
        <w:pStyle w:val="Kop2"/>
        <w:ind w:left="426" w:right="0"/>
        <w:contextualSpacing w:val="0"/>
      </w:pPr>
      <w:r>
        <w:t xml:space="preserve">Reactietijden </w:t>
      </w:r>
    </w:p>
    <w:p w14:paraId="0A46899F" w14:textId="56AEB326" w:rsidR="008D26B5" w:rsidRPr="0076084E" w:rsidRDefault="0076084E" w:rsidP="008D26B5">
      <w:pPr>
        <w:pStyle w:val="Default"/>
        <w:spacing w:line="280" w:lineRule="atLeast"/>
        <w:rPr>
          <w:rFonts w:asciiTheme="minorHAnsi" w:eastAsiaTheme="minorEastAsia" w:hAnsiTheme="minorHAnsi"/>
          <w:sz w:val="20"/>
          <w:szCs w:val="20"/>
        </w:rPr>
      </w:pPr>
      <w:r w:rsidRPr="00D571D7">
        <w:rPr>
          <w:rFonts w:asciiTheme="minorHAnsi" w:eastAsiaTheme="minorEastAsia" w:hAnsiTheme="minorHAnsi"/>
          <w:sz w:val="20"/>
          <w:szCs w:val="20"/>
        </w:rPr>
        <w:t xml:space="preserve">De opdrachtnemer is op de hoogte van de interne werkprocessen en </w:t>
      </w:r>
      <w:proofErr w:type="spellStart"/>
      <w:r w:rsidRPr="00D571D7">
        <w:rPr>
          <w:rFonts w:asciiTheme="minorHAnsi" w:eastAsiaTheme="minorEastAsia" w:hAnsiTheme="minorHAnsi"/>
          <w:sz w:val="20"/>
          <w:szCs w:val="20"/>
        </w:rPr>
        <w:t>procesflows</w:t>
      </w:r>
      <w:proofErr w:type="spellEnd"/>
      <w:r w:rsidRPr="00D571D7">
        <w:rPr>
          <w:rFonts w:asciiTheme="minorHAnsi" w:eastAsiaTheme="minorEastAsia" w:hAnsiTheme="minorHAnsi"/>
          <w:sz w:val="20"/>
          <w:szCs w:val="20"/>
        </w:rPr>
        <w:t xml:space="preserve"> zoals beschreven in de bijlagen van het probleem-, wijzigingen-, (major)incident-, patch-, configuratiemanagement, klachtenprocedure uit te voeren (zie</w:t>
      </w:r>
      <w:r w:rsidR="00D571D7">
        <w:rPr>
          <w:rFonts w:asciiTheme="minorHAnsi" w:eastAsiaTheme="minorEastAsia" w:hAnsiTheme="minorHAnsi"/>
          <w:sz w:val="20"/>
          <w:szCs w:val="20"/>
        </w:rPr>
        <w:t xml:space="preserve"> bijlage G</w:t>
      </w:r>
      <w:r w:rsidRPr="00D571D7">
        <w:rPr>
          <w:rFonts w:asciiTheme="minorHAnsi" w:eastAsiaTheme="minorEastAsia" w:hAnsiTheme="minorHAnsi"/>
          <w:sz w:val="20"/>
          <w:szCs w:val="20"/>
        </w:rPr>
        <w:t xml:space="preserve"> bijlagen PVE)</w:t>
      </w:r>
      <w:r w:rsidR="00D571D7">
        <w:rPr>
          <w:rFonts w:asciiTheme="minorHAnsi" w:eastAsiaTheme="minorEastAsia" w:hAnsiTheme="minorHAnsi"/>
          <w:sz w:val="20"/>
          <w:szCs w:val="20"/>
        </w:rPr>
        <w:t>.</w:t>
      </w:r>
    </w:p>
    <w:p w14:paraId="176C7456" w14:textId="77777777" w:rsidR="000E7CF1" w:rsidRPr="008F06BA" w:rsidRDefault="000E7CF1" w:rsidP="008D26B5">
      <w:pPr>
        <w:pStyle w:val="Default"/>
        <w:spacing w:line="280" w:lineRule="atLeast"/>
        <w:rPr>
          <w:sz w:val="20"/>
          <w:szCs w:val="20"/>
        </w:rPr>
      </w:pPr>
    </w:p>
    <w:p w14:paraId="4F1A559A" w14:textId="77777777" w:rsidR="008D26B5" w:rsidRPr="00E70CDC" w:rsidRDefault="008D26B5" w:rsidP="008D26B5">
      <w:pPr>
        <w:pStyle w:val="Default"/>
        <w:spacing w:line="280" w:lineRule="atLeast"/>
        <w:rPr>
          <w:sz w:val="20"/>
          <w:szCs w:val="20"/>
        </w:rPr>
      </w:pPr>
      <w:r w:rsidRPr="00E70CDC">
        <w:rPr>
          <w:sz w:val="20"/>
          <w:szCs w:val="20"/>
        </w:rPr>
        <w:t xml:space="preserve">Binnen 5 werkdagen na ontvangst van het </w:t>
      </w:r>
      <w:proofErr w:type="spellStart"/>
      <w:r w:rsidRPr="00E70CDC">
        <w:rPr>
          <w:sz w:val="20"/>
          <w:szCs w:val="20"/>
        </w:rPr>
        <w:t>Request</w:t>
      </w:r>
      <w:proofErr w:type="spellEnd"/>
      <w:r w:rsidRPr="00E70CDC">
        <w:rPr>
          <w:sz w:val="20"/>
          <w:szCs w:val="20"/>
        </w:rPr>
        <w:t xml:space="preserve"> </w:t>
      </w:r>
      <w:proofErr w:type="spellStart"/>
      <w:r w:rsidRPr="00E70CDC">
        <w:rPr>
          <w:sz w:val="20"/>
          <w:szCs w:val="20"/>
        </w:rPr>
        <w:t>for</w:t>
      </w:r>
      <w:proofErr w:type="spellEnd"/>
      <w:r w:rsidRPr="00E70CDC">
        <w:rPr>
          <w:sz w:val="20"/>
          <w:szCs w:val="20"/>
        </w:rPr>
        <w:t xml:space="preserve"> Change zullen partijen in overleg treden over de acceptatie en de termijn waarin de wijziging eventueel zal worden uitgevoerd.</w:t>
      </w:r>
    </w:p>
    <w:p w14:paraId="4052E1AB" w14:textId="77777777" w:rsidR="008D26B5" w:rsidRPr="00E70CDC" w:rsidRDefault="008D26B5" w:rsidP="008D26B5">
      <w:pPr>
        <w:pStyle w:val="Default"/>
        <w:spacing w:line="280" w:lineRule="atLeast"/>
        <w:rPr>
          <w:sz w:val="20"/>
          <w:szCs w:val="20"/>
        </w:rPr>
      </w:pPr>
    </w:p>
    <w:p w14:paraId="46A8261A" w14:textId="77777777" w:rsidR="008D26B5" w:rsidRPr="00E70CDC" w:rsidRDefault="008D26B5" w:rsidP="008D26B5">
      <w:pPr>
        <w:pStyle w:val="Default"/>
        <w:spacing w:line="280" w:lineRule="atLeast"/>
        <w:contextualSpacing/>
        <w:rPr>
          <w:sz w:val="20"/>
          <w:szCs w:val="20"/>
        </w:rPr>
      </w:pPr>
      <w:r w:rsidRPr="00E70CDC">
        <w:rPr>
          <w:sz w:val="20"/>
          <w:szCs w:val="20"/>
        </w:rPr>
        <w:t>Leverancier houdt de applicaties uit eigen beweging actueel op de stand van de wetgeving en relevante GEMMA-onderdelen (</w:t>
      </w:r>
      <w:r w:rsidRPr="00E70CDC">
        <w:rPr>
          <w:b/>
          <w:sz w:val="20"/>
          <w:szCs w:val="20"/>
        </w:rPr>
        <w:t>Gem</w:t>
      </w:r>
      <w:r w:rsidRPr="00E70CDC">
        <w:rPr>
          <w:sz w:val="20"/>
          <w:szCs w:val="20"/>
        </w:rPr>
        <w:t xml:space="preserve">eentelijke </w:t>
      </w:r>
      <w:r w:rsidRPr="00E70CDC">
        <w:rPr>
          <w:b/>
          <w:sz w:val="20"/>
          <w:szCs w:val="20"/>
        </w:rPr>
        <w:t>m</w:t>
      </w:r>
      <w:r w:rsidRPr="00E70CDC">
        <w:rPr>
          <w:sz w:val="20"/>
          <w:szCs w:val="20"/>
        </w:rPr>
        <w:t xml:space="preserve">odel </w:t>
      </w:r>
      <w:r w:rsidRPr="00E70CDC">
        <w:rPr>
          <w:b/>
          <w:sz w:val="20"/>
          <w:szCs w:val="20"/>
        </w:rPr>
        <w:t>a</w:t>
      </w:r>
      <w:r w:rsidRPr="00E70CDC">
        <w:rPr>
          <w:sz w:val="20"/>
          <w:szCs w:val="20"/>
        </w:rPr>
        <w:t xml:space="preserve">rchitectuur), daar hoeft geen </w:t>
      </w:r>
      <w:proofErr w:type="spellStart"/>
      <w:r w:rsidRPr="00E70CDC">
        <w:rPr>
          <w:sz w:val="20"/>
          <w:szCs w:val="20"/>
        </w:rPr>
        <w:t>Request</w:t>
      </w:r>
      <w:proofErr w:type="spellEnd"/>
      <w:r w:rsidRPr="00E70CDC">
        <w:rPr>
          <w:sz w:val="20"/>
          <w:szCs w:val="20"/>
        </w:rPr>
        <w:t xml:space="preserve"> </w:t>
      </w:r>
      <w:proofErr w:type="spellStart"/>
      <w:r w:rsidRPr="00E70CDC">
        <w:rPr>
          <w:sz w:val="20"/>
          <w:szCs w:val="20"/>
        </w:rPr>
        <w:t>for</w:t>
      </w:r>
      <w:proofErr w:type="spellEnd"/>
      <w:r w:rsidRPr="00E70CDC">
        <w:rPr>
          <w:sz w:val="20"/>
          <w:szCs w:val="20"/>
        </w:rPr>
        <w:t xml:space="preserve"> Change voor te worden ingediend.</w:t>
      </w:r>
    </w:p>
    <w:p w14:paraId="3BCA8A23" w14:textId="77777777" w:rsidR="008D26B5" w:rsidRDefault="008D26B5" w:rsidP="008D26B5">
      <w:pPr>
        <w:rPr>
          <w:color w:val="000000"/>
        </w:rPr>
      </w:pPr>
    </w:p>
    <w:tbl>
      <w:tblPr>
        <w:tblStyle w:val="Tabelraster"/>
        <w:tblW w:w="0" w:type="auto"/>
        <w:tblLook w:val="04A0" w:firstRow="1" w:lastRow="0" w:firstColumn="1" w:lastColumn="0" w:noHBand="0" w:noVBand="1"/>
      </w:tblPr>
      <w:tblGrid>
        <w:gridCol w:w="2972"/>
        <w:gridCol w:w="5387"/>
      </w:tblGrid>
      <w:tr w:rsidR="00E8026F" w:rsidRPr="00E70CDC" w14:paraId="3957B8E5" w14:textId="77777777" w:rsidTr="00E8026F">
        <w:tc>
          <w:tcPr>
            <w:tcW w:w="2972" w:type="dxa"/>
            <w:shd w:val="clear" w:color="auto" w:fill="0085A6"/>
          </w:tcPr>
          <w:p w14:paraId="78564865" w14:textId="1945F007" w:rsidR="00E8026F" w:rsidRPr="0016465D" w:rsidRDefault="0016465D" w:rsidP="009B7DBC">
            <w:pPr>
              <w:autoSpaceDE w:val="0"/>
              <w:autoSpaceDN w:val="0"/>
              <w:adjustRightInd w:val="0"/>
              <w:rPr>
                <w:i/>
                <w:iCs/>
                <w:color w:val="FFFFFF" w:themeColor="background1"/>
              </w:rPr>
            </w:pPr>
            <w:r w:rsidRPr="0016465D">
              <w:rPr>
                <w:i/>
                <w:iCs/>
                <w:color w:val="FFFFFF" w:themeColor="background1"/>
              </w:rPr>
              <w:t>Soort</w:t>
            </w:r>
          </w:p>
        </w:tc>
        <w:tc>
          <w:tcPr>
            <w:tcW w:w="5387" w:type="dxa"/>
            <w:shd w:val="clear" w:color="auto" w:fill="0085A6"/>
          </w:tcPr>
          <w:p w14:paraId="212454F0" w14:textId="2C0BAA92" w:rsidR="00E8026F" w:rsidRPr="00E70CDC" w:rsidRDefault="00E8026F" w:rsidP="009B7DBC">
            <w:pPr>
              <w:autoSpaceDE w:val="0"/>
              <w:autoSpaceDN w:val="0"/>
              <w:adjustRightInd w:val="0"/>
              <w:rPr>
                <w:color w:val="FFFFFF" w:themeColor="background1"/>
              </w:rPr>
            </w:pPr>
            <w:r>
              <w:rPr>
                <w:b/>
                <w:bCs/>
                <w:i/>
                <w:iCs/>
                <w:color w:val="FFFFFF" w:themeColor="background1"/>
              </w:rPr>
              <w:t>Reactietijd</w:t>
            </w:r>
          </w:p>
        </w:tc>
      </w:tr>
      <w:tr w:rsidR="00E8026F" w:rsidRPr="00E70CDC" w14:paraId="7F79FFF3" w14:textId="77777777" w:rsidTr="00E8026F">
        <w:tc>
          <w:tcPr>
            <w:tcW w:w="2972" w:type="dxa"/>
          </w:tcPr>
          <w:p w14:paraId="0D01B4B6" w14:textId="77777777" w:rsidR="00E8026F" w:rsidRDefault="00E8026F" w:rsidP="009B7DBC">
            <w:pPr>
              <w:autoSpaceDE w:val="0"/>
              <w:autoSpaceDN w:val="0"/>
              <w:adjustRightInd w:val="0"/>
            </w:pPr>
            <w:r>
              <w:t>Major incident</w:t>
            </w:r>
          </w:p>
          <w:p w14:paraId="755CFF22" w14:textId="47A8252A" w:rsidR="002D1195" w:rsidRPr="00E70CDC" w:rsidRDefault="002D1195" w:rsidP="009B7DBC">
            <w:pPr>
              <w:autoSpaceDE w:val="0"/>
              <w:autoSpaceDN w:val="0"/>
              <w:adjustRightInd w:val="0"/>
            </w:pPr>
            <w:r>
              <w:t>Security</w:t>
            </w:r>
            <w:r w:rsidR="007E39C6">
              <w:t xml:space="preserve"> </w:t>
            </w:r>
            <w:r w:rsidR="00927835">
              <w:t>kwetsbaarheid</w:t>
            </w:r>
          </w:p>
        </w:tc>
        <w:tc>
          <w:tcPr>
            <w:tcW w:w="5387" w:type="dxa"/>
          </w:tcPr>
          <w:p w14:paraId="25FFB348" w14:textId="263D0E66" w:rsidR="00E8026F" w:rsidRDefault="00E8026F" w:rsidP="009B7DBC">
            <w:pPr>
              <w:autoSpaceDE w:val="0"/>
              <w:autoSpaceDN w:val="0"/>
              <w:adjustRightInd w:val="0"/>
            </w:pPr>
            <w:r>
              <w:t xml:space="preserve">Ieder uur update </w:t>
            </w:r>
            <w:r w:rsidR="00382557">
              <w:t xml:space="preserve">aan </w:t>
            </w:r>
            <w:r>
              <w:t>distributiegroep</w:t>
            </w:r>
          </w:p>
          <w:p w14:paraId="0BB4A24E" w14:textId="1580F220" w:rsidR="00E8026F" w:rsidRPr="00E70CDC" w:rsidRDefault="00E8026F" w:rsidP="009B7DBC">
            <w:pPr>
              <w:autoSpaceDE w:val="0"/>
              <w:autoSpaceDN w:val="0"/>
              <w:adjustRightInd w:val="0"/>
            </w:pPr>
            <w:r>
              <w:t>Iedere</w:t>
            </w:r>
            <w:r w:rsidRPr="00E70CDC">
              <w:t xml:space="preserve"> 2 uur </w:t>
            </w:r>
            <w:r>
              <w:t>informeren functioneel beheerder(s)</w:t>
            </w:r>
          </w:p>
        </w:tc>
      </w:tr>
      <w:tr w:rsidR="00E8026F" w:rsidRPr="00E70CDC" w14:paraId="3A64B4C4" w14:textId="77777777" w:rsidTr="00E8026F">
        <w:tc>
          <w:tcPr>
            <w:tcW w:w="2972" w:type="dxa"/>
          </w:tcPr>
          <w:p w14:paraId="065D14D4" w14:textId="00B1CB7C" w:rsidR="00E8026F" w:rsidRPr="00E70CDC" w:rsidRDefault="00E8026F" w:rsidP="009B7DBC">
            <w:pPr>
              <w:autoSpaceDE w:val="0"/>
              <w:autoSpaceDN w:val="0"/>
              <w:adjustRightInd w:val="0"/>
            </w:pPr>
            <w:r>
              <w:t>Incident</w:t>
            </w:r>
          </w:p>
        </w:tc>
        <w:tc>
          <w:tcPr>
            <w:tcW w:w="5387" w:type="dxa"/>
          </w:tcPr>
          <w:p w14:paraId="1DE6CC45" w14:textId="77777777" w:rsidR="00E8026F" w:rsidRDefault="00AA1D3E" w:rsidP="009B7DBC">
            <w:pPr>
              <w:autoSpaceDE w:val="0"/>
              <w:autoSpaceDN w:val="0"/>
              <w:adjustRightInd w:val="0"/>
            </w:pPr>
            <w:r>
              <w:t>Binnen 1 uur informeren Servicedesk Opdrachtgever</w:t>
            </w:r>
          </w:p>
          <w:p w14:paraId="3BF4ACC2" w14:textId="0C3B2202" w:rsidR="00FC4F99" w:rsidRPr="00E70CDC" w:rsidRDefault="00FC4F99" w:rsidP="009B7DBC">
            <w:pPr>
              <w:autoSpaceDE w:val="0"/>
              <w:autoSpaceDN w:val="0"/>
              <w:adjustRightInd w:val="0"/>
            </w:pPr>
            <w:r>
              <w:t>Iedere 4 uur updaten</w:t>
            </w:r>
          </w:p>
        </w:tc>
      </w:tr>
      <w:tr w:rsidR="00E8026F" w:rsidRPr="00E70CDC" w14:paraId="3E50301D" w14:textId="77777777" w:rsidTr="00E8026F">
        <w:tc>
          <w:tcPr>
            <w:tcW w:w="2972" w:type="dxa"/>
          </w:tcPr>
          <w:p w14:paraId="44778F7B" w14:textId="40FB79B9" w:rsidR="00E8026F" w:rsidRPr="00E70CDC" w:rsidRDefault="00CE4D76" w:rsidP="009B7DBC">
            <w:pPr>
              <w:autoSpaceDE w:val="0"/>
              <w:autoSpaceDN w:val="0"/>
              <w:adjustRightInd w:val="0"/>
            </w:pPr>
            <w:r>
              <w:t>Proble</w:t>
            </w:r>
            <w:r w:rsidR="00E32864">
              <w:t>e</w:t>
            </w:r>
            <w:r>
              <w:t>m</w:t>
            </w:r>
          </w:p>
        </w:tc>
        <w:tc>
          <w:tcPr>
            <w:tcW w:w="5387" w:type="dxa"/>
          </w:tcPr>
          <w:p w14:paraId="64793982" w14:textId="77777777" w:rsidR="00382557" w:rsidRDefault="00382557" w:rsidP="00382557">
            <w:pPr>
              <w:autoSpaceDE w:val="0"/>
              <w:autoSpaceDN w:val="0"/>
              <w:adjustRightInd w:val="0"/>
            </w:pPr>
            <w:r>
              <w:t>Ieder uur update aan distributiegroep</w:t>
            </w:r>
          </w:p>
          <w:p w14:paraId="39C83814" w14:textId="19A0203F" w:rsidR="00E8026F" w:rsidRPr="00E70CDC" w:rsidRDefault="00382557" w:rsidP="00382557">
            <w:pPr>
              <w:autoSpaceDE w:val="0"/>
              <w:autoSpaceDN w:val="0"/>
              <w:adjustRightInd w:val="0"/>
            </w:pPr>
            <w:r>
              <w:t>Iedere</w:t>
            </w:r>
            <w:r w:rsidRPr="00E70CDC">
              <w:t xml:space="preserve"> 2 uur </w:t>
            </w:r>
            <w:r>
              <w:t>informeren functioneel beheerder(s)</w:t>
            </w:r>
          </w:p>
        </w:tc>
      </w:tr>
      <w:tr w:rsidR="00E32864" w:rsidRPr="00E70CDC" w14:paraId="26EC6E22" w14:textId="77777777" w:rsidTr="00E8026F">
        <w:tc>
          <w:tcPr>
            <w:tcW w:w="2972" w:type="dxa"/>
          </w:tcPr>
          <w:p w14:paraId="3AD1FCA0" w14:textId="5434C180" w:rsidR="00E32864" w:rsidRDefault="00E32864" w:rsidP="009B7DBC">
            <w:pPr>
              <w:autoSpaceDE w:val="0"/>
              <w:autoSpaceDN w:val="0"/>
              <w:adjustRightInd w:val="0"/>
            </w:pPr>
            <w:r>
              <w:t>Wijziging</w:t>
            </w:r>
          </w:p>
        </w:tc>
        <w:tc>
          <w:tcPr>
            <w:tcW w:w="5387" w:type="dxa"/>
          </w:tcPr>
          <w:p w14:paraId="24D55361" w14:textId="2290CF23" w:rsidR="00E32864" w:rsidRPr="00E70CDC" w:rsidRDefault="008E3C34" w:rsidP="009B7DBC">
            <w:pPr>
              <w:autoSpaceDE w:val="0"/>
              <w:autoSpaceDN w:val="0"/>
              <w:adjustRightInd w:val="0"/>
            </w:pPr>
            <w:r>
              <w:t xml:space="preserve">Binnen </w:t>
            </w:r>
            <w:r w:rsidRPr="00E70CDC">
              <w:t xml:space="preserve">Maintenance </w:t>
            </w:r>
            <w:proofErr w:type="spellStart"/>
            <w:r w:rsidRPr="00E70CDC">
              <w:t>W</w:t>
            </w:r>
            <w:r>
              <w:t>indow</w:t>
            </w:r>
            <w:proofErr w:type="spellEnd"/>
          </w:p>
        </w:tc>
      </w:tr>
      <w:tr w:rsidR="00E32864" w:rsidRPr="00E70CDC" w14:paraId="67580052" w14:textId="77777777" w:rsidTr="00E8026F">
        <w:tc>
          <w:tcPr>
            <w:tcW w:w="2972" w:type="dxa"/>
          </w:tcPr>
          <w:p w14:paraId="26E81B87" w14:textId="02BCE496" w:rsidR="00E32864" w:rsidRDefault="00E32864" w:rsidP="009B7DBC">
            <w:pPr>
              <w:autoSpaceDE w:val="0"/>
              <w:autoSpaceDN w:val="0"/>
              <w:adjustRightInd w:val="0"/>
            </w:pPr>
            <w:r>
              <w:t>Patch</w:t>
            </w:r>
          </w:p>
        </w:tc>
        <w:tc>
          <w:tcPr>
            <w:tcW w:w="5387" w:type="dxa"/>
          </w:tcPr>
          <w:p w14:paraId="3174C28A" w14:textId="20F999DF" w:rsidR="00E32864" w:rsidRPr="00E70CDC" w:rsidRDefault="008E3C34" w:rsidP="009B7DBC">
            <w:pPr>
              <w:autoSpaceDE w:val="0"/>
              <w:autoSpaceDN w:val="0"/>
              <w:adjustRightInd w:val="0"/>
            </w:pPr>
            <w:r>
              <w:t xml:space="preserve">Binnen </w:t>
            </w:r>
            <w:r w:rsidRPr="00E70CDC">
              <w:t xml:space="preserve">Maintenance </w:t>
            </w:r>
            <w:proofErr w:type="spellStart"/>
            <w:r w:rsidRPr="00E70CDC">
              <w:t>W</w:t>
            </w:r>
            <w:r>
              <w:t>indow</w:t>
            </w:r>
            <w:proofErr w:type="spellEnd"/>
          </w:p>
        </w:tc>
      </w:tr>
      <w:tr w:rsidR="0016465D" w:rsidRPr="00E70CDC" w14:paraId="02F61F9D" w14:textId="77777777" w:rsidTr="00E8026F">
        <w:tc>
          <w:tcPr>
            <w:tcW w:w="2972" w:type="dxa"/>
          </w:tcPr>
          <w:p w14:paraId="0A90D293" w14:textId="4753F208" w:rsidR="0016465D" w:rsidRDefault="0016465D" w:rsidP="009B7DBC">
            <w:pPr>
              <w:autoSpaceDE w:val="0"/>
              <w:autoSpaceDN w:val="0"/>
              <w:adjustRightInd w:val="0"/>
            </w:pPr>
            <w:r>
              <w:t>Configuratie</w:t>
            </w:r>
          </w:p>
        </w:tc>
        <w:tc>
          <w:tcPr>
            <w:tcW w:w="5387" w:type="dxa"/>
          </w:tcPr>
          <w:p w14:paraId="70EB039A" w14:textId="307DC483" w:rsidR="0016465D" w:rsidRPr="00E70CDC" w:rsidRDefault="004757BD" w:rsidP="009B7DBC">
            <w:pPr>
              <w:autoSpaceDE w:val="0"/>
              <w:autoSpaceDN w:val="0"/>
              <w:adjustRightInd w:val="0"/>
            </w:pPr>
            <w:r>
              <w:t xml:space="preserve">Binnen </w:t>
            </w:r>
            <w:r w:rsidRPr="00E70CDC">
              <w:t xml:space="preserve">Maintenance </w:t>
            </w:r>
            <w:proofErr w:type="spellStart"/>
            <w:r w:rsidRPr="00E70CDC">
              <w:t>W</w:t>
            </w:r>
            <w:r>
              <w:t>indow</w:t>
            </w:r>
            <w:proofErr w:type="spellEnd"/>
          </w:p>
        </w:tc>
      </w:tr>
    </w:tbl>
    <w:p w14:paraId="1536F4B4" w14:textId="77777777" w:rsidR="00AD4389" w:rsidRPr="00E70CDC" w:rsidRDefault="00AD4389" w:rsidP="008D26B5">
      <w:pPr>
        <w:rPr>
          <w:color w:val="000000"/>
        </w:rPr>
      </w:pPr>
    </w:p>
    <w:p w14:paraId="6422409F" w14:textId="77777777" w:rsidR="008D26B5" w:rsidRPr="00E70CDC" w:rsidRDefault="008D26B5" w:rsidP="008D26B5">
      <w:pPr>
        <w:pStyle w:val="Kop2"/>
        <w:ind w:left="426" w:right="0"/>
        <w:contextualSpacing w:val="0"/>
      </w:pPr>
      <w:r w:rsidRPr="00E70CDC">
        <w:t>Servicedesk</w:t>
      </w:r>
    </w:p>
    <w:p w14:paraId="111600C9" w14:textId="77777777" w:rsidR="008D26B5" w:rsidRPr="00E70CDC" w:rsidRDefault="008D26B5" w:rsidP="008D26B5">
      <w:r w:rsidRPr="00E70CDC">
        <w:t>De Servicedesk binnen de organisatie van de Leverancier vormt het centrale aanspreekpunt voor de daartoe aangewezen Beheerders binnen de organisatie van Opdrachtgever. De Servicedesk draagt primair zorg voor het afhandelen van Incidenten. Tevens zal de Servicedesk van belang zijnde informatie communiceren richting de Beheerders en indien nodig voorlichting geven over de geboden Functionaliteit of voorlichting geven naar aanleiding van functionele vragen of veranderingen.</w:t>
      </w:r>
    </w:p>
    <w:p w14:paraId="1428DD83" w14:textId="77777777" w:rsidR="008D26B5" w:rsidRPr="00E70CDC" w:rsidRDefault="008D26B5" w:rsidP="008D26B5"/>
    <w:p w14:paraId="7EC6B0CB" w14:textId="77777777" w:rsidR="008D26B5" w:rsidRPr="00E70CDC" w:rsidRDefault="008D26B5" w:rsidP="008D26B5">
      <w:pPr>
        <w:autoSpaceDE w:val="0"/>
        <w:autoSpaceDN w:val="0"/>
        <w:adjustRightInd w:val="0"/>
      </w:pPr>
      <w:r w:rsidRPr="00E70CDC">
        <w:t>Voor Meldingen heeft Leverancier een Servicedesk ingericht. Afhankelijk van de aard van de Melding, wordt deze via internet en/of telefonisch aangemeld. Leverancier voorziet in een online registratiesysteem waarmee 7 dagen per week, 24 uur per dag Meldingen gedaan kunnen worden.</w:t>
      </w:r>
    </w:p>
    <w:p w14:paraId="27796385" w14:textId="77777777" w:rsidR="008D26B5" w:rsidRPr="00E70CDC" w:rsidRDefault="008D26B5" w:rsidP="008D26B5">
      <w:pPr>
        <w:autoSpaceDE w:val="0"/>
        <w:autoSpaceDN w:val="0"/>
        <w:adjustRightInd w:val="0"/>
      </w:pPr>
    </w:p>
    <w:p w14:paraId="76EB9DE2" w14:textId="1AA62309" w:rsidR="008D26B5" w:rsidRPr="00E70CDC" w:rsidRDefault="008D26B5" w:rsidP="008D26B5">
      <w:pPr>
        <w:autoSpaceDE w:val="0"/>
        <w:autoSpaceDN w:val="0"/>
        <w:adjustRightInd w:val="0"/>
      </w:pPr>
      <w:r w:rsidRPr="00E70CDC">
        <w:t xml:space="preserve">Iedere Melding dient in ieder geval via het online registratiesysteem gemeld te worden </w:t>
      </w:r>
      <w:r w:rsidR="00114E46">
        <w:t>en</w:t>
      </w:r>
      <w:r w:rsidRPr="00E70CDC">
        <w:t xml:space="preserve"> in behandeling te worden genomen. Meldingen betreffende een Gebrek van de Prioriteit 1 dienen altijd ook telefonisch gemeld worden.</w:t>
      </w:r>
    </w:p>
    <w:p w14:paraId="4814ECA0" w14:textId="77777777" w:rsidR="008D26B5" w:rsidRPr="00E70CDC" w:rsidRDefault="008D26B5" w:rsidP="008D26B5"/>
    <w:p w14:paraId="65C683F9" w14:textId="77777777" w:rsidR="008D26B5" w:rsidRPr="00E70CDC" w:rsidRDefault="008D26B5" w:rsidP="008D26B5">
      <w:r w:rsidRPr="00E70CDC">
        <w:t>Beheerders van Opdrachtgever geven Meldingen door aan de Servicedesk van Leverancier. Deze personen krijgen toegang tot het online registratiesysteem, waarbij ze alle Meldingen van Opdrachtgever kunnen inzien en indien nodig kunnen aanvullen of muteren.</w:t>
      </w:r>
    </w:p>
    <w:p w14:paraId="0BC1DD19" w14:textId="77777777" w:rsidR="008D26B5" w:rsidRPr="00E70CDC" w:rsidRDefault="008D26B5" w:rsidP="008D26B5">
      <w:pPr>
        <w:autoSpaceDE w:val="0"/>
        <w:autoSpaceDN w:val="0"/>
        <w:adjustRightInd w:val="0"/>
      </w:pPr>
    </w:p>
    <w:p w14:paraId="274BC24E" w14:textId="77777777" w:rsidR="008D26B5" w:rsidRPr="00E70CDC" w:rsidRDefault="008D26B5" w:rsidP="008D26B5">
      <w:pPr>
        <w:autoSpaceDE w:val="0"/>
        <w:autoSpaceDN w:val="0"/>
        <w:adjustRightInd w:val="0"/>
      </w:pPr>
      <w:r w:rsidRPr="00E70CDC">
        <w:t>Via de Beheerders wordt alle relevante informatie betreffende het gebruik van de Programmatuur verder verspreid binnen de organisatie van Opdrachtgever.</w:t>
      </w:r>
    </w:p>
    <w:p w14:paraId="2069E2FC" w14:textId="77777777" w:rsidR="008D26B5" w:rsidRPr="00E70CDC" w:rsidRDefault="008D26B5" w:rsidP="008D26B5">
      <w:pPr>
        <w:autoSpaceDE w:val="0"/>
        <w:autoSpaceDN w:val="0"/>
        <w:adjustRightInd w:val="0"/>
      </w:pPr>
    </w:p>
    <w:p w14:paraId="19359D50" w14:textId="77777777" w:rsidR="008D26B5" w:rsidRPr="00E70CDC" w:rsidRDefault="008D26B5" w:rsidP="008D26B5">
      <w:pPr>
        <w:autoSpaceDE w:val="0"/>
        <w:autoSpaceDN w:val="0"/>
        <w:adjustRightInd w:val="0"/>
      </w:pPr>
      <w:r w:rsidRPr="00E70CDC">
        <w:t>De Servicedesk van Leverancier is als volgt bereikbaar:</w:t>
      </w:r>
    </w:p>
    <w:p w14:paraId="38E0CFA5" w14:textId="6F5CE3E5" w:rsidR="008D26B5" w:rsidRPr="00E70CDC" w:rsidRDefault="008D26B5" w:rsidP="008D26B5">
      <w:pPr>
        <w:pStyle w:val="Default"/>
        <w:numPr>
          <w:ilvl w:val="0"/>
          <w:numId w:val="5"/>
        </w:numPr>
        <w:spacing w:line="280" w:lineRule="atLeast"/>
        <w:contextualSpacing/>
        <w:rPr>
          <w:sz w:val="20"/>
          <w:szCs w:val="20"/>
        </w:rPr>
      </w:pPr>
      <w:r w:rsidRPr="00E70CDC">
        <w:rPr>
          <w:sz w:val="20"/>
          <w:szCs w:val="20"/>
        </w:rPr>
        <w:t xml:space="preserve">Via </w:t>
      </w:r>
      <w:r w:rsidR="00BA5DB6">
        <w:rPr>
          <w:sz w:val="20"/>
          <w:szCs w:val="20"/>
        </w:rPr>
        <w:t>een</w:t>
      </w:r>
      <w:r w:rsidRPr="00E70CDC">
        <w:rPr>
          <w:sz w:val="20"/>
          <w:szCs w:val="20"/>
        </w:rPr>
        <w:t xml:space="preserve"> online registratiesysteem;</w:t>
      </w:r>
    </w:p>
    <w:p w14:paraId="238AAEA8" w14:textId="77777777" w:rsidR="008D26B5" w:rsidRPr="00E70CDC" w:rsidRDefault="008D26B5" w:rsidP="008D26B5">
      <w:pPr>
        <w:pStyle w:val="Default"/>
        <w:numPr>
          <w:ilvl w:val="0"/>
          <w:numId w:val="5"/>
        </w:numPr>
        <w:spacing w:line="280" w:lineRule="atLeast"/>
        <w:ind w:right="-144"/>
        <w:contextualSpacing/>
        <w:rPr>
          <w:sz w:val="20"/>
          <w:szCs w:val="20"/>
        </w:rPr>
      </w:pPr>
      <w:r w:rsidRPr="00E70CDC">
        <w:rPr>
          <w:sz w:val="20"/>
          <w:szCs w:val="20"/>
        </w:rPr>
        <w:t>Telefonisch, tijdens Openingstijden, via het nummer zoals vermeld in het online registratiesysteem;</w:t>
      </w:r>
    </w:p>
    <w:p w14:paraId="1A5B21F9" w14:textId="77777777" w:rsidR="008D26B5" w:rsidRPr="00E70CDC" w:rsidRDefault="008D26B5" w:rsidP="008D26B5">
      <w:pPr>
        <w:autoSpaceDE w:val="0"/>
        <w:autoSpaceDN w:val="0"/>
        <w:adjustRightInd w:val="0"/>
      </w:pPr>
    </w:p>
    <w:p w14:paraId="3533171D" w14:textId="77777777" w:rsidR="008D26B5" w:rsidRPr="00E70CDC" w:rsidRDefault="008D26B5" w:rsidP="008D26B5">
      <w:r w:rsidRPr="00E70CDC">
        <w:t>De voortgang van (het oplossen van) Meldingen is inzichtelijk in het registratiesysteem.</w:t>
      </w:r>
    </w:p>
    <w:p w14:paraId="3D32720B" w14:textId="77777777" w:rsidR="008D26B5" w:rsidRPr="00E70CDC" w:rsidRDefault="008D26B5" w:rsidP="008D26B5">
      <w:pPr>
        <w:pStyle w:val="Default"/>
        <w:spacing w:line="280" w:lineRule="atLeast"/>
        <w:rPr>
          <w:sz w:val="20"/>
          <w:szCs w:val="20"/>
        </w:rPr>
      </w:pPr>
    </w:p>
    <w:p w14:paraId="534DEB08" w14:textId="77777777" w:rsidR="008D26B5" w:rsidRPr="00E70CDC" w:rsidRDefault="008D26B5" w:rsidP="008D26B5">
      <w:pPr>
        <w:pStyle w:val="Kop2"/>
        <w:ind w:left="426" w:right="0"/>
        <w:contextualSpacing w:val="0"/>
      </w:pPr>
      <w:r w:rsidRPr="00E70CDC">
        <w:t>Escalatie</w:t>
      </w:r>
    </w:p>
    <w:p w14:paraId="6F3E8658" w14:textId="77777777" w:rsidR="008D26B5" w:rsidRPr="00E70CDC" w:rsidRDefault="008D26B5" w:rsidP="008D26B5">
      <w:pPr>
        <w:autoSpaceDE w:val="0"/>
        <w:autoSpaceDN w:val="0"/>
        <w:adjustRightInd w:val="0"/>
      </w:pPr>
      <w:r w:rsidRPr="00E70CDC">
        <w:t>In geval van verschil van mening tussen Opdrachtgever en Leverancier omtrent de oplossing van een Incident en/of de uitleg en toepassing van de SLA zal er in gezamenlijk overleg getracht worden een oplossing te vinden.</w:t>
      </w:r>
    </w:p>
    <w:p w14:paraId="4CB4C226" w14:textId="77777777" w:rsidR="008D26B5" w:rsidRPr="00E70CDC" w:rsidRDefault="008D26B5" w:rsidP="008D26B5">
      <w:pPr>
        <w:autoSpaceDE w:val="0"/>
        <w:autoSpaceDN w:val="0"/>
        <w:adjustRightInd w:val="0"/>
      </w:pPr>
    </w:p>
    <w:p w14:paraId="4D890019" w14:textId="77777777" w:rsidR="008D26B5" w:rsidRPr="00E70CDC" w:rsidRDefault="008D26B5" w:rsidP="008D26B5">
      <w:pPr>
        <w:autoSpaceDE w:val="0"/>
        <w:autoSpaceDN w:val="0"/>
        <w:adjustRightInd w:val="0"/>
      </w:pPr>
      <w:r w:rsidRPr="00E70CDC">
        <w:t>Escalatie kan plaatsvinden volgens het volgende schema, namen zijn opgenomen in Bijlage 13 Contactpersonen en bevoegdheden:</w:t>
      </w:r>
    </w:p>
    <w:tbl>
      <w:tblPr>
        <w:tblStyle w:val="Tabelraster"/>
        <w:tblW w:w="0" w:type="auto"/>
        <w:tblLook w:val="04A0" w:firstRow="1" w:lastRow="0" w:firstColumn="1" w:lastColumn="0" w:noHBand="0" w:noVBand="1"/>
      </w:tblPr>
      <w:tblGrid>
        <w:gridCol w:w="866"/>
        <w:gridCol w:w="3947"/>
        <w:gridCol w:w="3964"/>
      </w:tblGrid>
      <w:tr w:rsidR="008D26B5" w:rsidRPr="00E70CDC" w14:paraId="23190C40" w14:textId="77777777" w:rsidTr="004A2687">
        <w:tc>
          <w:tcPr>
            <w:tcW w:w="872" w:type="dxa"/>
            <w:shd w:val="clear" w:color="auto" w:fill="0085A6"/>
          </w:tcPr>
          <w:p w14:paraId="1BD5A630" w14:textId="77777777" w:rsidR="008D26B5" w:rsidRPr="00E70CDC" w:rsidRDefault="008D26B5" w:rsidP="004A2687">
            <w:pPr>
              <w:autoSpaceDE w:val="0"/>
              <w:autoSpaceDN w:val="0"/>
              <w:adjustRightInd w:val="0"/>
              <w:rPr>
                <w:color w:val="FFFFFF" w:themeColor="background1"/>
              </w:rPr>
            </w:pPr>
            <w:r w:rsidRPr="00E70CDC">
              <w:rPr>
                <w:b/>
                <w:bCs/>
                <w:i/>
                <w:iCs/>
                <w:color w:val="FFFFFF" w:themeColor="background1"/>
              </w:rPr>
              <w:t>Niveau</w:t>
            </w:r>
          </w:p>
        </w:tc>
        <w:tc>
          <w:tcPr>
            <w:tcW w:w="4197" w:type="dxa"/>
            <w:shd w:val="clear" w:color="auto" w:fill="0085A6"/>
          </w:tcPr>
          <w:p w14:paraId="6E553083" w14:textId="77777777" w:rsidR="008D26B5" w:rsidRPr="00E70CDC" w:rsidRDefault="008D26B5" w:rsidP="004A2687">
            <w:pPr>
              <w:autoSpaceDE w:val="0"/>
              <w:autoSpaceDN w:val="0"/>
              <w:adjustRightInd w:val="0"/>
              <w:rPr>
                <w:b/>
                <w:bCs/>
                <w:i/>
                <w:iCs/>
                <w:color w:val="FFFFFF" w:themeColor="background1"/>
              </w:rPr>
            </w:pPr>
            <w:r w:rsidRPr="00E70CDC">
              <w:rPr>
                <w:b/>
                <w:bCs/>
                <w:i/>
                <w:iCs/>
                <w:color w:val="FFFFFF" w:themeColor="background1"/>
              </w:rPr>
              <w:t>Opdrachtgever</w:t>
            </w:r>
          </w:p>
        </w:tc>
        <w:tc>
          <w:tcPr>
            <w:tcW w:w="4198" w:type="dxa"/>
            <w:shd w:val="clear" w:color="auto" w:fill="0085A6"/>
          </w:tcPr>
          <w:p w14:paraId="553310D1" w14:textId="77777777" w:rsidR="008D26B5" w:rsidRPr="00E70CDC" w:rsidRDefault="008D26B5" w:rsidP="004A2687">
            <w:pPr>
              <w:autoSpaceDE w:val="0"/>
              <w:autoSpaceDN w:val="0"/>
              <w:adjustRightInd w:val="0"/>
              <w:rPr>
                <w:b/>
                <w:bCs/>
                <w:i/>
                <w:iCs/>
                <w:color w:val="FFFFFF" w:themeColor="background1"/>
              </w:rPr>
            </w:pPr>
            <w:r w:rsidRPr="00E70CDC">
              <w:rPr>
                <w:b/>
                <w:bCs/>
                <w:i/>
                <w:iCs/>
                <w:color w:val="FFFFFF" w:themeColor="background1"/>
              </w:rPr>
              <w:t>Leverancier</w:t>
            </w:r>
          </w:p>
        </w:tc>
      </w:tr>
      <w:tr w:rsidR="008D26B5" w:rsidRPr="00E70CDC" w14:paraId="41BECAE5" w14:textId="77777777" w:rsidTr="004A2687">
        <w:tc>
          <w:tcPr>
            <w:tcW w:w="872" w:type="dxa"/>
          </w:tcPr>
          <w:p w14:paraId="12F7C36D" w14:textId="77777777" w:rsidR="008D26B5" w:rsidRPr="00E70CDC" w:rsidRDefault="008D26B5" w:rsidP="004A2687">
            <w:pPr>
              <w:autoSpaceDE w:val="0"/>
              <w:autoSpaceDN w:val="0"/>
              <w:adjustRightInd w:val="0"/>
            </w:pPr>
            <w:r w:rsidRPr="00E70CDC">
              <w:t>0</w:t>
            </w:r>
          </w:p>
        </w:tc>
        <w:tc>
          <w:tcPr>
            <w:tcW w:w="4197" w:type="dxa"/>
          </w:tcPr>
          <w:p w14:paraId="4610EDB6" w14:textId="77777777" w:rsidR="008D26B5" w:rsidRPr="00E70CDC" w:rsidRDefault="008D26B5" w:rsidP="004A2687">
            <w:pPr>
              <w:autoSpaceDE w:val="0"/>
              <w:autoSpaceDN w:val="0"/>
              <w:adjustRightInd w:val="0"/>
            </w:pPr>
            <w:r w:rsidRPr="00E70CDC">
              <w:t>Beheerders</w:t>
            </w:r>
          </w:p>
        </w:tc>
        <w:tc>
          <w:tcPr>
            <w:tcW w:w="4198" w:type="dxa"/>
          </w:tcPr>
          <w:p w14:paraId="127C330A" w14:textId="77777777" w:rsidR="008D26B5" w:rsidRPr="00E70CDC" w:rsidRDefault="008D26B5" w:rsidP="004A2687">
            <w:pPr>
              <w:autoSpaceDE w:val="0"/>
              <w:autoSpaceDN w:val="0"/>
              <w:adjustRightInd w:val="0"/>
            </w:pPr>
            <w:r w:rsidRPr="00E70CDC">
              <w:t>Servicedesk</w:t>
            </w:r>
          </w:p>
        </w:tc>
      </w:tr>
      <w:tr w:rsidR="008D26B5" w:rsidRPr="00E70CDC" w14:paraId="4827F636" w14:textId="77777777" w:rsidTr="004A2687">
        <w:tc>
          <w:tcPr>
            <w:tcW w:w="872" w:type="dxa"/>
          </w:tcPr>
          <w:p w14:paraId="4F7A78E0" w14:textId="77777777" w:rsidR="008D26B5" w:rsidRPr="00E70CDC" w:rsidRDefault="008D26B5" w:rsidP="004A2687">
            <w:pPr>
              <w:autoSpaceDE w:val="0"/>
              <w:autoSpaceDN w:val="0"/>
              <w:adjustRightInd w:val="0"/>
            </w:pPr>
            <w:r w:rsidRPr="00E70CDC">
              <w:t>1</w:t>
            </w:r>
          </w:p>
        </w:tc>
        <w:tc>
          <w:tcPr>
            <w:tcW w:w="4197" w:type="dxa"/>
          </w:tcPr>
          <w:p w14:paraId="287C005E" w14:textId="77777777" w:rsidR="008D26B5" w:rsidRPr="00E70CDC" w:rsidRDefault="008D26B5" w:rsidP="004A2687">
            <w:pPr>
              <w:autoSpaceDE w:val="0"/>
              <w:autoSpaceDN w:val="0"/>
              <w:adjustRightInd w:val="0"/>
            </w:pPr>
            <w:r w:rsidRPr="00E70CDC">
              <w:t>Clustermanager</w:t>
            </w:r>
          </w:p>
        </w:tc>
        <w:tc>
          <w:tcPr>
            <w:tcW w:w="4198" w:type="dxa"/>
          </w:tcPr>
          <w:p w14:paraId="3826EB91" w14:textId="77777777" w:rsidR="008D26B5" w:rsidRPr="00E70CDC" w:rsidRDefault="008D26B5" w:rsidP="004A2687">
            <w:pPr>
              <w:autoSpaceDE w:val="0"/>
              <w:autoSpaceDN w:val="0"/>
              <w:adjustRightInd w:val="0"/>
            </w:pPr>
            <w:r w:rsidRPr="00E70CDC">
              <w:t>Product-/Accountmanager</w:t>
            </w:r>
          </w:p>
        </w:tc>
      </w:tr>
      <w:tr w:rsidR="008D26B5" w:rsidRPr="00E70CDC" w14:paraId="1D0A82C0" w14:textId="77777777" w:rsidTr="004A2687">
        <w:tc>
          <w:tcPr>
            <w:tcW w:w="872" w:type="dxa"/>
          </w:tcPr>
          <w:p w14:paraId="401D5BF8" w14:textId="77777777" w:rsidR="008D26B5" w:rsidRPr="00E70CDC" w:rsidRDefault="008D26B5" w:rsidP="004A2687">
            <w:pPr>
              <w:autoSpaceDE w:val="0"/>
              <w:autoSpaceDN w:val="0"/>
              <w:adjustRightInd w:val="0"/>
            </w:pPr>
            <w:r w:rsidRPr="00E70CDC">
              <w:t>2</w:t>
            </w:r>
          </w:p>
        </w:tc>
        <w:tc>
          <w:tcPr>
            <w:tcW w:w="4197" w:type="dxa"/>
          </w:tcPr>
          <w:p w14:paraId="415E1794" w14:textId="77777777" w:rsidR="008D26B5" w:rsidRPr="00E70CDC" w:rsidRDefault="008D26B5" w:rsidP="004A2687">
            <w:pPr>
              <w:autoSpaceDE w:val="0"/>
              <w:autoSpaceDN w:val="0"/>
              <w:adjustRightInd w:val="0"/>
            </w:pPr>
            <w:r w:rsidRPr="00E70CDC">
              <w:t>Directeur</w:t>
            </w:r>
          </w:p>
        </w:tc>
        <w:tc>
          <w:tcPr>
            <w:tcW w:w="4198" w:type="dxa"/>
          </w:tcPr>
          <w:p w14:paraId="51BB647A" w14:textId="77777777" w:rsidR="008D26B5" w:rsidRPr="00E70CDC" w:rsidRDefault="008D26B5" w:rsidP="004A2687">
            <w:pPr>
              <w:autoSpaceDE w:val="0"/>
              <w:autoSpaceDN w:val="0"/>
              <w:adjustRightInd w:val="0"/>
            </w:pPr>
            <w:r w:rsidRPr="00E70CDC">
              <w:t>Directeur</w:t>
            </w:r>
          </w:p>
        </w:tc>
      </w:tr>
    </w:tbl>
    <w:p w14:paraId="1056F266" w14:textId="77777777" w:rsidR="00D85064" w:rsidRDefault="00D85064" w:rsidP="00D85064">
      <w:pPr>
        <w:pStyle w:val="Kop2"/>
        <w:numPr>
          <w:ilvl w:val="0"/>
          <w:numId w:val="0"/>
        </w:numPr>
        <w:ind w:left="792" w:right="0" w:hanging="432"/>
        <w:contextualSpacing w:val="0"/>
      </w:pPr>
    </w:p>
    <w:p w14:paraId="301415B3" w14:textId="32916EDD" w:rsidR="008D26B5" w:rsidRPr="00E70CDC" w:rsidRDefault="008D26B5" w:rsidP="008D26B5">
      <w:pPr>
        <w:pStyle w:val="Kop2"/>
        <w:ind w:left="426" w:right="0"/>
        <w:contextualSpacing w:val="0"/>
      </w:pPr>
      <w:proofErr w:type="spellStart"/>
      <w:r w:rsidRPr="00E70CDC">
        <w:t>Problem</w:t>
      </w:r>
      <w:proofErr w:type="spellEnd"/>
      <w:r w:rsidRPr="00E70CDC">
        <w:t xml:space="preserve"> management</w:t>
      </w:r>
    </w:p>
    <w:p w14:paraId="0D913478" w14:textId="77777777" w:rsidR="008D26B5" w:rsidRPr="00E70CDC" w:rsidRDefault="008D26B5" w:rsidP="008D26B5">
      <w:pPr>
        <w:pStyle w:val="Default"/>
        <w:spacing w:line="280" w:lineRule="atLeast"/>
        <w:rPr>
          <w:sz w:val="20"/>
          <w:szCs w:val="20"/>
        </w:rPr>
      </w:pPr>
      <w:r w:rsidRPr="00E70CDC">
        <w:rPr>
          <w:sz w:val="20"/>
          <w:szCs w:val="20"/>
        </w:rPr>
        <w:t>Om Gebreken te voorkomen worden regelmatig analyses gemaakt van Incidenten. Daarbij worden Incidenten geanalyseerd om eventuele trends en patronen te kunnen ontdekken. Voor gevonden structurele gebreken en terugkerende Gebreken wordt een oplossing ontworpen. De oplossing wordt vervolgens geïmplementeerd.</w:t>
      </w:r>
    </w:p>
    <w:p w14:paraId="16969B2A" w14:textId="77777777" w:rsidR="008D26B5" w:rsidRPr="00E70CDC" w:rsidRDefault="008D26B5" w:rsidP="008D26B5">
      <w:pPr>
        <w:pStyle w:val="Default"/>
        <w:spacing w:line="280" w:lineRule="atLeast"/>
        <w:rPr>
          <w:sz w:val="20"/>
          <w:szCs w:val="20"/>
        </w:rPr>
      </w:pPr>
    </w:p>
    <w:p w14:paraId="2ACB5D3F" w14:textId="77777777" w:rsidR="008D26B5" w:rsidRPr="00E70CDC" w:rsidRDefault="008D26B5" w:rsidP="008D26B5">
      <w:pPr>
        <w:pStyle w:val="Kop2"/>
        <w:ind w:left="426" w:right="0"/>
        <w:contextualSpacing w:val="0"/>
      </w:pPr>
      <w:r w:rsidRPr="00E70CDC">
        <w:t>Beveiliging</w:t>
      </w:r>
    </w:p>
    <w:p w14:paraId="56C4FC32" w14:textId="77777777" w:rsidR="008D26B5" w:rsidRPr="00E70CDC" w:rsidRDefault="008D26B5" w:rsidP="008D26B5">
      <w:pPr>
        <w:autoSpaceDE w:val="0"/>
        <w:autoSpaceDN w:val="0"/>
        <w:adjustRightInd w:val="0"/>
      </w:pPr>
      <w:r w:rsidRPr="00E70CDC">
        <w:t>Aangezien de Programmatuur privacygevoelige gegevens van personen bevat, is het van het grootste belang dat de communicatie goed beveiligd is. Dit wordt geregeld door de volgende zaken:</w:t>
      </w:r>
    </w:p>
    <w:p w14:paraId="5E0C00D9" w14:textId="77777777" w:rsidR="008D26B5" w:rsidRPr="00E70CDC" w:rsidRDefault="008D26B5" w:rsidP="008D26B5">
      <w:pPr>
        <w:pStyle w:val="Lijstalinea"/>
        <w:numPr>
          <w:ilvl w:val="0"/>
          <w:numId w:val="4"/>
        </w:numPr>
        <w:autoSpaceDE w:val="0"/>
        <w:autoSpaceDN w:val="0"/>
        <w:adjustRightInd w:val="0"/>
        <w:ind w:right="0"/>
      </w:pPr>
      <w:r w:rsidRPr="00E70CDC">
        <w:t>Inzet van firewall en virusscans: Hierdoor is de toegang tot bepaalde onderdelen van de Programmatuur beperkt en kan ook de Programmatuur zelf maar op bepaalde manieren zijn informatie kwijt.</w:t>
      </w:r>
    </w:p>
    <w:p w14:paraId="0D897A40" w14:textId="77777777" w:rsidR="008D26B5" w:rsidRPr="00E70CDC" w:rsidRDefault="008D26B5" w:rsidP="008D26B5">
      <w:pPr>
        <w:pStyle w:val="Lijstalinea"/>
        <w:numPr>
          <w:ilvl w:val="0"/>
          <w:numId w:val="4"/>
        </w:numPr>
        <w:autoSpaceDE w:val="0"/>
        <w:autoSpaceDN w:val="0"/>
        <w:adjustRightInd w:val="0"/>
        <w:ind w:right="0"/>
      </w:pPr>
      <w:r w:rsidRPr="00E70CDC">
        <w:t>Beveiligingsupdates: Leverancier draagt er zorg voor dat de beveiligingsupdates van besturingssysteem en/of Programmatuur tijdig plaats vinden.</w:t>
      </w:r>
    </w:p>
    <w:p w14:paraId="6E238E90" w14:textId="77777777" w:rsidR="008D26B5" w:rsidRPr="00E70CDC" w:rsidRDefault="008D26B5" w:rsidP="008D26B5">
      <w:pPr>
        <w:pStyle w:val="Lijstalinea"/>
        <w:numPr>
          <w:ilvl w:val="0"/>
          <w:numId w:val="4"/>
        </w:numPr>
        <w:autoSpaceDE w:val="0"/>
        <w:autoSpaceDN w:val="0"/>
        <w:adjustRightInd w:val="0"/>
        <w:ind w:right="0"/>
      </w:pPr>
      <w:r w:rsidRPr="00E70CDC">
        <w:t>Fysieke toegang: De Programmatuur staat op een server in een beveiligde ruimte en is, zonder begeleiding van een bevoegd persoon, niet toegankelijk. De toegang tot de ruimte wordt geregistreerd op basis van ID en ID-verificatie.</w:t>
      </w:r>
    </w:p>
    <w:p w14:paraId="652115AF" w14:textId="77777777" w:rsidR="008D26B5" w:rsidRPr="00E70CDC" w:rsidRDefault="008D26B5" w:rsidP="008D26B5">
      <w:pPr>
        <w:pStyle w:val="Lijstalinea"/>
        <w:numPr>
          <w:ilvl w:val="0"/>
          <w:numId w:val="4"/>
        </w:numPr>
        <w:autoSpaceDE w:val="0"/>
        <w:autoSpaceDN w:val="0"/>
        <w:adjustRightInd w:val="0"/>
        <w:ind w:right="0"/>
      </w:pPr>
      <w:r w:rsidRPr="00E70CDC">
        <w:t>Database toegang: De database is alleen te bereiken via de Programmatuur en via een beveiligd netwerk.</w:t>
      </w:r>
    </w:p>
    <w:p w14:paraId="4149BFA7" w14:textId="77777777" w:rsidR="008D26B5" w:rsidRPr="00E70CDC" w:rsidRDefault="008D26B5" w:rsidP="008D26B5">
      <w:pPr>
        <w:pStyle w:val="Lijstalinea"/>
        <w:numPr>
          <w:ilvl w:val="0"/>
          <w:numId w:val="4"/>
        </w:numPr>
        <w:autoSpaceDE w:val="0"/>
        <w:autoSpaceDN w:val="0"/>
        <w:adjustRightInd w:val="0"/>
        <w:ind w:right="0"/>
      </w:pPr>
      <w:r w:rsidRPr="00E70CDC">
        <w:lastRenderedPageBreak/>
        <w:t>Verbinding: De verbinding tussen het werkstation van de Gebruiker en de Programmatuur is beveiligd met een SSL-certificaat (PKI-overheid certificaat), dat door middel van encryptie van gegevens voorkomt dat informatie door derden is te onderscheppen.</w:t>
      </w:r>
    </w:p>
    <w:p w14:paraId="454A44C8" w14:textId="77777777" w:rsidR="008D26B5" w:rsidRPr="00E70CDC" w:rsidRDefault="008D26B5" w:rsidP="008D26B5">
      <w:pPr>
        <w:pStyle w:val="Lijstalinea"/>
        <w:numPr>
          <w:ilvl w:val="0"/>
          <w:numId w:val="4"/>
        </w:numPr>
        <w:autoSpaceDE w:val="0"/>
        <w:autoSpaceDN w:val="0"/>
        <w:adjustRightInd w:val="0"/>
        <w:ind w:right="0"/>
      </w:pPr>
      <w:r w:rsidRPr="00E70CDC">
        <w:t>Koppelingen: Koppelingen tussen de Programmatuur en externe (lokale) voorzieningen lopen via afgeschermde verbindingen, beveiligd met tweezijdig SSL (PKI-overheid certificaten).</w:t>
      </w:r>
    </w:p>
    <w:p w14:paraId="4D3D81B3" w14:textId="77777777" w:rsidR="008D26B5" w:rsidRPr="00E70CDC" w:rsidRDefault="008D26B5" w:rsidP="008D26B5"/>
    <w:p w14:paraId="4BA59016" w14:textId="77777777" w:rsidR="008D26B5" w:rsidRPr="00016D0B" w:rsidRDefault="008D26B5" w:rsidP="008D26B5">
      <w:pPr>
        <w:pStyle w:val="Kop2"/>
        <w:ind w:left="426" w:right="0"/>
        <w:contextualSpacing w:val="0"/>
      </w:pPr>
      <w:r w:rsidRPr="00016D0B">
        <w:t>Rapportage</w:t>
      </w:r>
    </w:p>
    <w:p w14:paraId="29957097" w14:textId="0F86C3D0" w:rsidR="008D26B5" w:rsidRPr="00E70CDC" w:rsidRDefault="00C86892" w:rsidP="008D26B5">
      <w:pPr>
        <w:autoSpaceDE w:val="0"/>
        <w:autoSpaceDN w:val="0"/>
        <w:adjustRightInd w:val="0"/>
      </w:pPr>
      <w:r>
        <w:t>Leverancier rapporteert</w:t>
      </w:r>
      <w:r w:rsidR="0071393B">
        <w:t xml:space="preserve"> eens</w:t>
      </w:r>
      <w:r>
        <w:t xml:space="preserve"> </w:t>
      </w:r>
      <w:r w:rsidR="008D26B5">
        <w:t xml:space="preserve">per </w:t>
      </w:r>
      <w:r w:rsidR="005C2707">
        <w:t>maand</w:t>
      </w:r>
      <w:r w:rsidR="00ED5071">
        <w:t xml:space="preserve"> (binnen vi</w:t>
      </w:r>
      <w:r w:rsidR="00AB0ACB">
        <w:t>jf</w:t>
      </w:r>
      <w:r w:rsidR="00ED5071">
        <w:t xml:space="preserve"> (</w:t>
      </w:r>
      <w:r w:rsidR="00AB0ACB">
        <w:t>5</w:t>
      </w:r>
      <w:r w:rsidR="00ED5071">
        <w:t>) we</w:t>
      </w:r>
      <w:r w:rsidR="0071393B">
        <w:t>rkdagen</w:t>
      </w:r>
      <w:r w:rsidR="00ED5071">
        <w:t xml:space="preserve"> na afloop van </w:t>
      </w:r>
      <w:r w:rsidR="0071393B">
        <w:t>de maand</w:t>
      </w:r>
      <w:r w:rsidR="00ED5071">
        <w:t>)</w:t>
      </w:r>
      <w:r w:rsidR="008D26B5">
        <w:t xml:space="preserve"> aan Opdrachtgever over de ICT Prestatie ten opzichte van de afgesproken Service Levels.</w:t>
      </w:r>
    </w:p>
    <w:p w14:paraId="650D071A" w14:textId="77777777" w:rsidR="008D26B5" w:rsidRPr="00E70CDC" w:rsidRDefault="008D26B5" w:rsidP="008D26B5">
      <w:pPr>
        <w:pStyle w:val="Default"/>
        <w:spacing w:line="280" w:lineRule="atLeast"/>
        <w:contextualSpacing/>
        <w:rPr>
          <w:sz w:val="20"/>
          <w:szCs w:val="20"/>
        </w:rPr>
      </w:pPr>
    </w:p>
    <w:p w14:paraId="1DD80292" w14:textId="2F70B7C5" w:rsidR="008D26B5" w:rsidRPr="00D85064" w:rsidRDefault="008D26B5" w:rsidP="00D85064">
      <w:pPr>
        <w:pStyle w:val="Default"/>
        <w:spacing w:line="280" w:lineRule="atLeast"/>
        <w:contextualSpacing/>
        <w:rPr>
          <w:sz w:val="20"/>
          <w:szCs w:val="20"/>
        </w:rPr>
      </w:pPr>
      <w:r w:rsidRPr="00E70CDC">
        <w:rPr>
          <w:sz w:val="20"/>
          <w:szCs w:val="20"/>
        </w:rPr>
        <w:t>Deze rapportage dient overzichtelijk te zijn en de geconstateerde feiten met betrekking tot de kwaliteit van de ICT Prestatie in voldoende mate te onderbouwen.</w:t>
      </w:r>
    </w:p>
    <w:p w14:paraId="02E750C4" w14:textId="77777777" w:rsidR="008D26B5" w:rsidRPr="00E70CDC" w:rsidRDefault="008D26B5" w:rsidP="008D26B5">
      <w:pPr>
        <w:autoSpaceDE w:val="0"/>
        <w:autoSpaceDN w:val="0"/>
        <w:adjustRightInd w:val="0"/>
      </w:pPr>
      <w:r w:rsidRPr="00E70CDC">
        <w:t>Deze rapportage geeft inzicht in:</w:t>
      </w:r>
    </w:p>
    <w:p w14:paraId="7F122BBE" w14:textId="4FE1158F" w:rsidR="008D26B5" w:rsidRPr="00E70CDC" w:rsidRDefault="008D26B5" w:rsidP="008D26B5">
      <w:pPr>
        <w:pStyle w:val="Lijstalinea"/>
        <w:numPr>
          <w:ilvl w:val="0"/>
          <w:numId w:val="5"/>
        </w:numPr>
        <w:autoSpaceDE w:val="0"/>
        <w:autoSpaceDN w:val="0"/>
        <w:adjustRightInd w:val="0"/>
        <w:ind w:right="0"/>
      </w:pPr>
      <w:r w:rsidRPr="00E70CDC">
        <w:rPr>
          <w:b/>
        </w:rPr>
        <w:t>Beschikbaarheid</w:t>
      </w:r>
      <w:r w:rsidR="0063710B">
        <w:rPr>
          <w:b/>
        </w:rPr>
        <w:t xml:space="preserve"> - uptime</w:t>
      </w:r>
    </w:p>
    <w:p w14:paraId="77250F3C" w14:textId="3A9571A3" w:rsidR="008D26B5" w:rsidRPr="00E70CDC" w:rsidRDefault="008D26B5" w:rsidP="008D26B5">
      <w:pPr>
        <w:pStyle w:val="Default"/>
        <w:numPr>
          <w:ilvl w:val="1"/>
          <w:numId w:val="5"/>
        </w:numPr>
        <w:spacing w:line="280" w:lineRule="atLeast"/>
        <w:contextualSpacing/>
        <w:rPr>
          <w:sz w:val="20"/>
          <w:szCs w:val="20"/>
        </w:rPr>
      </w:pPr>
      <w:r w:rsidRPr="00E70CDC">
        <w:rPr>
          <w:sz w:val="20"/>
          <w:szCs w:val="20"/>
        </w:rPr>
        <w:t xml:space="preserve">Overzicht van Beschikbaarheid van de </w:t>
      </w:r>
      <w:r w:rsidR="0063710B">
        <w:rPr>
          <w:sz w:val="20"/>
          <w:szCs w:val="20"/>
        </w:rPr>
        <w:t>Netwerk</w:t>
      </w:r>
      <w:r w:rsidR="00BD3FDB">
        <w:rPr>
          <w:sz w:val="20"/>
          <w:szCs w:val="20"/>
        </w:rPr>
        <w:t>infrastructuur</w:t>
      </w:r>
      <w:r w:rsidRPr="00E70CDC">
        <w:rPr>
          <w:sz w:val="20"/>
          <w:szCs w:val="20"/>
        </w:rPr>
        <w:t xml:space="preserve"> over de afgelopen periode;</w:t>
      </w:r>
    </w:p>
    <w:p w14:paraId="63C66143" w14:textId="77777777" w:rsidR="008D26B5" w:rsidRPr="00E70CDC" w:rsidRDefault="008D26B5" w:rsidP="008D26B5">
      <w:pPr>
        <w:pStyle w:val="Default"/>
        <w:numPr>
          <w:ilvl w:val="1"/>
          <w:numId w:val="5"/>
        </w:numPr>
        <w:spacing w:line="280" w:lineRule="atLeast"/>
        <w:contextualSpacing/>
        <w:rPr>
          <w:sz w:val="20"/>
          <w:szCs w:val="20"/>
        </w:rPr>
      </w:pPr>
      <w:r w:rsidRPr="00E70CDC">
        <w:rPr>
          <w:sz w:val="20"/>
          <w:szCs w:val="20"/>
        </w:rPr>
        <w:t>De Beschikbaarheid uitgedrukt in percentage Beschikbaarheid;</w:t>
      </w:r>
    </w:p>
    <w:p w14:paraId="2029346A" w14:textId="77777777" w:rsidR="008D26B5" w:rsidRPr="00E70CDC" w:rsidRDefault="008D26B5" w:rsidP="008D26B5">
      <w:pPr>
        <w:pStyle w:val="Lijstalinea"/>
        <w:numPr>
          <w:ilvl w:val="0"/>
          <w:numId w:val="5"/>
        </w:numPr>
        <w:autoSpaceDE w:val="0"/>
        <w:autoSpaceDN w:val="0"/>
        <w:adjustRightInd w:val="0"/>
        <w:ind w:right="0"/>
        <w:rPr>
          <w:b/>
        </w:rPr>
      </w:pPr>
      <w:r w:rsidRPr="00E70CDC">
        <w:rPr>
          <w:b/>
        </w:rPr>
        <w:t>Beveiliging</w:t>
      </w:r>
    </w:p>
    <w:p w14:paraId="51A4245A" w14:textId="343D36D7" w:rsidR="002406D2" w:rsidRPr="00D85064" w:rsidRDefault="008D26B5" w:rsidP="00D85064">
      <w:pPr>
        <w:pStyle w:val="Default"/>
        <w:numPr>
          <w:ilvl w:val="1"/>
          <w:numId w:val="5"/>
        </w:numPr>
        <w:spacing w:line="280" w:lineRule="atLeast"/>
        <w:contextualSpacing/>
        <w:rPr>
          <w:sz w:val="20"/>
          <w:szCs w:val="20"/>
        </w:rPr>
      </w:pPr>
      <w:r w:rsidRPr="00E70CDC">
        <w:rPr>
          <w:sz w:val="20"/>
          <w:szCs w:val="20"/>
        </w:rPr>
        <w:t>Het aantal beveiligingsincidenten en per Incident: de omschrijving, de wijze van afhandeling en de gerealiseerde oplossing;</w:t>
      </w:r>
    </w:p>
    <w:p w14:paraId="2C64B3B8" w14:textId="77777777" w:rsidR="008D26B5" w:rsidRPr="00E70CDC" w:rsidRDefault="008D26B5" w:rsidP="008D26B5">
      <w:pPr>
        <w:pStyle w:val="Lijstalinea"/>
        <w:numPr>
          <w:ilvl w:val="0"/>
          <w:numId w:val="5"/>
        </w:numPr>
        <w:autoSpaceDE w:val="0"/>
        <w:autoSpaceDN w:val="0"/>
        <w:adjustRightInd w:val="0"/>
        <w:ind w:right="0"/>
      </w:pPr>
      <w:r w:rsidRPr="00E70CDC">
        <w:rPr>
          <w:b/>
        </w:rPr>
        <w:t>Performance</w:t>
      </w:r>
    </w:p>
    <w:p w14:paraId="2E4F58B6" w14:textId="77777777" w:rsidR="008D26B5" w:rsidRPr="00E70CDC" w:rsidRDefault="008D26B5" w:rsidP="008D26B5">
      <w:pPr>
        <w:pStyle w:val="Default"/>
        <w:numPr>
          <w:ilvl w:val="1"/>
          <w:numId w:val="5"/>
        </w:numPr>
        <w:spacing w:line="280" w:lineRule="atLeast"/>
        <w:contextualSpacing/>
        <w:rPr>
          <w:sz w:val="20"/>
          <w:szCs w:val="20"/>
        </w:rPr>
      </w:pPr>
      <w:r w:rsidRPr="00E70CDC">
        <w:rPr>
          <w:sz w:val="20"/>
          <w:szCs w:val="20"/>
        </w:rPr>
        <w:t>Rapportage over de prestatie van de Programmatuur over de afgelopen periode ten opzichte van de afgesproken prestatienormen;</w:t>
      </w:r>
    </w:p>
    <w:p w14:paraId="350B00CE" w14:textId="77777777" w:rsidR="008D26B5" w:rsidRPr="00E70CDC" w:rsidRDefault="008D26B5" w:rsidP="008D26B5">
      <w:pPr>
        <w:pStyle w:val="Lijstalinea"/>
        <w:numPr>
          <w:ilvl w:val="0"/>
          <w:numId w:val="5"/>
        </w:numPr>
        <w:autoSpaceDE w:val="0"/>
        <w:autoSpaceDN w:val="0"/>
        <w:adjustRightInd w:val="0"/>
        <w:ind w:right="0"/>
      </w:pPr>
      <w:r w:rsidRPr="00E70CDC">
        <w:rPr>
          <w:b/>
        </w:rPr>
        <w:t>Service Levels</w:t>
      </w:r>
    </w:p>
    <w:p w14:paraId="022AABA4" w14:textId="77777777" w:rsidR="008D26B5" w:rsidRPr="00E70CDC" w:rsidRDefault="008D26B5" w:rsidP="008D26B5">
      <w:pPr>
        <w:pStyle w:val="Default"/>
        <w:numPr>
          <w:ilvl w:val="1"/>
          <w:numId w:val="5"/>
        </w:numPr>
        <w:spacing w:line="280" w:lineRule="atLeast"/>
        <w:contextualSpacing/>
        <w:rPr>
          <w:sz w:val="20"/>
          <w:szCs w:val="20"/>
        </w:rPr>
      </w:pPr>
      <w:r w:rsidRPr="00E70CDC">
        <w:rPr>
          <w:sz w:val="20"/>
          <w:szCs w:val="20"/>
        </w:rPr>
        <w:t>Rapportage over het aantal en soort Incidenten per Prioriteit en verantwoording over het al dan niet behaald hebben van de Service Levels;</w:t>
      </w:r>
    </w:p>
    <w:p w14:paraId="3A076D06" w14:textId="77777777" w:rsidR="008D26B5" w:rsidRPr="00E70CDC" w:rsidRDefault="008D26B5" w:rsidP="008D26B5">
      <w:pPr>
        <w:pStyle w:val="Default"/>
        <w:numPr>
          <w:ilvl w:val="1"/>
          <w:numId w:val="5"/>
        </w:numPr>
        <w:spacing w:line="280" w:lineRule="atLeast"/>
        <w:contextualSpacing/>
        <w:rPr>
          <w:sz w:val="20"/>
          <w:szCs w:val="20"/>
        </w:rPr>
      </w:pPr>
      <w:r w:rsidRPr="00E70CDC">
        <w:rPr>
          <w:sz w:val="20"/>
          <w:szCs w:val="20"/>
        </w:rPr>
        <w:t>Per Incident: omschrijving, de duur van het Incident, de prioritering en de gerealiseerde oplossing;</w:t>
      </w:r>
    </w:p>
    <w:p w14:paraId="49EE4CBC" w14:textId="2B6DA1DC" w:rsidR="008D26B5" w:rsidRDefault="008D26B5" w:rsidP="008D26B5">
      <w:pPr>
        <w:pStyle w:val="Default"/>
        <w:numPr>
          <w:ilvl w:val="1"/>
          <w:numId w:val="5"/>
        </w:numPr>
        <w:spacing w:line="280" w:lineRule="atLeast"/>
        <w:contextualSpacing/>
        <w:rPr>
          <w:sz w:val="20"/>
          <w:szCs w:val="20"/>
        </w:rPr>
      </w:pPr>
      <w:r w:rsidRPr="00E70CDC">
        <w:rPr>
          <w:sz w:val="20"/>
          <w:szCs w:val="20"/>
        </w:rPr>
        <w:t>Het aantal Changes met omschrijving ervan, de prioritering, de gerealiseerde oplossing;</w:t>
      </w:r>
    </w:p>
    <w:p w14:paraId="27E740E7" w14:textId="77777777" w:rsidR="00D85064" w:rsidRPr="00E70CDC" w:rsidRDefault="00D85064" w:rsidP="00D85064">
      <w:pPr>
        <w:pStyle w:val="Default"/>
        <w:spacing w:line="280" w:lineRule="atLeast"/>
        <w:ind w:left="1080"/>
        <w:contextualSpacing/>
        <w:rPr>
          <w:sz w:val="20"/>
          <w:szCs w:val="20"/>
        </w:rPr>
      </w:pPr>
    </w:p>
    <w:p w14:paraId="3BC2C507" w14:textId="77777777" w:rsidR="008D26B5" w:rsidRPr="00E70CDC" w:rsidRDefault="008D26B5" w:rsidP="008D26B5">
      <w:pPr>
        <w:pStyle w:val="Kop1"/>
        <w:spacing w:line="280" w:lineRule="atLeast"/>
        <w:ind w:right="0"/>
        <w:rPr>
          <w:bCs/>
        </w:rPr>
      </w:pPr>
      <w:r w:rsidRPr="00E70CDC">
        <w:rPr>
          <w:bCs/>
        </w:rPr>
        <w:t>Servicelevel management</w:t>
      </w:r>
    </w:p>
    <w:p w14:paraId="3A0D7BE1" w14:textId="77777777" w:rsidR="008D26B5" w:rsidRPr="00E70CDC" w:rsidRDefault="008D26B5" w:rsidP="008D26B5">
      <w:pPr>
        <w:pStyle w:val="Default"/>
        <w:spacing w:line="280" w:lineRule="atLeast"/>
        <w:contextualSpacing/>
        <w:rPr>
          <w:sz w:val="20"/>
          <w:szCs w:val="20"/>
        </w:rPr>
      </w:pPr>
      <w:r w:rsidRPr="00E70CDC">
        <w:rPr>
          <w:sz w:val="20"/>
          <w:szCs w:val="20"/>
        </w:rPr>
        <w:t>Om de gerealiseerde Service Levels te monitoren zal structureel overleg plaatsvinden.</w:t>
      </w:r>
    </w:p>
    <w:p w14:paraId="32563484" w14:textId="77777777" w:rsidR="008D26B5" w:rsidRPr="00E70CDC" w:rsidRDefault="008D26B5" w:rsidP="008D26B5">
      <w:pPr>
        <w:pStyle w:val="Default"/>
        <w:spacing w:line="280" w:lineRule="atLeast"/>
        <w:contextualSpacing/>
        <w:rPr>
          <w:sz w:val="20"/>
          <w:szCs w:val="20"/>
        </w:rPr>
      </w:pPr>
    </w:p>
    <w:p w14:paraId="4B4DADD8" w14:textId="69788AA2" w:rsidR="008D26B5" w:rsidRPr="00016D0B" w:rsidRDefault="008D26B5" w:rsidP="008D26B5">
      <w:pPr>
        <w:pStyle w:val="Default"/>
        <w:spacing w:line="280" w:lineRule="atLeast"/>
        <w:contextualSpacing/>
      </w:pPr>
      <w:r w:rsidRPr="00E70CDC">
        <w:rPr>
          <w:sz w:val="20"/>
          <w:szCs w:val="20"/>
        </w:rPr>
        <w:t>Notulen van overlegvergaderingen zullen steeds door Opdrachtgever worden vervaardigd en telkens ter goedkeuring aan Leverancier worden voorgelegd.</w:t>
      </w:r>
    </w:p>
    <w:tbl>
      <w:tblPr>
        <w:tblStyle w:val="Tabelraster"/>
        <w:tblW w:w="0" w:type="auto"/>
        <w:tblLook w:val="04A0" w:firstRow="1" w:lastRow="0" w:firstColumn="1" w:lastColumn="0" w:noHBand="0" w:noVBand="1"/>
      </w:tblPr>
      <w:tblGrid>
        <w:gridCol w:w="2109"/>
        <w:gridCol w:w="2677"/>
      </w:tblGrid>
      <w:tr w:rsidR="008D26B5" w:rsidRPr="00E70CDC" w14:paraId="3F8EBDE8" w14:textId="77777777" w:rsidTr="63584E81">
        <w:tc>
          <w:tcPr>
            <w:tcW w:w="2109" w:type="dxa"/>
            <w:shd w:val="clear" w:color="auto" w:fill="0085A6"/>
          </w:tcPr>
          <w:p w14:paraId="7E13211D" w14:textId="77777777" w:rsidR="008D26B5" w:rsidRPr="00E70CDC" w:rsidRDefault="008D26B5" w:rsidP="004A2687">
            <w:pPr>
              <w:autoSpaceDE w:val="0"/>
              <w:autoSpaceDN w:val="0"/>
              <w:adjustRightInd w:val="0"/>
              <w:rPr>
                <w:color w:val="FFFFFF" w:themeColor="background1"/>
              </w:rPr>
            </w:pPr>
            <w:r w:rsidRPr="00E70CDC">
              <w:rPr>
                <w:b/>
                <w:bCs/>
                <w:color w:val="FFFFFF" w:themeColor="background1"/>
              </w:rPr>
              <w:t>Type overleg</w:t>
            </w:r>
          </w:p>
        </w:tc>
        <w:tc>
          <w:tcPr>
            <w:tcW w:w="2677" w:type="dxa"/>
            <w:shd w:val="clear" w:color="auto" w:fill="0085A6"/>
          </w:tcPr>
          <w:p w14:paraId="3EEA5A15" w14:textId="77777777" w:rsidR="008D26B5" w:rsidRPr="00E70CDC" w:rsidRDefault="008D26B5" w:rsidP="004A2687">
            <w:pPr>
              <w:autoSpaceDE w:val="0"/>
              <w:autoSpaceDN w:val="0"/>
              <w:adjustRightInd w:val="0"/>
              <w:ind w:left="52"/>
              <w:rPr>
                <w:color w:val="FFFFFF" w:themeColor="background1"/>
              </w:rPr>
            </w:pPr>
            <w:r w:rsidRPr="00E70CDC">
              <w:rPr>
                <w:b/>
                <w:bCs/>
                <w:color w:val="FFFFFF" w:themeColor="background1"/>
              </w:rPr>
              <w:t>Frequentie</w:t>
            </w:r>
          </w:p>
        </w:tc>
      </w:tr>
      <w:tr w:rsidR="008D26B5" w:rsidRPr="00E70CDC" w14:paraId="1800749B" w14:textId="77777777" w:rsidTr="63584E81">
        <w:tc>
          <w:tcPr>
            <w:tcW w:w="2109" w:type="dxa"/>
          </w:tcPr>
          <w:p w14:paraId="621844CC" w14:textId="77777777" w:rsidR="008D26B5" w:rsidRPr="00C86892" w:rsidRDefault="008D26B5" w:rsidP="63584E81">
            <w:pPr>
              <w:autoSpaceDE w:val="0"/>
              <w:autoSpaceDN w:val="0"/>
              <w:adjustRightInd w:val="0"/>
              <w:rPr>
                <w:color w:val="000000"/>
              </w:rPr>
            </w:pPr>
            <w:r>
              <w:t>Strategisch</w:t>
            </w:r>
          </w:p>
        </w:tc>
        <w:tc>
          <w:tcPr>
            <w:tcW w:w="2677" w:type="dxa"/>
          </w:tcPr>
          <w:p w14:paraId="581425F1" w14:textId="2D0D6B60" w:rsidR="008D26B5" w:rsidRPr="00C86892" w:rsidRDefault="008D26B5" w:rsidP="63584E81">
            <w:pPr>
              <w:autoSpaceDE w:val="0"/>
              <w:autoSpaceDN w:val="0"/>
              <w:adjustRightInd w:val="0"/>
              <w:rPr>
                <w:color w:val="000000"/>
              </w:rPr>
            </w:pPr>
            <w:r>
              <w:t xml:space="preserve">1 keer per </w:t>
            </w:r>
            <w:r w:rsidR="005C2707">
              <w:t>12</w:t>
            </w:r>
            <w:r>
              <w:t xml:space="preserve"> maanden</w:t>
            </w:r>
          </w:p>
        </w:tc>
      </w:tr>
      <w:tr w:rsidR="008D26B5" w:rsidRPr="00E70CDC" w14:paraId="73C0769A" w14:textId="77777777" w:rsidTr="63584E81">
        <w:tc>
          <w:tcPr>
            <w:tcW w:w="2109" w:type="dxa"/>
          </w:tcPr>
          <w:p w14:paraId="648620EB" w14:textId="56C05611" w:rsidR="008D26B5" w:rsidRPr="00C86892" w:rsidRDefault="005C2707" w:rsidP="63584E81">
            <w:pPr>
              <w:autoSpaceDE w:val="0"/>
              <w:autoSpaceDN w:val="0"/>
              <w:adjustRightInd w:val="0"/>
              <w:rPr>
                <w:color w:val="000000"/>
              </w:rPr>
            </w:pPr>
            <w:r>
              <w:t>Evaluatie</w:t>
            </w:r>
          </w:p>
        </w:tc>
        <w:tc>
          <w:tcPr>
            <w:tcW w:w="2677" w:type="dxa"/>
          </w:tcPr>
          <w:p w14:paraId="08A9C392" w14:textId="77777777" w:rsidR="008D26B5" w:rsidRPr="00C86892" w:rsidRDefault="008D26B5" w:rsidP="63584E81">
            <w:pPr>
              <w:pStyle w:val="Default"/>
              <w:spacing w:line="280" w:lineRule="atLeast"/>
              <w:contextualSpacing/>
              <w:rPr>
                <w:sz w:val="20"/>
                <w:szCs w:val="20"/>
              </w:rPr>
            </w:pPr>
            <w:r w:rsidRPr="63584E81">
              <w:rPr>
                <w:color w:val="auto"/>
                <w:sz w:val="20"/>
                <w:szCs w:val="20"/>
              </w:rPr>
              <w:t>1 keer per kwartaal</w:t>
            </w:r>
          </w:p>
        </w:tc>
      </w:tr>
    </w:tbl>
    <w:p w14:paraId="3992E57C" w14:textId="77777777" w:rsidR="008D26B5" w:rsidRPr="00E70CDC" w:rsidRDefault="008D26B5" w:rsidP="008D26B5">
      <w:pPr>
        <w:pStyle w:val="Default"/>
        <w:spacing w:line="280" w:lineRule="atLeast"/>
        <w:contextualSpacing/>
        <w:rPr>
          <w:sz w:val="20"/>
          <w:szCs w:val="20"/>
        </w:rPr>
      </w:pPr>
    </w:p>
    <w:p w14:paraId="537AA37B" w14:textId="77777777" w:rsidR="008D26B5" w:rsidRPr="00E70CDC" w:rsidRDefault="008D26B5" w:rsidP="008D26B5">
      <w:pPr>
        <w:pStyle w:val="Default"/>
        <w:spacing w:line="280" w:lineRule="atLeast"/>
        <w:rPr>
          <w:sz w:val="20"/>
          <w:szCs w:val="20"/>
        </w:rPr>
      </w:pPr>
      <w:r w:rsidRPr="00E70CDC">
        <w:rPr>
          <w:sz w:val="20"/>
          <w:szCs w:val="20"/>
        </w:rPr>
        <w:t>Tijdens de implementatie van de ICT Prestatie zal de frequentie afwijken van bovenstaande. Gestreefd wordt om één keer per maand operationeel overleg te voeren en één keer per kwartaal een strategisch overleg, tenzij de omstandigheden een meer frequent overleg noodzaken.</w:t>
      </w:r>
    </w:p>
    <w:p w14:paraId="22DE92EE" w14:textId="77777777" w:rsidR="008D26B5" w:rsidRPr="00E70CDC" w:rsidRDefault="008D26B5" w:rsidP="008D26B5">
      <w:pPr>
        <w:pStyle w:val="Default"/>
        <w:spacing w:line="280" w:lineRule="atLeast"/>
        <w:contextualSpacing/>
        <w:rPr>
          <w:sz w:val="20"/>
          <w:szCs w:val="20"/>
        </w:rPr>
      </w:pPr>
    </w:p>
    <w:p w14:paraId="4FB787DB" w14:textId="77777777" w:rsidR="008D26B5" w:rsidRPr="00E70CDC" w:rsidRDefault="008D26B5" w:rsidP="008D26B5">
      <w:pPr>
        <w:pStyle w:val="Kop2"/>
        <w:ind w:left="426" w:right="0"/>
        <w:contextualSpacing w:val="0"/>
      </w:pPr>
      <w:r w:rsidRPr="00E70CDC">
        <w:t>Strategisch overleg</w:t>
      </w:r>
    </w:p>
    <w:p w14:paraId="4EE3BCC4" w14:textId="77777777" w:rsidR="008D26B5" w:rsidRPr="00E70CDC" w:rsidRDefault="008D26B5" w:rsidP="008D26B5">
      <w:pPr>
        <w:pStyle w:val="Default"/>
        <w:spacing w:line="280" w:lineRule="atLeast"/>
        <w:contextualSpacing/>
        <w:rPr>
          <w:sz w:val="20"/>
          <w:szCs w:val="20"/>
        </w:rPr>
      </w:pPr>
      <w:r w:rsidRPr="00E70CDC">
        <w:rPr>
          <w:sz w:val="20"/>
          <w:szCs w:val="20"/>
        </w:rPr>
        <w:t>Strategisch overleg wordt gevoerd tussen het management van zowel Opdrachtgever als Leverancier, eventueel samen met andere afgevaardigden van beide organisaties. Dit overleg wordt voorgezeten door een manager van Opdrachtgever, die bevoegd is Opdrachtgever te binden.</w:t>
      </w:r>
    </w:p>
    <w:p w14:paraId="11CD8DBD" w14:textId="77777777" w:rsidR="008D26B5" w:rsidRPr="00E70CDC" w:rsidRDefault="008D26B5" w:rsidP="008D26B5">
      <w:pPr>
        <w:pStyle w:val="Default"/>
        <w:spacing w:line="280" w:lineRule="atLeast"/>
        <w:contextualSpacing/>
        <w:rPr>
          <w:sz w:val="20"/>
          <w:szCs w:val="20"/>
        </w:rPr>
      </w:pPr>
    </w:p>
    <w:p w14:paraId="15C339AB" w14:textId="77777777" w:rsidR="008D26B5" w:rsidRPr="00E70CDC" w:rsidRDefault="008D26B5" w:rsidP="008D26B5">
      <w:pPr>
        <w:pStyle w:val="Default"/>
        <w:spacing w:line="280" w:lineRule="atLeast"/>
        <w:contextualSpacing/>
        <w:rPr>
          <w:sz w:val="20"/>
          <w:szCs w:val="20"/>
        </w:rPr>
      </w:pPr>
      <w:r w:rsidRPr="00E70CDC">
        <w:rPr>
          <w:sz w:val="20"/>
          <w:szCs w:val="20"/>
        </w:rPr>
        <w:lastRenderedPageBreak/>
        <w:t>Tijdens dit overleg worden onder andere de volgende zaken besproken:</w:t>
      </w:r>
    </w:p>
    <w:p w14:paraId="7D881CD3" w14:textId="77777777" w:rsidR="008D26B5" w:rsidRPr="00E70CDC" w:rsidRDefault="008D26B5" w:rsidP="008D26B5">
      <w:pPr>
        <w:pStyle w:val="Default"/>
        <w:numPr>
          <w:ilvl w:val="0"/>
          <w:numId w:val="5"/>
        </w:numPr>
        <w:spacing w:line="280" w:lineRule="atLeast"/>
        <w:contextualSpacing/>
        <w:rPr>
          <w:sz w:val="20"/>
          <w:szCs w:val="20"/>
        </w:rPr>
      </w:pPr>
      <w:r w:rsidRPr="00E70CDC">
        <w:rPr>
          <w:sz w:val="20"/>
          <w:szCs w:val="20"/>
        </w:rPr>
        <w:t>Rapportages;</w:t>
      </w:r>
    </w:p>
    <w:p w14:paraId="69C6C455" w14:textId="77777777" w:rsidR="008D26B5" w:rsidRPr="00E70CDC" w:rsidRDefault="008D26B5" w:rsidP="008D26B5">
      <w:pPr>
        <w:pStyle w:val="Default"/>
        <w:numPr>
          <w:ilvl w:val="0"/>
          <w:numId w:val="5"/>
        </w:numPr>
        <w:spacing w:line="280" w:lineRule="atLeast"/>
        <w:contextualSpacing/>
        <w:rPr>
          <w:sz w:val="20"/>
          <w:szCs w:val="20"/>
        </w:rPr>
      </w:pPr>
      <w:r w:rsidRPr="00E70CDC">
        <w:rPr>
          <w:sz w:val="20"/>
          <w:szCs w:val="20"/>
        </w:rPr>
        <w:t>Procedures;</w:t>
      </w:r>
    </w:p>
    <w:p w14:paraId="0966F07C" w14:textId="77777777" w:rsidR="008D26B5" w:rsidRPr="00E70CDC" w:rsidRDefault="008D26B5" w:rsidP="008D26B5">
      <w:pPr>
        <w:pStyle w:val="Default"/>
        <w:numPr>
          <w:ilvl w:val="0"/>
          <w:numId w:val="5"/>
        </w:numPr>
        <w:spacing w:line="280" w:lineRule="atLeast"/>
        <w:contextualSpacing/>
        <w:rPr>
          <w:sz w:val="20"/>
          <w:szCs w:val="20"/>
        </w:rPr>
      </w:pPr>
      <w:r w:rsidRPr="00E70CDC">
        <w:rPr>
          <w:sz w:val="20"/>
          <w:szCs w:val="20"/>
        </w:rPr>
        <w:t>Organisatorische kwesties;</w:t>
      </w:r>
    </w:p>
    <w:p w14:paraId="4D248556" w14:textId="77777777" w:rsidR="008D26B5" w:rsidRPr="00E70CDC" w:rsidRDefault="008D26B5" w:rsidP="008D26B5">
      <w:pPr>
        <w:pStyle w:val="Default"/>
        <w:numPr>
          <w:ilvl w:val="0"/>
          <w:numId w:val="5"/>
        </w:numPr>
        <w:spacing w:line="280" w:lineRule="atLeast"/>
        <w:contextualSpacing/>
        <w:rPr>
          <w:sz w:val="20"/>
          <w:szCs w:val="20"/>
        </w:rPr>
      </w:pPr>
      <w:r w:rsidRPr="00E70CDC">
        <w:rPr>
          <w:sz w:val="20"/>
          <w:szCs w:val="20"/>
        </w:rPr>
        <w:t>Projecten;</w:t>
      </w:r>
    </w:p>
    <w:p w14:paraId="0D1C083E" w14:textId="77777777" w:rsidR="008D26B5" w:rsidRPr="00E70CDC" w:rsidRDefault="008D26B5" w:rsidP="008D26B5">
      <w:pPr>
        <w:pStyle w:val="Default"/>
        <w:numPr>
          <w:ilvl w:val="0"/>
          <w:numId w:val="5"/>
        </w:numPr>
        <w:spacing w:line="280" w:lineRule="atLeast"/>
        <w:contextualSpacing/>
        <w:rPr>
          <w:sz w:val="20"/>
          <w:szCs w:val="20"/>
        </w:rPr>
      </w:pPr>
      <w:r w:rsidRPr="00E70CDC">
        <w:rPr>
          <w:sz w:val="20"/>
          <w:szCs w:val="20"/>
        </w:rPr>
        <w:t>Relevante nieuwe ontwikkelingen;</w:t>
      </w:r>
    </w:p>
    <w:p w14:paraId="0774D764" w14:textId="77777777" w:rsidR="008D26B5" w:rsidRPr="00E70CDC" w:rsidRDefault="008D26B5" w:rsidP="008D26B5">
      <w:pPr>
        <w:pStyle w:val="Default"/>
        <w:numPr>
          <w:ilvl w:val="0"/>
          <w:numId w:val="5"/>
        </w:numPr>
        <w:spacing w:line="280" w:lineRule="atLeast"/>
        <w:contextualSpacing/>
        <w:rPr>
          <w:sz w:val="20"/>
          <w:szCs w:val="20"/>
        </w:rPr>
      </w:pPr>
      <w:r w:rsidRPr="00E70CDC">
        <w:rPr>
          <w:sz w:val="20"/>
          <w:szCs w:val="20"/>
        </w:rPr>
        <w:t xml:space="preserve">Problemen uit het </w:t>
      </w:r>
      <w:proofErr w:type="spellStart"/>
      <w:r w:rsidRPr="00E70CDC">
        <w:rPr>
          <w:sz w:val="20"/>
          <w:szCs w:val="20"/>
        </w:rPr>
        <w:t>Problem</w:t>
      </w:r>
      <w:proofErr w:type="spellEnd"/>
      <w:r w:rsidRPr="00E70CDC">
        <w:rPr>
          <w:sz w:val="20"/>
          <w:szCs w:val="20"/>
        </w:rPr>
        <w:t xml:space="preserve"> en Incident management;</w:t>
      </w:r>
    </w:p>
    <w:p w14:paraId="18C87A32" w14:textId="5F7089CD" w:rsidR="008D26B5" w:rsidRDefault="008D26B5" w:rsidP="008D26B5">
      <w:pPr>
        <w:pStyle w:val="Default"/>
        <w:numPr>
          <w:ilvl w:val="0"/>
          <w:numId w:val="5"/>
        </w:numPr>
        <w:spacing w:line="280" w:lineRule="atLeast"/>
        <w:contextualSpacing/>
        <w:rPr>
          <w:sz w:val="20"/>
          <w:szCs w:val="20"/>
          <w:lang w:val="en-GB"/>
        </w:rPr>
      </w:pPr>
      <w:r w:rsidRPr="00E70CDC">
        <w:rPr>
          <w:sz w:val="20"/>
          <w:szCs w:val="20"/>
          <w:lang w:val="en-GB"/>
        </w:rPr>
        <w:t xml:space="preserve">Changes </w:t>
      </w:r>
      <w:proofErr w:type="spellStart"/>
      <w:r w:rsidRPr="00E70CDC">
        <w:rPr>
          <w:sz w:val="20"/>
          <w:szCs w:val="20"/>
          <w:lang w:val="en-GB"/>
        </w:rPr>
        <w:t>inclusief</w:t>
      </w:r>
      <w:proofErr w:type="spellEnd"/>
      <w:r w:rsidRPr="00E70CDC">
        <w:rPr>
          <w:sz w:val="20"/>
          <w:szCs w:val="20"/>
          <w:lang w:val="en-GB"/>
        </w:rPr>
        <w:t xml:space="preserve"> Requests for Change.</w:t>
      </w:r>
    </w:p>
    <w:p w14:paraId="20E75674" w14:textId="77777777" w:rsidR="005614AF" w:rsidRPr="00016D0B" w:rsidRDefault="005614AF" w:rsidP="005614AF">
      <w:pPr>
        <w:pStyle w:val="Default"/>
        <w:spacing w:line="280" w:lineRule="atLeast"/>
        <w:ind w:left="360"/>
        <w:contextualSpacing/>
        <w:rPr>
          <w:sz w:val="20"/>
          <w:szCs w:val="20"/>
          <w:lang w:val="en-GB"/>
        </w:rPr>
      </w:pPr>
    </w:p>
    <w:p w14:paraId="5E04A20F" w14:textId="79471561" w:rsidR="008D26B5" w:rsidRPr="00E70CDC" w:rsidRDefault="005C2707" w:rsidP="008D26B5">
      <w:pPr>
        <w:pStyle w:val="Kop2"/>
        <w:ind w:left="426" w:right="0"/>
        <w:contextualSpacing w:val="0"/>
      </w:pPr>
      <w:r>
        <w:t>Evaluatie</w:t>
      </w:r>
      <w:r w:rsidR="008D26B5" w:rsidRPr="00E70CDC">
        <w:t xml:space="preserve"> overleg</w:t>
      </w:r>
    </w:p>
    <w:p w14:paraId="72CA07BE" w14:textId="3B57BB83" w:rsidR="008D26B5" w:rsidRPr="00E70CDC" w:rsidRDefault="005C2707" w:rsidP="008D26B5">
      <w:pPr>
        <w:pStyle w:val="Default"/>
        <w:spacing w:line="280" w:lineRule="atLeast"/>
        <w:contextualSpacing/>
        <w:rPr>
          <w:sz w:val="20"/>
          <w:szCs w:val="20"/>
        </w:rPr>
      </w:pPr>
      <w:r>
        <w:rPr>
          <w:sz w:val="20"/>
          <w:szCs w:val="20"/>
        </w:rPr>
        <w:t>Evaluatie</w:t>
      </w:r>
      <w:r w:rsidR="008D26B5" w:rsidRPr="00E70CDC">
        <w:rPr>
          <w:sz w:val="20"/>
          <w:szCs w:val="20"/>
        </w:rPr>
        <w:t xml:space="preserve"> overleg wordt gevoerd tussen </w:t>
      </w:r>
      <w:r>
        <w:rPr>
          <w:sz w:val="20"/>
          <w:szCs w:val="20"/>
        </w:rPr>
        <w:t xml:space="preserve">IT-regisseur van de gemeente en de </w:t>
      </w:r>
      <w:r w:rsidR="008D26B5" w:rsidRPr="00E70CDC">
        <w:rPr>
          <w:sz w:val="20"/>
          <w:szCs w:val="20"/>
        </w:rPr>
        <w:t>Accountmanager</w:t>
      </w:r>
      <w:r>
        <w:rPr>
          <w:sz w:val="20"/>
          <w:szCs w:val="20"/>
        </w:rPr>
        <w:t xml:space="preserve"> van de leverancier</w:t>
      </w:r>
      <w:r w:rsidR="008D26B5" w:rsidRPr="00E70CDC">
        <w:rPr>
          <w:sz w:val="20"/>
          <w:szCs w:val="20"/>
        </w:rPr>
        <w:t xml:space="preserve">, eventueel samen met andere afgevaardigden van beide organisaties. Dit overleg wordt voorgezeten door </w:t>
      </w:r>
      <w:r>
        <w:rPr>
          <w:sz w:val="20"/>
          <w:szCs w:val="20"/>
        </w:rPr>
        <w:t>de IT-regisseur van de gemeente</w:t>
      </w:r>
      <w:r w:rsidR="008D26B5" w:rsidRPr="00E70CDC">
        <w:rPr>
          <w:sz w:val="20"/>
          <w:szCs w:val="20"/>
        </w:rPr>
        <w:t>.</w:t>
      </w:r>
    </w:p>
    <w:p w14:paraId="4B97EC40" w14:textId="77777777" w:rsidR="008D26B5" w:rsidRPr="00E70CDC" w:rsidRDefault="008D26B5" w:rsidP="008D26B5">
      <w:pPr>
        <w:pStyle w:val="Default"/>
        <w:spacing w:line="280" w:lineRule="atLeast"/>
        <w:contextualSpacing/>
        <w:rPr>
          <w:sz w:val="20"/>
          <w:szCs w:val="20"/>
        </w:rPr>
      </w:pPr>
    </w:p>
    <w:p w14:paraId="1E4F2034" w14:textId="77777777" w:rsidR="008D26B5" w:rsidRPr="00E70CDC" w:rsidRDefault="008D26B5" w:rsidP="008D26B5">
      <w:pPr>
        <w:pStyle w:val="Default"/>
        <w:spacing w:line="280" w:lineRule="atLeast"/>
        <w:contextualSpacing/>
        <w:rPr>
          <w:sz w:val="20"/>
          <w:szCs w:val="20"/>
        </w:rPr>
      </w:pPr>
      <w:r w:rsidRPr="00E70CDC">
        <w:rPr>
          <w:sz w:val="20"/>
          <w:szCs w:val="20"/>
        </w:rPr>
        <w:t>Tijdens dit overleg worden onder andere de volgende zaken besproken:</w:t>
      </w:r>
    </w:p>
    <w:p w14:paraId="5C933345" w14:textId="77777777" w:rsidR="008D26B5" w:rsidRPr="00E70CDC" w:rsidRDefault="008D26B5" w:rsidP="008D26B5">
      <w:pPr>
        <w:pStyle w:val="Default"/>
        <w:numPr>
          <w:ilvl w:val="0"/>
          <w:numId w:val="5"/>
        </w:numPr>
        <w:spacing w:line="280" w:lineRule="atLeast"/>
        <w:contextualSpacing/>
        <w:rPr>
          <w:sz w:val="20"/>
          <w:szCs w:val="20"/>
        </w:rPr>
      </w:pPr>
      <w:r w:rsidRPr="00E70CDC">
        <w:rPr>
          <w:sz w:val="20"/>
          <w:szCs w:val="20"/>
        </w:rPr>
        <w:t>Rapportages;</w:t>
      </w:r>
    </w:p>
    <w:p w14:paraId="1622C9BE" w14:textId="77777777" w:rsidR="008D26B5" w:rsidRPr="00E70CDC" w:rsidRDefault="008D26B5" w:rsidP="008D26B5">
      <w:pPr>
        <w:pStyle w:val="Default"/>
        <w:numPr>
          <w:ilvl w:val="0"/>
          <w:numId w:val="5"/>
        </w:numPr>
        <w:spacing w:line="280" w:lineRule="atLeast"/>
        <w:contextualSpacing/>
        <w:rPr>
          <w:sz w:val="20"/>
          <w:szCs w:val="20"/>
        </w:rPr>
      </w:pPr>
      <w:r w:rsidRPr="00E70CDC">
        <w:rPr>
          <w:sz w:val="20"/>
          <w:szCs w:val="20"/>
        </w:rPr>
        <w:t>Procedures;</w:t>
      </w:r>
    </w:p>
    <w:p w14:paraId="4FA2322C" w14:textId="77777777" w:rsidR="008D26B5" w:rsidRPr="00E70CDC" w:rsidRDefault="008D26B5" w:rsidP="008D26B5">
      <w:pPr>
        <w:pStyle w:val="Default"/>
        <w:numPr>
          <w:ilvl w:val="0"/>
          <w:numId w:val="5"/>
        </w:numPr>
        <w:spacing w:line="280" w:lineRule="atLeast"/>
        <w:contextualSpacing/>
        <w:rPr>
          <w:sz w:val="20"/>
          <w:szCs w:val="20"/>
        </w:rPr>
      </w:pPr>
      <w:r w:rsidRPr="00E70CDC">
        <w:rPr>
          <w:sz w:val="20"/>
          <w:szCs w:val="20"/>
        </w:rPr>
        <w:t>Organisatorische kwesties;</w:t>
      </w:r>
    </w:p>
    <w:p w14:paraId="1C6BAC03" w14:textId="77777777" w:rsidR="008D26B5" w:rsidRPr="00E70CDC" w:rsidRDefault="008D26B5" w:rsidP="008D26B5">
      <w:pPr>
        <w:pStyle w:val="Default"/>
        <w:numPr>
          <w:ilvl w:val="0"/>
          <w:numId w:val="5"/>
        </w:numPr>
        <w:spacing w:line="280" w:lineRule="atLeast"/>
        <w:contextualSpacing/>
        <w:rPr>
          <w:sz w:val="20"/>
          <w:szCs w:val="20"/>
        </w:rPr>
      </w:pPr>
      <w:r w:rsidRPr="00E70CDC">
        <w:rPr>
          <w:sz w:val="20"/>
          <w:szCs w:val="20"/>
        </w:rPr>
        <w:t>Projecten;</w:t>
      </w:r>
    </w:p>
    <w:p w14:paraId="69B2A363" w14:textId="77777777" w:rsidR="008D26B5" w:rsidRPr="00E70CDC" w:rsidRDefault="008D26B5" w:rsidP="008D26B5">
      <w:pPr>
        <w:pStyle w:val="Default"/>
        <w:numPr>
          <w:ilvl w:val="0"/>
          <w:numId w:val="5"/>
        </w:numPr>
        <w:spacing w:line="280" w:lineRule="atLeast"/>
        <w:contextualSpacing/>
        <w:rPr>
          <w:sz w:val="20"/>
          <w:szCs w:val="20"/>
        </w:rPr>
      </w:pPr>
      <w:r w:rsidRPr="00E70CDC">
        <w:rPr>
          <w:sz w:val="20"/>
          <w:szCs w:val="20"/>
        </w:rPr>
        <w:t>Relevante nieuwe ontwikkelingen;</w:t>
      </w:r>
    </w:p>
    <w:p w14:paraId="053304EE" w14:textId="77777777" w:rsidR="008D26B5" w:rsidRPr="00E70CDC" w:rsidRDefault="008D26B5" w:rsidP="008D26B5">
      <w:pPr>
        <w:pStyle w:val="Default"/>
        <w:numPr>
          <w:ilvl w:val="0"/>
          <w:numId w:val="5"/>
        </w:numPr>
        <w:spacing w:line="280" w:lineRule="atLeast"/>
        <w:contextualSpacing/>
        <w:rPr>
          <w:sz w:val="20"/>
          <w:szCs w:val="20"/>
        </w:rPr>
      </w:pPr>
      <w:r w:rsidRPr="00E70CDC">
        <w:rPr>
          <w:sz w:val="20"/>
          <w:szCs w:val="20"/>
        </w:rPr>
        <w:t xml:space="preserve">Problemen uit het </w:t>
      </w:r>
      <w:proofErr w:type="spellStart"/>
      <w:r w:rsidRPr="00E70CDC">
        <w:rPr>
          <w:sz w:val="20"/>
          <w:szCs w:val="20"/>
        </w:rPr>
        <w:t>Problem</w:t>
      </w:r>
      <w:proofErr w:type="spellEnd"/>
      <w:r w:rsidRPr="00E70CDC">
        <w:rPr>
          <w:sz w:val="20"/>
          <w:szCs w:val="20"/>
        </w:rPr>
        <w:t xml:space="preserve"> en Incident management;</w:t>
      </w:r>
    </w:p>
    <w:p w14:paraId="1150CA86" w14:textId="77777777" w:rsidR="008D26B5" w:rsidRPr="00E70CDC" w:rsidRDefault="008D26B5" w:rsidP="008D26B5">
      <w:pPr>
        <w:pStyle w:val="Default"/>
        <w:numPr>
          <w:ilvl w:val="0"/>
          <w:numId w:val="5"/>
        </w:numPr>
        <w:spacing w:line="280" w:lineRule="atLeast"/>
        <w:contextualSpacing/>
        <w:rPr>
          <w:sz w:val="20"/>
          <w:szCs w:val="20"/>
          <w:lang w:val="en-GB"/>
        </w:rPr>
      </w:pPr>
      <w:r w:rsidRPr="00E70CDC">
        <w:rPr>
          <w:sz w:val="20"/>
          <w:szCs w:val="20"/>
          <w:lang w:val="en-GB"/>
        </w:rPr>
        <w:t xml:space="preserve">Changes </w:t>
      </w:r>
      <w:proofErr w:type="spellStart"/>
      <w:r w:rsidRPr="00E70CDC">
        <w:rPr>
          <w:sz w:val="20"/>
          <w:szCs w:val="20"/>
          <w:lang w:val="en-GB"/>
        </w:rPr>
        <w:t>inclusief</w:t>
      </w:r>
      <w:proofErr w:type="spellEnd"/>
      <w:r w:rsidRPr="00E70CDC">
        <w:rPr>
          <w:sz w:val="20"/>
          <w:szCs w:val="20"/>
          <w:lang w:val="en-GB"/>
        </w:rPr>
        <w:t xml:space="preserve"> Requests for Change.</w:t>
      </w:r>
    </w:p>
    <w:p w14:paraId="637622A9" w14:textId="77777777" w:rsidR="008D26B5" w:rsidRPr="00E70CDC" w:rsidRDefault="008D26B5" w:rsidP="008D26B5">
      <w:pPr>
        <w:pStyle w:val="Default"/>
        <w:spacing w:line="280" w:lineRule="atLeast"/>
        <w:contextualSpacing/>
        <w:rPr>
          <w:sz w:val="20"/>
          <w:szCs w:val="20"/>
          <w:lang w:val="en-GB"/>
        </w:rPr>
      </w:pPr>
    </w:p>
    <w:p w14:paraId="461C9F23" w14:textId="77777777" w:rsidR="008D26B5" w:rsidRPr="00E70CDC" w:rsidRDefault="008D26B5" w:rsidP="008D26B5">
      <w:pPr>
        <w:pStyle w:val="Kop2"/>
        <w:ind w:left="426" w:right="0"/>
        <w:contextualSpacing w:val="0"/>
      </w:pPr>
      <w:r w:rsidRPr="00E70CDC">
        <w:t>Gevolgen niet-realiseren Service Levels</w:t>
      </w:r>
    </w:p>
    <w:p w14:paraId="5311D137" w14:textId="77777777" w:rsidR="008D26B5" w:rsidRDefault="008D26B5" w:rsidP="008D26B5">
      <w:pPr>
        <w:pStyle w:val="Default"/>
        <w:numPr>
          <w:ilvl w:val="0"/>
          <w:numId w:val="5"/>
        </w:numPr>
        <w:spacing w:line="280" w:lineRule="atLeast"/>
        <w:contextualSpacing/>
        <w:rPr>
          <w:sz w:val="20"/>
          <w:szCs w:val="20"/>
        </w:rPr>
      </w:pPr>
      <w:r>
        <w:rPr>
          <w:sz w:val="20"/>
          <w:szCs w:val="20"/>
        </w:rPr>
        <w:t>Indien Leverancier een van de overeengekomen Service Levels in enig kwartaal niet realiseert, is dit onderwerp van gesprek in het operationeel overleg.</w:t>
      </w:r>
    </w:p>
    <w:p w14:paraId="6D93FA1A" w14:textId="77777777" w:rsidR="008D26B5" w:rsidRPr="00634F37" w:rsidRDefault="008D26B5" w:rsidP="008D26B5">
      <w:pPr>
        <w:pStyle w:val="Default"/>
        <w:numPr>
          <w:ilvl w:val="0"/>
          <w:numId w:val="5"/>
        </w:numPr>
        <w:spacing w:line="280" w:lineRule="atLeast"/>
        <w:contextualSpacing/>
        <w:rPr>
          <w:sz w:val="20"/>
          <w:szCs w:val="20"/>
        </w:rPr>
      </w:pPr>
      <w:r w:rsidRPr="00634F37">
        <w:rPr>
          <w:sz w:val="20"/>
          <w:szCs w:val="20"/>
        </w:rPr>
        <w:t xml:space="preserve">Indien Leverancier in hetzelfde kwartaal het betreffende overeengekomen service level nogmaals niet realiseert, is Leverancier in verzuim na het </w:t>
      </w:r>
      <w:r>
        <w:rPr>
          <w:sz w:val="20"/>
          <w:szCs w:val="20"/>
        </w:rPr>
        <w:t xml:space="preserve">ontvangen van </w:t>
      </w:r>
      <w:r w:rsidRPr="00634F37">
        <w:rPr>
          <w:sz w:val="20"/>
          <w:szCs w:val="20"/>
        </w:rPr>
        <w:t>een ingebrekestelling.</w:t>
      </w:r>
    </w:p>
    <w:p w14:paraId="174D7694" w14:textId="3A30C46C" w:rsidR="008D26B5" w:rsidRPr="002406D2" w:rsidRDefault="008D26B5" w:rsidP="004A2687">
      <w:pPr>
        <w:pStyle w:val="Default"/>
        <w:numPr>
          <w:ilvl w:val="0"/>
          <w:numId w:val="5"/>
        </w:numPr>
        <w:contextualSpacing/>
        <w:rPr>
          <w:b/>
        </w:rPr>
      </w:pPr>
      <w:r w:rsidRPr="00E70CDC">
        <w:rPr>
          <w:sz w:val="20"/>
          <w:szCs w:val="20"/>
        </w:rPr>
        <w:t>Gedurende de in de ingebrekestelling genoemde termijn</w:t>
      </w:r>
      <w:r>
        <w:rPr>
          <w:sz w:val="20"/>
          <w:szCs w:val="20"/>
        </w:rPr>
        <w:t xml:space="preserve"> van maximaal 3 maanden </w:t>
      </w:r>
      <w:r w:rsidRPr="00E70CDC">
        <w:rPr>
          <w:sz w:val="20"/>
          <w:szCs w:val="20"/>
        </w:rPr>
        <w:t xml:space="preserve">krijgt de Leverancier de gelegenheid om aan </w:t>
      </w:r>
      <w:r>
        <w:rPr>
          <w:sz w:val="20"/>
          <w:szCs w:val="20"/>
        </w:rPr>
        <w:t>het</w:t>
      </w:r>
      <w:r w:rsidRPr="00E70CDC">
        <w:rPr>
          <w:sz w:val="20"/>
          <w:szCs w:val="20"/>
        </w:rPr>
        <w:t xml:space="preserve"> </w:t>
      </w:r>
      <w:r>
        <w:rPr>
          <w:sz w:val="20"/>
          <w:szCs w:val="20"/>
        </w:rPr>
        <w:t xml:space="preserve">betreffende </w:t>
      </w:r>
      <w:r w:rsidRPr="00E70CDC">
        <w:rPr>
          <w:sz w:val="20"/>
          <w:szCs w:val="20"/>
        </w:rPr>
        <w:t>Service Level te voldoen.</w:t>
      </w:r>
    </w:p>
    <w:p w14:paraId="7BEC2D69" w14:textId="77777777" w:rsidR="002406D2" w:rsidRPr="002406D2" w:rsidRDefault="002406D2" w:rsidP="002406D2">
      <w:pPr>
        <w:pStyle w:val="Default"/>
        <w:ind w:left="360"/>
        <w:contextualSpacing/>
        <w:rPr>
          <w:b/>
        </w:rPr>
      </w:pPr>
    </w:p>
    <w:p w14:paraId="11CAD845" w14:textId="77777777" w:rsidR="008D26B5" w:rsidRPr="00E70CDC" w:rsidRDefault="008D26B5" w:rsidP="008D26B5">
      <w:pPr>
        <w:pStyle w:val="Kop2"/>
        <w:ind w:left="426" w:right="0"/>
        <w:contextualSpacing w:val="0"/>
      </w:pPr>
      <w:r w:rsidRPr="00E70CDC">
        <w:t>Overige bepalingen</w:t>
      </w:r>
    </w:p>
    <w:p w14:paraId="2DD79400" w14:textId="77777777" w:rsidR="008D26B5" w:rsidRPr="00E70CDC" w:rsidRDefault="008D26B5" w:rsidP="008D26B5">
      <w:pPr>
        <w:pStyle w:val="Lijstalinea"/>
        <w:numPr>
          <w:ilvl w:val="0"/>
          <w:numId w:val="7"/>
        </w:numPr>
        <w:ind w:right="0"/>
      </w:pPr>
      <w:r w:rsidRPr="00E70CDC">
        <w:t>Opdrachtgever dient Leverancier tijdig op de hoogte te stellen van werkzaamheden of veranderingen in zijn organisatie of systemen, indien deze de ICT Prestatie kunnen beïnvloeden.</w:t>
      </w:r>
    </w:p>
    <w:p w14:paraId="4255A209" w14:textId="77777777" w:rsidR="008D26B5" w:rsidRPr="00E70CDC" w:rsidRDefault="008D26B5" w:rsidP="008D26B5">
      <w:pPr>
        <w:pStyle w:val="Lijstalinea"/>
        <w:numPr>
          <w:ilvl w:val="0"/>
          <w:numId w:val="7"/>
        </w:numPr>
        <w:ind w:right="0"/>
      </w:pPr>
      <w:r w:rsidRPr="00E70CDC">
        <w:t>Opdrachtgever zorgt voor dataverbindingen (connectiviteit) die voldoende capaciteit hebben om alle Functionaliteit via deze dataverbindingen te kunnen gebruiken of verrichten. Alle connectiviteit op de locaties van Opdrachtgever valt onder de verantwoordelijkheid en het beheer van Opdrachtgever.</w:t>
      </w:r>
    </w:p>
    <w:p w14:paraId="6A360B88" w14:textId="77777777" w:rsidR="008D26B5" w:rsidRPr="00E70CDC" w:rsidRDefault="008D26B5" w:rsidP="008D26B5">
      <w:pPr>
        <w:pStyle w:val="Default"/>
        <w:spacing w:line="280" w:lineRule="atLeast"/>
        <w:ind w:left="357" w:hanging="357"/>
        <w:contextualSpacing/>
        <w:rPr>
          <w:sz w:val="20"/>
          <w:szCs w:val="20"/>
        </w:rPr>
      </w:pPr>
    </w:p>
    <w:p w14:paraId="36655F8F" w14:textId="77777777" w:rsidR="008D26B5" w:rsidRPr="00E70CDC" w:rsidRDefault="008D26B5" w:rsidP="008D26B5">
      <w:pPr>
        <w:autoSpaceDE w:val="0"/>
        <w:autoSpaceDN w:val="0"/>
        <w:adjustRightInd w:val="0"/>
      </w:pPr>
      <w:r w:rsidRPr="00E70CDC">
        <w:t>De in deze SLA gedefinieerde prestatienormen zijn niet van toepassing indien de opgetreden Incidenten worden beïnvloed of veroorzaakt door:</w:t>
      </w:r>
    </w:p>
    <w:p w14:paraId="6A0FD427" w14:textId="77777777" w:rsidR="008D26B5" w:rsidRPr="00E70CDC" w:rsidRDefault="008D26B5" w:rsidP="008D26B5">
      <w:pPr>
        <w:pStyle w:val="Lijstalinea"/>
        <w:numPr>
          <w:ilvl w:val="0"/>
          <w:numId w:val="6"/>
        </w:numPr>
        <w:autoSpaceDE w:val="0"/>
        <w:autoSpaceDN w:val="0"/>
        <w:adjustRightInd w:val="0"/>
        <w:ind w:right="0"/>
      </w:pPr>
      <w:r w:rsidRPr="00E70CDC">
        <w:t>beperkte of niet Beschikbaarheid van dataverbindingen voor zover deze niet door Leverancier te beïnvloeden zijn;</w:t>
      </w:r>
    </w:p>
    <w:p w14:paraId="7C4AC8E3" w14:textId="77777777" w:rsidR="008D26B5" w:rsidRPr="00E70CDC" w:rsidRDefault="008D26B5" w:rsidP="008D26B5">
      <w:pPr>
        <w:pStyle w:val="Lijstalinea"/>
        <w:numPr>
          <w:ilvl w:val="0"/>
          <w:numId w:val="6"/>
        </w:numPr>
        <w:autoSpaceDE w:val="0"/>
        <w:autoSpaceDN w:val="0"/>
        <w:adjustRightInd w:val="0"/>
        <w:ind w:right="0"/>
      </w:pPr>
      <w:r w:rsidRPr="00E70CDC">
        <w:t>gebrekkige of het uitblijven van leveringen door nutsbedrijven;</w:t>
      </w:r>
    </w:p>
    <w:p w14:paraId="5C099BCF" w14:textId="77777777" w:rsidR="008D26B5" w:rsidRPr="00E70CDC" w:rsidRDefault="008D26B5" w:rsidP="008D26B5">
      <w:pPr>
        <w:pStyle w:val="Lijstalinea"/>
        <w:numPr>
          <w:ilvl w:val="0"/>
          <w:numId w:val="6"/>
        </w:numPr>
        <w:autoSpaceDE w:val="0"/>
        <w:autoSpaceDN w:val="0"/>
        <w:adjustRightInd w:val="0"/>
        <w:ind w:right="0"/>
      </w:pPr>
      <w:r w:rsidRPr="00E70CDC">
        <w:t>gebrekkige of het uitblijven van levering van producten en/of diensten door derden, tenzij deze zijn ingeschakeld door Leverancier;</w:t>
      </w:r>
    </w:p>
    <w:p w14:paraId="77AB2B0A" w14:textId="77777777" w:rsidR="008D26B5" w:rsidRPr="00E70CDC" w:rsidRDefault="008D26B5" w:rsidP="008D26B5">
      <w:pPr>
        <w:pStyle w:val="Lijstalinea"/>
        <w:numPr>
          <w:ilvl w:val="0"/>
          <w:numId w:val="6"/>
        </w:numPr>
        <w:autoSpaceDE w:val="0"/>
        <w:autoSpaceDN w:val="0"/>
        <w:adjustRightInd w:val="0"/>
        <w:ind w:right="0"/>
      </w:pPr>
      <w:r w:rsidRPr="00E70CDC">
        <w:t>ondeskundig gebruik van de Programmatuur en Functionaliteit door Gebruikers;</w:t>
      </w:r>
    </w:p>
    <w:p w14:paraId="7C9F0C79" w14:textId="77777777" w:rsidR="008D26B5" w:rsidRPr="00E70CDC" w:rsidRDefault="008D26B5" w:rsidP="008D26B5">
      <w:pPr>
        <w:pStyle w:val="Lijstalinea"/>
        <w:numPr>
          <w:ilvl w:val="0"/>
          <w:numId w:val="6"/>
        </w:numPr>
        <w:ind w:right="0"/>
        <w:rPr>
          <w:b/>
        </w:rPr>
      </w:pPr>
      <w:r w:rsidRPr="00E70CDC">
        <w:t>niet voorzienbare calamiteiten, waarbij er dient te worden overgeschakeld naar een uitwijkomgeving.</w:t>
      </w:r>
    </w:p>
    <w:p w14:paraId="7CAE893F" w14:textId="3815C6EF" w:rsidR="008D26B5" w:rsidRDefault="008D26B5" w:rsidP="008D26B5">
      <w:pPr>
        <w:spacing w:line="240" w:lineRule="auto"/>
        <w:rPr>
          <w:b/>
        </w:rPr>
      </w:pPr>
    </w:p>
    <w:p w14:paraId="367D86E8" w14:textId="08AD4215" w:rsidR="00FC1358" w:rsidRDefault="00FC1358" w:rsidP="008D26B5">
      <w:pPr>
        <w:spacing w:line="240" w:lineRule="auto"/>
        <w:rPr>
          <w:b/>
        </w:rPr>
      </w:pPr>
    </w:p>
    <w:p w14:paraId="79CCE443" w14:textId="72A2116E" w:rsidR="00FC1358" w:rsidRDefault="00FC1358" w:rsidP="008D26B5">
      <w:pPr>
        <w:spacing w:line="240" w:lineRule="auto"/>
        <w:rPr>
          <w:b/>
        </w:rPr>
      </w:pPr>
    </w:p>
    <w:p w14:paraId="4E839622" w14:textId="49152FCF" w:rsidR="00FC1358" w:rsidRDefault="00FC1358" w:rsidP="008D26B5">
      <w:pPr>
        <w:spacing w:line="240" w:lineRule="auto"/>
        <w:rPr>
          <w:b/>
        </w:rPr>
      </w:pPr>
    </w:p>
    <w:p w14:paraId="4CD7F077" w14:textId="3C78318A" w:rsidR="00FC1358" w:rsidRDefault="00FC1358" w:rsidP="008D26B5">
      <w:pPr>
        <w:spacing w:line="240" w:lineRule="auto"/>
        <w:rPr>
          <w:b/>
        </w:rPr>
      </w:pPr>
    </w:p>
    <w:p w14:paraId="6A11441C" w14:textId="420EEED7" w:rsidR="00FC1358" w:rsidRDefault="00FC1358" w:rsidP="008D26B5">
      <w:pPr>
        <w:spacing w:line="240" w:lineRule="auto"/>
        <w:rPr>
          <w:b/>
        </w:rPr>
      </w:pPr>
    </w:p>
    <w:p w14:paraId="0A8E5484" w14:textId="6DB1986F" w:rsidR="00FC1358" w:rsidRDefault="00FC1358" w:rsidP="008D26B5">
      <w:pPr>
        <w:spacing w:line="240" w:lineRule="auto"/>
        <w:rPr>
          <w:b/>
        </w:rPr>
      </w:pPr>
    </w:p>
    <w:p w14:paraId="5131D535" w14:textId="77777777" w:rsidR="00D85064" w:rsidRDefault="00D85064" w:rsidP="008D26B5">
      <w:pPr>
        <w:spacing w:line="240" w:lineRule="auto"/>
        <w:rPr>
          <w:b/>
        </w:rPr>
      </w:pPr>
    </w:p>
    <w:p w14:paraId="663756EC" w14:textId="744C98AB" w:rsidR="00FC1358" w:rsidRDefault="00FC1358" w:rsidP="008D26B5">
      <w:pPr>
        <w:spacing w:line="240" w:lineRule="auto"/>
        <w:rPr>
          <w:b/>
        </w:rPr>
      </w:pPr>
    </w:p>
    <w:p w14:paraId="3989DF11" w14:textId="77777777" w:rsidR="00FC1358" w:rsidRPr="00E70CDC" w:rsidRDefault="00FC1358" w:rsidP="008D26B5">
      <w:pPr>
        <w:spacing w:line="240" w:lineRule="auto"/>
        <w:rPr>
          <w:b/>
        </w:rPr>
      </w:pPr>
    </w:p>
    <w:p w14:paraId="4ED42980" w14:textId="6E62E95C" w:rsidR="008D26B5" w:rsidRDefault="008D26B5" w:rsidP="008D26B5">
      <w:pPr>
        <w:pStyle w:val="Kop1"/>
        <w:numPr>
          <w:ilvl w:val="0"/>
          <w:numId w:val="0"/>
        </w:numPr>
        <w:spacing w:line="280" w:lineRule="atLeast"/>
        <w:ind w:left="360" w:hanging="360"/>
      </w:pPr>
      <w:bookmarkStart w:id="1" w:name="_Hlk520380893"/>
      <w:r w:rsidRPr="00E70CDC">
        <w:t>Ondertekening</w:t>
      </w:r>
    </w:p>
    <w:p w14:paraId="639F56DF" w14:textId="77777777" w:rsidR="00FC1358" w:rsidRPr="00FC1358" w:rsidRDefault="00FC1358" w:rsidP="00FC1358"/>
    <w:p w14:paraId="5658622C" w14:textId="77777777" w:rsidR="008D26B5" w:rsidRPr="00D15CDE" w:rsidRDefault="008D26B5" w:rsidP="008D26B5">
      <w:pPr>
        <w:rPr>
          <w:b/>
        </w:rPr>
      </w:pPr>
      <w:bookmarkStart w:id="2" w:name="_Hlk2080456"/>
      <w:bookmarkEnd w:id="1"/>
      <w:r w:rsidRPr="00D15CDE">
        <w:rPr>
          <w:b/>
        </w:rPr>
        <w:t>Aldus in tweevoud overeengekomen</w:t>
      </w:r>
    </w:p>
    <w:p w14:paraId="7D76B2AF" w14:textId="77777777" w:rsidR="008D26B5" w:rsidRDefault="008D26B5" w:rsidP="008D26B5">
      <w:pPr>
        <w:tabs>
          <w:tab w:val="left" w:pos="6237"/>
        </w:tabs>
      </w:pPr>
      <w:r w:rsidRPr="000F0C0C">
        <w:t xml:space="preserve">Te Hoofddorp, </w:t>
      </w:r>
      <w:r>
        <w:tab/>
        <w:t>Te</w:t>
      </w:r>
    </w:p>
    <w:p w14:paraId="4DB1DB62" w14:textId="6C5998FC" w:rsidR="008D26B5" w:rsidRPr="000F0C0C" w:rsidRDefault="008D26B5" w:rsidP="008D26B5">
      <w:pPr>
        <w:tabs>
          <w:tab w:val="left" w:pos="6237"/>
        </w:tabs>
      </w:pPr>
      <w:r>
        <w:t xml:space="preserve">d.d. </w:t>
      </w:r>
      <w:r w:rsidR="002406D2" w:rsidRPr="002406D2">
        <w:rPr>
          <w:highlight w:val="yellow"/>
        </w:rPr>
        <w:t>datum</w:t>
      </w:r>
      <w:r>
        <w:tab/>
        <w:t>d.d</w:t>
      </w:r>
      <w:r w:rsidRPr="002406D2">
        <w:rPr>
          <w:highlight w:val="yellow"/>
        </w:rPr>
        <w:t xml:space="preserve">.        </w:t>
      </w:r>
      <w:r w:rsidR="002406D2" w:rsidRPr="002406D2">
        <w:rPr>
          <w:highlight w:val="yellow"/>
        </w:rPr>
        <w:t>datum</w:t>
      </w:r>
    </w:p>
    <w:p w14:paraId="3B3A2986" w14:textId="77777777" w:rsidR="008D26B5" w:rsidRPr="000F0C0C" w:rsidRDefault="008D26B5" w:rsidP="008D26B5">
      <w:pPr>
        <w:tabs>
          <w:tab w:val="left" w:pos="6237"/>
        </w:tabs>
      </w:pPr>
    </w:p>
    <w:p w14:paraId="4157DB3D" w14:textId="77777777" w:rsidR="008D26B5" w:rsidRPr="000F0C0C" w:rsidRDefault="008D26B5" w:rsidP="008D26B5">
      <w:pPr>
        <w:tabs>
          <w:tab w:val="left" w:pos="6237"/>
        </w:tabs>
      </w:pPr>
      <w:r w:rsidRPr="000F0C0C">
        <w:t>Opdrachtgever</w:t>
      </w:r>
      <w:r w:rsidRPr="000F0C0C">
        <w:tab/>
        <w:t>Leverancier</w:t>
      </w:r>
    </w:p>
    <w:p w14:paraId="628279AA" w14:textId="77777777" w:rsidR="008D26B5" w:rsidRPr="00FE389F" w:rsidRDefault="008D26B5" w:rsidP="008D26B5">
      <w:pPr>
        <w:tabs>
          <w:tab w:val="left" w:pos="6237"/>
        </w:tabs>
        <w:rPr>
          <w:rFonts w:asciiTheme="minorHAnsi" w:hAnsiTheme="minorHAnsi" w:cstheme="minorHAnsi"/>
        </w:rPr>
      </w:pPr>
      <w:r w:rsidRPr="00FE389F">
        <w:rPr>
          <w:rFonts w:asciiTheme="minorHAnsi" w:hAnsiTheme="minorHAnsi" w:cstheme="minorHAnsi"/>
        </w:rPr>
        <w:t>Gemeente Haarlemmermeer</w:t>
      </w:r>
      <w:r w:rsidRPr="00FE389F">
        <w:rPr>
          <w:rFonts w:asciiTheme="minorHAnsi" w:hAnsiTheme="minorHAnsi" w:cstheme="minorHAnsi"/>
        </w:rPr>
        <w:tab/>
      </w:r>
      <w:r w:rsidRPr="00513F87">
        <w:rPr>
          <w:rFonts w:asciiTheme="minorHAnsi" w:hAnsiTheme="minorHAnsi" w:cstheme="minorHAnsi"/>
          <w:highlight w:val="yellow"/>
        </w:rPr>
        <w:t>Bedrijfsnaam Leverancier</w:t>
      </w:r>
    </w:p>
    <w:p w14:paraId="42826C0A" w14:textId="77777777" w:rsidR="008D26B5" w:rsidRPr="00FE389F" w:rsidRDefault="008D26B5" w:rsidP="008D26B5">
      <w:pPr>
        <w:tabs>
          <w:tab w:val="left" w:pos="6237"/>
        </w:tabs>
        <w:rPr>
          <w:rFonts w:asciiTheme="minorHAnsi" w:hAnsiTheme="minorHAnsi" w:cstheme="minorHAnsi"/>
        </w:rPr>
      </w:pPr>
    </w:p>
    <w:p w14:paraId="20778A16" w14:textId="77777777" w:rsidR="008D26B5" w:rsidRPr="00FE389F" w:rsidRDefault="008D26B5" w:rsidP="008D26B5">
      <w:pPr>
        <w:tabs>
          <w:tab w:val="left" w:pos="6237"/>
        </w:tabs>
        <w:rPr>
          <w:rFonts w:asciiTheme="minorHAnsi" w:hAnsiTheme="minorHAnsi" w:cstheme="minorHAnsi"/>
        </w:rPr>
      </w:pPr>
    </w:p>
    <w:p w14:paraId="24F9284A" w14:textId="77777777" w:rsidR="008D26B5" w:rsidRPr="00FE389F" w:rsidRDefault="008D26B5" w:rsidP="008D26B5">
      <w:pPr>
        <w:tabs>
          <w:tab w:val="left" w:pos="6237"/>
        </w:tabs>
        <w:rPr>
          <w:rFonts w:asciiTheme="minorHAnsi" w:hAnsiTheme="minorHAnsi" w:cstheme="minorHAnsi"/>
        </w:rPr>
      </w:pPr>
    </w:p>
    <w:p w14:paraId="058B5E80" w14:textId="77777777" w:rsidR="008D26B5" w:rsidRPr="00FE389F" w:rsidRDefault="008D26B5" w:rsidP="008D26B5">
      <w:pPr>
        <w:tabs>
          <w:tab w:val="left" w:pos="6237"/>
        </w:tabs>
        <w:rPr>
          <w:rFonts w:asciiTheme="minorHAnsi" w:hAnsiTheme="minorHAnsi" w:cstheme="minorHAnsi"/>
        </w:rPr>
      </w:pPr>
    </w:p>
    <w:p w14:paraId="044A88A4" w14:textId="60BF5C15" w:rsidR="008D26B5" w:rsidRPr="00FE389F" w:rsidRDefault="008D26B5" w:rsidP="16FCD8D1">
      <w:pPr>
        <w:tabs>
          <w:tab w:val="left" w:pos="6237"/>
        </w:tabs>
        <w:rPr>
          <w:rFonts w:eastAsia="Calibri"/>
          <w:i/>
          <w:iCs/>
          <w:color w:val="000000" w:themeColor="text1"/>
        </w:rPr>
      </w:pPr>
    </w:p>
    <w:p w14:paraId="420B0B86" w14:textId="1D56AB51" w:rsidR="008D26B5" w:rsidRPr="00FE389F" w:rsidRDefault="008D26B5" w:rsidP="16FCD8D1">
      <w:pPr>
        <w:tabs>
          <w:tab w:val="left" w:pos="6237"/>
        </w:tabs>
        <w:rPr>
          <w:rFonts w:eastAsia="Calibri"/>
          <w:i/>
          <w:iCs/>
          <w:color w:val="000000" w:themeColor="text1"/>
        </w:rPr>
      </w:pPr>
    </w:p>
    <w:p w14:paraId="188CBB3D" w14:textId="2A5597DA" w:rsidR="008D26B5" w:rsidRPr="00FE389F" w:rsidRDefault="16FCD8D1" w:rsidP="16FCD8D1">
      <w:pPr>
        <w:tabs>
          <w:tab w:val="left" w:pos="6237"/>
        </w:tabs>
        <w:rPr>
          <w:i/>
          <w:iCs/>
          <w:color w:val="000000" w:themeColor="text1"/>
        </w:rPr>
      </w:pPr>
      <w:r w:rsidRPr="16FCD8D1">
        <w:rPr>
          <w:rFonts w:eastAsia="Calibri"/>
          <w:i/>
          <w:iCs/>
          <w:color w:val="000000" w:themeColor="text1"/>
        </w:rPr>
        <w:t>H.J.</w:t>
      </w:r>
      <w:r w:rsidR="0027578E">
        <w:rPr>
          <w:rFonts w:eastAsia="Calibri"/>
          <w:i/>
          <w:iCs/>
          <w:color w:val="000000" w:themeColor="text1"/>
        </w:rPr>
        <w:t xml:space="preserve"> </w:t>
      </w:r>
      <w:r w:rsidR="00FE53F3">
        <w:rPr>
          <w:rFonts w:eastAsia="Calibri"/>
          <w:i/>
          <w:iCs/>
          <w:color w:val="000000" w:themeColor="text1"/>
        </w:rPr>
        <w:t>(Erik)</w:t>
      </w:r>
      <w:r w:rsidRPr="16FCD8D1">
        <w:rPr>
          <w:rFonts w:eastAsia="Calibri"/>
          <w:i/>
          <w:iCs/>
          <w:color w:val="000000" w:themeColor="text1"/>
        </w:rPr>
        <w:t xml:space="preserve"> Juch</w:t>
      </w:r>
      <w:r w:rsidRPr="16FCD8D1">
        <w:rPr>
          <w:rFonts w:eastAsia="Calibri"/>
          <w:color w:val="000000" w:themeColor="text1"/>
        </w:rPr>
        <w:t xml:space="preserve">, </w:t>
      </w:r>
    </w:p>
    <w:p w14:paraId="4EB51024" w14:textId="0BDA1332" w:rsidR="008D26B5" w:rsidRPr="00FE389F" w:rsidRDefault="16FCD8D1" w:rsidP="16FCD8D1">
      <w:pPr>
        <w:tabs>
          <w:tab w:val="left" w:pos="6237"/>
        </w:tabs>
        <w:rPr>
          <w:i/>
          <w:iCs/>
          <w:color w:val="000000" w:themeColor="text1"/>
        </w:rPr>
      </w:pPr>
      <w:r w:rsidRPr="16FCD8D1">
        <w:rPr>
          <w:rFonts w:eastAsia="Calibri"/>
          <w:i/>
          <w:iCs/>
          <w:color w:val="000000" w:themeColor="text1"/>
        </w:rPr>
        <w:t>Clustermanager Info+</w:t>
      </w:r>
    </w:p>
    <w:p w14:paraId="13392566" w14:textId="071BAF7F" w:rsidR="008D26B5" w:rsidRPr="00D15CDE" w:rsidRDefault="008D26B5" w:rsidP="008D26B5">
      <w:pPr>
        <w:tabs>
          <w:tab w:val="left" w:pos="6237"/>
        </w:tabs>
      </w:pPr>
    </w:p>
    <w:bookmarkEnd w:id="2"/>
    <w:p w14:paraId="63D624CC" w14:textId="0581E504" w:rsidR="007700EC" w:rsidRPr="00563CB2" w:rsidRDefault="007700EC" w:rsidP="00CC3E78"/>
    <w:sectPr w:rsidR="007700EC" w:rsidRPr="00563CB2" w:rsidSect="00016D0B">
      <w:headerReference w:type="even" r:id="rId11"/>
      <w:headerReference w:type="default" r:id="rId12"/>
      <w:footerReference w:type="default" r:id="rId13"/>
      <w:headerReference w:type="first" r:id="rId14"/>
      <w:footerReference w:type="first" r:id="rId15"/>
      <w:pgSz w:w="11906" w:h="16838"/>
      <w:pgMar w:top="1967" w:right="1134" w:bottom="1531" w:left="1985" w:header="153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4DE3B" w14:textId="77777777" w:rsidR="009B7DBC" w:rsidRDefault="009B7DBC" w:rsidP="00924B8E">
      <w:r>
        <w:separator/>
      </w:r>
    </w:p>
  </w:endnote>
  <w:endnote w:type="continuationSeparator" w:id="0">
    <w:p w14:paraId="01BD5C23" w14:textId="77777777" w:rsidR="009B7DBC" w:rsidRDefault="009B7DBC" w:rsidP="00924B8E">
      <w:r>
        <w:continuationSeparator/>
      </w:r>
    </w:p>
  </w:endnote>
  <w:endnote w:type="continuationNotice" w:id="1">
    <w:p w14:paraId="6B5775DE" w14:textId="77777777" w:rsidR="009B7DBC" w:rsidRDefault="009B7DBC" w:rsidP="00924B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0"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6CAB6" w14:textId="77777777" w:rsidR="00503792" w:rsidRPr="00CC3E78" w:rsidRDefault="00503792" w:rsidP="0037300E">
    <w:pPr>
      <w:pStyle w:val="Voettekst"/>
      <w:tabs>
        <w:tab w:val="clear" w:pos="4536"/>
        <w:tab w:val="clear" w:pos="9072"/>
        <w:tab w:val="right" w:pos="8789"/>
      </w:tabs>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E9449" w14:textId="77777777" w:rsidR="00BA3D30" w:rsidRDefault="00BA3D30" w:rsidP="00BA3D30">
    <w:pPr>
      <w:pStyle w:val="Voettekst"/>
      <w:tabs>
        <w:tab w:val="clear" w:pos="4536"/>
        <w:tab w:val="clear" w:pos="9072"/>
        <w:tab w:val="right" w:pos="8789"/>
      </w:tabs>
      <w:rPr>
        <w:sz w:val="16"/>
        <w:szCs w:val="16"/>
      </w:rPr>
    </w:pPr>
  </w:p>
  <w:p w14:paraId="3ABB927B" w14:textId="77777777" w:rsidR="00BA3D30" w:rsidRDefault="00BA3D30" w:rsidP="00BA3D30">
    <w:pPr>
      <w:pStyle w:val="Voettekst"/>
      <w:tabs>
        <w:tab w:val="clear" w:pos="4536"/>
        <w:tab w:val="clear" w:pos="9072"/>
        <w:tab w:val="right" w:pos="8789"/>
      </w:tabs>
      <w:rPr>
        <w:sz w:val="16"/>
        <w:szCs w:val="16"/>
      </w:rPr>
    </w:pPr>
  </w:p>
  <w:p w14:paraId="48EF4A21" w14:textId="77777777" w:rsidR="00BA3D30" w:rsidRPr="00CC3E78" w:rsidRDefault="00BA3D30" w:rsidP="00BA3D30">
    <w:pPr>
      <w:pStyle w:val="Voettekst"/>
      <w:tabs>
        <w:tab w:val="clear" w:pos="4536"/>
        <w:tab w:val="clear" w:pos="9072"/>
        <w:tab w:val="right" w:pos="8789"/>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ABC5C" w14:textId="77777777" w:rsidR="009B7DBC" w:rsidRDefault="009B7DBC" w:rsidP="00924B8E">
      <w:r>
        <w:separator/>
      </w:r>
    </w:p>
  </w:footnote>
  <w:footnote w:type="continuationSeparator" w:id="0">
    <w:p w14:paraId="42F1E6FE" w14:textId="77777777" w:rsidR="009B7DBC" w:rsidRDefault="009B7DBC" w:rsidP="00924B8E">
      <w:r>
        <w:continuationSeparator/>
      </w:r>
    </w:p>
  </w:footnote>
  <w:footnote w:type="continuationNotice" w:id="1">
    <w:p w14:paraId="4DEAAC7B" w14:textId="77777777" w:rsidR="009B7DBC" w:rsidRDefault="009B7DBC" w:rsidP="00924B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6449F" w14:textId="666E8A6B" w:rsidR="00DF7ED0" w:rsidRDefault="00D571D7">
    <w:pPr>
      <w:pStyle w:val="Koptekst"/>
    </w:pPr>
    <w:r>
      <w:rPr>
        <w:noProof/>
      </w:rPr>
      <w:pict w14:anchorId="4AB6EB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116985" o:spid="_x0000_s1036" type="#_x0000_t136" style="position:absolute;margin-left:0;margin-top:0;width:405.75pt;height:128.25pt;rotation:315;z-index:-251658238;mso-position-horizontal:center;mso-position-horizontal-relative:margin;mso-position-vertical:center;mso-position-vertical-relative:margin" o:allowincell="f" fillcolor="silver" stroked="f">
          <v:textpath style="font-family:&quot;Calibri&quot;;font-size:105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tblpY="795"/>
      <w:tblOverlap w:val="never"/>
      <w:tblW w:w="9003" w:type="dxa"/>
      <w:tblLayout w:type="fixed"/>
      <w:tblCellMar>
        <w:left w:w="142" w:type="dxa"/>
        <w:right w:w="142" w:type="dxa"/>
      </w:tblCellMar>
      <w:tblLook w:val="0000" w:firstRow="0" w:lastRow="0" w:firstColumn="0" w:lastColumn="0" w:noHBand="0" w:noVBand="0"/>
    </w:tblPr>
    <w:tblGrid>
      <w:gridCol w:w="304"/>
      <w:gridCol w:w="7209"/>
      <w:gridCol w:w="1490"/>
    </w:tblGrid>
    <w:tr w:rsidR="00CC3E78" w:rsidRPr="00CC3E78" w14:paraId="25BA925C" w14:textId="77777777" w:rsidTr="00F373C0">
      <w:trPr>
        <w:trHeight w:val="570"/>
      </w:trPr>
      <w:tc>
        <w:tcPr>
          <w:tcW w:w="304" w:type="dxa"/>
        </w:tcPr>
        <w:p w14:paraId="5FADAA5B" w14:textId="5888A717" w:rsidR="00CC3E78" w:rsidRPr="00CC3E78" w:rsidRDefault="00CC3E78" w:rsidP="00CC3E78">
          <w:pPr>
            <w:spacing w:line="240" w:lineRule="exact"/>
            <w:jc w:val="right"/>
            <w:rPr>
              <w:sz w:val="16"/>
              <w:szCs w:val="16"/>
            </w:rPr>
          </w:pPr>
          <w:bookmarkStart w:id="3" w:name="_Hlk37327795"/>
        </w:p>
      </w:tc>
      <w:tc>
        <w:tcPr>
          <w:tcW w:w="7209" w:type="dxa"/>
        </w:tcPr>
        <w:p w14:paraId="5E1BB681" w14:textId="1D128D9A" w:rsidR="00F373C0" w:rsidRPr="00F373C0" w:rsidRDefault="00F61A41" w:rsidP="00CC3E78">
          <w:pPr>
            <w:spacing w:line="240" w:lineRule="exact"/>
            <w:rPr>
              <w:rStyle w:val="normaltextrun"/>
              <w:color w:val="000000"/>
              <w:sz w:val="16"/>
              <w:szCs w:val="16"/>
              <w:shd w:val="clear" w:color="auto" w:fill="FFFFFF"/>
            </w:rPr>
          </w:pPr>
          <w:r w:rsidRPr="00F373C0">
            <w:rPr>
              <w:sz w:val="16"/>
              <w:szCs w:val="16"/>
            </w:rPr>
            <w:t>Service Level Agreement – behorende bij Overeenkomst</w:t>
          </w:r>
        </w:p>
        <w:p w14:paraId="246D4D5C" w14:textId="425DC4AC" w:rsidR="00CC3E78" w:rsidRPr="00F373C0" w:rsidRDefault="001A4CC9" w:rsidP="00CC3E78">
          <w:pPr>
            <w:spacing w:line="240" w:lineRule="exact"/>
            <w:rPr>
              <w:sz w:val="16"/>
              <w:szCs w:val="16"/>
            </w:rPr>
          </w:pPr>
          <w:r w:rsidRPr="00D571D7">
            <w:rPr>
              <w:color w:val="000000"/>
              <w:sz w:val="16"/>
              <w:szCs w:val="16"/>
              <w:shd w:val="clear" w:color="auto" w:fill="FFFFFF"/>
            </w:rPr>
            <w:t>Netwerkbeheer diensten (Managed Services)</w:t>
          </w:r>
        </w:p>
      </w:tc>
      <w:tc>
        <w:tcPr>
          <w:tcW w:w="1490" w:type="dxa"/>
        </w:tcPr>
        <w:p w14:paraId="103D9645" w14:textId="77777777" w:rsidR="00CC3E78" w:rsidRPr="00CC3E78" w:rsidRDefault="00CC3E78" w:rsidP="00CC3E78">
          <w:pPr>
            <w:spacing w:line="240" w:lineRule="exact"/>
            <w:jc w:val="right"/>
            <w:rPr>
              <w:sz w:val="16"/>
              <w:szCs w:val="16"/>
            </w:rPr>
          </w:pPr>
          <w:r w:rsidRPr="00CC3E78">
            <w:rPr>
              <w:sz w:val="16"/>
              <w:szCs w:val="16"/>
            </w:rPr>
            <w:t xml:space="preserve">Pagina </w:t>
          </w:r>
          <w:r w:rsidRPr="00CC3E78">
            <w:rPr>
              <w:b/>
              <w:bCs/>
              <w:sz w:val="16"/>
              <w:szCs w:val="16"/>
            </w:rPr>
            <w:fldChar w:fldCharType="begin"/>
          </w:r>
          <w:r w:rsidRPr="00CC3E78">
            <w:rPr>
              <w:b/>
              <w:bCs/>
              <w:sz w:val="16"/>
              <w:szCs w:val="16"/>
            </w:rPr>
            <w:instrText>PAGE  \* Arabic  \* MERGEFORMAT</w:instrText>
          </w:r>
          <w:r w:rsidRPr="00CC3E78">
            <w:rPr>
              <w:b/>
              <w:bCs/>
              <w:sz w:val="16"/>
              <w:szCs w:val="16"/>
            </w:rPr>
            <w:fldChar w:fldCharType="separate"/>
          </w:r>
          <w:r w:rsidRPr="00CC3E78">
            <w:rPr>
              <w:b/>
              <w:bCs/>
              <w:sz w:val="16"/>
              <w:szCs w:val="16"/>
            </w:rPr>
            <w:t>11</w:t>
          </w:r>
          <w:r w:rsidRPr="00CC3E78">
            <w:rPr>
              <w:b/>
              <w:bCs/>
              <w:sz w:val="16"/>
              <w:szCs w:val="16"/>
            </w:rPr>
            <w:fldChar w:fldCharType="end"/>
          </w:r>
          <w:r w:rsidRPr="00CC3E78">
            <w:rPr>
              <w:sz w:val="16"/>
              <w:szCs w:val="16"/>
            </w:rPr>
            <w:t xml:space="preserve"> van </w:t>
          </w:r>
          <w:r w:rsidRPr="00CC3E78">
            <w:rPr>
              <w:b/>
              <w:bCs/>
              <w:sz w:val="16"/>
              <w:szCs w:val="16"/>
            </w:rPr>
            <w:fldChar w:fldCharType="begin"/>
          </w:r>
          <w:r w:rsidRPr="00CC3E78">
            <w:rPr>
              <w:b/>
              <w:bCs/>
              <w:sz w:val="16"/>
              <w:szCs w:val="16"/>
            </w:rPr>
            <w:instrText>NUMPAGES  \* Arabic  \* MERGEFORMAT</w:instrText>
          </w:r>
          <w:r w:rsidRPr="00CC3E78">
            <w:rPr>
              <w:b/>
              <w:bCs/>
              <w:sz w:val="16"/>
              <w:szCs w:val="16"/>
            </w:rPr>
            <w:fldChar w:fldCharType="separate"/>
          </w:r>
          <w:r w:rsidRPr="00CC3E78">
            <w:rPr>
              <w:b/>
              <w:bCs/>
              <w:sz w:val="16"/>
              <w:szCs w:val="16"/>
            </w:rPr>
            <w:t>11</w:t>
          </w:r>
          <w:r w:rsidRPr="00CC3E78">
            <w:rPr>
              <w:b/>
              <w:bCs/>
              <w:sz w:val="16"/>
              <w:szCs w:val="16"/>
            </w:rPr>
            <w:fldChar w:fldCharType="end"/>
          </w:r>
        </w:p>
      </w:tc>
    </w:tr>
  </w:tbl>
  <w:bookmarkEnd w:id="3"/>
  <w:p w14:paraId="6C144D00" w14:textId="667BFE85" w:rsidR="00554077" w:rsidRPr="00CC3E78" w:rsidRDefault="00D571D7" w:rsidP="00CC3E78">
    <w:pPr>
      <w:pStyle w:val="Koptekst"/>
      <w:rPr>
        <w:sz w:val="16"/>
        <w:szCs w:val="16"/>
      </w:rPr>
    </w:pPr>
    <w:r>
      <w:rPr>
        <w:noProof/>
      </w:rPr>
      <w:pict w14:anchorId="732ED3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116986" o:spid="_x0000_s1037" type="#_x0000_t136" style="position:absolute;margin-left:0;margin-top:0;width:405.75pt;height:128.25pt;rotation:315;z-index:-251658237;mso-position-horizontal:center;mso-position-horizontal-relative:margin;mso-position-vertical:center;mso-position-vertical-relative:margin" o:allowincell="f" fillcolor="silver" stroked="f">
          <v:textpath style="font-family:&quot;Calibri&quot;;font-size:105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FF535" w14:textId="26463134" w:rsidR="0063413B" w:rsidRDefault="00D571D7" w:rsidP="00924B8E">
    <w:pPr>
      <w:pStyle w:val="Koptekst"/>
    </w:pPr>
    <w:r>
      <w:rPr>
        <w:noProof/>
      </w:rPr>
      <w:pict w14:anchorId="10591F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116984" o:spid="_x0000_s1035" type="#_x0000_t136" style="position:absolute;margin-left:0;margin-top:0;width:405.75pt;height:128.25pt;rotation:315;z-index:-251658239;mso-position-horizontal:center;mso-position-horizontal-relative:margin;mso-position-vertical:center;mso-position-vertical-relative:margin" o:allowincell="f" fillcolor="silver" stroked="f">
          <v:textpath style="font-family:&quot;Calibri&quot;;font-size:105pt" string="CONCEPT"/>
          <w10:wrap anchorx="margin" anchory="margin"/>
        </v:shape>
      </w:pict>
    </w:r>
    <w:r w:rsidR="005A1F7D">
      <w:rPr>
        <w:noProof/>
      </w:rPr>
      <w:drawing>
        <wp:anchor distT="0" distB="0" distL="114300" distR="114300" simplePos="0" relativeHeight="251658240" behindDoc="0" locked="1" layoutInCell="1" allowOverlap="0" wp14:anchorId="498DD735" wp14:editId="6F94BFF5">
          <wp:simplePos x="0" y="0"/>
          <wp:positionH relativeFrom="page">
            <wp:align>left</wp:align>
          </wp:positionH>
          <wp:positionV relativeFrom="page">
            <wp:align>top</wp:align>
          </wp:positionV>
          <wp:extent cx="1466850" cy="1760220"/>
          <wp:effectExtent l="0" t="0" r="0" b="0"/>
          <wp:wrapNone/>
          <wp:docPr id="19" name="Picture 19"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Afbeelding met tekst&#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6850" cy="17602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F6BA1"/>
    <w:multiLevelType w:val="hybridMultilevel"/>
    <w:tmpl w:val="330EF7A2"/>
    <w:lvl w:ilvl="0" w:tplc="B2F4CF7A">
      <w:start w:val="1"/>
      <w:numFmt w:val="bullet"/>
      <w:pStyle w:val="Lijstalinea"/>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9417B3C"/>
    <w:multiLevelType w:val="hybridMultilevel"/>
    <w:tmpl w:val="B5D07BC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7CFC33DC">
      <w:numFmt w:val="bullet"/>
      <w:lvlText w:val="•"/>
      <w:lvlJc w:val="left"/>
      <w:pPr>
        <w:ind w:left="2145" w:hanging="705"/>
      </w:pPr>
      <w:rPr>
        <w:rFonts w:ascii="Arial" w:eastAsia="Times New Roman" w:hAnsi="Arial" w:cs="Arial"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BD145D0"/>
    <w:multiLevelType w:val="hybridMultilevel"/>
    <w:tmpl w:val="DF80BBA6"/>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2AE70F5A"/>
    <w:multiLevelType w:val="hybridMultilevel"/>
    <w:tmpl w:val="49489C8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4E3A39C0"/>
    <w:multiLevelType w:val="hybridMultilevel"/>
    <w:tmpl w:val="5C1AEF3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5ECB4941"/>
    <w:multiLevelType w:val="hybridMultilevel"/>
    <w:tmpl w:val="088E9F3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621C1158"/>
    <w:multiLevelType w:val="multilevel"/>
    <w:tmpl w:val="130E83B4"/>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743C02CD"/>
    <w:multiLevelType w:val="hybridMultilevel"/>
    <w:tmpl w:val="22CE9A3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969819859">
    <w:abstractNumId w:val="0"/>
  </w:num>
  <w:num w:numId="2" w16cid:durableId="169570660">
    <w:abstractNumId w:val="3"/>
  </w:num>
  <w:num w:numId="3" w16cid:durableId="1831600943">
    <w:abstractNumId w:val="6"/>
  </w:num>
  <w:num w:numId="4" w16cid:durableId="208104280">
    <w:abstractNumId w:val="2"/>
  </w:num>
  <w:num w:numId="5" w16cid:durableId="1932011243">
    <w:abstractNumId w:val="1"/>
  </w:num>
  <w:num w:numId="6" w16cid:durableId="1757944665">
    <w:abstractNumId w:val="4"/>
  </w:num>
  <w:num w:numId="7" w16cid:durableId="408046056">
    <w:abstractNumId w:val="5"/>
  </w:num>
  <w:num w:numId="8" w16cid:durableId="1522813146">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58A"/>
    <w:rsid w:val="000019BF"/>
    <w:rsid w:val="000040E2"/>
    <w:rsid w:val="0000478E"/>
    <w:rsid w:val="000047F3"/>
    <w:rsid w:val="00004E80"/>
    <w:rsid w:val="00004F8A"/>
    <w:rsid w:val="00006AB1"/>
    <w:rsid w:val="000107C3"/>
    <w:rsid w:val="00010DA4"/>
    <w:rsid w:val="00010F3E"/>
    <w:rsid w:val="00011ADB"/>
    <w:rsid w:val="000120A4"/>
    <w:rsid w:val="000127DA"/>
    <w:rsid w:val="000145B5"/>
    <w:rsid w:val="00014EBC"/>
    <w:rsid w:val="00016D0B"/>
    <w:rsid w:val="00021992"/>
    <w:rsid w:val="000222FE"/>
    <w:rsid w:val="00022A5F"/>
    <w:rsid w:val="00022AE8"/>
    <w:rsid w:val="0002502C"/>
    <w:rsid w:val="00025568"/>
    <w:rsid w:val="00025C15"/>
    <w:rsid w:val="00027700"/>
    <w:rsid w:val="000308AD"/>
    <w:rsid w:val="0003093B"/>
    <w:rsid w:val="000319EC"/>
    <w:rsid w:val="000334CB"/>
    <w:rsid w:val="00035A29"/>
    <w:rsid w:val="00036FB0"/>
    <w:rsid w:val="00037C9F"/>
    <w:rsid w:val="00042059"/>
    <w:rsid w:val="00042567"/>
    <w:rsid w:val="00042E5B"/>
    <w:rsid w:val="0004340F"/>
    <w:rsid w:val="000444F5"/>
    <w:rsid w:val="000454A6"/>
    <w:rsid w:val="00045ED3"/>
    <w:rsid w:val="0004613E"/>
    <w:rsid w:val="000477CD"/>
    <w:rsid w:val="00052965"/>
    <w:rsid w:val="00055E92"/>
    <w:rsid w:val="00055FA1"/>
    <w:rsid w:val="00064FBA"/>
    <w:rsid w:val="00066CF6"/>
    <w:rsid w:val="000677C7"/>
    <w:rsid w:val="00070BEB"/>
    <w:rsid w:val="00074914"/>
    <w:rsid w:val="00074F4B"/>
    <w:rsid w:val="000762E7"/>
    <w:rsid w:val="0007775E"/>
    <w:rsid w:val="0007781A"/>
    <w:rsid w:val="00083C9D"/>
    <w:rsid w:val="00084BEB"/>
    <w:rsid w:val="00084CD8"/>
    <w:rsid w:val="000862B7"/>
    <w:rsid w:val="0008631C"/>
    <w:rsid w:val="00086B72"/>
    <w:rsid w:val="00086E73"/>
    <w:rsid w:val="00090779"/>
    <w:rsid w:val="00090EA1"/>
    <w:rsid w:val="00093A71"/>
    <w:rsid w:val="0009637D"/>
    <w:rsid w:val="000A13B1"/>
    <w:rsid w:val="000A1CB2"/>
    <w:rsid w:val="000A1E83"/>
    <w:rsid w:val="000A2ED5"/>
    <w:rsid w:val="000A3592"/>
    <w:rsid w:val="000A68D9"/>
    <w:rsid w:val="000A6EDA"/>
    <w:rsid w:val="000B01ED"/>
    <w:rsid w:val="000B3C81"/>
    <w:rsid w:val="000B4854"/>
    <w:rsid w:val="000B7898"/>
    <w:rsid w:val="000B7EED"/>
    <w:rsid w:val="000C0CF1"/>
    <w:rsid w:val="000C1B5B"/>
    <w:rsid w:val="000C2BAA"/>
    <w:rsid w:val="000C39AA"/>
    <w:rsid w:val="000C6186"/>
    <w:rsid w:val="000D098C"/>
    <w:rsid w:val="000D1909"/>
    <w:rsid w:val="000D2244"/>
    <w:rsid w:val="000D25D6"/>
    <w:rsid w:val="000D2EAB"/>
    <w:rsid w:val="000D310A"/>
    <w:rsid w:val="000D3D33"/>
    <w:rsid w:val="000D7915"/>
    <w:rsid w:val="000E1A77"/>
    <w:rsid w:val="000E1D75"/>
    <w:rsid w:val="000E3487"/>
    <w:rsid w:val="000E502F"/>
    <w:rsid w:val="000E7864"/>
    <w:rsid w:val="000E7CF1"/>
    <w:rsid w:val="000F1A06"/>
    <w:rsid w:val="000F3AD1"/>
    <w:rsid w:val="000F4DF5"/>
    <w:rsid w:val="000F4F15"/>
    <w:rsid w:val="000F4F7E"/>
    <w:rsid w:val="000F5C96"/>
    <w:rsid w:val="000F74AF"/>
    <w:rsid w:val="0010022D"/>
    <w:rsid w:val="0010077A"/>
    <w:rsid w:val="0010348C"/>
    <w:rsid w:val="001048A8"/>
    <w:rsid w:val="001048AF"/>
    <w:rsid w:val="001101B8"/>
    <w:rsid w:val="00111669"/>
    <w:rsid w:val="00112B90"/>
    <w:rsid w:val="00114E46"/>
    <w:rsid w:val="001203CC"/>
    <w:rsid w:val="001242F3"/>
    <w:rsid w:val="00130625"/>
    <w:rsid w:val="00131CEB"/>
    <w:rsid w:val="0013271B"/>
    <w:rsid w:val="001335D6"/>
    <w:rsid w:val="00133666"/>
    <w:rsid w:val="001341EB"/>
    <w:rsid w:val="001350B5"/>
    <w:rsid w:val="0013730F"/>
    <w:rsid w:val="0013756B"/>
    <w:rsid w:val="001377F0"/>
    <w:rsid w:val="00137D7C"/>
    <w:rsid w:val="00137E15"/>
    <w:rsid w:val="00140814"/>
    <w:rsid w:val="00143038"/>
    <w:rsid w:val="0014353F"/>
    <w:rsid w:val="00144F5B"/>
    <w:rsid w:val="00146145"/>
    <w:rsid w:val="00146CF9"/>
    <w:rsid w:val="00147772"/>
    <w:rsid w:val="00151F83"/>
    <w:rsid w:val="001527B9"/>
    <w:rsid w:val="001535CF"/>
    <w:rsid w:val="0015455E"/>
    <w:rsid w:val="001547CA"/>
    <w:rsid w:val="00154F60"/>
    <w:rsid w:val="001612FC"/>
    <w:rsid w:val="00162C98"/>
    <w:rsid w:val="00163DCC"/>
    <w:rsid w:val="0016465D"/>
    <w:rsid w:val="001653AF"/>
    <w:rsid w:val="00170223"/>
    <w:rsid w:val="00170837"/>
    <w:rsid w:val="001725F6"/>
    <w:rsid w:val="0017307B"/>
    <w:rsid w:val="00173D49"/>
    <w:rsid w:val="001756E4"/>
    <w:rsid w:val="00176F81"/>
    <w:rsid w:val="0018073C"/>
    <w:rsid w:val="00180A05"/>
    <w:rsid w:val="00181A8C"/>
    <w:rsid w:val="001827D8"/>
    <w:rsid w:val="001846CF"/>
    <w:rsid w:val="00184B79"/>
    <w:rsid w:val="00185502"/>
    <w:rsid w:val="001879A6"/>
    <w:rsid w:val="00187E1C"/>
    <w:rsid w:val="00187F33"/>
    <w:rsid w:val="00190650"/>
    <w:rsid w:val="0019171B"/>
    <w:rsid w:val="001928C5"/>
    <w:rsid w:val="00193202"/>
    <w:rsid w:val="001954BF"/>
    <w:rsid w:val="00196ACE"/>
    <w:rsid w:val="00197176"/>
    <w:rsid w:val="00197CF2"/>
    <w:rsid w:val="001A4523"/>
    <w:rsid w:val="001A4CC9"/>
    <w:rsid w:val="001B2D3C"/>
    <w:rsid w:val="001B61E4"/>
    <w:rsid w:val="001B67AC"/>
    <w:rsid w:val="001C08DF"/>
    <w:rsid w:val="001C09A3"/>
    <w:rsid w:val="001C122C"/>
    <w:rsid w:val="001C1780"/>
    <w:rsid w:val="001C1A73"/>
    <w:rsid w:val="001C25A8"/>
    <w:rsid w:val="001C26D6"/>
    <w:rsid w:val="001C2E65"/>
    <w:rsid w:val="001C520B"/>
    <w:rsid w:val="001C58D1"/>
    <w:rsid w:val="001C5D17"/>
    <w:rsid w:val="001C6BBD"/>
    <w:rsid w:val="001D1261"/>
    <w:rsid w:val="001D1B7E"/>
    <w:rsid w:val="001D1F76"/>
    <w:rsid w:val="001D39A7"/>
    <w:rsid w:val="001D42D9"/>
    <w:rsid w:val="001D5CB4"/>
    <w:rsid w:val="001D6A72"/>
    <w:rsid w:val="001D6EF1"/>
    <w:rsid w:val="001D72DE"/>
    <w:rsid w:val="001D796F"/>
    <w:rsid w:val="001D7C10"/>
    <w:rsid w:val="001D7CE6"/>
    <w:rsid w:val="001E06B8"/>
    <w:rsid w:val="001E098C"/>
    <w:rsid w:val="001E1C69"/>
    <w:rsid w:val="001E2448"/>
    <w:rsid w:val="001E3A5C"/>
    <w:rsid w:val="001E5500"/>
    <w:rsid w:val="001E6095"/>
    <w:rsid w:val="001F297D"/>
    <w:rsid w:val="001F2BC6"/>
    <w:rsid w:val="001F2DAC"/>
    <w:rsid w:val="001F362F"/>
    <w:rsid w:val="001F5458"/>
    <w:rsid w:val="001F5906"/>
    <w:rsid w:val="001F6C22"/>
    <w:rsid w:val="00200CE2"/>
    <w:rsid w:val="00200EEA"/>
    <w:rsid w:val="00201819"/>
    <w:rsid w:val="00201C19"/>
    <w:rsid w:val="00203790"/>
    <w:rsid w:val="002038AE"/>
    <w:rsid w:val="002050D7"/>
    <w:rsid w:val="002063C9"/>
    <w:rsid w:val="00206673"/>
    <w:rsid w:val="002066F4"/>
    <w:rsid w:val="00207F1C"/>
    <w:rsid w:val="0021000E"/>
    <w:rsid w:val="00210105"/>
    <w:rsid w:val="002137FC"/>
    <w:rsid w:val="002141E5"/>
    <w:rsid w:val="0021428B"/>
    <w:rsid w:val="00217C55"/>
    <w:rsid w:val="0022253C"/>
    <w:rsid w:val="00222556"/>
    <w:rsid w:val="00223AC3"/>
    <w:rsid w:val="002262F8"/>
    <w:rsid w:val="00227F5E"/>
    <w:rsid w:val="002308A2"/>
    <w:rsid w:val="00235F69"/>
    <w:rsid w:val="00236698"/>
    <w:rsid w:val="002406D2"/>
    <w:rsid w:val="002412FC"/>
    <w:rsid w:val="00242978"/>
    <w:rsid w:val="00242BE6"/>
    <w:rsid w:val="002440C8"/>
    <w:rsid w:val="0024774C"/>
    <w:rsid w:val="00250645"/>
    <w:rsid w:val="00251842"/>
    <w:rsid w:val="00252583"/>
    <w:rsid w:val="00252A70"/>
    <w:rsid w:val="00255F3C"/>
    <w:rsid w:val="0025700E"/>
    <w:rsid w:val="00260C31"/>
    <w:rsid w:val="0026227F"/>
    <w:rsid w:val="00263193"/>
    <w:rsid w:val="002647B1"/>
    <w:rsid w:val="00265525"/>
    <w:rsid w:val="00265FF5"/>
    <w:rsid w:val="00266935"/>
    <w:rsid w:val="0027048A"/>
    <w:rsid w:val="0027182E"/>
    <w:rsid w:val="00272BBF"/>
    <w:rsid w:val="00274E40"/>
    <w:rsid w:val="0027578E"/>
    <w:rsid w:val="0027636F"/>
    <w:rsid w:val="00277AF5"/>
    <w:rsid w:val="00281F22"/>
    <w:rsid w:val="002825A9"/>
    <w:rsid w:val="002902B1"/>
    <w:rsid w:val="00290EB5"/>
    <w:rsid w:val="00290FB5"/>
    <w:rsid w:val="002958CB"/>
    <w:rsid w:val="002A19C2"/>
    <w:rsid w:val="002A2F3A"/>
    <w:rsid w:val="002A3C68"/>
    <w:rsid w:val="002A68CB"/>
    <w:rsid w:val="002A6FDC"/>
    <w:rsid w:val="002B43CF"/>
    <w:rsid w:val="002B4A73"/>
    <w:rsid w:val="002B791F"/>
    <w:rsid w:val="002C044A"/>
    <w:rsid w:val="002C1166"/>
    <w:rsid w:val="002C35A0"/>
    <w:rsid w:val="002C5692"/>
    <w:rsid w:val="002C61CE"/>
    <w:rsid w:val="002C6245"/>
    <w:rsid w:val="002C677A"/>
    <w:rsid w:val="002C72B3"/>
    <w:rsid w:val="002C7451"/>
    <w:rsid w:val="002C750D"/>
    <w:rsid w:val="002D1195"/>
    <w:rsid w:val="002D13BC"/>
    <w:rsid w:val="002D43A9"/>
    <w:rsid w:val="002D4729"/>
    <w:rsid w:val="002D55A0"/>
    <w:rsid w:val="002D63CE"/>
    <w:rsid w:val="002D6C53"/>
    <w:rsid w:val="002D776A"/>
    <w:rsid w:val="002D7940"/>
    <w:rsid w:val="002E0848"/>
    <w:rsid w:val="002E1204"/>
    <w:rsid w:val="002E16ED"/>
    <w:rsid w:val="002E2236"/>
    <w:rsid w:val="002E3A49"/>
    <w:rsid w:val="002E464A"/>
    <w:rsid w:val="002E5967"/>
    <w:rsid w:val="002F2144"/>
    <w:rsid w:val="002F310E"/>
    <w:rsid w:val="002F34B9"/>
    <w:rsid w:val="002F353B"/>
    <w:rsid w:val="002F37FA"/>
    <w:rsid w:val="002F55B5"/>
    <w:rsid w:val="002F69FF"/>
    <w:rsid w:val="002F7B91"/>
    <w:rsid w:val="002F7DBA"/>
    <w:rsid w:val="0030132D"/>
    <w:rsid w:val="003024A0"/>
    <w:rsid w:val="00310E68"/>
    <w:rsid w:val="003127DB"/>
    <w:rsid w:val="00312A10"/>
    <w:rsid w:val="00313BAD"/>
    <w:rsid w:val="003165E7"/>
    <w:rsid w:val="00316CA0"/>
    <w:rsid w:val="003177CA"/>
    <w:rsid w:val="0032211B"/>
    <w:rsid w:val="00322C08"/>
    <w:rsid w:val="003242E0"/>
    <w:rsid w:val="00324883"/>
    <w:rsid w:val="003255D7"/>
    <w:rsid w:val="00326844"/>
    <w:rsid w:val="00331148"/>
    <w:rsid w:val="00331BBA"/>
    <w:rsid w:val="00332B92"/>
    <w:rsid w:val="00334AC6"/>
    <w:rsid w:val="00334EFB"/>
    <w:rsid w:val="00335EE2"/>
    <w:rsid w:val="00336BF6"/>
    <w:rsid w:val="00342F47"/>
    <w:rsid w:val="00343E6B"/>
    <w:rsid w:val="00345EB7"/>
    <w:rsid w:val="0034640C"/>
    <w:rsid w:val="00346843"/>
    <w:rsid w:val="003468C9"/>
    <w:rsid w:val="003470CC"/>
    <w:rsid w:val="00347CA1"/>
    <w:rsid w:val="00350393"/>
    <w:rsid w:val="00350DC0"/>
    <w:rsid w:val="00351130"/>
    <w:rsid w:val="00351C28"/>
    <w:rsid w:val="003529CB"/>
    <w:rsid w:val="0035642F"/>
    <w:rsid w:val="00357B5C"/>
    <w:rsid w:val="00360010"/>
    <w:rsid w:val="00361884"/>
    <w:rsid w:val="0036260A"/>
    <w:rsid w:val="00362907"/>
    <w:rsid w:val="00362A2E"/>
    <w:rsid w:val="00363059"/>
    <w:rsid w:val="00364B37"/>
    <w:rsid w:val="00364C20"/>
    <w:rsid w:val="00366247"/>
    <w:rsid w:val="003720B9"/>
    <w:rsid w:val="00372708"/>
    <w:rsid w:val="0037300E"/>
    <w:rsid w:val="00375631"/>
    <w:rsid w:val="00375A49"/>
    <w:rsid w:val="00377816"/>
    <w:rsid w:val="00377CF7"/>
    <w:rsid w:val="00380881"/>
    <w:rsid w:val="00381AD4"/>
    <w:rsid w:val="00382557"/>
    <w:rsid w:val="003826FC"/>
    <w:rsid w:val="00382F14"/>
    <w:rsid w:val="0038325C"/>
    <w:rsid w:val="00384702"/>
    <w:rsid w:val="00386392"/>
    <w:rsid w:val="00390BF9"/>
    <w:rsid w:val="00391778"/>
    <w:rsid w:val="00393CC6"/>
    <w:rsid w:val="00396F2E"/>
    <w:rsid w:val="003A1F29"/>
    <w:rsid w:val="003A20AC"/>
    <w:rsid w:val="003A332E"/>
    <w:rsid w:val="003A3517"/>
    <w:rsid w:val="003A367B"/>
    <w:rsid w:val="003A40DD"/>
    <w:rsid w:val="003A40FD"/>
    <w:rsid w:val="003B16A4"/>
    <w:rsid w:val="003B1B1C"/>
    <w:rsid w:val="003B2ED9"/>
    <w:rsid w:val="003B3305"/>
    <w:rsid w:val="003B33FF"/>
    <w:rsid w:val="003B7352"/>
    <w:rsid w:val="003B7689"/>
    <w:rsid w:val="003C175A"/>
    <w:rsid w:val="003C3377"/>
    <w:rsid w:val="003C3AC1"/>
    <w:rsid w:val="003C3E57"/>
    <w:rsid w:val="003C5F93"/>
    <w:rsid w:val="003C6625"/>
    <w:rsid w:val="003D113E"/>
    <w:rsid w:val="003D1D78"/>
    <w:rsid w:val="003D2543"/>
    <w:rsid w:val="003D30D1"/>
    <w:rsid w:val="003D385B"/>
    <w:rsid w:val="003D4B78"/>
    <w:rsid w:val="003D69EB"/>
    <w:rsid w:val="003D6C60"/>
    <w:rsid w:val="003D7A7F"/>
    <w:rsid w:val="003E04A2"/>
    <w:rsid w:val="003E077E"/>
    <w:rsid w:val="003E29CE"/>
    <w:rsid w:val="003E3DCC"/>
    <w:rsid w:val="003E5F64"/>
    <w:rsid w:val="003E7918"/>
    <w:rsid w:val="003F0CEF"/>
    <w:rsid w:val="003F1D3F"/>
    <w:rsid w:val="003F27C4"/>
    <w:rsid w:val="003F305A"/>
    <w:rsid w:val="003F485A"/>
    <w:rsid w:val="003F4A5E"/>
    <w:rsid w:val="003F562A"/>
    <w:rsid w:val="003F576D"/>
    <w:rsid w:val="003F787C"/>
    <w:rsid w:val="00400205"/>
    <w:rsid w:val="004005DB"/>
    <w:rsid w:val="00400C8D"/>
    <w:rsid w:val="00400ED1"/>
    <w:rsid w:val="00403090"/>
    <w:rsid w:val="004030AB"/>
    <w:rsid w:val="00410460"/>
    <w:rsid w:val="00411435"/>
    <w:rsid w:val="00411648"/>
    <w:rsid w:val="00411894"/>
    <w:rsid w:val="00412F06"/>
    <w:rsid w:val="004156AD"/>
    <w:rsid w:val="0042069E"/>
    <w:rsid w:val="00421EA3"/>
    <w:rsid w:val="004220D4"/>
    <w:rsid w:val="004235DB"/>
    <w:rsid w:val="004240F9"/>
    <w:rsid w:val="00431651"/>
    <w:rsid w:val="004322F5"/>
    <w:rsid w:val="00432461"/>
    <w:rsid w:val="0043273A"/>
    <w:rsid w:val="004329DE"/>
    <w:rsid w:val="00432E9F"/>
    <w:rsid w:val="0043331B"/>
    <w:rsid w:val="004346C9"/>
    <w:rsid w:val="00437940"/>
    <w:rsid w:val="00440507"/>
    <w:rsid w:val="0044440F"/>
    <w:rsid w:val="00444DD4"/>
    <w:rsid w:val="004548E8"/>
    <w:rsid w:val="0045504F"/>
    <w:rsid w:val="0045565A"/>
    <w:rsid w:val="00455FAB"/>
    <w:rsid w:val="00461462"/>
    <w:rsid w:val="00465B54"/>
    <w:rsid w:val="00466C46"/>
    <w:rsid w:val="00466F2F"/>
    <w:rsid w:val="00470F30"/>
    <w:rsid w:val="004725A9"/>
    <w:rsid w:val="004750C3"/>
    <w:rsid w:val="004757BD"/>
    <w:rsid w:val="00475C6A"/>
    <w:rsid w:val="00476BF2"/>
    <w:rsid w:val="00481E12"/>
    <w:rsid w:val="0048375D"/>
    <w:rsid w:val="00483D2C"/>
    <w:rsid w:val="00483F03"/>
    <w:rsid w:val="004842BE"/>
    <w:rsid w:val="0048551F"/>
    <w:rsid w:val="00485814"/>
    <w:rsid w:val="00486AE9"/>
    <w:rsid w:val="004871AB"/>
    <w:rsid w:val="00487B46"/>
    <w:rsid w:val="00491DAE"/>
    <w:rsid w:val="004922B1"/>
    <w:rsid w:val="00493E72"/>
    <w:rsid w:val="004957FF"/>
    <w:rsid w:val="00495ECF"/>
    <w:rsid w:val="00497003"/>
    <w:rsid w:val="004A0483"/>
    <w:rsid w:val="004A1E79"/>
    <w:rsid w:val="004A1F55"/>
    <w:rsid w:val="004A2687"/>
    <w:rsid w:val="004A3853"/>
    <w:rsid w:val="004A4226"/>
    <w:rsid w:val="004A573B"/>
    <w:rsid w:val="004A66C5"/>
    <w:rsid w:val="004A6B45"/>
    <w:rsid w:val="004A7ECB"/>
    <w:rsid w:val="004B09E4"/>
    <w:rsid w:val="004B107A"/>
    <w:rsid w:val="004B2CFC"/>
    <w:rsid w:val="004B42B6"/>
    <w:rsid w:val="004B4335"/>
    <w:rsid w:val="004B5863"/>
    <w:rsid w:val="004B5A31"/>
    <w:rsid w:val="004B6669"/>
    <w:rsid w:val="004B744A"/>
    <w:rsid w:val="004B7A6E"/>
    <w:rsid w:val="004C06E0"/>
    <w:rsid w:val="004C0864"/>
    <w:rsid w:val="004C1181"/>
    <w:rsid w:val="004C14D0"/>
    <w:rsid w:val="004C1974"/>
    <w:rsid w:val="004C4080"/>
    <w:rsid w:val="004C42CD"/>
    <w:rsid w:val="004C4A44"/>
    <w:rsid w:val="004C6C7A"/>
    <w:rsid w:val="004C7055"/>
    <w:rsid w:val="004C7AAE"/>
    <w:rsid w:val="004D12C2"/>
    <w:rsid w:val="004D1343"/>
    <w:rsid w:val="004D1DDA"/>
    <w:rsid w:val="004D1ED9"/>
    <w:rsid w:val="004D4217"/>
    <w:rsid w:val="004D4240"/>
    <w:rsid w:val="004D67E7"/>
    <w:rsid w:val="004D7A8E"/>
    <w:rsid w:val="004D7DEE"/>
    <w:rsid w:val="004E00AB"/>
    <w:rsid w:val="004E078D"/>
    <w:rsid w:val="004E3212"/>
    <w:rsid w:val="004E3EA2"/>
    <w:rsid w:val="004E51DD"/>
    <w:rsid w:val="004E5AC7"/>
    <w:rsid w:val="004E605F"/>
    <w:rsid w:val="004F09BF"/>
    <w:rsid w:val="004F0AA2"/>
    <w:rsid w:val="004F1993"/>
    <w:rsid w:val="004F2853"/>
    <w:rsid w:val="004F42DE"/>
    <w:rsid w:val="004F46AF"/>
    <w:rsid w:val="004F4722"/>
    <w:rsid w:val="004F6059"/>
    <w:rsid w:val="004F71B8"/>
    <w:rsid w:val="004F7ABA"/>
    <w:rsid w:val="005001C6"/>
    <w:rsid w:val="0050092F"/>
    <w:rsid w:val="00500A75"/>
    <w:rsid w:val="00501B13"/>
    <w:rsid w:val="005026B7"/>
    <w:rsid w:val="00503168"/>
    <w:rsid w:val="00503792"/>
    <w:rsid w:val="00504879"/>
    <w:rsid w:val="00505224"/>
    <w:rsid w:val="005056C0"/>
    <w:rsid w:val="00505EBF"/>
    <w:rsid w:val="005106F2"/>
    <w:rsid w:val="00510F0A"/>
    <w:rsid w:val="00511E84"/>
    <w:rsid w:val="00512C69"/>
    <w:rsid w:val="00515FA4"/>
    <w:rsid w:val="00516B36"/>
    <w:rsid w:val="00517965"/>
    <w:rsid w:val="00520F44"/>
    <w:rsid w:val="00521345"/>
    <w:rsid w:val="00521CF1"/>
    <w:rsid w:val="00522E42"/>
    <w:rsid w:val="005237BC"/>
    <w:rsid w:val="00524B54"/>
    <w:rsid w:val="005267A8"/>
    <w:rsid w:val="00526B09"/>
    <w:rsid w:val="00532B3D"/>
    <w:rsid w:val="005359DE"/>
    <w:rsid w:val="00536664"/>
    <w:rsid w:val="0053696A"/>
    <w:rsid w:val="0053768E"/>
    <w:rsid w:val="00540E4D"/>
    <w:rsid w:val="005432A3"/>
    <w:rsid w:val="00543EB4"/>
    <w:rsid w:val="00550616"/>
    <w:rsid w:val="00551019"/>
    <w:rsid w:val="005512DD"/>
    <w:rsid w:val="00554077"/>
    <w:rsid w:val="005554FE"/>
    <w:rsid w:val="0056097D"/>
    <w:rsid w:val="005614AF"/>
    <w:rsid w:val="00563CB2"/>
    <w:rsid w:val="00563F65"/>
    <w:rsid w:val="00564077"/>
    <w:rsid w:val="005644FE"/>
    <w:rsid w:val="00565791"/>
    <w:rsid w:val="0056689B"/>
    <w:rsid w:val="005739D8"/>
    <w:rsid w:val="00573E9F"/>
    <w:rsid w:val="005771E9"/>
    <w:rsid w:val="005817E5"/>
    <w:rsid w:val="00582682"/>
    <w:rsid w:val="00582705"/>
    <w:rsid w:val="00583564"/>
    <w:rsid w:val="00585F8A"/>
    <w:rsid w:val="00592846"/>
    <w:rsid w:val="005929D5"/>
    <w:rsid w:val="00594E1F"/>
    <w:rsid w:val="00596694"/>
    <w:rsid w:val="005A0189"/>
    <w:rsid w:val="005A1F7D"/>
    <w:rsid w:val="005A404E"/>
    <w:rsid w:val="005A562A"/>
    <w:rsid w:val="005A6253"/>
    <w:rsid w:val="005A63E5"/>
    <w:rsid w:val="005A659E"/>
    <w:rsid w:val="005A6752"/>
    <w:rsid w:val="005B02EE"/>
    <w:rsid w:val="005B0B91"/>
    <w:rsid w:val="005B1635"/>
    <w:rsid w:val="005B2DAF"/>
    <w:rsid w:val="005B44E9"/>
    <w:rsid w:val="005B57CB"/>
    <w:rsid w:val="005C0E57"/>
    <w:rsid w:val="005C2707"/>
    <w:rsid w:val="005C4CA5"/>
    <w:rsid w:val="005C5068"/>
    <w:rsid w:val="005C574C"/>
    <w:rsid w:val="005C5BC0"/>
    <w:rsid w:val="005C61D3"/>
    <w:rsid w:val="005C6E93"/>
    <w:rsid w:val="005C7566"/>
    <w:rsid w:val="005D02D1"/>
    <w:rsid w:val="005D1D2C"/>
    <w:rsid w:val="005D2BD6"/>
    <w:rsid w:val="005D5230"/>
    <w:rsid w:val="005D7FF3"/>
    <w:rsid w:val="005E147E"/>
    <w:rsid w:val="005E163E"/>
    <w:rsid w:val="005E1839"/>
    <w:rsid w:val="005E1F58"/>
    <w:rsid w:val="005E36C2"/>
    <w:rsid w:val="005E40FF"/>
    <w:rsid w:val="005E424F"/>
    <w:rsid w:val="005E4343"/>
    <w:rsid w:val="005E4416"/>
    <w:rsid w:val="005E4C93"/>
    <w:rsid w:val="005E56D2"/>
    <w:rsid w:val="005F0194"/>
    <w:rsid w:val="005F09F3"/>
    <w:rsid w:val="005F0FCB"/>
    <w:rsid w:val="005F2870"/>
    <w:rsid w:val="005F304F"/>
    <w:rsid w:val="005F6A12"/>
    <w:rsid w:val="0060007D"/>
    <w:rsid w:val="00600F50"/>
    <w:rsid w:val="006015B0"/>
    <w:rsid w:val="00601E8F"/>
    <w:rsid w:val="006032A9"/>
    <w:rsid w:val="00603E9C"/>
    <w:rsid w:val="00604D96"/>
    <w:rsid w:val="00607B23"/>
    <w:rsid w:val="0061186B"/>
    <w:rsid w:val="00611BB7"/>
    <w:rsid w:val="0061217D"/>
    <w:rsid w:val="00613AB4"/>
    <w:rsid w:val="00615334"/>
    <w:rsid w:val="00616ED6"/>
    <w:rsid w:val="00617A52"/>
    <w:rsid w:val="00622D84"/>
    <w:rsid w:val="00624F09"/>
    <w:rsid w:val="006256F0"/>
    <w:rsid w:val="00625845"/>
    <w:rsid w:val="006261A3"/>
    <w:rsid w:val="0062642C"/>
    <w:rsid w:val="00631AD8"/>
    <w:rsid w:val="006332B0"/>
    <w:rsid w:val="0063413B"/>
    <w:rsid w:val="00634639"/>
    <w:rsid w:val="00635B18"/>
    <w:rsid w:val="00636BC4"/>
    <w:rsid w:val="0063710B"/>
    <w:rsid w:val="00637FF3"/>
    <w:rsid w:val="0064052C"/>
    <w:rsid w:val="00641501"/>
    <w:rsid w:val="0064368D"/>
    <w:rsid w:val="0064534A"/>
    <w:rsid w:val="0064654D"/>
    <w:rsid w:val="00651E82"/>
    <w:rsid w:val="00652229"/>
    <w:rsid w:val="006538D3"/>
    <w:rsid w:val="00653B3E"/>
    <w:rsid w:val="0065593E"/>
    <w:rsid w:val="00656961"/>
    <w:rsid w:val="006637DC"/>
    <w:rsid w:val="006659AD"/>
    <w:rsid w:val="00666F9E"/>
    <w:rsid w:val="00671523"/>
    <w:rsid w:val="00673077"/>
    <w:rsid w:val="00682327"/>
    <w:rsid w:val="006830C7"/>
    <w:rsid w:val="0068720F"/>
    <w:rsid w:val="00687FAB"/>
    <w:rsid w:val="006902DA"/>
    <w:rsid w:val="0069059E"/>
    <w:rsid w:val="00692D9F"/>
    <w:rsid w:val="006932A7"/>
    <w:rsid w:val="00694A6D"/>
    <w:rsid w:val="006A0722"/>
    <w:rsid w:val="006A1C73"/>
    <w:rsid w:val="006A31B3"/>
    <w:rsid w:val="006A3DA9"/>
    <w:rsid w:val="006A63EA"/>
    <w:rsid w:val="006A7469"/>
    <w:rsid w:val="006B107D"/>
    <w:rsid w:val="006B1D31"/>
    <w:rsid w:val="006B278D"/>
    <w:rsid w:val="006B48AD"/>
    <w:rsid w:val="006B5B65"/>
    <w:rsid w:val="006B5B8F"/>
    <w:rsid w:val="006B62D4"/>
    <w:rsid w:val="006B6ED5"/>
    <w:rsid w:val="006C197D"/>
    <w:rsid w:val="006C245C"/>
    <w:rsid w:val="006C3BFD"/>
    <w:rsid w:val="006C47E6"/>
    <w:rsid w:val="006C5BF5"/>
    <w:rsid w:val="006C6CF7"/>
    <w:rsid w:val="006C795F"/>
    <w:rsid w:val="006D0CDC"/>
    <w:rsid w:val="006D1F90"/>
    <w:rsid w:val="006D2BEC"/>
    <w:rsid w:val="006D383E"/>
    <w:rsid w:val="006D3C6A"/>
    <w:rsid w:val="006D403F"/>
    <w:rsid w:val="006D7476"/>
    <w:rsid w:val="006E0266"/>
    <w:rsid w:val="006E2280"/>
    <w:rsid w:val="006E27D1"/>
    <w:rsid w:val="006E3375"/>
    <w:rsid w:val="006E3F02"/>
    <w:rsid w:val="006E456F"/>
    <w:rsid w:val="006E468E"/>
    <w:rsid w:val="006E62AC"/>
    <w:rsid w:val="006E7863"/>
    <w:rsid w:val="006F21A6"/>
    <w:rsid w:val="006F241E"/>
    <w:rsid w:val="006F312F"/>
    <w:rsid w:val="006F34CB"/>
    <w:rsid w:val="006F3F2E"/>
    <w:rsid w:val="006F5810"/>
    <w:rsid w:val="006F5839"/>
    <w:rsid w:val="006F7DAE"/>
    <w:rsid w:val="006F7F7C"/>
    <w:rsid w:val="00701847"/>
    <w:rsid w:val="00705609"/>
    <w:rsid w:val="00705BF4"/>
    <w:rsid w:val="00706C1F"/>
    <w:rsid w:val="00710904"/>
    <w:rsid w:val="00711392"/>
    <w:rsid w:val="00713225"/>
    <w:rsid w:val="0071393B"/>
    <w:rsid w:val="007139A3"/>
    <w:rsid w:val="00713B30"/>
    <w:rsid w:val="007203D7"/>
    <w:rsid w:val="00721F08"/>
    <w:rsid w:val="007226FE"/>
    <w:rsid w:val="0072376F"/>
    <w:rsid w:val="00723D9C"/>
    <w:rsid w:val="007249CA"/>
    <w:rsid w:val="007249D7"/>
    <w:rsid w:val="00724A2A"/>
    <w:rsid w:val="0072520D"/>
    <w:rsid w:val="00725ADE"/>
    <w:rsid w:val="00726588"/>
    <w:rsid w:val="00726FC9"/>
    <w:rsid w:val="007332D1"/>
    <w:rsid w:val="00734282"/>
    <w:rsid w:val="00736C17"/>
    <w:rsid w:val="00740030"/>
    <w:rsid w:val="0074482F"/>
    <w:rsid w:val="00751B9C"/>
    <w:rsid w:val="0075232F"/>
    <w:rsid w:val="00754204"/>
    <w:rsid w:val="00754AB1"/>
    <w:rsid w:val="0076084E"/>
    <w:rsid w:val="007621F3"/>
    <w:rsid w:val="007628C8"/>
    <w:rsid w:val="00763D4B"/>
    <w:rsid w:val="007650C9"/>
    <w:rsid w:val="007659F8"/>
    <w:rsid w:val="007700EC"/>
    <w:rsid w:val="00771585"/>
    <w:rsid w:val="0077162C"/>
    <w:rsid w:val="00773D58"/>
    <w:rsid w:val="00774D6E"/>
    <w:rsid w:val="00777950"/>
    <w:rsid w:val="00777AB8"/>
    <w:rsid w:val="0078076F"/>
    <w:rsid w:val="00782D86"/>
    <w:rsid w:val="00784491"/>
    <w:rsid w:val="00786241"/>
    <w:rsid w:val="007867BF"/>
    <w:rsid w:val="0078744F"/>
    <w:rsid w:val="00791A23"/>
    <w:rsid w:val="00791A66"/>
    <w:rsid w:val="00792ACA"/>
    <w:rsid w:val="0079462A"/>
    <w:rsid w:val="00797998"/>
    <w:rsid w:val="007A0F84"/>
    <w:rsid w:val="007A1385"/>
    <w:rsid w:val="007A1F03"/>
    <w:rsid w:val="007A2BA8"/>
    <w:rsid w:val="007A3EEB"/>
    <w:rsid w:val="007A7AE7"/>
    <w:rsid w:val="007B1792"/>
    <w:rsid w:val="007B3599"/>
    <w:rsid w:val="007B465E"/>
    <w:rsid w:val="007B710C"/>
    <w:rsid w:val="007B7473"/>
    <w:rsid w:val="007B787F"/>
    <w:rsid w:val="007C2594"/>
    <w:rsid w:val="007C37D0"/>
    <w:rsid w:val="007C5D89"/>
    <w:rsid w:val="007C73C7"/>
    <w:rsid w:val="007D15C2"/>
    <w:rsid w:val="007D1637"/>
    <w:rsid w:val="007D19F1"/>
    <w:rsid w:val="007D2148"/>
    <w:rsid w:val="007D3F9F"/>
    <w:rsid w:val="007D4645"/>
    <w:rsid w:val="007D6168"/>
    <w:rsid w:val="007D7CB7"/>
    <w:rsid w:val="007E126F"/>
    <w:rsid w:val="007E289D"/>
    <w:rsid w:val="007E28AD"/>
    <w:rsid w:val="007E301C"/>
    <w:rsid w:val="007E316A"/>
    <w:rsid w:val="007E39C6"/>
    <w:rsid w:val="007E4B53"/>
    <w:rsid w:val="007E5837"/>
    <w:rsid w:val="007E5963"/>
    <w:rsid w:val="007E6434"/>
    <w:rsid w:val="007E7348"/>
    <w:rsid w:val="007E7D69"/>
    <w:rsid w:val="007F19F0"/>
    <w:rsid w:val="007F26DC"/>
    <w:rsid w:val="007F4540"/>
    <w:rsid w:val="007F4B2F"/>
    <w:rsid w:val="008034E1"/>
    <w:rsid w:val="00807D04"/>
    <w:rsid w:val="008102B8"/>
    <w:rsid w:val="00810693"/>
    <w:rsid w:val="00811099"/>
    <w:rsid w:val="00813284"/>
    <w:rsid w:val="00816281"/>
    <w:rsid w:val="00817271"/>
    <w:rsid w:val="008220C1"/>
    <w:rsid w:val="008245CF"/>
    <w:rsid w:val="00825C35"/>
    <w:rsid w:val="00826D6E"/>
    <w:rsid w:val="00830315"/>
    <w:rsid w:val="008307EA"/>
    <w:rsid w:val="008329B7"/>
    <w:rsid w:val="00835B99"/>
    <w:rsid w:val="00837964"/>
    <w:rsid w:val="00837E31"/>
    <w:rsid w:val="00841E8D"/>
    <w:rsid w:val="0084352C"/>
    <w:rsid w:val="008461DA"/>
    <w:rsid w:val="008472B8"/>
    <w:rsid w:val="008510CD"/>
    <w:rsid w:val="00856416"/>
    <w:rsid w:val="00857653"/>
    <w:rsid w:val="008610AA"/>
    <w:rsid w:val="00861AF4"/>
    <w:rsid w:val="008630A9"/>
    <w:rsid w:val="008635C0"/>
    <w:rsid w:val="008637EA"/>
    <w:rsid w:val="00863F66"/>
    <w:rsid w:val="00867087"/>
    <w:rsid w:val="00870D87"/>
    <w:rsid w:val="008717BB"/>
    <w:rsid w:val="00872284"/>
    <w:rsid w:val="00872E29"/>
    <w:rsid w:val="00875E9E"/>
    <w:rsid w:val="00875EDC"/>
    <w:rsid w:val="00876017"/>
    <w:rsid w:val="008762D8"/>
    <w:rsid w:val="00876FE2"/>
    <w:rsid w:val="0087759C"/>
    <w:rsid w:val="00880EFB"/>
    <w:rsid w:val="008812D6"/>
    <w:rsid w:val="008821B6"/>
    <w:rsid w:val="0088405A"/>
    <w:rsid w:val="008854E6"/>
    <w:rsid w:val="00886B57"/>
    <w:rsid w:val="00890C66"/>
    <w:rsid w:val="008911BF"/>
    <w:rsid w:val="00891588"/>
    <w:rsid w:val="00892F0D"/>
    <w:rsid w:val="00895D0E"/>
    <w:rsid w:val="00896715"/>
    <w:rsid w:val="0089774F"/>
    <w:rsid w:val="008A1399"/>
    <w:rsid w:val="008B0B8A"/>
    <w:rsid w:val="008B3806"/>
    <w:rsid w:val="008B477B"/>
    <w:rsid w:val="008B509D"/>
    <w:rsid w:val="008B5CAF"/>
    <w:rsid w:val="008B6113"/>
    <w:rsid w:val="008B614A"/>
    <w:rsid w:val="008B709D"/>
    <w:rsid w:val="008C0526"/>
    <w:rsid w:val="008C16DB"/>
    <w:rsid w:val="008C282B"/>
    <w:rsid w:val="008C40DB"/>
    <w:rsid w:val="008C4115"/>
    <w:rsid w:val="008C6DD9"/>
    <w:rsid w:val="008C7236"/>
    <w:rsid w:val="008C780B"/>
    <w:rsid w:val="008D1077"/>
    <w:rsid w:val="008D10FC"/>
    <w:rsid w:val="008D1A6E"/>
    <w:rsid w:val="008D242A"/>
    <w:rsid w:val="008D26B5"/>
    <w:rsid w:val="008D4E88"/>
    <w:rsid w:val="008D640B"/>
    <w:rsid w:val="008D67CA"/>
    <w:rsid w:val="008D6F56"/>
    <w:rsid w:val="008D7CDC"/>
    <w:rsid w:val="008E0E66"/>
    <w:rsid w:val="008E20C6"/>
    <w:rsid w:val="008E2D12"/>
    <w:rsid w:val="008E3C34"/>
    <w:rsid w:val="008F06BA"/>
    <w:rsid w:val="008F1BBE"/>
    <w:rsid w:val="008F207A"/>
    <w:rsid w:val="008F302B"/>
    <w:rsid w:val="008F3FFA"/>
    <w:rsid w:val="008F5EA2"/>
    <w:rsid w:val="008F6118"/>
    <w:rsid w:val="008F621E"/>
    <w:rsid w:val="008F72F0"/>
    <w:rsid w:val="008F7790"/>
    <w:rsid w:val="009012B1"/>
    <w:rsid w:val="009020C9"/>
    <w:rsid w:val="00902E32"/>
    <w:rsid w:val="00902F5E"/>
    <w:rsid w:val="00906BAE"/>
    <w:rsid w:val="00907413"/>
    <w:rsid w:val="009075F7"/>
    <w:rsid w:val="00911387"/>
    <w:rsid w:val="009121E7"/>
    <w:rsid w:val="00912917"/>
    <w:rsid w:val="009142BF"/>
    <w:rsid w:val="0091460A"/>
    <w:rsid w:val="009157C5"/>
    <w:rsid w:val="00917599"/>
    <w:rsid w:val="009217C8"/>
    <w:rsid w:val="00921A4A"/>
    <w:rsid w:val="009242F4"/>
    <w:rsid w:val="00924B8E"/>
    <w:rsid w:val="009254FB"/>
    <w:rsid w:val="009259D4"/>
    <w:rsid w:val="00925AD1"/>
    <w:rsid w:val="00925B2C"/>
    <w:rsid w:val="009260DB"/>
    <w:rsid w:val="00926B63"/>
    <w:rsid w:val="00927835"/>
    <w:rsid w:val="00930D3C"/>
    <w:rsid w:val="00935478"/>
    <w:rsid w:val="009354E0"/>
    <w:rsid w:val="00936457"/>
    <w:rsid w:val="0093647C"/>
    <w:rsid w:val="00937575"/>
    <w:rsid w:val="00940711"/>
    <w:rsid w:val="00940E10"/>
    <w:rsid w:val="00942979"/>
    <w:rsid w:val="00944C26"/>
    <w:rsid w:val="00944F71"/>
    <w:rsid w:val="00945DD3"/>
    <w:rsid w:val="0094745C"/>
    <w:rsid w:val="00947667"/>
    <w:rsid w:val="00947BE7"/>
    <w:rsid w:val="00947E4B"/>
    <w:rsid w:val="009503F5"/>
    <w:rsid w:val="009516A0"/>
    <w:rsid w:val="0095202F"/>
    <w:rsid w:val="00953F58"/>
    <w:rsid w:val="00954090"/>
    <w:rsid w:val="0095484D"/>
    <w:rsid w:val="00954BBC"/>
    <w:rsid w:val="00955286"/>
    <w:rsid w:val="00955CA0"/>
    <w:rsid w:val="00957338"/>
    <w:rsid w:val="009575AF"/>
    <w:rsid w:val="0096097E"/>
    <w:rsid w:val="00960B26"/>
    <w:rsid w:val="00960E1A"/>
    <w:rsid w:val="00960F4B"/>
    <w:rsid w:val="009631C1"/>
    <w:rsid w:val="00963C23"/>
    <w:rsid w:val="00970948"/>
    <w:rsid w:val="00970DE0"/>
    <w:rsid w:val="0097228E"/>
    <w:rsid w:val="00972A40"/>
    <w:rsid w:val="00975ADE"/>
    <w:rsid w:val="00977F2B"/>
    <w:rsid w:val="00980038"/>
    <w:rsid w:val="009816C4"/>
    <w:rsid w:val="009823B1"/>
    <w:rsid w:val="00982458"/>
    <w:rsid w:val="009825F1"/>
    <w:rsid w:val="00983656"/>
    <w:rsid w:val="0098581B"/>
    <w:rsid w:val="00985FEC"/>
    <w:rsid w:val="0098718D"/>
    <w:rsid w:val="009879DC"/>
    <w:rsid w:val="00992B3B"/>
    <w:rsid w:val="00993194"/>
    <w:rsid w:val="0099378F"/>
    <w:rsid w:val="00993863"/>
    <w:rsid w:val="00996BB1"/>
    <w:rsid w:val="009A0045"/>
    <w:rsid w:val="009A149B"/>
    <w:rsid w:val="009A1B60"/>
    <w:rsid w:val="009A4E91"/>
    <w:rsid w:val="009B05B6"/>
    <w:rsid w:val="009B092C"/>
    <w:rsid w:val="009B2C53"/>
    <w:rsid w:val="009B2D49"/>
    <w:rsid w:val="009B5826"/>
    <w:rsid w:val="009B5A2C"/>
    <w:rsid w:val="009B5F7B"/>
    <w:rsid w:val="009B64D4"/>
    <w:rsid w:val="009B666F"/>
    <w:rsid w:val="009B7DBC"/>
    <w:rsid w:val="009C217B"/>
    <w:rsid w:val="009C5456"/>
    <w:rsid w:val="009C6EEF"/>
    <w:rsid w:val="009C7603"/>
    <w:rsid w:val="009C7881"/>
    <w:rsid w:val="009D02B5"/>
    <w:rsid w:val="009D1490"/>
    <w:rsid w:val="009D2378"/>
    <w:rsid w:val="009D3C68"/>
    <w:rsid w:val="009D4CAF"/>
    <w:rsid w:val="009D6FE8"/>
    <w:rsid w:val="009D7D22"/>
    <w:rsid w:val="009E2614"/>
    <w:rsid w:val="009E4C89"/>
    <w:rsid w:val="009E6670"/>
    <w:rsid w:val="009E6684"/>
    <w:rsid w:val="009F095A"/>
    <w:rsid w:val="009F1830"/>
    <w:rsid w:val="009F3276"/>
    <w:rsid w:val="009F3A7C"/>
    <w:rsid w:val="009F4C06"/>
    <w:rsid w:val="009F6024"/>
    <w:rsid w:val="009F76C9"/>
    <w:rsid w:val="00A01BA3"/>
    <w:rsid w:val="00A027A9"/>
    <w:rsid w:val="00A0318A"/>
    <w:rsid w:val="00A03589"/>
    <w:rsid w:val="00A03788"/>
    <w:rsid w:val="00A03A14"/>
    <w:rsid w:val="00A03D7E"/>
    <w:rsid w:val="00A04793"/>
    <w:rsid w:val="00A051B3"/>
    <w:rsid w:val="00A07C2C"/>
    <w:rsid w:val="00A07C95"/>
    <w:rsid w:val="00A112FC"/>
    <w:rsid w:val="00A13FB0"/>
    <w:rsid w:val="00A15958"/>
    <w:rsid w:val="00A2065A"/>
    <w:rsid w:val="00A20A22"/>
    <w:rsid w:val="00A216E3"/>
    <w:rsid w:val="00A21C85"/>
    <w:rsid w:val="00A22E69"/>
    <w:rsid w:val="00A230D4"/>
    <w:rsid w:val="00A230FD"/>
    <w:rsid w:val="00A23C6C"/>
    <w:rsid w:val="00A271BF"/>
    <w:rsid w:val="00A27791"/>
    <w:rsid w:val="00A326F5"/>
    <w:rsid w:val="00A35008"/>
    <w:rsid w:val="00A4024C"/>
    <w:rsid w:val="00A430A0"/>
    <w:rsid w:val="00A434E5"/>
    <w:rsid w:val="00A436DB"/>
    <w:rsid w:val="00A44985"/>
    <w:rsid w:val="00A45DBE"/>
    <w:rsid w:val="00A45E98"/>
    <w:rsid w:val="00A46230"/>
    <w:rsid w:val="00A46358"/>
    <w:rsid w:val="00A4721C"/>
    <w:rsid w:val="00A507B2"/>
    <w:rsid w:val="00A5155D"/>
    <w:rsid w:val="00A51A60"/>
    <w:rsid w:val="00A51C91"/>
    <w:rsid w:val="00A535EB"/>
    <w:rsid w:val="00A54427"/>
    <w:rsid w:val="00A56A90"/>
    <w:rsid w:val="00A61F18"/>
    <w:rsid w:val="00A6258A"/>
    <w:rsid w:val="00A63A3A"/>
    <w:rsid w:val="00A64A78"/>
    <w:rsid w:val="00A66114"/>
    <w:rsid w:val="00A673F7"/>
    <w:rsid w:val="00A71644"/>
    <w:rsid w:val="00A71720"/>
    <w:rsid w:val="00A726CC"/>
    <w:rsid w:val="00A744CC"/>
    <w:rsid w:val="00A745DB"/>
    <w:rsid w:val="00A7562A"/>
    <w:rsid w:val="00A75CFA"/>
    <w:rsid w:val="00A83C7F"/>
    <w:rsid w:val="00A84B68"/>
    <w:rsid w:val="00A87780"/>
    <w:rsid w:val="00A87983"/>
    <w:rsid w:val="00A90135"/>
    <w:rsid w:val="00A90383"/>
    <w:rsid w:val="00A916A9"/>
    <w:rsid w:val="00A93C81"/>
    <w:rsid w:val="00A94086"/>
    <w:rsid w:val="00A95E82"/>
    <w:rsid w:val="00A9714C"/>
    <w:rsid w:val="00AA1D3E"/>
    <w:rsid w:val="00AA2031"/>
    <w:rsid w:val="00AA2705"/>
    <w:rsid w:val="00AA2978"/>
    <w:rsid w:val="00AA45FC"/>
    <w:rsid w:val="00AA523E"/>
    <w:rsid w:val="00AA77C5"/>
    <w:rsid w:val="00AB01D1"/>
    <w:rsid w:val="00AB0ACB"/>
    <w:rsid w:val="00AB1A7C"/>
    <w:rsid w:val="00AB2872"/>
    <w:rsid w:val="00AB36C6"/>
    <w:rsid w:val="00AB4826"/>
    <w:rsid w:val="00AB5552"/>
    <w:rsid w:val="00AB6E55"/>
    <w:rsid w:val="00AC261F"/>
    <w:rsid w:val="00AC28B2"/>
    <w:rsid w:val="00AC2D86"/>
    <w:rsid w:val="00AC37B0"/>
    <w:rsid w:val="00AC4C90"/>
    <w:rsid w:val="00AC5D8A"/>
    <w:rsid w:val="00AC6A05"/>
    <w:rsid w:val="00AC6DCF"/>
    <w:rsid w:val="00AC76DD"/>
    <w:rsid w:val="00AD121B"/>
    <w:rsid w:val="00AD27D2"/>
    <w:rsid w:val="00AD4389"/>
    <w:rsid w:val="00AD624E"/>
    <w:rsid w:val="00AD6D1A"/>
    <w:rsid w:val="00AD7C44"/>
    <w:rsid w:val="00AE2EB8"/>
    <w:rsid w:val="00AE6A09"/>
    <w:rsid w:val="00AF056E"/>
    <w:rsid w:val="00AF240A"/>
    <w:rsid w:val="00AF2A51"/>
    <w:rsid w:val="00AF2D54"/>
    <w:rsid w:val="00AF3861"/>
    <w:rsid w:val="00AF6476"/>
    <w:rsid w:val="00AF6536"/>
    <w:rsid w:val="00AF7B99"/>
    <w:rsid w:val="00B008D4"/>
    <w:rsid w:val="00B03FFB"/>
    <w:rsid w:val="00B042F7"/>
    <w:rsid w:val="00B04778"/>
    <w:rsid w:val="00B10295"/>
    <w:rsid w:val="00B102D8"/>
    <w:rsid w:val="00B12450"/>
    <w:rsid w:val="00B15326"/>
    <w:rsid w:val="00B15762"/>
    <w:rsid w:val="00B16DBD"/>
    <w:rsid w:val="00B17EC0"/>
    <w:rsid w:val="00B201FF"/>
    <w:rsid w:val="00B206CA"/>
    <w:rsid w:val="00B20B0A"/>
    <w:rsid w:val="00B2292D"/>
    <w:rsid w:val="00B245EC"/>
    <w:rsid w:val="00B26433"/>
    <w:rsid w:val="00B31620"/>
    <w:rsid w:val="00B31705"/>
    <w:rsid w:val="00B317DB"/>
    <w:rsid w:val="00B36BAC"/>
    <w:rsid w:val="00B41361"/>
    <w:rsid w:val="00B4142D"/>
    <w:rsid w:val="00B44F21"/>
    <w:rsid w:val="00B462C9"/>
    <w:rsid w:val="00B51CA6"/>
    <w:rsid w:val="00B52100"/>
    <w:rsid w:val="00B52DE8"/>
    <w:rsid w:val="00B52EFC"/>
    <w:rsid w:val="00B5342E"/>
    <w:rsid w:val="00B5665E"/>
    <w:rsid w:val="00B575E2"/>
    <w:rsid w:val="00B577BC"/>
    <w:rsid w:val="00B6075B"/>
    <w:rsid w:val="00B618BB"/>
    <w:rsid w:val="00B619AE"/>
    <w:rsid w:val="00B62256"/>
    <w:rsid w:val="00B646EE"/>
    <w:rsid w:val="00B657CB"/>
    <w:rsid w:val="00B659C1"/>
    <w:rsid w:val="00B66DCF"/>
    <w:rsid w:val="00B67386"/>
    <w:rsid w:val="00B72CA8"/>
    <w:rsid w:val="00B746D0"/>
    <w:rsid w:val="00B74B00"/>
    <w:rsid w:val="00B7566B"/>
    <w:rsid w:val="00B75FDB"/>
    <w:rsid w:val="00B80518"/>
    <w:rsid w:val="00B80D66"/>
    <w:rsid w:val="00B82EC7"/>
    <w:rsid w:val="00B834B7"/>
    <w:rsid w:val="00B84F70"/>
    <w:rsid w:val="00B866C4"/>
    <w:rsid w:val="00B97D80"/>
    <w:rsid w:val="00BA083F"/>
    <w:rsid w:val="00BA3D30"/>
    <w:rsid w:val="00BA4346"/>
    <w:rsid w:val="00BA46A5"/>
    <w:rsid w:val="00BA46BA"/>
    <w:rsid w:val="00BA473A"/>
    <w:rsid w:val="00BA5DB6"/>
    <w:rsid w:val="00BA5E0D"/>
    <w:rsid w:val="00BA7438"/>
    <w:rsid w:val="00BB0146"/>
    <w:rsid w:val="00BB0581"/>
    <w:rsid w:val="00BB1C99"/>
    <w:rsid w:val="00BB2BC6"/>
    <w:rsid w:val="00BB2F63"/>
    <w:rsid w:val="00BB4C05"/>
    <w:rsid w:val="00BB5370"/>
    <w:rsid w:val="00BB74F4"/>
    <w:rsid w:val="00BC012A"/>
    <w:rsid w:val="00BC1B84"/>
    <w:rsid w:val="00BC1E74"/>
    <w:rsid w:val="00BC21DD"/>
    <w:rsid w:val="00BC22F3"/>
    <w:rsid w:val="00BC2917"/>
    <w:rsid w:val="00BC2B4E"/>
    <w:rsid w:val="00BC2C4B"/>
    <w:rsid w:val="00BC3C2B"/>
    <w:rsid w:val="00BC3E3E"/>
    <w:rsid w:val="00BC6CA1"/>
    <w:rsid w:val="00BD03FE"/>
    <w:rsid w:val="00BD1572"/>
    <w:rsid w:val="00BD3A44"/>
    <w:rsid w:val="00BD3FDB"/>
    <w:rsid w:val="00BD4945"/>
    <w:rsid w:val="00BD5779"/>
    <w:rsid w:val="00BD5E9B"/>
    <w:rsid w:val="00BD629F"/>
    <w:rsid w:val="00BD62FD"/>
    <w:rsid w:val="00BD6ABE"/>
    <w:rsid w:val="00BE237E"/>
    <w:rsid w:val="00BE25A3"/>
    <w:rsid w:val="00BE2A3B"/>
    <w:rsid w:val="00BE4105"/>
    <w:rsid w:val="00BF05A3"/>
    <w:rsid w:val="00BF1BC3"/>
    <w:rsid w:val="00BF207F"/>
    <w:rsid w:val="00BF2E16"/>
    <w:rsid w:val="00BF3E6A"/>
    <w:rsid w:val="00BF54FD"/>
    <w:rsid w:val="00BF60C6"/>
    <w:rsid w:val="00C006D1"/>
    <w:rsid w:val="00C0219E"/>
    <w:rsid w:val="00C02CB8"/>
    <w:rsid w:val="00C032B7"/>
    <w:rsid w:val="00C05788"/>
    <w:rsid w:val="00C05E1F"/>
    <w:rsid w:val="00C07FE1"/>
    <w:rsid w:val="00C147F3"/>
    <w:rsid w:val="00C2200D"/>
    <w:rsid w:val="00C22534"/>
    <w:rsid w:val="00C236A8"/>
    <w:rsid w:val="00C23C1D"/>
    <w:rsid w:val="00C249F6"/>
    <w:rsid w:val="00C26C98"/>
    <w:rsid w:val="00C26F01"/>
    <w:rsid w:val="00C273B1"/>
    <w:rsid w:val="00C32C0C"/>
    <w:rsid w:val="00C33E4C"/>
    <w:rsid w:val="00C34AC1"/>
    <w:rsid w:val="00C35B73"/>
    <w:rsid w:val="00C35E9E"/>
    <w:rsid w:val="00C37291"/>
    <w:rsid w:val="00C3743F"/>
    <w:rsid w:val="00C37462"/>
    <w:rsid w:val="00C37628"/>
    <w:rsid w:val="00C37E7B"/>
    <w:rsid w:val="00C41BDD"/>
    <w:rsid w:val="00C421F4"/>
    <w:rsid w:val="00C449CE"/>
    <w:rsid w:val="00C44D1F"/>
    <w:rsid w:val="00C46DDA"/>
    <w:rsid w:val="00C47CFC"/>
    <w:rsid w:val="00C51E79"/>
    <w:rsid w:val="00C53753"/>
    <w:rsid w:val="00C54224"/>
    <w:rsid w:val="00C56854"/>
    <w:rsid w:val="00C577E9"/>
    <w:rsid w:val="00C60E45"/>
    <w:rsid w:val="00C64A6C"/>
    <w:rsid w:val="00C64BA6"/>
    <w:rsid w:val="00C657D5"/>
    <w:rsid w:val="00C7007E"/>
    <w:rsid w:val="00C70A00"/>
    <w:rsid w:val="00C7157A"/>
    <w:rsid w:val="00C71AF5"/>
    <w:rsid w:val="00C71BE9"/>
    <w:rsid w:val="00C72957"/>
    <w:rsid w:val="00C73579"/>
    <w:rsid w:val="00C74770"/>
    <w:rsid w:val="00C75AF5"/>
    <w:rsid w:val="00C8162F"/>
    <w:rsid w:val="00C81BDE"/>
    <w:rsid w:val="00C847A7"/>
    <w:rsid w:val="00C86892"/>
    <w:rsid w:val="00C877DF"/>
    <w:rsid w:val="00C90B59"/>
    <w:rsid w:val="00C913DE"/>
    <w:rsid w:val="00C91590"/>
    <w:rsid w:val="00C91AC0"/>
    <w:rsid w:val="00C92FD5"/>
    <w:rsid w:val="00C936EA"/>
    <w:rsid w:val="00C94D23"/>
    <w:rsid w:val="00CA15E8"/>
    <w:rsid w:val="00CA3506"/>
    <w:rsid w:val="00CA3F8B"/>
    <w:rsid w:val="00CA5E00"/>
    <w:rsid w:val="00CA7C54"/>
    <w:rsid w:val="00CA7C5C"/>
    <w:rsid w:val="00CB0640"/>
    <w:rsid w:val="00CB16AF"/>
    <w:rsid w:val="00CB52CB"/>
    <w:rsid w:val="00CB5764"/>
    <w:rsid w:val="00CB6702"/>
    <w:rsid w:val="00CB6C26"/>
    <w:rsid w:val="00CB6C37"/>
    <w:rsid w:val="00CC37D8"/>
    <w:rsid w:val="00CC3E78"/>
    <w:rsid w:val="00CC50A4"/>
    <w:rsid w:val="00CC58EB"/>
    <w:rsid w:val="00CD06F8"/>
    <w:rsid w:val="00CD1BD8"/>
    <w:rsid w:val="00CD3B9E"/>
    <w:rsid w:val="00CD4EFE"/>
    <w:rsid w:val="00CE4ADC"/>
    <w:rsid w:val="00CE4D76"/>
    <w:rsid w:val="00CE57CC"/>
    <w:rsid w:val="00CE6CBA"/>
    <w:rsid w:val="00CE7B5A"/>
    <w:rsid w:val="00CF0E08"/>
    <w:rsid w:val="00CF10B5"/>
    <w:rsid w:val="00CF255B"/>
    <w:rsid w:val="00CF2DB5"/>
    <w:rsid w:val="00D0031B"/>
    <w:rsid w:val="00D06AA9"/>
    <w:rsid w:val="00D109A1"/>
    <w:rsid w:val="00D12979"/>
    <w:rsid w:val="00D1353A"/>
    <w:rsid w:val="00D149A1"/>
    <w:rsid w:val="00D1568E"/>
    <w:rsid w:val="00D1590A"/>
    <w:rsid w:val="00D17316"/>
    <w:rsid w:val="00D17715"/>
    <w:rsid w:val="00D2066B"/>
    <w:rsid w:val="00D250CD"/>
    <w:rsid w:val="00D25E9B"/>
    <w:rsid w:val="00D26FB2"/>
    <w:rsid w:val="00D33F02"/>
    <w:rsid w:val="00D35D4C"/>
    <w:rsid w:val="00D379C3"/>
    <w:rsid w:val="00D41235"/>
    <w:rsid w:val="00D44DFE"/>
    <w:rsid w:val="00D45692"/>
    <w:rsid w:val="00D45A23"/>
    <w:rsid w:val="00D46782"/>
    <w:rsid w:val="00D47162"/>
    <w:rsid w:val="00D477C2"/>
    <w:rsid w:val="00D50008"/>
    <w:rsid w:val="00D501CB"/>
    <w:rsid w:val="00D50334"/>
    <w:rsid w:val="00D52E6E"/>
    <w:rsid w:val="00D5417A"/>
    <w:rsid w:val="00D554F2"/>
    <w:rsid w:val="00D560F7"/>
    <w:rsid w:val="00D56177"/>
    <w:rsid w:val="00D571D7"/>
    <w:rsid w:val="00D63993"/>
    <w:rsid w:val="00D67F49"/>
    <w:rsid w:val="00D719B4"/>
    <w:rsid w:val="00D756AE"/>
    <w:rsid w:val="00D76FB9"/>
    <w:rsid w:val="00D77864"/>
    <w:rsid w:val="00D8196B"/>
    <w:rsid w:val="00D81DC7"/>
    <w:rsid w:val="00D82B30"/>
    <w:rsid w:val="00D8315F"/>
    <w:rsid w:val="00D831A5"/>
    <w:rsid w:val="00D83B16"/>
    <w:rsid w:val="00D84FF8"/>
    <w:rsid w:val="00D85064"/>
    <w:rsid w:val="00D85167"/>
    <w:rsid w:val="00D85EE1"/>
    <w:rsid w:val="00D860B8"/>
    <w:rsid w:val="00D903CD"/>
    <w:rsid w:val="00D91BC5"/>
    <w:rsid w:val="00D939E7"/>
    <w:rsid w:val="00D94962"/>
    <w:rsid w:val="00D95A4D"/>
    <w:rsid w:val="00D96BCB"/>
    <w:rsid w:val="00DA130A"/>
    <w:rsid w:val="00DA1B64"/>
    <w:rsid w:val="00DA2514"/>
    <w:rsid w:val="00DA46C8"/>
    <w:rsid w:val="00DA5482"/>
    <w:rsid w:val="00DA63C0"/>
    <w:rsid w:val="00DB182B"/>
    <w:rsid w:val="00DB2FB6"/>
    <w:rsid w:val="00DB47F9"/>
    <w:rsid w:val="00DB569F"/>
    <w:rsid w:val="00DB6433"/>
    <w:rsid w:val="00DB65EE"/>
    <w:rsid w:val="00DB6BDB"/>
    <w:rsid w:val="00DB6D99"/>
    <w:rsid w:val="00DB7073"/>
    <w:rsid w:val="00DB7873"/>
    <w:rsid w:val="00DC1A8B"/>
    <w:rsid w:val="00DC4518"/>
    <w:rsid w:val="00DC473F"/>
    <w:rsid w:val="00DC6CE2"/>
    <w:rsid w:val="00DD030F"/>
    <w:rsid w:val="00DD04E7"/>
    <w:rsid w:val="00DD1489"/>
    <w:rsid w:val="00DD6DA9"/>
    <w:rsid w:val="00DD7B44"/>
    <w:rsid w:val="00DD7C33"/>
    <w:rsid w:val="00DE00C5"/>
    <w:rsid w:val="00DE0892"/>
    <w:rsid w:val="00DE0E4B"/>
    <w:rsid w:val="00DE24B3"/>
    <w:rsid w:val="00DE3386"/>
    <w:rsid w:val="00DE33BF"/>
    <w:rsid w:val="00DE3599"/>
    <w:rsid w:val="00DE3E68"/>
    <w:rsid w:val="00DE421C"/>
    <w:rsid w:val="00DE6D26"/>
    <w:rsid w:val="00DF28DE"/>
    <w:rsid w:val="00DF2C44"/>
    <w:rsid w:val="00DF3920"/>
    <w:rsid w:val="00DF4AA2"/>
    <w:rsid w:val="00DF50E1"/>
    <w:rsid w:val="00DF6CF5"/>
    <w:rsid w:val="00DF7DC1"/>
    <w:rsid w:val="00DF7ED0"/>
    <w:rsid w:val="00E002BE"/>
    <w:rsid w:val="00E00AC9"/>
    <w:rsid w:val="00E02CC7"/>
    <w:rsid w:val="00E03474"/>
    <w:rsid w:val="00E048EB"/>
    <w:rsid w:val="00E108F0"/>
    <w:rsid w:val="00E11181"/>
    <w:rsid w:val="00E12B71"/>
    <w:rsid w:val="00E12D52"/>
    <w:rsid w:val="00E14DE0"/>
    <w:rsid w:val="00E207CD"/>
    <w:rsid w:val="00E24972"/>
    <w:rsid w:val="00E24C22"/>
    <w:rsid w:val="00E254C6"/>
    <w:rsid w:val="00E25E50"/>
    <w:rsid w:val="00E2615D"/>
    <w:rsid w:val="00E32864"/>
    <w:rsid w:val="00E34360"/>
    <w:rsid w:val="00E35C2B"/>
    <w:rsid w:val="00E367E4"/>
    <w:rsid w:val="00E3722F"/>
    <w:rsid w:val="00E37691"/>
    <w:rsid w:val="00E41214"/>
    <w:rsid w:val="00E438F0"/>
    <w:rsid w:val="00E44779"/>
    <w:rsid w:val="00E46B16"/>
    <w:rsid w:val="00E501BB"/>
    <w:rsid w:val="00E5090F"/>
    <w:rsid w:val="00E50DFB"/>
    <w:rsid w:val="00E52253"/>
    <w:rsid w:val="00E524A7"/>
    <w:rsid w:val="00E525A3"/>
    <w:rsid w:val="00E52A00"/>
    <w:rsid w:val="00E52CF9"/>
    <w:rsid w:val="00E541A5"/>
    <w:rsid w:val="00E566DE"/>
    <w:rsid w:val="00E56DDB"/>
    <w:rsid w:val="00E61781"/>
    <w:rsid w:val="00E61A8D"/>
    <w:rsid w:val="00E62047"/>
    <w:rsid w:val="00E62D62"/>
    <w:rsid w:val="00E63020"/>
    <w:rsid w:val="00E7060B"/>
    <w:rsid w:val="00E71B89"/>
    <w:rsid w:val="00E720F5"/>
    <w:rsid w:val="00E721D6"/>
    <w:rsid w:val="00E73952"/>
    <w:rsid w:val="00E73B6E"/>
    <w:rsid w:val="00E7417E"/>
    <w:rsid w:val="00E747BB"/>
    <w:rsid w:val="00E74CF1"/>
    <w:rsid w:val="00E74EB4"/>
    <w:rsid w:val="00E750F2"/>
    <w:rsid w:val="00E75D93"/>
    <w:rsid w:val="00E774D2"/>
    <w:rsid w:val="00E777A7"/>
    <w:rsid w:val="00E8026F"/>
    <w:rsid w:val="00E84224"/>
    <w:rsid w:val="00E85001"/>
    <w:rsid w:val="00E86EF7"/>
    <w:rsid w:val="00E87302"/>
    <w:rsid w:val="00E93157"/>
    <w:rsid w:val="00E93942"/>
    <w:rsid w:val="00E94215"/>
    <w:rsid w:val="00E94590"/>
    <w:rsid w:val="00E95152"/>
    <w:rsid w:val="00E95889"/>
    <w:rsid w:val="00E964A2"/>
    <w:rsid w:val="00EA1029"/>
    <w:rsid w:val="00EA610B"/>
    <w:rsid w:val="00EA7496"/>
    <w:rsid w:val="00EB39F0"/>
    <w:rsid w:val="00EB410A"/>
    <w:rsid w:val="00EB411C"/>
    <w:rsid w:val="00EB5F8B"/>
    <w:rsid w:val="00EB6F26"/>
    <w:rsid w:val="00EC15BB"/>
    <w:rsid w:val="00EC1A4D"/>
    <w:rsid w:val="00EC68E7"/>
    <w:rsid w:val="00EC7675"/>
    <w:rsid w:val="00EC7C57"/>
    <w:rsid w:val="00ED0519"/>
    <w:rsid w:val="00ED1B3A"/>
    <w:rsid w:val="00ED1DEB"/>
    <w:rsid w:val="00ED1ED3"/>
    <w:rsid w:val="00ED1F41"/>
    <w:rsid w:val="00ED43F7"/>
    <w:rsid w:val="00ED5071"/>
    <w:rsid w:val="00ED5B1D"/>
    <w:rsid w:val="00ED69C8"/>
    <w:rsid w:val="00ED73E5"/>
    <w:rsid w:val="00EE0D34"/>
    <w:rsid w:val="00EE1B8E"/>
    <w:rsid w:val="00EE2C49"/>
    <w:rsid w:val="00EE3F1F"/>
    <w:rsid w:val="00EE47E3"/>
    <w:rsid w:val="00EE6EBB"/>
    <w:rsid w:val="00EE7E32"/>
    <w:rsid w:val="00EF11D4"/>
    <w:rsid w:val="00EF220F"/>
    <w:rsid w:val="00EF25D6"/>
    <w:rsid w:val="00EF316E"/>
    <w:rsid w:val="00EF3321"/>
    <w:rsid w:val="00EF6A21"/>
    <w:rsid w:val="00F0159F"/>
    <w:rsid w:val="00F01E83"/>
    <w:rsid w:val="00F028F5"/>
    <w:rsid w:val="00F04A38"/>
    <w:rsid w:val="00F0591D"/>
    <w:rsid w:val="00F05C3B"/>
    <w:rsid w:val="00F06350"/>
    <w:rsid w:val="00F06792"/>
    <w:rsid w:val="00F07157"/>
    <w:rsid w:val="00F104E3"/>
    <w:rsid w:val="00F10D22"/>
    <w:rsid w:val="00F11606"/>
    <w:rsid w:val="00F133BF"/>
    <w:rsid w:val="00F13CAE"/>
    <w:rsid w:val="00F14B25"/>
    <w:rsid w:val="00F1551E"/>
    <w:rsid w:val="00F17BC9"/>
    <w:rsid w:val="00F20380"/>
    <w:rsid w:val="00F20B96"/>
    <w:rsid w:val="00F23EF2"/>
    <w:rsid w:val="00F32917"/>
    <w:rsid w:val="00F33883"/>
    <w:rsid w:val="00F33D02"/>
    <w:rsid w:val="00F35A00"/>
    <w:rsid w:val="00F373C0"/>
    <w:rsid w:val="00F40B54"/>
    <w:rsid w:val="00F4260E"/>
    <w:rsid w:val="00F43317"/>
    <w:rsid w:val="00F44092"/>
    <w:rsid w:val="00F4410E"/>
    <w:rsid w:val="00F45061"/>
    <w:rsid w:val="00F4532B"/>
    <w:rsid w:val="00F51537"/>
    <w:rsid w:val="00F54D1B"/>
    <w:rsid w:val="00F5560B"/>
    <w:rsid w:val="00F56AA3"/>
    <w:rsid w:val="00F578C3"/>
    <w:rsid w:val="00F61A41"/>
    <w:rsid w:val="00F61EFF"/>
    <w:rsid w:val="00F61FA7"/>
    <w:rsid w:val="00F62789"/>
    <w:rsid w:val="00F63BCF"/>
    <w:rsid w:val="00F63FB1"/>
    <w:rsid w:val="00F64C79"/>
    <w:rsid w:val="00F66EC2"/>
    <w:rsid w:val="00F70EDF"/>
    <w:rsid w:val="00F72908"/>
    <w:rsid w:val="00F72B3F"/>
    <w:rsid w:val="00F72DB7"/>
    <w:rsid w:val="00F73386"/>
    <w:rsid w:val="00F74545"/>
    <w:rsid w:val="00F74FBF"/>
    <w:rsid w:val="00F75EA5"/>
    <w:rsid w:val="00F77990"/>
    <w:rsid w:val="00F80F04"/>
    <w:rsid w:val="00F8498E"/>
    <w:rsid w:val="00F84CD7"/>
    <w:rsid w:val="00F85EF1"/>
    <w:rsid w:val="00F86923"/>
    <w:rsid w:val="00F869B9"/>
    <w:rsid w:val="00F86CC7"/>
    <w:rsid w:val="00F87243"/>
    <w:rsid w:val="00F91F58"/>
    <w:rsid w:val="00F9329A"/>
    <w:rsid w:val="00F93C9C"/>
    <w:rsid w:val="00F94622"/>
    <w:rsid w:val="00F976D1"/>
    <w:rsid w:val="00FA1BA3"/>
    <w:rsid w:val="00FA363D"/>
    <w:rsid w:val="00FA38A7"/>
    <w:rsid w:val="00FA4AB3"/>
    <w:rsid w:val="00FA7180"/>
    <w:rsid w:val="00FA78B0"/>
    <w:rsid w:val="00FB0124"/>
    <w:rsid w:val="00FB0323"/>
    <w:rsid w:val="00FB4972"/>
    <w:rsid w:val="00FB5A09"/>
    <w:rsid w:val="00FB7AAA"/>
    <w:rsid w:val="00FC0DEC"/>
    <w:rsid w:val="00FC1358"/>
    <w:rsid w:val="00FC1658"/>
    <w:rsid w:val="00FC2731"/>
    <w:rsid w:val="00FC283B"/>
    <w:rsid w:val="00FC4F99"/>
    <w:rsid w:val="00FD00E4"/>
    <w:rsid w:val="00FD03C2"/>
    <w:rsid w:val="00FD276B"/>
    <w:rsid w:val="00FD4880"/>
    <w:rsid w:val="00FD6437"/>
    <w:rsid w:val="00FE0978"/>
    <w:rsid w:val="00FE28A9"/>
    <w:rsid w:val="00FE53F3"/>
    <w:rsid w:val="00FE668F"/>
    <w:rsid w:val="00FF00EB"/>
    <w:rsid w:val="00FF330E"/>
    <w:rsid w:val="00FF3C91"/>
    <w:rsid w:val="04E71CB8"/>
    <w:rsid w:val="062F455F"/>
    <w:rsid w:val="079B878D"/>
    <w:rsid w:val="16DC3BC0"/>
    <w:rsid w:val="16FCD8D1"/>
    <w:rsid w:val="17C03A40"/>
    <w:rsid w:val="18604DB9"/>
    <w:rsid w:val="190B351B"/>
    <w:rsid w:val="1D3EEF41"/>
    <w:rsid w:val="2312B15A"/>
    <w:rsid w:val="25B55C29"/>
    <w:rsid w:val="25E82BF4"/>
    <w:rsid w:val="26EEFBBC"/>
    <w:rsid w:val="2DA2C586"/>
    <w:rsid w:val="339A3F88"/>
    <w:rsid w:val="35803E3F"/>
    <w:rsid w:val="3950ACE8"/>
    <w:rsid w:val="43718616"/>
    <w:rsid w:val="4627BEDA"/>
    <w:rsid w:val="469551AE"/>
    <w:rsid w:val="4B393A08"/>
    <w:rsid w:val="4C763105"/>
    <w:rsid w:val="502F4D47"/>
    <w:rsid w:val="508641BC"/>
    <w:rsid w:val="51D2B122"/>
    <w:rsid w:val="554AF513"/>
    <w:rsid w:val="57561D39"/>
    <w:rsid w:val="57616BFF"/>
    <w:rsid w:val="59BBFF19"/>
    <w:rsid w:val="5CE066CE"/>
    <w:rsid w:val="5D1670EA"/>
    <w:rsid w:val="61A5B3A3"/>
    <w:rsid w:val="61E4FDAB"/>
    <w:rsid w:val="63584E81"/>
    <w:rsid w:val="6751D228"/>
    <w:rsid w:val="71073BE1"/>
    <w:rsid w:val="73898E4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CB5F73"/>
  <w15:chartTrackingRefBased/>
  <w15:docId w15:val="{42E902F9-0987-4566-BFC7-992DDF90D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24B8E"/>
    <w:pPr>
      <w:spacing w:after="0" w:line="280" w:lineRule="atLeast"/>
      <w:ind w:right="-1"/>
    </w:pPr>
    <w:rPr>
      <w:rFonts w:ascii="Calibri" w:eastAsia="Times New Roman" w:hAnsi="Calibri" w:cs="Calibri"/>
      <w:sz w:val="20"/>
      <w:szCs w:val="20"/>
      <w:lang w:eastAsia="nl-NL"/>
    </w:rPr>
  </w:style>
  <w:style w:type="paragraph" w:styleId="Kop1">
    <w:name w:val="heading 1"/>
    <w:aliases w:val="Vet + inhoudsopg-niveau 1"/>
    <w:basedOn w:val="Lijstalinea"/>
    <w:next w:val="Standaard"/>
    <w:link w:val="Kop1Char"/>
    <w:uiPriority w:val="9"/>
    <w:qFormat/>
    <w:rsid w:val="008C16DB"/>
    <w:pPr>
      <w:numPr>
        <w:numId w:val="3"/>
      </w:numPr>
      <w:spacing w:line="276" w:lineRule="auto"/>
      <w:contextualSpacing w:val="0"/>
      <w:outlineLvl w:val="0"/>
    </w:pPr>
    <w:rPr>
      <w:b/>
    </w:rPr>
  </w:style>
  <w:style w:type="paragraph" w:styleId="Kop2">
    <w:name w:val="heading 2"/>
    <w:basedOn w:val="Lijstalinea"/>
    <w:next w:val="Standaard"/>
    <w:link w:val="Kop2Char"/>
    <w:uiPriority w:val="9"/>
    <w:unhideWhenUsed/>
    <w:qFormat/>
    <w:rsid w:val="008C16DB"/>
    <w:pPr>
      <w:numPr>
        <w:ilvl w:val="1"/>
        <w:numId w:val="3"/>
      </w:numPr>
      <w:outlineLvl w:val="1"/>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A6258A"/>
    <w:pPr>
      <w:autoSpaceDE w:val="0"/>
      <w:autoSpaceDN w:val="0"/>
      <w:adjustRightInd w:val="0"/>
      <w:spacing w:after="0" w:line="240" w:lineRule="auto"/>
    </w:pPr>
    <w:rPr>
      <w:rFonts w:ascii="Calibri" w:hAnsi="Calibri" w:cs="Calibri"/>
      <w:color w:val="000000"/>
      <w:sz w:val="24"/>
      <w:szCs w:val="24"/>
    </w:rPr>
  </w:style>
  <w:style w:type="paragraph" w:styleId="Lijstalinea">
    <w:name w:val="List Paragraph"/>
    <w:basedOn w:val="Standaard"/>
    <w:uiPriority w:val="34"/>
    <w:qFormat/>
    <w:rsid w:val="00924B8E"/>
    <w:pPr>
      <w:numPr>
        <w:numId w:val="1"/>
      </w:numPr>
      <w:contextualSpacing/>
    </w:pPr>
  </w:style>
  <w:style w:type="table" w:styleId="Tabelraster">
    <w:name w:val="Table Grid"/>
    <w:basedOn w:val="Standaardtabel"/>
    <w:rsid w:val="006E0266"/>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32488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24883"/>
  </w:style>
  <w:style w:type="paragraph" w:styleId="Voettekst">
    <w:name w:val="footer"/>
    <w:basedOn w:val="Standaard"/>
    <w:link w:val="VoettekstChar"/>
    <w:unhideWhenUsed/>
    <w:rsid w:val="00324883"/>
    <w:pPr>
      <w:tabs>
        <w:tab w:val="center" w:pos="4536"/>
        <w:tab w:val="right" w:pos="9072"/>
      </w:tabs>
      <w:spacing w:line="240" w:lineRule="auto"/>
    </w:pPr>
  </w:style>
  <w:style w:type="character" w:customStyle="1" w:styleId="VoettekstChar">
    <w:name w:val="Voettekst Char"/>
    <w:basedOn w:val="Standaardalinea-lettertype"/>
    <w:link w:val="Voettekst"/>
    <w:rsid w:val="00324883"/>
  </w:style>
  <w:style w:type="character" w:customStyle="1" w:styleId="Kop2Char">
    <w:name w:val="Kop 2 Char"/>
    <w:basedOn w:val="Standaardalinea-lettertype"/>
    <w:link w:val="Kop2"/>
    <w:uiPriority w:val="9"/>
    <w:rsid w:val="008C16DB"/>
    <w:rPr>
      <w:rFonts w:ascii="Calibri" w:eastAsia="Times New Roman" w:hAnsi="Calibri" w:cs="Calibri"/>
      <w:sz w:val="20"/>
      <w:szCs w:val="20"/>
      <w:lang w:eastAsia="nl-NL"/>
    </w:rPr>
  </w:style>
  <w:style w:type="character" w:styleId="Hyperlink">
    <w:name w:val="Hyperlink"/>
    <w:basedOn w:val="Standaardalinea-lettertype"/>
    <w:uiPriority w:val="99"/>
    <w:semiHidden/>
    <w:unhideWhenUsed/>
    <w:rsid w:val="006B48AD"/>
    <w:rPr>
      <w:color w:val="0000FF"/>
      <w:u w:val="single"/>
    </w:rPr>
  </w:style>
  <w:style w:type="character" w:styleId="Verwijzingopmerking">
    <w:name w:val="annotation reference"/>
    <w:basedOn w:val="Standaardalinea-lettertype"/>
    <w:unhideWhenUsed/>
    <w:rsid w:val="002E2236"/>
    <w:rPr>
      <w:sz w:val="16"/>
      <w:szCs w:val="16"/>
    </w:rPr>
  </w:style>
  <w:style w:type="paragraph" w:styleId="Tekstopmerking">
    <w:name w:val="annotation text"/>
    <w:basedOn w:val="Standaard"/>
    <w:link w:val="TekstopmerkingChar"/>
    <w:unhideWhenUsed/>
    <w:rsid w:val="002E2236"/>
    <w:pPr>
      <w:spacing w:line="240" w:lineRule="auto"/>
    </w:pPr>
  </w:style>
  <w:style w:type="character" w:customStyle="1" w:styleId="TekstopmerkingChar">
    <w:name w:val="Tekst opmerking Char"/>
    <w:basedOn w:val="Standaardalinea-lettertype"/>
    <w:link w:val="Tekstopmerking"/>
    <w:rsid w:val="002E2236"/>
    <w:rPr>
      <w:sz w:val="20"/>
      <w:szCs w:val="20"/>
    </w:rPr>
  </w:style>
  <w:style w:type="paragraph" w:styleId="Onderwerpvanopmerking">
    <w:name w:val="annotation subject"/>
    <w:basedOn w:val="Tekstopmerking"/>
    <w:next w:val="Tekstopmerking"/>
    <w:link w:val="OnderwerpvanopmerkingChar"/>
    <w:uiPriority w:val="99"/>
    <w:semiHidden/>
    <w:unhideWhenUsed/>
    <w:rsid w:val="002E2236"/>
    <w:rPr>
      <w:b/>
      <w:bCs/>
    </w:rPr>
  </w:style>
  <w:style w:type="character" w:customStyle="1" w:styleId="OnderwerpvanopmerkingChar">
    <w:name w:val="Onderwerp van opmerking Char"/>
    <w:basedOn w:val="TekstopmerkingChar"/>
    <w:link w:val="Onderwerpvanopmerking"/>
    <w:uiPriority w:val="99"/>
    <w:semiHidden/>
    <w:rsid w:val="002E2236"/>
    <w:rPr>
      <w:b/>
      <w:bCs/>
      <w:sz w:val="20"/>
      <w:szCs w:val="20"/>
    </w:rPr>
  </w:style>
  <w:style w:type="paragraph" w:styleId="Ballontekst">
    <w:name w:val="Balloon Text"/>
    <w:basedOn w:val="Standaard"/>
    <w:link w:val="BallontekstChar"/>
    <w:uiPriority w:val="99"/>
    <w:semiHidden/>
    <w:unhideWhenUsed/>
    <w:rsid w:val="002E223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E2236"/>
    <w:rPr>
      <w:rFonts w:ascii="Segoe UI" w:hAnsi="Segoe UI" w:cs="Segoe UI"/>
      <w:sz w:val="18"/>
      <w:szCs w:val="18"/>
    </w:rPr>
  </w:style>
  <w:style w:type="character" w:customStyle="1" w:styleId="Kop1Char">
    <w:name w:val="Kop 1 Char"/>
    <w:aliases w:val="Vet + inhoudsopg-niveau 1 Char"/>
    <w:basedOn w:val="Standaardalinea-lettertype"/>
    <w:link w:val="Kop1"/>
    <w:uiPriority w:val="9"/>
    <w:rsid w:val="008C16DB"/>
    <w:rPr>
      <w:rFonts w:ascii="Calibri" w:eastAsia="Times New Roman" w:hAnsi="Calibri" w:cs="Calibri"/>
      <w:b/>
      <w:sz w:val="20"/>
      <w:szCs w:val="20"/>
      <w:lang w:eastAsia="nl-NL"/>
    </w:rPr>
  </w:style>
  <w:style w:type="character" w:styleId="Zwaar">
    <w:name w:val="Strong"/>
    <w:basedOn w:val="Standaardalinea-lettertype"/>
    <w:uiPriority w:val="22"/>
    <w:qFormat/>
    <w:rsid w:val="004B09E4"/>
    <w:rPr>
      <w:b/>
      <w:bCs/>
    </w:rPr>
  </w:style>
  <w:style w:type="paragraph" w:styleId="Normaalweb">
    <w:name w:val="Normal (Web)"/>
    <w:basedOn w:val="Standaard"/>
    <w:uiPriority w:val="99"/>
    <w:semiHidden/>
    <w:unhideWhenUsed/>
    <w:rsid w:val="004B09E4"/>
    <w:pPr>
      <w:spacing w:after="150" w:line="240" w:lineRule="auto"/>
    </w:pPr>
    <w:rPr>
      <w:rFonts w:ascii="Times New Roman" w:hAnsi="Times New Roman" w:cs="Times New Roman"/>
      <w:sz w:val="24"/>
      <w:szCs w:val="24"/>
    </w:rPr>
  </w:style>
  <w:style w:type="paragraph" w:styleId="Voetnoottekst">
    <w:name w:val="footnote text"/>
    <w:basedOn w:val="Standaard"/>
    <w:link w:val="VoetnoottekstChar"/>
    <w:uiPriority w:val="99"/>
    <w:semiHidden/>
    <w:unhideWhenUsed/>
    <w:rsid w:val="0064654D"/>
    <w:pPr>
      <w:spacing w:line="240" w:lineRule="auto"/>
    </w:pPr>
  </w:style>
  <w:style w:type="character" w:customStyle="1" w:styleId="VoetnoottekstChar">
    <w:name w:val="Voetnoottekst Char"/>
    <w:basedOn w:val="Standaardalinea-lettertype"/>
    <w:link w:val="Voetnoottekst"/>
    <w:uiPriority w:val="99"/>
    <w:semiHidden/>
    <w:rsid w:val="0064654D"/>
    <w:rPr>
      <w:rFonts w:ascii="Calibri" w:hAnsi="Calibri"/>
      <w:sz w:val="20"/>
      <w:szCs w:val="20"/>
    </w:rPr>
  </w:style>
  <w:style w:type="character" w:styleId="Voetnootmarkering">
    <w:name w:val="footnote reference"/>
    <w:basedOn w:val="Standaardalinea-lettertype"/>
    <w:uiPriority w:val="99"/>
    <w:semiHidden/>
    <w:unhideWhenUsed/>
    <w:rsid w:val="0064654D"/>
    <w:rPr>
      <w:vertAlign w:val="superscript"/>
    </w:rPr>
  </w:style>
  <w:style w:type="paragraph" w:customStyle="1" w:styleId="Vet">
    <w:name w:val="Vet"/>
    <w:basedOn w:val="Standaard"/>
    <w:rsid w:val="008C16DB"/>
    <w:rPr>
      <w:rFonts w:cs="Times New Roman"/>
      <w:b/>
    </w:rPr>
  </w:style>
  <w:style w:type="character" w:customStyle="1" w:styleId="normaltextrun">
    <w:name w:val="normaltextrun"/>
    <w:basedOn w:val="Standaardalinea-lettertype"/>
    <w:rsid w:val="006659AD"/>
  </w:style>
  <w:style w:type="character" w:customStyle="1" w:styleId="spellingerror">
    <w:name w:val="spellingerror"/>
    <w:basedOn w:val="Standaardalinea-lettertype"/>
    <w:rsid w:val="006659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90772">
      <w:bodyDiv w:val="1"/>
      <w:marLeft w:val="0"/>
      <w:marRight w:val="0"/>
      <w:marTop w:val="0"/>
      <w:marBottom w:val="0"/>
      <w:divBdr>
        <w:top w:val="none" w:sz="0" w:space="0" w:color="auto"/>
        <w:left w:val="none" w:sz="0" w:space="0" w:color="auto"/>
        <w:bottom w:val="none" w:sz="0" w:space="0" w:color="auto"/>
        <w:right w:val="none" w:sz="0" w:space="0" w:color="auto"/>
      </w:divBdr>
      <w:divsChild>
        <w:div w:id="113134837">
          <w:marLeft w:val="418"/>
          <w:marRight w:val="0"/>
          <w:marTop w:val="96"/>
          <w:marBottom w:val="0"/>
          <w:divBdr>
            <w:top w:val="none" w:sz="0" w:space="0" w:color="auto"/>
            <w:left w:val="none" w:sz="0" w:space="0" w:color="auto"/>
            <w:bottom w:val="none" w:sz="0" w:space="0" w:color="auto"/>
            <w:right w:val="none" w:sz="0" w:space="0" w:color="auto"/>
          </w:divBdr>
        </w:div>
        <w:div w:id="756246588">
          <w:marLeft w:val="850"/>
          <w:marRight w:val="0"/>
          <w:marTop w:val="86"/>
          <w:marBottom w:val="0"/>
          <w:divBdr>
            <w:top w:val="none" w:sz="0" w:space="0" w:color="auto"/>
            <w:left w:val="none" w:sz="0" w:space="0" w:color="auto"/>
            <w:bottom w:val="none" w:sz="0" w:space="0" w:color="auto"/>
            <w:right w:val="none" w:sz="0" w:space="0" w:color="auto"/>
          </w:divBdr>
        </w:div>
        <w:div w:id="864369469">
          <w:marLeft w:val="850"/>
          <w:marRight w:val="0"/>
          <w:marTop w:val="86"/>
          <w:marBottom w:val="0"/>
          <w:divBdr>
            <w:top w:val="none" w:sz="0" w:space="0" w:color="auto"/>
            <w:left w:val="none" w:sz="0" w:space="0" w:color="auto"/>
            <w:bottom w:val="none" w:sz="0" w:space="0" w:color="auto"/>
            <w:right w:val="none" w:sz="0" w:space="0" w:color="auto"/>
          </w:divBdr>
        </w:div>
        <w:div w:id="902526503">
          <w:marLeft w:val="418"/>
          <w:marRight w:val="0"/>
          <w:marTop w:val="96"/>
          <w:marBottom w:val="0"/>
          <w:divBdr>
            <w:top w:val="none" w:sz="0" w:space="0" w:color="auto"/>
            <w:left w:val="none" w:sz="0" w:space="0" w:color="auto"/>
            <w:bottom w:val="none" w:sz="0" w:space="0" w:color="auto"/>
            <w:right w:val="none" w:sz="0" w:space="0" w:color="auto"/>
          </w:divBdr>
        </w:div>
        <w:div w:id="1305504926">
          <w:marLeft w:val="418"/>
          <w:marRight w:val="0"/>
          <w:marTop w:val="96"/>
          <w:marBottom w:val="0"/>
          <w:divBdr>
            <w:top w:val="none" w:sz="0" w:space="0" w:color="auto"/>
            <w:left w:val="none" w:sz="0" w:space="0" w:color="auto"/>
            <w:bottom w:val="none" w:sz="0" w:space="0" w:color="auto"/>
            <w:right w:val="none" w:sz="0" w:space="0" w:color="auto"/>
          </w:divBdr>
        </w:div>
        <w:div w:id="1372266536">
          <w:marLeft w:val="418"/>
          <w:marRight w:val="0"/>
          <w:marTop w:val="96"/>
          <w:marBottom w:val="0"/>
          <w:divBdr>
            <w:top w:val="none" w:sz="0" w:space="0" w:color="auto"/>
            <w:left w:val="none" w:sz="0" w:space="0" w:color="auto"/>
            <w:bottom w:val="none" w:sz="0" w:space="0" w:color="auto"/>
            <w:right w:val="none" w:sz="0" w:space="0" w:color="auto"/>
          </w:divBdr>
        </w:div>
        <w:div w:id="1741168862">
          <w:marLeft w:val="418"/>
          <w:marRight w:val="0"/>
          <w:marTop w:val="96"/>
          <w:marBottom w:val="0"/>
          <w:divBdr>
            <w:top w:val="none" w:sz="0" w:space="0" w:color="auto"/>
            <w:left w:val="none" w:sz="0" w:space="0" w:color="auto"/>
            <w:bottom w:val="none" w:sz="0" w:space="0" w:color="auto"/>
            <w:right w:val="none" w:sz="0" w:space="0" w:color="auto"/>
          </w:divBdr>
        </w:div>
      </w:divsChild>
    </w:div>
    <w:div w:id="79648218">
      <w:bodyDiv w:val="1"/>
      <w:marLeft w:val="0"/>
      <w:marRight w:val="0"/>
      <w:marTop w:val="0"/>
      <w:marBottom w:val="0"/>
      <w:divBdr>
        <w:top w:val="none" w:sz="0" w:space="0" w:color="auto"/>
        <w:left w:val="none" w:sz="0" w:space="0" w:color="auto"/>
        <w:bottom w:val="none" w:sz="0" w:space="0" w:color="auto"/>
        <w:right w:val="none" w:sz="0" w:space="0" w:color="auto"/>
      </w:divBdr>
      <w:divsChild>
        <w:div w:id="144397084">
          <w:marLeft w:val="0"/>
          <w:marRight w:val="0"/>
          <w:marTop w:val="0"/>
          <w:marBottom w:val="0"/>
          <w:divBdr>
            <w:top w:val="none" w:sz="0" w:space="0" w:color="auto"/>
            <w:left w:val="none" w:sz="0" w:space="0" w:color="auto"/>
            <w:bottom w:val="none" w:sz="0" w:space="0" w:color="auto"/>
            <w:right w:val="none" w:sz="0" w:space="0" w:color="auto"/>
          </w:divBdr>
          <w:divsChild>
            <w:div w:id="1830516291">
              <w:marLeft w:val="0"/>
              <w:marRight w:val="0"/>
              <w:marTop w:val="0"/>
              <w:marBottom w:val="0"/>
              <w:divBdr>
                <w:top w:val="none" w:sz="0" w:space="0" w:color="auto"/>
                <w:left w:val="none" w:sz="0" w:space="0" w:color="auto"/>
                <w:bottom w:val="none" w:sz="0" w:space="0" w:color="auto"/>
                <w:right w:val="none" w:sz="0" w:space="0" w:color="auto"/>
              </w:divBdr>
              <w:divsChild>
                <w:div w:id="871261844">
                  <w:marLeft w:val="0"/>
                  <w:marRight w:val="0"/>
                  <w:marTop w:val="0"/>
                  <w:marBottom w:val="0"/>
                  <w:divBdr>
                    <w:top w:val="none" w:sz="0" w:space="0" w:color="auto"/>
                    <w:left w:val="none" w:sz="0" w:space="0" w:color="auto"/>
                    <w:bottom w:val="none" w:sz="0" w:space="0" w:color="auto"/>
                    <w:right w:val="none" w:sz="0" w:space="0" w:color="auto"/>
                  </w:divBdr>
                  <w:divsChild>
                    <w:div w:id="454367832">
                      <w:marLeft w:val="0"/>
                      <w:marRight w:val="0"/>
                      <w:marTop w:val="0"/>
                      <w:marBottom w:val="0"/>
                      <w:divBdr>
                        <w:top w:val="none" w:sz="0" w:space="0" w:color="auto"/>
                        <w:left w:val="none" w:sz="0" w:space="0" w:color="auto"/>
                        <w:bottom w:val="none" w:sz="0" w:space="0" w:color="auto"/>
                        <w:right w:val="none" w:sz="0" w:space="0" w:color="auto"/>
                      </w:divBdr>
                      <w:divsChild>
                        <w:div w:id="1990280561">
                          <w:marLeft w:val="0"/>
                          <w:marRight w:val="0"/>
                          <w:marTop w:val="0"/>
                          <w:marBottom w:val="0"/>
                          <w:divBdr>
                            <w:top w:val="none" w:sz="0" w:space="0" w:color="auto"/>
                            <w:left w:val="none" w:sz="0" w:space="0" w:color="auto"/>
                            <w:bottom w:val="none" w:sz="0" w:space="0" w:color="auto"/>
                            <w:right w:val="none" w:sz="0" w:space="0" w:color="auto"/>
                          </w:divBdr>
                          <w:divsChild>
                            <w:div w:id="1396974594">
                              <w:marLeft w:val="0"/>
                              <w:marRight w:val="0"/>
                              <w:marTop w:val="0"/>
                              <w:marBottom w:val="0"/>
                              <w:divBdr>
                                <w:top w:val="none" w:sz="0" w:space="0" w:color="auto"/>
                                <w:left w:val="none" w:sz="0" w:space="0" w:color="auto"/>
                                <w:bottom w:val="none" w:sz="0" w:space="0" w:color="auto"/>
                                <w:right w:val="none" w:sz="0" w:space="0" w:color="auto"/>
                              </w:divBdr>
                              <w:divsChild>
                                <w:div w:id="1228610674">
                                  <w:marLeft w:val="0"/>
                                  <w:marRight w:val="0"/>
                                  <w:marTop w:val="0"/>
                                  <w:marBottom w:val="0"/>
                                  <w:divBdr>
                                    <w:top w:val="none" w:sz="0" w:space="0" w:color="auto"/>
                                    <w:left w:val="none" w:sz="0" w:space="0" w:color="auto"/>
                                    <w:bottom w:val="none" w:sz="0" w:space="0" w:color="auto"/>
                                    <w:right w:val="none" w:sz="0" w:space="0" w:color="auto"/>
                                  </w:divBdr>
                                  <w:divsChild>
                                    <w:div w:id="1994722513">
                                      <w:marLeft w:val="0"/>
                                      <w:marRight w:val="0"/>
                                      <w:marTop w:val="0"/>
                                      <w:marBottom w:val="0"/>
                                      <w:divBdr>
                                        <w:top w:val="none" w:sz="0" w:space="0" w:color="auto"/>
                                        <w:left w:val="none" w:sz="0" w:space="0" w:color="auto"/>
                                        <w:bottom w:val="none" w:sz="0" w:space="0" w:color="auto"/>
                                        <w:right w:val="none" w:sz="0" w:space="0" w:color="auto"/>
                                      </w:divBdr>
                                      <w:divsChild>
                                        <w:div w:id="1568691249">
                                          <w:marLeft w:val="0"/>
                                          <w:marRight w:val="0"/>
                                          <w:marTop w:val="0"/>
                                          <w:marBottom w:val="0"/>
                                          <w:divBdr>
                                            <w:top w:val="none" w:sz="0" w:space="0" w:color="auto"/>
                                            <w:left w:val="none" w:sz="0" w:space="0" w:color="auto"/>
                                            <w:bottom w:val="none" w:sz="0" w:space="0" w:color="auto"/>
                                            <w:right w:val="none" w:sz="0" w:space="0" w:color="auto"/>
                                          </w:divBdr>
                                          <w:divsChild>
                                            <w:div w:id="1218542837">
                                              <w:marLeft w:val="0"/>
                                              <w:marRight w:val="0"/>
                                              <w:marTop w:val="0"/>
                                              <w:marBottom w:val="0"/>
                                              <w:divBdr>
                                                <w:top w:val="none" w:sz="0" w:space="0" w:color="auto"/>
                                                <w:left w:val="none" w:sz="0" w:space="0" w:color="auto"/>
                                                <w:bottom w:val="none" w:sz="0" w:space="0" w:color="auto"/>
                                                <w:right w:val="none" w:sz="0" w:space="0" w:color="auto"/>
                                              </w:divBdr>
                                              <w:divsChild>
                                                <w:div w:id="1883978438">
                                                  <w:marLeft w:val="0"/>
                                                  <w:marRight w:val="0"/>
                                                  <w:marTop w:val="0"/>
                                                  <w:marBottom w:val="0"/>
                                                  <w:divBdr>
                                                    <w:top w:val="none" w:sz="0" w:space="0" w:color="auto"/>
                                                    <w:left w:val="none" w:sz="0" w:space="0" w:color="auto"/>
                                                    <w:bottom w:val="none" w:sz="0" w:space="0" w:color="auto"/>
                                                    <w:right w:val="none" w:sz="0" w:space="0" w:color="auto"/>
                                                  </w:divBdr>
                                                  <w:divsChild>
                                                    <w:div w:id="1928148882">
                                                      <w:marLeft w:val="0"/>
                                                      <w:marRight w:val="0"/>
                                                      <w:marTop w:val="0"/>
                                                      <w:marBottom w:val="0"/>
                                                      <w:divBdr>
                                                        <w:top w:val="none" w:sz="0" w:space="0" w:color="auto"/>
                                                        <w:left w:val="none" w:sz="0" w:space="0" w:color="auto"/>
                                                        <w:bottom w:val="none" w:sz="0" w:space="0" w:color="auto"/>
                                                        <w:right w:val="none" w:sz="0" w:space="0" w:color="auto"/>
                                                      </w:divBdr>
                                                      <w:divsChild>
                                                        <w:div w:id="2113356034">
                                                          <w:marLeft w:val="0"/>
                                                          <w:marRight w:val="0"/>
                                                          <w:marTop w:val="0"/>
                                                          <w:marBottom w:val="0"/>
                                                          <w:divBdr>
                                                            <w:top w:val="none" w:sz="0" w:space="0" w:color="auto"/>
                                                            <w:left w:val="none" w:sz="0" w:space="0" w:color="auto"/>
                                                            <w:bottom w:val="none" w:sz="0" w:space="0" w:color="auto"/>
                                                            <w:right w:val="none" w:sz="0" w:space="0" w:color="auto"/>
                                                          </w:divBdr>
                                                          <w:divsChild>
                                                            <w:div w:id="446503998">
                                                              <w:marLeft w:val="0"/>
                                                              <w:marRight w:val="0"/>
                                                              <w:marTop w:val="0"/>
                                                              <w:marBottom w:val="0"/>
                                                              <w:divBdr>
                                                                <w:top w:val="none" w:sz="0" w:space="0" w:color="auto"/>
                                                                <w:left w:val="none" w:sz="0" w:space="0" w:color="auto"/>
                                                                <w:bottom w:val="none" w:sz="0" w:space="0" w:color="auto"/>
                                                                <w:right w:val="none" w:sz="0" w:space="0" w:color="auto"/>
                                                              </w:divBdr>
                                                              <w:divsChild>
                                                                <w:div w:id="1796674385">
                                                                  <w:marLeft w:val="0"/>
                                                                  <w:marRight w:val="0"/>
                                                                  <w:marTop w:val="0"/>
                                                                  <w:marBottom w:val="0"/>
                                                                  <w:divBdr>
                                                                    <w:top w:val="none" w:sz="0" w:space="0" w:color="auto"/>
                                                                    <w:left w:val="none" w:sz="0" w:space="0" w:color="auto"/>
                                                                    <w:bottom w:val="none" w:sz="0" w:space="0" w:color="auto"/>
                                                                    <w:right w:val="none" w:sz="0" w:space="0" w:color="auto"/>
                                                                  </w:divBdr>
                                                                  <w:divsChild>
                                                                    <w:div w:id="1740904586">
                                                                      <w:marLeft w:val="0"/>
                                                                      <w:marRight w:val="0"/>
                                                                      <w:marTop w:val="0"/>
                                                                      <w:marBottom w:val="0"/>
                                                                      <w:divBdr>
                                                                        <w:top w:val="none" w:sz="0" w:space="0" w:color="auto"/>
                                                                        <w:left w:val="none" w:sz="0" w:space="0" w:color="auto"/>
                                                                        <w:bottom w:val="none" w:sz="0" w:space="0" w:color="auto"/>
                                                                        <w:right w:val="none" w:sz="0" w:space="0" w:color="auto"/>
                                                                      </w:divBdr>
                                                                      <w:divsChild>
                                                                        <w:div w:id="1119836919">
                                                                          <w:marLeft w:val="0"/>
                                                                          <w:marRight w:val="0"/>
                                                                          <w:marTop w:val="0"/>
                                                                          <w:marBottom w:val="0"/>
                                                                          <w:divBdr>
                                                                            <w:top w:val="none" w:sz="0" w:space="0" w:color="auto"/>
                                                                            <w:left w:val="none" w:sz="0" w:space="0" w:color="auto"/>
                                                                            <w:bottom w:val="none" w:sz="0" w:space="0" w:color="auto"/>
                                                                            <w:right w:val="none" w:sz="0" w:space="0" w:color="auto"/>
                                                                          </w:divBdr>
                                                                          <w:divsChild>
                                                                            <w:div w:id="980500146">
                                                                              <w:marLeft w:val="0"/>
                                                                              <w:marRight w:val="0"/>
                                                                              <w:marTop w:val="0"/>
                                                                              <w:marBottom w:val="0"/>
                                                                              <w:divBdr>
                                                                                <w:top w:val="none" w:sz="0" w:space="0" w:color="auto"/>
                                                                                <w:left w:val="none" w:sz="0" w:space="0" w:color="auto"/>
                                                                                <w:bottom w:val="none" w:sz="0" w:space="0" w:color="auto"/>
                                                                                <w:right w:val="none" w:sz="0" w:space="0" w:color="auto"/>
                                                                              </w:divBdr>
                                                                              <w:divsChild>
                                                                                <w:div w:id="13045425">
                                                                                  <w:marLeft w:val="0"/>
                                                                                  <w:marRight w:val="0"/>
                                                                                  <w:marTop w:val="0"/>
                                                                                  <w:marBottom w:val="0"/>
                                                                                  <w:divBdr>
                                                                                    <w:top w:val="none" w:sz="0" w:space="0" w:color="auto"/>
                                                                                    <w:left w:val="none" w:sz="0" w:space="0" w:color="auto"/>
                                                                                    <w:bottom w:val="none" w:sz="0" w:space="0" w:color="auto"/>
                                                                                    <w:right w:val="none" w:sz="0" w:space="0" w:color="auto"/>
                                                                                  </w:divBdr>
                                                                                  <w:divsChild>
                                                                                    <w:div w:id="509805785">
                                                                                      <w:marLeft w:val="0"/>
                                                                                      <w:marRight w:val="0"/>
                                                                                      <w:marTop w:val="0"/>
                                                                                      <w:marBottom w:val="120"/>
                                                                                      <w:divBdr>
                                                                                        <w:top w:val="none" w:sz="0" w:space="0" w:color="auto"/>
                                                                                        <w:left w:val="none" w:sz="0" w:space="0" w:color="auto"/>
                                                                                        <w:bottom w:val="none" w:sz="0" w:space="0" w:color="auto"/>
                                                                                        <w:right w:val="none" w:sz="0" w:space="0" w:color="auto"/>
                                                                                      </w:divBdr>
                                                                                      <w:divsChild>
                                                                                        <w:div w:id="878204925">
                                                                                          <w:marLeft w:val="0"/>
                                                                                          <w:marRight w:val="0"/>
                                                                                          <w:marTop w:val="0"/>
                                                                                          <w:marBottom w:val="0"/>
                                                                                          <w:divBdr>
                                                                                            <w:top w:val="none" w:sz="0" w:space="0" w:color="auto"/>
                                                                                            <w:left w:val="none" w:sz="0" w:space="0" w:color="auto"/>
                                                                                            <w:bottom w:val="none" w:sz="0" w:space="0" w:color="auto"/>
                                                                                            <w:right w:val="none" w:sz="0" w:space="0" w:color="auto"/>
                                                                                          </w:divBdr>
                                                                                          <w:divsChild>
                                                                                            <w:div w:id="26757271">
                                                                                              <w:marLeft w:val="0"/>
                                                                                              <w:marRight w:val="0"/>
                                                                                              <w:marTop w:val="0"/>
                                                                                              <w:marBottom w:val="0"/>
                                                                                              <w:divBdr>
                                                                                                <w:top w:val="none" w:sz="0" w:space="0" w:color="auto"/>
                                                                                                <w:left w:val="none" w:sz="0" w:space="0" w:color="auto"/>
                                                                                                <w:bottom w:val="none" w:sz="0" w:space="0" w:color="auto"/>
                                                                                                <w:right w:val="none" w:sz="0" w:space="0" w:color="auto"/>
                                                                                              </w:divBdr>
                                                                                            </w:div>
                                                                                            <w:div w:id="52048954">
                                                                                              <w:marLeft w:val="0"/>
                                                                                              <w:marRight w:val="0"/>
                                                                                              <w:marTop w:val="0"/>
                                                                                              <w:marBottom w:val="0"/>
                                                                                              <w:divBdr>
                                                                                                <w:top w:val="none" w:sz="0" w:space="0" w:color="auto"/>
                                                                                                <w:left w:val="none" w:sz="0" w:space="0" w:color="auto"/>
                                                                                                <w:bottom w:val="none" w:sz="0" w:space="0" w:color="auto"/>
                                                                                                <w:right w:val="none" w:sz="0" w:space="0" w:color="auto"/>
                                                                                              </w:divBdr>
                                                                                            </w:div>
                                                                                            <w:div w:id="182088939">
                                                                                              <w:marLeft w:val="0"/>
                                                                                              <w:marRight w:val="0"/>
                                                                                              <w:marTop w:val="0"/>
                                                                                              <w:marBottom w:val="0"/>
                                                                                              <w:divBdr>
                                                                                                <w:top w:val="none" w:sz="0" w:space="0" w:color="auto"/>
                                                                                                <w:left w:val="none" w:sz="0" w:space="0" w:color="auto"/>
                                                                                                <w:bottom w:val="none" w:sz="0" w:space="0" w:color="auto"/>
                                                                                                <w:right w:val="none" w:sz="0" w:space="0" w:color="auto"/>
                                                                                              </w:divBdr>
                                                                                            </w:div>
                                                                                            <w:div w:id="294992234">
                                                                                              <w:marLeft w:val="0"/>
                                                                                              <w:marRight w:val="0"/>
                                                                                              <w:marTop w:val="0"/>
                                                                                              <w:marBottom w:val="0"/>
                                                                                              <w:divBdr>
                                                                                                <w:top w:val="none" w:sz="0" w:space="0" w:color="auto"/>
                                                                                                <w:left w:val="none" w:sz="0" w:space="0" w:color="auto"/>
                                                                                                <w:bottom w:val="none" w:sz="0" w:space="0" w:color="auto"/>
                                                                                                <w:right w:val="none" w:sz="0" w:space="0" w:color="auto"/>
                                                                                              </w:divBdr>
                                                                                            </w:div>
                                                                                            <w:div w:id="406659958">
                                                                                              <w:marLeft w:val="0"/>
                                                                                              <w:marRight w:val="0"/>
                                                                                              <w:marTop w:val="0"/>
                                                                                              <w:marBottom w:val="0"/>
                                                                                              <w:divBdr>
                                                                                                <w:top w:val="none" w:sz="0" w:space="0" w:color="auto"/>
                                                                                                <w:left w:val="none" w:sz="0" w:space="0" w:color="auto"/>
                                                                                                <w:bottom w:val="none" w:sz="0" w:space="0" w:color="auto"/>
                                                                                                <w:right w:val="none" w:sz="0" w:space="0" w:color="auto"/>
                                                                                              </w:divBdr>
                                                                                            </w:div>
                                                                                            <w:div w:id="419258907">
                                                                                              <w:marLeft w:val="0"/>
                                                                                              <w:marRight w:val="0"/>
                                                                                              <w:marTop w:val="0"/>
                                                                                              <w:marBottom w:val="0"/>
                                                                                              <w:divBdr>
                                                                                                <w:top w:val="none" w:sz="0" w:space="0" w:color="auto"/>
                                                                                                <w:left w:val="none" w:sz="0" w:space="0" w:color="auto"/>
                                                                                                <w:bottom w:val="none" w:sz="0" w:space="0" w:color="auto"/>
                                                                                                <w:right w:val="none" w:sz="0" w:space="0" w:color="auto"/>
                                                                                              </w:divBdr>
                                                                                            </w:div>
                                                                                            <w:div w:id="419330123">
                                                                                              <w:marLeft w:val="0"/>
                                                                                              <w:marRight w:val="0"/>
                                                                                              <w:marTop w:val="0"/>
                                                                                              <w:marBottom w:val="0"/>
                                                                                              <w:divBdr>
                                                                                                <w:top w:val="none" w:sz="0" w:space="0" w:color="auto"/>
                                                                                                <w:left w:val="none" w:sz="0" w:space="0" w:color="auto"/>
                                                                                                <w:bottom w:val="none" w:sz="0" w:space="0" w:color="auto"/>
                                                                                                <w:right w:val="none" w:sz="0" w:space="0" w:color="auto"/>
                                                                                              </w:divBdr>
                                                                                            </w:div>
                                                                                            <w:div w:id="568685832">
                                                                                              <w:marLeft w:val="0"/>
                                                                                              <w:marRight w:val="0"/>
                                                                                              <w:marTop w:val="0"/>
                                                                                              <w:marBottom w:val="0"/>
                                                                                              <w:divBdr>
                                                                                                <w:top w:val="none" w:sz="0" w:space="0" w:color="auto"/>
                                                                                                <w:left w:val="none" w:sz="0" w:space="0" w:color="auto"/>
                                                                                                <w:bottom w:val="none" w:sz="0" w:space="0" w:color="auto"/>
                                                                                                <w:right w:val="none" w:sz="0" w:space="0" w:color="auto"/>
                                                                                              </w:divBdr>
                                                                                            </w:div>
                                                                                            <w:div w:id="576480397">
                                                                                              <w:marLeft w:val="0"/>
                                                                                              <w:marRight w:val="0"/>
                                                                                              <w:marTop w:val="0"/>
                                                                                              <w:marBottom w:val="0"/>
                                                                                              <w:divBdr>
                                                                                                <w:top w:val="none" w:sz="0" w:space="0" w:color="auto"/>
                                                                                                <w:left w:val="none" w:sz="0" w:space="0" w:color="auto"/>
                                                                                                <w:bottom w:val="none" w:sz="0" w:space="0" w:color="auto"/>
                                                                                                <w:right w:val="none" w:sz="0" w:space="0" w:color="auto"/>
                                                                                              </w:divBdr>
                                                                                            </w:div>
                                                                                            <w:div w:id="665204771">
                                                                                              <w:marLeft w:val="0"/>
                                                                                              <w:marRight w:val="0"/>
                                                                                              <w:marTop w:val="0"/>
                                                                                              <w:marBottom w:val="0"/>
                                                                                              <w:divBdr>
                                                                                                <w:top w:val="none" w:sz="0" w:space="0" w:color="auto"/>
                                                                                                <w:left w:val="none" w:sz="0" w:space="0" w:color="auto"/>
                                                                                                <w:bottom w:val="none" w:sz="0" w:space="0" w:color="auto"/>
                                                                                                <w:right w:val="none" w:sz="0" w:space="0" w:color="auto"/>
                                                                                              </w:divBdr>
                                                                                            </w:div>
                                                                                            <w:div w:id="787503653">
                                                                                              <w:marLeft w:val="0"/>
                                                                                              <w:marRight w:val="0"/>
                                                                                              <w:marTop w:val="0"/>
                                                                                              <w:marBottom w:val="0"/>
                                                                                              <w:divBdr>
                                                                                                <w:top w:val="none" w:sz="0" w:space="0" w:color="auto"/>
                                                                                                <w:left w:val="none" w:sz="0" w:space="0" w:color="auto"/>
                                                                                                <w:bottom w:val="none" w:sz="0" w:space="0" w:color="auto"/>
                                                                                                <w:right w:val="none" w:sz="0" w:space="0" w:color="auto"/>
                                                                                              </w:divBdr>
                                                                                            </w:div>
                                                                                            <w:div w:id="878665614">
                                                                                              <w:marLeft w:val="0"/>
                                                                                              <w:marRight w:val="0"/>
                                                                                              <w:marTop w:val="0"/>
                                                                                              <w:marBottom w:val="0"/>
                                                                                              <w:divBdr>
                                                                                                <w:top w:val="none" w:sz="0" w:space="0" w:color="auto"/>
                                                                                                <w:left w:val="none" w:sz="0" w:space="0" w:color="auto"/>
                                                                                                <w:bottom w:val="none" w:sz="0" w:space="0" w:color="auto"/>
                                                                                                <w:right w:val="none" w:sz="0" w:space="0" w:color="auto"/>
                                                                                              </w:divBdr>
                                                                                            </w:div>
                                                                                            <w:div w:id="900747492">
                                                                                              <w:marLeft w:val="0"/>
                                                                                              <w:marRight w:val="0"/>
                                                                                              <w:marTop w:val="0"/>
                                                                                              <w:marBottom w:val="0"/>
                                                                                              <w:divBdr>
                                                                                                <w:top w:val="none" w:sz="0" w:space="0" w:color="auto"/>
                                                                                                <w:left w:val="none" w:sz="0" w:space="0" w:color="auto"/>
                                                                                                <w:bottom w:val="none" w:sz="0" w:space="0" w:color="auto"/>
                                                                                                <w:right w:val="none" w:sz="0" w:space="0" w:color="auto"/>
                                                                                              </w:divBdr>
                                                                                            </w:div>
                                                                                            <w:div w:id="904342692">
                                                                                              <w:marLeft w:val="0"/>
                                                                                              <w:marRight w:val="0"/>
                                                                                              <w:marTop w:val="0"/>
                                                                                              <w:marBottom w:val="0"/>
                                                                                              <w:divBdr>
                                                                                                <w:top w:val="none" w:sz="0" w:space="0" w:color="auto"/>
                                                                                                <w:left w:val="none" w:sz="0" w:space="0" w:color="auto"/>
                                                                                                <w:bottom w:val="none" w:sz="0" w:space="0" w:color="auto"/>
                                                                                                <w:right w:val="none" w:sz="0" w:space="0" w:color="auto"/>
                                                                                              </w:divBdr>
                                                                                            </w:div>
                                                                                            <w:div w:id="1077871746">
                                                                                              <w:marLeft w:val="0"/>
                                                                                              <w:marRight w:val="0"/>
                                                                                              <w:marTop w:val="0"/>
                                                                                              <w:marBottom w:val="0"/>
                                                                                              <w:divBdr>
                                                                                                <w:top w:val="none" w:sz="0" w:space="0" w:color="auto"/>
                                                                                                <w:left w:val="none" w:sz="0" w:space="0" w:color="auto"/>
                                                                                                <w:bottom w:val="none" w:sz="0" w:space="0" w:color="auto"/>
                                                                                                <w:right w:val="none" w:sz="0" w:space="0" w:color="auto"/>
                                                                                              </w:divBdr>
                                                                                            </w:div>
                                                                                            <w:div w:id="1310548294">
                                                                                              <w:marLeft w:val="0"/>
                                                                                              <w:marRight w:val="0"/>
                                                                                              <w:marTop w:val="0"/>
                                                                                              <w:marBottom w:val="0"/>
                                                                                              <w:divBdr>
                                                                                                <w:top w:val="none" w:sz="0" w:space="0" w:color="auto"/>
                                                                                                <w:left w:val="none" w:sz="0" w:space="0" w:color="auto"/>
                                                                                                <w:bottom w:val="none" w:sz="0" w:space="0" w:color="auto"/>
                                                                                                <w:right w:val="none" w:sz="0" w:space="0" w:color="auto"/>
                                                                                              </w:divBdr>
                                                                                            </w:div>
                                                                                            <w:div w:id="1315793930">
                                                                                              <w:marLeft w:val="0"/>
                                                                                              <w:marRight w:val="0"/>
                                                                                              <w:marTop w:val="0"/>
                                                                                              <w:marBottom w:val="0"/>
                                                                                              <w:divBdr>
                                                                                                <w:top w:val="none" w:sz="0" w:space="0" w:color="auto"/>
                                                                                                <w:left w:val="none" w:sz="0" w:space="0" w:color="auto"/>
                                                                                                <w:bottom w:val="none" w:sz="0" w:space="0" w:color="auto"/>
                                                                                                <w:right w:val="none" w:sz="0" w:space="0" w:color="auto"/>
                                                                                              </w:divBdr>
                                                                                            </w:div>
                                                                                            <w:div w:id="1318462387">
                                                                                              <w:marLeft w:val="0"/>
                                                                                              <w:marRight w:val="0"/>
                                                                                              <w:marTop w:val="0"/>
                                                                                              <w:marBottom w:val="0"/>
                                                                                              <w:divBdr>
                                                                                                <w:top w:val="none" w:sz="0" w:space="0" w:color="auto"/>
                                                                                                <w:left w:val="none" w:sz="0" w:space="0" w:color="auto"/>
                                                                                                <w:bottom w:val="none" w:sz="0" w:space="0" w:color="auto"/>
                                                                                                <w:right w:val="none" w:sz="0" w:space="0" w:color="auto"/>
                                                                                              </w:divBdr>
                                                                                            </w:div>
                                                                                            <w:div w:id="1332178143">
                                                                                              <w:marLeft w:val="0"/>
                                                                                              <w:marRight w:val="0"/>
                                                                                              <w:marTop w:val="0"/>
                                                                                              <w:marBottom w:val="0"/>
                                                                                              <w:divBdr>
                                                                                                <w:top w:val="none" w:sz="0" w:space="0" w:color="auto"/>
                                                                                                <w:left w:val="none" w:sz="0" w:space="0" w:color="auto"/>
                                                                                                <w:bottom w:val="none" w:sz="0" w:space="0" w:color="auto"/>
                                                                                                <w:right w:val="none" w:sz="0" w:space="0" w:color="auto"/>
                                                                                              </w:divBdr>
                                                                                            </w:div>
                                                                                            <w:div w:id="1419403691">
                                                                                              <w:marLeft w:val="0"/>
                                                                                              <w:marRight w:val="0"/>
                                                                                              <w:marTop w:val="0"/>
                                                                                              <w:marBottom w:val="0"/>
                                                                                              <w:divBdr>
                                                                                                <w:top w:val="none" w:sz="0" w:space="0" w:color="auto"/>
                                                                                                <w:left w:val="none" w:sz="0" w:space="0" w:color="auto"/>
                                                                                                <w:bottom w:val="none" w:sz="0" w:space="0" w:color="auto"/>
                                                                                                <w:right w:val="none" w:sz="0" w:space="0" w:color="auto"/>
                                                                                              </w:divBdr>
                                                                                            </w:div>
                                                                                            <w:div w:id="1437795550">
                                                                                              <w:marLeft w:val="0"/>
                                                                                              <w:marRight w:val="0"/>
                                                                                              <w:marTop w:val="0"/>
                                                                                              <w:marBottom w:val="0"/>
                                                                                              <w:divBdr>
                                                                                                <w:top w:val="none" w:sz="0" w:space="0" w:color="auto"/>
                                                                                                <w:left w:val="none" w:sz="0" w:space="0" w:color="auto"/>
                                                                                                <w:bottom w:val="none" w:sz="0" w:space="0" w:color="auto"/>
                                                                                                <w:right w:val="none" w:sz="0" w:space="0" w:color="auto"/>
                                                                                              </w:divBdr>
                                                                                            </w:div>
                                                                                            <w:div w:id="1468088122">
                                                                                              <w:marLeft w:val="0"/>
                                                                                              <w:marRight w:val="0"/>
                                                                                              <w:marTop w:val="0"/>
                                                                                              <w:marBottom w:val="0"/>
                                                                                              <w:divBdr>
                                                                                                <w:top w:val="none" w:sz="0" w:space="0" w:color="auto"/>
                                                                                                <w:left w:val="none" w:sz="0" w:space="0" w:color="auto"/>
                                                                                                <w:bottom w:val="none" w:sz="0" w:space="0" w:color="auto"/>
                                                                                                <w:right w:val="none" w:sz="0" w:space="0" w:color="auto"/>
                                                                                              </w:divBdr>
                                                                                            </w:div>
                                                                                            <w:div w:id="1479491842">
                                                                                              <w:marLeft w:val="0"/>
                                                                                              <w:marRight w:val="0"/>
                                                                                              <w:marTop w:val="0"/>
                                                                                              <w:marBottom w:val="0"/>
                                                                                              <w:divBdr>
                                                                                                <w:top w:val="none" w:sz="0" w:space="0" w:color="auto"/>
                                                                                                <w:left w:val="none" w:sz="0" w:space="0" w:color="auto"/>
                                                                                                <w:bottom w:val="none" w:sz="0" w:space="0" w:color="auto"/>
                                                                                                <w:right w:val="none" w:sz="0" w:space="0" w:color="auto"/>
                                                                                              </w:divBdr>
                                                                                            </w:div>
                                                                                            <w:div w:id="1487823304">
                                                                                              <w:marLeft w:val="0"/>
                                                                                              <w:marRight w:val="0"/>
                                                                                              <w:marTop w:val="0"/>
                                                                                              <w:marBottom w:val="0"/>
                                                                                              <w:divBdr>
                                                                                                <w:top w:val="none" w:sz="0" w:space="0" w:color="auto"/>
                                                                                                <w:left w:val="none" w:sz="0" w:space="0" w:color="auto"/>
                                                                                                <w:bottom w:val="none" w:sz="0" w:space="0" w:color="auto"/>
                                                                                                <w:right w:val="none" w:sz="0" w:space="0" w:color="auto"/>
                                                                                              </w:divBdr>
                                                                                            </w:div>
                                                                                            <w:div w:id="1615794509">
                                                                                              <w:marLeft w:val="0"/>
                                                                                              <w:marRight w:val="0"/>
                                                                                              <w:marTop w:val="0"/>
                                                                                              <w:marBottom w:val="0"/>
                                                                                              <w:divBdr>
                                                                                                <w:top w:val="none" w:sz="0" w:space="0" w:color="auto"/>
                                                                                                <w:left w:val="none" w:sz="0" w:space="0" w:color="auto"/>
                                                                                                <w:bottom w:val="none" w:sz="0" w:space="0" w:color="auto"/>
                                                                                                <w:right w:val="none" w:sz="0" w:space="0" w:color="auto"/>
                                                                                              </w:divBdr>
                                                                                            </w:div>
                                                                                            <w:div w:id="1710107478">
                                                                                              <w:marLeft w:val="0"/>
                                                                                              <w:marRight w:val="0"/>
                                                                                              <w:marTop w:val="0"/>
                                                                                              <w:marBottom w:val="0"/>
                                                                                              <w:divBdr>
                                                                                                <w:top w:val="none" w:sz="0" w:space="0" w:color="auto"/>
                                                                                                <w:left w:val="none" w:sz="0" w:space="0" w:color="auto"/>
                                                                                                <w:bottom w:val="none" w:sz="0" w:space="0" w:color="auto"/>
                                                                                                <w:right w:val="none" w:sz="0" w:space="0" w:color="auto"/>
                                                                                              </w:divBdr>
                                                                                            </w:div>
                                                                                            <w:div w:id="1725062940">
                                                                                              <w:marLeft w:val="0"/>
                                                                                              <w:marRight w:val="0"/>
                                                                                              <w:marTop w:val="0"/>
                                                                                              <w:marBottom w:val="0"/>
                                                                                              <w:divBdr>
                                                                                                <w:top w:val="none" w:sz="0" w:space="0" w:color="auto"/>
                                                                                                <w:left w:val="none" w:sz="0" w:space="0" w:color="auto"/>
                                                                                                <w:bottom w:val="none" w:sz="0" w:space="0" w:color="auto"/>
                                                                                                <w:right w:val="none" w:sz="0" w:space="0" w:color="auto"/>
                                                                                              </w:divBdr>
                                                                                            </w:div>
                                                                                            <w:div w:id="1760710315">
                                                                                              <w:marLeft w:val="0"/>
                                                                                              <w:marRight w:val="0"/>
                                                                                              <w:marTop w:val="0"/>
                                                                                              <w:marBottom w:val="0"/>
                                                                                              <w:divBdr>
                                                                                                <w:top w:val="none" w:sz="0" w:space="0" w:color="auto"/>
                                                                                                <w:left w:val="none" w:sz="0" w:space="0" w:color="auto"/>
                                                                                                <w:bottom w:val="none" w:sz="0" w:space="0" w:color="auto"/>
                                                                                                <w:right w:val="none" w:sz="0" w:space="0" w:color="auto"/>
                                                                                              </w:divBdr>
                                                                                            </w:div>
                                                                                            <w:div w:id="1793206193">
                                                                                              <w:marLeft w:val="0"/>
                                                                                              <w:marRight w:val="0"/>
                                                                                              <w:marTop w:val="0"/>
                                                                                              <w:marBottom w:val="0"/>
                                                                                              <w:divBdr>
                                                                                                <w:top w:val="none" w:sz="0" w:space="0" w:color="auto"/>
                                                                                                <w:left w:val="none" w:sz="0" w:space="0" w:color="auto"/>
                                                                                                <w:bottom w:val="none" w:sz="0" w:space="0" w:color="auto"/>
                                                                                                <w:right w:val="none" w:sz="0" w:space="0" w:color="auto"/>
                                                                                              </w:divBdr>
                                                                                            </w:div>
                                                                                            <w:div w:id="196064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115182">
      <w:bodyDiv w:val="1"/>
      <w:marLeft w:val="0"/>
      <w:marRight w:val="0"/>
      <w:marTop w:val="0"/>
      <w:marBottom w:val="0"/>
      <w:divBdr>
        <w:top w:val="none" w:sz="0" w:space="0" w:color="auto"/>
        <w:left w:val="none" w:sz="0" w:space="0" w:color="auto"/>
        <w:bottom w:val="none" w:sz="0" w:space="0" w:color="auto"/>
        <w:right w:val="none" w:sz="0" w:space="0" w:color="auto"/>
      </w:divBdr>
      <w:divsChild>
        <w:div w:id="1328939245">
          <w:marLeft w:val="0"/>
          <w:marRight w:val="0"/>
          <w:marTop w:val="0"/>
          <w:marBottom w:val="0"/>
          <w:divBdr>
            <w:top w:val="none" w:sz="0" w:space="0" w:color="auto"/>
            <w:left w:val="none" w:sz="0" w:space="0" w:color="auto"/>
            <w:bottom w:val="none" w:sz="0" w:space="0" w:color="auto"/>
            <w:right w:val="none" w:sz="0" w:space="0" w:color="auto"/>
          </w:divBdr>
          <w:divsChild>
            <w:div w:id="293757874">
              <w:marLeft w:val="0"/>
              <w:marRight w:val="0"/>
              <w:marTop w:val="0"/>
              <w:marBottom w:val="0"/>
              <w:divBdr>
                <w:top w:val="none" w:sz="0" w:space="0" w:color="auto"/>
                <w:left w:val="none" w:sz="0" w:space="0" w:color="auto"/>
                <w:bottom w:val="none" w:sz="0" w:space="0" w:color="auto"/>
                <w:right w:val="none" w:sz="0" w:space="0" w:color="auto"/>
              </w:divBdr>
              <w:divsChild>
                <w:div w:id="186914504">
                  <w:marLeft w:val="0"/>
                  <w:marRight w:val="0"/>
                  <w:marTop w:val="0"/>
                  <w:marBottom w:val="0"/>
                  <w:divBdr>
                    <w:top w:val="none" w:sz="0" w:space="0" w:color="auto"/>
                    <w:left w:val="none" w:sz="0" w:space="0" w:color="auto"/>
                    <w:bottom w:val="none" w:sz="0" w:space="0" w:color="auto"/>
                    <w:right w:val="none" w:sz="0" w:space="0" w:color="auto"/>
                  </w:divBdr>
                  <w:divsChild>
                    <w:div w:id="373047050">
                      <w:marLeft w:val="0"/>
                      <w:marRight w:val="0"/>
                      <w:marTop w:val="0"/>
                      <w:marBottom w:val="0"/>
                      <w:divBdr>
                        <w:top w:val="none" w:sz="0" w:space="0" w:color="auto"/>
                        <w:left w:val="none" w:sz="0" w:space="0" w:color="auto"/>
                        <w:bottom w:val="none" w:sz="0" w:space="0" w:color="auto"/>
                        <w:right w:val="none" w:sz="0" w:space="0" w:color="auto"/>
                      </w:divBdr>
                      <w:divsChild>
                        <w:div w:id="200553983">
                          <w:marLeft w:val="0"/>
                          <w:marRight w:val="0"/>
                          <w:marTop w:val="0"/>
                          <w:marBottom w:val="0"/>
                          <w:divBdr>
                            <w:top w:val="none" w:sz="0" w:space="0" w:color="auto"/>
                            <w:left w:val="none" w:sz="0" w:space="0" w:color="auto"/>
                            <w:bottom w:val="none" w:sz="0" w:space="0" w:color="auto"/>
                            <w:right w:val="none" w:sz="0" w:space="0" w:color="auto"/>
                          </w:divBdr>
                          <w:divsChild>
                            <w:div w:id="1220285785">
                              <w:marLeft w:val="0"/>
                              <w:marRight w:val="0"/>
                              <w:marTop w:val="0"/>
                              <w:marBottom w:val="0"/>
                              <w:divBdr>
                                <w:top w:val="none" w:sz="0" w:space="0" w:color="auto"/>
                                <w:left w:val="none" w:sz="0" w:space="0" w:color="auto"/>
                                <w:bottom w:val="none" w:sz="0" w:space="0" w:color="auto"/>
                                <w:right w:val="none" w:sz="0" w:space="0" w:color="auto"/>
                              </w:divBdr>
                              <w:divsChild>
                                <w:div w:id="1134102597">
                                  <w:marLeft w:val="0"/>
                                  <w:marRight w:val="0"/>
                                  <w:marTop w:val="0"/>
                                  <w:marBottom w:val="0"/>
                                  <w:divBdr>
                                    <w:top w:val="none" w:sz="0" w:space="0" w:color="auto"/>
                                    <w:left w:val="none" w:sz="0" w:space="0" w:color="auto"/>
                                    <w:bottom w:val="none" w:sz="0" w:space="0" w:color="auto"/>
                                    <w:right w:val="none" w:sz="0" w:space="0" w:color="auto"/>
                                  </w:divBdr>
                                  <w:divsChild>
                                    <w:div w:id="63159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7031902">
      <w:bodyDiv w:val="1"/>
      <w:marLeft w:val="0"/>
      <w:marRight w:val="0"/>
      <w:marTop w:val="0"/>
      <w:marBottom w:val="0"/>
      <w:divBdr>
        <w:top w:val="none" w:sz="0" w:space="0" w:color="auto"/>
        <w:left w:val="none" w:sz="0" w:space="0" w:color="auto"/>
        <w:bottom w:val="none" w:sz="0" w:space="0" w:color="auto"/>
        <w:right w:val="none" w:sz="0" w:space="0" w:color="auto"/>
      </w:divBdr>
      <w:divsChild>
        <w:div w:id="1358968663">
          <w:marLeft w:val="0"/>
          <w:marRight w:val="0"/>
          <w:marTop w:val="0"/>
          <w:marBottom w:val="0"/>
          <w:divBdr>
            <w:top w:val="none" w:sz="0" w:space="0" w:color="auto"/>
            <w:left w:val="none" w:sz="0" w:space="0" w:color="auto"/>
            <w:bottom w:val="none" w:sz="0" w:space="0" w:color="auto"/>
            <w:right w:val="none" w:sz="0" w:space="0" w:color="auto"/>
          </w:divBdr>
          <w:divsChild>
            <w:div w:id="1149050741">
              <w:marLeft w:val="0"/>
              <w:marRight w:val="0"/>
              <w:marTop w:val="0"/>
              <w:marBottom w:val="0"/>
              <w:divBdr>
                <w:top w:val="none" w:sz="0" w:space="0" w:color="auto"/>
                <w:left w:val="none" w:sz="0" w:space="0" w:color="auto"/>
                <w:bottom w:val="none" w:sz="0" w:space="0" w:color="auto"/>
                <w:right w:val="none" w:sz="0" w:space="0" w:color="auto"/>
              </w:divBdr>
              <w:divsChild>
                <w:div w:id="398022217">
                  <w:marLeft w:val="0"/>
                  <w:marRight w:val="0"/>
                  <w:marTop w:val="0"/>
                  <w:marBottom w:val="0"/>
                  <w:divBdr>
                    <w:top w:val="none" w:sz="0" w:space="0" w:color="auto"/>
                    <w:left w:val="none" w:sz="0" w:space="0" w:color="auto"/>
                    <w:bottom w:val="none" w:sz="0" w:space="0" w:color="auto"/>
                    <w:right w:val="none" w:sz="0" w:space="0" w:color="auto"/>
                  </w:divBdr>
                  <w:divsChild>
                    <w:div w:id="1270965622">
                      <w:marLeft w:val="0"/>
                      <w:marRight w:val="0"/>
                      <w:marTop w:val="0"/>
                      <w:marBottom w:val="0"/>
                      <w:divBdr>
                        <w:top w:val="none" w:sz="0" w:space="0" w:color="auto"/>
                        <w:left w:val="none" w:sz="0" w:space="0" w:color="auto"/>
                        <w:bottom w:val="none" w:sz="0" w:space="0" w:color="auto"/>
                        <w:right w:val="none" w:sz="0" w:space="0" w:color="auto"/>
                      </w:divBdr>
                      <w:divsChild>
                        <w:div w:id="705642312">
                          <w:marLeft w:val="0"/>
                          <w:marRight w:val="0"/>
                          <w:marTop w:val="0"/>
                          <w:marBottom w:val="0"/>
                          <w:divBdr>
                            <w:top w:val="none" w:sz="0" w:space="0" w:color="auto"/>
                            <w:left w:val="none" w:sz="0" w:space="0" w:color="auto"/>
                            <w:bottom w:val="none" w:sz="0" w:space="0" w:color="auto"/>
                            <w:right w:val="none" w:sz="0" w:space="0" w:color="auto"/>
                          </w:divBdr>
                          <w:divsChild>
                            <w:div w:id="58478812">
                              <w:marLeft w:val="0"/>
                              <w:marRight w:val="0"/>
                              <w:marTop w:val="0"/>
                              <w:marBottom w:val="0"/>
                              <w:divBdr>
                                <w:top w:val="none" w:sz="0" w:space="0" w:color="auto"/>
                                <w:left w:val="none" w:sz="0" w:space="0" w:color="auto"/>
                                <w:bottom w:val="none" w:sz="0" w:space="0" w:color="auto"/>
                                <w:right w:val="none" w:sz="0" w:space="0" w:color="auto"/>
                              </w:divBdr>
                              <w:divsChild>
                                <w:div w:id="645085868">
                                  <w:marLeft w:val="0"/>
                                  <w:marRight w:val="0"/>
                                  <w:marTop w:val="0"/>
                                  <w:marBottom w:val="0"/>
                                  <w:divBdr>
                                    <w:top w:val="none" w:sz="0" w:space="0" w:color="auto"/>
                                    <w:left w:val="none" w:sz="0" w:space="0" w:color="auto"/>
                                    <w:bottom w:val="none" w:sz="0" w:space="0" w:color="auto"/>
                                    <w:right w:val="none" w:sz="0" w:space="0" w:color="auto"/>
                                  </w:divBdr>
                                  <w:divsChild>
                                    <w:div w:id="171918268">
                                      <w:marLeft w:val="0"/>
                                      <w:marRight w:val="0"/>
                                      <w:marTop w:val="0"/>
                                      <w:marBottom w:val="0"/>
                                      <w:divBdr>
                                        <w:top w:val="none" w:sz="0" w:space="0" w:color="auto"/>
                                        <w:left w:val="none" w:sz="0" w:space="0" w:color="auto"/>
                                        <w:bottom w:val="none" w:sz="0" w:space="0" w:color="auto"/>
                                        <w:right w:val="none" w:sz="0" w:space="0" w:color="auto"/>
                                      </w:divBdr>
                                      <w:divsChild>
                                        <w:div w:id="1044597882">
                                          <w:marLeft w:val="0"/>
                                          <w:marRight w:val="0"/>
                                          <w:marTop w:val="0"/>
                                          <w:marBottom w:val="0"/>
                                          <w:divBdr>
                                            <w:top w:val="none" w:sz="0" w:space="0" w:color="auto"/>
                                            <w:left w:val="none" w:sz="0" w:space="0" w:color="auto"/>
                                            <w:bottom w:val="none" w:sz="0" w:space="0" w:color="auto"/>
                                            <w:right w:val="none" w:sz="0" w:space="0" w:color="auto"/>
                                          </w:divBdr>
                                          <w:divsChild>
                                            <w:div w:id="1221593550">
                                              <w:marLeft w:val="0"/>
                                              <w:marRight w:val="0"/>
                                              <w:marTop w:val="0"/>
                                              <w:marBottom w:val="0"/>
                                              <w:divBdr>
                                                <w:top w:val="none" w:sz="0" w:space="0" w:color="auto"/>
                                                <w:left w:val="none" w:sz="0" w:space="0" w:color="auto"/>
                                                <w:bottom w:val="none" w:sz="0" w:space="0" w:color="auto"/>
                                                <w:right w:val="none" w:sz="0" w:space="0" w:color="auto"/>
                                              </w:divBdr>
                                              <w:divsChild>
                                                <w:div w:id="1343239787">
                                                  <w:marLeft w:val="0"/>
                                                  <w:marRight w:val="0"/>
                                                  <w:marTop w:val="0"/>
                                                  <w:marBottom w:val="0"/>
                                                  <w:divBdr>
                                                    <w:top w:val="none" w:sz="0" w:space="0" w:color="auto"/>
                                                    <w:left w:val="none" w:sz="0" w:space="0" w:color="auto"/>
                                                    <w:bottom w:val="none" w:sz="0" w:space="0" w:color="auto"/>
                                                    <w:right w:val="none" w:sz="0" w:space="0" w:color="auto"/>
                                                  </w:divBdr>
                                                  <w:divsChild>
                                                    <w:div w:id="518740090">
                                                      <w:marLeft w:val="0"/>
                                                      <w:marRight w:val="0"/>
                                                      <w:marTop w:val="0"/>
                                                      <w:marBottom w:val="0"/>
                                                      <w:divBdr>
                                                        <w:top w:val="none" w:sz="0" w:space="0" w:color="auto"/>
                                                        <w:left w:val="none" w:sz="0" w:space="0" w:color="auto"/>
                                                        <w:bottom w:val="none" w:sz="0" w:space="0" w:color="auto"/>
                                                        <w:right w:val="none" w:sz="0" w:space="0" w:color="auto"/>
                                                      </w:divBdr>
                                                      <w:divsChild>
                                                        <w:div w:id="2085686987">
                                                          <w:marLeft w:val="0"/>
                                                          <w:marRight w:val="0"/>
                                                          <w:marTop w:val="0"/>
                                                          <w:marBottom w:val="0"/>
                                                          <w:divBdr>
                                                            <w:top w:val="none" w:sz="0" w:space="0" w:color="auto"/>
                                                            <w:left w:val="none" w:sz="0" w:space="0" w:color="auto"/>
                                                            <w:bottom w:val="none" w:sz="0" w:space="0" w:color="auto"/>
                                                            <w:right w:val="none" w:sz="0" w:space="0" w:color="auto"/>
                                                          </w:divBdr>
                                                          <w:divsChild>
                                                            <w:div w:id="719213190">
                                                              <w:marLeft w:val="0"/>
                                                              <w:marRight w:val="0"/>
                                                              <w:marTop w:val="0"/>
                                                              <w:marBottom w:val="0"/>
                                                              <w:divBdr>
                                                                <w:top w:val="none" w:sz="0" w:space="0" w:color="auto"/>
                                                                <w:left w:val="none" w:sz="0" w:space="0" w:color="auto"/>
                                                                <w:bottom w:val="none" w:sz="0" w:space="0" w:color="auto"/>
                                                                <w:right w:val="none" w:sz="0" w:space="0" w:color="auto"/>
                                                              </w:divBdr>
                                                              <w:divsChild>
                                                                <w:div w:id="2067098366">
                                                                  <w:marLeft w:val="0"/>
                                                                  <w:marRight w:val="0"/>
                                                                  <w:marTop w:val="0"/>
                                                                  <w:marBottom w:val="0"/>
                                                                  <w:divBdr>
                                                                    <w:top w:val="none" w:sz="0" w:space="0" w:color="auto"/>
                                                                    <w:left w:val="none" w:sz="0" w:space="0" w:color="auto"/>
                                                                    <w:bottom w:val="none" w:sz="0" w:space="0" w:color="auto"/>
                                                                    <w:right w:val="none" w:sz="0" w:space="0" w:color="auto"/>
                                                                  </w:divBdr>
                                                                  <w:divsChild>
                                                                    <w:div w:id="319385661">
                                                                      <w:marLeft w:val="0"/>
                                                                      <w:marRight w:val="0"/>
                                                                      <w:marTop w:val="0"/>
                                                                      <w:marBottom w:val="0"/>
                                                                      <w:divBdr>
                                                                        <w:top w:val="none" w:sz="0" w:space="0" w:color="auto"/>
                                                                        <w:left w:val="none" w:sz="0" w:space="0" w:color="auto"/>
                                                                        <w:bottom w:val="none" w:sz="0" w:space="0" w:color="auto"/>
                                                                        <w:right w:val="none" w:sz="0" w:space="0" w:color="auto"/>
                                                                      </w:divBdr>
                                                                      <w:divsChild>
                                                                        <w:div w:id="85544138">
                                                                          <w:marLeft w:val="0"/>
                                                                          <w:marRight w:val="0"/>
                                                                          <w:marTop w:val="0"/>
                                                                          <w:marBottom w:val="0"/>
                                                                          <w:divBdr>
                                                                            <w:top w:val="none" w:sz="0" w:space="0" w:color="auto"/>
                                                                            <w:left w:val="none" w:sz="0" w:space="0" w:color="auto"/>
                                                                            <w:bottom w:val="none" w:sz="0" w:space="0" w:color="auto"/>
                                                                            <w:right w:val="none" w:sz="0" w:space="0" w:color="auto"/>
                                                                          </w:divBdr>
                                                                          <w:divsChild>
                                                                            <w:div w:id="2135248201">
                                                                              <w:marLeft w:val="0"/>
                                                                              <w:marRight w:val="0"/>
                                                                              <w:marTop w:val="0"/>
                                                                              <w:marBottom w:val="0"/>
                                                                              <w:divBdr>
                                                                                <w:top w:val="none" w:sz="0" w:space="0" w:color="auto"/>
                                                                                <w:left w:val="none" w:sz="0" w:space="0" w:color="auto"/>
                                                                                <w:bottom w:val="none" w:sz="0" w:space="0" w:color="auto"/>
                                                                                <w:right w:val="none" w:sz="0" w:space="0" w:color="auto"/>
                                                                              </w:divBdr>
                                                                              <w:divsChild>
                                                                                <w:div w:id="268124068">
                                                                                  <w:marLeft w:val="0"/>
                                                                                  <w:marRight w:val="0"/>
                                                                                  <w:marTop w:val="0"/>
                                                                                  <w:marBottom w:val="0"/>
                                                                                  <w:divBdr>
                                                                                    <w:top w:val="none" w:sz="0" w:space="0" w:color="auto"/>
                                                                                    <w:left w:val="none" w:sz="0" w:space="0" w:color="auto"/>
                                                                                    <w:bottom w:val="none" w:sz="0" w:space="0" w:color="auto"/>
                                                                                    <w:right w:val="none" w:sz="0" w:space="0" w:color="auto"/>
                                                                                  </w:divBdr>
                                                                                  <w:divsChild>
                                                                                    <w:div w:id="479735341">
                                                                                      <w:marLeft w:val="0"/>
                                                                                      <w:marRight w:val="0"/>
                                                                                      <w:marTop w:val="0"/>
                                                                                      <w:marBottom w:val="120"/>
                                                                                      <w:divBdr>
                                                                                        <w:top w:val="none" w:sz="0" w:space="0" w:color="auto"/>
                                                                                        <w:left w:val="none" w:sz="0" w:space="0" w:color="auto"/>
                                                                                        <w:bottom w:val="none" w:sz="0" w:space="0" w:color="auto"/>
                                                                                        <w:right w:val="none" w:sz="0" w:space="0" w:color="auto"/>
                                                                                      </w:divBdr>
                                                                                      <w:divsChild>
                                                                                        <w:div w:id="96483663">
                                                                                          <w:marLeft w:val="0"/>
                                                                                          <w:marRight w:val="0"/>
                                                                                          <w:marTop w:val="0"/>
                                                                                          <w:marBottom w:val="0"/>
                                                                                          <w:divBdr>
                                                                                            <w:top w:val="none" w:sz="0" w:space="0" w:color="auto"/>
                                                                                            <w:left w:val="none" w:sz="0" w:space="0" w:color="auto"/>
                                                                                            <w:bottom w:val="none" w:sz="0" w:space="0" w:color="auto"/>
                                                                                            <w:right w:val="none" w:sz="0" w:space="0" w:color="auto"/>
                                                                                          </w:divBdr>
                                                                                          <w:divsChild>
                                                                                            <w:div w:id="114909171">
                                                                                              <w:marLeft w:val="0"/>
                                                                                              <w:marRight w:val="0"/>
                                                                                              <w:marTop w:val="0"/>
                                                                                              <w:marBottom w:val="0"/>
                                                                                              <w:divBdr>
                                                                                                <w:top w:val="none" w:sz="0" w:space="0" w:color="auto"/>
                                                                                                <w:left w:val="none" w:sz="0" w:space="0" w:color="auto"/>
                                                                                                <w:bottom w:val="none" w:sz="0" w:space="0" w:color="auto"/>
                                                                                                <w:right w:val="none" w:sz="0" w:space="0" w:color="auto"/>
                                                                                              </w:divBdr>
                                                                                            </w:div>
                                                                                            <w:div w:id="287515007">
                                                                                              <w:marLeft w:val="0"/>
                                                                                              <w:marRight w:val="0"/>
                                                                                              <w:marTop w:val="0"/>
                                                                                              <w:marBottom w:val="0"/>
                                                                                              <w:divBdr>
                                                                                                <w:top w:val="none" w:sz="0" w:space="0" w:color="auto"/>
                                                                                                <w:left w:val="none" w:sz="0" w:space="0" w:color="auto"/>
                                                                                                <w:bottom w:val="none" w:sz="0" w:space="0" w:color="auto"/>
                                                                                                <w:right w:val="none" w:sz="0" w:space="0" w:color="auto"/>
                                                                                              </w:divBdr>
                                                                                            </w:div>
                                                                                            <w:div w:id="351882374">
                                                                                              <w:marLeft w:val="0"/>
                                                                                              <w:marRight w:val="0"/>
                                                                                              <w:marTop w:val="0"/>
                                                                                              <w:marBottom w:val="0"/>
                                                                                              <w:divBdr>
                                                                                                <w:top w:val="none" w:sz="0" w:space="0" w:color="auto"/>
                                                                                                <w:left w:val="none" w:sz="0" w:space="0" w:color="auto"/>
                                                                                                <w:bottom w:val="none" w:sz="0" w:space="0" w:color="auto"/>
                                                                                                <w:right w:val="none" w:sz="0" w:space="0" w:color="auto"/>
                                                                                              </w:divBdr>
                                                                                            </w:div>
                                                                                            <w:div w:id="371998686">
                                                                                              <w:marLeft w:val="0"/>
                                                                                              <w:marRight w:val="0"/>
                                                                                              <w:marTop w:val="0"/>
                                                                                              <w:marBottom w:val="0"/>
                                                                                              <w:divBdr>
                                                                                                <w:top w:val="none" w:sz="0" w:space="0" w:color="auto"/>
                                                                                                <w:left w:val="none" w:sz="0" w:space="0" w:color="auto"/>
                                                                                                <w:bottom w:val="none" w:sz="0" w:space="0" w:color="auto"/>
                                                                                                <w:right w:val="none" w:sz="0" w:space="0" w:color="auto"/>
                                                                                              </w:divBdr>
                                                                                            </w:div>
                                                                                            <w:div w:id="422847941">
                                                                                              <w:marLeft w:val="0"/>
                                                                                              <w:marRight w:val="0"/>
                                                                                              <w:marTop w:val="0"/>
                                                                                              <w:marBottom w:val="0"/>
                                                                                              <w:divBdr>
                                                                                                <w:top w:val="none" w:sz="0" w:space="0" w:color="auto"/>
                                                                                                <w:left w:val="none" w:sz="0" w:space="0" w:color="auto"/>
                                                                                                <w:bottom w:val="none" w:sz="0" w:space="0" w:color="auto"/>
                                                                                                <w:right w:val="none" w:sz="0" w:space="0" w:color="auto"/>
                                                                                              </w:divBdr>
                                                                                            </w:div>
                                                                                            <w:div w:id="496044102">
                                                                                              <w:marLeft w:val="0"/>
                                                                                              <w:marRight w:val="0"/>
                                                                                              <w:marTop w:val="0"/>
                                                                                              <w:marBottom w:val="0"/>
                                                                                              <w:divBdr>
                                                                                                <w:top w:val="none" w:sz="0" w:space="0" w:color="auto"/>
                                                                                                <w:left w:val="none" w:sz="0" w:space="0" w:color="auto"/>
                                                                                                <w:bottom w:val="none" w:sz="0" w:space="0" w:color="auto"/>
                                                                                                <w:right w:val="none" w:sz="0" w:space="0" w:color="auto"/>
                                                                                              </w:divBdr>
                                                                                            </w:div>
                                                                                            <w:div w:id="642009659">
                                                                                              <w:marLeft w:val="0"/>
                                                                                              <w:marRight w:val="0"/>
                                                                                              <w:marTop w:val="0"/>
                                                                                              <w:marBottom w:val="0"/>
                                                                                              <w:divBdr>
                                                                                                <w:top w:val="none" w:sz="0" w:space="0" w:color="auto"/>
                                                                                                <w:left w:val="none" w:sz="0" w:space="0" w:color="auto"/>
                                                                                                <w:bottom w:val="none" w:sz="0" w:space="0" w:color="auto"/>
                                                                                                <w:right w:val="none" w:sz="0" w:space="0" w:color="auto"/>
                                                                                              </w:divBdr>
                                                                                            </w:div>
                                                                                            <w:div w:id="1126508573">
                                                                                              <w:marLeft w:val="0"/>
                                                                                              <w:marRight w:val="0"/>
                                                                                              <w:marTop w:val="0"/>
                                                                                              <w:marBottom w:val="0"/>
                                                                                              <w:divBdr>
                                                                                                <w:top w:val="none" w:sz="0" w:space="0" w:color="auto"/>
                                                                                                <w:left w:val="none" w:sz="0" w:space="0" w:color="auto"/>
                                                                                                <w:bottom w:val="none" w:sz="0" w:space="0" w:color="auto"/>
                                                                                                <w:right w:val="none" w:sz="0" w:space="0" w:color="auto"/>
                                                                                              </w:divBdr>
                                                                                            </w:div>
                                                                                            <w:div w:id="1291520703">
                                                                                              <w:marLeft w:val="0"/>
                                                                                              <w:marRight w:val="0"/>
                                                                                              <w:marTop w:val="0"/>
                                                                                              <w:marBottom w:val="0"/>
                                                                                              <w:divBdr>
                                                                                                <w:top w:val="none" w:sz="0" w:space="0" w:color="auto"/>
                                                                                                <w:left w:val="none" w:sz="0" w:space="0" w:color="auto"/>
                                                                                                <w:bottom w:val="none" w:sz="0" w:space="0" w:color="auto"/>
                                                                                                <w:right w:val="none" w:sz="0" w:space="0" w:color="auto"/>
                                                                                              </w:divBdr>
                                                                                            </w:div>
                                                                                            <w:div w:id="1330711960">
                                                                                              <w:marLeft w:val="0"/>
                                                                                              <w:marRight w:val="0"/>
                                                                                              <w:marTop w:val="0"/>
                                                                                              <w:marBottom w:val="0"/>
                                                                                              <w:divBdr>
                                                                                                <w:top w:val="none" w:sz="0" w:space="0" w:color="auto"/>
                                                                                                <w:left w:val="none" w:sz="0" w:space="0" w:color="auto"/>
                                                                                                <w:bottom w:val="none" w:sz="0" w:space="0" w:color="auto"/>
                                                                                                <w:right w:val="none" w:sz="0" w:space="0" w:color="auto"/>
                                                                                              </w:divBdr>
                                                                                            </w:div>
                                                                                            <w:div w:id="1521435862">
                                                                                              <w:marLeft w:val="0"/>
                                                                                              <w:marRight w:val="0"/>
                                                                                              <w:marTop w:val="0"/>
                                                                                              <w:marBottom w:val="0"/>
                                                                                              <w:divBdr>
                                                                                                <w:top w:val="none" w:sz="0" w:space="0" w:color="auto"/>
                                                                                                <w:left w:val="none" w:sz="0" w:space="0" w:color="auto"/>
                                                                                                <w:bottom w:val="none" w:sz="0" w:space="0" w:color="auto"/>
                                                                                                <w:right w:val="none" w:sz="0" w:space="0" w:color="auto"/>
                                                                                              </w:divBdr>
                                                                                            </w:div>
                                                                                            <w:div w:id="1526097813">
                                                                                              <w:marLeft w:val="0"/>
                                                                                              <w:marRight w:val="0"/>
                                                                                              <w:marTop w:val="0"/>
                                                                                              <w:marBottom w:val="0"/>
                                                                                              <w:divBdr>
                                                                                                <w:top w:val="none" w:sz="0" w:space="0" w:color="auto"/>
                                                                                                <w:left w:val="none" w:sz="0" w:space="0" w:color="auto"/>
                                                                                                <w:bottom w:val="none" w:sz="0" w:space="0" w:color="auto"/>
                                                                                                <w:right w:val="none" w:sz="0" w:space="0" w:color="auto"/>
                                                                                              </w:divBdr>
                                                                                            </w:div>
                                                                                            <w:div w:id="1616403936">
                                                                                              <w:marLeft w:val="0"/>
                                                                                              <w:marRight w:val="0"/>
                                                                                              <w:marTop w:val="0"/>
                                                                                              <w:marBottom w:val="0"/>
                                                                                              <w:divBdr>
                                                                                                <w:top w:val="none" w:sz="0" w:space="0" w:color="auto"/>
                                                                                                <w:left w:val="none" w:sz="0" w:space="0" w:color="auto"/>
                                                                                                <w:bottom w:val="none" w:sz="0" w:space="0" w:color="auto"/>
                                                                                                <w:right w:val="none" w:sz="0" w:space="0" w:color="auto"/>
                                                                                              </w:divBdr>
                                                                                            </w:div>
                                                                                            <w:div w:id="1677151253">
                                                                                              <w:marLeft w:val="0"/>
                                                                                              <w:marRight w:val="0"/>
                                                                                              <w:marTop w:val="0"/>
                                                                                              <w:marBottom w:val="0"/>
                                                                                              <w:divBdr>
                                                                                                <w:top w:val="none" w:sz="0" w:space="0" w:color="auto"/>
                                                                                                <w:left w:val="none" w:sz="0" w:space="0" w:color="auto"/>
                                                                                                <w:bottom w:val="none" w:sz="0" w:space="0" w:color="auto"/>
                                                                                                <w:right w:val="none" w:sz="0" w:space="0" w:color="auto"/>
                                                                                              </w:divBdr>
                                                                                            </w:div>
                                                                                            <w:div w:id="1742871228">
                                                                                              <w:marLeft w:val="0"/>
                                                                                              <w:marRight w:val="0"/>
                                                                                              <w:marTop w:val="0"/>
                                                                                              <w:marBottom w:val="0"/>
                                                                                              <w:divBdr>
                                                                                                <w:top w:val="none" w:sz="0" w:space="0" w:color="auto"/>
                                                                                                <w:left w:val="none" w:sz="0" w:space="0" w:color="auto"/>
                                                                                                <w:bottom w:val="none" w:sz="0" w:space="0" w:color="auto"/>
                                                                                                <w:right w:val="none" w:sz="0" w:space="0" w:color="auto"/>
                                                                                              </w:divBdr>
                                                                                            </w:div>
                                                                                            <w:div w:id="1755083051">
                                                                                              <w:marLeft w:val="0"/>
                                                                                              <w:marRight w:val="0"/>
                                                                                              <w:marTop w:val="0"/>
                                                                                              <w:marBottom w:val="0"/>
                                                                                              <w:divBdr>
                                                                                                <w:top w:val="none" w:sz="0" w:space="0" w:color="auto"/>
                                                                                                <w:left w:val="none" w:sz="0" w:space="0" w:color="auto"/>
                                                                                                <w:bottom w:val="none" w:sz="0" w:space="0" w:color="auto"/>
                                                                                                <w:right w:val="none" w:sz="0" w:space="0" w:color="auto"/>
                                                                                              </w:divBdr>
                                                                                            </w:div>
                                                                                            <w:div w:id="1847017148">
                                                                                              <w:marLeft w:val="0"/>
                                                                                              <w:marRight w:val="0"/>
                                                                                              <w:marTop w:val="0"/>
                                                                                              <w:marBottom w:val="0"/>
                                                                                              <w:divBdr>
                                                                                                <w:top w:val="none" w:sz="0" w:space="0" w:color="auto"/>
                                                                                                <w:left w:val="none" w:sz="0" w:space="0" w:color="auto"/>
                                                                                                <w:bottom w:val="none" w:sz="0" w:space="0" w:color="auto"/>
                                                                                                <w:right w:val="none" w:sz="0" w:space="0" w:color="auto"/>
                                                                                              </w:divBdr>
                                                                                            </w:div>
                                                                                            <w:div w:id="210823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06460828">
      <w:bodyDiv w:val="1"/>
      <w:marLeft w:val="0"/>
      <w:marRight w:val="0"/>
      <w:marTop w:val="0"/>
      <w:marBottom w:val="0"/>
      <w:divBdr>
        <w:top w:val="none" w:sz="0" w:space="0" w:color="auto"/>
        <w:left w:val="none" w:sz="0" w:space="0" w:color="auto"/>
        <w:bottom w:val="none" w:sz="0" w:space="0" w:color="auto"/>
        <w:right w:val="none" w:sz="0" w:space="0" w:color="auto"/>
      </w:divBdr>
      <w:divsChild>
        <w:div w:id="911624878">
          <w:marLeft w:val="0"/>
          <w:marRight w:val="0"/>
          <w:marTop w:val="0"/>
          <w:marBottom w:val="0"/>
          <w:divBdr>
            <w:top w:val="none" w:sz="0" w:space="0" w:color="auto"/>
            <w:left w:val="none" w:sz="0" w:space="0" w:color="auto"/>
            <w:bottom w:val="none" w:sz="0" w:space="0" w:color="auto"/>
            <w:right w:val="none" w:sz="0" w:space="0" w:color="auto"/>
          </w:divBdr>
          <w:divsChild>
            <w:div w:id="777142805">
              <w:marLeft w:val="-225"/>
              <w:marRight w:val="-225"/>
              <w:marTop w:val="0"/>
              <w:marBottom w:val="0"/>
              <w:divBdr>
                <w:top w:val="none" w:sz="0" w:space="0" w:color="auto"/>
                <w:left w:val="none" w:sz="0" w:space="0" w:color="auto"/>
                <w:bottom w:val="none" w:sz="0" w:space="0" w:color="auto"/>
                <w:right w:val="none" w:sz="0" w:space="0" w:color="auto"/>
              </w:divBdr>
              <w:divsChild>
                <w:div w:id="450242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171417">
      <w:bodyDiv w:val="1"/>
      <w:marLeft w:val="0"/>
      <w:marRight w:val="0"/>
      <w:marTop w:val="0"/>
      <w:marBottom w:val="0"/>
      <w:divBdr>
        <w:top w:val="none" w:sz="0" w:space="0" w:color="auto"/>
        <w:left w:val="none" w:sz="0" w:space="0" w:color="auto"/>
        <w:bottom w:val="none" w:sz="0" w:space="0" w:color="auto"/>
        <w:right w:val="none" w:sz="0" w:space="0" w:color="auto"/>
      </w:divBdr>
      <w:divsChild>
        <w:div w:id="1005405703">
          <w:marLeft w:val="0"/>
          <w:marRight w:val="0"/>
          <w:marTop w:val="0"/>
          <w:marBottom w:val="0"/>
          <w:divBdr>
            <w:top w:val="none" w:sz="0" w:space="0" w:color="auto"/>
            <w:left w:val="none" w:sz="0" w:space="0" w:color="auto"/>
            <w:bottom w:val="none" w:sz="0" w:space="0" w:color="auto"/>
            <w:right w:val="none" w:sz="0" w:space="0" w:color="auto"/>
          </w:divBdr>
          <w:divsChild>
            <w:div w:id="1105004893">
              <w:marLeft w:val="0"/>
              <w:marRight w:val="0"/>
              <w:marTop w:val="0"/>
              <w:marBottom w:val="0"/>
              <w:divBdr>
                <w:top w:val="none" w:sz="0" w:space="0" w:color="auto"/>
                <w:left w:val="none" w:sz="0" w:space="0" w:color="auto"/>
                <w:bottom w:val="none" w:sz="0" w:space="0" w:color="auto"/>
                <w:right w:val="none" w:sz="0" w:space="0" w:color="auto"/>
              </w:divBdr>
              <w:divsChild>
                <w:div w:id="773790527">
                  <w:marLeft w:val="0"/>
                  <w:marRight w:val="0"/>
                  <w:marTop w:val="0"/>
                  <w:marBottom w:val="0"/>
                  <w:divBdr>
                    <w:top w:val="none" w:sz="0" w:space="0" w:color="auto"/>
                    <w:left w:val="none" w:sz="0" w:space="0" w:color="auto"/>
                    <w:bottom w:val="none" w:sz="0" w:space="0" w:color="auto"/>
                    <w:right w:val="none" w:sz="0" w:space="0" w:color="auto"/>
                  </w:divBdr>
                  <w:divsChild>
                    <w:div w:id="1334911780">
                      <w:marLeft w:val="0"/>
                      <w:marRight w:val="0"/>
                      <w:marTop w:val="0"/>
                      <w:marBottom w:val="0"/>
                      <w:divBdr>
                        <w:top w:val="none" w:sz="0" w:space="0" w:color="auto"/>
                        <w:left w:val="none" w:sz="0" w:space="0" w:color="auto"/>
                        <w:bottom w:val="none" w:sz="0" w:space="0" w:color="auto"/>
                        <w:right w:val="none" w:sz="0" w:space="0" w:color="auto"/>
                      </w:divBdr>
                      <w:divsChild>
                        <w:div w:id="200676215">
                          <w:marLeft w:val="0"/>
                          <w:marRight w:val="0"/>
                          <w:marTop w:val="0"/>
                          <w:marBottom w:val="0"/>
                          <w:divBdr>
                            <w:top w:val="none" w:sz="0" w:space="0" w:color="auto"/>
                            <w:left w:val="none" w:sz="0" w:space="0" w:color="auto"/>
                            <w:bottom w:val="none" w:sz="0" w:space="0" w:color="auto"/>
                            <w:right w:val="none" w:sz="0" w:space="0" w:color="auto"/>
                          </w:divBdr>
                          <w:divsChild>
                            <w:div w:id="2014524850">
                              <w:marLeft w:val="0"/>
                              <w:marRight w:val="0"/>
                              <w:marTop w:val="0"/>
                              <w:marBottom w:val="0"/>
                              <w:divBdr>
                                <w:top w:val="none" w:sz="0" w:space="0" w:color="auto"/>
                                <w:left w:val="none" w:sz="0" w:space="0" w:color="auto"/>
                                <w:bottom w:val="none" w:sz="0" w:space="0" w:color="auto"/>
                                <w:right w:val="none" w:sz="0" w:space="0" w:color="auto"/>
                              </w:divBdr>
                              <w:divsChild>
                                <w:div w:id="1649940158">
                                  <w:marLeft w:val="0"/>
                                  <w:marRight w:val="0"/>
                                  <w:marTop w:val="0"/>
                                  <w:marBottom w:val="0"/>
                                  <w:divBdr>
                                    <w:top w:val="none" w:sz="0" w:space="0" w:color="auto"/>
                                    <w:left w:val="none" w:sz="0" w:space="0" w:color="auto"/>
                                    <w:bottom w:val="none" w:sz="0" w:space="0" w:color="auto"/>
                                    <w:right w:val="none" w:sz="0" w:space="0" w:color="auto"/>
                                  </w:divBdr>
                                  <w:divsChild>
                                    <w:div w:id="1263955731">
                                      <w:marLeft w:val="0"/>
                                      <w:marRight w:val="0"/>
                                      <w:marTop w:val="0"/>
                                      <w:marBottom w:val="0"/>
                                      <w:divBdr>
                                        <w:top w:val="none" w:sz="0" w:space="0" w:color="auto"/>
                                        <w:left w:val="none" w:sz="0" w:space="0" w:color="auto"/>
                                        <w:bottom w:val="none" w:sz="0" w:space="0" w:color="auto"/>
                                        <w:right w:val="none" w:sz="0" w:space="0" w:color="auto"/>
                                      </w:divBdr>
                                      <w:divsChild>
                                        <w:div w:id="2068608667">
                                          <w:marLeft w:val="0"/>
                                          <w:marRight w:val="0"/>
                                          <w:marTop w:val="0"/>
                                          <w:marBottom w:val="0"/>
                                          <w:divBdr>
                                            <w:top w:val="none" w:sz="0" w:space="0" w:color="auto"/>
                                            <w:left w:val="none" w:sz="0" w:space="0" w:color="auto"/>
                                            <w:bottom w:val="none" w:sz="0" w:space="0" w:color="auto"/>
                                            <w:right w:val="none" w:sz="0" w:space="0" w:color="auto"/>
                                          </w:divBdr>
                                          <w:divsChild>
                                            <w:div w:id="483933448">
                                              <w:marLeft w:val="0"/>
                                              <w:marRight w:val="0"/>
                                              <w:marTop w:val="0"/>
                                              <w:marBottom w:val="0"/>
                                              <w:divBdr>
                                                <w:top w:val="none" w:sz="0" w:space="0" w:color="auto"/>
                                                <w:left w:val="none" w:sz="0" w:space="0" w:color="auto"/>
                                                <w:bottom w:val="none" w:sz="0" w:space="0" w:color="auto"/>
                                                <w:right w:val="none" w:sz="0" w:space="0" w:color="auto"/>
                                              </w:divBdr>
                                              <w:divsChild>
                                                <w:div w:id="313416851">
                                                  <w:marLeft w:val="0"/>
                                                  <w:marRight w:val="0"/>
                                                  <w:marTop w:val="0"/>
                                                  <w:marBottom w:val="0"/>
                                                  <w:divBdr>
                                                    <w:top w:val="none" w:sz="0" w:space="0" w:color="auto"/>
                                                    <w:left w:val="none" w:sz="0" w:space="0" w:color="auto"/>
                                                    <w:bottom w:val="none" w:sz="0" w:space="0" w:color="auto"/>
                                                    <w:right w:val="none" w:sz="0" w:space="0" w:color="auto"/>
                                                  </w:divBdr>
                                                  <w:divsChild>
                                                    <w:div w:id="341664625">
                                                      <w:marLeft w:val="0"/>
                                                      <w:marRight w:val="0"/>
                                                      <w:marTop w:val="0"/>
                                                      <w:marBottom w:val="0"/>
                                                      <w:divBdr>
                                                        <w:top w:val="none" w:sz="0" w:space="0" w:color="auto"/>
                                                        <w:left w:val="none" w:sz="0" w:space="0" w:color="auto"/>
                                                        <w:bottom w:val="none" w:sz="0" w:space="0" w:color="auto"/>
                                                        <w:right w:val="none" w:sz="0" w:space="0" w:color="auto"/>
                                                      </w:divBdr>
                                                      <w:divsChild>
                                                        <w:div w:id="1006984849">
                                                          <w:marLeft w:val="0"/>
                                                          <w:marRight w:val="0"/>
                                                          <w:marTop w:val="0"/>
                                                          <w:marBottom w:val="0"/>
                                                          <w:divBdr>
                                                            <w:top w:val="none" w:sz="0" w:space="0" w:color="auto"/>
                                                            <w:left w:val="none" w:sz="0" w:space="0" w:color="auto"/>
                                                            <w:bottom w:val="none" w:sz="0" w:space="0" w:color="auto"/>
                                                            <w:right w:val="none" w:sz="0" w:space="0" w:color="auto"/>
                                                          </w:divBdr>
                                                          <w:divsChild>
                                                            <w:div w:id="749694698">
                                                              <w:marLeft w:val="0"/>
                                                              <w:marRight w:val="0"/>
                                                              <w:marTop w:val="0"/>
                                                              <w:marBottom w:val="0"/>
                                                              <w:divBdr>
                                                                <w:top w:val="none" w:sz="0" w:space="0" w:color="auto"/>
                                                                <w:left w:val="none" w:sz="0" w:space="0" w:color="auto"/>
                                                                <w:bottom w:val="none" w:sz="0" w:space="0" w:color="auto"/>
                                                                <w:right w:val="none" w:sz="0" w:space="0" w:color="auto"/>
                                                              </w:divBdr>
                                                              <w:divsChild>
                                                                <w:div w:id="997414899">
                                                                  <w:marLeft w:val="0"/>
                                                                  <w:marRight w:val="0"/>
                                                                  <w:marTop w:val="0"/>
                                                                  <w:marBottom w:val="0"/>
                                                                  <w:divBdr>
                                                                    <w:top w:val="none" w:sz="0" w:space="0" w:color="auto"/>
                                                                    <w:left w:val="none" w:sz="0" w:space="0" w:color="auto"/>
                                                                    <w:bottom w:val="none" w:sz="0" w:space="0" w:color="auto"/>
                                                                    <w:right w:val="none" w:sz="0" w:space="0" w:color="auto"/>
                                                                  </w:divBdr>
                                                                  <w:divsChild>
                                                                    <w:div w:id="177547795">
                                                                      <w:marLeft w:val="0"/>
                                                                      <w:marRight w:val="0"/>
                                                                      <w:marTop w:val="0"/>
                                                                      <w:marBottom w:val="0"/>
                                                                      <w:divBdr>
                                                                        <w:top w:val="none" w:sz="0" w:space="0" w:color="auto"/>
                                                                        <w:left w:val="none" w:sz="0" w:space="0" w:color="auto"/>
                                                                        <w:bottom w:val="none" w:sz="0" w:space="0" w:color="auto"/>
                                                                        <w:right w:val="none" w:sz="0" w:space="0" w:color="auto"/>
                                                                      </w:divBdr>
                                                                      <w:divsChild>
                                                                        <w:div w:id="2074428654">
                                                                          <w:marLeft w:val="0"/>
                                                                          <w:marRight w:val="0"/>
                                                                          <w:marTop w:val="0"/>
                                                                          <w:marBottom w:val="0"/>
                                                                          <w:divBdr>
                                                                            <w:top w:val="none" w:sz="0" w:space="0" w:color="auto"/>
                                                                            <w:left w:val="none" w:sz="0" w:space="0" w:color="auto"/>
                                                                            <w:bottom w:val="none" w:sz="0" w:space="0" w:color="auto"/>
                                                                            <w:right w:val="none" w:sz="0" w:space="0" w:color="auto"/>
                                                                          </w:divBdr>
                                                                          <w:divsChild>
                                                                            <w:div w:id="1462579153">
                                                                              <w:marLeft w:val="0"/>
                                                                              <w:marRight w:val="0"/>
                                                                              <w:marTop w:val="0"/>
                                                                              <w:marBottom w:val="0"/>
                                                                              <w:divBdr>
                                                                                <w:top w:val="none" w:sz="0" w:space="0" w:color="auto"/>
                                                                                <w:left w:val="none" w:sz="0" w:space="0" w:color="auto"/>
                                                                                <w:bottom w:val="none" w:sz="0" w:space="0" w:color="auto"/>
                                                                                <w:right w:val="none" w:sz="0" w:space="0" w:color="auto"/>
                                                                              </w:divBdr>
                                                                              <w:divsChild>
                                                                                <w:div w:id="796801857">
                                                                                  <w:marLeft w:val="0"/>
                                                                                  <w:marRight w:val="0"/>
                                                                                  <w:marTop w:val="0"/>
                                                                                  <w:marBottom w:val="0"/>
                                                                                  <w:divBdr>
                                                                                    <w:top w:val="none" w:sz="0" w:space="0" w:color="auto"/>
                                                                                    <w:left w:val="none" w:sz="0" w:space="0" w:color="auto"/>
                                                                                    <w:bottom w:val="none" w:sz="0" w:space="0" w:color="auto"/>
                                                                                    <w:right w:val="none" w:sz="0" w:space="0" w:color="auto"/>
                                                                                  </w:divBdr>
                                                                                  <w:divsChild>
                                                                                    <w:div w:id="2030140216">
                                                                                      <w:marLeft w:val="0"/>
                                                                                      <w:marRight w:val="0"/>
                                                                                      <w:marTop w:val="0"/>
                                                                                      <w:marBottom w:val="120"/>
                                                                                      <w:divBdr>
                                                                                        <w:top w:val="none" w:sz="0" w:space="0" w:color="auto"/>
                                                                                        <w:left w:val="none" w:sz="0" w:space="0" w:color="auto"/>
                                                                                        <w:bottom w:val="none" w:sz="0" w:space="0" w:color="auto"/>
                                                                                        <w:right w:val="none" w:sz="0" w:space="0" w:color="auto"/>
                                                                                      </w:divBdr>
                                                                                      <w:divsChild>
                                                                                        <w:div w:id="913248477">
                                                                                          <w:marLeft w:val="0"/>
                                                                                          <w:marRight w:val="0"/>
                                                                                          <w:marTop w:val="0"/>
                                                                                          <w:marBottom w:val="0"/>
                                                                                          <w:divBdr>
                                                                                            <w:top w:val="none" w:sz="0" w:space="0" w:color="auto"/>
                                                                                            <w:left w:val="none" w:sz="0" w:space="0" w:color="auto"/>
                                                                                            <w:bottom w:val="none" w:sz="0" w:space="0" w:color="auto"/>
                                                                                            <w:right w:val="none" w:sz="0" w:space="0" w:color="auto"/>
                                                                                          </w:divBdr>
                                                                                          <w:divsChild>
                                                                                            <w:div w:id="177351609">
                                                                                              <w:marLeft w:val="0"/>
                                                                                              <w:marRight w:val="0"/>
                                                                                              <w:marTop w:val="0"/>
                                                                                              <w:marBottom w:val="0"/>
                                                                                              <w:divBdr>
                                                                                                <w:top w:val="none" w:sz="0" w:space="0" w:color="auto"/>
                                                                                                <w:left w:val="none" w:sz="0" w:space="0" w:color="auto"/>
                                                                                                <w:bottom w:val="none" w:sz="0" w:space="0" w:color="auto"/>
                                                                                                <w:right w:val="none" w:sz="0" w:space="0" w:color="auto"/>
                                                                                              </w:divBdr>
                                                                                            </w:div>
                                                                                            <w:div w:id="209535180">
                                                                                              <w:marLeft w:val="0"/>
                                                                                              <w:marRight w:val="0"/>
                                                                                              <w:marTop w:val="0"/>
                                                                                              <w:marBottom w:val="0"/>
                                                                                              <w:divBdr>
                                                                                                <w:top w:val="none" w:sz="0" w:space="0" w:color="auto"/>
                                                                                                <w:left w:val="none" w:sz="0" w:space="0" w:color="auto"/>
                                                                                                <w:bottom w:val="none" w:sz="0" w:space="0" w:color="auto"/>
                                                                                                <w:right w:val="none" w:sz="0" w:space="0" w:color="auto"/>
                                                                                              </w:divBdr>
                                                                                            </w:div>
                                                                                            <w:div w:id="228469126">
                                                                                              <w:marLeft w:val="0"/>
                                                                                              <w:marRight w:val="0"/>
                                                                                              <w:marTop w:val="0"/>
                                                                                              <w:marBottom w:val="0"/>
                                                                                              <w:divBdr>
                                                                                                <w:top w:val="none" w:sz="0" w:space="0" w:color="auto"/>
                                                                                                <w:left w:val="none" w:sz="0" w:space="0" w:color="auto"/>
                                                                                                <w:bottom w:val="none" w:sz="0" w:space="0" w:color="auto"/>
                                                                                                <w:right w:val="none" w:sz="0" w:space="0" w:color="auto"/>
                                                                                              </w:divBdr>
                                                                                            </w:div>
                                                                                            <w:div w:id="258955111">
                                                                                              <w:marLeft w:val="0"/>
                                                                                              <w:marRight w:val="0"/>
                                                                                              <w:marTop w:val="0"/>
                                                                                              <w:marBottom w:val="0"/>
                                                                                              <w:divBdr>
                                                                                                <w:top w:val="none" w:sz="0" w:space="0" w:color="auto"/>
                                                                                                <w:left w:val="none" w:sz="0" w:space="0" w:color="auto"/>
                                                                                                <w:bottom w:val="none" w:sz="0" w:space="0" w:color="auto"/>
                                                                                                <w:right w:val="none" w:sz="0" w:space="0" w:color="auto"/>
                                                                                              </w:divBdr>
                                                                                            </w:div>
                                                                                            <w:div w:id="361244140">
                                                                                              <w:marLeft w:val="0"/>
                                                                                              <w:marRight w:val="0"/>
                                                                                              <w:marTop w:val="0"/>
                                                                                              <w:marBottom w:val="0"/>
                                                                                              <w:divBdr>
                                                                                                <w:top w:val="none" w:sz="0" w:space="0" w:color="auto"/>
                                                                                                <w:left w:val="none" w:sz="0" w:space="0" w:color="auto"/>
                                                                                                <w:bottom w:val="none" w:sz="0" w:space="0" w:color="auto"/>
                                                                                                <w:right w:val="none" w:sz="0" w:space="0" w:color="auto"/>
                                                                                              </w:divBdr>
                                                                                            </w:div>
                                                                                            <w:div w:id="545525838">
                                                                                              <w:marLeft w:val="0"/>
                                                                                              <w:marRight w:val="0"/>
                                                                                              <w:marTop w:val="0"/>
                                                                                              <w:marBottom w:val="0"/>
                                                                                              <w:divBdr>
                                                                                                <w:top w:val="none" w:sz="0" w:space="0" w:color="auto"/>
                                                                                                <w:left w:val="none" w:sz="0" w:space="0" w:color="auto"/>
                                                                                                <w:bottom w:val="none" w:sz="0" w:space="0" w:color="auto"/>
                                                                                                <w:right w:val="none" w:sz="0" w:space="0" w:color="auto"/>
                                                                                              </w:divBdr>
                                                                                            </w:div>
                                                                                            <w:div w:id="645012577">
                                                                                              <w:marLeft w:val="0"/>
                                                                                              <w:marRight w:val="0"/>
                                                                                              <w:marTop w:val="0"/>
                                                                                              <w:marBottom w:val="0"/>
                                                                                              <w:divBdr>
                                                                                                <w:top w:val="none" w:sz="0" w:space="0" w:color="auto"/>
                                                                                                <w:left w:val="none" w:sz="0" w:space="0" w:color="auto"/>
                                                                                                <w:bottom w:val="none" w:sz="0" w:space="0" w:color="auto"/>
                                                                                                <w:right w:val="none" w:sz="0" w:space="0" w:color="auto"/>
                                                                                              </w:divBdr>
                                                                                            </w:div>
                                                                                            <w:div w:id="923879838">
                                                                                              <w:marLeft w:val="0"/>
                                                                                              <w:marRight w:val="0"/>
                                                                                              <w:marTop w:val="0"/>
                                                                                              <w:marBottom w:val="0"/>
                                                                                              <w:divBdr>
                                                                                                <w:top w:val="none" w:sz="0" w:space="0" w:color="auto"/>
                                                                                                <w:left w:val="none" w:sz="0" w:space="0" w:color="auto"/>
                                                                                                <w:bottom w:val="none" w:sz="0" w:space="0" w:color="auto"/>
                                                                                                <w:right w:val="none" w:sz="0" w:space="0" w:color="auto"/>
                                                                                              </w:divBdr>
                                                                                            </w:div>
                                                                                            <w:div w:id="1009720029">
                                                                                              <w:marLeft w:val="0"/>
                                                                                              <w:marRight w:val="0"/>
                                                                                              <w:marTop w:val="0"/>
                                                                                              <w:marBottom w:val="0"/>
                                                                                              <w:divBdr>
                                                                                                <w:top w:val="none" w:sz="0" w:space="0" w:color="auto"/>
                                                                                                <w:left w:val="none" w:sz="0" w:space="0" w:color="auto"/>
                                                                                                <w:bottom w:val="none" w:sz="0" w:space="0" w:color="auto"/>
                                                                                                <w:right w:val="none" w:sz="0" w:space="0" w:color="auto"/>
                                                                                              </w:divBdr>
                                                                                            </w:div>
                                                                                            <w:div w:id="1287618551">
                                                                                              <w:marLeft w:val="0"/>
                                                                                              <w:marRight w:val="0"/>
                                                                                              <w:marTop w:val="0"/>
                                                                                              <w:marBottom w:val="0"/>
                                                                                              <w:divBdr>
                                                                                                <w:top w:val="none" w:sz="0" w:space="0" w:color="auto"/>
                                                                                                <w:left w:val="none" w:sz="0" w:space="0" w:color="auto"/>
                                                                                                <w:bottom w:val="none" w:sz="0" w:space="0" w:color="auto"/>
                                                                                                <w:right w:val="none" w:sz="0" w:space="0" w:color="auto"/>
                                                                                              </w:divBdr>
                                                                                            </w:div>
                                                                                            <w:div w:id="1375078046">
                                                                                              <w:marLeft w:val="0"/>
                                                                                              <w:marRight w:val="0"/>
                                                                                              <w:marTop w:val="0"/>
                                                                                              <w:marBottom w:val="0"/>
                                                                                              <w:divBdr>
                                                                                                <w:top w:val="none" w:sz="0" w:space="0" w:color="auto"/>
                                                                                                <w:left w:val="none" w:sz="0" w:space="0" w:color="auto"/>
                                                                                                <w:bottom w:val="none" w:sz="0" w:space="0" w:color="auto"/>
                                                                                                <w:right w:val="none" w:sz="0" w:space="0" w:color="auto"/>
                                                                                              </w:divBdr>
                                                                                            </w:div>
                                                                                            <w:div w:id="1604535575">
                                                                                              <w:marLeft w:val="0"/>
                                                                                              <w:marRight w:val="0"/>
                                                                                              <w:marTop w:val="0"/>
                                                                                              <w:marBottom w:val="0"/>
                                                                                              <w:divBdr>
                                                                                                <w:top w:val="none" w:sz="0" w:space="0" w:color="auto"/>
                                                                                                <w:left w:val="none" w:sz="0" w:space="0" w:color="auto"/>
                                                                                                <w:bottom w:val="none" w:sz="0" w:space="0" w:color="auto"/>
                                                                                                <w:right w:val="none" w:sz="0" w:space="0" w:color="auto"/>
                                                                                              </w:divBdr>
                                                                                            </w:div>
                                                                                            <w:div w:id="1697998600">
                                                                                              <w:marLeft w:val="0"/>
                                                                                              <w:marRight w:val="0"/>
                                                                                              <w:marTop w:val="0"/>
                                                                                              <w:marBottom w:val="0"/>
                                                                                              <w:divBdr>
                                                                                                <w:top w:val="none" w:sz="0" w:space="0" w:color="auto"/>
                                                                                                <w:left w:val="none" w:sz="0" w:space="0" w:color="auto"/>
                                                                                                <w:bottom w:val="none" w:sz="0" w:space="0" w:color="auto"/>
                                                                                                <w:right w:val="none" w:sz="0" w:space="0" w:color="auto"/>
                                                                                              </w:divBdr>
                                                                                            </w:div>
                                                                                            <w:div w:id="1721394073">
                                                                                              <w:marLeft w:val="0"/>
                                                                                              <w:marRight w:val="0"/>
                                                                                              <w:marTop w:val="0"/>
                                                                                              <w:marBottom w:val="0"/>
                                                                                              <w:divBdr>
                                                                                                <w:top w:val="none" w:sz="0" w:space="0" w:color="auto"/>
                                                                                                <w:left w:val="none" w:sz="0" w:space="0" w:color="auto"/>
                                                                                                <w:bottom w:val="none" w:sz="0" w:space="0" w:color="auto"/>
                                                                                                <w:right w:val="none" w:sz="0" w:space="0" w:color="auto"/>
                                                                                              </w:divBdr>
                                                                                            </w:div>
                                                                                            <w:div w:id="1851555717">
                                                                                              <w:marLeft w:val="0"/>
                                                                                              <w:marRight w:val="0"/>
                                                                                              <w:marTop w:val="0"/>
                                                                                              <w:marBottom w:val="0"/>
                                                                                              <w:divBdr>
                                                                                                <w:top w:val="none" w:sz="0" w:space="0" w:color="auto"/>
                                                                                                <w:left w:val="none" w:sz="0" w:space="0" w:color="auto"/>
                                                                                                <w:bottom w:val="none" w:sz="0" w:space="0" w:color="auto"/>
                                                                                                <w:right w:val="none" w:sz="0" w:space="0" w:color="auto"/>
                                                                                              </w:divBdr>
                                                                                            </w:div>
                                                                                            <w:div w:id="1955749043">
                                                                                              <w:marLeft w:val="0"/>
                                                                                              <w:marRight w:val="0"/>
                                                                                              <w:marTop w:val="0"/>
                                                                                              <w:marBottom w:val="0"/>
                                                                                              <w:divBdr>
                                                                                                <w:top w:val="none" w:sz="0" w:space="0" w:color="auto"/>
                                                                                                <w:left w:val="none" w:sz="0" w:space="0" w:color="auto"/>
                                                                                                <w:bottom w:val="none" w:sz="0" w:space="0" w:color="auto"/>
                                                                                                <w:right w:val="none" w:sz="0" w:space="0" w:color="auto"/>
                                                                                              </w:divBdr>
                                                                                            </w:div>
                                                                                            <w:div w:id="1998916502">
                                                                                              <w:marLeft w:val="0"/>
                                                                                              <w:marRight w:val="0"/>
                                                                                              <w:marTop w:val="0"/>
                                                                                              <w:marBottom w:val="0"/>
                                                                                              <w:divBdr>
                                                                                                <w:top w:val="none" w:sz="0" w:space="0" w:color="auto"/>
                                                                                                <w:left w:val="none" w:sz="0" w:space="0" w:color="auto"/>
                                                                                                <w:bottom w:val="none" w:sz="0" w:space="0" w:color="auto"/>
                                                                                                <w:right w:val="none" w:sz="0" w:space="0" w:color="auto"/>
                                                                                              </w:divBdr>
                                                                                            </w:div>
                                                                                            <w:div w:id="213201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84230971">
      <w:bodyDiv w:val="1"/>
      <w:marLeft w:val="0"/>
      <w:marRight w:val="0"/>
      <w:marTop w:val="0"/>
      <w:marBottom w:val="0"/>
      <w:divBdr>
        <w:top w:val="none" w:sz="0" w:space="0" w:color="auto"/>
        <w:left w:val="none" w:sz="0" w:space="0" w:color="auto"/>
        <w:bottom w:val="none" w:sz="0" w:space="0" w:color="auto"/>
        <w:right w:val="none" w:sz="0" w:space="0" w:color="auto"/>
      </w:divBdr>
      <w:divsChild>
        <w:div w:id="252714604">
          <w:marLeft w:val="0"/>
          <w:marRight w:val="0"/>
          <w:marTop w:val="0"/>
          <w:marBottom w:val="0"/>
          <w:divBdr>
            <w:top w:val="none" w:sz="0" w:space="0" w:color="auto"/>
            <w:left w:val="none" w:sz="0" w:space="0" w:color="auto"/>
            <w:bottom w:val="none" w:sz="0" w:space="0" w:color="auto"/>
            <w:right w:val="none" w:sz="0" w:space="0" w:color="auto"/>
          </w:divBdr>
          <w:divsChild>
            <w:div w:id="326833884">
              <w:marLeft w:val="0"/>
              <w:marRight w:val="0"/>
              <w:marTop w:val="0"/>
              <w:marBottom w:val="0"/>
              <w:divBdr>
                <w:top w:val="none" w:sz="0" w:space="0" w:color="auto"/>
                <w:left w:val="none" w:sz="0" w:space="0" w:color="auto"/>
                <w:bottom w:val="none" w:sz="0" w:space="0" w:color="auto"/>
                <w:right w:val="none" w:sz="0" w:space="0" w:color="auto"/>
              </w:divBdr>
              <w:divsChild>
                <w:div w:id="1827627025">
                  <w:marLeft w:val="0"/>
                  <w:marRight w:val="0"/>
                  <w:marTop w:val="0"/>
                  <w:marBottom w:val="0"/>
                  <w:divBdr>
                    <w:top w:val="none" w:sz="0" w:space="0" w:color="auto"/>
                    <w:left w:val="none" w:sz="0" w:space="0" w:color="auto"/>
                    <w:bottom w:val="none" w:sz="0" w:space="0" w:color="auto"/>
                    <w:right w:val="none" w:sz="0" w:space="0" w:color="auto"/>
                  </w:divBdr>
                  <w:divsChild>
                    <w:div w:id="1948464882">
                      <w:marLeft w:val="0"/>
                      <w:marRight w:val="0"/>
                      <w:marTop w:val="0"/>
                      <w:marBottom w:val="0"/>
                      <w:divBdr>
                        <w:top w:val="none" w:sz="0" w:space="0" w:color="auto"/>
                        <w:left w:val="none" w:sz="0" w:space="0" w:color="auto"/>
                        <w:bottom w:val="none" w:sz="0" w:space="0" w:color="auto"/>
                        <w:right w:val="none" w:sz="0" w:space="0" w:color="auto"/>
                      </w:divBdr>
                      <w:divsChild>
                        <w:div w:id="81026795">
                          <w:marLeft w:val="0"/>
                          <w:marRight w:val="0"/>
                          <w:marTop w:val="0"/>
                          <w:marBottom w:val="0"/>
                          <w:divBdr>
                            <w:top w:val="none" w:sz="0" w:space="0" w:color="auto"/>
                            <w:left w:val="none" w:sz="0" w:space="0" w:color="auto"/>
                            <w:bottom w:val="none" w:sz="0" w:space="0" w:color="auto"/>
                            <w:right w:val="none" w:sz="0" w:space="0" w:color="auto"/>
                          </w:divBdr>
                          <w:divsChild>
                            <w:div w:id="1768034665">
                              <w:marLeft w:val="0"/>
                              <w:marRight w:val="0"/>
                              <w:marTop w:val="0"/>
                              <w:marBottom w:val="0"/>
                              <w:divBdr>
                                <w:top w:val="none" w:sz="0" w:space="0" w:color="auto"/>
                                <w:left w:val="none" w:sz="0" w:space="0" w:color="auto"/>
                                <w:bottom w:val="none" w:sz="0" w:space="0" w:color="auto"/>
                                <w:right w:val="none" w:sz="0" w:space="0" w:color="auto"/>
                              </w:divBdr>
                              <w:divsChild>
                                <w:div w:id="830297627">
                                  <w:marLeft w:val="0"/>
                                  <w:marRight w:val="0"/>
                                  <w:marTop w:val="0"/>
                                  <w:marBottom w:val="0"/>
                                  <w:divBdr>
                                    <w:top w:val="none" w:sz="0" w:space="0" w:color="auto"/>
                                    <w:left w:val="none" w:sz="0" w:space="0" w:color="auto"/>
                                    <w:bottom w:val="none" w:sz="0" w:space="0" w:color="auto"/>
                                    <w:right w:val="none" w:sz="0" w:space="0" w:color="auto"/>
                                  </w:divBdr>
                                  <w:divsChild>
                                    <w:div w:id="408161098">
                                      <w:marLeft w:val="0"/>
                                      <w:marRight w:val="0"/>
                                      <w:marTop w:val="0"/>
                                      <w:marBottom w:val="0"/>
                                      <w:divBdr>
                                        <w:top w:val="none" w:sz="0" w:space="0" w:color="auto"/>
                                        <w:left w:val="none" w:sz="0" w:space="0" w:color="auto"/>
                                        <w:bottom w:val="none" w:sz="0" w:space="0" w:color="auto"/>
                                        <w:right w:val="none" w:sz="0" w:space="0" w:color="auto"/>
                                      </w:divBdr>
                                      <w:divsChild>
                                        <w:div w:id="1636831968">
                                          <w:marLeft w:val="0"/>
                                          <w:marRight w:val="0"/>
                                          <w:marTop w:val="0"/>
                                          <w:marBottom w:val="0"/>
                                          <w:divBdr>
                                            <w:top w:val="none" w:sz="0" w:space="0" w:color="auto"/>
                                            <w:left w:val="none" w:sz="0" w:space="0" w:color="auto"/>
                                            <w:bottom w:val="none" w:sz="0" w:space="0" w:color="auto"/>
                                            <w:right w:val="none" w:sz="0" w:space="0" w:color="auto"/>
                                          </w:divBdr>
                                          <w:divsChild>
                                            <w:div w:id="1816097539">
                                              <w:marLeft w:val="0"/>
                                              <w:marRight w:val="0"/>
                                              <w:marTop w:val="0"/>
                                              <w:marBottom w:val="0"/>
                                              <w:divBdr>
                                                <w:top w:val="none" w:sz="0" w:space="0" w:color="auto"/>
                                                <w:left w:val="none" w:sz="0" w:space="0" w:color="auto"/>
                                                <w:bottom w:val="none" w:sz="0" w:space="0" w:color="auto"/>
                                                <w:right w:val="none" w:sz="0" w:space="0" w:color="auto"/>
                                              </w:divBdr>
                                              <w:divsChild>
                                                <w:div w:id="1104575833">
                                                  <w:marLeft w:val="0"/>
                                                  <w:marRight w:val="0"/>
                                                  <w:marTop w:val="0"/>
                                                  <w:marBottom w:val="0"/>
                                                  <w:divBdr>
                                                    <w:top w:val="none" w:sz="0" w:space="0" w:color="auto"/>
                                                    <w:left w:val="none" w:sz="0" w:space="0" w:color="auto"/>
                                                    <w:bottom w:val="none" w:sz="0" w:space="0" w:color="auto"/>
                                                    <w:right w:val="none" w:sz="0" w:space="0" w:color="auto"/>
                                                  </w:divBdr>
                                                  <w:divsChild>
                                                    <w:div w:id="824514046">
                                                      <w:marLeft w:val="0"/>
                                                      <w:marRight w:val="0"/>
                                                      <w:marTop w:val="0"/>
                                                      <w:marBottom w:val="0"/>
                                                      <w:divBdr>
                                                        <w:top w:val="none" w:sz="0" w:space="0" w:color="auto"/>
                                                        <w:left w:val="none" w:sz="0" w:space="0" w:color="auto"/>
                                                        <w:bottom w:val="none" w:sz="0" w:space="0" w:color="auto"/>
                                                        <w:right w:val="none" w:sz="0" w:space="0" w:color="auto"/>
                                                      </w:divBdr>
                                                      <w:divsChild>
                                                        <w:div w:id="1491752223">
                                                          <w:marLeft w:val="0"/>
                                                          <w:marRight w:val="0"/>
                                                          <w:marTop w:val="0"/>
                                                          <w:marBottom w:val="0"/>
                                                          <w:divBdr>
                                                            <w:top w:val="none" w:sz="0" w:space="0" w:color="auto"/>
                                                            <w:left w:val="none" w:sz="0" w:space="0" w:color="auto"/>
                                                            <w:bottom w:val="none" w:sz="0" w:space="0" w:color="auto"/>
                                                            <w:right w:val="none" w:sz="0" w:space="0" w:color="auto"/>
                                                          </w:divBdr>
                                                          <w:divsChild>
                                                            <w:div w:id="738215333">
                                                              <w:marLeft w:val="0"/>
                                                              <w:marRight w:val="0"/>
                                                              <w:marTop w:val="0"/>
                                                              <w:marBottom w:val="0"/>
                                                              <w:divBdr>
                                                                <w:top w:val="none" w:sz="0" w:space="0" w:color="auto"/>
                                                                <w:left w:val="none" w:sz="0" w:space="0" w:color="auto"/>
                                                                <w:bottom w:val="none" w:sz="0" w:space="0" w:color="auto"/>
                                                                <w:right w:val="none" w:sz="0" w:space="0" w:color="auto"/>
                                                              </w:divBdr>
                                                              <w:divsChild>
                                                                <w:div w:id="1288774032">
                                                                  <w:marLeft w:val="0"/>
                                                                  <w:marRight w:val="0"/>
                                                                  <w:marTop w:val="0"/>
                                                                  <w:marBottom w:val="0"/>
                                                                  <w:divBdr>
                                                                    <w:top w:val="none" w:sz="0" w:space="0" w:color="auto"/>
                                                                    <w:left w:val="none" w:sz="0" w:space="0" w:color="auto"/>
                                                                    <w:bottom w:val="none" w:sz="0" w:space="0" w:color="auto"/>
                                                                    <w:right w:val="none" w:sz="0" w:space="0" w:color="auto"/>
                                                                  </w:divBdr>
                                                                  <w:divsChild>
                                                                    <w:div w:id="2033417330">
                                                                      <w:marLeft w:val="0"/>
                                                                      <w:marRight w:val="0"/>
                                                                      <w:marTop w:val="0"/>
                                                                      <w:marBottom w:val="0"/>
                                                                      <w:divBdr>
                                                                        <w:top w:val="none" w:sz="0" w:space="0" w:color="auto"/>
                                                                        <w:left w:val="none" w:sz="0" w:space="0" w:color="auto"/>
                                                                        <w:bottom w:val="none" w:sz="0" w:space="0" w:color="auto"/>
                                                                        <w:right w:val="none" w:sz="0" w:space="0" w:color="auto"/>
                                                                      </w:divBdr>
                                                                      <w:divsChild>
                                                                        <w:div w:id="1655837867">
                                                                          <w:marLeft w:val="0"/>
                                                                          <w:marRight w:val="0"/>
                                                                          <w:marTop w:val="0"/>
                                                                          <w:marBottom w:val="0"/>
                                                                          <w:divBdr>
                                                                            <w:top w:val="none" w:sz="0" w:space="0" w:color="auto"/>
                                                                            <w:left w:val="none" w:sz="0" w:space="0" w:color="auto"/>
                                                                            <w:bottom w:val="none" w:sz="0" w:space="0" w:color="auto"/>
                                                                            <w:right w:val="none" w:sz="0" w:space="0" w:color="auto"/>
                                                                          </w:divBdr>
                                                                          <w:divsChild>
                                                                            <w:div w:id="1701591607">
                                                                              <w:marLeft w:val="0"/>
                                                                              <w:marRight w:val="0"/>
                                                                              <w:marTop w:val="0"/>
                                                                              <w:marBottom w:val="0"/>
                                                                              <w:divBdr>
                                                                                <w:top w:val="none" w:sz="0" w:space="0" w:color="auto"/>
                                                                                <w:left w:val="none" w:sz="0" w:space="0" w:color="auto"/>
                                                                                <w:bottom w:val="none" w:sz="0" w:space="0" w:color="auto"/>
                                                                                <w:right w:val="none" w:sz="0" w:space="0" w:color="auto"/>
                                                                              </w:divBdr>
                                                                              <w:divsChild>
                                                                                <w:div w:id="710693589">
                                                                                  <w:marLeft w:val="0"/>
                                                                                  <w:marRight w:val="0"/>
                                                                                  <w:marTop w:val="0"/>
                                                                                  <w:marBottom w:val="0"/>
                                                                                  <w:divBdr>
                                                                                    <w:top w:val="none" w:sz="0" w:space="0" w:color="auto"/>
                                                                                    <w:left w:val="none" w:sz="0" w:space="0" w:color="auto"/>
                                                                                    <w:bottom w:val="none" w:sz="0" w:space="0" w:color="auto"/>
                                                                                    <w:right w:val="none" w:sz="0" w:space="0" w:color="auto"/>
                                                                                  </w:divBdr>
                                                                                  <w:divsChild>
                                                                                    <w:div w:id="221791344">
                                                                                      <w:marLeft w:val="0"/>
                                                                                      <w:marRight w:val="0"/>
                                                                                      <w:marTop w:val="0"/>
                                                                                      <w:marBottom w:val="120"/>
                                                                                      <w:divBdr>
                                                                                        <w:top w:val="none" w:sz="0" w:space="0" w:color="auto"/>
                                                                                        <w:left w:val="none" w:sz="0" w:space="0" w:color="auto"/>
                                                                                        <w:bottom w:val="none" w:sz="0" w:space="0" w:color="auto"/>
                                                                                        <w:right w:val="none" w:sz="0" w:space="0" w:color="auto"/>
                                                                                      </w:divBdr>
                                                                                      <w:divsChild>
                                                                                        <w:div w:id="2118325306">
                                                                                          <w:marLeft w:val="0"/>
                                                                                          <w:marRight w:val="0"/>
                                                                                          <w:marTop w:val="0"/>
                                                                                          <w:marBottom w:val="0"/>
                                                                                          <w:divBdr>
                                                                                            <w:top w:val="none" w:sz="0" w:space="0" w:color="auto"/>
                                                                                            <w:left w:val="none" w:sz="0" w:space="0" w:color="auto"/>
                                                                                            <w:bottom w:val="none" w:sz="0" w:space="0" w:color="auto"/>
                                                                                            <w:right w:val="none" w:sz="0" w:space="0" w:color="auto"/>
                                                                                          </w:divBdr>
                                                                                          <w:divsChild>
                                                                                            <w:div w:id="372003131">
                                                                                              <w:marLeft w:val="0"/>
                                                                                              <w:marRight w:val="0"/>
                                                                                              <w:marTop w:val="0"/>
                                                                                              <w:marBottom w:val="0"/>
                                                                                              <w:divBdr>
                                                                                                <w:top w:val="none" w:sz="0" w:space="0" w:color="auto"/>
                                                                                                <w:left w:val="none" w:sz="0" w:space="0" w:color="auto"/>
                                                                                                <w:bottom w:val="none" w:sz="0" w:space="0" w:color="auto"/>
                                                                                                <w:right w:val="none" w:sz="0" w:space="0" w:color="auto"/>
                                                                                              </w:divBdr>
                                                                                            </w:div>
                                                                                            <w:div w:id="572857170">
                                                                                              <w:marLeft w:val="0"/>
                                                                                              <w:marRight w:val="0"/>
                                                                                              <w:marTop w:val="0"/>
                                                                                              <w:marBottom w:val="0"/>
                                                                                              <w:divBdr>
                                                                                                <w:top w:val="none" w:sz="0" w:space="0" w:color="auto"/>
                                                                                                <w:left w:val="none" w:sz="0" w:space="0" w:color="auto"/>
                                                                                                <w:bottom w:val="none" w:sz="0" w:space="0" w:color="auto"/>
                                                                                                <w:right w:val="none" w:sz="0" w:space="0" w:color="auto"/>
                                                                                              </w:divBdr>
                                                                                            </w:div>
                                                                                            <w:div w:id="579338302">
                                                                                              <w:marLeft w:val="0"/>
                                                                                              <w:marRight w:val="0"/>
                                                                                              <w:marTop w:val="0"/>
                                                                                              <w:marBottom w:val="0"/>
                                                                                              <w:divBdr>
                                                                                                <w:top w:val="none" w:sz="0" w:space="0" w:color="auto"/>
                                                                                                <w:left w:val="none" w:sz="0" w:space="0" w:color="auto"/>
                                                                                                <w:bottom w:val="none" w:sz="0" w:space="0" w:color="auto"/>
                                                                                                <w:right w:val="none" w:sz="0" w:space="0" w:color="auto"/>
                                                                                              </w:divBdr>
                                                                                            </w:div>
                                                                                            <w:div w:id="849831132">
                                                                                              <w:marLeft w:val="0"/>
                                                                                              <w:marRight w:val="0"/>
                                                                                              <w:marTop w:val="0"/>
                                                                                              <w:marBottom w:val="0"/>
                                                                                              <w:divBdr>
                                                                                                <w:top w:val="none" w:sz="0" w:space="0" w:color="auto"/>
                                                                                                <w:left w:val="none" w:sz="0" w:space="0" w:color="auto"/>
                                                                                                <w:bottom w:val="none" w:sz="0" w:space="0" w:color="auto"/>
                                                                                                <w:right w:val="none" w:sz="0" w:space="0" w:color="auto"/>
                                                                                              </w:divBdr>
                                                                                            </w:div>
                                                                                            <w:div w:id="943346379">
                                                                                              <w:marLeft w:val="0"/>
                                                                                              <w:marRight w:val="0"/>
                                                                                              <w:marTop w:val="0"/>
                                                                                              <w:marBottom w:val="0"/>
                                                                                              <w:divBdr>
                                                                                                <w:top w:val="none" w:sz="0" w:space="0" w:color="auto"/>
                                                                                                <w:left w:val="none" w:sz="0" w:space="0" w:color="auto"/>
                                                                                                <w:bottom w:val="none" w:sz="0" w:space="0" w:color="auto"/>
                                                                                                <w:right w:val="none" w:sz="0" w:space="0" w:color="auto"/>
                                                                                              </w:divBdr>
                                                                                            </w:div>
                                                                                            <w:div w:id="1073701624">
                                                                                              <w:marLeft w:val="0"/>
                                                                                              <w:marRight w:val="0"/>
                                                                                              <w:marTop w:val="0"/>
                                                                                              <w:marBottom w:val="0"/>
                                                                                              <w:divBdr>
                                                                                                <w:top w:val="none" w:sz="0" w:space="0" w:color="auto"/>
                                                                                                <w:left w:val="none" w:sz="0" w:space="0" w:color="auto"/>
                                                                                                <w:bottom w:val="none" w:sz="0" w:space="0" w:color="auto"/>
                                                                                                <w:right w:val="none" w:sz="0" w:space="0" w:color="auto"/>
                                                                                              </w:divBdr>
                                                                                            </w:div>
                                                                                            <w:div w:id="1285892573">
                                                                                              <w:marLeft w:val="0"/>
                                                                                              <w:marRight w:val="0"/>
                                                                                              <w:marTop w:val="0"/>
                                                                                              <w:marBottom w:val="0"/>
                                                                                              <w:divBdr>
                                                                                                <w:top w:val="none" w:sz="0" w:space="0" w:color="auto"/>
                                                                                                <w:left w:val="none" w:sz="0" w:space="0" w:color="auto"/>
                                                                                                <w:bottom w:val="none" w:sz="0" w:space="0" w:color="auto"/>
                                                                                                <w:right w:val="none" w:sz="0" w:space="0" w:color="auto"/>
                                                                                              </w:divBdr>
                                                                                            </w:div>
                                                                                            <w:div w:id="1759323223">
                                                                                              <w:marLeft w:val="0"/>
                                                                                              <w:marRight w:val="0"/>
                                                                                              <w:marTop w:val="0"/>
                                                                                              <w:marBottom w:val="0"/>
                                                                                              <w:divBdr>
                                                                                                <w:top w:val="none" w:sz="0" w:space="0" w:color="auto"/>
                                                                                                <w:left w:val="none" w:sz="0" w:space="0" w:color="auto"/>
                                                                                                <w:bottom w:val="none" w:sz="0" w:space="0" w:color="auto"/>
                                                                                                <w:right w:val="none" w:sz="0" w:space="0" w:color="auto"/>
                                                                                              </w:divBdr>
                                                                                            </w:div>
                                                                                            <w:div w:id="1985892031">
                                                                                              <w:marLeft w:val="0"/>
                                                                                              <w:marRight w:val="0"/>
                                                                                              <w:marTop w:val="0"/>
                                                                                              <w:marBottom w:val="0"/>
                                                                                              <w:divBdr>
                                                                                                <w:top w:val="none" w:sz="0" w:space="0" w:color="auto"/>
                                                                                                <w:left w:val="none" w:sz="0" w:space="0" w:color="auto"/>
                                                                                                <w:bottom w:val="none" w:sz="0" w:space="0" w:color="auto"/>
                                                                                                <w:right w:val="none" w:sz="0" w:space="0" w:color="auto"/>
                                                                                              </w:divBdr>
                                                                                            </w:div>
                                                                                            <w:div w:id="200704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466516">
                                                                                      <w:marLeft w:val="0"/>
                                                                                      <w:marRight w:val="0"/>
                                                                                      <w:marTop w:val="0"/>
                                                                                      <w:marBottom w:val="120"/>
                                                                                      <w:divBdr>
                                                                                        <w:top w:val="none" w:sz="0" w:space="0" w:color="auto"/>
                                                                                        <w:left w:val="none" w:sz="0" w:space="0" w:color="auto"/>
                                                                                        <w:bottom w:val="none" w:sz="0" w:space="0" w:color="auto"/>
                                                                                        <w:right w:val="none" w:sz="0" w:space="0" w:color="auto"/>
                                                                                      </w:divBdr>
                                                                                      <w:divsChild>
                                                                                        <w:div w:id="155806272">
                                                                                          <w:marLeft w:val="0"/>
                                                                                          <w:marRight w:val="0"/>
                                                                                          <w:marTop w:val="0"/>
                                                                                          <w:marBottom w:val="0"/>
                                                                                          <w:divBdr>
                                                                                            <w:top w:val="none" w:sz="0" w:space="0" w:color="auto"/>
                                                                                            <w:left w:val="none" w:sz="0" w:space="0" w:color="auto"/>
                                                                                            <w:bottom w:val="none" w:sz="0" w:space="0" w:color="auto"/>
                                                                                            <w:right w:val="none" w:sz="0" w:space="0" w:color="auto"/>
                                                                                          </w:divBdr>
                                                                                          <w:divsChild>
                                                                                            <w:div w:id="82386014">
                                                                                              <w:marLeft w:val="0"/>
                                                                                              <w:marRight w:val="0"/>
                                                                                              <w:marTop w:val="0"/>
                                                                                              <w:marBottom w:val="0"/>
                                                                                              <w:divBdr>
                                                                                                <w:top w:val="none" w:sz="0" w:space="0" w:color="auto"/>
                                                                                                <w:left w:val="none" w:sz="0" w:space="0" w:color="auto"/>
                                                                                                <w:bottom w:val="none" w:sz="0" w:space="0" w:color="auto"/>
                                                                                                <w:right w:val="none" w:sz="0" w:space="0" w:color="auto"/>
                                                                                              </w:divBdr>
                                                                                            </w:div>
                                                                                            <w:div w:id="118961486">
                                                                                              <w:marLeft w:val="0"/>
                                                                                              <w:marRight w:val="0"/>
                                                                                              <w:marTop w:val="0"/>
                                                                                              <w:marBottom w:val="0"/>
                                                                                              <w:divBdr>
                                                                                                <w:top w:val="none" w:sz="0" w:space="0" w:color="auto"/>
                                                                                                <w:left w:val="none" w:sz="0" w:space="0" w:color="auto"/>
                                                                                                <w:bottom w:val="none" w:sz="0" w:space="0" w:color="auto"/>
                                                                                                <w:right w:val="none" w:sz="0" w:space="0" w:color="auto"/>
                                                                                              </w:divBdr>
                                                                                            </w:div>
                                                                                            <w:div w:id="124085699">
                                                                                              <w:marLeft w:val="0"/>
                                                                                              <w:marRight w:val="0"/>
                                                                                              <w:marTop w:val="0"/>
                                                                                              <w:marBottom w:val="0"/>
                                                                                              <w:divBdr>
                                                                                                <w:top w:val="none" w:sz="0" w:space="0" w:color="auto"/>
                                                                                                <w:left w:val="none" w:sz="0" w:space="0" w:color="auto"/>
                                                                                                <w:bottom w:val="none" w:sz="0" w:space="0" w:color="auto"/>
                                                                                                <w:right w:val="none" w:sz="0" w:space="0" w:color="auto"/>
                                                                                              </w:divBdr>
                                                                                            </w:div>
                                                                                            <w:div w:id="227886957">
                                                                                              <w:marLeft w:val="0"/>
                                                                                              <w:marRight w:val="0"/>
                                                                                              <w:marTop w:val="0"/>
                                                                                              <w:marBottom w:val="0"/>
                                                                                              <w:divBdr>
                                                                                                <w:top w:val="none" w:sz="0" w:space="0" w:color="auto"/>
                                                                                                <w:left w:val="none" w:sz="0" w:space="0" w:color="auto"/>
                                                                                                <w:bottom w:val="none" w:sz="0" w:space="0" w:color="auto"/>
                                                                                                <w:right w:val="none" w:sz="0" w:space="0" w:color="auto"/>
                                                                                              </w:divBdr>
                                                                                            </w:div>
                                                                                            <w:div w:id="237713685">
                                                                                              <w:marLeft w:val="0"/>
                                                                                              <w:marRight w:val="0"/>
                                                                                              <w:marTop w:val="0"/>
                                                                                              <w:marBottom w:val="0"/>
                                                                                              <w:divBdr>
                                                                                                <w:top w:val="none" w:sz="0" w:space="0" w:color="auto"/>
                                                                                                <w:left w:val="none" w:sz="0" w:space="0" w:color="auto"/>
                                                                                                <w:bottom w:val="none" w:sz="0" w:space="0" w:color="auto"/>
                                                                                                <w:right w:val="none" w:sz="0" w:space="0" w:color="auto"/>
                                                                                              </w:divBdr>
                                                                                            </w:div>
                                                                                            <w:div w:id="360934609">
                                                                                              <w:marLeft w:val="0"/>
                                                                                              <w:marRight w:val="0"/>
                                                                                              <w:marTop w:val="0"/>
                                                                                              <w:marBottom w:val="0"/>
                                                                                              <w:divBdr>
                                                                                                <w:top w:val="none" w:sz="0" w:space="0" w:color="auto"/>
                                                                                                <w:left w:val="none" w:sz="0" w:space="0" w:color="auto"/>
                                                                                                <w:bottom w:val="none" w:sz="0" w:space="0" w:color="auto"/>
                                                                                                <w:right w:val="none" w:sz="0" w:space="0" w:color="auto"/>
                                                                                              </w:divBdr>
                                                                                            </w:div>
                                                                                            <w:div w:id="370766288">
                                                                                              <w:marLeft w:val="0"/>
                                                                                              <w:marRight w:val="0"/>
                                                                                              <w:marTop w:val="0"/>
                                                                                              <w:marBottom w:val="0"/>
                                                                                              <w:divBdr>
                                                                                                <w:top w:val="none" w:sz="0" w:space="0" w:color="auto"/>
                                                                                                <w:left w:val="none" w:sz="0" w:space="0" w:color="auto"/>
                                                                                                <w:bottom w:val="none" w:sz="0" w:space="0" w:color="auto"/>
                                                                                                <w:right w:val="none" w:sz="0" w:space="0" w:color="auto"/>
                                                                                              </w:divBdr>
                                                                                            </w:div>
                                                                                            <w:div w:id="402996966">
                                                                                              <w:marLeft w:val="0"/>
                                                                                              <w:marRight w:val="0"/>
                                                                                              <w:marTop w:val="0"/>
                                                                                              <w:marBottom w:val="0"/>
                                                                                              <w:divBdr>
                                                                                                <w:top w:val="none" w:sz="0" w:space="0" w:color="auto"/>
                                                                                                <w:left w:val="none" w:sz="0" w:space="0" w:color="auto"/>
                                                                                                <w:bottom w:val="none" w:sz="0" w:space="0" w:color="auto"/>
                                                                                                <w:right w:val="none" w:sz="0" w:space="0" w:color="auto"/>
                                                                                              </w:divBdr>
                                                                                            </w:div>
                                                                                            <w:div w:id="470363773">
                                                                                              <w:marLeft w:val="0"/>
                                                                                              <w:marRight w:val="0"/>
                                                                                              <w:marTop w:val="0"/>
                                                                                              <w:marBottom w:val="0"/>
                                                                                              <w:divBdr>
                                                                                                <w:top w:val="none" w:sz="0" w:space="0" w:color="auto"/>
                                                                                                <w:left w:val="none" w:sz="0" w:space="0" w:color="auto"/>
                                                                                                <w:bottom w:val="none" w:sz="0" w:space="0" w:color="auto"/>
                                                                                                <w:right w:val="none" w:sz="0" w:space="0" w:color="auto"/>
                                                                                              </w:divBdr>
                                                                                            </w:div>
                                                                                            <w:div w:id="491796258">
                                                                                              <w:marLeft w:val="0"/>
                                                                                              <w:marRight w:val="0"/>
                                                                                              <w:marTop w:val="0"/>
                                                                                              <w:marBottom w:val="0"/>
                                                                                              <w:divBdr>
                                                                                                <w:top w:val="none" w:sz="0" w:space="0" w:color="auto"/>
                                                                                                <w:left w:val="none" w:sz="0" w:space="0" w:color="auto"/>
                                                                                                <w:bottom w:val="none" w:sz="0" w:space="0" w:color="auto"/>
                                                                                                <w:right w:val="none" w:sz="0" w:space="0" w:color="auto"/>
                                                                                              </w:divBdr>
                                                                                            </w:div>
                                                                                            <w:div w:id="507715671">
                                                                                              <w:marLeft w:val="0"/>
                                                                                              <w:marRight w:val="0"/>
                                                                                              <w:marTop w:val="0"/>
                                                                                              <w:marBottom w:val="0"/>
                                                                                              <w:divBdr>
                                                                                                <w:top w:val="none" w:sz="0" w:space="0" w:color="auto"/>
                                                                                                <w:left w:val="none" w:sz="0" w:space="0" w:color="auto"/>
                                                                                                <w:bottom w:val="none" w:sz="0" w:space="0" w:color="auto"/>
                                                                                                <w:right w:val="none" w:sz="0" w:space="0" w:color="auto"/>
                                                                                              </w:divBdr>
                                                                                            </w:div>
                                                                                            <w:div w:id="581331278">
                                                                                              <w:marLeft w:val="0"/>
                                                                                              <w:marRight w:val="0"/>
                                                                                              <w:marTop w:val="0"/>
                                                                                              <w:marBottom w:val="0"/>
                                                                                              <w:divBdr>
                                                                                                <w:top w:val="none" w:sz="0" w:space="0" w:color="auto"/>
                                                                                                <w:left w:val="none" w:sz="0" w:space="0" w:color="auto"/>
                                                                                                <w:bottom w:val="none" w:sz="0" w:space="0" w:color="auto"/>
                                                                                                <w:right w:val="none" w:sz="0" w:space="0" w:color="auto"/>
                                                                                              </w:divBdr>
                                                                                            </w:div>
                                                                                            <w:div w:id="711274749">
                                                                                              <w:marLeft w:val="0"/>
                                                                                              <w:marRight w:val="0"/>
                                                                                              <w:marTop w:val="0"/>
                                                                                              <w:marBottom w:val="0"/>
                                                                                              <w:divBdr>
                                                                                                <w:top w:val="none" w:sz="0" w:space="0" w:color="auto"/>
                                                                                                <w:left w:val="none" w:sz="0" w:space="0" w:color="auto"/>
                                                                                                <w:bottom w:val="none" w:sz="0" w:space="0" w:color="auto"/>
                                                                                                <w:right w:val="none" w:sz="0" w:space="0" w:color="auto"/>
                                                                                              </w:divBdr>
                                                                                            </w:div>
                                                                                            <w:div w:id="797456320">
                                                                                              <w:marLeft w:val="0"/>
                                                                                              <w:marRight w:val="0"/>
                                                                                              <w:marTop w:val="0"/>
                                                                                              <w:marBottom w:val="0"/>
                                                                                              <w:divBdr>
                                                                                                <w:top w:val="none" w:sz="0" w:space="0" w:color="auto"/>
                                                                                                <w:left w:val="none" w:sz="0" w:space="0" w:color="auto"/>
                                                                                                <w:bottom w:val="none" w:sz="0" w:space="0" w:color="auto"/>
                                                                                                <w:right w:val="none" w:sz="0" w:space="0" w:color="auto"/>
                                                                                              </w:divBdr>
                                                                                            </w:div>
                                                                                            <w:div w:id="822817242">
                                                                                              <w:marLeft w:val="0"/>
                                                                                              <w:marRight w:val="0"/>
                                                                                              <w:marTop w:val="0"/>
                                                                                              <w:marBottom w:val="0"/>
                                                                                              <w:divBdr>
                                                                                                <w:top w:val="none" w:sz="0" w:space="0" w:color="auto"/>
                                                                                                <w:left w:val="none" w:sz="0" w:space="0" w:color="auto"/>
                                                                                                <w:bottom w:val="none" w:sz="0" w:space="0" w:color="auto"/>
                                                                                                <w:right w:val="none" w:sz="0" w:space="0" w:color="auto"/>
                                                                                              </w:divBdr>
                                                                                            </w:div>
                                                                                            <w:div w:id="879823389">
                                                                                              <w:marLeft w:val="0"/>
                                                                                              <w:marRight w:val="0"/>
                                                                                              <w:marTop w:val="0"/>
                                                                                              <w:marBottom w:val="0"/>
                                                                                              <w:divBdr>
                                                                                                <w:top w:val="none" w:sz="0" w:space="0" w:color="auto"/>
                                                                                                <w:left w:val="none" w:sz="0" w:space="0" w:color="auto"/>
                                                                                                <w:bottom w:val="none" w:sz="0" w:space="0" w:color="auto"/>
                                                                                                <w:right w:val="none" w:sz="0" w:space="0" w:color="auto"/>
                                                                                              </w:divBdr>
                                                                                            </w:div>
                                                                                            <w:div w:id="1031951623">
                                                                                              <w:marLeft w:val="0"/>
                                                                                              <w:marRight w:val="0"/>
                                                                                              <w:marTop w:val="0"/>
                                                                                              <w:marBottom w:val="0"/>
                                                                                              <w:divBdr>
                                                                                                <w:top w:val="none" w:sz="0" w:space="0" w:color="auto"/>
                                                                                                <w:left w:val="none" w:sz="0" w:space="0" w:color="auto"/>
                                                                                                <w:bottom w:val="none" w:sz="0" w:space="0" w:color="auto"/>
                                                                                                <w:right w:val="none" w:sz="0" w:space="0" w:color="auto"/>
                                                                                              </w:divBdr>
                                                                                            </w:div>
                                                                                            <w:div w:id="1042559204">
                                                                                              <w:marLeft w:val="0"/>
                                                                                              <w:marRight w:val="0"/>
                                                                                              <w:marTop w:val="0"/>
                                                                                              <w:marBottom w:val="0"/>
                                                                                              <w:divBdr>
                                                                                                <w:top w:val="none" w:sz="0" w:space="0" w:color="auto"/>
                                                                                                <w:left w:val="none" w:sz="0" w:space="0" w:color="auto"/>
                                                                                                <w:bottom w:val="none" w:sz="0" w:space="0" w:color="auto"/>
                                                                                                <w:right w:val="none" w:sz="0" w:space="0" w:color="auto"/>
                                                                                              </w:divBdr>
                                                                                            </w:div>
                                                                                            <w:div w:id="1057701192">
                                                                                              <w:marLeft w:val="0"/>
                                                                                              <w:marRight w:val="0"/>
                                                                                              <w:marTop w:val="0"/>
                                                                                              <w:marBottom w:val="0"/>
                                                                                              <w:divBdr>
                                                                                                <w:top w:val="none" w:sz="0" w:space="0" w:color="auto"/>
                                                                                                <w:left w:val="none" w:sz="0" w:space="0" w:color="auto"/>
                                                                                                <w:bottom w:val="none" w:sz="0" w:space="0" w:color="auto"/>
                                                                                                <w:right w:val="none" w:sz="0" w:space="0" w:color="auto"/>
                                                                                              </w:divBdr>
                                                                                            </w:div>
                                                                                            <w:div w:id="1139611613">
                                                                                              <w:marLeft w:val="0"/>
                                                                                              <w:marRight w:val="0"/>
                                                                                              <w:marTop w:val="0"/>
                                                                                              <w:marBottom w:val="0"/>
                                                                                              <w:divBdr>
                                                                                                <w:top w:val="none" w:sz="0" w:space="0" w:color="auto"/>
                                                                                                <w:left w:val="none" w:sz="0" w:space="0" w:color="auto"/>
                                                                                                <w:bottom w:val="none" w:sz="0" w:space="0" w:color="auto"/>
                                                                                                <w:right w:val="none" w:sz="0" w:space="0" w:color="auto"/>
                                                                                              </w:divBdr>
                                                                                            </w:div>
                                                                                            <w:div w:id="1253665631">
                                                                                              <w:marLeft w:val="0"/>
                                                                                              <w:marRight w:val="0"/>
                                                                                              <w:marTop w:val="0"/>
                                                                                              <w:marBottom w:val="0"/>
                                                                                              <w:divBdr>
                                                                                                <w:top w:val="none" w:sz="0" w:space="0" w:color="auto"/>
                                                                                                <w:left w:val="none" w:sz="0" w:space="0" w:color="auto"/>
                                                                                                <w:bottom w:val="none" w:sz="0" w:space="0" w:color="auto"/>
                                                                                                <w:right w:val="none" w:sz="0" w:space="0" w:color="auto"/>
                                                                                              </w:divBdr>
                                                                                            </w:div>
                                                                                            <w:div w:id="1287664240">
                                                                                              <w:marLeft w:val="0"/>
                                                                                              <w:marRight w:val="0"/>
                                                                                              <w:marTop w:val="0"/>
                                                                                              <w:marBottom w:val="0"/>
                                                                                              <w:divBdr>
                                                                                                <w:top w:val="none" w:sz="0" w:space="0" w:color="auto"/>
                                                                                                <w:left w:val="none" w:sz="0" w:space="0" w:color="auto"/>
                                                                                                <w:bottom w:val="none" w:sz="0" w:space="0" w:color="auto"/>
                                                                                                <w:right w:val="none" w:sz="0" w:space="0" w:color="auto"/>
                                                                                              </w:divBdr>
                                                                                            </w:div>
                                                                                            <w:div w:id="1402026996">
                                                                                              <w:marLeft w:val="0"/>
                                                                                              <w:marRight w:val="0"/>
                                                                                              <w:marTop w:val="0"/>
                                                                                              <w:marBottom w:val="0"/>
                                                                                              <w:divBdr>
                                                                                                <w:top w:val="none" w:sz="0" w:space="0" w:color="auto"/>
                                                                                                <w:left w:val="none" w:sz="0" w:space="0" w:color="auto"/>
                                                                                                <w:bottom w:val="none" w:sz="0" w:space="0" w:color="auto"/>
                                                                                                <w:right w:val="none" w:sz="0" w:space="0" w:color="auto"/>
                                                                                              </w:divBdr>
                                                                                            </w:div>
                                                                                            <w:div w:id="1565599011">
                                                                                              <w:marLeft w:val="0"/>
                                                                                              <w:marRight w:val="0"/>
                                                                                              <w:marTop w:val="0"/>
                                                                                              <w:marBottom w:val="0"/>
                                                                                              <w:divBdr>
                                                                                                <w:top w:val="none" w:sz="0" w:space="0" w:color="auto"/>
                                                                                                <w:left w:val="none" w:sz="0" w:space="0" w:color="auto"/>
                                                                                                <w:bottom w:val="none" w:sz="0" w:space="0" w:color="auto"/>
                                                                                                <w:right w:val="none" w:sz="0" w:space="0" w:color="auto"/>
                                                                                              </w:divBdr>
                                                                                            </w:div>
                                                                                            <w:div w:id="1610700202">
                                                                                              <w:marLeft w:val="0"/>
                                                                                              <w:marRight w:val="0"/>
                                                                                              <w:marTop w:val="0"/>
                                                                                              <w:marBottom w:val="0"/>
                                                                                              <w:divBdr>
                                                                                                <w:top w:val="none" w:sz="0" w:space="0" w:color="auto"/>
                                                                                                <w:left w:val="none" w:sz="0" w:space="0" w:color="auto"/>
                                                                                                <w:bottom w:val="none" w:sz="0" w:space="0" w:color="auto"/>
                                                                                                <w:right w:val="none" w:sz="0" w:space="0" w:color="auto"/>
                                                                                              </w:divBdr>
                                                                                            </w:div>
                                                                                            <w:div w:id="1687750367">
                                                                                              <w:marLeft w:val="0"/>
                                                                                              <w:marRight w:val="0"/>
                                                                                              <w:marTop w:val="0"/>
                                                                                              <w:marBottom w:val="0"/>
                                                                                              <w:divBdr>
                                                                                                <w:top w:val="none" w:sz="0" w:space="0" w:color="auto"/>
                                                                                                <w:left w:val="none" w:sz="0" w:space="0" w:color="auto"/>
                                                                                                <w:bottom w:val="none" w:sz="0" w:space="0" w:color="auto"/>
                                                                                                <w:right w:val="none" w:sz="0" w:space="0" w:color="auto"/>
                                                                                              </w:divBdr>
                                                                                            </w:div>
                                                                                            <w:div w:id="1745645638">
                                                                                              <w:marLeft w:val="0"/>
                                                                                              <w:marRight w:val="0"/>
                                                                                              <w:marTop w:val="0"/>
                                                                                              <w:marBottom w:val="0"/>
                                                                                              <w:divBdr>
                                                                                                <w:top w:val="none" w:sz="0" w:space="0" w:color="auto"/>
                                                                                                <w:left w:val="none" w:sz="0" w:space="0" w:color="auto"/>
                                                                                                <w:bottom w:val="none" w:sz="0" w:space="0" w:color="auto"/>
                                                                                                <w:right w:val="none" w:sz="0" w:space="0" w:color="auto"/>
                                                                                              </w:divBdr>
                                                                                            </w:div>
                                                                                            <w:div w:id="1989044480">
                                                                                              <w:marLeft w:val="0"/>
                                                                                              <w:marRight w:val="0"/>
                                                                                              <w:marTop w:val="0"/>
                                                                                              <w:marBottom w:val="0"/>
                                                                                              <w:divBdr>
                                                                                                <w:top w:val="none" w:sz="0" w:space="0" w:color="auto"/>
                                                                                                <w:left w:val="none" w:sz="0" w:space="0" w:color="auto"/>
                                                                                                <w:bottom w:val="none" w:sz="0" w:space="0" w:color="auto"/>
                                                                                                <w:right w:val="none" w:sz="0" w:space="0" w:color="auto"/>
                                                                                              </w:divBdr>
                                                                                            </w:div>
                                                                                            <w:div w:id="1996102622">
                                                                                              <w:marLeft w:val="0"/>
                                                                                              <w:marRight w:val="0"/>
                                                                                              <w:marTop w:val="0"/>
                                                                                              <w:marBottom w:val="0"/>
                                                                                              <w:divBdr>
                                                                                                <w:top w:val="none" w:sz="0" w:space="0" w:color="auto"/>
                                                                                                <w:left w:val="none" w:sz="0" w:space="0" w:color="auto"/>
                                                                                                <w:bottom w:val="none" w:sz="0" w:space="0" w:color="auto"/>
                                                                                                <w:right w:val="none" w:sz="0" w:space="0" w:color="auto"/>
                                                                                              </w:divBdr>
                                                                                            </w:div>
                                                                                            <w:div w:id="200207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5823564">
      <w:bodyDiv w:val="1"/>
      <w:marLeft w:val="0"/>
      <w:marRight w:val="0"/>
      <w:marTop w:val="0"/>
      <w:marBottom w:val="0"/>
      <w:divBdr>
        <w:top w:val="none" w:sz="0" w:space="0" w:color="auto"/>
        <w:left w:val="none" w:sz="0" w:space="0" w:color="auto"/>
        <w:bottom w:val="none" w:sz="0" w:space="0" w:color="auto"/>
        <w:right w:val="none" w:sz="0" w:space="0" w:color="auto"/>
      </w:divBdr>
      <w:divsChild>
        <w:div w:id="1614361932">
          <w:marLeft w:val="0"/>
          <w:marRight w:val="0"/>
          <w:marTop w:val="0"/>
          <w:marBottom w:val="0"/>
          <w:divBdr>
            <w:top w:val="none" w:sz="0" w:space="0" w:color="auto"/>
            <w:left w:val="none" w:sz="0" w:space="0" w:color="auto"/>
            <w:bottom w:val="none" w:sz="0" w:space="0" w:color="auto"/>
            <w:right w:val="none" w:sz="0" w:space="0" w:color="auto"/>
          </w:divBdr>
          <w:divsChild>
            <w:div w:id="573781749">
              <w:marLeft w:val="0"/>
              <w:marRight w:val="0"/>
              <w:marTop w:val="0"/>
              <w:marBottom w:val="0"/>
              <w:divBdr>
                <w:top w:val="none" w:sz="0" w:space="0" w:color="auto"/>
                <w:left w:val="none" w:sz="0" w:space="0" w:color="auto"/>
                <w:bottom w:val="none" w:sz="0" w:space="0" w:color="auto"/>
                <w:right w:val="none" w:sz="0" w:space="0" w:color="auto"/>
              </w:divBdr>
              <w:divsChild>
                <w:div w:id="984359322">
                  <w:marLeft w:val="0"/>
                  <w:marRight w:val="0"/>
                  <w:marTop w:val="0"/>
                  <w:marBottom w:val="0"/>
                  <w:divBdr>
                    <w:top w:val="none" w:sz="0" w:space="0" w:color="auto"/>
                    <w:left w:val="none" w:sz="0" w:space="0" w:color="auto"/>
                    <w:bottom w:val="none" w:sz="0" w:space="0" w:color="auto"/>
                    <w:right w:val="none" w:sz="0" w:space="0" w:color="auto"/>
                  </w:divBdr>
                  <w:divsChild>
                    <w:div w:id="2086292146">
                      <w:marLeft w:val="0"/>
                      <w:marRight w:val="0"/>
                      <w:marTop w:val="0"/>
                      <w:marBottom w:val="0"/>
                      <w:divBdr>
                        <w:top w:val="none" w:sz="0" w:space="0" w:color="auto"/>
                        <w:left w:val="none" w:sz="0" w:space="0" w:color="auto"/>
                        <w:bottom w:val="none" w:sz="0" w:space="0" w:color="auto"/>
                        <w:right w:val="none" w:sz="0" w:space="0" w:color="auto"/>
                      </w:divBdr>
                      <w:divsChild>
                        <w:div w:id="1584682020">
                          <w:marLeft w:val="0"/>
                          <w:marRight w:val="0"/>
                          <w:marTop w:val="0"/>
                          <w:marBottom w:val="0"/>
                          <w:divBdr>
                            <w:top w:val="none" w:sz="0" w:space="0" w:color="auto"/>
                            <w:left w:val="none" w:sz="0" w:space="0" w:color="auto"/>
                            <w:bottom w:val="none" w:sz="0" w:space="0" w:color="auto"/>
                            <w:right w:val="none" w:sz="0" w:space="0" w:color="auto"/>
                          </w:divBdr>
                          <w:divsChild>
                            <w:div w:id="491482405">
                              <w:marLeft w:val="0"/>
                              <w:marRight w:val="0"/>
                              <w:marTop w:val="0"/>
                              <w:marBottom w:val="0"/>
                              <w:divBdr>
                                <w:top w:val="none" w:sz="0" w:space="0" w:color="auto"/>
                                <w:left w:val="none" w:sz="0" w:space="0" w:color="auto"/>
                                <w:bottom w:val="none" w:sz="0" w:space="0" w:color="auto"/>
                                <w:right w:val="none" w:sz="0" w:space="0" w:color="auto"/>
                              </w:divBdr>
                              <w:divsChild>
                                <w:div w:id="1158305008">
                                  <w:marLeft w:val="0"/>
                                  <w:marRight w:val="0"/>
                                  <w:marTop w:val="0"/>
                                  <w:marBottom w:val="0"/>
                                  <w:divBdr>
                                    <w:top w:val="none" w:sz="0" w:space="0" w:color="auto"/>
                                    <w:left w:val="none" w:sz="0" w:space="0" w:color="auto"/>
                                    <w:bottom w:val="none" w:sz="0" w:space="0" w:color="auto"/>
                                    <w:right w:val="none" w:sz="0" w:space="0" w:color="auto"/>
                                  </w:divBdr>
                                  <w:divsChild>
                                    <w:div w:id="992415964">
                                      <w:marLeft w:val="0"/>
                                      <w:marRight w:val="0"/>
                                      <w:marTop w:val="0"/>
                                      <w:marBottom w:val="0"/>
                                      <w:divBdr>
                                        <w:top w:val="none" w:sz="0" w:space="0" w:color="auto"/>
                                        <w:left w:val="none" w:sz="0" w:space="0" w:color="auto"/>
                                        <w:bottom w:val="none" w:sz="0" w:space="0" w:color="auto"/>
                                        <w:right w:val="none" w:sz="0" w:space="0" w:color="auto"/>
                                      </w:divBdr>
                                      <w:divsChild>
                                        <w:div w:id="693726110">
                                          <w:marLeft w:val="0"/>
                                          <w:marRight w:val="0"/>
                                          <w:marTop w:val="0"/>
                                          <w:marBottom w:val="0"/>
                                          <w:divBdr>
                                            <w:top w:val="none" w:sz="0" w:space="0" w:color="auto"/>
                                            <w:left w:val="none" w:sz="0" w:space="0" w:color="auto"/>
                                            <w:bottom w:val="none" w:sz="0" w:space="0" w:color="auto"/>
                                            <w:right w:val="none" w:sz="0" w:space="0" w:color="auto"/>
                                          </w:divBdr>
                                          <w:divsChild>
                                            <w:div w:id="1736853657">
                                              <w:marLeft w:val="0"/>
                                              <w:marRight w:val="0"/>
                                              <w:marTop w:val="0"/>
                                              <w:marBottom w:val="0"/>
                                              <w:divBdr>
                                                <w:top w:val="none" w:sz="0" w:space="0" w:color="auto"/>
                                                <w:left w:val="none" w:sz="0" w:space="0" w:color="auto"/>
                                                <w:bottom w:val="none" w:sz="0" w:space="0" w:color="auto"/>
                                                <w:right w:val="none" w:sz="0" w:space="0" w:color="auto"/>
                                              </w:divBdr>
                                              <w:divsChild>
                                                <w:div w:id="1224103344">
                                                  <w:marLeft w:val="0"/>
                                                  <w:marRight w:val="0"/>
                                                  <w:marTop w:val="0"/>
                                                  <w:marBottom w:val="0"/>
                                                  <w:divBdr>
                                                    <w:top w:val="none" w:sz="0" w:space="0" w:color="auto"/>
                                                    <w:left w:val="none" w:sz="0" w:space="0" w:color="auto"/>
                                                    <w:bottom w:val="none" w:sz="0" w:space="0" w:color="auto"/>
                                                    <w:right w:val="none" w:sz="0" w:space="0" w:color="auto"/>
                                                  </w:divBdr>
                                                  <w:divsChild>
                                                    <w:div w:id="193690481">
                                                      <w:marLeft w:val="0"/>
                                                      <w:marRight w:val="0"/>
                                                      <w:marTop w:val="0"/>
                                                      <w:marBottom w:val="0"/>
                                                      <w:divBdr>
                                                        <w:top w:val="none" w:sz="0" w:space="0" w:color="auto"/>
                                                        <w:left w:val="none" w:sz="0" w:space="0" w:color="auto"/>
                                                        <w:bottom w:val="none" w:sz="0" w:space="0" w:color="auto"/>
                                                        <w:right w:val="none" w:sz="0" w:space="0" w:color="auto"/>
                                                      </w:divBdr>
                                                      <w:divsChild>
                                                        <w:div w:id="1096366334">
                                                          <w:marLeft w:val="0"/>
                                                          <w:marRight w:val="0"/>
                                                          <w:marTop w:val="0"/>
                                                          <w:marBottom w:val="0"/>
                                                          <w:divBdr>
                                                            <w:top w:val="none" w:sz="0" w:space="0" w:color="auto"/>
                                                            <w:left w:val="none" w:sz="0" w:space="0" w:color="auto"/>
                                                            <w:bottom w:val="none" w:sz="0" w:space="0" w:color="auto"/>
                                                            <w:right w:val="none" w:sz="0" w:space="0" w:color="auto"/>
                                                          </w:divBdr>
                                                          <w:divsChild>
                                                            <w:div w:id="1716192738">
                                                              <w:marLeft w:val="0"/>
                                                              <w:marRight w:val="0"/>
                                                              <w:marTop w:val="0"/>
                                                              <w:marBottom w:val="0"/>
                                                              <w:divBdr>
                                                                <w:top w:val="none" w:sz="0" w:space="0" w:color="auto"/>
                                                                <w:left w:val="none" w:sz="0" w:space="0" w:color="auto"/>
                                                                <w:bottom w:val="none" w:sz="0" w:space="0" w:color="auto"/>
                                                                <w:right w:val="none" w:sz="0" w:space="0" w:color="auto"/>
                                                              </w:divBdr>
                                                              <w:divsChild>
                                                                <w:div w:id="234972453">
                                                                  <w:marLeft w:val="0"/>
                                                                  <w:marRight w:val="0"/>
                                                                  <w:marTop w:val="0"/>
                                                                  <w:marBottom w:val="0"/>
                                                                  <w:divBdr>
                                                                    <w:top w:val="none" w:sz="0" w:space="0" w:color="auto"/>
                                                                    <w:left w:val="none" w:sz="0" w:space="0" w:color="auto"/>
                                                                    <w:bottom w:val="none" w:sz="0" w:space="0" w:color="auto"/>
                                                                    <w:right w:val="none" w:sz="0" w:space="0" w:color="auto"/>
                                                                  </w:divBdr>
                                                                  <w:divsChild>
                                                                    <w:div w:id="1727603471">
                                                                      <w:marLeft w:val="0"/>
                                                                      <w:marRight w:val="0"/>
                                                                      <w:marTop w:val="0"/>
                                                                      <w:marBottom w:val="0"/>
                                                                      <w:divBdr>
                                                                        <w:top w:val="none" w:sz="0" w:space="0" w:color="auto"/>
                                                                        <w:left w:val="none" w:sz="0" w:space="0" w:color="auto"/>
                                                                        <w:bottom w:val="none" w:sz="0" w:space="0" w:color="auto"/>
                                                                        <w:right w:val="none" w:sz="0" w:space="0" w:color="auto"/>
                                                                      </w:divBdr>
                                                                      <w:divsChild>
                                                                        <w:div w:id="1837265797">
                                                                          <w:marLeft w:val="0"/>
                                                                          <w:marRight w:val="0"/>
                                                                          <w:marTop w:val="0"/>
                                                                          <w:marBottom w:val="0"/>
                                                                          <w:divBdr>
                                                                            <w:top w:val="none" w:sz="0" w:space="0" w:color="auto"/>
                                                                            <w:left w:val="none" w:sz="0" w:space="0" w:color="auto"/>
                                                                            <w:bottom w:val="none" w:sz="0" w:space="0" w:color="auto"/>
                                                                            <w:right w:val="none" w:sz="0" w:space="0" w:color="auto"/>
                                                                          </w:divBdr>
                                                                          <w:divsChild>
                                                                            <w:div w:id="945773070">
                                                                              <w:marLeft w:val="0"/>
                                                                              <w:marRight w:val="0"/>
                                                                              <w:marTop w:val="0"/>
                                                                              <w:marBottom w:val="0"/>
                                                                              <w:divBdr>
                                                                                <w:top w:val="none" w:sz="0" w:space="0" w:color="auto"/>
                                                                                <w:left w:val="none" w:sz="0" w:space="0" w:color="auto"/>
                                                                                <w:bottom w:val="none" w:sz="0" w:space="0" w:color="auto"/>
                                                                                <w:right w:val="none" w:sz="0" w:space="0" w:color="auto"/>
                                                                              </w:divBdr>
                                                                              <w:divsChild>
                                                                                <w:div w:id="668094674">
                                                                                  <w:marLeft w:val="0"/>
                                                                                  <w:marRight w:val="0"/>
                                                                                  <w:marTop w:val="0"/>
                                                                                  <w:marBottom w:val="0"/>
                                                                                  <w:divBdr>
                                                                                    <w:top w:val="none" w:sz="0" w:space="0" w:color="auto"/>
                                                                                    <w:left w:val="none" w:sz="0" w:space="0" w:color="auto"/>
                                                                                    <w:bottom w:val="none" w:sz="0" w:space="0" w:color="auto"/>
                                                                                    <w:right w:val="none" w:sz="0" w:space="0" w:color="auto"/>
                                                                                  </w:divBdr>
                                                                                  <w:divsChild>
                                                                                    <w:div w:id="2072846246">
                                                                                      <w:marLeft w:val="0"/>
                                                                                      <w:marRight w:val="0"/>
                                                                                      <w:marTop w:val="0"/>
                                                                                      <w:marBottom w:val="120"/>
                                                                                      <w:divBdr>
                                                                                        <w:top w:val="none" w:sz="0" w:space="0" w:color="auto"/>
                                                                                        <w:left w:val="none" w:sz="0" w:space="0" w:color="auto"/>
                                                                                        <w:bottom w:val="none" w:sz="0" w:space="0" w:color="auto"/>
                                                                                        <w:right w:val="none" w:sz="0" w:space="0" w:color="auto"/>
                                                                                      </w:divBdr>
                                                                                      <w:divsChild>
                                                                                        <w:div w:id="460852034">
                                                                                          <w:marLeft w:val="0"/>
                                                                                          <w:marRight w:val="0"/>
                                                                                          <w:marTop w:val="0"/>
                                                                                          <w:marBottom w:val="0"/>
                                                                                          <w:divBdr>
                                                                                            <w:top w:val="none" w:sz="0" w:space="0" w:color="auto"/>
                                                                                            <w:left w:val="none" w:sz="0" w:space="0" w:color="auto"/>
                                                                                            <w:bottom w:val="none" w:sz="0" w:space="0" w:color="auto"/>
                                                                                            <w:right w:val="none" w:sz="0" w:space="0" w:color="auto"/>
                                                                                          </w:divBdr>
                                                                                          <w:divsChild>
                                                                                            <w:div w:id="113645113">
                                                                                              <w:marLeft w:val="0"/>
                                                                                              <w:marRight w:val="0"/>
                                                                                              <w:marTop w:val="0"/>
                                                                                              <w:marBottom w:val="0"/>
                                                                                              <w:divBdr>
                                                                                                <w:top w:val="none" w:sz="0" w:space="0" w:color="auto"/>
                                                                                                <w:left w:val="none" w:sz="0" w:space="0" w:color="auto"/>
                                                                                                <w:bottom w:val="none" w:sz="0" w:space="0" w:color="auto"/>
                                                                                                <w:right w:val="none" w:sz="0" w:space="0" w:color="auto"/>
                                                                                              </w:divBdr>
                                                                                            </w:div>
                                                                                            <w:div w:id="225147536">
                                                                                              <w:marLeft w:val="0"/>
                                                                                              <w:marRight w:val="0"/>
                                                                                              <w:marTop w:val="0"/>
                                                                                              <w:marBottom w:val="0"/>
                                                                                              <w:divBdr>
                                                                                                <w:top w:val="none" w:sz="0" w:space="0" w:color="auto"/>
                                                                                                <w:left w:val="none" w:sz="0" w:space="0" w:color="auto"/>
                                                                                                <w:bottom w:val="none" w:sz="0" w:space="0" w:color="auto"/>
                                                                                                <w:right w:val="none" w:sz="0" w:space="0" w:color="auto"/>
                                                                                              </w:divBdr>
                                                                                            </w:div>
                                                                                            <w:div w:id="503280024">
                                                                                              <w:marLeft w:val="0"/>
                                                                                              <w:marRight w:val="0"/>
                                                                                              <w:marTop w:val="0"/>
                                                                                              <w:marBottom w:val="0"/>
                                                                                              <w:divBdr>
                                                                                                <w:top w:val="none" w:sz="0" w:space="0" w:color="auto"/>
                                                                                                <w:left w:val="none" w:sz="0" w:space="0" w:color="auto"/>
                                                                                                <w:bottom w:val="none" w:sz="0" w:space="0" w:color="auto"/>
                                                                                                <w:right w:val="none" w:sz="0" w:space="0" w:color="auto"/>
                                                                                              </w:divBdr>
                                                                                            </w:div>
                                                                                            <w:div w:id="542325665">
                                                                                              <w:marLeft w:val="0"/>
                                                                                              <w:marRight w:val="0"/>
                                                                                              <w:marTop w:val="0"/>
                                                                                              <w:marBottom w:val="0"/>
                                                                                              <w:divBdr>
                                                                                                <w:top w:val="none" w:sz="0" w:space="0" w:color="auto"/>
                                                                                                <w:left w:val="none" w:sz="0" w:space="0" w:color="auto"/>
                                                                                                <w:bottom w:val="none" w:sz="0" w:space="0" w:color="auto"/>
                                                                                                <w:right w:val="none" w:sz="0" w:space="0" w:color="auto"/>
                                                                                              </w:divBdr>
                                                                                            </w:div>
                                                                                            <w:div w:id="631403409">
                                                                                              <w:marLeft w:val="0"/>
                                                                                              <w:marRight w:val="0"/>
                                                                                              <w:marTop w:val="0"/>
                                                                                              <w:marBottom w:val="0"/>
                                                                                              <w:divBdr>
                                                                                                <w:top w:val="none" w:sz="0" w:space="0" w:color="auto"/>
                                                                                                <w:left w:val="none" w:sz="0" w:space="0" w:color="auto"/>
                                                                                                <w:bottom w:val="none" w:sz="0" w:space="0" w:color="auto"/>
                                                                                                <w:right w:val="none" w:sz="0" w:space="0" w:color="auto"/>
                                                                                              </w:divBdr>
                                                                                            </w:div>
                                                                                            <w:div w:id="2027973967">
                                                                                              <w:marLeft w:val="0"/>
                                                                                              <w:marRight w:val="0"/>
                                                                                              <w:marTop w:val="0"/>
                                                                                              <w:marBottom w:val="0"/>
                                                                                              <w:divBdr>
                                                                                                <w:top w:val="none" w:sz="0" w:space="0" w:color="auto"/>
                                                                                                <w:left w:val="none" w:sz="0" w:space="0" w:color="auto"/>
                                                                                                <w:bottom w:val="none" w:sz="0" w:space="0" w:color="auto"/>
                                                                                                <w:right w:val="none" w:sz="0" w:space="0" w:color="auto"/>
                                                                                              </w:divBdr>
                                                                                            </w:div>
                                                                                            <w:div w:id="205134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3619664">
      <w:bodyDiv w:val="1"/>
      <w:marLeft w:val="0"/>
      <w:marRight w:val="0"/>
      <w:marTop w:val="0"/>
      <w:marBottom w:val="0"/>
      <w:divBdr>
        <w:top w:val="none" w:sz="0" w:space="0" w:color="auto"/>
        <w:left w:val="none" w:sz="0" w:space="0" w:color="auto"/>
        <w:bottom w:val="none" w:sz="0" w:space="0" w:color="auto"/>
        <w:right w:val="none" w:sz="0" w:space="0" w:color="auto"/>
      </w:divBdr>
    </w:div>
    <w:div w:id="1478574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4F26B67224CC64994BC1C1E26624E2E" ma:contentTypeVersion="8" ma:contentTypeDescription="Een nieuw document maken." ma:contentTypeScope="" ma:versionID="b93a8322082fe35a72abadfb48f37d79">
  <xsd:schema xmlns:xsd="http://www.w3.org/2001/XMLSchema" xmlns:xs="http://www.w3.org/2001/XMLSchema" xmlns:p="http://schemas.microsoft.com/office/2006/metadata/properties" xmlns:ns2="ce7d9f49-58a6-4599-95eb-f731bdb0d6c7" xmlns:ns3="ab5fdb5a-59c6-424d-b88e-97d609a2f381" targetNamespace="http://schemas.microsoft.com/office/2006/metadata/properties" ma:root="true" ma:fieldsID="5178a93a9d07acc5eaddf21e971abf8a" ns2:_="" ns3:_="">
    <xsd:import namespace="ce7d9f49-58a6-4599-95eb-f731bdb0d6c7"/>
    <xsd:import namespace="ab5fdb5a-59c6-424d-b88e-97d609a2f38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7d9f49-58a6-4599-95eb-f731bdb0d6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5fdb5a-59c6-424d-b88e-97d609a2f38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EA6710-7974-43A7-9A01-323D57799118}">
  <ds:schemaRefs>
    <ds:schemaRef ds:uri="http://schemas.openxmlformats.org/officeDocument/2006/bibliography"/>
  </ds:schemaRefs>
</ds:datastoreItem>
</file>

<file path=customXml/itemProps2.xml><?xml version="1.0" encoding="utf-8"?>
<ds:datastoreItem xmlns:ds="http://schemas.openxmlformats.org/officeDocument/2006/customXml" ds:itemID="{80D27002-8A04-4CE7-AFAE-9EDA5BE3212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C95EFBE-6AE0-4738-9AB9-BAD1AAFC5F4A}">
  <ds:schemaRefs>
    <ds:schemaRef ds:uri="http://schemas.microsoft.com/sharepoint/v3/contenttype/forms"/>
  </ds:schemaRefs>
</ds:datastoreItem>
</file>

<file path=customXml/itemProps4.xml><?xml version="1.0" encoding="utf-8"?>
<ds:datastoreItem xmlns:ds="http://schemas.openxmlformats.org/officeDocument/2006/customXml" ds:itemID="{59F7858C-DEE9-4AB6-8D0F-DD3552EB95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7d9f49-58a6-4599-95eb-f731bdb0d6c7"/>
    <ds:schemaRef ds:uri="ab5fdb5a-59c6-424d-b88e-97d609a2f3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2731</Words>
  <Characters>15021</Characters>
  <Application>Microsoft Office Word</Application>
  <DocSecurity>0</DocSecurity>
  <Lines>125</Lines>
  <Paragraphs>35</Paragraphs>
  <ScaleCrop>false</ScaleCrop>
  <Company/>
  <LinksUpToDate>false</LinksUpToDate>
  <CharactersWithSpaces>17717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Haas, Arjan de -INFO-BBV-</dc:creator>
  <cp:keywords/>
  <dc:description/>
  <cp:lastModifiedBy>Peeters, Marlies</cp:lastModifiedBy>
  <cp:revision>3</cp:revision>
  <cp:lastPrinted>2021-09-29T22:21:00Z</cp:lastPrinted>
  <dcterms:created xsi:type="dcterms:W3CDTF">2022-05-15T18:33:00Z</dcterms:created>
  <dcterms:modified xsi:type="dcterms:W3CDTF">2022-05-15T18:37:00Z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0x01010004F26B67224CC64994BC1C1E26624E2E</vt:lpwstr>
  </property>
  <property fmtid="{D5CDD505-2E9C-101B-9397-08002B2CF9AE}" pid="3" name="_dlc_DocIdItemGuid">
    <vt:lpwstr>a22d529a-5e5e-4293-9552-6dc0582496a3</vt:lpwstr>
  </property>
  <property fmtid="{D5CDD505-2E9C-101B-9397-08002B2CF9AE}" pid="4" name="AuthorIds_UIVersion_28160">
    <vt:lpwstr>16723</vt:lpwstr>
  </property>
</Properties>
</file>