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7C77D" w14:textId="77777777" w:rsidR="0045016F" w:rsidRDefault="00477580">
      <w:pPr>
        <w:spacing w:line="1" w:lineRule="exact"/>
        <w:sectPr w:rsidR="0045016F">
          <w:headerReference w:type="default" r:id="rId11"/>
          <w:type w:val="continuous"/>
          <w:pgSz w:w="11905" w:h="16837"/>
          <w:pgMar w:top="4081" w:right="963" w:bottom="1133" w:left="3231" w:header="708" w:footer="708" w:gutter="0"/>
          <w:cols w:space="708"/>
        </w:sectPr>
      </w:pPr>
      <w:r>
        <w:t>On</w:t>
      </w:r>
    </w:p>
    <w:p w14:paraId="575D12F9" w14:textId="04187ABA" w:rsidR="00E060F3" w:rsidRDefault="002E7556" w:rsidP="00E060F3">
      <w:pPr>
        <w:pStyle w:val="RapportTitel"/>
      </w:pPr>
      <w:r>
        <w:t xml:space="preserve">Marktconsultatie </w:t>
      </w:r>
      <w:r w:rsidR="00907CF4">
        <w:t>Bodemschaaf</w:t>
      </w:r>
    </w:p>
    <w:p w14:paraId="27BFB620" w14:textId="77777777" w:rsidR="00E060F3" w:rsidRDefault="00E060F3" w:rsidP="00E060F3">
      <w:r>
        <w:t> </w:t>
      </w:r>
    </w:p>
    <w:p w14:paraId="00BAAFC3" w14:textId="77777777" w:rsidR="00E060F3" w:rsidRDefault="00E060F3" w:rsidP="00E060F3">
      <w:r>
        <w:t> </w:t>
      </w:r>
    </w:p>
    <w:p w14:paraId="14F57FEB" w14:textId="77777777" w:rsidR="00E060F3" w:rsidRDefault="00E060F3" w:rsidP="00E060F3">
      <w:r>
        <w:t> </w:t>
      </w:r>
    </w:p>
    <w:p w14:paraId="29391711" w14:textId="77777777" w:rsidR="00E060F3" w:rsidRDefault="00E060F3" w:rsidP="00E060F3">
      <w:r>
        <w:t> </w:t>
      </w:r>
    </w:p>
    <w:p w14:paraId="0E36AB1A" w14:textId="77777777" w:rsidR="00E060F3" w:rsidRDefault="00E060F3" w:rsidP="00E060F3">
      <w:r>
        <w:t> </w:t>
      </w:r>
    </w:p>
    <w:p w14:paraId="624EBDF3" w14:textId="77777777" w:rsidR="00E060F3" w:rsidRDefault="00E060F3" w:rsidP="00E060F3">
      <w:r>
        <w:t> </w:t>
      </w:r>
    </w:p>
    <w:p w14:paraId="6ECF6F85" w14:textId="77777777" w:rsidR="00E060F3" w:rsidRDefault="00E060F3" w:rsidP="00E060F3">
      <w:r>
        <w:t> </w:t>
      </w:r>
    </w:p>
    <w:p w14:paraId="4E5692FE" w14:textId="77777777" w:rsidR="00E060F3" w:rsidRDefault="00E060F3" w:rsidP="00E060F3">
      <w:pPr>
        <w:spacing w:line="1" w:lineRule="exact"/>
      </w:pPr>
    </w:p>
    <w:p w14:paraId="6A520784" w14:textId="77777777" w:rsidR="00E060F3" w:rsidRDefault="00E060F3" w:rsidP="00E060F3">
      <w:pPr>
        <w:spacing w:line="1" w:lineRule="exact"/>
        <w:sectPr w:rsidR="00E060F3">
          <w:headerReference w:type="default" r:id="rId12"/>
          <w:type w:val="continuous"/>
          <w:pgSz w:w="11905" w:h="16837"/>
          <w:pgMar w:top="2664" w:right="963" w:bottom="1133" w:left="3231" w:header="708" w:footer="708" w:gutter="0"/>
          <w:cols w:space="708"/>
        </w:sectPr>
      </w:pPr>
    </w:p>
    <w:p w14:paraId="193AD716" w14:textId="77777777" w:rsidR="00E060F3" w:rsidRDefault="00E060F3" w:rsidP="00E060F3">
      <w:pPr>
        <w:spacing w:line="1" w:lineRule="exact"/>
        <w:sectPr w:rsidR="00E060F3">
          <w:headerReference w:type="default" r:id="rId13"/>
          <w:type w:val="continuous"/>
          <w:pgSz w:w="11905" w:h="16837"/>
          <w:pgMar w:top="2664" w:right="963" w:bottom="1133" w:left="3231" w:header="708" w:footer="708" w:gutter="0"/>
          <w:cols w:space="708"/>
        </w:sectPr>
      </w:pPr>
    </w:p>
    <w:p w14:paraId="4C3B9E8F" w14:textId="77777777" w:rsidR="002E7556" w:rsidRDefault="002E7556" w:rsidP="00E060F3">
      <w:pPr>
        <w:pStyle w:val="Huisstijl-Inhoud"/>
      </w:pPr>
    </w:p>
    <w:p w14:paraId="2D9CBAD3" w14:textId="77777777" w:rsidR="002E7556" w:rsidRDefault="002E7556" w:rsidP="00E060F3">
      <w:pPr>
        <w:pStyle w:val="Huisstijl-Inhoud"/>
      </w:pPr>
    </w:p>
    <w:p w14:paraId="015A19E0" w14:textId="028B1B23" w:rsidR="00E060F3" w:rsidRDefault="00E060F3" w:rsidP="00E060F3">
      <w:pPr>
        <w:pStyle w:val="Huisstijl-Inhoud"/>
      </w:pPr>
      <w:r>
        <w:t>Colofon</w:t>
      </w:r>
    </w:p>
    <w:tbl>
      <w:tblPr>
        <w:tblW w:w="7711" w:type="dxa"/>
        <w:tblLayout w:type="fixed"/>
        <w:tblLook w:val="07E0" w:firstRow="1" w:lastRow="1" w:firstColumn="1" w:lastColumn="1" w:noHBand="1" w:noVBand="1"/>
      </w:tblPr>
      <w:tblGrid>
        <w:gridCol w:w="1928"/>
        <w:gridCol w:w="5783"/>
      </w:tblGrid>
      <w:tr w:rsidR="00E060F3" w14:paraId="44D2784A" w14:textId="77777777" w:rsidTr="00A22CD2">
        <w:tc>
          <w:tcPr>
            <w:tcW w:w="1928" w:type="dxa"/>
          </w:tcPr>
          <w:p w14:paraId="789F574D" w14:textId="77777777" w:rsidR="00E060F3" w:rsidRDefault="00E060F3" w:rsidP="00A22CD2">
            <w:r>
              <w:t>Uitgegeven door</w:t>
            </w:r>
          </w:p>
        </w:tc>
        <w:tc>
          <w:tcPr>
            <w:tcW w:w="5783" w:type="dxa"/>
          </w:tcPr>
          <w:p w14:paraId="13E51645" w14:textId="77777777" w:rsidR="00E060F3" w:rsidRDefault="00E060F3" w:rsidP="00A22CD2">
            <w:r>
              <w:t xml:space="preserve">Ministerie van Infrastructuur en Waterstaat </w:t>
            </w:r>
          </w:p>
          <w:p w14:paraId="5694064B" w14:textId="77777777" w:rsidR="00E060F3" w:rsidRDefault="00E060F3" w:rsidP="00A22CD2">
            <w:r>
              <w:t xml:space="preserve">Rijkswaterstaat </w:t>
            </w:r>
            <w:r w:rsidR="000B72BC">
              <w:t>Water, Verkeer en Leefomgeving</w:t>
            </w:r>
          </w:p>
          <w:p w14:paraId="07C2520D" w14:textId="77777777" w:rsidR="00E060F3" w:rsidRDefault="00E060F3" w:rsidP="00A22CD2"/>
        </w:tc>
      </w:tr>
      <w:tr w:rsidR="00E060F3" w14:paraId="582C1A7E" w14:textId="77777777" w:rsidTr="00A22CD2">
        <w:tc>
          <w:tcPr>
            <w:tcW w:w="1928" w:type="dxa"/>
          </w:tcPr>
          <w:p w14:paraId="595D983B" w14:textId="77777777" w:rsidR="00E060F3" w:rsidRDefault="00E060F3" w:rsidP="00A22CD2">
            <w:r>
              <w:t>Datum</w:t>
            </w:r>
          </w:p>
        </w:tc>
        <w:tc>
          <w:tcPr>
            <w:tcW w:w="5783" w:type="dxa"/>
          </w:tcPr>
          <w:p w14:paraId="76A5F81B" w14:textId="5E60DB8C" w:rsidR="00E060F3" w:rsidRDefault="00D24384" w:rsidP="00C4271E">
            <w:r>
              <w:t>08</w:t>
            </w:r>
            <w:r w:rsidR="002E7556">
              <w:t xml:space="preserve"> </w:t>
            </w:r>
            <w:r w:rsidR="00C4271E">
              <w:t>september</w:t>
            </w:r>
            <w:r w:rsidR="002E7556">
              <w:t xml:space="preserve"> 202</w:t>
            </w:r>
            <w:r w:rsidR="00D633EF">
              <w:t>2</w:t>
            </w:r>
          </w:p>
        </w:tc>
      </w:tr>
      <w:tr w:rsidR="00E060F3" w14:paraId="3AC97DE8" w14:textId="77777777" w:rsidTr="00A22CD2">
        <w:tc>
          <w:tcPr>
            <w:tcW w:w="1928" w:type="dxa"/>
          </w:tcPr>
          <w:p w14:paraId="2F014930" w14:textId="77777777" w:rsidR="00E060F3" w:rsidRDefault="00E060F3" w:rsidP="00A22CD2">
            <w:r>
              <w:t>Status</w:t>
            </w:r>
          </w:p>
        </w:tc>
        <w:tc>
          <w:tcPr>
            <w:tcW w:w="5783" w:type="dxa"/>
          </w:tcPr>
          <w:p w14:paraId="5F61821D" w14:textId="6ABD3D97" w:rsidR="00E060F3" w:rsidRDefault="00D24384" w:rsidP="00A22CD2">
            <w:r>
              <w:t>Definitief</w:t>
            </w:r>
          </w:p>
        </w:tc>
      </w:tr>
      <w:tr w:rsidR="00E060F3" w14:paraId="2FA8A8EC" w14:textId="77777777" w:rsidTr="00A22CD2">
        <w:tc>
          <w:tcPr>
            <w:tcW w:w="1928" w:type="dxa"/>
          </w:tcPr>
          <w:p w14:paraId="5EF01248" w14:textId="77777777" w:rsidR="00E060F3" w:rsidRDefault="00E060F3" w:rsidP="00A22CD2">
            <w:r>
              <w:t>Versienummer</w:t>
            </w:r>
          </w:p>
        </w:tc>
        <w:tc>
          <w:tcPr>
            <w:tcW w:w="5783" w:type="dxa"/>
          </w:tcPr>
          <w:p w14:paraId="3AFA4EAA" w14:textId="65307C7D" w:rsidR="00E060F3" w:rsidRDefault="00D24384" w:rsidP="008927FF">
            <w:r>
              <w:t>1.0</w:t>
            </w:r>
          </w:p>
        </w:tc>
      </w:tr>
    </w:tbl>
    <w:p w14:paraId="6C24F1FC" w14:textId="77777777" w:rsidR="00E060F3" w:rsidRDefault="00E060F3" w:rsidP="00E060F3"/>
    <w:tbl>
      <w:tblPr>
        <w:tblpPr w:leftFromText="141" w:rightFromText="141" w:vertAnchor="text" w:horzAnchor="margin" w:tblpX="4" w:tblpY="1609"/>
        <w:tblW w:w="8080" w:type="dxa"/>
        <w:tblLayout w:type="fixed"/>
        <w:tblLook w:val="0000" w:firstRow="0" w:lastRow="0" w:firstColumn="0" w:lastColumn="0" w:noHBand="0" w:noVBand="0"/>
      </w:tblPr>
      <w:tblGrid>
        <w:gridCol w:w="3544"/>
        <w:gridCol w:w="4536"/>
      </w:tblGrid>
      <w:tr w:rsidR="00A95C8E" w:rsidRPr="00C22727" w14:paraId="09A077B1" w14:textId="77777777" w:rsidTr="00A95C8E">
        <w:tc>
          <w:tcPr>
            <w:tcW w:w="3544" w:type="dxa"/>
          </w:tcPr>
          <w:p w14:paraId="0680DECB" w14:textId="77777777" w:rsidR="00A95C8E" w:rsidRPr="00A65DFE" w:rsidRDefault="00A95C8E" w:rsidP="00A95C8E">
            <w:pPr>
              <w:rPr>
                <w:rFonts w:cs="V&amp;W Syntax (Adobe)"/>
                <w:szCs w:val="19"/>
              </w:rPr>
            </w:pPr>
            <w:r w:rsidRPr="00A65DFE">
              <w:rPr>
                <w:rFonts w:cs="V&amp;W Syntax (Adobe)"/>
                <w:szCs w:val="19"/>
              </w:rPr>
              <w:t>Projectnaam:</w:t>
            </w:r>
          </w:p>
        </w:tc>
        <w:tc>
          <w:tcPr>
            <w:tcW w:w="4536" w:type="dxa"/>
          </w:tcPr>
          <w:p w14:paraId="5C281AFE" w14:textId="40DD143C" w:rsidR="00A95C8E" w:rsidRPr="00A65DFE" w:rsidRDefault="00907CF4" w:rsidP="00A95C8E">
            <w:pPr>
              <w:rPr>
                <w:rFonts w:cs="V&amp;W Syntax (Adobe)"/>
                <w:szCs w:val="19"/>
              </w:rPr>
            </w:pPr>
            <w:r w:rsidRPr="00A65DFE">
              <w:rPr>
                <w:rFonts w:cs="V&amp;W Syntax (Adobe)"/>
                <w:szCs w:val="19"/>
              </w:rPr>
              <w:t>Marktconsultatie Bodemschaaf</w:t>
            </w:r>
          </w:p>
        </w:tc>
      </w:tr>
      <w:tr w:rsidR="00A95C8E" w:rsidRPr="00C22727" w14:paraId="0D00E3E7" w14:textId="77777777" w:rsidTr="00A95C8E">
        <w:tc>
          <w:tcPr>
            <w:tcW w:w="3544" w:type="dxa"/>
          </w:tcPr>
          <w:p w14:paraId="099F0B19" w14:textId="57410535" w:rsidR="00A95C8E" w:rsidRPr="00A65DFE" w:rsidRDefault="00A65DFE" w:rsidP="00A95C8E">
            <w:pPr>
              <w:rPr>
                <w:rFonts w:cs="V&amp;W Syntax (Adobe)"/>
                <w:szCs w:val="19"/>
              </w:rPr>
            </w:pPr>
            <w:r w:rsidRPr="00A65DFE">
              <w:rPr>
                <w:rFonts w:cs="V&amp;W Syntax (Adobe)"/>
                <w:szCs w:val="19"/>
              </w:rPr>
              <w:t>Opdracht gevende</w:t>
            </w:r>
            <w:r w:rsidR="00A95C8E" w:rsidRPr="00A65DFE">
              <w:rPr>
                <w:rFonts w:cs="V&amp;W Syntax (Adobe)"/>
                <w:szCs w:val="19"/>
              </w:rPr>
              <w:t xml:space="preserve"> dienst (OGD):</w:t>
            </w:r>
          </w:p>
        </w:tc>
        <w:tc>
          <w:tcPr>
            <w:tcW w:w="4536" w:type="dxa"/>
          </w:tcPr>
          <w:p w14:paraId="35796412" w14:textId="5EF0667B" w:rsidR="00A95C8E" w:rsidRPr="00A65DFE" w:rsidRDefault="002A169E" w:rsidP="00A95C8E">
            <w:pPr>
              <w:rPr>
                <w:rFonts w:cs="V&amp;W Syntax (Adobe)"/>
                <w:szCs w:val="19"/>
              </w:rPr>
            </w:pPr>
            <w:r w:rsidRPr="00A65DFE">
              <w:rPr>
                <w:rFonts w:cs="V&amp;W Syntax (Adobe)"/>
                <w:szCs w:val="19"/>
              </w:rPr>
              <w:t>WVL/CIV</w:t>
            </w:r>
          </w:p>
        </w:tc>
      </w:tr>
      <w:tr w:rsidR="00A95C8E" w:rsidRPr="00C22727" w14:paraId="5D731F06" w14:textId="77777777" w:rsidTr="00A95C8E">
        <w:tc>
          <w:tcPr>
            <w:tcW w:w="3544" w:type="dxa"/>
          </w:tcPr>
          <w:p w14:paraId="7633D4D4" w14:textId="77777777" w:rsidR="00A95C8E" w:rsidRPr="00A65DFE" w:rsidRDefault="00A95C8E" w:rsidP="00A95C8E">
            <w:pPr>
              <w:rPr>
                <w:rFonts w:cs="V&amp;W Syntax (Adobe)"/>
                <w:szCs w:val="19"/>
              </w:rPr>
            </w:pPr>
            <w:r w:rsidRPr="00A65DFE">
              <w:rPr>
                <w:rFonts w:cs="V&amp;W Syntax (Adobe)"/>
                <w:szCs w:val="19"/>
              </w:rPr>
              <w:t>Projectmanager:</w:t>
            </w:r>
          </w:p>
        </w:tc>
        <w:tc>
          <w:tcPr>
            <w:tcW w:w="4536" w:type="dxa"/>
          </w:tcPr>
          <w:p w14:paraId="3D78C6E5" w14:textId="2A69A657" w:rsidR="00A95C8E" w:rsidRPr="00A65DFE" w:rsidRDefault="002A169E" w:rsidP="00A95C8E">
            <w:pPr>
              <w:rPr>
                <w:rFonts w:cs="V&amp;W Syntax (Adobe)"/>
                <w:szCs w:val="19"/>
              </w:rPr>
            </w:pPr>
            <w:r w:rsidRPr="00A65DFE">
              <w:rPr>
                <w:rFonts w:cs="V&amp;W Syntax (Adobe)"/>
                <w:szCs w:val="19"/>
              </w:rPr>
              <w:t>Wessel Poot</w:t>
            </w:r>
          </w:p>
        </w:tc>
      </w:tr>
      <w:tr w:rsidR="00A95C8E" w:rsidRPr="00C22727" w14:paraId="3AA79DD0" w14:textId="77777777" w:rsidTr="00A95C8E">
        <w:tc>
          <w:tcPr>
            <w:tcW w:w="3544" w:type="dxa"/>
          </w:tcPr>
          <w:p w14:paraId="17D6F7A5" w14:textId="1F47BD62" w:rsidR="00A95C8E" w:rsidRPr="00A65DFE" w:rsidRDefault="00A95C8E" w:rsidP="00A95C8E">
            <w:pPr>
              <w:rPr>
                <w:rFonts w:cs="V&amp;W Syntax (Adobe)"/>
                <w:szCs w:val="19"/>
              </w:rPr>
            </w:pPr>
            <w:r w:rsidRPr="00A65DFE">
              <w:rPr>
                <w:rFonts w:cs="V&amp;W Syntax (Adobe)"/>
                <w:szCs w:val="19"/>
              </w:rPr>
              <w:t>T</w:t>
            </w:r>
            <w:r w:rsidR="002E7556" w:rsidRPr="00A65DFE">
              <w:rPr>
                <w:rFonts w:cs="V&amp;W Syntax (Adobe)"/>
                <w:szCs w:val="19"/>
              </w:rPr>
              <w:t>echnisch manager</w:t>
            </w:r>
            <w:r w:rsidRPr="00A65DFE">
              <w:rPr>
                <w:rFonts w:cs="V&amp;W Syntax (Adobe)"/>
                <w:szCs w:val="19"/>
              </w:rPr>
              <w:t>:</w:t>
            </w:r>
          </w:p>
        </w:tc>
        <w:tc>
          <w:tcPr>
            <w:tcW w:w="4536" w:type="dxa"/>
          </w:tcPr>
          <w:p w14:paraId="2CE725F3" w14:textId="39D5B642" w:rsidR="00A95C8E" w:rsidRPr="00A65DFE" w:rsidRDefault="002A169E" w:rsidP="00A95C8E">
            <w:pPr>
              <w:rPr>
                <w:rFonts w:cs="V&amp;W Syntax (Adobe)"/>
                <w:szCs w:val="19"/>
              </w:rPr>
            </w:pPr>
            <w:r w:rsidRPr="00A65DFE">
              <w:rPr>
                <w:rFonts w:cs="V&amp;W Syntax (Adobe)"/>
                <w:szCs w:val="19"/>
              </w:rPr>
              <w:t>Ilse Steehouwer</w:t>
            </w:r>
          </w:p>
        </w:tc>
      </w:tr>
      <w:tr w:rsidR="00A95C8E" w:rsidRPr="00C22727" w14:paraId="17CC41C0" w14:textId="77777777" w:rsidTr="00A95C8E">
        <w:tc>
          <w:tcPr>
            <w:tcW w:w="3544" w:type="dxa"/>
          </w:tcPr>
          <w:p w14:paraId="2EF7C621" w14:textId="42BC9DD3" w:rsidR="00A95C8E" w:rsidRPr="00A65DFE" w:rsidRDefault="002E7556" w:rsidP="00A95C8E">
            <w:pPr>
              <w:rPr>
                <w:rFonts w:cs="V&amp;W Syntax (Adobe)"/>
                <w:szCs w:val="19"/>
              </w:rPr>
            </w:pPr>
            <w:r w:rsidRPr="00A65DFE">
              <w:rPr>
                <w:rFonts w:cs="V&amp;W Syntax (Adobe)"/>
                <w:szCs w:val="19"/>
              </w:rPr>
              <w:t>Inhoudelijk deskundige</w:t>
            </w:r>
            <w:r w:rsidR="00A95C8E" w:rsidRPr="00A65DFE">
              <w:rPr>
                <w:rFonts w:cs="V&amp;W Syntax (Adobe)"/>
                <w:szCs w:val="19"/>
              </w:rPr>
              <w:t>:</w:t>
            </w:r>
          </w:p>
        </w:tc>
        <w:tc>
          <w:tcPr>
            <w:tcW w:w="4536" w:type="dxa"/>
          </w:tcPr>
          <w:p w14:paraId="72789A81" w14:textId="38302521" w:rsidR="00A95C8E" w:rsidRPr="00A65DFE" w:rsidRDefault="00D633EF" w:rsidP="00D633EF">
            <w:pPr>
              <w:rPr>
                <w:rFonts w:cs="V&amp;W Syntax (Adobe)"/>
                <w:szCs w:val="19"/>
              </w:rPr>
            </w:pPr>
            <w:r w:rsidRPr="00A65DFE">
              <w:rPr>
                <w:rFonts w:cs="V&amp;W Syntax (Adobe)"/>
                <w:szCs w:val="19"/>
              </w:rPr>
              <w:t>Joël</w:t>
            </w:r>
            <w:r w:rsidR="002A169E" w:rsidRPr="00A65DFE">
              <w:rPr>
                <w:rFonts w:cs="V&amp;W Syntax (Adobe)"/>
                <w:szCs w:val="19"/>
              </w:rPr>
              <w:t xml:space="preserve"> Cuperus</w:t>
            </w:r>
          </w:p>
        </w:tc>
      </w:tr>
      <w:tr w:rsidR="00A95C8E" w:rsidRPr="00C22727" w14:paraId="1E6C08FB" w14:textId="77777777" w:rsidTr="00A95C8E">
        <w:tc>
          <w:tcPr>
            <w:tcW w:w="3544" w:type="dxa"/>
          </w:tcPr>
          <w:p w14:paraId="247A0F3C" w14:textId="77777777" w:rsidR="00A95C8E" w:rsidRPr="00A65DFE" w:rsidRDefault="00A95C8E" w:rsidP="00A95C8E">
            <w:pPr>
              <w:rPr>
                <w:rFonts w:cs="V&amp;W Syntax (Adobe)"/>
                <w:szCs w:val="19"/>
              </w:rPr>
            </w:pPr>
            <w:r w:rsidRPr="00A65DFE">
              <w:rPr>
                <w:rFonts w:cs="V&amp;W Syntax (Adobe)"/>
                <w:szCs w:val="19"/>
              </w:rPr>
              <w:t>Contractmanager:</w:t>
            </w:r>
          </w:p>
        </w:tc>
        <w:tc>
          <w:tcPr>
            <w:tcW w:w="4536" w:type="dxa"/>
          </w:tcPr>
          <w:p w14:paraId="79A73368" w14:textId="68E30FA9" w:rsidR="00D633EF" w:rsidRPr="00A65DFE" w:rsidRDefault="002A169E" w:rsidP="00D633EF">
            <w:pPr>
              <w:rPr>
                <w:rFonts w:cs="V&amp;W Syntax (Adobe)"/>
                <w:szCs w:val="19"/>
              </w:rPr>
            </w:pPr>
            <w:r w:rsidRPr="00A65DFE">
              <w:rPr>
                <w:rFonts w:cs="V&amp;W Syntax (Adobe)"/>
                <w:szCs w:val="19"/>
              </w:rPr>
              <w:t xml:space="preserve">Serdar </w:t>
            </w:r>
            <w:r w:rsidR="00D633EF" w:rsidRPr="00A65DFE">
              <w:rPr>
                <w:rFonts w:cs="V&amp;W Syntax (Adobe)"/>
                <w:szCs w:val="19"/>
              </w:rPr>
              <w:t>Şeker</w:t>
            </w:r>
          </w:p>
        </w:tc>
      </w:tr>
      <w:tr w:rsidR="00A95C8E" w:rsidRPr="00C22727" w14:paraId="280B0663" w14:textId="77777777" w:rsidTr="00A95C8E">
        <w:tc>
          <w:tcPr>
            <w:tcW w:w="3544" w:type="dxa"/>
          </w:tcPr>
          <w:p w14:paraId="31A143C0" w14:textId="77777777" w:rsidR="00A95C8E" w:rsidRPr="00C22727" w:rsidRDefault="00A95C8E" w:rsidP="00A95C8E">
            <w:pPr>
              <w:rPr>
                <w:rFonts w:cs="V&amp;W Syntax (Adobe)"/>
                <w:szCs w:val="19"/>
              </w:rPr>
            </w:pPr>
            <w:r w:rsidRPr="00C22727">
              <w:rPr>
                <w:rFonts w:cs="V&amp;W Syntax (Adobe)"/>
                <w:szCs w:val="19"/>
              </w:rPr>
              <w:t>Adviseur Inkoop</w:t>
            </w:r>
            <w:r>
              <w:rPr>
                <w:rFonts w:cs="V&amp;W Syntax (Adobe)"/>
                <w:szCs w:val="19"/>
              </w:rPr>
              <w:t>:</w:t>
            </w:r>
          </w:p>
        </w:tc>
        <w:tc>
          <w:tcPr>
            <w:tcW w:w="4536" w:type="dxa"/>
          </w:tcPr>
          <w:p w14:paraId="12B0E9EE" w14:textId="1BA9FAC3" w:rsidR="00A95C8E" w:rsidRPr="00C22727" w:rsidRDefault="002E7556" w:rsidP="00A95C8E">
            <w:pPr>
              <w:rPr>
                <w:rFonts w:cs="V&amp;W Syntax (Adobe)"/>
                <w:szCs w:val="19"/>
              </w:rPr>
            </w:pPr>
            <w:r>
              <w:rPr>
                <w:rFonts w:cs="V&amp;W Syntax (Adobe)"/>
                <w:szCs w:val="19"/>
              </w:rPr>
              <w:t>Eline van Vuurden</w:t>
            </w:r>
            <w:r w:rsidR="00A65DFE">
              <w:rPr>
                <w:rFonts w:cs="V&amp;W Syntax (Adobe)"/>
                <w:szCs w:val="19"/>
              </w:rPr>
              <w:t>/Anne Habben-Jansen</w:t>
            </w:r>
          </w:p>
        </w:tc>
      </w:tr>
    </w:tbl>
    <w:p w14:paraId="6C75D95C" w14:textId="250DF6EB" w:rsidR="00E060F3" w:rsidRDefault="00E060F3" w:rsidP="00E060F3"/>
    <w:p w14:paraId="23C64FF8" w14:textId="6DB1A819" w:rsidR="002E7556" w:rsidRDefault="002E7556" w:rsidP="00E060F3"/>
    <w:p w14:paraId="538AB095" w14:textId="0AA51461" w:rsidR="002E7556" w:rsidRDefault="002E7556" w:rsidP="00E060F3"/>
    <w:p w14:paraId="7A0B9551" w14:textId="296C3A97" w:rsidR="002E7556" w:rsidRDefault="002E7556" w:rsidP="00E060F3"/>
    <w:p w14:paraId="38107791" w14:textId="6AC7BECE" w:rsidR="002E7556" w:rsidRDefault="002E7556" w:rsidP="00E060F3"/>
    <w:p w14:paraId="0BEFC978" w14:textId="576CDA58" w:rsidR="002E7556" w:rsidRDefault="002E7556" w:rsidP="00E060F3"/>
    <w:p w14:paraId="06013658" w14:textId="778E6F4F" w:rsidR="002E7556" w:rsidRDefault="002E7556" w:rsidP="00E060F3"/>
    <w:p w14:paraId="2E512362" w14:textId="426E9A4A" w:rsidR="002E7556" w:rsidRDefault="002E7556" w:rsidP="00E060F3"/>
    <w:p w14:paraId="2821D41D" w14:textId="34D31E19" w:rsidR="002E7556" w:rsidRDefault="002E7556" w:rsidP="00E060F3"/>
    <w:p w14:paraId="367DC03D" w14:textId="2C8F8EA4" w:rsidR="002E7556" w:rsidRDefault="002E7556" w:rsidP="00E060F3"/>
    <w:p w14:paraId="002090B1" w14:textId="77777777" w:rsidR="00E060F3" w:rsidRDefault="00E060F3" w:rsidP="00E060F3">
      <w:pPr>
        <w:spacing w:line="1" w:lineRule="exact"/>
      </w:pPr>
    </w:p>
    <w:p w14:paraId="7C5B9576" w14:textId="77777777" w:rsidR="00E060F3" w:rsidRDefault="00E060F3" w:rsidP="00E060F3">
      <w:pPr>
        <w:spacing w:line="1" w:lineRule="exact"/>
        <w:sectPr w:rsidR="00E060F3">
          <w:type w:val="continuous"/>
          <w:pgSz w:w="11905" w:h="16837"/>
          <w:pgMar w:top="2664" w:right="963" w:bottom="1133" w:left="3231" w:header="708" w:footer="708" w:gutter="0"/>
          <w:cols w:space="708"/>
        </w:sectPr>
      </w:pPr>
    </w:p>
    <w:p w14:paraId="6FCD3A72" w14:textId="77777777" w:rsidR="00E060F3" w:rsidRDefault="00E060F3" w:rsidP="00E060F3">
      <w:pPr>
        <w:spacing w:line="1" w:lineRule="exact"/>
      </w:pPr>
    </w:p>
    <w:p w14:paraId="2F482B4A" w14:textId="77777777" w:rsidR="00E060F3" w:rsidRDefault="00E060F3" w:rsidP="00E060F3">
      <w:pPr>
        <w:spacing w:line="1" w:lineRule="exact"/>
        <w:sectPr w:rsidR="00E060F3">
          <w:headerReference w:type="default" r:id="rId14"/>
          <w:type w:val="continuous"/>
          <w:pgSz w:w="11905" w:h="16837"/>
          <w:pgMar w:top="2664" w:right="963" w:bottom="1133" w:left="3231" w:header="708" w:footer="708" w:gutter="0"/>
          <w:cols w:space="708"/>
        </w:sectPr>
      </w:pPr>
    </w:p>
    <w:p w14:paraId="3D2D125A" w14:textId="77777777" w:rsidR="00E060F3" w:rsidRDefault="00E060F3" w:rsidP="00E060F3">
      <w:pPr>
        <w:spacing w:line="1" w:lineRule="exact"/>
      </w:pPr>
    </w:p>
    <w:p w14:paraId="0525E496" w14:textId="77777777" w:rsidR="00E060F3" w:rsidRDefault="00E060F3" w:rsidP="00E060F3">
      <w:pPr>
        <w:spacing w:line="1" w:lineRule="exact"/>
        <w:sectPr w:rsidR="00E060F3">
          <w:headerReference w:type="default" r:id="rId15"/>
          <w:type w:val="continuous"/>
          <w:pgSz w:w="11905" w:h="16837"/>
          <w:pgMar w:top="2664" w:right="963" w:bottom="1133" w:left="3231" w:header="708" w:footer="708" w:gutter="0"/>
          <w:cols w:space="708"/>
        </w:sectPr>
      </w:pPr>
    </w:p>
    <w:p w14:paraId="3F1547E2" w14:textId="77777777" w:rsidR="00907CF4" w:rsidRDefault="00907CF4">
      <w:pPr>
        <w:spacing w:line="240" w:lineRule="auto"/>
        <w:rPr>
          <w:sz w:val="24"/>
          <w:szCs w:val="24"/>
        </w:rPr>
      </w:pPr>
      <w:bookmarkStart w:id="0" w:name="_Toc44933528"/>
      <w:r>
        <w:br w:type="page"/>
      </w:r>
    </w:p>
    <w:p w14:paraId="19BEFDED" w14:textId="7C5E0C92" w:rsidR="00E060F3" w:rsidRDefault="00E060F3" w:rsidP="00E060F3">
      <w:pPr>
        <w:pStyle w:val="Huisstijl-Kop1"/>
        <w:ind w:left="-1120"/>
      </w:pPr>
      <w:r>
        <w:lastRenderedPageBreak/>
        <w:t>Inleiding</w:t>
      </w:r>
      <w:bookmarkEnd w:id="0"/>
    </w:p>
    <w:p w14:paraId="49F0587F" w14:textId="3A6E27B7" w:rsidR="00EC33FA" w:rsidRDefault="00CF162D" w:rsidP="00CF162D">
      <w:pPr>
        <w:pStyle w:val="Default"/>
        <w:rPr>
          <w:sz w:val="18"/>
          <w:szCs w:val="18"/>
        </w:rPr>
      </w:pPr>
      <w:r>
        <w:rPr>
          <w:sz w:val="18"/>
          <w:szCs w:val="18"/>
        </w:rPr>
        <w:t xml:space="preserve">Deze marktconsultatie dient </w:t>
      </w:r>
      <w:r w:rsidR="00EC33FA">
        <w:rPr>
          <w:sz w:val="18"/>
          <w:szCs w:val="18"/>
        </w:rPr>
        <w:t xml:space="preserve">als </w:t>
      </w:r>
      <w:r w:rsidR="00590675">
        <w:rPr>
          <w:sz w:val="18"/>
          <w:szCs w:val="18"/>
        </w:rPr>
        <w:t xml:space="preserve">inhoudelijke kennismaking tussen markt en Rijkswaterstaat </w:t>
      </w:r>
      <w:r>
        <w:rPr>
          <w:sz w:val="18"/>
          <w:szCs w:val="18"/>
        </w:rPr>
        <w:t>ter voorbereiding op de</w:t>
      </w:r>
      <w:r w:rsidR="00EC33FA">
        <w:rPr>
          <w:sz w:val="18"/>
          <w:szCs w:val="18"/>
        </w:rPr>
        <w:t xml:space="preserve"> uitvoering van </w:t>
      </w:r>
      <w:r w:rsidR="002A2147">
        <w:rPr>
          <w:sz w:val="18"/>
          <w:szCs w:val="18"/>
        </w:rPr>
        <w:t>de bodemschaaf werkzaamheden op de Noordzee</w:t>
      </w:r>
      <w:r w:rsidR="00EC33FA">
        <w:rPr>
          <w:sz w:val="18"/>
          <w:szCs w:val="18"/>
        </w:rPr>
        <w:t>.</w:t>
      </w:r>
    </w:p>
    <w:p w14:paraId="7A5DE14F" w14:textId="77777777" w:rsidR="00EC33FA" w:rsidRDefault="00EC33FA" w:rsidP="00CF162D">
      <w:pPr>
        <w:pStyle w:val="Default"/>
        <w:rPr>
          <w:sz w:val="18"/>
          <w:szCs w:val="18"/>
        </w:rPr>
      </w:pPr>
    </w:p>
    <w:p w14:paraId="27430187" w14:textId="77777777" w:rsidR="00C4271E" w:rsidRPr="00C4271E" w:rsidRDefault="00C4271E" w:rsidP="00C4271E">
      <w:pPr>
        <w:pStyle w:val="Default"/>
        <w:rPr>
          <w:sz w:val="18"/>
          <w:szCs w:val="18"/>
        </w:rPr>
      </w:pPr>
      <w:bookmarkStart w:id="1" w:name="_Toc458788691"/>
      <w:bookmarkStart w:id="2" w:name="_Toc458788809"/>
      <w:bookmarkStart w:id="3" w:name="_Toc458788864"/>
      <w:bookmarkStart w:id="4" w:name="_Toc460406112"/>
      <w:bookmarkStart w:id="5" w:name="_Toc473632696"/>
      <w:bookmarkStart w:id="6" w:name="_Toc473644824"/>
      <w:r w:rsidRPr="00C4271E">
        <w:rPr>
          <w:sz w:val="18"/>
          <w:szCs w:val="18"/>
        </w:rPr>
        <w:t>Monitoring om het effect van beheermaatregelen te volgen behoort tot de taken van de waterkwaliteitsbeheerder. Gegevens worden ingewonnen in het kader van centraal gecoördineerde monitoringprogramma’s dan wel op projectbasis. De bemonstering en analyse van macrozoöbenthos met behulp van de bodemschaaf in de Rijkswateren maakt deel uit van dit proces. Rijkswaterstaat dient over deze data te beschikken om aan haar verplichtingen te voldoen voor toestand- en trendbeschrijving van watersystemen, toetsing van de waterkwaliteit aan doelstellingen en normen van het nationale beleid, en voor het nakomen van internationale afspraken en verplichtingen betreffende het waterkwaliteitsbeheer.</w:t>
      </w:r>
    </w:p>
    <w:p w14:paraId="509E65BE" w14:textId="77777777" w:rsidR="00C4271E" w:rsidRPr="00C4271E" w:rsidRDefault="00C4271E" w:rsidP="00C4271E">
      <w:pPr>
        <w:pStyle w:val="Default"/>
        <w:rPr>
          <w:sz w:val="18"/>
          <w:szCs w:val="18"/>
        </w:rPr>
      </w:pPr>
    </w:p>
    <w:p w14:paraId="67B211B9" w14:textId="77777777" w:rsidR="00C4271E" w:rsidRPr="00C4271E" w:rsidRDefault="00C4271E" w:rsidP="00C4271E">
      <w:pPr>
        <w:pStyle w:val="Default"/>
        <w:rPr>
          <w:sz w:val="18"/>
          <w:szCs w:val="18"/>
        </w:rPr>
      </w:pPr>
      <w:r w:rsidRPr="00C4271E">
        <w:rPr>
          <w:sz w:val="18"/>
          <w:szCs w:val="18"/>
        </w:rPr>
        <w:t xml:space="preserve">Het bemonsteringsgebied beslaat de Nederlandse wateren, waarbij de hoofdmoot in de Nederlandse Noordzee zal plaatsvinden. </w:t>
      </w:r>
    </w:p>
    <w:p w14:paraId="355ECF08" w14:textId="77777777" w:rsidR="00C4271E" w:rsidRPr="00C4271E" w:rsidRDefault="00C4271E" w:rsidP="00C4271E">
      <w:pPr>
        <w:pStyle w:val="Default"/>
        <w:rPr>
          <w:sz w:val="18"/>
          <w:szCs w:val="18"/>
        </w:rPr>
      </w:pPr>
    </w:p>
    <w:p w14:paraId="1139442B" w14:textId="77777777" w:rsidR="00C4271E" w:rsidRPr="00C4271E" w:rsidRDefault="00C4271E" w:rsidP="00C4271E">
      <w:pPr>
        <w:pStyle w:val="Default"/>
        <w:rPr>
          <w:sz w:val="18"/>
          <w:szCs w:val="18"/>
        </w:rPr>
      </w:pPr>
      <w:r w:rsidRPr="00C4271E">
        <w:rPr>
          <w:sz w:val="18"/>
          <w:szCs w:val="18"/>
        </w:rPr>
        <w:t>Daarnaast wordt tevens de bodemschaaf ingezet voor projecten zoals (maar niet uitsluitend):</w:t>
      </w:r>
    </w:p>
    <w:p w14:paraId="5CF8EC6D" w14:textId="7A7CBBCC" w:rsidR="00C4271E" w:rsidRPr="00C4271E" w:rsidRDefault="00C4271E" w:rsidP="00C4271E">
      <w:pPr>
        <w:pStyle w:val="Default"/>
        <w:numPr>
          <w:ilvl w:val="0"/>
          <w:numId w:val="7"/>
        </w:numPr>
        <w:rPr>
          <w:sz w:val="18"/>
          <w:szCs w:val="18"/>
        </w:rPr>
      </w:pPr>
      <w:r w:rsidRPr="00C4271E">
        <w:rPr>
          <w:sz w:val="18"/>
          <w:szCs w:val="18"/>
        </w:rPr>
        <w:t>MONS (Monitoring-Onderzoek-Natuurversterking-Soortenbescherming)</w:t>
      </w:r>
    </w:p>
    <w:p w14:paraId="54930463" w14:textId="7A1D3711" w:rsidR="00C4271E" w:rsidRPr="00C4271E" w:rsidRDefault="00C4271E" w:rsidP="00C4271E">
      <w:pPr>
        <w:pStyle w:val="Default"/>
        <w:numPr>
          <w:ilvl w:val="0"/>
          <w:numId w:val="7"/>
        </w:numPr>
        <w:rPr>
          <w:sz w:val="18"/>
          <w:szCs w:val="18"/>
        </w:rPr>
      </w:pPr>
      <w:r w:rsidRPr="00C4271E">
        <w:rPr>
          <w:sz w:val="18"/>
          <w:szCs w:val="18"/>
        </w:rPr>
        <w:t>Wind Op Zee</w:t>
      </w:r>
    </w:p>
    <w:p w14:paraId="271C2E4C" w14:textId="4BBADF9E" w:rsidR="00C4271E" w:rsidRPr="00C4271E" w:rsidRDefault="00C4271E" w:rsidP="00C4271E">
      <w:pPr>
        <w:pStyle w:val="Default"/>
        <w:numPr>
          <w:ilvl w:val="0"/>
          <w:numId w:val="7"/>
        </w:numPr>
        <w:rPr>
          <w:sz w:val="18"/>
          <w:szCs w:val="18"/>
        </w:rPr>
      </w:pPr>
      <w:r w:rsidRPr="00C4271E">
        <w:rPr>
          <w:sz w:val="18"/>
          <w:szCs w:val="18"/>
        </w:rPr>
        <w:t>Zand uit Zee (voormalig MEP zandwinning)</w:t>
      </w:r>
    </w:p>
    <w:p w14:paraId="0DD5E360" w14:textId="77777777" w:rsidR="00BD2FF4" w:rsidRPr="00ED23C9" w:rsidRDefault="00BD2FF4" w:rsidP="00ED23C9">
      <w:pPr>
        <w:pStyle w:val="Paragraaf"/>
      </w:pPr>
      <w:r w:rsidRPr="00ED23C9">
        <w:t>Doel van de marktconsultatie</w:t>
      </w:r>
      <w:bookmarkEnd w:id="1"/>
      <w:bookmarkEnd w:id="2"/>
      <w:bookmarkEnd w:id="3"/>
      <w:bookmarkEnd w:id="4"/>
      <w:bookmarkEnd w:id="5"/>
      <w:bookmarkEnd w:id="6"/>
      <w:r w:rsidRPr="00ED23C9">
        <w:t xml:space="preserve"> </w:t>
      </w:r>
    </w:p>
    <w:p w14:paraId="11C71D59" w14:textId="2D2E2F75" w:rsidR="002E7556" w:rsidRDefault="002E7556" w:rsidP="00F118E9">
      <w:pPr>
        <w:rPr>
          <w:iCs/>
        </w:rPr>
      </w:pPr>
    </w:p>
    <w:p w14:paraId="5FDF7677" w14:textId="195963B7" w:rsidR="002E7556" w:rsidRDefault="002A2147" w:rsidP="00F118E9">
      <w:pPr>
        <w:rPr>
          <w:iCs/>
        </w:rPr>
      </w:pPr>
      <w:r>
        <w:rPr>
          <w:iCs/>
        </w:rPr>
        <w:t>Het doel van deze marktconsultatie is om te inventariseren welke bodemschaven beschikbaar zijn op de markt welke voldoen aan de gestelde eisen. De eisen staan beschreven in; RWSV B080</w:t>
      </w:r>
      <w:r w:rsidR="00BB676A">
        <w:rPr>
          <w:iCs/>
        </w:rPr>
        <w:t>, Hoofdstuk 4.1</w:t>
      </w:r>
      <w:r>
        <w:rPr>
          <w:iCs/>
        </w:rPr>
        <w:t xml:space="preserve"> (</w:t>
      </w:r>
      <w:hyperlink r:id="rId16" w:history="1">
        <w:r w:rsidRPr="00510F3F">
          <w:rPr>
            <w:rStyle w:val="Hyperlink"/>
            <w:iCs/>
          </w:rPr>
          <w:t>http://publicaties.minienm.nl/documenten/de-rijkswaterstaat-standaard-voor-de-inwinning-verwerking-en-uitgifte-van-biologische-gegevens</w:t>
        </w:r>
      </w:hyperlink>
      <w:r>
        <w:rPr>
          <w:iCs/>
        </w:rPr>
        <w:t>).</w:t>
      </w:r>
      <w:r w:rsidR="00BB676A">
        <w:rPr>
          <w:iCs/>
        </w:rPr>
        <w:t xml:space="preserve"> Het analyseren van de bodemschaafmonsters maakt geen onderdeel uit van deze marktconsultatie.</w:t>
      </w:r>
    </w:p>
    <w:p w14:paraId="2A92DE86" w14:textId="77777777" w:rsidR="002E7556" w:rsidRDefault="002E7556" w:rsidP="007F0F90">
      <w:pPr>
        <w:tabs>
          <w:tab w:val="left" w:pos="284"/>
        </w:tabs>
        <w:jc w:val="both"/>
      </w:pPr>
    </w:p>
    <w:p w14:paraId="4688E35F" w14:textId="6123E350" w:rsidR="00613F39" w:rsidRDefault="00CF162D" w:rsidP="00613F39">
      <w:pPr>
        <w:tabs>
          <w:tab w:val="left" w:pos="284"/>
        </w:tabs>
        <w:jc w:val="both"/>
      </w:pPr>
      <w:r w:rsidRPr="00CE4885">
        <w:t xml:space="preserve">RWS beoogt met deze </w:t>
      </w:r>
      <w:r w:rsidR="002E7556">
        <w:t xml:space="preserve">marktconsultatie </w:t>
      </w:r>
      <w:r w:rsidR="00D72C69" w:rsidRPr="00CE4885">
        <w:t>m</w:t>
      </w:r>
      <w:r w:rsidRPr="00CE4885">
        <w:rPr>
          <w:rFonts w:eastAsia="Times New Roman" w:cs="Verdana"/>
        </w:rPr>
        <w:t>arktpartijen vroegtijdig in kennis te stellen van plannen, ambities</w:t>
      </w:r>
      <w:r w:rsidR="00316E18" w:rsidRPr="00CE4885">
        <w:rPr>
          <w:rFonts w:eastAsia="Times New Roman" w:cs="Verdana"/>
        </w:rPr>
        <w:t xml:space="preserve"> en uitdagingen op inhoud en proces</w:t>
      </w:r>
      <w:r w:rsidR="00D72C69" w:rsidRPr="00CE4885">
        <w:t>. Daarnaast beoogt RWS i</w:t>
      </w:r>
      <w:r w:rsidRPr="00CE4885">
        <w:rPr>
          <w:rFonts w:eastAsia="Times New Roman" w:cs="Verdana"/>
        </w:rPr>
        <w:t xml:space="preserve">nzicht te krijgen in de ideeën en suggesties </w:t>
      </w:r>
      <w:r w:rsidR="00316E18" w:rsidRPr="00CE4885">
        <w:rPr>
          <w:rFonts w:eastAsia="Times New Roman" w:cs="Verdana"/>
        </w:rPr>
        <w:t xml:space="preserve">ten aanzien van </w:t>
      </w:r>
      <w:r w:rsidR="00D72C69" w:rsidRPr="00CE4885">
        <w:t>de samenwerking</w:t>
      </w:r>
      <w:r w:rsidR="00D72C69" w:rsidRPr="00CE4885">
        <w:rPr>
          <w:rFonts w:eastAsia="Times New Roman" w:cs="Verdana"/>
        </w:rPr>
        <w:t xml:space="preserve"> </w:t>
      </w:r>
      <w:r w:rsidRPr="00CE4885">
        <w:rPr>
          <w:rFonts w:eastAsia="Times New Roman" w:cs="Verdana"/>
        </w:rPr>
        <w:t>om deze waar mogelijk mee te nemen in toekomstige marktbenaderingen</w:t>
      </w:r>
      <w:r w:rsidR="00D72C69" w:rsidRPr="00CE4885">
        <w:t xml:space="preserve"> (</w:t>
      </w:r>
      <w:r w:rsidR="00CE4885">
        <w:t>z</w:t>
      </w:r>
      <w:r w:rsidR="00613F39">
        <w:t>ie onder 1.2 voor details).</w:t>
      </w:r>
    </w:p>
    <w:p w14:paraId="36D07CC5" w14:textId="2BD4520D" w:rsidR="00CF162D" w:rsidRDefault="00CF162D" w:rsidP="00613F39">
      <w:pPr>
        <w:tabs>
          <w:tab w:val="left" w:pos="284"/>
        </w:tabs>
        <w:jc w:val="both"/>
      </w:pPr>
      <w:r>
        <w:t>RWS benadrukt dat deze marktconsultatie geen onderdeel uitmaakt van een aanbesteding en er geen recht</w:t>
      </w:r>
      <w:r w:rsidR="00B402A3">
        <w:t xml:space="preserve">en aan kunnen worden ontleend. </w:t>
      </w:r>
      <w:r>
        <w:t xml:space="preserve">Verkregen inzichten uit de marktconsultatie gebruikt RWS (waar relevant) in de voorbereiding van mogelijke aanbesteding(en) en de aanbestedingsstukken. RWS behoudt zich het recht voor om deze inzichten niet of niet volledig te gebruiken. </w:t>
      </w:r>
    </w:p>
    <w:p w14:paraId="0B3DB038" w14:textId="77777777" w:rsidR="00B402A3" w:rsidRDefault="00B402A3" w:rsidP="00CF162D">
      <w:pPr>
        <w:pStyle w:val="Default"/>
        <w:rPr>
          <w:sz w:val="18"/>
          <w:szCs w:val="18"/>
        </w:rPr>
      </w:pPr>
    </w:p>
    <w:p w14:paraId="774F69D4" w14:textId="5F6044D6" w:rsidR="00CF162D" w:rsidRDefault="00CF162D" w:rsidP="00CF162D">
      <w:pPr>
        <w:pStyle w:val="Default"/>
        <w:rPr>
          <w:sz w:val="18"/>
          <w:szCs w:val="18"/>
        </w:rPr>
      </w:pPr>
      <w:r>
        <w:rPr>
          <w:sz w:val="18"/>
          <w:szCs w:val="18"/>
        </w:rPr>
        <w:t xml:space="preserve">RWS probeert zo transparant mogelijk te werk te gaan, door te zorgen voor verslaglegging van de marktconsultatie en deze naar alle genodigden toe te zenden. </w:t>
      </w:r>
    </w:p>
    <w:p w14:paraId="3C9BE92B" w14:textId="77777777" w:rsidR="00CF162D" w:rsidRPr="00ED23C9" w:rsidRDefault="00CF162D" w:rsidP="00ED23C9">
      <w:pPr>
        <w:pStyle w:val="Paragraaf"/>
      </w:pPr>
      <w:bookmarkStart w:id="7" w:name="_Toc458788692"/>
      <w:bookmarkStart w:id="8" w:name="_Toc458788810"/>
      <w:bookmarkStart w:id="9" w:name="_Toc458788865"/>
      <w:bookmarkStart w:id="10" w:name="_Toc460406113"/>
      <w:bookmarkStart w:id="11" w:name="_Toc473632697"/>
      <w:bookmarkStart w:id="12" w:name="_Toc473644825"/>
      <w:r w:rsidRPr="00ED23C9">
        <w:t>Aanpak van de marktconsultatie op hoofdlijnen</w:t>
      </w:r>
      <w:bookmarkEnd w:id="7"/>
      <w:bookmarkEnd w:id="8"/>
      <w:bookmarkEnd w:id="9"/>
      <w:bookmarkEnd w:id="10"/>
      <w:bookmarkEnd w:id="11"/>
      <w:bookmarkEnd w:id="12"/>
      <w:r w:rsidRPr="00ED23C9">
        <w:t xml:space="preserve"> </w:t>
      </w:r>
    </w:p>
    <w:p w14:paraId="444CF9E7" w14:textId="51BF9770" w:rsidR="00CF162D" w:rsidRDefault="00CF162D" w:rsidP="00CF162D">
      <w:pPr>
        <w:pStyle w:val="Default"/>
        <w:rPr>
          <w:sz w:val="18"/>
          <w:szCs w:val="18"/>
        </w:rPr>
      </w:pPr>
      <w:r>
        <w:rPr>
          <w:sz w:val="18"/>
          <w:szCs w:val="18"/>
        </w:rPr>
        <w:t xml:space="preserve">De marktconsultatie bestaat uit een </w:t>
      </w:r>
      <w:r w:rsidR="00FD1ACD">
        <w:rPr>
          <w:sz w:val="18"/>
          <w:szCs w:val="18"/>
        </w:rPr>
        <w:t xml:space="preserve">(digitale) </w:t>
      </w:r>
      <w:r>
        <w:rPr>
          <w:sz w:val="18"/>
          <w:szCs w:val="18"/>
        </w:rPr>
        <w:t xml:space="preserve">bijeenkomst met alle </w:t>
      </w:r>
      <w:r w:rsidR="00FD1ACD">
        <w:rPr>
          <w:sz w:val="18"/>
          <w:szCs w:val="18"/>
        </w:rPr>
        <w:t xml:space="preserve">partijen </w:t>
      </w:r>
      <w:r>
        <w:rPr>
          <w:sz w:val="18"/>
          <w:szCs w:val="18"/>
        </w:rPr>
        <w:t>die zich hebben aangemeld en een bijdrage willen leveren. Geïnteresseerde partijen wordt verzocht om het marktconsultatiedocument</w:t>
      </w:r>
      <w:r w:rsidR="007F0F90">
        <w:rPr>
          <w:sz w:val="18"/>
          <w:szCs w:val="18"/>
        </w:rPr>
        <w:t xml:space="preserve"> (dit document)</w:t>
      </w:r>
      <w:r>
        <w:rPr>
          <w:sz w:val="18"/>
          <w:szCs w:val="18"/>
        </w:rPr>
        <w:t xml:space="preserve"> door te nemen teneinde een constructieve </w:t>
      </w:r>
      <w:r w:rsidR="00C47051">
        <w:rPr>
          <w:sz w:val="18"/>
          <w:szCs w:val="18"/>
        </w:rPr>
        <w:t xml:space="preserve">bijeenkomst </w:t>
      </w:r>
      <w:r>
        <w:rPr>
          <w:sz w:val="18"/>
          <w:szCs w:val="18"/>
        </w:rPr>
        <w:t xml:space="preserve">te hebben. </w:t>
      </w:r>
    </w:p>
    <w:p w14:paraId="63A5D2A7" w14:textId="77777777" w:rsidR="00FD1ACD" w:rsidRDefault="00FD1ACD" w:rsidP="00CF162D">
      <w:pPr>
        <w:pStyle w:val="Default"/>
        <w:rPr>
          <w:sz w:val="18"/>
          <w:szCs w:val="18"/>
        </w:rPr>
      </w:pPr>
    </w:p>
    <w:p w14:paraId="74CE1986" w14:textId="7BDE57D5" w:rsidR="00CF162D" w:rsidRDefault="00CF162D" w:rsidP="00FD1ACD">
      <w:pPr>
        <w:pStyle w:val="Default"/>
        <w:rPr>
          <w:sz w:val="18"/>
          <w:szCs w:val="18"/>
        </w:rPr>
      </w:pPr>
      <w:r>
        <w:rPr>
          <w:sz w:val="18"/>
          <w:szCs w:val="18"/>
        </w:rPr>
        <w:lastRenderedPageBreak/>
        <w:t xml:space="preserve">Tijdens de bijeenkomst zal Rijkswaterstaat plenair toelichten </w:t>
      </w:r>
      <w:r w:rsidR="00613F39">
        <w:rPr>
          <w:sz w:val="18"/>
          <w:szCs w:val="18"/>
        </w:rPr>
        <w:t xml:space="preserve">hoe het </w:t>
      </w:r>
      <w:r w:rsidR="00FD1ACD">
        <w:rPr>
          <w:sz w:val="18"/>
          <w:szCs w:val="18"/>
        </w:rPr>
        <w:t xml:space="preserve">programma </w:t>
      </w:r>
      <w:r w:rsidR="003E6384">
        <w:rPr>
          <w:sz w:val="18"/>
          <w:szCs w:val="18"/>
        </w:rPr>
        <w:t>eruitziet</w:t>
      </w:r>
      <w:r w:rsidR="007F0F90">
        <w:rPr>
          <w:sz w:val="18"/>
          <w:szCs w:val="18"/>
        </w:rPr>
        <w:t>,</w:t>
      </w:r>
      <w:r w:rsidR="00FD1ACD">
        <w:rPr>
          <w:sz w:val="18"/>
          <w:szCs w:val="18"/>
        </w:rPr>
        <w:t xml:space="preserve"> welke vragen er beantwoord dienen te worden</w:t>
      </w:r>
      <w:r w:rsidR="007F0F90">
        <w:rPr>
          <w:sz w:val="18"/>
          <w:szCs w:val="18"/>
        </w:rPr>
        <w:t xml:space="preserve">, welke tijdsplanning </w:t>
      </w:r>
      <w:r w:rsidR="00D73D0A">
        <w:rPr>
          <w:sz w:val="18"/>
          <w:szCs w:val="18"/>
        </w:rPr>
        <w:t xml:space="preserve">hieraan hangt </w:t>
      </w:r>
      <w:r w:rsidR="007F0F90">
        <w:rPr>
          <w:sz w:val="18"/>
          <w:szCs w:val="18"/>
        </w:rPr>
        <w:t xml:space="preserve">en </w:t>
      </w:r>
      <w:r w:rsidR="00D73D0A">
        <w:rPr>
          <w:sz w:val="18"/>
          <w:szCs w:val="18"/>
        </w:rPr>
        <w:t xml:space="preserve">het </w:t>
      </w:r>
      <w:r w:rsidR="007F0F90">
        <w:rPr>
          <w:sz w:val="18"/>
          <w:szCs w:val="18"/>
        </w:rPr>
        <w:t>proces</w:t>
      </w:r>
      <w:r w:rsidR="00D73D0A">
        <w:rPr>
          <w:sz w:val="18"/>
          <w:szCs w:val="18"/>
        </w:rPr>
        <w:t xml:space="preserve"> wat</w:t>
      </w:r>
      <w:r w:rsidR="007F0F90">
        <w:rPr>
          <w:sz w:val="18"/>
          <w:szCs w:val="18"/>
        </w:rPr>
        <w:t xml:space="preserve"> RWS hierbij voor ogen heeft</w:t>
      </w:r>
      <w:r w:rsidR="00FD1ACD">
        <w:rPr>
          <w:sz w:val="18"/>
          <w:szCs w:val="18"/>
        </w:rPr>
        <w:t xml:space="preserve">. </w:t>
      </w:r>
      <w:r>
        <w:rPr>
          <w:sz w:val="18"/>
          <w:szCs w:val="18"/>
        </w:rPr>
        <w:t xml:space="preserve">Vervolgens krijgen de </w:t>
      </w:r>
      <w:r w:rsidR="00FD1ACD">
        <w:rPr>
          <w:sz w:val="18"/>
          <w:szCs w:val="18"/>
        </w:rPr>
        <w:t xml:space="preserve">marktpartijen de gelegenheid </w:t>
      </w:r>
      <w:r w:rsidR="007F0F90">
        <w:rPr>
          <w:sz w:val="18"/>
          <w:szCs w:val="18"/>
        </w:rPr>
        <w:t>vragen te stellen</w:t>
      </w:r>
      <w:r>
        <w:rPr>
          <w:sz w:val="18"/>
          <w:szCs w:val="18"/>
        </w:rPr>
        <w:t>.</w:t>
      </w:r>
      <w:r w:rsidR="00FD1ACD">
        <w:rPr>
          <w:sz w:val="18"/>
          <w:szCs w:val="18"/>
        </w:rPr>
        <w:t xml:space="preserve"> </w:t>
      </w:r>
      <w:r w:rsidR="00D73D0A">
        <w:rPr>
          <w:sz w:val="18"/>
          <w:szCs w:val="18"/>
        </w:rPr>
        <w:t xml:space="preserve">Deze eerste bijeenkomst zal vooral een algemeen en informerend karakter hebben. </w:t>
      </w:r>
    </w:p>
    <w:p w14:paraId="2C848C13" w14:textId="77777777" w:rsidR="00FD1ACD" w:rsidRDefault="00FD1ACD" w:rsidP="00CF162D">
      <w:pPr>
        <w:pStyle w:val="Lijstalinea"/>
        <w:widowControl w:val="0"/>
        <w:suppressAutoHyphens/>
        <w:spacing w:after="80"/>
        <w:ind w:left="0"/>
        <w:contextualSpacing w:val="0"/>
        <w:jc w:val="both"/>
        <w:rPr>
          <w:rFonts w:eastAsia="Times New Roman" w:cs="Verdana"/>
        </w:rPr>
      </w:pPr>
    </w:p>
    <w:p w14:paraId="643AF73B" w14:textId="43B171C9" w:rsidR="00CF162D" w:rsidRDefault="00CF162D" w:rsidP="00CF162D">
      <w:pPr>
        <w:pStyle w:val="Lijstalinea"/>
        <w:widowControl w:val="0"/>
        <w:suppressAutoHyphens/>
        <w:spacing w:after="80"/>
        <w:ind w:left="0"/>
        <w:contextualSpacing w:val="0"/>
        <w:jc w:val="both"/>
        <w:rPr>
          <w:rFonts w:eastAsia="Times New Roman" w:cs="Verdana"/>
        </w:rPr>
      </w:pPr>
      <w:r>
        <w:rPr>
          <w:rFonts w:eastAsia="Times New Roman" w:cs="Verdana"/>
        </w:rPr>
        <w:t>Vragen waar RWS</w:t>
      </w:r>
      <w:r w:rsidR="00D73D0A">
        <w:rPr>
          <w:rFonts w:eastAsia="Times New Roman" w:cs="Verdana"/>
        </w:rPr>
        <w:t xml:space="preserve"> middels deze marktconsultatie</w:t>
      </w:r>
      <w:r>
        <w:rPr>
          <w:rFonts w:eastAsia="Times New Roman" w:cs="Verdana"/>
        </w:rPr>
        <w:t xml:space="preserve"> een antwoord op wil krijgen zijn:</w:t>
      </w:r>
    </w:p>
    <w:p w14:paraId="50367232" w14:textId="5AA47F20" w:rsidR="00CF162D" w:rsidRDefault="002A2147" w:rsidP="00C4271E">
      <w:pPr>
        <w:pStyle w:val="Lijstalinea"/>
        <w:widowControl w:val="0"/>
        <w:numPr>
          <w:ilvl w:val="0"/>
          <w:numId w:val="6"/>
        </w:numPr>
        <w:suppressAutoHyphens/>
        <w:spacing w:line="240" w:lineRule="auto"/>
        <w:contextualSpacing w:val="0"/>
        <w:rPr>
          <w:rFonts w:eastAsia="Times New Roman" w:cs="Verdana"/>
        </w:rPr>
      </w:pPr>
      <w:r>
        <w:rPr>
          <w:rFonts w:eastAsia="Times New Roman" w:cs="Verdana"/>
        </w:rPr>
        <w:t>Welke bodemschaven zijn er beschikbaar die voldoen aan de eisen welke beschreven staan in het RWSV B080</w:t>
      </w:r>
      <w:r w:rsidR="00BB676A">
        <w:rPr>
          <w:rFonts w:eastAsia="Times New Roman" w:cs="Verdana"/>
        </w:rPr>
        <w:t>, H4.1?</w:t>
      </w:r>
    </w:p>
    <w:p w14:paraId="73ADC5B0" w14:textId="7BC8E24D" w:rsidR="00B57EE6" w:rsidRDefault="00B57EE6" w:rsidP="00C4271E">
      <w:pPr>
        <w:pStyle w:val="Lijstalinea"/>
        <w:widowControl w:val="0"/>
        <w:numPr>
          <w:ilvl w:val="0"/>
          <w:numId w:val="6"/>
        </w:numPr>
        <w:suppressAutoHyphens/>
        <w:spacing w:line="240" w:lineRule="auto"/>
        <w:contextualSpacing w:val="0"/>
        <w:rPr>
          <w:rFonts w:eastAsia="Times New Roman" w:cs="Verdana"/>
        </w:rPr>
      </w:pPr>
      <w:r>
        <w:rPr>
          <w:rFonts w:eastAsia="Times New Roman" w:cs="Verdana"/>
        </w:rPr>
        <w:t>De beschikbaarheid van de bodemschaaf voor de RWS werkzaamheden.</w:t>
      </w:r>
    </w:p>
    <w:p w14:paraId="53C7BC02" w14:textId="77777777" w:rsidR="00CF162D" w:rsidRPr="00983677" w:rsidRDefault="00CF162D" w:rsidP="00CF162D">
      <w:pPr>
        <w:pStyle w:val="Lijstalinea"/>
        <w:widowControl w:val="0"/>
        <w:suppressAutoHyphens/>
        <w:spacing w:after="80"/>
        <w:ind w:left="0"/>
        <w:contextualSpacing w:val="0"/>
        <w:jc w:val="both"/>
        <w:rPr>
          <w:rFonts w:eastAsia="Times New Roman"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3657"/>
      </w:tblGrid>
      <w:tr w:rsidR="00CF162D" w14:paraId="739EBD65" w14:textId="77777777" w:rsidTr="00CE4885">
        <w:trPr>
          <w:trHeight w:val="87"/>
        </w:trPr>
        <w:tc>
          <w:tcPr>
            <w:tcW w:w="3964" w:type="dxa"/>
          </w:tcPr>
          <w:p w14:paraId="0D928190" w14:textId="4A6F1BDA" w:rsidR="00FD1ACD" w:rsidRPr="003E6384" w:rsidRDefault="00613F39" w:rsidP="00FD1ACD">
            <w:pPr>
              <w:pStyle w:val="Default"/>
              <w:rPr>
                <w:sz w:val="18"/>
                <w:szCs w:val="18"/>
              </w:rPr>
            </w:pPr>
            <w:r w:rsidRPr="003E6384">
              <w:rPr>
                <w:b/>
                <w:bCs/>
                <w:sz w:val="18"/>
                <w:szCs w:val="18"/>
              </w:rPr>
              <w:t xml:space="preserve">Dagprogramma </w:t>
            </w:r>
            <w:r w:rsidR="003E6384" w:rsidRPr="003E6384">
              <w:rPr>
                <w:b/>
                <w:bCs/>
                <w:sz w:val="18"/>
                <w:szCs w:val="18"/>
              </w:rPr>
              <w:t>4 oktober 2022</w:t>
            </w:r>
          </w:p>
          <w:p w14:paraId="30847C62" w14:textId="6812DE49" w:rsidR="00CF162D" w:rsidRPr="003E6384" w:rsidRDefault="00CF162D" w:rsidP="00FD1ACD">
            <w:pPr>
              <w:pStyle w:val="Default"/>
              <w:rPr>
                <w:sz w:val="18"/>
                <w:szCs w:val="18"/>
              </w:rPr>
            </w:pPr>
            <w:r w:rsidRPr="003E6384">
              <w:rPr>
                <w:b/>
                <w:bCs/>
                <w:sz w:val="18"/>
                <w:szCs w:val="18"/>
              </w:rPr>
              <w:t>Tijd:</w:t>
            </w:r>
            <w:r w:rsidR="003E6384" w:rsidRPr="003E6384">
              <w:rPr>
                <w:b/>
                <w:bCs/>
                <w:sz w:val="18"/>
                <w:szCs w:val="18"/>
              </w:rPr>
              <w:t xml:space="preserve"> 14.00u</w:t>
            </w:r>
          </w:p>
        </w:tc>
        <w:tc>
          <w:tcPr>
            <w:tcW w:w="3657" w:type="dxa"/>
          </w:tcPr>
          <w:p w14:paraId="65A48567" w14:textId="77777777" w:rsidR="00CF162D" w:rsidRPr="003E6384" w:rsidRDefault="00CF162D" w:rsidP="00586291">
            <w:pPr>
              <w:pStyle w:val="Default"/>
              <w:rPr>
                <w:sz w:val="18"/>
                <w:szCs w:val="18"/>
              </w:rPr>
            </w:pPr>
            <w:r w:rsidRPr="003E6384">
              <w:rPr>
                <w:b/>
                <w:bCs/>
                <w:sz w:val="18"/>
                <w:szCs w:val="18"/>
              </w:rPr>
              <w:t>Programma Marktconsultatie</w:t>
            </w:r>
          </w:p>
        </w:tc>
      </w:tr>
      <w:tr w:rsidR="00CF162D" w14:paraId="48019DDB" w14:textId="77777777" w:rsidTr="00CE4885">
        <w:trPr>
          <w:trHeight w:val="87"/>
        </w:trPr>
        <w:tc>
          <w:tcPr>
            <w:tcW w:w="3964" w:type="dxa"/>
          </w:tcPr>
          <w:p w14:paraId="2BD4CAFF" w14:textId="720289D1" w:rsidR="00CF162D" w:rsidRPr="003E6384" w:rsidRDefault="006F5834" w:rsidP="003E6384">
            <w:pPr>
              <w:pStyle w:val="Default"/>
              <w:rPr>
                <w:sz w:val="18"/>
                <w:szCs w:val="18"/>
              </w:rPr>
            </w:pPr>
            <w:r w:rsidRPr="003E6384">
              <w:rPr>
                <w:b/>
                <w:bCs/>
                <w:sz w:val="18"/>
                <w:szCs w:val="18"/>
              </w:rPr>
              <w:t>1</w:t>
            </w:r>
            <w:r w:rsidR="003E6384" w:rsidRPr="003E6384">
              <w:rPr>
                <w:b/>
                <w:bCs/>
                <w:sz w:val="18"/>
                <w:szCs w:val="18"/>
              </w:rPr>
              <w:t>4.00</w:t>
            </w:r>
            <w:r w:rsidR="00D73D0A" w:rsidRPr="003E6384">
              <w:rPr>
                <w:b/>
                <w:bCs/>
                <w:sz w:val="18"/>
                <w:szCs w:val="18"/>
              </w:rPr>
              <w:t xml:space="preserve"> – </w:t>
            </w:r>
            <w:r w:rsidR="003E6384" w:rsidRPr="003E6384">
              <w:rPr>
                <w:b/>
                <w:bCs/>
                <w:sz w:val="18"/>
                <w:szCs w:val="18"/>
              </w:rPr>
              <w:t>14.15</w:t>
            </w:r>
            <w:r w:rsidR="00CF162D" w:rsidRPr="003E6384">
              <w:rPr>
                <w:b/>
                <w:bCs/>
                <w:sz w:val="18"/>
                <w:szCs w:val="18"/>
              </w:rPr>
              <w:t xml:space="preserve"> </w:t>
            </w:r>
          </w:p>
        </w:tc>
        <w:tc>
          <w:tcPr>
            <w:tcW w:w="3657" w:type="dxa"/>
          </w:tcPr>
          <w:p w14:paraId="1D7C637E" w14:textId="1939117F" w:rsidR="00CF162D" w:rsidRPr="003E6384" w:rsidRDefault="00D73D0A" w:rsidP="00586291">
            <w:pPr>
              <w:pStyle w:val="Default"/>
              <w:rPr>
                <w:sz w:val="18"/>
                <w:szCs w:val="18"/>
              </w:rPr>
            </w:pPr>
            <w:r w:rsidRPr="003E6384">
              <w:rPr>
                <w:sz w:val="18"/>
                <w:szCs w:val="18"/>
              </w:rPr>
              <w:t>Digitale i</w:t>
            </w:r>
            <w:r w:rsidR="00CF162D" w:rsidRPr="003E6384">
              <w:rPr>
                <w:sz w:val="18"/>
                <w:szCs w:val="18"/>
              </w:rPr>
              <w:t xml:space="preserve">nloop deelnemers        </w:t>
            </w:r>
          </w:p>
        </w:tc>
      </w:tr>
      <w:tr w:rsidR="00CF162D" w14:paraId="13949881" w14:textId="77777777" w:rsidTr="00CE4885">
        <w:trPr>
          <w:trHeight w:val="87"/>
        </w:trPr>
        <w:tc>
          <w:tcPr>
            <w:tcW w:w="3964" w:type="dxa"/>
          </w:tcPr>
          <w:p w14:paraId="0111C689" w14:textId="1DB186B3" w:rsidR="00CF162D" w:rsidRPr="003E6384" w:rsidRDefault="003E6384" w:rsidP="003E6384">
            <w:pPr>
              <w:pStyle w:val="Default"/>
              <w:rPr>
                <w:sz w:val="18"/>
                <w:szCs w:val="18"/>
              </w:rPr>
            </w:pPr>
            <w:r w:rsidRPr="003E6384">
              <w:rPr>
                <w:b/>
                <w:bCs/>
                <w:sz w:val="18"/>
                <w:szCs w:val="18"/>
              </w:rPr>
              <w:t>14.15</w:t>
            </w:r>
            <w:r w:rsidR="00CF162D" w:rsidRPr="003E6384">
              <w:rPr>
                <w:b/>
                <w:bCs/>
                <w:sz w:val="18"/>
                <w:szCs w:val="18"/>
              </w:rPr>
              <w:t xml:space="preserve"> – </w:t>
            </w:r>
            <w:r w:rsidR="006F5834" w:rsidRPr="003E6384">
              <w:rPr>
                <w:b/>
                <w:bCs/>
                <w:sz w:val="18"/>
                <w:szCs w:val="18"/>
              </w:rPr>
              <w:t>1</w:t>
            </w:r>
            <w:r w:rsidRPr="003E6384">
              <w:rPr>
                <w:b/>
                <w:bCs/>
                <w:sz w:val="18"/>
                <w:szCs w:val="18"/>
              </w:rPr>
              <w:t>5.00</w:t>
            </w:r>
            <w:r w:rsidR="00CF162D" w:rsidRPr="003E6384">
              <w:rPr>
                <w:b/>
                <w:bCs/>
                <w:sz w:val="18"/>
                <w:szCs w:val="18"/>
              </w:rPr>
              <w:t xml:space="preserve"> </w:t>
            </w:r>
          </w:p>
        </w:tc>
        <w:tc>
          <w:tcPr>
            <w:tcW w:w="3657" w:type="dxa"/>
          </w:tcPr>
          <w:p w14:paraId="21FA1F6F" w14:textId="524F7701" w:rsidR="00CF162D" w:rsidRPr="003E6384" w:rsidRDefault="00CF162D" w:rsidP="00D73D0A">
            <w:pPr>
              <w:pStyle w:val="Default"/>
              <w:rPr>
                <w:sz w:val="18"/>
                <w:szCs w:val="18"/>
              </w:rPr>
            </w:pPr>
            <w:r w:rsidRPr="003E6384">
              <w:rPr>
                <w:sz w:val="18"/>
                <w:szCs w:val="18"/>
              </w:rPr>
              <w:t xml:space="preserve">Welkom en presentatie </w:t>
            </w:r>
            <w:r w:rsidR="00613F39" w:rsidRPr="003E6384">
              <w:rPr>
                <w:sz w:val="18"/>
                <w:szCs w:val="18"/>
              </w:rPr>
              <w:t>##</w:t>
            </w:r>
          </w:p>
        </w:tc>
      </w:tr>
      <w:tr w:rsidR="00D72C69" w14:paraId="71B7F9B6" w14:textId="77777777" w:rsidTr="00CE4885">
        <w:trPr>
          <w:trHeight w:val="87"/>
        </w:trPr>
        <w:tc>
          <w:tcPr>
            <w:tcW w:w="3964" w:type="dxa"/>
          </w:tcPr>
          <w:p w14:paraId="300E4E75" w14:textId="73BDD2D1" w:rsidR="00D72C69" w:rsidRPr="003E6384" w:rsidRDefault="00D72C69" w:rsidP="003E6384">
            <w:pPr>
              <w:pStyle w:val="Default"/>
              <w:rPr>
                <w:b/>
                <w:bCs/>
                <w:sz w:val="18"/>
                <w:szCs w:val="18"/>
              </w:rPr>
            </w:pPr>
            <w:r w:rsidRPr="003E6384">
              <w:rPr>
                <w:b/>
                <w:bCs/>
                <w:sz w:val="18"/>
                <w:szCs w:val="18"/>
              </w:rPr>
              <w:t>1</w:t>
            </w:r>
            <w:r w:rsidR="003E6384" w:rsidRPr="003E6384">
              <w:rPr>
                <w:b/>
                <w:bCs/>
                <w:sz w:val="18"/>
                <w:szCs w:val="18"/>
              </w:rPr>
              <w:t>5.00</w:t>
            </w:r>
            <w:r w:rsidRPr="003E6384">
              <w:rPr>
                <w:b/>
                <w:bCs/>
                <w:sz w:val="18"/>
                <w:szCs w:val="18"/>
              </w:rPr>
              <w:t xml:space="preserve"> – 1</w:t>
            </w:r>
            <w:r w:rsidR="003E6384" w:rsidRPr="003E6384">
              <w:rPr>
                <w:b/>
                <w:bCs/>
                <w:sz w:val="18"/>
                <w:szCs w:val="18"/>
              </w:rPr>
              <w:t>5.15</w:t>
            </w:r>
          </w:p>
        </w:tc>
        <w:tc>
          <w:tcPr>
            <w:tcW w:w="3657" w:type="dxa"/>
          </w:tcPr>
          <w:p w14:paraId="2FE4A5C3" w14:textId="17C0060A" w:rsidR="00D72C69" w:rsidRPr="003E6384" w:rsidRDefault="00D72C69" w:rsidP="00586291">
            <w:pPr>
              <w:pStyle w:val="Default"/>
              <w:rPr>
                <w:sz w:val="18"/>
                <w:szCs w:val="18"/>
              </w:rPr>
            </w:pPr>
            <w:r w:rsidRPr="003E6384">
              <w:rPr>
                <w:sz w:val="18"/>
                <w:szCs w:val="18"/>
              </w:rPr>
              <w:t>Pauze, inrichten discussie</w:t>
            </w:r>
          </w:p>
        </w:tc>
      </w:tr>
      <w:tr w:rsidR="00CF162D" w14:paraId="6E729D0B" w14:textId="77777777" w:rsidTr="00CE4885">
        <w:trPr>
          <w:trHeight w:val="87"/>
        </w:trPr>
        <w:tc>
          <w:tcPr>
            <w:tcW w:w="3964" w:type="dxa"/>
          </w:tcPr>
          <w:p w14:paraId="46AB4E2A" w14:textId="59D6312B" w:rsidR="00CF162D" w:rsidRPr="003E6384" w:rsidRDefault="003E6384" w:rsidP="003E6384">
            <w:pPr>
              <w:pStyle w:val="Default"/>
              <w:rPr>
                <w:sz w:val="18"/>
                <w:szCs w:val="18"/>
              </w:rPr>
            </w:pPr>
            <w:r w:rsidRPr="003E6384">
              <w:rPr>
                <w:b/>
                <w:bCs/>
                <w:sz w:val="18"/>
                <w:szCs w:val="18"/>
              </w:rPr>
              <w:t>15.15</w:t>
            </w:r>
            <w:r w:rsidR="00CF162D" w:rsidRPr="003E6384">
              <w:rPr>
                <w:b/>
                <w:bCs/>
                <w:sz w:val="18"/>
                <w:szCs w:val="18"/>
              </w:rPr>
              <w:t xml:space="preserve"> – </w:t>
            </w:r>
            <w:r w:rsidRPr="003E6384">
              <w:rPr>
                <w:b/>
                <w:bCs/>
                <w:sz w:val="18"/>
                <w:szCs w:val="18"/>
              </w:rPr>
              <w:t>16.00</w:t>
            </w:r>
            <w:r w:rsidR="00CF162D" w:rsidRPr="003E6384">
              <w:rPr>
                <w:b/>
                <w:bCs/>
                <w:sz w:val="18"/>
                <w:szCs w:val="18"/>
              </w:rPr>
              <w:t xml:space="preserve">  </w:t>
            </w:r>
          </w:p>
        </w:tc>
        <w:tc>
          <w:tcPr>
            <w:tcW w:w="3657" w:type="dxa"/>
          </w:tcPr>
          <w:p w14:paraId="34E2736B" w14:textId="295218FE" w:rsidR="00CF162D" w:rsidRPr="003E6384" w:rsidRDefault="00D73D0A" w:rsidP="00586291">
            <w:pPr>
              <w:pStyle w:val="Default"/>
              <w:rPr>
                <w:sz w:val="18"/>
                <w:szCs w:val="18"/>
              </w:rPr>
            </w:pPr>
            <w:r w:rsidRPr="003E6384">
              <w:rPr>
                <w:sz w:val="18"/>
                <w:szCs w:val="18"/>
              </w:rPr>
              <w:t>Vragen en discussie</w:t>
            </w:r>
            <w:r w:rsidR="002646A4" w:rsidRPr="003E6384">
              <w:rPr>
                <w:sz w:val="18"/>
                <w:szCs w:val="18"/>
              </w:rPr>
              <w:t xml:space="preserve"> a.d.h.v. bovenstaande vragen</w:t>
            </w:r>
          </w:p>
        </w:tc>
      </w:tr>
      <w:tr w:rsidR="00CF162D" w14:paraId="4EA4A9C2" w14:textId="77777777" w:rsidTr="00CE4885">
        <w:trPr>
          <w:trHeight w:val="87"/>
        </w:trPr>
        <w:tc>
          <w:tcPr>
            <w:tcW w:w="3964" w:type="dxa"/>
          </w:tcPr>
          <w:p w14:paraId="3DFFB2A5" w14:textId="31B43B4B" w:rsidR="00CF162D" w:rsidRPr="003E6384" w:rsidRDefault="006F5834" w:rsidP="006F5834">
            <w:pPr>
              <w:pStyle w:val="Default"/>
              <w:rPr>
                <w:b/>
                <w:bCs/>
                <w:sz w:val="18"/>
                <w:szCs w:val="18"/>
              </w:rPr>
            </w:pPr>
            <w:r w:rsidRPr="003E6384">
              <w:rPr>
                <w:b/>
                <w:bCs/>
                <w:sz w:val="18"/>
                <w:szCs w:val="18"/>
              </w:rPr>
              <w:t>1</w:t>
            </w:r>
            <w:r w:rsidR="003E6384" w:rsidRPr="003E6384">
              <w:rPr>
                <w:b/>
                <w:bCs/>
                <w:sz w:val="18"/>
                <w:szCs w:val="18"/>
              </w:rPr>
              <w:t>6.00</w:t>
            </w:r>
          </w:p>
        </w:tc>
        <w:tc>
          <w:tcPr>
            <w:tcW w:w="3657" w:type="dxa"/>
          </w:tcPr>
          <w:p w14:paraId="15754354" w14:textId="17D35056" w:rsidR="00CF162D" w:rsidRPr="003E6384" w:rsidRDefault="00D73D0A" w:rsidP="00D73D0A">
            <w:pPr>
              <w:pStyle w:val="Default"/>
              <w:rPr>
                <w:sz w:val="18"/>
                <w:szCs w:val="18"/>
              </w:rPr>
            </w:pPr>
            <w:r w:rsidRPr="003E6384">
              <w:rPr>
                <w:sz w:val="18"/>
                <w:szCs w:val="18"/>
              </w:rPr>
              <w:t>A</w:t>
            </w:r>
            <w:r w:rsidR="00CF162D" w:rsidRPr="003E6384">
              <w:rPr>
                <w:sz w:val="18"/>
                <w:szCs w:val="18"/>
              </w:rPr>
              <w:t xml:space="preserve">fsluiting </w:t>
            </w:r>
          </w:p>
        </w:tc>
      </w:tr>
    </w:tbl>
    <w:p w14:paraId="1E1152D1" w14:textId="77777777" w:rsidR="00CF162D" w:rsidRDefault="00CF162D" w:rsidP="00CF162D">
      <w:pPr>
        <w:pStyle w:val="Lijstalinea"/>
        <w:widowControl w:val="0"/>
        <w:suppressAutoHyphens/>
        <w:spacing w:after="80"/>
        <w:ind w:left="0"/>
        <w:contextualSpacing w:val="0"/>
        <w:jc w:val="both"/>
        <w:rPr>
          <w:i/>
        </w:rPr>
      </w:pPr>
    </w:p>
    <w:p w14:paraId="19A2DF84" w14:textId="7423CCB8" w:rsidR="00CF162D" w:rsidRPr="00664EA5" w:rsidRDefault="00483317" w:rsidP="00CF162D">
      <w:pPr>
        <w:pStyle w:val="Lijstalinea"/>
        <w:widowControl w:val="0"/>
        <w:suppressAutoHyphens/>
        <w:spacing w:after="80"/>
        <w:ind w:left="0"/>
        <w:contextualSpacing w:val="0"/>
        <w:jc w:val="both"/>
        <w:rPr>
          <w:rFonts w:eastAsia="Times New Roman" w:cs="Verdana"/>
        </w:rPr>
      </w:pPr>
      <w:r w:rsidRPr="00483317">
        <w:rPr>
          <w:rFonts w:eastAsia="Times New Roman" w:cs="Verdana"/>
        </w:rPr>
        <w:t>Na aanmelding ontvangt u een link naar de digitale omgeving waar de marktconsultatie gehouden zal worden.</w:t>
      </w:r>
      <w:r w:rsidR="00CF162D" w:rsidRPr="00664EA5">
        <w:rPr>
          <w:rFonts w:eastAsia="Times New Roman" w:cs="Verdana"/>
        </w:rPr>
        <w:t xml:space="preserve"> </w:t>
      </w:r>
    </w:p>
    <w:p w14:paraId="1865784A" w14:textId="77777777" w:rsidR="00CF162D" w:rsidRDefault="00CF162D" w:rsidP="00ED23C9">
      <w:pPr>
        <w:pStyle w:val="Paragraaf"/>
      </w:pPr>
      <w:bookmarkStart w:id="13" w:name="_Toc458788693"/>
      <w:bookmarkStart w:id="14" w:name="_Toc458788811"/>
      <w:bookmarkStart w:id="15" w:name="_Toc458788866"/>
      <w:bookmarkStart w:id="16" w:name="_Toc460406114"/>
      <w:bookmarkStart w:id="17" w:name="_Toc473632698"/>
      <w:bookmarkStart w:id="18" w:name="_Toc473644826"/>
      <w:r>
        <w:t>Doelgroep van de marktconsultatie</w:t>
      </w:r>
      <w:bookmarkEnd w:id="13"/>
      <w:bookmarkEnd w:id="14"/>
      <w:bookmarkEnd w:id="15"/>
      <w:bookmarkEnd w:id="16"/>
      <w:bookmarkEnd w:id="17"/>
      <w:bookmarkEnd w:id="18"/>
      <w:r>
        <w:t xml:space="preserve"> </w:t>
      </w:r>
    </w:p>
    <w:p w14:paraId="07C45E3E" w14:textId="7549D367" w:rsidR="00CF162D" w:rsidRDefault="00CF162D" w:rsidP="00CC21C0">
      <w:pPr>
        <w:pStyle w:val="Default"/>
        <w:rPr>
          <w:sz w:val="18"/>
          <w:szCs w:val="18"/>
        </w:rPr>
      </w:pPr>
      <w:r>
        <w:rPr>
          <w:sz w:val="18"/>
          <w:szCs w:val="18"/>
        </w:rPr>
        <w:t xml:space="preserve">De </w:t>
      </w:r>
      <w:r w:rsidRPr="00414EFA">
        <w:rPr>
          <w:sz w:val="18"/>
          <w:szCs w:val="18"/>
        </w:rPr>
        <w:t xml:space="preserve">marktconsultatie van </w:t>
      </w:r>
      <w:r w:rsidR="00BB676A">
        <w:rPr>
          <w:sz w:val="18"/>
          <w:szCs w:val="18"/>
        </w:rPr>
        <w:t>de bodemschaaf</w:t>
      </w:r>
      <w:r w:rsidR="00CC21C0">
        <w:rPr>
          <w:sz w:val="18"/>
          <w:szCs w:val="18"/>
        </w:rPr>
        <w:t xml:space="preserve"> richt zich op alle markt</w:t>
      </w:r>
      <w:r w:rsidR="00BB676A">
        <w:rPr>
          <w:sz w:val="18"/>
          <w:szCs w:val="18"/>
        </w:rPr>
        <w:t xml:space="preserve"> en onderzoeks</w:t>
      </w:r>
      <w:r w:rsidR="00CC21C0">
        <w:rPr>
          <w:sz w:val="18"/>
          <w:szCs w:val="18"/>
        </w:rPr>
        <w:t xml:space="preserve">partijen die </w:t>
      </w:r>
      <w:r w:rsidR="00BB676A">
        <w:rPr>
          <w:sz w:val="18"/>
          <w:szCs w:val="18"/>
        </w:rPr>
        <w:t xml:space="preserve">beschikken over een bodemschaaf welke voldoet aan de gespecificeerde eisen (RWSV B080, H4.1) en </w:t>
      </w:r>
      <w:r w:rsidR="00CC21C0">
        <w:rPr>
          <w:sz w:val="18"/>
          <w:szCs w:val="18"/>
        </w:rPr>
        <w:t xml:space="preserve">kennis en kunde/ervaring hebben </w:t>
      </w:r>
      <w:r w:rsidR="00BB676A">
        <w:rPr>
          <w:sz w:val="18"/>
          <w:szCs w:val="18"/>
        </w:rPr>
        <w:t>met het uitvoeren van de werkzaamheden.</w:t>
      </w:r>
    </w:p>
    <w:p w14:paraId="62053A69" w14:textId="77777777" w:rsidR="00CC21C0" w:rsidRPr="00414EFA" w:rsidRDefault="00CC21C0" w:rsidP="00CC21C0">
      <w:pPr>
        <w:pStyle w:val="Default"/>
        <w:rPr>
          <w:sz w:val="18"/>
          <w:szCs w:val="18"/>
        </w:rPr>
      </w:pPr>
    </w:p>
    <w:p w14:paraId="1649CC3F" w14:textId="77777777" w:rsidR="00CF162D" w:rsidRPr="00983677" w:rsidRDefault="00CF162D" w:rsidP="00CF162D">
      <w:pPr>
        <w:pStyle w:val="Default"/>
        <w:spacing w:after="35"/>
        <w:rPr>
          <w:sz w:val="18"/>
          <w:szCs w:val="18"/>
          <w:highlight w:val="yellow"/>
        </w:rPr>
      </w:pPr>
    </w:p>
    <w:p w14:paraId="282D5A84" w14:textId="77777777" w:rsidR="00CF162D" w:rsidRDefault="00CF162D" w:rsidP="00CF162D">
      <w:pPr>
        <w:pStyle w:val="GenummerdHoofdstuk"/>
        <w:numPr>
          <w:ilvl w:val="0"/>
          <w:numId w:val="0"/>
        </w:numPr>
        <w:ind w:left="1134"/>
      </w:pPr>
      <w:bookmarkStart w:id="19" w:name="_Toc458788869"/>
      <w:bookmarkStart w:id="20" w:name="_Toc460406115"/>
      <w:bookmarkStart w:id="21" w:name="_Toc473632699"/>
      <w:bookmarkStart w:id="22" w:name="_Toc473644827"/>
      <w:r>
        <w:lastRenderedPageBreak/>
        <w:t>2 Marktconsultatie</w:t>
      </w:r>
      <w:bookmarkEnd w:id="19"/>
      <w:bookmarkEnd w:id="20"/>
      <w:bookmarkEnd w:id="21"/>
      <w:bookmarkEnd w:id="22"/>
      <w:r>
        <w:t xml:space="preserve"> </w:t>
      </w:r>
    </w:p>
    <w:p w14:paraId="6EF63452" w14:textId="77777777" w:rsidR="00CF162D" w:rsidRPr="00AC5E4E" w:rsidRDefault="00CF162D" w:rsidP="00CF162D">
      <w:pPr>
        <w:pStyle w:val="Paragraaf"/>
        <w:numPr>
          <w:ilvl w:val="0"/>
          <w:numId w:val="0"/>
        </w:numPr>
        <w:ind w:left="1134" w:hanging="1134"/>
      </w:pPr>
      <w:bookmarkStart w:id="23" w:name="_Toc458788695"/>
      <w:bookmarkStart w:id="24" w:name="_Toc458788813"/>
      <w:bookmarkStart w:id="25" w:name="_Toc458788870"/>
      <w:bookmarkStart w:id="26" w:name="_Toc460406116"/>
      <w:bookmarkStart w:id="27" w:name="_Toc473632700"/>
      <w:bookmarkStart w:id="28" w:name="_Toc473644828"/>
      <w:r>
        <w:t>2</w:t>
      </w:r>
      <w:r w:rsidRPr="00AC5E4E">
        <w:t>.1 Procedure</w:t>
      </w:r>
      <w:bookmarkEnd w:id="23"/>
      <w:bookmarkEnd w:id="24"/>
      <w:bookmarkEnd w:id="25"/>
      <w:bookmarkEnd w:id="26"/>
      <w:bookmarkEnd w:id="27"/>
      <w:bookmarkEnd w:id="28"/>
      <w:r w:rsidRPr="00AC5E4E">
        <w:t xml:space="preserve"> </w:t>
      </w:r>
    </w:p>
    <w:p w14:paraId="76421ABB" w14:textId="77777777" w:rsidR="00CF162D" w:rsidRPr="00470046" w:rsidRDefault="00CF162D" w:rsidP="00CF162D">
      <w:pPr>
        <w:pStyle w:val="broodtekst"/>
      </w:pPr>
    </w:p>
    <w:p w14:paraId="61087C55" w14:textId="77777777" w:rsidR="00CF162D" w:rsidRDefault="00CF162D" w:rsidP="00CF162D">
      <w:pPr>
        <w:pStyle w:val="Default"/>
        <w:rPr>
          <w:sz w:val="18"/>
          <w:szCs w:val="18"/>
        </w:rPr>
      </w:pPr>
      <w:r>
        <w:rPr>
          <w:sz w:val="18"/>
          <w:szCs w:val="18"/>
        </w:rPr>
        <w:t>RWS hanteert de volgende planning voor de marktconsultatie:</w:t>
      </w:r>
    </w:p>
    <w:p w14:paraId="1D96A139" w14:textId="77777777" w:rsidR="00CF162D" w:rsidRDefault="00CF162D" w:rsidP="00CF162D">
      <w:pPr>
        <w:pStyle w:val="Default"/>
        <w:rPr>
          <w:sz w:val="18"/>
          <w:szCs w:val="18"/>
        </w:rPr>
      </w:pPr>
    </w:p>
    <w:tbl>
      <w:tblPr>
        <w:tblW w:w="0" w:type="auto"/>
        <w:tblBorders>
          <w:top w:val="nil"/>
          <w:left w:val="nil"/>
          <w:bottom w:val="nil"/>
          <w:right w:val="nil"/>
        </w:tblBorders>
        <w:tblLayout w:type="fixed"/>
        <w:tblLook w:val="0000" w:firstRow="0" w:lastRow="0" w:firstColumn="0" w:lastColumn="0" w:noHBand="0" w:noVBand="0"/>
      </w:tblPr>
      <w:tblGrid>
        <w:gridCol w:w="3828"/>
        <w:gridCol w:w="2874"/>
      </w:tblGrid>
      <w:tr w:rsidR="00CF162D" w14:paraId="14EFE524" w14:textId="77777777" w:rsidTr="00FF2D9C">
        <w:trPr>
          <w:trHeight w:val="87"/>
        </w:trPr>
        <w:tc>
          <w:tcPr>
            <w:tcW w:w="3828" w:type="dxa"/>
            <w:tcBorders>
              <w:bottom w:val="single" w:sz="4" w:space="0" w:color="auto"/>
              <w:right w:val="single" w:sz="4" w:space="0" w:color="auto"/>
            </w:tcBorders>
          </w:tcPr>
          <w:p w14:paraId="36B3C11A" w14:textId="77777777" w:rsidR="00CF162D" w:rsidRDefault="00CF162D" w:rsidP="00586291">
            <w:pPr>
              <w:pStyle w:val="Default"/>
              <w:rPr>
                <w:sz w:val="18"/>
                <w:szCs w:val="18"/>
              </w:rPr>
            </w:pPr>
            <w:r>
              <w:rPr>
                <w:b/>
                <w:bCs/>
                <w:sz w:val="18"/>
                <w:szCs w:val="18"/>
              </w:rPr>
              <w:t xml:space="preserve">Activiteit </w:t>
            </w:r>
          </w:p>
        </w:tc>
        <w:tc>
          <w:tcPr>
            <w:tcW w:w="2874" w:type="dxa"/>
            <w:tcBorders>
              <w:left w:val="single" w:sz="4" w:space="0" w:color="auto"/>
              <w:bottom w:val="single" w:sz="4" w:space="0" w:color="auto"/>
            </w:tcBorders>
          </w:tcPr>
          <w:p w14:paraId="2903E188" w14:textId="77777777" w:rsidR="00CF162D" w:rsidRDefault="00CF162D" w:rsidP="00586291">
            <w:pPr>
              <w:pStyle w:val="Default"/>
              <w:rPr>
                <w:sz w:val="18"/>
                <w:szCs w:val="18"/>
              </w:rPr>
            </w:pPr>
            <w:r>
              <w:rPr>
                <w:b/>
                <w:bCs/>
                <w:sz w:val="18"/>
                <w:szCs w:val="18"/>
              </w:rPr>
              <w:t xml:space="preserve">Datum </w:t>
            </w:r>
          </w:p>
        </w:tc>
      </w:tr>
      <w:tr w:rsidR="00CF162D" w14:paraId="7FB7691F" w14:textId="77777777" w:rsidTr="00FF2D9C">
        <w:trPr>
          <w:trHeight w:val="87"/>
        </w:trPr>
        <w:tc>
          <w:tcPr>
            <w:tcW w:w="3828" w:type="dxa"/>
            <w:tcBorders>
              <w:top w:val="single" w:sz="4" w:space="0" w:color="auto"/>
              <w:bottom w:val="single" w:sz="4" w:space="0" w:color="auto"/>
              <w:right w:val="single" w:sz="4" w:space="0" w:color="auto"/>
            </w:tcBorders>
          </w:tcPr>
          <w:p w14:paraId="52365B89" w14:textId="77777777" w:rsidR="00CF162D" w:rsidRPr="004D17A0" w:rsidRDefault="00CF162D" w:rsidP="00586291">
            <w:pPr>
              <w:pStyle w:val="Default"/>
              <w:rPr>
                <w:sz w:val="18"/>
                <w:szCs w:val="18"/>
              </w:rPr>
            </w:pPr>
            <w:r w:rsidRPr="004D17A0">
              <w:rPr>
                <w:sz w:val="18"/>
                <w:szCs w:val="18"/>
              </w:rPr>
              <w:t xml:space="preserve">Publiceren Marktconsultatiedocument </w:t>
            </w:r>
          </w:p>
        </w:tc>
        <w:tc>
          <w:tcPr>
            <w:tcW w:w="2874" w:type="dxa"/>
            <w:tcBorders>
              <w:top w:val="single" w:sz="4" w:space="0" w:color="auto"/>
              <w:left w:val="single" w:sz="4" w:space="0" w:color="auto"/>
              <w:bottom w:val="single" w:sz="4" w:space="0" w:color="auto"/>
            </w:tcBorders>
          </w:tcPr>
          <w:p w14:paraId="0A627F39" w14:textId="4D7C34BB" w:rsidR="00CF162D" w:rsidRPr="004D17A0" w:rsidRDefault="003E6384" w:rsidP="004D17A0">
            <w:pPr>
              <w:pStyle w:val="Default"/>
              <w:rPr>
                <w:sz w:val="18"/>
                <w:szCs w:val="18"/>
              </w:rPr>
            </w:pPr>
            <w:r>
              <w:rPr>
                <w:sz w:val="18"/>
                <w:szCs w:val="18"/>
              </w:rPr>
              <w:t>8 september 2022</w:t>
            </w:r>
          </w:p>
        </w:tc>
      </w:tr>
      <w:tr w:rsidR="00CF162D" w14:paraId="44050F03" w14:textId="77777777" w:rsidTr="00FF2D9C">
        <w:trPr>
          <w:trHeight w:val="87"/>
        </w:trPr>
        <w:tc>
          <w:tcPr>
            <w:tcW w:w="3828" w:type="dxa"/>
            <w:tcBorders>
              <w:top w:val="single" w:sz="4" w:space="0" w:color="auto"/>
              <w:bottom w:val="single" w:sz="4" w:space="0" w:color="auto"/>
              <w:right w:val="single" w:sz="4" w:space="0" w:color="auto"/>
            </w:tcBorders>
          </w:tcPr>
          <w:p w14:paraId="3A48CC0A" w14:textId="77777777" w:rsidR="00CF162D" w:rsidRPr="004D17A0" w:rsidRDefault="00CF162D" w:rsidP="00586291">
            <w:pPr>
              <w:pStyle w:val="Default"/>
              <w:rPr>
                <w:sz w:val="18"/>
                <w:szCs w:val="18"/>
              </w:rPr>
            </w:pPr>
            <w:r w:rsidRPr="004D17A0">
              <w:rPr>
                <w:sz w:val="18"/>
                <w:szCs w:val="18"/>
              </w:rPr>
              <w:t xml:space="preserve">Uiterste datum aanmelding </w:t>
            </w:r>
          </w:p>
        </w:tc>
        <w:tc>
          <w:tcPr>
            <w:tcW w:w="2874" w:type="dxa"/>
            <w:tcBorders>
              <w:top w:val="single" w:sz="4" w:space="0" w:color="auto"/>
              <w:left w:val="single" w:sz="4" w:space="0" w:color="auto"/>
              <w:bottom w:val="single" w:sz="4" w:space="0" w:color="auto"/>
            </w:tcBorders>
          </w:tcPr>
          <w:p w14:paraId="15C86630" w14:textId="0F29F9F8" w:rsidR="00CF162D" w:rsidRPr="004D17A0" w:rsidRDefault="00EA3C07" w:rsidP="00586291">
            <w:pPr>
              <w:pStyle w:val="Default"/>
              <w:rPr>
                <w:sz w:val="18"/>
                <w:szCs w:val="18"/>
              </w:rPr>
            </w:pPr>
            <w:r>
              <w:rPr>
                <w:sz w:val="18"/>
                <w:szCs w:val="18"/>
              </w:rPr>
              <w:t>29 september</w:t>
            </w:r>
            <w:bookmarkStart w:id="29" w:name="_GoBack"/>
            <w:bookmarkEnd w:id="29"/>
            <w:r w:rsidR="003E6384">
              <w:rPr>
                <w:sz w:val="18"/>
                <w:szCs w:val="18"/>
              </w:rPr>
              <w:t xml:space="preserve"> 2022</w:t>
            </w:r>
          </w:p>
        </w:tc>
      </w:tr>
      <w:tr w:rsidR="00CF162D" w14:paraId="0BB44636" w14:textId="77777777" w:rsidTr="00FF2D9C">
        <w:trPr>
          <w:trHeight w:val="87"/>
        </w:trPr>
        <w:tc>
          <w:tcPr>
            <w:tcW w:w="3828" w:type="dxa"/>
            <w:tcBorders>
              <w:top w:val="single" w:sz="4" w:space="0" w:color="auto"/>
              <w:bottom w:val="single" w:sz="4" w:space="0" w:color="auto"/>
              <w:right w:val="single" w:sz="4" w:space="0" w:color="auto"/>
            </w:tcBorders>
          </w:tcPr>
          <w:p w14:paraId="111DBC30" w14:textId="77777777" w:rsidR="00CF162D" w:rsidRPr="004D17A0" w:rsidRDefault="00CF162D" w:rsidP="00586291">
            <w:pPr>
              <w:pStyle w:val="Default"/>
              <w:rPr>
                <w:sz w:val="18"/>
                <w:szCs w:val="18"/>
              </w:rPr>
            </w:pPr>
            <w:r w:rsidRPr="004D17A0">
              <w:rPr>
                <w:sz w:val="18"/>
                <w:szCs w:val="18"/>
              </w:rPr>
              <w:t>Uitnodigen partijen</w:t>
            </w:r>
          </w:p>
        </w:tc>
        <w:tc>
          <w:tcPr>
            <w:tcW w:w="2874" w:type="dxa"/>
            <w:tcBorders>
              <w:top w:val="single" w:sz="4" w:space="0" w:color="auto"/>
              <w:left w:val="single" w:sz="4" w:space="0" w:color="auto"/>
              <w:bottom w:val="single" w:sz="4" w:space="0" w:color="auto"/>
            </w:tcBorders>
          </w:tcPr>
          <w:p w14:paraId="3CC92599" w14:textId="7AE4B512" w:rsidR="00CF162D" w:rsidRPr="004D17A0" w:rsidRDefault="003E6384" w:rsidP="00586291">
            <w:pPr>
              <w:pStyle w:val="Default"/>
              <w:rPr>
                <w:sz w:val="18"/>
                <w:szCs w:val="18"/>
              </w:rPr>
            </w:pPr>
            <w:r>
              <w:rPr>
                <w:sz w:val="18"/>
                <w:szCs w:val="18"/>
              </w:rPr>
              <w:t>3 oktober 2022</w:t>
            </w:r>
          </w:p>
        </w:tc>
      </w:tr>
      <w:tr w:rsidR="00CF162D" w14:paraId="4CA45B05" w14:textId="77777777" w:rsidTr="00FF2D9C">
        <w:trPr>
          <w:trHeight w:val="87"/>
        </w:trPr>
        <w:tc>
          <w:tcPr>
            <w:tcW w:w="3828" w:type="dxa"/>
            <w:tcBorders>
              <w:top w:val="single" w:sz="4" w:space="0" w:color="auto"/>
              <w:bottom w:val="single" w:sz="4" w:space="0" w:color="auto"/>
              <w:right w:val="single" w:sz="4" w:space="0" w:color="auto"/>
            </w:tcBorders>
          </w:tcPr>
          <w:p w14:paraId="1DF6411D" w14:textId="200817C5" w:rsidR="00CF162D" w:rsidRPr="004D17A0" w:rsidRDefault="00CF162D" w:rsidP="00AB5A2E">
            <w:pPr>
              <w:pStyle w:val="Default"/>
              <w:rPr>
                <w:sz w:val="18"/>
                <w:szCs w:val="18"/>
              </w:rPr>
            </w:pPr>
            <w:r w:rsidRPr="004D17A0">
              <w:rPr>
                <w:sz w:val="18"/>
                <w:szCs w:val="18"/>
              </w:rPr>
              <w:t xml:space="preserve">Marktconsultatie </w:t>
            </w:r>
          </w:p>
        </w:tc>
        <w:tc>
          <w:tcPr>
            <w:tcW w:w="2874" w:type="dxa"/>
            <w:tcBorders>
              <w:top w:val="single" w:sz="4" w:space="0" w:color="auto"/>
              <w:left w:val="single" w:sz="4" w:space="0" w:color="auto"/>
              <w:bottom w:val="single" w:sz="4" w:space="0" w:color="auto"/>
            </w:tcBorders>
          </w:tcPr>
          <w:p w14:paraId="0B2CB18E" w14:textId="3C619A81" w:rsidR="00CF162D" w:rsidRPr="004D17A0" w:rsidRDefault="003E6384" w:rsidP="00586291">
            <w:pPr>
              <w:pStyle w:val="Default"/>
              <w:rPr>
                <w:sz w:val="18"/>
                <w:szCs w:val="18"/>
              </w:rPr>
            </w:pPr>
            <w:r>
              <w:rPr>
                <w:sz w:val="18"/>
                <w:szCs w:val="18"/>
              </w:rPr>
              <w:t>4 oktober 2022</w:t>
            </w:r>
          </w:p>
        </w:tc>
      </w:tr>
      <w:tr w:rsidR="005C5C71" w14:paraId="751893B1" w14:textId="77777777" w:rsidTr="00FF2D9C">
        <w:trPr>
          <w:trHeight w:val="87"/>
        </w:trPr>
        <w:tc>
          <w:tcPr>
            <w:tcW w:w="3828" w:type="dxa"/>
            <w:tcBorders>
              <w:top w:val="single" w:sz="4" w:space="0" w:color="auto"/>
              <w:bottom w:val="single" w:sz="4" w:space="0" w:color="auto"/>
              <w:right w:val="single" w:sz="4" w:space="0" w:color="auto"/>
            </w:tcBorders>
          </w:tcPr>
          <w:p w14:paraId="0428BE87" w14:textId="36273869" w:rsidR="005C5C71" w:rsidRPr="004D17A0" w:rsidRDefault="005C5C71" w:rsidP="00586291">
            <w:pPr>
              <w:pStyle w:val="Default"/>
              <w:rPr>
                <w:sz w:val="18"/>
                <w:szCs w:val="18"/>
              </w:rPr>
            </w:pPr>
            <w:r w:rsidRPr="004D17A0">
              <w:rPr>
                <w:sz w:val="18"/>
                <w:szCs w:val="18"/>
              </w:rPr>
              <w:t xml:space="preserve">Uiterlijke ontvangt </w:t>
            </w:r>
            <w:r w:rsidR="00A45DB1" w:rsidRPr="004D17A0">
              <w:rPr>
                <w:sz w:val="18"/>
                <w:szCs w:val="18"/>
              </w:rPr>
              <w:t>input marktpartijen</w:t>
            </w:r>
          </w:p>
        </w:tc>
        <w:tc>
          <w:tcPr>
            <w:tcW w:w="2874" w:type="dxa"/>
            <w:tcBorders>
              <w:top w:val="single" w:sz="4" w:space="0" w:color="auto"/>
              <w:left w:val="single" w:sz="4" w:space="0" w:color="auto"/>
              <w:bottom w:val="single" w:sz="4" w:space="0" w:color="auto"/>
            </w:tcBorders>
          </w:tcPr>
          <w:p w14:paraId="2A21FDF6" w14:textId="7259630E" w:rsidR="005C5C71" w:rsidRPr="004D17A0" w:rsidRDefault="003E6384" w:rsidP="00586291">
            <w:pPr>
              <w:pStyle w:val="Default"/>
              <w:rPr>
                <w:sz w:val="18"/>
                <w:szCs w:val="18"/>
              </w:rPr>
            </w:pPr>
            <w:r>
              <w:rPr>
                <w:sz w:val="18"/>
                <w:szCs w:val="18"/>
              </w:rPr>
              <w:t>7 oktober 2022</w:t>
            </w:r>
          </w:p>
        </w:tc>
      </w:tr>
      <w:tr w:rsidR="00CF162D" w14:paraId="154A6737" w14:textId="77777777" w:rsidTr="00FF2D9C">
        <w:trPr>
          <w:trHeight w:val="87"/>
        </w:trPr>
        <w:tc>
          <w:tcPr>
            <w:tcW w:w="3828" w:type="dxa"/>
            <w:tcBorders>
              <w:top w:val="single" w:sz="4" w:space="0" w:color="auto"/>
              <w:bottom w:val="single" w:sz="4" w:space="0" w:color="auto"/>
              <w:right w:val="single" w:sz="4" w:space="0" w:color="auto"/>
            </w:tcBorders>
          </w:tcPr>
          <w:p w14:paraId="58449EC4" w14:textId="77777777" w:rsidR="00CF162D" w:rsidRPr="004D17A0" w:rsidRDefault="00CF162D" w:rsidP="00586291">
            <w:pPr>
              <w:pStyle w:val="Default"/>
              <w:rPr>
                <w:sz w:val="18"/>
                <w:szCs w:val="18"/>
              </w:rPr>
            </w:pPr>
            <w:r w:rsidRPr="004D17A0">
              <w:rPr>
                <w:sz w:val="18"/>
                <w:szCs w:val="18"/>
              </w:rPr>
              <w:t xml:space="preserve">Afronding en publiceren resultaten </w:t>
            </w:r>
          </w:p>
        </w:tc>
        <w:tc>
          <w:tcPr>
            <w:tcW w:w="2874" w:type="dxa"/>
            <w:tcBorders>
              <w:top w:val="single" w:sz="4" w:space="0" w:color="auto"/>
              <w:left w:val="single" w:sz="4" w:space="0" w:color="auto"/>
              <w:bottom w:val="single" w:sz="4" w:space="0" w:color="auto"/>
            </w:tcBorders>
          </w:tcPr>
          <w:p w14:paraId="5B8B97C6" w14:textId="08D2A583" w:rsidR="00CF162D" w:rsidRPr="004D17A0" w:rsidRDefault="003E6384" w:rsidP="00586291">
            <w:pPr>
              <w:pStyle w:val="Default"/>
              <w:rPr>
                <w:sz w:val="18"/>
                <w:szCs w:val="18"/>
              </w:rPr>
            </w:pPr>
            <w:r>
              <w:rPr>
                <w:sz w:val="18"/>
                <w:szCs w:val="18"/>
              </w:rPr>
              <w:t>19 oktober 2022</w:t>
            </w:r>
          </w:p>
        </w:tc>
      </w:tr>
    </w:tbl>
    <w:p w14:paraId="62666C1D" w14:textId="77777777" w:rsidR="00CF162D" w:rsidRDefault="00CF162D" w:rsidP="00CF162D">
      <w:pPr>
        <w:pStyle w:val="Lijstalinea"/>
        <w:widowControl w:val="0"/>
        <w:suppressAutoHyphens/>
        <w:spacing w:after="80"/>
        <w:ind w:left="0"/>
        <w:contextualSpacing w:val="0"/>
        <w:jc w:val="both"/>
        <w:rPr>
          <w:rFonts w:eastAsia="Times New Roman" w:cs="Verdana"/>
        </w:rPr>
      </w:pPr>
    </w:p>
    <w:p w14:paraId="0E4E8B26" w14:textId="77777777" w:rsidR="00CF162D" w:rsidRDefault="00CF162D" w:rsidP="00CF162D">
      <w:pPr>
        <w:pStyle w:val="Default"/>
        <w:rPr>
          <w:sz w:val="18"/>
          <w:szCs w:val="18"/>
        </w:rPr>
      </w:pPr>
      <w:r>
        <w:rPr>
          <w:sz w:val="18"/>
          <w:szCs w:val="18"/>
        </w:rPr>
        <w:t xml:space="preserve">Belangstellenden kunnen aan bovenstaande planning geen rechten ontlenen. </w:t>
      </w:r>
    </w:p>
    <w:p w14:paraId="763CF8E2" w14:textId="77777777" w:rsidR="00CF162D" w:rsidRDefault="00CF162D" w:rsidP="00CF162D">
      <w:pPr>
        <w:pStyle w:val="Lijstalinea"/>
        <w:widowControl w:val="0"/>
        <w:suppressAutoHyphens/>
        <w:spacing w:after="80"/>
        <w:ind w:left="0"/>
        <w:contextualSpacing w:val="0"/>
        <w:jc w:val="both"/>
        <w:rPr>
          <w:rFonts w:eastAsia="Times New Roman" w:cs="Verdana"/>
        </w:rPr>
      </w:pPr>
      <w:r w:rsidRPr="00AC5E4E">
        <w:rPr>
          <w:rFonts w:eastAsia="Times New Roman" w:cs="Verdana"/>
        </w:rPr>
        <w:t>RWS behoudt zich het recht voor de planning te wijzigen. Bovenstaande planning is derhalve indicatief, waarbij de grootst mogelijke zorg in acht wordt genomen om de planning aan te houden.</w:t>
      </w:r>
    </w:p>
    <w:p w14:paraId="1C24EC44" w14:textId="77777777" w:rsidR="00CF162D" w:rsidRDefault="00CF162D" w:rsidP="00CF162D">
      <w:pPr>
        <w:pStyle w:val="Paragraaf"/>
        <w:numPr>
          <w:ilvl w:val="0"/>
          <w:numId w:val="0"/>
        </w:numPr>
        <w:ind w:left="1134" w:hanging="1134"/>
      </w:pPr>
      <w:bookmarkStart w:id="30" w:name="_Toc458788696"/>
      <w:bookmarkStart w:id="31" w:name="_Toc458788814"/>
      <w:bookmarkStart w:id="32" w:name="_Toc458788871"/>
      <w:bookmarkStart w:id="33" w:name="_Toc460406117"/>
      <w:bookmarkStart w:id="34" w:name="_Toc473632701"/>
      <w:bookmarkStart w:id="35" w:name="_Toc473644829"/>
      <w:r>
        <w:t>2.2 Aanmelding</w:t>
      </w:r>
      <w:bookmarkEnd w:id="30"/>
      <w:bookmarkEnd w:id="31"/>
      <w:bookmarkEnd w:id="32"/>
      <w:bookmarkEnd w:id="33"/>
      <w:bookmarkEnd w:id="34"/>
      <w:bookmarkEnd w:id="35"/>
      <w:r>
        <w:t xml:space="preserve"> </w:t>
      </w:r>
    </w:p>
    <w:p w14:paraId="4F88B169" w14:textId="638B0E17" w:rsidR="00CF162D" w:rsidRDefault="00CF162D" w:rsidP="00CF162D">
      <w:pPr>
        <w:pStyle w:val="Default"/>
        <w:rPr>
          <w:sz w:val="18"/>
          <w:szCs w:val="18"/>
        </w:rPr>
      </w:pPr>
      <w:r>
        <w:rPr>
          <w:sz w:val="18"/>
          <w:szCs w:val="18"/>
        </w:rPr>
        <w:t>Iedere geïnteresseerde marktpartij die voldoet aan hetgeen in paragraaf 1.3 is beschreven en die van mening is dat zij een bijdrage kan leveren aan de marktconsultatie, wordt verzocht om zich per e-mail aan te melden onder vermelding van naam, organisatie en functie op</w:t>
      </w:r>
      <w:r w:rsidR="003E6384">
        <w:rPr>
          <w:sz w:val="18"/>
          <w:szCs w:val="18"/>
        </w:rPr>
        <w:t xml:space="preserve"> </w:t>
      </w:r>
      <w:hyperlink r:id="rId17" w:history="1">
        <w:r w:rsidR="003E6384" w:rsidRPr="006F5698">
          <w:rPr>
            <w:rStyle w:val="Hyperlink"/>
            <w:sz w:val="18"/>
            <w:szCs w:val="18"/>
          </w:rPr>
          <w:t>anne.habbenjansen@rws.nl</w:t>
        </w:r>
      </w:hyperlink>
      <w:r w:rsidR="003E6384">
        <w:rPr>
          <w:sz w:val="18"/>
          <w:szCs w:val="18"/>
        </w:rPr>
        <w:t xml:space="preserve"> ui</w:t>
      </w:r>
      <w:r>
        <w:rPr>
          <w:sz w:val="18"/>
          <w:szCs w:val="18"/>
        </w:rPr>
        <w:t xml:space="preserve">terlijk op de in paragraaf 2.1 genoemde ‘Uiterste datum aanmelding’. Vragen kunt u ook via dat e-mailadres stellen. </w:t>
      </w:r>
    </w:p>
    <w:p w14:paraId="03891617" w14:textId="77777777" w:rsidR="00CC21C0" w:rsidRDefault="00CC21C0" w:rsidP="00CF162D">
      <w:pPr>
        <w:pStyle w:val="Default"/>
        <w:rPr>
          <w:sz w:val="18"/>
          <w:szCs w:val="18"/>
        </w:rPr>
      </w:pPr>
    </w:p>
    <w:p w14:paraId="4A0AF8A3" w14:textId="2EFA36A6" w:rsidR="00CF162D" w:rsidRDefault="00CF162D" w:rsidP="00CF162D">
      <w:pPr>
        <w:pStyle w:val="Default"/>
        <w:rPr>
          <w:sz w:val="18"/>
          <w:szCs w:val="18"/>
        </w:rPr>
      </w:pPr>
      <w:r>
        <w:rPr>
          <w:sz w:val="18"/>
          <w:szCs w:val="18"/>
        </w:rPr>
        <w:t xml:space="preserve">Per organisatie mogen maximaal twee personen deelnemen. </w:t>
      </w:r>
    </w:p>
    <w:p w14:paraId="21F169D8" w14:textId="77777777" w:rsidR="00CF162D" w:rsidRDefault="00CF162D" w:rsidP="00CF162D">
      <w:pPr>
        <w:pStyle w:val="Paragraaf"/>
        <w:numPr>
          <w:ilvl w:val="0"/>
          <w:numId w:val="0"/>
        </w:numPr>
        <w:ind w:left="1134" w:hanging="1134"/>
      </w:pPr>
      <w:bookmarkStart w:id="36" w:name="_Toc458788697"/>
      <w:bookmarkStart w:id="37" w:name="_Toc458788815"/>
      <w:bookmarkStart w:id="38" w:name="_Toc458788872"/>
      <w:bookmarkStart w:id="39" w:name="_Toc460406118"/>
      <w:bookmarkStart w:id="40" w:name="_Toc473632702"/>
      <w:bookmarkStart w:id="41" w:name="_Toc473644830"/>
      <w:r>
        <w:t>2.3 Afronding marktconsultatie en terugkoppeling resultaten</w:t>
      </w:r>
      <w:bookmarkEnd w:id="36"/>
      <w:bookmarkEnd w:id="37"/>
      <w:bookmarkEnd w:id="38"/>
      <w:bookmarkEnd w:id="39"/>
      <w:bookmarkEnd w:id="40"/>
      <w:bookmarkEnd w:id="41"/>
      <w:r>
        <w:t xml:space="preserve"> </w:t>
      </w:r>
    </w:p>
    <w:p w14:paraId="45765B23" w14:textId="49E6C21D" w:rsidR="00CF162D" w:rsidRDefault="00CF162D" w:rsidP="00CF162D">
      <w:pPr>
        <w:pStyle w:val="Default"/>
        <w:rPr>
          <w:sz w:val="18"/>
          <w:szCs w:val="18"/>
        </w:rPr>
      </w:pPr>
      <w:r>
        <w:rPr>
          <w:sz w:val="18"/>
          <w:szCs w:val="18"/>
        </w:rPr>
        <w:t xml:space="preserve">Afronding van de marktconsultatie vindt plaats op de in paragraaf 2.1 genoemde datum. </w:t>
      </w:r>
    </w:p>
    <w:p w14:paraId="34B1BAD6" w14:textId="77777777" w:rsidR="00CC21C0" w:rsidRDefault="00CC21C0" w:rsidP="00CF162D">
      <w:pPr>
        <w:pStyle w:val="Default"/>
        <w:rPr>
          <w:sz w:val="18"/>
          <w:szCs w:val="18"/>
        </w:rPr>
      </w:pPr>
    </w:p>
    <w:p w14:paraId="6893151F" w14:textId="06C19A19" w:rsidR="00CF162D" w:rsidRDefault="00CF162D" w:rsidP="00CF162D">
      <w:pPr>
        <w:pStyle w:val="Default"/>
        <w:rPr>
          <w:sz w:val="18"/>
          <w:szCs w:val="18"/>
        </w:rPr>
      </w:pPr>
      <w:r>
        <w:rPr>
          <w:sz w:val="18"/>
          <w:szCs w:val="18"/>
        </w:rPr>
        <w:t xml:space="preserve">Het projectteam zal de marktconsultatie afronden door een verslag van de marktconsultatie naar alle genodigden toe te zenden. In het verslag zullen de, naar het oordeel van het projectteam, belangrijkste conclusies van de marktconsultatie opgenomen worden. In verband met dit verslag wijst het projectteam marktpartijen uitdrukkelijk op het volgende: </w:t>
      </w:r>
    </w:p>
    <w:p w14:paraId="4C415679" w14:textId="77777777" w:rsidR="00CC21C0" w:rsidRDefault="00CC21C0" w:rsidP="00CF162D">
      <w:pPr>
        <w:pStyle w:val="Default"/>
        <w:rPr>
          <w:sz w:val="18"/>
          <w:szCs w:val="18"/>
        </w:rPr>
      </w:pPr>
    </w:p>
    <w:p w14:paraId="6D9E2412" w14:textId="77777777" w:rsidR="00CF162D" w:rsidRPr="00A20851" w:rsidRDefault="00CF162D" w:rsidP="00CF162D">
      <w:pPr>
        <w:pStyle w:val="Default"/>
        <w:ind w:left="284" w:hanging="284"/>
        <w:rPr>
          <w:sz w:val="18"/>
          <w:szCs w:val="18"/>
        </w:rPr>
      </w:pPr>
      <w:r>
        <w:rPr>
          <w:sz w:val="18"/>
          <w:szCs w:val="18"/>
        </w:rPr>
        <w:t xml:space="preserve">1. Het verslag wordt met alle genodigden gedeeld. Marktpartijen verlenen toestemming aan het projectteam om door hen verstrekte informatie en/of gegevens te gebruiken in dit verslag; </w:t>
      </w:r>
    </w:p>
    <w:p w14:paraId="66DAB043" w14:textId="77777777" w:rsidR="00CF162D" w:rsidRDefault="00CF162D" w:rsidP="00CF162D">
      <w:pPr>
        <w:pStyle w:val="Default"/>
        <w:spacing w:after="35"/>
        <w:ind w:left="284" w:hanging="284"/>
        <w:rPr>
          <w:sz w:val="18"/>
          <w:szCs w:val="18"/>
        </w:rPr>
      </w:pPr>
      <w:r>
        <w:rPr>
          <w:sz w:val="18"/>
          <w:szCs w:val="18"/>
        </w:rPr>
        <w:t xml:space="preserve">2. De beantwoording en andere informatie en/of gegevens zal/zullen geanonimiseerd in het verslag worden opgenomen. Het verslag zal wel melding maken van de deelnemende marktpartijen; </w:t>
      </w:r>
    </w:p>
    <w:p w14:paraId="6EA8DF91" w14:textId="77777777" w:rsidR="00CF162D" w:rsidRDefault="00CF162D" w:rsidP="00CF162D">
      <w:pPr>
        <w:pStyle w:val="Default"/>
        <w:ind w:left="284" w:hanging="284"/>
        <w:rPr>
          <w:sz w:val="18"/>
          <w:szCs w:val="18"/>
        </w:rPr>
      </w:pPr>
      <w:r>
        <w:rPr>
          <w:sz w:val="18"/>
          <w:szCs w:val="18"/>
        </w:rPr>
        <w:t xml:space="preserve">3. Het verslag bevat de conclusies zoals deze door het projectteam zijn verwoord. (De inhoud van) het verslag zal niet in concept worden afgestemd met deelnemende marktpartijen. In het verslag zal wel gemeld worden dat het verslag de weergave van het projectteam behelst en dat dit niet noodzakelijkerwijs gedeeld is door de deelnemende marktpartijen. </w:t>
      </w:r>
    </w:p>
    <w:p w14:paraId="5F95A6B9" w14:textId="77777777" w:rsidR="00CF162D" w:rsidRDefault="00CF162D" w:rsidP="00CF162D">
      <w:pPr>
        <w:pStyle w:val="Default"/>
        <w:ind w:left="284" w:hanging="284"/>
        <w:rPr>
          <w:sz w:val="18"/>
          <w:szCs w:val="18"/>
        </w:rPr>
      </w:pPr>
    </w:p>
    <w:p w14:paraId="51E32A4A" w14:textId="77777777" w:rsidR="006C7EAC" w:rsidRDefault="006C7EAC">
      <w:pPr>
        <w:spacing w:line="240" w:lineRule="auto"/>
        <w:rPr>
          <w:rFonts w:eastAsia="Times New Roman" w:cs="Times New Roman"/>
          <w:b/>
          <w:color w:val="auto"/>
        </w:rPr>
      </w:pPr>
      <w:bookmarkStart w:id="42" w:name="_Toc458788698"/>
      <w:bookmarkStart w:id="43" w:name="_Toc458788816"/>
      <w:bookmarkStart w:id="44" w:name="_Toc458788873"/>
      <w:bookmarkStart w:id="45" w:name="_Toc460406119"/>
      <w:bookmarkStart w:id="46" w:name="_Toc473632703"/>
      <w:bookmarkStart w:id="47" w:name="_Toc473644831"/>
      <w:r>
        <w:br w:type="page"/>
      </w:r>
    </w:p>
    <w:p w14:paraId="0B29FA86" w14:textId="6E29BA76" w:rsidR="00CF162D" w:rsidRDefault="00CF162D" w:rsidP="00CF162D">
      <w:pPr>
        <w:pStyle w:val="Paragraaf"/>
        <w:numPr>
          <w:ilvl w:val="0"/>
          <w:numId w:val="0"/>
        </w:numPr>
        <w:ind w:left="1134" w:hanging="1134"/>
      </w:pPr>
      <w:r>
        <w:lastRenderedPageBreak/>
        <w:t>2.4 Vertrouwelijkheid</w:t>
      </w:r>
      <w:bookmarkEnd w:id="42"/>
      <w:bookmarkEnd w:id="43"/>
      <w:bookmarkEnd w:id="44"/>
      <w:bookmarkEnd w:id="45"/>
      <w:bookmarkEnd w:id="46"/>
      <w:bookmarkEnd w:id="47"/>
      <w:r>
        <w:t xml:space="preserve"> </w:t>
      </w:r>
    </w:p>
    <w:p w14:paraId="647CAF0F" w14:textId="1C063B69" w:rsidR="00CF162D" w:rsidRDefault="00CF162D" w:rsidP="00CF162D">
      <w:pPr>
        <w:pStyle w:val="Default"/>
        <w:rPr>
          <w:sz w:val="18"/>
          <w:szCs w:val="18"/>
        </w:rPr>
      </w:pPr>
      <w:r>
        <w:rPr>
          <w:sz w:val="18"/>
          <w:szCs w:val="18"/>
        </w:rPr>
        <w:t xml:space="preserve">RWS neemt geen specifieke verwijzingen naar deelnemers of commercieel gevoelige informatie op in de aanbestedingsstukken. </w:t>
      </w:r>
      <w:r w:rsidR="00D73D0A">
        <w:rPr>
          <w:sz w:val="18"/>
          <w:szCs w:val="18"/>
        </w:rPr>
        <w:t>De nagezonden informatie van marktpartijen over hun kennis en kunde, alsmede de onderdelen waar zij geen kennis van hebben, worden niet gepubliceerd en vertrouwelijk behandeld.</w:t>
      </w:r>
    </w:p>
    <w:p w14:paraId="1E54BE20" w14:textId="77777777" w:rsidR="00CF162D" w:rsidRDefault="00CF162D" w:rsidP="00CF162D">
      <w:pPr>
        <w:pStyle w:val="Default"/>
        <w:rPr>
          <w:sz w:val="18"/>
          <w:szCs w:val="18"/>
        </w:rPr>
      </w:pPr>
    </w:p>
    <w:p w14:paraId="340E85C7" w14:textId="77777777" w:rsidR="00CF162D" w:rsidRDefault="00CF162D" w:rsidP="00CF162D">
      <w:pPr>
        <w:pStyle w:val="Default"/>
        <w:rPr>
          <w:sz w:val="18"/>
          <w:szCs w:val="18"/>
        </w:rPr>
      </w:pPr>
      <w:r>
        <w:rPr>
          <w:b/>
          <w:bCs/>
          <w:sz w:val="18"/>
          <w:szCs w:val="18"/>
        </w:rPr>
        <w:t xml:space="preserve">2.5 Overige bepalingen ten aanzien van de marktconsultatie </w:t>
      </w:r>
    </w:p>
    <w:p w14:paraId="2C2EE6F4" w14:textId="77777777" w:rsidR="00CF162D" w:rsidRDefault="00CF162D" w:rsidP="00CF162D">
      <w:pPr>
        <w:pStyle w:val="Default"/>
        <w:rPr>
          <w:sz w:val="18"/>
          <w:szCs w:val="18"/>
        </w:rPr>
      </w:pPr>
      <w:r>
        <w:rPr>
          <w:sz w:val="18"/>
          <w:szCs w:val="18"/>
        </w:rPr>
        <w:t>De marktconsultatie maakt geen onderdeel uit van een specifieke aanbesteding. Bij de eventuele aanbesteding bestaat geen onderscheid in de beoordeling tussen partijen die al dan niet hebben deelgenomen aan de marktconsultatie.</w:t>
      </w:r>
    </w:p>
    <w:p w14:paraId="1E5EF94E" w14:textId="77777777" w:rsidR="00CF162D" w:rsidRDefault="00CF162D" w:rsidP="00CF162D">
      <w:pPr>
        <w:pStyle w:val="Default"/>
        <w:rPr>
          <w:sz w:val="18"/>
          <w:szCs w:val="18"/>
        </w:rPr>
      </w:pPr>
    </w:p>
    <w:p w14:paraId="3C8EF6EF" w14:textId="77777777" w:rsidR="00CF162D" w:rsidRDefault="00CF162D" w:rsidP="00CF162D">
      <w:pPr>
        <w:pStyle w:val="Default"/>
        <w:rPr>
          <w:sz w:val="18"/>
          <w:szCs w:val="18"/>
        </w:rPr>
      </w:pPr>
      <w:r>
        <w:rPr>
          <w:sz w:val="18"/>
          <w:szCs w:val="18"/>
        </w:rPr>
        <w:t xml:space="preserve">Informatie in deze marktconsultatie kan afwijken van informatie die later (in het kader van een aanbesteding of ander verwervingstraject) wordt verstrekt. Aan de informatie die in het kader van de marktconsultatie wordt verstrekt kunnen geen rechten worden ontleend. De informatie is indicatief en louter bedoeld om de kwaliteit van de marktconsultatie en mogelijk volgeden aanbestedingen te verhogen. Indien deze informatie strijdig is met de informatie, die later (in het kader van een aanbesteding of ander verwervingstraject) wordt verstrekt, is de laatstgenoemde leidend. RWS WVL is niet gebonden aan de uitkomsten van de marktconsultatie. </w:t>
      </w:r>
    </w:p>
    <w:p w14:paraId="53A4013F" w14:textId="77777777" w:rsidR="00CF162D" w:rsidRDefault="00CF162D" w:rsidP="00CF162D">
      <w:pPr>
        <w:pStyle w:val="Default"/>
        <w:rPr>
          <w:sz w:val="18"/>
          <w:szCs w:val="18"/>
        </w:rPr>
      </w:pPr>
    </w:p>
    <w:p w14:paraId="3F9FE92D" w14:textId="2409DAB1" w:rsidR="00CF162D" w:rsidRPr="004751A0" w:rsidRDefault="00CF162D" w:rsidP="00CF162D">
      <w:pPr>
        <w:pStyle w:val="Default"/>
        <w:rPr>
          <w:sz w:val="18"/>
          <w:szCs w:val="18"/>
        </w:rPr>
      </w:pPr>
      <w:r>
        <w:rPr>
          <w:sz w:val="18"/>
          <w:szCs w:val="18"/>
        </w:rPr>
        <w:t>RWS kent geen onkostenvergoeding toe aan deelnemers van de marktconsultatie.</w:t>
      </w:r>
    </w:p>
    <w:sectPr w:rsidR="00CF162D" w:rsidRPr="004751A0" w:rsidSect="00A95C8E">
      <w:type w:val="continuous"/>
      <w:pgSz w:w="11905" w:h="16837"/>
      <w:pgMar w:top="2664" w:right="963" w:bottom="1133" w:left="3231" w:header="708" w:footer="708"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4D51E4" w16cid:durableId="222442E6"/>
  <w16cid:commentId w16cid:paraId="2FE08ADA" w16cid:durableId="22244541"/>
  <w16cid:commentId w16cid:paraId="2D02082B" w16cid:durableId="222445D3"/>
  <w16cid:commentId w16cid:paraId="6466917A" w16cid:durableId="22244653"/>
  <w16cid:commentId w16cid:paraId="521FF93B" w16cid:durableId="2224478E"/>
  <w16cid:commentId w16cid:paraId="08688540" w16cid:durableId="22244809"/>
  <w16cid:commentId w16cid:paraId="7C701E1B" w16cid:durableId="22244858"/>
  <w16cid:commentId w16cid:paraId="0B371604" w16cid:durableId="222448EF"/>
  <w16cid:commentId w16cid:paraId="619B3AA1" w16cid:durableId="222449CE"/>
  <w16cid:commentId w16cid:paraId="3B62531C" w16cid:durableId="22244A37"/>
  <w16cid:commentId w16cid:paraId="4C107033" w16cid:durableId="22245DBB"/>
  <w16cid:commentId w16cid:paraId="47787F44" w16cid:durableId="22245ED2"/>
  <w16cid:commentId w16cid:paraId="3C151963" w16cid:durableId="22245EF2"/>
  <w16cid:commentId w16cid:paraId="1C582699" w16cid:durableId="22245F7C"/>
  <w16cid:commentId w16cid:paraId="485E3C46" w16cid:durableId="22246257"/>
  <w16cid:commentId w16cid:paraId="3B13A669" w16cid:durableId="22246470"/>
  <w16cid:commentId w16cid:paraId="10493DF0" w16cid:durableId="222465BC"/>
  <w16cid:commentId w16cid:paraId="4F17051D" w16cid:durableId="222468A1"/>
  <w16cid:commentId w16cid:paraId="39DD6CE2" w16cid:durableId="22246B1B"/>
  <w16cid:commentId w16cid:paraId="1624627E" w16cid:durableId="22246B48"/>
  <w16cid:commentId w16cid:paraId="0D410DD4" w16cid:durableId="22246B69"/>
  <w16cid:commentId w16cid:paraId="0E6E0BD4" w16cid:durableId="22246BA5"/>
  <w16cid:commentId w16cid:paraId="0030F022" w16cid:durableId="22246D16"/>
  <w16cid:commentId w16cid:paraId="12636647" w16cid:durableId="22246E1B"/>
  <w16cid:commentId w16cid:paraId="437C08B1" w16cid:durableId="22246DF0"/>
  <w16cid:commentId w16cid:paraId="4C81B962" w16cid:durableId="22246F80"/>
  <w16cid:commentId w16cid:paraId="21193126" w16cid:durableId="222470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32CEE" w14:textId="77777777" w:rsidR="00862CDF" w:rsidRDefault="00862CDF">
      <w:pPr>
        <w:spacing w:line="240" w:lineRule="auto"/>
      </w:pPr>
      <w:r>
        <w:separator/>
      </w:r>
    </w:p>
  </w:endnote>
  <w:endnote w:type="continuationSeparator" w:id="0">
    <w:p w14:paraId="7499D5A4" w14:textId="77777777" w:rsidR="00862CDF" w:rsidRDefault="00862C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amp;W Syntax (Adobe)">
    <w:panose1 w:val="020B0500000000000000"/>
    <w:charset w:val="00"/>
    <w:family w:val="swiss"/>
    <w:pitch w:val="variable"/>
    <w:sig w:usb0="A0000007" w:usb1="00000000"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D5069" w14:textId="77777777" w:rsidR="00862CDF" w:rsidRDefault="00862CDF">
      <w:pPr>
        <w:spacing w:line="240" w:lineRule="auto"/>
      </w:pPr>
      <w:r>
        <w:separator/>
      </w:r>
    </w:p>
  </w:footnote>
  <w:footnote w:type="continuationSeparator" w:id="0">
    <w:p w14:paraId="42013874" w14:textId="77777777" w:rsidR="00862CDF" w:rsidRDefault="00862C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A1DD3" w14:textId="77777777" w:rsidR="00862CDF" w:rsidRDefault="00862CDF">
    <w:r>
      <w:rPr>
        <w:noProof/>
      </w:rPr>
      <mc:AlternateContent>
        <mc:Choice Requires="wps">
          <w:drawing>
            <wp:anchor distT="0" distB="0" distL="0" distR="0" simplePos="0" relativeHeight="251652096" behindDoc="0" locked="1" layoutInCell="1" allowOverlap="1" wp14:anchorId="7D017758" wp14:editId="3C4C6507">
              <wp:simplePos x="0" y="0"/>
              <wp:positionH relativeFrom="page">
                <wp:posOffset>3545840</wp:posOffset>
              </wp:positionH>
              <wp:positionV relativeFrom="page">
                <wp:posOffset>0</wp:posOffset>
              </wp:positionV>
              <wp:extent cx="467995" cy="1336675"/>
              <wp:effectExtent l="0" t="0" r="0" b="0"/>
              <wp:wrapNone/>
              <wp:docPr id="1" name="Lint_RWS"/>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F936D96" w14:textId="77777777" w:rsidR="00862CDF" w:rsidRDefault="00862CDF">
                          <w:pPr>
                            <w:spacing w:line="240" w:lineRule="auto"/>
                          </w:pPr>
                          <w:r>
                            <w:rPr>
                              <w:noProof/>
                            </w:rPr>
                            <w:drawing>
                              <wp:inline distT="0" distB="0" distL="0" distR="0" wp14:anchorId="23875405" wp14:editId="19AF1BB6">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D017758" id="_x0000_t202" coordsize="21600,21600" o:spt="202" path="m,l,21600r21600,l21600,xe">
              <v:stroke joinstyle="miter"/>
              <v:path gradientshapeok="t" o:connecttype="rect"/>
            </v:shapetype>
            <v:shape id="Lint_RWS" o:spid="_x0000_s1026" type="#_x0000_t202" style="position:absolute;margin-left:279.2pt;margin-top:0;width:36.85pt;height:105.2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" filled="f" stroked="f">
              <v:textbox inset="0,0,0,0">
                <w:txbxContent>
                  <w:p w14:paraId="0F936D96" w14:textId="77777777" w:rsidR="00862CDF" w:rsidRDefault="00862CDF">
                    <w:pPr>
                      <w:spacing w:line="240" w:lineRule="auto"/>
                    </w:pPr>
                    <w:r>
                      <w:rPr>
                        <w:noProof/>
                      </w:rPr>
                      <w:drawing>
                        <wp:inline distT="0" distB="0" distL="0" distR="0" wp14:anchorId="23875405" wp14:editId="19AF1BB6">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9CC9356" wp14:editId="183D2342">
              <wp:simplePos x="0" y="0"/>
              <wp:positionH relativeFrom="page">
                <wp:posOffset>4013835</wp:posOffset>
              </wp:positionH>
              <wp:positionV relativeFrom="page">
                <wp:posOffset>0</wp:posOffset>
              </wp:positionV>
              <wp:extent cx="2339975" cy="1336675"/>
              <wp:effectExtent l="0" t="0" r="0" b="0"/>
              <wp:wrapNone/>
              <wp:docPr id="3" name="Woordmerk_RWS"/>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7A12A15" w14:textId="77777777" w:rsidR="00862CDF" w:rsidRDefault="00862CDF">
                          <w:pPr>
                            <w:spacing w:line="240" w:lineRule="auto"/>
                          </w:pPr>
                          <w:r>
                            <w:rPr>
                              <w:noProof/>
                            </w:rPr>
                            <w:drawing>
                              <wp:inline distT="0" distB="0" distL="0" distR="0" wp14:anchorId="6DC6CB10" wp14:editId="7E691C9F">
                                <wp:extent cx="2339975" cy="1582834"/>
                                <wp:effectExtent l="0" t="0" r="0" b="0"/>
                                <wp:docPr id="4" name="RWS_Woordmerk"/>
                                <wp:cNvGraphicFramePr/>
                                <a:graphic xmlns:a="http://schemas.openxmlformats.org/drawingml/2006/main">
                                  <a:graphicData uri="http://schemas.openxmlformats.org/drawingml/2006/picture">
                                    <pic:pic xmlns:pic="http://schemas.openxmlformats.org/drawingml/2006/picture">
                                      <pic:nvPicPr>
                                        <pic:cNvPr id="4" name="RWS_Woordmer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9CC9356" id="Woordmerk_RWS" o:spid="_x0000_s1027" type="#_x0000_t202" style="position:absolute;margin-left:316.05pt;margin-top:0;width:184.25pt;height:105.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" filled="f" stroked="f">
              <v:textbox inset="0,0,0,0">
                <w:txbxContent>
                  <w:p w14:paraId="17A12A15" w14:textId="77777777" w:rsidR="00862CDF" w:rsidRDefault="00862CDF">
                    <w:pPr>
                      <w:spacing w:line="240" w:lineRule="auto"/>
                    </w:pPr>
                    <w:r>
                      <w:rPr>
                        <w:noProof/>
                      </w:rPr>
                      <w:drawing>
                        <wp:inline distT="0" distB="0" distL="0" distR="0" wp14:anchorId="6DC6CB10" wp14:editId="7E691C9F">
                          <wp:extent cx="2339975" cy="1582834"/>
                          <wp:effectExtent l="0" t="0" r="0" b="0"/>
                          <wp:docPr id="4" name="RWS_Woordmerk"/>
                          <wp:cNvGraphicFramePr/>
                          <a:graphic xmlns:a="http://schemas.openxmlformats.org/drawingml/2006/main">
                            <a:graphicData uri="http://schemas.openxmlformats.org/drawingml/2006/picture">
                              <pic:pic xmlns:pic="http://schemas.openxmlformats.org/drawingml/2006/picture">
                                <pic:nvPicPr>
                                  <pic:cNvPr id="4" name="RWS_Woordmer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C7E6CB8" wp14:editId="191DD591">
              <wp:simplePos x="0" y="0"/>
              <wp:positionH relativeFrom="page">
                <wp:posOffset>1007744</wp:posOffset>
              </wp:positionH>
              <wp:positionV relativeFrom="page">
                <wp:posOffset>10223500</wp:posOffset>
              </wp:positionV>
              <wp:extent cx="4524375" cy="219075"/>
              <wp:effectExtent l="0" t="0" r="0" b="0"/>
              <wp:wrapNone/>
              <wp:docPr id="6" name="Vertrouwelijkheidsniveau"/>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2D6EA020" w14:textId="77777777" w:rsidR="00862CDF" w:rsidRDefault="00862CDF"/>
                      </w:txbxContent>
                    </wps:txbx>
                    <wps:bodyPr vert="horz" wrap="square" lIns="0" tIns="0" rIns="0" bIns="0" anchor="t" anchorCtr="0"/>
                  </wps:wsp>
                </a:graphicData>
              </a:graphic>
            </wp:anchor>
          </w:drawing>
        </mc:Choice>
        <mc:Fallback>
          <w:pict>
            <v:shape w14:anchorId="7C7E6CB8" id="Vertrouwelijkheidsniveau" o:spid="_x0000_s1028" type="#_x0000_t202" style="position:absolute;margin-left:79.35pt;margin-top:805pt;width:356.25pt;height:17.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" filled="f" stroked="f">
              <v:textbox inset="0,0,0,0">
                <w:txbxContent>
                  <w:p w14:paraId="2D6EA020" w14:textId="77777777" w:rsidR="00862CDF" w:rsidRDefault="00862CD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896E5EE" wp14:editId="3FFFB586">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21350AD" w14:textId="77777777" w:rsidR="00862CDF" w:rsidRDefault="00862CDF"/>
                      </w:txbxContent>
                    </wps:txbx>
                    <wps:bodyPr vert="horz" wrap="square" lIns="0" tIns="0" rIns="0" bIns="0" anchor="t" anchorCtr="0"/>
                  </wps:wsp>
                </a:graphicData>
              </a:graphic>
            </wp:anchor>
          </w:drawing>
        </mc:Choice>
        <mc:Fallback>
          <w:pict>
            <v:shape w14:anchorId="2896E5EE" id="Paginanummer" o:spid="_x0000_s1029"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" filled="f" stroked="f">
              <v:textbox inset="0,0,0,0">
                <w:txbxContent>
                  <w:p w14:paraId="421350AD" w14:textId="77777777" w:rsidR="00862CDF" w:rsidRDefault="00862CDF"/>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457E5" w14:textId="77777777" w:rsidR="00862CDF" w:rsidRDefault="00862CDF">
    <w:r>
      <w:rPr>
        <w:noProof/>
      </w:rPr>
      <mc:AlternateContent>
        <mc:Choice Requires="wps">
          <w:drawing>
            <wp:anchor distT="0" distB="0" distL="0" distR="0" simplePos="0" relativeHeight="251656192" behindDoc="0" locked="1" layoutInCell="1" allowOverlap="1" wp14:anchorId="4FE3BC42" wp14:editId="6EB9FD00">
              <wp:simplePos x="0" y="0"/>
              <wp:positionH relativeFrom="page">
                <wp:posOffset>1007744</wp:posOffset>
              </wp:positionH>
              <wp:positionV relativeFrom="page">
                <wp:posOffset>10223500</wp:posOffset>
              </wp:positionV>
              <wp:extent cx="4524375" cy="219075"/>
              <wp:effectExtent l="0" t="0" r="0" b="0"/>
              <wp:wrapNone/>
              <wp:docPr id="8" name="Vertrouwelijkheidsniveau_vervolg"/>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0DB285EA" w14:textId="77777777" w:rsidR="00862CDF" w:rsidRDefault="00862CDF"/>
                      </w:txbxContent>
                    </wps:txbx>
                    <wps:bodyPr vert="horz" wrap="square" lIns="0" tIns="0" rIns="0" bIns="0" anchor="t" anchorCtr="0"/>
                  </wps:wsp>
                </a:graphicData>
              </a:graphic>
            </wp:anchor>
          </w:drawing>
        </mc:Choice>
        <mc:Fallback>
          <w:pict>
            <v:shapetype w14:anchorId="4FE3BC42" id="_x0000_t202" coordsize="21600,21600" o:spt="202" path="m,l,21600r21600,l21600,xe">
              <v:stroke joinstyle="miter"/>
              <v:path gradientshapeok="t" o:connecttype="rect"/>
            </v:shapetype>
            <v:shape id="Vertrouwelijkheidsniveau_vervolg" o:spid="_x0000_s1030" type="#_x0000_t202" style="position:absolute;margin-left:79.35pt;margin-top:805pt;width:356.25pt;height:17.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" filled="f" stroked="f">
              <v:textbox inset="0,0,0,0">
                <w:txbxContent>
                  <w:p w14:paraId="0DB285EA" w14:textId="77777777" w:rsidR="00862CDF" w:rsidRDefault="00862CDF"/>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02BDEB6" wp14:editId="5E0BD3BE">
              <wp:simplePos x="0" y="0"/>
              <wp:positionH relativeFrom="page">
                <wp:posOffset>5921375</wp:posOffset>
              </wp:positionH>
              <wp:positionV relativeFrom="page">
                <wp:posOffset>10223500</wp:posOffset>
              </wp:positionV>
              <wp:extent cx="1257300" cy="18097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A8B4C1D" w14:textId="77777777" w:rsidR="00862CDF" w:rsidRDefault="00862CDF"/>
                      </w:txbxContent>
                    </wps:txbx>
                    <wps:bodyPr vert="horz" wrap="square" lIns="0" tIns="0" rIns="0" bIns="0" anchor="t" anchorCtr="0"/>
                  </wps:wsp>
                </a:graphicData>
              </a:graphic>
            </wp:anchor>
          </w:drawing>
        </mc:Choice>
        <mc:Fallback>
          <w:pict>
            <v:shape w14:anchorId="702BDEB6" id="Paginanummer_vervolg" o:spid="_x0000_s1031" type="#_x0000_t202" style="position:absolute;margin-left:466.25pt;margin-top:805pt;width:99pt;height:14.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" filled="f" stroked="f">
              <v:textbox inset="0,0,0,0">
                <w:txbxContent>
                  <w:p w14:paraId="5A8B4C1D" w14:textId="77777777" w:rsidR="00862CDF" w:rsidRDefault="00862CDF"/>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93C39" w14:textId="77777777" w:rsidR="00862CDF" w:rsidRDefault="00862CDF">
    <w:r>
      <w:rPr>
        <w:noProof/>
      </w:rPr>
      <mc:AlternateContent>
        <mc:Choice Requires="wps">
          <w:drawing>
            <wp:anchor distT="0" distB="0" distL="0" distR="0" simplePos="0" relativeHeight="251660288" behindDoc="0" locked="1" layoutInCell="1" allowOverlap="1" wp14:anchorId="06C701F5" wp14:editId="1BA2D6FE">
              <wp:simplePos x="0" y="0"/>
              <wp:positionH relativeFrom="page">
                <wp:posOffset>2051685</wp:posOffset>
              </wp:positionH>
              <wp:positionV relativeFrom="page">
                <wp:posOffset>359410</wp:posOffset>
              </wp:positionV>
              <wp:extent cx="4895850" cy="371475"/>
              <wp:effectExtent l="0" t="0" r="0" b="0"/>
              <wp:wrapNone/>
              <wp:docPr id="10" name="Region 9"/>
              <wp:cNvGraphicFramePr/>
              <a:graphic xmlns:a="http://schemas.openxmlformats.org/drawingml/2006/main">
                <a:graphicData uri="http://schemas.microsoft.com/office/word/2010/wordprocessingShape">
                  <wps:wsp>
                    <wps:cNvSpPr txBox="1"/>
                    <wps:spPr>
                      <a:xfrm>
                        <a:off x="0" y="0"/>
                        <a:ext cx="4895850" cy="371475"/>
                      </a:xfrm>
                      <a:prstGeom prst="rect">
                        <a:avLst/>
                      </a:prstGeom>
                      <a:noFill/>
                    </wps:spPr>
                    <wps:txbx>
                      <w:txbxContent>
                        <w:p w14:paraId="23EFE021" w14:textId="6FF4D9E7" w:rsidR="00862CDF" w:rsidRDefault="00AB432F">
                          <w:pPr>
                            <w:pStyle w:val="RapportKoptekst"/>
                          </w:pPr>
                          <w:r>
                            <w:t>Marktconsultatie spoor 2 kennisprogramma zeespiegelstijging</w:t>
                          </w:r>
                          <w:r w:rsidR="00862CDF">
                            <w:t xml:space="preserve"> </w:t>
                          </w:r>
                        </w:p>
                      </w:txbxContent>
                    </wps:txbx>
                    <wps:bodyPr vert="horz" wrap="square" lIns="0" tIns="0" rIns="0" bIns="0" anchor="t" anchorCtr="0"/>
                  </wps:wsp>
                </a:graphicData>
              </a:graphic>
            </wp:anchor>
          </w:drawing>
        </mc:Choice>
        <mc:Fallback>
          <w:pict>
            <v:shapetype w14:anchorId="06C701F5" id="_x0000_t202" coordsize="21600,21600" o:spt="202" path="m,l,21600r21600,l21600,xe">
              <v:stroke joinstyle="miter"/>
              <v:path gradientshapeok="t" o:connecttype="rect"/>
            </v:shapetype>
            <v:shape id="Region 9" o:spid="_x0000_s1032" type="#_x0000_t202" style="position:absolute;margin-left:161.55pt;margin-top:28.3pt;width:385.5pt;height:29.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" filled="f" stroked="f">
              <v:textbox inset="0,0,0,0">
                <w:txbxContent>
                  <w:p w14:paraId="23EFE021" w14:textId="6FF4D9E7" w:rsidR="00862CDF" w:rsidRDefault="00AB432F">
                    <w:pPr>
                      <w:pStyle w:val="RapportKoptekst"/>
                    </w:pPr>
                    <w:r>
                      <w:t>Marktconsultatie spoor 2 kennisprogramma zeespiegelstijging</w:t>
                    </w:r>
                    <w:r w:rsidR="00862CDF">
                      <w:t xml:space="preserve"> </w:t>
                    </w:r>
                  </w:p>
                </w:txbxContent>
              </v:textbox>
              <w10:wrap anchorx="page"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0249F" w14:textId="77777777" w:rsidR="00862CDF" w:rsidRDefault="00862CDF">
    <w:r>
      <w:rPr>
        <w:noProof/>
      </w:rPr>
      <mc:AlternateContent>
        <mc:Choice Requires="wps">
          <w:drawing>
            <wp:anchor distT="0" distB="0" distL="0" distR="0" simplePos="0" relativeHeight="251661312" behindDoc="0" locked="1" layoutInCell="1" allowOverlap="1" wp14:anchorId="511E9096" wp14:editId="1C9D9AD1">
              <wp:simplePos x="0" y="0"/>
              <wp:positionH relativeFrom="page">
                <wp:posOffset>2051685</wp:posOffset>
              </wp:positionH>
              <wp:positionV relativeFrom="page">
                <wp:posOffset>359410</wp:posOffset>
              </wp:positionV>
              <wp:extent cx="4895850" cy="371475"/>
              <wp:effectExtent l="0" t="0" r="0" b="0"/>
              <wp:wrapNone/>
              <wp:docPr id="11" name="Titel 3"/>
              <wp:cNvGraphicFramePr/>
              <a:graphic xmlns:a="http://schemas.openxmlformats.org/drawingml/2006/main">
                <a:graphicData uri="http://schemas.microsoft.com/office/word/2010/wordprocessingShape">
                  <wps:wsp>
                    <wps:cNvSpPr txBox="1"/>
                    <wps:spPr>
                      <a:xfrm>
                        <a:off x="0" y="0"/>
                        <a:ext cx="4895850" cy="371475"/>
                      </a:xfrm>
                      <a:prstGeom prst="rect">
                        <a:avLst/>
                      </a:prstGeom>
                      <a:noFill/>
                    </wps:spPr>
                    <wps:txbx>
                      <w:txbxContent>
                        <w:p w14:paraId="3269A7B4" w14:textId="77777777" w:rsidR="00A95C8E" w:rsidRDefault="00A95C8E" w:rsidP="00A95C8E">
                          <w:pPr>
                            <w:pStyle w:val="RapportKoptekst"/>
                          </w:pPr>
                          <w:r>
                            <w:t xml:space="preserve">Marktconsultatie spoor 2 kennisprogramma zeespiegelstijging </w:t>
                          </w:r>
                        </w:p>
                        <w:p w14:paraId="657C5C1A" w14:textId="77777777" w:rsidR="00862CDF" w:rsidRDefault="00862CDF">
                          <w:pPr>
                            <w:pStyle w:val="RapportKoptekst"/>
                          </w:pPr>
                        </w:p>
                      </w:txbxContent>
                    </wps:txbx>
                    <wps:bodyPr vert="horz" wrap="square" lIns="0" tIns="0" rIns="0" bIns="0" anchor="t" anchorCtr="0"/>
                  </wps:wsp>
                </a:graphicData>
              </a:graphic>
            </wp:anchor>
          </w:drawing>
        </mc:Choice>
        <mc:Fallback>
          <w:pict>
            <v:shapetype w14:anchorId="511E9096" id="_x0000_t202" coordsize="21600,21600" o:spt="202" path="m,l,21600r21600,l21600,xe">
              <v:stroke joinstyle="miter"/>
              <v:path gradientshapeok="t" o:connecttype="rect"/>
            </v:shapetype>
            <v:shape id="Titel 3" o:spid="_x0000_s1033" type="#_x0000_t202" style="position:absolute;margin-left:161.55pt;margin-top:28.3pt;width:385.5pt;height:29.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" filled="f" stroked="f">
              <v:textbox inset="0,0,0,0">
                <w:txbxContent>
                  <w:p w14:paraId="3269A7B4" w14:textId="77777777" w:rsidR="00A95C8E" w:rsidRDefault="00A95C8E" w:rsidP="00A95C8E">
                    <w:pPr>
                      <w:pStyle w:val="RapportKoptekst"/>
                    </w:pPr>
                    <w:r>
                      <w:t xml:space="preserve">Marktconsultatie spoor 2 kennisprogramma zeespiegelstijging </w:t>
                    </w:r>
                  </w:p>
                  <w:p w14:paraId="657C5C1A" w14:textId="77777777" w:rsidR="00862CDF" w:rsidRDefault="00862CDF">
                    <w:pPr>
                      <w:pStyle w:val="RapportKoptekst"/>
                    </w:pP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E6F79" w14:textId="77777777" w:rsidR="00862CDF" w:rsidRDefault="00862CDF">
    <w:r>
      <w:rPr>
        <w:noProof/>
      </w:rPr>
      <mc:AlternateContent>
        <mc:Choice Requires="wps">
          <w:drawing>
            <wp:anchor distT="0" distB="0" distL="0" distR="0" simplePos="0" relativeHeight="251662336" behindDoc="0" locked="1" layoutInCell="1" allowOverlap="1" wp14:anchorId="654912F9" wp14:editId="3F69CC80">
              <wp:simplePos x="0" y="0"/>
              <wp:positionH relativeFrom="page">
                <wp:posOffset>2051685</wp:posOffset>
              </wp:positionH>
              <wp:positionV relativeFrom="page">
                <wp:posOffset>359410</wp:posOffset>
              </wp:positionV>
              <wp:extent cx="4895850" cy="371475"/>
              <wp:effectExtent l="0" t="0" r="0" b="0"/>
              <wp:wrapNone/>
              <wp:docPr id="12" name="Region 10"/>
              <wp:cNvGraphicFramePr/>
              <a:graphic xmlns:a="http://schemas.openxmlformats.org/drawingml/2006/main">
                <a:graphicData uri="http://schemas.microsoft.com/office/word/2010/wordprocessingShape">
                  <wps:wsp>
                    <wps:cNvSpPr txBox="1"/>
                    <wps:spPr>
                      <a:xfrm>
                        <a:off x="0" y="0"/>
                        <a:ext cx="4895850" cy="371475"/>
                      </a:xfrm>
                      <a:prstGeom prst="rect">
                        <a:avLst/>
                      </a:prstGeom>
                      <a:noFill/>
                    </wps:spPr>
                    <wps:txbx>
                      <w:txbxContent>
                        <w:p w14:paraId="765B80F6" w14:textId="4323D645" w:rsidR="00A95C8E" w:rsidRDefault="00A95C8E" w:rsidP="00A95C8E">
                          <w:pPr>
                            <w:pStyle w:val="RapportKoptekst"/>
                          </w:pPr>
                          <w:r>
                            <w:t xml:space="preserve">Marktconsultatie </w:t>
                          </w:r>
                          <w:r w:rsidR="002A2147">
                            <w:t>Bodemschaaf</w:t>
                          </w:r>
                          <w:r>
                            <w:t xml:space="preserve"> </w:t>
                          </w:r>
                        </w:p>
                        <w:p w14:paraId="0627C25C" w14:textId="77777777" w:rsidR="00862CDF" w:rsidRDefault="00862CDF">
                          <w:pPr>
                            <w:pStyle w:val="RapportKoptekst"/>
                          </w:pPr>
                        </w:p>
                      </w:txbxContent>
                    </wps:txbx>
                    <wps:bodyPr vert="horz" wrap="square" lIns="0" tIns="0" rIns="0" bIns="0" anchor="t" anchorCtr="0"/>
                  </wps:wsp>
                </a:graphicData>
              </a:graphic>
            </wp:anchor>
          </w:drawing>
        </mc:Choice>
        <mc:Fallback>
          <w:pict>
            <v:shapetype w14:anchorId="654912F9" id="_x0000_t202" coordsize="21600,21600" o:spt="202" path="m,l,21600r21600,l21600,xe">
              <v:stroke joinstyle="miter"/>
              <v:path gradientshapeok="t" o:connecttype="rect"/>
            </v:shapetype>
            <v:shape id="Region 10" o:spid="_x0000_s1034" type="#_x0000_t202" style="position:absolute;margin-left:161.55pt;margin-top:28.3pt;width:385.5pt;height:29.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" filled="f" stroked="f">
              <v:textbox inset="0,0,0,0">
                <w:txbxContent>
                  <w:p w14:paraId="765B80F6" w14:textId="4323D645" w:rsidR="00A95C8E" w:rsidRDefault="00A95C8E" w:rsidP="00A95C8E">
                    <w:pPr>
                      <w:pStyle w:val="RapportKoptekst"/>
                    </w:pPr>
                    <w:r>
                      <w:t xml:space="preserve">Marktconsultatie </w:t>
                    </w:r>
                    <w:r w:rsidR="002A2147">
                      <w:t>Bodemschaaf</w:t>
                    </w:r>
                    <w:r>
                      <w:t xml:space="preserve"> </w:t>
                    </w:r>
                  </w:p>
                  <w:p w14:paraId="0627C25C" w14:textId="77777777" w:rsidR="00862CDF" w:rsidRDefault="00862CDF">
                    <w:pPr>
                      <w:pStyle w:val="RapportKoptekst"/>
                    </w:pP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8D70F82" wp14:editId="4D7AD33B">
              <wp:simplePos x="0" y="0"/>
              <wp:positionH relativeFrom="page">
                <wp:posOffset>5921375</wp:posOffset>
              </wp:positionH>
              <wp:positionV relativeFrom="page">
                <wp:posOffset>10223500</wp:posOffset>
              </wp:positionV>
              <wp:extent cx="1257300" cy="180975"/>
              <wp:effectExtent l="0" t="0" r="0" b="0"/>
              <wp:wrapNone/>
              <wp:docPr id="13" name="Region 1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FF543BC" w14:textId="5123BFD7" w:rsidR="00862CDF" w:rsidRDefault="00862CDF">
                          <w:pPr>
                            <w:pStyle w:val="ReferentiegegevensVerdana65"/>
                          </w:pPr>
                          <w:r>
                            <w:t xml:space="preserve">Pagina </w:t>
                          </w:r>
                          <w:r>
                            <w:fldChar w:fldCharType="begin"/>
                          </w:r>
                          <w:r>
                            <w:instrText>PAGE</w:instrText>
                          </w:r>
                          <w:r>
                            <w:fldChar w:fldCharType="separate"/>
                          </w:r>
                          <w:r w:rsidR="00EA3C07">
                            <w:rPr>
                              <w:noProof/>
                            </w:rPr>
                            <w:t>4</w:t>
                          </w:r>
                          <w:r>
                            <w:fldChar w:fldCharType="end"/>
                          </w:r>
                          <w:r>
                            <w:t xml:space="preserve"> van </w:t>
                          </w:r>
                          <w:r>
                            <w:fldChar w:fldCharType="begin"/>
                          </w:r>
                          <w:r>
                            <w:instrText>NUMPAGES</w:instrText>
                          </w:r>
                          <w:r>
                            <w:fldChar w:fldCharType="separate"/>
                          </w:r>
                          <w:r w:rsidR="00EA3C07">
                            <w:rPr>
                              <w:noProof/>
                            </w:rPr>
                            <w:t>5</w:t>
                          </w:r>
                          <w:r>
                            <w:fldChar w:fldCharType="end"/>
                          </w:r>
                        </w:p>
                      </w:txbxContent>
                    </wps:txbx>
                    <wps:bodyPr vert="horz" wrap="square" lIns="0" tIns="0" rIns="0" bIns="0" anchor="t" anchorCtr="0"/>
                  </wps:wsp>
                </a:graphicData>
              </a:graphic>
            </wp:anchor>
          </w:drawing>
        </mc:Choice>
        <mc:Fallback>
          <w:pict>
            <v:shapetype w14:anchorId="58D70F82" id="_x0000_t202" coordsize="21600,21600" o:spt="202" path="m,l,21600r21600,l21600,xe">
              <v:stroke joinstyle="miter"/>
              <v:path gradientshapeok="t" o:connecttype="rect"/>
            </v:shapetype>
            <v:shape id="Region 13" o:spid="_x0000_s1035" type="#_x0000_t202" style="position:absolute;margin-left:466.25pt;margin-top:805pt;width:99pt;height:14.2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8/yrD6gBAAA5AwAADgAAAAAAAAAAAAAAAAAuAgAAZHJzL2Uyb0RvYy54bWxQSwEC&#10;LQAUAAYACAAAACEAWk66ieEAAAAOAQAADwAAAAAAAAAAAAAAAAACBAAAZHJzL2Rvd25yZXYueG1s&#10;UEsFBgAAAAAEAAQA8wAAABAFAAAAAA==&#10;" filled="f" stroked="f">
              <v:textbox inset="0,0,0,0">
                <w:txbxContent>
                  <w:p w14:paraId="4FF543BC" w14:textId="5123BFD7" w:rsidR="00862CDF" w:rsidRDefault="00862CDF">
                    <w:pPr>
                      <w:pStyle w:val="ReferentiegegevensVerdana65"/>
                    </w:pPr>
                    <w:r>
                      <w:t xml:space="preserve">Pagina </w:t>
                    </w:r>
                    <w:r>
                      <w:fldChar w:fldCharType="begin"/>
                    </w:r>
                    <w:r>
                      <w:instrText>PAGE</w:instrText>
                    </w:r>
                    <w:r>
                      <w:fldChar w:fldCharType="separate"/>
                    </w:r>
                    <w:r w:rsidR="00EA3C07">
                      <w:rPr>
                        <w:noProof/>
                      </w:rPr>
                      <w:t>4</w:t>
                    </w:r>
                    <w:r>
                      <w:fldChar w:fldCharType="end"/>
                    </w:r>
                    <w:r>
                      <w:t xml:space="preserve"> van </w:t>
                    </w:r>
                    <w:r>
                      <w:fldChar w:fldCharType="begin"/>
                    </w:r>
                    <w:r>
                      <w:instrText>NUMPAGES</w:instrText>
                    </w:r>
                    <w:r>
                      <w:fldChar w:fldCharType="separate"/>
                    </w:r>
                    <w:r w:rsidR="00EA3C07">
                      <w:rPr>
                        <w:noProof/>
                      </w:rPr>
                      <w:t>5</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D01F84"/>
    <w:multiLevelType w:val="multilevel"/>
    <w:tmpl w:val="8DB9E702"/>
    <w:name w:val="Huisstijl opsomming colofon"/>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449C4A5"/>
    <w:multiLevelType w:val="multilevel"/>
    <w:tmpl w:val="5C8AB3A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7FED1CE"/>
    <w:multiLevelType w:val="multilevel"/>
    <w:tmpl w:val="212CCA1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C7630F"/>
    <w:multiLevelType w:val="multilevel"/>
    <w:tmpl w:val="6FEC46AE"/>
    <w:lvl w:ilvl="0">
      <w:start w:val="1"/>
      <w:numFmt w:val="decimal"/>
      <w:pStyle w:val="GenummerdHoofdstuk"/>
      <w:lvlText w:val="%1"/>
      <w:lvlJc w:val="left"/>
      <w:pPr>
        <w:tabs>
          <w:tab w:val="num" w:pos="1134"/>
        </w:tabs>
        <w:ind w:left="1134" w:hanging="1134"/>
      </w:pPr>
      <w:rPr>
        <w:rFonts w:ascii="Verdana" w:hAnsi="Verdana" w:hint="default"/>
        <w:b w:val="0"/>
        <w:i w:val="0"/>
        <w:sz w:val="24"/>
      </w:rPr>
    </w:lvl>
    <w:lvl w:ilvl="1">
      <w:start w:val="1"/>
      <w:numFmt w:val="decimal"/>
      <w:pStyle w:val="Paragraaf"/>
      <w:lvlText w:val="%1.%2"/>
      <w:lvlJc w:val="left"/>
      <w:pPr>
        <w:tabs>
          <w:tab w:val="num" w:pos="1134"/>
        </w:tabs>
        <w:ind w:left="1134" w:hanging="1134"/>
      </w:pPr>
      <w:rPr>
        <w:rFonts w:ascii="Verdana" w:hAnsi="Verdana" w:hint="default"/>
        <w:b/>
        <w:i w:val="0"/>
        <w:sz w:val="18"/>
      </w:rPr>
    </w:lvl>
    <w:lvl w:ilvl="2">
      <w:start w:val="1"/>
      <w:numFmt w:val="decimal"/>
      <w:pStyle w:val="Subparagraaf"/>
      <w:lvlText w:val="%1.%2.%3"/>
      <w:lvlJc w:val="left"/>
      <w:pPr>
        <w:tabs>
          <w:tab w:val="num" w:pos="1134"/>
        </w:tabs>
        <w:ind w:left="1134" w:hanging="1134"/>
      </w:pPr>
      <w:rPr>
        <w:rFonts w:ascii="Verdana" w:hAnsi="Verdana" w:hint="default"/>
        <w:b w:val="0"/>
        <w:i/>
        <w:sz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EC55D2C"/>
    <w:multiLevelType w:val="multilevel"/>
    <w:tmpl w:val="6298F500"/>
    <w:name w:val="DelNummering"/>
    <w:styleLink w:val="Huisstijl-LijstNummering"/>
    <w:lvl w:ilvl="0">
      <w:start w:val="1"/>
      <w:numFmt w:val="decimal"/>
      <w:lvlRestart w:val="0"/>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37"/>
        </w:tabs>
        <w:ind w:left="737" w:hanging="737"/>
      </w:pPr>
      <w:rPr>
        <w:rFonts w:hint="default"/>
      </w:rPr>
    </w:lvl>
    <w:lvl w:ilvl="3">
      <w:start w:val="1"/>
      <w:numFmt w:val="none"/>
      <w:lvlText w:val=""/>
      <w:lvlJc w:val="left"/>
      <w:pPr>
        <w:tabs>
          <w:tab w:val="num" w:pos="737"/>
        </w:tabs>
        <w:ind w:left="737" w:firstLine="0"/>
      </w:pPr>
      <w:rPr>
        <w:rFonts w:hint="default"/>
      </w:rPr>
    </w:lvl>
    <w:lvl w:ilvl="4">
      <w:start w:val="1"/>
      <w:numFmt w:val="none"/>
      <w:suff w:val="nothing"/>
      <w:lvlText w:val=""/>
      <w:lvlJc w:val="left"/>
      <w:pPr>
        <w:ind w:left="737" w:firstLine="0"/>
      </w:pPr>
      <w:rPr>
        <w:rFonts w:hint="default"/>
      </w:rPr>
    </w:lvl>
    <w:lvl w:ilvl="5">
      <w:start w:val="1"/>
      <w:numFmt w:val="none"/>
      <w:suff w:val="nothing"/>
      <w:lvlText w:val=""/>
      <w:lvlJc w:val="left"/>
      <w:pPr>
        <w:ind w:left="737" w:firstLine="0"/>
      </w:pPr>
      <w:rPr>
        <w:rFonts w:hint="default"/>
      </w:rPr>
    </w:lvl>
    <w:lvl w:ilvl="6">
      <w:start w:val="1"/>
      <w:numFmt w:val="none"/>
      <w:suff w:val="nothing"/>
      <w:lvlText w:val=""/>
      <w:lvlJc w:val="left"/>
      <w:pPr>
        <w:ind w:left="737" w:firstLine="0"/>
      </w:pPr>
      <w:rPr>
        <w:rFonts w:hint="default"/>
      </w:rPr>
    </w:lvl>
    <w:lvl w:ilvl="7">
      <w:start w:val="1"/>
      <w:numFmt w:val="none"/>
      <w:suff w:val="nothing"/>
      <w:lvlText w:val=""/>
      <w:lvlJc w:val="left"/>
      <w:pPr>
        <w:ind w:left="737" w:firstLine="0"/>
      </w:pPr>
      <w:rPr>
        <w:rFonts w:hint="default"/>
      </w:rPr>
    </w:lvl>
    <w:lvl w:ilvl="8">
      <w:start w:val="1"/>
      <w:numFmt w:val="none"/>
      <w:suff w:val="nothing"/>
      <w:lvlText w:val=""/>
      <w:lvlJc w:val="left"/>
      <w:pPr>
        <w:ind w:left="737" w:firstLine="0"/>
      </w:pPr>
      <w:rPr>
        <w:rFonts w:hint="default"/>
      </w:rPr>
    </w:lvl>
  </w:abstractNum>
  <w:abstractNum w:abstractNumId="5" w15:restartNumberingAfterBreak="0">
    <w:nsid w:val="16061EA8"/>
    <w:multiLevelType w:val="hybridMultilevel"/>
    <w:tmpl w:val="8E6409B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3D35A2"/>
    <w:multiLevelType w:val="hybridMultilevel"/>
    <w:tmpl w:val="2A485590"/>
    <w:lvl w:ilvl="0" w:tplc="24A8B526">
      <w:numFmt w:val="bullet"/>
      <w:lvlText w:val=""/>
      <w:lvlJc w:val="left"/>
      <w:pPr>
        <w:ind w:left="720" w:hanging="360"/>
      </w:pPr>
      <w:rPr>
        <w:rFonts w:ascii="Symbol" w:eastAsia="Times New Roman"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AE13F50"/>
    <w:multiLevelType w:val="multilevel"/>
    <w:tmpl w:val="A04AE4CA"/>
    <w:name w:val="Deltares_Numbering"/>
    <w:lvl w:ilvl="0">
      <w:start w:val="1"/>
      <w:numFmt w:val="decimal"/>
      <w:lvlText w:val="%1"/>
      <w:lvlJc w:val="right"/>
      <w:pPr>
        <w:tabs>
          <w:tab w:val="num" w:pos="0"/>
        </w:tabs>
        <w:ind w:left="0" w:hanging="255"/>
      </w:pPr>
      <w:rPr>
        <w:rFonts w:hint="default"/>
      </w:rPr>
    </w:lvl>
    <w:lvl w:ilvl="1">
      <w:start w:val="1"/>
      <w:numFmt w:val="decimal"/>
      <w:lvlText w:val="%1.%2"/>
      <w:lvlJc w:val="right"/>
      <w:pPr>
        <w:tabs>
          <w:tab w:val="num" w:pos="0"/>
        </w:tabs>
        <w:ind w:left="0" w:hanging="255"/>
      </w:pPr>
      <w:rPr>
        <w:rFonts w:hint="default"/>
      </w:rPr>
    </w:lvl>
    <w:lvl w:ilvl="2">
      <w:start w:val="1"/>
      <w:numFmt w:val="decimal"/>
      <w:lvlText w:val="%1.%2.%3"/>
      <w:lvlJc w:val="right"/>
      <w:pPr>
        <w:tabs>
          <w:tab w:val="num" w:pos="0"/>
        </w:tabs>
        <w:ind w:left="0" w:hanging="255"/>
      </w:pPr>
      <w:rPr>
        <w:rFonts w:hint="default"/>
      </w:rPr>
    </w:lvl>
    <w:lvl w:ilvl="3">
      <w:start w:val="1"/>
      <w:numFmt w:val="decimal"/>
      <w:lvlText w:val="%1.%2.%3.%4"/>
      <w:lvlJc w:val="right"/>
      <w:pPr>
        <w:tabs>
          <w:tab w:val="num" w:pos="0"/>
        </w:tabs>
        <w:ind w:left="0" w:hanging="255"/>
      </w:pPr>
      <w:rPr>
        <w:rFonts w:hint="default"/>
      </w:rPr>
    </w:lvl>
    <w:lvl w:ilvl="4">
      <w:start w:val="1"/>
      <w:numFmt w:val="none"/>
      <w:lvlText w:val="%1.%2.%3.%4.%5"/>
      <w:lvlJc w:val="right"/>
      <w:pPr>
        <w:tabs>
          <w:tab w:val="num" w:pos="0"/>
        </w:tabs>
        <w:ind w:left="0" w:hanging="255"/>
      </w:pPr>
      <w:rPr>
        <w:rFonts w:hint="default"/>
      </w:rPr>
    </w:lvl>
    <w:lvl w:ilvl="5">
      <w:start w:val="1"/>
      <w:numFmt w:val="upperLetter"/>
      <w:lvlRestart w:val="1"/>
      <w:lvlText w:val="%6"/>
      <w:lvlJc w:val="right"/>
      <w:pPr>
        <w:tabs>
          <w:tab w:val="num" w:pos="0"/>
        </w:tabs>
        <w:ind w:left="0" w:hanging="255"/>
      </w:pPr>
      <w:rPr>
        <w:rFonts w:hint="default"/>
      </w:rPr>
    </w:lvl>
    <w:lvl w:ilvl="6">
      <w:start w:val="1"/>
      <w:numFmt w:val="decimal"/>
      <w:lvlText w:val="%6.%7"/>
      <w:lvlJc w:val="right"/>
      <w:pPr>
        <w:tabs>
          <w:tab w:val="num" w:pos="0"/>
        </w:tabs>
        <w:ind w:left="0" w:hanging="255"/>
      </w:pPr>
      <w:rPr>
        <w:rFonts w:hint="default"/>
      </w:rPr>
    </w:lvl>
    <w:lvl w:ilvl="7">
      <w:start w:val="1"/>
      <w:numFmt w:val="decimal"/>
      <w:lvlText w:val="%6.%7.%8"/>
      <w:lvlJc w:val="right"/>
      <w:pPr>
        <w:tabs>
          <w:tab w:val="num" w:pos="0"/>
        </w:tabs>
        <w:ind w:left="0" w:hanging="255"/>
      </w:pPr>
      <w:rPr>
        <w:rFonts w:hint="default"/>
      </w:rPr>
    </w:lvl>
    <w:lvl w:ilvl="8">
      <w:start w:val="1"/>
      <w:numFmt w:val="decimal"/>
      <w:lvlText w:val="%6.%7.%8.%9"/>
      <w:lvlJc w:val="right"/>
      <w:pPr>
        <w:tabs>
          <w:tab w:val="num" w:pos="0"/>
        </w:tabs>
        <w:ind w:left="0" w:hanging="255"/>
      </w:pPr>
      <w:rPr>
        <w:rFonts w:hint="default"/>
      </w:rPr>
    </w:lvl>
  </w:abstractNum>
  <w:num w:numId="1">
    <w:abstractNumId w:val="2"/>
  </w:num>
  <w:num w:numId="2">
    <w:abstractNumId w:val="0"/>
  </w:num>
  <w:num w:numId="3">
    <w:abstractNumId w:val="1"/>
  </w:num>
  <w:num w:numId="4">
    <w:abstractNumId w:val="4"/>
  </w:num>
  <w:num w:numId="5">
    <w:abstractNumId w:val="3"/>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92D"/>
    <w:rsid w:val="0000133E"/>
    <w:rsid w:val="000014C0"/>
    <w:rsid w:val="000022D0"/>
    <w:rsid w:val="00013E2A"/>
    <w:rsid w:val="00017D8E"/>
    <w:rsid w:val="00022EA7"/>
    <w:rsid w:val="0003175C"/>
    <w:rsid w:val="000412A3"/>
    <w:rsid w:val="00044109"/>
    <w:rsid w:val="00047A7B"/>
    <w:rsid w:val="00060973"/>
    <w:rsid w:val="000771B8"/>
    <w:rsid w:val="0008077E"/>
    <w:rsid w:val="00081F51"/>
    <w:rsid w:val="000A7B00"/>
    <w:rsid w:val="000B483B"/>
    <w:rsid w:val="000B72BC"/>
    <w:rsid w:val="000C2FD7"/>
    <w:rsid w:val="000C536C"/>
    <w:rsid w:val="000C5538"/>
    <w:rsid w:val="000C7931"/>
    <w:rsid w:val="000D1242"/>
    <w:rsid w:val="000D3E95"/>
    <w:rsid w:val="000D4183"/>
    <w:rsid w:val="000D5E7F"/>
    <w:rsid w:val="000E0C48"/>
    <w:rsid w:val="000E303C"/>
    <w:rsid w:val="000E76D3"/>
    <w:rsid w:val="00106A9E"/>
    <w:rsid w:val="001140CA"/>
    <w:rsid w:val="00117E30"/>
    <w:rsid w:val="001227E0"/>
    <w:rsid w:val="00123DCA"/>
    <w:rsid w:val="001310CC"/>
    <w:rsid w:val="001315A7"/>
    <w:rsid w:val="0013540A"/>
    <w:rsid w:val="001405BF"/>
    <w:rsid w:val="0014138E"/>
    <w:rsid w:val="00142F3B"/>
    <w:rsid w:val="001448BC"/>
    <w:rsid w:val="00144FFB"/>
    <w:rsid w:val="00154387"/>
    <w:rsid w:val="00163E15"/>
    <w:rsid w:val="00164687"/>
    <w:rsid w:val="00171F1C"/>
    <w:rsid w:val="00194150"/>
    <w:rsid w:val="001B127A"/>
    <w:rsid w:val="001B3FFD"/>
    <w:rsid w:val="001B5E7C"/>
    <w:rsid w:val="001B683F"/>
    <w:rsid w:val="001D2881"/>
    <w:rsid w:val="001D6431"/>
    <w:rsid w:val="001E0B5E"/>
    <w:rsid w:val="001F153A"/>
    <w:rsid w:val="001F6F91"/>
    <w:rsid w:val="002114F0"/>
    <w:rsid w:val="00213560"/>
    <w:rsid w:val="00221D8B"/>
    <w:rsid w:val="002235D2"/>
    <w:rsid w:val="00235323"/>
    <w:rsid w:val="0025084F"/>
    <w:rsid w:val="00260C84"/>
    <w:rsid w:val="002646A4"/>
    <w:rsid w:val="00264799"/>
    <w:rsid w:val="00271D2C"/>
    <w:rsid w:val="00272E31"/>
    <w:rsid w:val="00273869"/>
    <w:rsid w:val="00276A4C"/>
    <w:rsid w:val="00280BF0"/>
    <w:rsid w:val="00294F4E"/>
    <w:rsid w:val="00295410"/>
    <w:rsid w:val="002A169E"/>
    <w:rsid w:val="002A2147"/>
    <w:rsid w:val="002B008F"/>
    <w:rsid w:val="002C479D"/>
    <w:rsid w:val="002C4BF8"/>
    <w:rsid w:val="002D02EE"/>
    <w:rsid w:val="002D10AB"/>
    <w:rsid w:val="002E3DDC"/>
    <w:rsid w:val="002E7556"/>
    <w:rsid w:val="002F6D81"/>
    <w:rsid w:val="00300CF9"/>
    <w:rsid w:val="0030703B"/>
    <w:rsid w:val="00313A8A"/>
    <w:rsid w:val="00314D6D"/>
    <w:rsid w:val="00316E18"/>
    <w:rsid w:val="00322FBF"/>
    <w:rsid w:val="00330011"/>
    <w:rsid w:val="003309A3"/>
    <w:rsid w:val="00340156"/>
    <w:rsid w:val="00340B6F"/>
    <w:rsid w:val="00350065"/>
    <w:rsid w:val="0035233E"/>
    <w:rsid w:val="0036518D"/>
    <w:rsid w:val="003654E4"/>
    <w:rsid w:val="00376343"/>
    <w:rsid w:val="00377039"/>
    <w:rsid w:val="0038779A"/>
    <w:rsid w:val="00394979"/>
    <w:rsid w:val="00395C92"/>
    <w:rsid w:val="00397AC9"/>
    <w:rsid w:val="003A061C"/>
    <w:rsid w:val="003B26CE"/>
    <w:rsid w:val="003D698E"/>
    <w:rsid w:val="003E05F9"/>
    <w:rsid w:val="003E4241"/>
    <w:rsid w:val="003E6384"/>
    <w:rsid w:val="00404E98"/>
    <w:rsid w:val="00426474"/>
    <w:rsid w:val="0042735A"/>
    <w:rsid w:val="00435A40"/>
    <w:rsid w:val="004403EE"/>
    <w:rsid w:val="0045016F"/>
    <w:rsid w:val="00456D67"/>
    <w:rsid w:val="00461972"/>
    <w:rsid w:val="00465ECE"/>
    <w:rsid w:val="00472360"/>
    <w:rsid w:val="004728F6"/>
    <w:rsid w:val="00477580"/>
    <w:rsid w:val="00483317"/>
    <w:rsid w:val="004862C0"/>
    <w:rsid w:val="00493315"/>
    <w:rsid w:val="00494855"/>
    <w:rsid w:val="004A5C26"/>
    <w:rsid w:val="004B5B0A"/>
    <w:rsid w:val="004C694E"/>
    <w:rsid w:val="004D17A0"/>
    <w:rsid w:val="004D2AF7"/>
    <w:rsid w:val="004D57FD"/>
    <w:rsid w:val="004D6145"/>
    <w:rsid w:val="004D76E6"/>
    <w:rsid w:val="004F770B"/>
    <w:rsid w:val="005026B9"/>
    <w:rsid w:val="005027D6"/>
    <w:rsid w:val="00503567"/>
    <w:rsid w:val="005043C5"/>
    <w:rsid w:val="00504EC5"/>
    <w:rsid w:val="00512183"/>
    <w:rsid w:val="0051379A"/>
    <w:rsid w:val="00521B8C"/>
    <w:rsid w:val="005258C1"/>
    <w:rsid w:val="00526894"/>
    <w:rsid w:val="00536988"/>
    <w:rsid w:val="00536C90"/>
    <w:rsid w:val="00546DB5"/>
    <w:rsid w:val="00573ECD"/>
    <w:rsid w:val="00581F78"/>
    <w:rsid w:val="005840FD"/>
    <w:rsid w:val="00590675"/>
    <w:rsid w:val="0059460A"/>
    <w:rsid w:val="005B25C2"/>
    <w:rsid w:val="005B669D"/>
    <w:rsid w:val="005C1961"/>
    <w:rsid w:val="005C28F9"/>
    <w:rsid w:val="005C5C71"/>
    <w:rsid w:val="005C78CF"/>
    <w:rsid w:val="005D3EEC"/>
    <w:rsid w:val="005F2600"/>
    <w:rsid w:val="005F5F99"/>
    <w:rsid w:val="005F697E"/>
    <w:rsid w:val="0060025E"/>
    <w:rsid w:val="00601E91"/>
    <w:rsid w:val="006035F8"/>
    <w:rsid w:val="00613F39"/>
    <w:rsid w:val="00623911"/>
    <w:rsid w:val="00627C05"/>
    <w:rsid w:val="00627F0B"/>
    <w:rsid w:val="00636438"/>
    <w:rsid w:val="00637C9B"/>
    <w:rsid w:val="00641049"/>
    <w:rsid w:val="006461B0"/>
    <w:rsid w:val="0065173A"/>
    <w:rsid w:val="00656F97"/>
    <w:rsid w:val="00660D72"/>
    <w:rsid w:val="00661C95"/>
    <w:rsid w:val="00661CC2"/>
    <w:rsid w:val="0066714A"/>
    <w:rsid w:val="00673E96"/>
    <w:rsid w:val="00676DE7"/>
    <w:rsid w:val="00677894"/>
    <w:rsid w:val="00683660"/>
    <w:rsid w:val="006840BC"/>
    <w:rsid w:val="0069748F"/>
    <w:rsid w:val="006A1C50"/>
    <w:rsid w:val="006B5436"/>
    <w:rsid w:val="006B6749"/>
    <w:rsid w:val="006C030E"/>
    <w:rsid w:val="006C1D96"/>
    <w:rsid w:val="006C4439"/>
    <w:rsid w:val="006C4CC3"/>
    <w:rsid w:val="006C4E6A"/>
    <w:rsid w:val="006C622B"/>
    <w:rsid w:val="006C6512"/>
    <w:rsid w:val="006C7EAC"/>
    <w:rsid w:val="006D27FB"/>
    <w:rsid w:val="006E234F"/>
    <w:rsid w:val="006E3501"/>
    <w:rsid w:val="006E752D"/>
    <w:rsid w:val="006F2A8F"/>
    <w:rsid w:val="006F5834"/>
    <w:rsid w:val="006F76FC"/>
    <w:rsid w:val="007041C1"/>
    <w:rsid w:val="0070562F"/>
    <w:rsid w:val="00707F78"/>
    <w:rsid w:val="00710EE6"/>
    <w:rsid w:val="007166EF"/>
    <w:rsid w:val="00724CEF"/>
    <w:rsid w:val="007320B2"/>
    <w:rsid w:val="007377CC"/>
    <w:rsid w:val="00757A7C"/>
    <w:rsid w:val="007671C4"/>
    <w:rsid w:val="0079013F"/>
    <w:rsid w:val="007923AC"/>
    <w:rsid w:val="00793B12"/>
    <w:rsid w:val="007B25A9"/>
    <w:rsid w:val="007B3089"/>
    <w:rsid w:val="007B7122"/>
    <w:rsid w:val="007B7DFD"/>
    <w:rsid w:val="007C1DC8"/>
    <w:rsid w:val="007E14FA"/>
    <w:rsid w:val="007E6127"/>
    <w:rsid w:val="007F0F90"/>
    <w:rsid w:val="007F30BD"/>
    <w:rsid w:val="007F359D"/>
    <w:rsid w:val="00821A78"/>
    <w:rsid w:val="00821E5A"/>
    <w:rsid w:val="00823194"/>
    <w:rsid w:val="00823B5B"/>
    <w:rsid w:val="00837FF1"/>
    <w:rsid w:val="00842967"/>
    <w:rsid w:val="00843EE9"/>
    <w:rsid w:val="008519F5"/>
    <w:rsid w:val="008547EB"/>
    <w:rsid w:val="00854F9F"/>
    <w:rsid w:val="0086107C"/>
    <w:rsid w:val="00861B9C"/>
    <w:rsid w:val="00862CDF"/>
    <w:rsid w:val="008703F3"/>
    <w:rsid w:val="0087503B"/>
    <w:rsid w:val="00875246"/>
    <w:rsid w:val="008754C5"/>
    <w:rsid w:val="008927FF"/>
    <w:rsid w:val="00897472"/>
    <w:rsid w:val="00897D1B"/>
    <w:rsid w:val="008A4644"/>
    <w:rsid w:val="008B5193"/>
    <w:rsid w:val="008E2381"/>
    <w:rsid w:val="008F7E6A"/>
    <w:rsid w:val="00900E50"/>
    <w:rsid w:val="009030EF"/>
    <w:rsid w:val="00907CF4"/>
    <w:rsid w:val="00912727"/>
    <w:rsid w:val="00917F2C"/>
    <w:rsid w:val="00925510"/>
    <w:rsid w:val="00930EEE"/>
    <w:rsid w:val="009329F6"/>
    <w:rsid w:val="00942A03"/>
    <w:rsid w:val="00952290"/>
    <w:rsid w:val="009570E6"/>
    <w:rsid w:val="00957D55"/>
    <w:rsid w:val="00957F73"/>
    <w:rsid w:val="00962DA6"/>
    <w:rsid w:val="00964B9F"/>
    <w:rsid w:val="00975533"/>
    <w:rsid w:val="00977CE1"/>
    <w:rsid w:val="00992561"/>
    <w:rsid w:val="0099752C"/>
    <w:rsid w:val="009A1798"/>
    <w:rsid w:val="009A2264"/>
    <w:rsid w:val="009B0314"/>
    <w:rsid w:val="009B0638"/>
    <w:rsid w:val="009D5F1B"/>
    <w:rsid w:val="009D74BE"/>
    <w:rsid w:val="009E02D4"/>
    <w:rsid w:val="009E2447"/>
    <w:rsid w:val="009F3D98"/>
    <w:rsid w:val="009F4B96"/>
    <w:rsid w:val="009F609B"/>
    <w:rsid w:val="00A066E2"/>
    <w:rsid w:val="00A17708"/>
    <w:rsid w:val="00A22CD2"/>
    <w:rsid w:val="00A242C1"/>
    <w:rsid w:val="00A30411"/>
    <w:rsid w:val="00A36FD5"/>
    <w:rsid w:val="00A37536"/>
    <w:rsid w:val="00A415DA"/>
    <w:rsid w:val="00A41A03"/>
    <w:rsid w:val="00A45DB1"/>
    <w:rsid w:val="00A45F1D"/>
    <w:rsid w:val="00A47A91"/>
    <w:rsid w:val="00A528AB"/>
    <w:rsid w:val="00A63783"/>
    <w:rsid w:val="00A65530"/>
    <w:rsid w:val="00A65BFC"/>
    <w:rsid w:val="00A65DFE"/>
    <w:rsid w:val="00A72296"/>
    <w:rsid w:val="00A8489B"/>
    <w:rsid w:val="00A866CC"/>
    <w:rsid w:val="00A86921"/>
    <w:rsid w:val="00A942D6"/>
    <w:rsid w:val="00A95C8E"/>
    <w:rsid w:val="00AA2313"/>
    <w:rsid w:val="00AB37E5"/>
    <w:rsid w:val="00AB432F"/>
    <w:rsid w:val="00AB5A2E"/>
    <w:rsid w:val="00AC2180"/>
    <w:rsid w:val="00AD26B0"/>
    <w:rsid w:val="00AD4C66"/>
    <w:rsid w:val="00AD5DE2"/>
    <w:rsid w:val="00AF29E7"/>
    <w:rsid w:val="00B267E1"/>
    <w:rsid w:val="00B36B48"/>
    <w:rsid w:val="00B37399"/>
    <w:rsid w:val="00B402A3"/>
    <w:rsid w:val="00B412A9"/>
    <w:rsid w:val="00B448E4"/>
    <w:rsid w:val="00B44A3D"/>
    <w:rsid w:val="00B45A9F"/>
    <w:rsid w:val="00B50A8D"/>
    <w:rsid w:val="00B52B27"/>
    <w:rsid w:val="00B548FD"/>
    <w:rsid w:val="00B552ED"/>
    <w:rsid w:val="00B57EE6"/>
    <w:rsid w:val="00B63767"/>
    <w:rsid w:val="00B6641F"/>
    <w:rsid w:val="00B72655"/>
    <w:rsid w:val="00B77756"/>
    <w:rsid w:val="00B92B8F"/>
    <w:rsid w:val="00B96097"/>
    <w:rsid w:val="00BA6792"/>
    <w:rsid w:val="00BB3A39"/>
    <w:rsid w:val="00BB676A"/>
    <w:rsid w:val="00BC1434"/>
    <w:rsid w:val="00BC1C8F"/>
    <w:rsid w:val="00BC55D1"/>
    <w:rsid w:val="00BC69E3"/>
    <w:rsid w:val="00BC73C5"/>
    <w:rsid w:val="00BD2FF4"/>
    <w:rsid w:val="00BD5F3F"/>
    <w:rsid w:val="00BE0449"/>
    <w:rsid w:val="00BE1982"/>
    <w:rsid w:val="00BE292D"/>
    <w:rsid w:val="00BE7A1F"/>
    <w:rsid w:val="00BF5963"/>
    <w:rsid w:val="00BF770A"/>
    <w:rsid w:val="00C0052E"/>
    <w:rsid w:val="00C02344"/>
    <w:rsid w:val="00C025DE"/>
    <w:rsid w:val="00C04A11"/>
    <w:rsid w:val="00C1712A"/>
    <w:rsid w:val="00C17C4C"/>
    <w:rsid w:val="00C201AB"/>
    <w:rsid w:val="00C21ACE"/>
    <w:rsid w:val="00C24351"/>
    <w:rsid w:val="00C34FC5"/>
    <w:rsid w:val="00C41D82"/>
    <w:rsid w:val="00C4271E"/>
    <w:rsid w:val="00C46265"/>
    <w:rsid w:val="00C46671"/>
    <w:rsid w:val="00C47051"/>
    <w:rsid w:val="00C50644"/>
    <w:rsid w:val="00C53BA5"/>
    <w:rsid w:val="00C60D7B"/>
    <w:rsid w:val="00C66338"/>
    <w:rsid w:val="00C66C85"/>
    <w:rsid w:val="00C75798"/>
    <w:rsid w:val="00C77F5A"/>
    <w:rsid w:val="00C80607"/>
    <w:rsid w:val="00C81CE8"/>
    <w:rsid w:val="00C8707A"/>
    <w:rsid w:val="00C904CE"/>
    <w:rsid w:val="00CB460C"/>
    <w:rsid w:val="00CB6720"/>
    <w:rsid w:val="00CB73DD"/>
    <w:rsid w:val="00CC21C0"/>
    <w:rsid w:val="00CD030E"/>
    <w:rsid w:val="00CE4885"/>
    <w:rsid w:val="00CE48AE"/>
    <w:rsid w:val="00CF162D"/>
    <w:rsid w:val="00D01837"/>
    <w:rsid w:val="00D01B57"/>
    <w:rsid w:val="00D02F0A"/>
    <w:rsid w:val="00D06CCF"/>
    <w:rsid w:val="00D11DC1"/>
    <w:rsid w:val="00D15937"/>
    <w:rsid w:val="00D176BC"/>
    <w:rsid w:val="00D2310F"/>
    <w:rsid w:val="00D23834"/>
    <w:rsid w:val="00D24384"/>
    <w:rsid w:val="00D249F0"/>
    <w:rsid w:val="00D26996"/>
    <w:rsid w:val="00D35A72"/>
    <w:rsid w:val="00D37036"/>
    <w:rsid w:val="00D41CD2"/>
    <w:rsid w:val="00D43FFB"/>
    <w:rsid w:val="00D47666"/>
    <w:rsid w:val="00D603B6"/>
    <w:rsid w:val="00D633EF"/>
    <w:rsid w:val="00D64B06"/>
    <w:rsid w:val="00D70818"/>
    <w:rsid w:val="00D72C69"/>
    <w:rsid w:val="00D734BE"/>
    <w:rsid w:val="00D73D0A"/>
    <w:rsid w:val="00D96106"/>
    <w:rsid w:val="00D97319"/>
    <w:rsid w:val="00DA642C"/>
    <w:rsid w:val="00DB054E"/>
    <w:rsid w:val="00DF2BC4"/>
    <w:rsid w:val="00E035F7"/>
    <w:rsid w:val="00E060F3"/>
    <w:rsid w:val="00E14C96"/>
    <w:rsid w:val="00E2423C"/>
    <w:rsid w:val="00E24460"/>
    <w:rsid w:val="00E36987"/>
    <w:rsid w:val="00E422F5"/>
    <w:rsid w:val="00E43291"/>
    <w:rsid w:val="00E44F5F"/>
    <w:rsid w:val="00E453B4"/>
    <w:rsid w:val="00E455E7"/>
    <w:rsid w:val="00E52BA4"/>
    <w:rsid w:val="00E537A6"/>
    <w:rsid w:val="00E73342"/>
    <w:rsid w:val="00E77051"/>
    <w:rsid w:val="00E83F75"/>
    <w:rsid w:val="00E96F71"/>
    <w:rsid w:val="00E9741B"/>
    <w:rsid w:val="00E9788E"/>
    <w:rsid w:val="00EA1281"/>
    <w:rsid w:val="00EA3C07"/>
    <w:rsid w:val="00EB0653"/>
    <w:rsid w:val="00EB29D1"/>
    <w:rsid w:val="00EB2D03"/>
    <w:rsid w:val="00EB4D44"/>
    <w:rsid w:val="00EB7E82"/>
    <w:rsid w:val="00EB7F9A"/>
    <w:rsid w:val="00EC33FA"/>
    <w:rsid w:val="00EC3FC7"/>
    <w:rsid w:val="00EC46F1"/>
    <w:rsid w:val="00EC5491"/>
    <w:rsid w:val="00ED23C9"/>
    <w:rsid w:val="00ED3088"/>
    <w:rsid w:val="00ED4201"/>
    <w:rsid w:val="00ED47F6"/>
    <w:rsid w:val="00ED553E"/>
    <w:rsid w:val="00EE4172"/>
    <w:rsid w:val="00EF0B2A"/>
    <w:rsid w:val="00EF1034"/>
    <w:rsid w:val="00EF259D"/>
    <w:rsid w:val="00EF72FE"/>
    <w:rsid w:val="00F066B5"/>
    <w:rsid w:val="00F07189"/>
    <w:rsid w:val="00F07FFA"/>
    <w:rsid w:val="00F10B5A"/>
    <w:rsid w:val="00F118E9"/>
    <w:rsid w:val="00F1408E"/>
    <w:rsid w:val="00F1593A"/>
    <w:rsid w:val="00F17B59"/>
    <w:rsid w:val="00F23079"/>
    <w:rsid w:val="00F32158"/>
    <w:rsid w:val="00F366C1"/>
    <w:rsid w:val="00F53AFF"/>
    <w:rsid w:val="00F64F63"/>
    <w:rsid w:val="00F721E5"/>
    <w:rsid w:val="00F933DE"/>
    <w:rsid w:val="00F93445"/>
    <w:rsid w:val="00F965D0"/>
    <w:rsid w:val="00FA20A8"/>
    <w:rsid w:val="00FA671F"/>
    <w:rsid w:val="00FA7476"/>
    <w:rsid w:val="00FB5522"/>
    <w:rsid w:val="00FB67EA"/>
    <w:rsid w:val="00FC5275"/>
    <w:rsid w:val="00FC70D1"/>
    <w:rsid w:val="00FD1ACD"/>
    <w:rsid w:val="00FE62DA"/>
    <w:rsid w:val="00FE7D4E"/>
    <w:rsid w:val="00FF0D56"/>
    <w:rsid w:val="00FF192D"/>
    <w:rsid w:val="00FF2D9C"/>
    <w:rsid w:val="00FF3D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9E71D35"/>
  <w15:docId w15:val="{4B342837-3DC4-483B-ABD6-D51CD0BC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paragraph" w:styleId="Kop1">
    <w:name w:val="heading 1"/>
    <w:basedOn w:val="Standaard"/>
    <w:link w:val="Kop1Char"/>
    <w:uiPriority w:val="9"/>
    <w:qFormat/>
    <w:rsid w:val="008547EB"/>
    <w:pPr>
      <w:autoSpaceDN/>
      <w:spacing w:before="100" w:beforeAutospacing="1" w:after="100" w:afterAutospacing="1" w:line="240" w:lineRule="auto"/>
      <w:textAlignment w:val="auto"/>
      <w:outlineLvl w:val="0"/>
    </w:pPr>
    <w:rPr>
      <w:rFonts w:ascii="Times New Roman" w:eastAsia="Times New Roman" w:hAnsi="Times New Roman" w:cs="Times New Roman"/>
      <w:b/>
      <w:bCs/>
      <w:color w:val="auto"/>
      <w:kern w:val="36"/>
      <w:sz w:val="48"/>
      <w:szCs w:val="48"/>
    </w:rPr>
  </w:style>
  <w:style w:type="paragraph" w:styleId="Kop2">
    <w:name w:val="heading 2"/>
    <w:basedOn w:val="Standaard"/>
    <w:next w:val="Standaard"/>
    <w:link w:val="Kop2Char"/>
    <w:uiPriority w:val="9"/>
    <w:unhideWhenUsed/>
    <w:qFormat/>
    <w:rsid w:val="00627C0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unhideWhenUsed/>
    <w:qFormat/>
    <w:rsid w:val="00627C0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Kop3"/>
    <w:next w:val="Standaard"/>
    <w:link w:val="Kop4Char"/>
    <w:uiPriority w:val="9"/>
    <w:qFormat/>
    <w:rsid w:val="00627C05"/>
    <w:pPr>
      <w:tabs>
        <w:tab w:val="num" w:pos="0"/>
      </w:tabs>
      <w:autoSpaceDN/>
      <w:spacing w:before="255" w:line="255" w:lineRule="exact"/>
      <w:ind w:hanging="255"/>
      <w:textAlignment w:val="auto"/>
      <w:outlineLvl w:val="3"/>
    </w:pPr>
    <w:rPr>
      <w:rFonts w:ascii="Arial" w:eastAsia="Times New Roman" w:hAnsi="Arial" w:cs="Arial"/>
      <w:i/>
      <w:iCs/>
      <w:color w:val="auto"/>
      <w:sz w:val="21"/>
      <w:szCs w:val="28"/>
      <w:lang w:eastAsia="en-US"/>
    </w:rPr>
  </w:style>
  <w:style w:type="paragraph" w:styleId="Kop5">
    <w:name w:val="heading 5"/>
    <w:basedOn w:val="Kop4"/>
    <w:next w:val="Standaard"/>
    <w:link w:val="Kop5Char"/>
    <w:uiPriority w:val="9"/>
    <w:qFormat/>
    <w:rsid w:val="00627C05"/>
    <w:pPr>
      <w:outlineLvl w:val="4"/>
    </w:pPr>
    <w:rPr>
      <w:bCs/>
      <w:iCs w:val="0"/>
      <w:szCs w:val="26"/>
    </w:rPr>
  </w:style>
  <w:style w:type="paragraph" w:styleId="Kop6">
    <w:name w:val="heading 6"/>
    <w:basedOn w:val="Kop1"/>
    <w:next w:val="Standaard"/>
    <w:link w:val="Kop6Char"/>
    <w:uiPriority w:val="9"/>
    <w:qFormat/>
    <w:rsid w:val="00627C05"/>
    <w:pPr>
      <w:keepNext/>
      <w:keepLines/>
      <w:tabs>
        <w:tab w:val="num" w:pos="0"/>
      </w:tabs>
      <w:spacing w:before="255" w:beforeAutospacing="0" w:after="510" w:afterAutospacing="0"/>
      <w:ind w:hanging="255"/>
      <w:outlineLvl w:val="5"/>
    </w:pPr>
    <w:rPr>
      <w:rFonts w:ascii="Arial" w:hAnsi="Arial" w:cs="Arial"/>
      <w:bCs w:val="0"/>
      <w:kern w:val="0"/>
      <w:sz w:val="30"/>
      <w:szCs w:val="22"/>
      <w:lang w:eastAsia="en-US"/>
    </w:rPr>
  </w:style>
  <w:style w:type="paragraph" w:styleId="Kop7">
    <w:name w:val="heading 7"/>
    <w:basedOn w:val="Kop2"/>
    <w:next w:val="Standaard"/>
    <w:link w:val="Kop7Char"/>
    <w:qFormat/>
    <w:rsid w:val="00627C05"/>
    <w:pPr>
      <w:tabs>
        <w:tab w:val="num" w:pos="0"/>
      </w:tabs>
      <w:autoSpaceDN/>
      <w:spacing w:before="255" w:line="255" w:lineRule="exact"/>
      <w:ind w:hanging="255"/>
      <w:textAlignment w:val="auto"/>
      <w:outlineLvl w:val="6"/>
    </w:pPr>
    <w:rPr>
      <w:rFonts w:ascii="Arial" w:eastAsia="Times New Roman" w:hAnsi="Arial" w:cs="Arial"/>
      <w:b/>
      <w:iCs/>
      <w:color w:val="auto"/>
      <w:sz w:val="21"/>
      <w:szCs w:val="28"/>
      <w:lang w:eastAsia="en-US"/>
    </w:rPr>
  </w:style>
  <w:style w:type="paragraph" w:styleId="Kop8">
    <w:name w:val="heading 8"/>
    <w:basedOn w:val="Kop3"/>
    <w:next w:val="Standaard"/>
    <w:link w:val="Kop8Char"/>
    <w:qFormat/>
    <w:rsid w:val="00627C05"/>
    <w:pPr>
      <w:tabs>
        <w:tab w:val="num" w:pos="0"/>
      </w:tabs>
      <w:autoSpaceDN/>
      <w:spacing w:before="255" w:line="255" w:lineRule="exact"/>
      <w:ind w:hanging="255"/>
      <w:textAlignment w:val="auto"/>
      <w:outlineLvl w:val="7"/>
    </w:pPr>
    <w:rPr>
      <w:rFonts w:ascii="Arial" w:eastAsia="Times New Roman" w:hAnsi="Arial" w:cs="Arial"/>
      <w:bCs/>
      <w:color w:val="auto"/>
      <w:sz w:val="21"/>
      <w:szCs w:val="26"/>
      <w:lang w:eastAsia="en-US"/>
    </w:rPr>
  </w:style>
  <w:style w:type="paragraph" w:styleId="Kop9">
    <w:name w:val="heading 9"/>
    <w:basedOn w:val="Kop4"/>
    <w:next w:val="Standaard"/>
    <w:link w:val="Kop9Char"/>
    <w:qFormat/>
    <w:rsid w:val="00627C05"/>
    <w:pPr>
      <w:outlineLvl w:val="8"/>
    </w:pPr>
    <w:rPr>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pPr>
      <w:spacing w:before="260" w:after="240"/>
    </w:pPr>
  </w:style>
  <w:style w:type="paragraph" w:styleId="Bijschrift">
    <w:name w:val="caption"/>
    <w:basedOn w:val="Standaard"/>
    <w:next w:val="Standaard"/>
    <w:pPr>
      <w:spacing w:after="220" w:line="160" w:lineRule="exact"/>
    </w:pPr>
    <w:rPr>
      <w:i/>
      <w:color w:val="4F81BD"/>
      <w:sz w:val="16"/>
      <w:szCs w:val="16"/>
    </w:rPr>
  </w:style>
  <w:style w:type="paragraph" w:customStyle="1" w:styleId="DatumLocatie">
    <w:name w:val="Datum Locatie"/>
    <w:basedOn w:val="Standaard"/>
    <w:next w:val="Standaard"/>
    <w:pPr>
      <w:spacing w:before="40" w:line="320" w:lineRule="exact"/>
    </w:pPr>
    <w:rPr>
      <w:sz w:val="28"/>
      <w:szCs w:val="28"/>
    </w:rPr>
  </w:style>
  <w:style w:type="paragraph" w:customStyle="1" w:styleId="DatumLocatieA3">
    <w:name w:val="Datum Locatie A3"/>
    <w:basedOn w:val="Standaard"/>
    <w:next w:val="Standaard"/>
    <w:pPr>
      <w:spacing w:line="624" w:lineRule="exact"/>
    </w:pPr>
    <w:rPr>
      <w:sz w:val="40"/>
      <w:szCs w:val="40"/>
    </w:rPr>
  </w:style>
  <w:style w:type="paragraph" w:customStyle="1" w:styleId="fotobijschrift">
    <w:name w:val="foto bijschrift"/>
    <w:basedOn w:val="Standaard"/>
    <w:next w:val="Standaard"/>
    <w:pPr>
      <w:spacing w:line="320" w:lineRule="exact"/>
    </w:pPr>
    <w:rPr>
      <w:i/>
      <w:sz w:val="14"/>
      <w:szCs w:val="14"/>
    </w:rPr>
  </w:style>
  <w:style w:type="paragraph" w:customStyle="1" w:styleId="Groetregel">
    <w:name w:val="Groetregel"/>
    <w:basedOn w:val="Standaard"/>
    <w:next w:val="Standaard"/>
    <w:pPr>
      <w:spacing w:before="240"/>
    </w:pPr>
  </w:style>
  <w:style w:type="paragraph" w:customStyle="1" w:styleId="Huisstijl-Colofon">
    <w:name w:val="Huisstijl - Colofon"/>
    <w:basedOn w:val="Standaard"/>
    <w:next w:val="Standaard"/>
    <w:pPr>
      <w:numPr>
        <w:numId w:val="2"/>
      </w:numPr>
      <w:tabs>
        <w:tab w:val="left" w:pos="0"/>
      </w:tabs>
      <w:spacing w:after="720" w:line="300" w:lineRule="exact"/>
      <w:ind w:left="-1120"/>
    </w:pPr>
    <w:rPr>
      <w:sz w:val="24"/>
      <w:szCs w:val="24"/>
    </w:rPr>
  </w:style>
  <w:style w:type="paragraph" w:customStyle="1" w:styleId="Huisstijl-Inhoud">
    <w:name w:val="Huisstijl - Inhoud"/>
    <w:basedOn w:val="Standaard"/>
    <w:next w:val="Standaard"/>
    <w:pPr>
      <w:spacing w:after="720" w:line="300" w:lineRule="exact"/>
    </w:pPr>
    <w:rPr>
      <w:sz w:val="24"/>
      <w:szCs w:val="24"/>
    </w:rPr>
  </w:style>
  <w:style w:type="paragraph" w:customStyle="1" w:styleId="Huisstijl-Kop1">
    <w:name w:val="Huisstijl - Kop 1"/>
    <w:basedOn w:val="Standaard"/>
    <w:next w:val="Standaard"/>
    <w:pPr>
      <w:numPr>
        <w:numId w:val="1"/>
      </w:numPr>
      <w:tabs>
        <w:tab w:val="left" w:pos="0"/>
      </w:tabs>
      <w:spacing w:after="720" w:line="300" w:lineRule="exact"/>
    </w:pPr>
    <w:rPr>
      <w:sz w:val="24"/>
      <w:szCs w:val="24"/>
    </w:rPr>
  </w:style>
  <w:style w:type="paragraph" w:customStyle="1" w:styleId="Huisstijl-Kop2">
    <w:name w:val="Huisstijl - Kop 2"/>
    <w:basedOn w:val="Standaard"/>
    <w:next w:val="Standaard"/>
    <w:pPr>
      <w:numPr>
        <w:ilvl w:val="1"/>
        <w:numId w:val="1"/>
      </w:numPr>
      <w:tabs>
        <w:tab w:val="left" w:pos="0"/>
      </w:tabs>
      <w:spacing w:before="240"/>
    </w:pPr>
    <w:rPr>
      <w:b/>
    </w:rPr>
  </w:style>
  <w:style w:type="paragraph" w:customStyle="1" w:styleId="Huisstijl-Kop3">
    <w:name w:val="Huisstijl - Kop 3"/>
    <w:basedOn w:val="Standaard"/>
    <w:next w:val="Standaard"/>
    <w:pPr>
      <w:numPr>
        <w:ilvl w:val="2"/>
        <w:numId w:val="1"/>
      </w:numPr>
      <w:tabs>
        <w:tab w:val="left" w:pos="0"/>
      </w:tabs>
      <w:spacing w:before="240"/>
    </w:pPr>
    <w:rPr>
      <w:i/>
    </w:rPr>
  </w:style>
  <w:style w:type="paragraph" w:customStyle="1" w:styleId="Huisstijl-Kop4">
    <w:name w:val="Huisstijl - Kop 4"/>
    <w:basedOn w:val="Standaard"/>
    <w:next w:val="Standaard"/>
    <w:pPr>
      <w:numPr>
        <w:ilvl w:val="3"/>
        <w:numId w:val="1"/>
      </w:numPr>
      <w:tabs>
        <w:tab w:val="left" w:pos="0"/>
      </w:tabs>
      <w:spacing w:before="240"/>
      <w:ind w:left="-1120"/>
    </w:pPr>
  </w:style>
  <w:style w:type="paragraph" w:customStyle="1" w:styleId="Huisstijlnummeringmetnummer">
    <w:name w:val="Huisstijl nummering met nummer"/>
    <w:basedOn w:val="Standaard"/>
    <w:next w:val="Standaard"/>
    <w:pPr>
      <w:tabs>
        <w:tab w:val="left" w:pos="0"/>
      </w:tabs>
    </w:pPr>
  </w:style>
  <w:style w:type="paragraph" w:customStyle="1" w:styleId="Huisstijlopsommingcolofon">
    <w:name w:val="Huisstijl opsomming colofon"/>
    <w:basedOn w:val="Standaard"/>
    <w:next w:val="Standaard"/>
  </w:style>
  <w:style w:type="paragraph" w:styleId="Inhopg1">
    <w:name w:val="toc 1"/>
    <w:basedOn w:val="Standaard"/>
    <w:next w:val="Standaard"/>
    <w:uiPriority w:val="39"/>
    <w:pPr>
      <w:tabs>
        <w:tab w:val="left" w:pos="0"/>
      </w:tabs>
      <w:spacing w:before="240"/>
      <w:ind w:left="-1120"/>
    </w:pPr>
    <w:rPr>
      <w:b/>
    </w:rPr>
  </w:style>
  <w:style w:type="paragraph" w:styleId="Inhopg2">
    <w:name w:val="toc 2"/>
    <w:basedOn w:val="Inhopg1"/>
    <w:next w:val="Standaard"/>
    <w:uiPriority w:val="39"/>
    <w:pPr>
      <w:spacing w:before="0"/>
    </w:pPr>
    <w:rPr>
      <w:b w:val="0"/>
    </w:rPr>
  </w:style>
  <w:style w:type="paragraph" w:styleId="Inhopg3">
    <w:name w:val="toc 3"/>
    <w:basedOn w:val="Inhopg2"/>
    <w:next w:val="Standaard"/>
    <w:uiPriority w:val="39"/>
  </w:style>
  <w:style w:type="paragraph" w:styleId="Inhopg4">
    <w:name w:val="toc 4"/>
    <w:basedOn w:val="Inhopg3"/>
    <w:next w:val="Standaard"/>
    <w:uiPriority w:val="39"/>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MinuutKoptabel">
    <w:name w:val="Minuut_Kop_tabel"/>
    <w:basedOn w:val="Standaard"/>
    <w:next w:val="Standaard"/>
    <w:rPr>
      <w:b/>
      <w:caps/>
      <w:sz w:val="13"/>
      <w:szCs w:val="13"/>
    </w:rPr>
  </w:style>
  <w:style w:type="paragraph" w:customStyle="1" w:styleId="Paginanummeringrechtsuitlijnend">
    <w:name w:val="Paginanummering rechtsuitlijnend"/>
    <w:basedOn w:val="Standaard"/>
    <w:next w:val="Standaard"/>
    <w:pPr>
      <w:spacing w:line="180" w:lineRule="exact"/>
      <w:jc w:val="right"/>
    </w:pPr>
    <w:rPr>
      <w:sz w:val="13"/>
      <w:szCs w:val="13"/>
    </w:rPr>
  </w:style>
  <w:style w:type="paragraph" w:customStyle="1" w:styleId="RapportKoptekst">
    <w:name w:val="Rapport Koptekst"/>
    <w:basedOn w:val="Standaard"/>
    <w:next w:val="Standaard"/>
    <w:pPr>
      <w:spacing w:line="180" w:lineRule="exact"/>
    </w:pPr>
    <w:rPr>
      <w:caps/>
      <w:sz w:val="13"/>
      <w:szCs w:val="13"/>
    </w:rPr>
  </w:style>
  <w:style w:type="paragraph" w:customStyle="1" w:styleId="RapportTitel">
    <w:name w:val="Rapport Titel"/>
    <w:basedOn w:val="Standaard"/>
    <w:next w:val="Standaard"/>
    <w:pPr>
      <w:spacing w:before="60" w:after="320"/>
    </w:pPr>
    <w:rPr>
      <w:b/>
      <w:sz w:val="24"/>
      <w:szCs w:val="24"/>
    </w:rPr>
  </w:style>
  <w:style w:type="paragraph" w:customStyle="1" w:styleId="referentiegegetenscursiefverdana65">
    <w:name w:val="referentiegegetens cursief verdana 6;5"/>
    <w:basedOn w:val="Standaard"/>
    <w:next w:val="Standaard"/>
    <w:rPr>
      <w:i/>
      <w:sz w:val="13"/>
      <w:szCs w:val="13"/>
    </w:rPr>
  </w:style>
  <w:style w:type="paragraph" w:customStyle="1" w:styleId="ReferentiegegevensVerdana65">
    <w:name w:val="Referentiegegevens Verdana 6;5"/>
    <w:basedOn w:val="Standaard"/>
    <w:next w:val="Standaard"/>
    <w:pPr>
      <w:spacing w:line="180" w:lineRule="exact"/>
    </w:pPr>
    <w:rPr>
      <w:sz w:val="13"/>
      <w:szCs w:val="13"/>
    </w:rPr>
  </w:style>
  <w:style w:type="paragraph" w:customStyle="1" w:styleId="Referentiegegevensvet65">
    <w:name w:val="Referentiegegevens vet 6;5"/>
    <w:basedOn w:val="Standaard"/>
    <w:next w:val="Standaard"/>
    <w:pPr>
      <w:spacing w:line="180" w:lineRule="exact"/>
    </w:pPr>
    <w:rPr>
      <w:b/>
      <w:sz w:val="13"/>
      <w:szCs w:val="13"/>
    </w:rPr>
  </w:style>
  <w:style w:type="paragraph" w:customStyle="1" w:styleId="RWS-Flyer47pt">
    <w:name w:val="RWS-Flyer 47 pt"/>
    <w:basedOn w:val="Standaard"/>
    <w:next w:val="Standaard"/>
    <w:pPr>
      <w:spacing w:line="940" w:lineRule="exact"/>
    </w:pPr>
  </w:style>
  <w:style w:type="paragraph" w:customStyle="1" w:styleId="RWS-FlyerPlattetekst">
    <w:name w:val="RWS-Flyer Platte tekst"/>
    <w:basedOn w:val="Standaard"/>
    <w:next w:val="Standaard"/>
    <w:pPr>
      <w:spacing w:line="320" w:lineRule="exact"/>
    </w:pPr>
  </w:style>
  <w:style w:type="paragraph" w:customStyle="1" w:styleId="RWS-KoptekstAangepastekleurRGB0123199">
    <w:name w:val="RWS-Koptekst + Aangepaste kleur (RGB(0;123;199))"/>
    <w:basedOn w:val="Standaard"/>
    <w:next w:val="Standaard"/>
    <w:pPr>
      <w:spacing w:line="320" w:lineRule="exact"/>
    </w:pPr>
    <w:rPr>
      <w:color w:val="007BC7"/>
      <w:sz w:val="22"/>
      <w:szCs w:val="22"/>
    </w:rPr>
  </w:style>
  <w:style w:type="paragraph" w:customStyle="1" w:styleId="RWS-KoptekstA3">
    <w:name w:val="RWS-Koptekst A3"/>
    <w:basedOn w:val="Standaard"/>
    <w:next w:val="Standaard"/>
    <w:pPr>
      <w:spacing w:before="20" w:line="320" w:lineRule="exact"/>
    </w:pPr>
    <w:rPr>
      <w:color w:val="007BC7"/>
      <w:sz w:val="32"/>
      <w:szCs w:val="32"/>
    </w:rPr>
  </w:style>
  <w:style w:type="paragraph" w:customStyle="1" w:styleId="RWS-KoptekstFlyer">
    <w:name w:val="RWS-Koptekst Flyer"/>
    <w:basedOn w:val="Standaard"/>
    <w:next w:val="Standaard"/>
    <w:pPr>
      <w:spacing w:line="320" w:lineRule="exact"/>
    </w:pPr>
    <w:rPr>
      <w:color w:val="007BC7"/>
    </w:rPr>
  </w:style>
  <w:style w:type="paragraph" w:customStyle="1" w:styleId="RWS-Plattetekst">
    <w:name w:val="RWS-Platte tekst"/>
    <w:basedOn w:val="Standaard"/>
    <w:next w:val="Standaard"/>
    <w:pPr>
      <w:spacing w:line="320" w:lineRule="exact"/>
    </w:pPr>
    <w:rPr>
      <w:sz w:val="22"/>
      <w:szCs w:val="22"/>
    </w:rPr>
  </w:style>
  <w:style w:type="paragraph" w:customStyle="1" w:styleId="RWS-PlattetekstVoor4pt">
    <w:name w:val="RWS-Platte tekst + Voor:  4 pt"/>
    <w:basedOn w:val="RWS-Plattetekst"/>
    <w:next w:val="Standaard"/>
    <w:pPr>
      <w:spacing w:before="80"/>
    </w:pPr>
  </w:style>
  <w:style w:type="paragraph" w:customStyle="1" w:styleId="RWS-PlattetekstA3">
    <w:name w:val="RWS-Platte tekst A3"/>
    <w:basedOn w:val="Standaard"/>
    <w:next w:val="Standaard"/>
    <w:pPr>
      <w:spacing w:before="40" w:line="440" w:lineRule="exact"/>
    </w:pPr>
    <w:rPr>
      <w:sz w:val="32"/>
      <w:szCs w:val="32"/>
    </w:rPr>
  </w:style>
  <w:style w:type="paragraph" w:customStyle="1" w:styleId="RWS-SubtitelAangepastekleurRGB0123199">
    <w:name w:val="RWS-Subtitel + Aangepaste kleur (RGB(0;123;199))"/>
    <w:basedOn w:val="Standaard"/>
    <w:next w:val="Standaard"/>
    <w:pPr>
      <w:spacing w:line="624" w:lineRule="exact"/>
    </w:pPr>
    <w:rPr>
      <w:color w:val="007BC7"/>
      <w:sz w:val="40"/>
      <w:szCs w:val="40"/>
    </w:rPr>
  </w:style>
  <w:style w:type="paragraph" w:customStyle="1" w:styleId="RWS-SubtitelA3">
    <w:name w:val="RWS-Subtitel A3"/>
    <w:basedOn w:val="Standaard"/>
    <w:next w:val="Standaard"/>
    <w:pPr>
      <w:spacing w:before="240" w:line="440" w:lineRule="exact"/>
    </w:pPr>
    <w:rPr>
      <w:color w:val="007BC7"/>
      <w:sz w:val="56"/>
      <w:szCs w:val="56"/>
    </w:rPr>
  </w:style>
  <w:style w:type="paragraph" w:customStyle="1" w:styleId="RWS-TitelVoor14pt">
    <w:name w:val="RWS-Titel + Voor: 14 pt"/>
    <w:basedOn w:val="Standaard"/>
    <w:next w:val="Standaard"/>
    <w:pPr>
      <w:spacing w:before="280" w:line="1056" w:lineRule="exact"/>
    </w:pPr>
    <w:rPr>
      <w:sz w:val="80"/>
      <w:szCs w:val="80"/>
    </w:rPr>
  </w:style>
  <w:style w:type="paragraph" w:customStyle="1" w:styleId="RWS-TitelA3">
    <w:name w:val="RWS-Titel A3"/>
    <w:basedOn w:val="Standaard"/>
    <w:next w:val="Standaard"/>
    <w:pPr>
      <w:spacing w:before="360" w:line="1100" w:lineRule="exact"/>
    </w:pPr>
    <w:rPr>
      <w:sz w:val="114"/>
      <w:szCs w:val="114"/>
    </w:rPr>
  </w:style>
  <w:style w:type="paragraph" w:customStyle="1" w:styleId="RWS-TitelA4">
    <w:name w:val="RWS-Titel A4"/>
    <w:basedOn w:val="Standaard"/>
    <w:next w:val="Standaard"/>
    <w:pPr>
      <w:spacing w:line="1056" w:lineRule="exact"/>
    </w:pPr>
    <w:rPr>
      <w:sz w:val="80"/>
      <w:szCs w:val="80"/>
    </w:rPr>
  </w:style>
  <w:style w:type="paragraph" w:customStyle="1" w:styleId="SpeechV12v23ra16Bold">
    <w:name w:val="Speech V12 v23 ra16 Bold"/>
    <w:basedOn w:val="Standaard"/>
    <w:next w:val="Standaard"/>
    <w:pPr>
      <w:spacing w:before="460" w:line="320" w:lineRule="exact"/>
    </w:pPr>
    <w:rPr>
      <w:b/>
      <w:sz w:val="24"/>
      <w:szCs w:val="24"/>
    </w:rPr>
  </w:style>
  <w:style w:type="paragraph" w:customStyle="1" w:styleId="StandaardV9Italic">
    <w:name w:val="Standaard V9 Italic"/>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Verdanav9r12">
    <w:name w:val="Verdana v9 r12"/>
    <w:basedOn w:val="Standaard"/>
    <w:next w:val="Standaard"/>
    <w:pPr>
      <w:spacing w:before="180"/>
    </w:pPr>
  </w:style>
  <w:style w:type="paragraph" w:customStyle="1" w:styleId="Vertrouwelijkheidsniveau">
    <w:name w:val="Vertrouwelijkheidsniveau"/>
    <w:basedOn w:val="Standaard"/>
    <w:next w:val="Standaard"/>
    <w:pPr>
      <w:spacing w:line="180" w:lineRule="exact"/>
    </w:pPr>
    <w:rPr>
      <w:b/>
      <w:caps/>
      <w:sz w:val="13"/>
      <w:szCs w:val="13"/>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styleId="Ballontekst">
    <w:name w:val="Balloon Text"/>
    <w:basedOn w:val="Standaard"/>
    <w:link w:val="BallontekstChar"/>
    <w:uiPriority w:val="99"/>
    <w:semiHidden/>
    <w:unhideWhenUsed/>
    <w:rsid w:val="00FF192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F192D"/>
    <w:rPr>
      <w:rFonts w:ascii="Tahoma" w:hAnsi="Tahoma" w:cs="Tahoma"/>
      <w:color w:val="000000"/>
      <w:sz w:val="16"/>
      <w:szCs w:val="16"/>
    </w:rPr>
  </w:style>
  <w:style w:type="paragraph" w:styleId="Koptekst">
    <w:name w:val="header"/>
    <w:basedOn w:val="Standaard"/>
    <w:link w:val="KoptekstChar"/>
    <w:uiPriority w:val="99"/>
    <w:unhideWhenUsed/>
    <w:rsid w:val="00FF192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F192D"/>
    <w:rPr>
      <w:rFonts w:ascii="Verdana" w:hAnsi="Verdana"/>
      <w:color w:val="000000"/>
      <w:sz w:val="18"/>
      <w:szCs w:val="18"/>
    </w:rPr>
  </w:style>
  <w:style w:type="paragraph" w:styleId="Voettekst">
    <w:name w:val="footer"/>
    <w:basedOn w:val="Standaard"/>
    <w:link w:val="VoettekstChar"/>
    <w:uiPriority w:val="99"/>
    <w:unhideWhenUsed/>
    <w:rsid w:val="00FF192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F192D"/>
    <w:rPr>
      <w:rFonts w:ascii="Verdana" w:hAnsi="Verdana"/>
      <w:color w:val="000000"/>
      <w:sz w:val="18"/>
      <w:szCs w:val="18"/>
    </w:rPr>
  </w:style>
  <w:style w:type="table" w:styleId="Tabelraster">
    <w:name w:val="Table Grid"/>
    <w:basedOn w:val="Standaardtabel"/>
    <w:uiPriority w:val="59"/>
    <w:rsid w:val="00E44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
    <w:name w:val="broodtekst"/>
    <w:basedOn w:val="Standaard"/>
    <w:link w:val="broodtekstChar"/>
    <w:rsid w:val="00E44F5F"/>
    <w:pPr>
      <w:tabs>
        <w:tab w:val="left" w:pos="227"/>
        <w:tab w:val="left" w:pos="454"/>
        <w:tab w:val="left" w:pos="680"/>
      </w:tabs>
      <w:autoSpaceDE w:val="0"/>
      <w:adjustRightInd w:val="0"/>
      <w:spacing w:line="240" w:lineRule="atLeast"/>
      <w:textAlignment w:val="auto"/>
    </w:pPr>
    <w:rPr>
      <w:rFonts w:eastAsia="Times New Roman" w:cs="Times New Roman"/>
      <w:color w:val="auto"/>
    </w:rPr>
  </w:style>
  <w:style w:type="character" w:customStyle="1" w:styleId="broodtekstChar">
    <w:name w:val="broodtekst Char"/>
    <w:link w:val="broodtekst"/>
    <w:rsid w:val="00E44F5F"/>
    <w:rPr>
      <w:rFonts w:ascii="Verdana" w:eastAsia="Times New Roman" w:hAnsi="Verdana" w:cs="Times New Roman"/>
      <w:sz w:val="18"/>
      <w:szCs w:val="18"/>
    </w:rPr>
  </w:style>
  <w:style w:type="paragraph" w:styleId="Lijstalinea">
    <w:name w:val="List Paragraph"/>
    <w:aliases w:val="Lijst meerdere niveaus,VSE opsomming"/>
    <w:basedOn w:val="Standaard"/>
    <w:link w:val="LijstalineaChar"/>
    <w:uiPriority w:val="34"/>
    <w:qFormat/>
    <w:rsid w:val="00EE4172"/>
    <w:pPr>
      <w:ind w:left="720"/>
      <w:contextualSpacing/>
    </w:pPr>
  </w:style>
  <w:style w:type="character" w:styleId="Verwijzingopmerking">
    <w:name w:val="annotation reference"/>
    <w:basedOn w:val="Standaardalinea-lettertype"/>
    <w:uiPriority w:val="99"/>
    <w:semiHidden/>
    <w:unhideWhenUsed/>
    <w:rsid w:val="006C1D96"/>
    <w:rPr>
      <w:sz w:val="16"/>
      <w:szCs w:val="16"/>
    </w:rPr>
  </w:style>
  <w:style w:type="paragraph" w:styleId="Tekstopmerking">
    <w:name w:val="annotation text"/>
    <w:basedOn w:val="Standaard"/>
    <w:link w:val="TekstopmerkingChar"/>
    <w:uiPriority w:val="99"/>
    <w:unhideWhenUsed/>
    <w:rsid w:val="006C1D96"/>
    <w:pPr>
      <w:spacing w:line="240" w:lineRule="auto"/>
    </w:pPr>
    <w:rPr>
      <w:sz w:val="20"/>
      <w:szCs w:val="20"/>
    </w:rPr>
  </w:style>
  <w:style w:type="character" w:customStyle="1" w:styleId="TekstopmerkingChar">
    <w:name w:val="Tekst opmerking Char"/>
    <w:basedOn w:val="Standaardalinea-lettertype"/>
    <w:link w:val="Tekstopmerking"/>
    <w:uiPriority w:val="99"/>
    <w:rsid w:val="006C1D9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C1D96"/>
    <w:rPr>
      <w:b/>
      <w:bCs/>
    </w:rPr>
  </w:style>
  <w:style w:type="character" w:customStyle="1" w:styleId="OnderwerpvanopmerkingChar">
    <w:name w:val="Onderwerp van opmerking Char"/>
    <w:basedOn w:val="TekstopmerkingChar"/>
    <w:link w:val="Onderwerpvanopmerking"/>
    <w:uiPriority w:val="99"/>
    <w:semiHidden/>
    <w:rsid w:val="006C1D96"/>
    <w:rPr>
      <w:rFonts w:ascii="Verdana" w:hAnsi="Verdana"/>
      <w:b/>
      <w:bCs/>
      <w:color w:val="000000"/>
    </w:rPr>
  </w:style>
  <w:style w:type="character" w:customStyle="1" w:styleId="Verborgentekst">
    <w:name w:val="Verborgen tekst"/>
    <w:rsid w:val="001B5E7C"/>
    <w:rPr>
      <w:rFonts w:ascii="Verdana" w:hAnsi="Verdana" w:cs="Arial"/>
      <w:b/>
      <w:bCs/>
      <w:i/>
      <w:vanish/>
      <w:color w:val="3366FF"/>
      <w:sz w:val="16"/>
      <w:szCs w:val="32"/>
      <w:vertAlign w:val="baseline"/>
    </w:rPr>
  </w:style>
  <w:style w:type="character" w:customStyle="1" w:styleId="Kop1Char">
    <w:name w:val="Kop 1 Char"/>
    <w:basedOn w:val="Standaardalinea-lettertype"/>
    <w:link w:val="Kop1"/>
    <w:uiPriority w:val="9"/>
    <w:rsid w:val="008547EB"/>
    <w:rPr>
      <w:rFonts w:eastAsia="Times New Roman" w:cs="Times New Roman"/>
      <w:b/>
      <w:bCs/>
      <w:kern w:val="36"/>
      <w:sz w:val="48"/>
      <w:szCs w:val="48"/>
    </w:rPr>
  </w:style>
  <w:style w:type="character" w:styleId="Hyperlink">
    <w:name w:val="Hyperlink"/>
    <w:basedOn w:val="Standaardalinea-lettertype"/>
    <w:uiPriority w:val="99"/>
    <w:unhideWhenUsed/>
    <w:rsid w:val="008547EB"/>
    <w:rPr>
      <w:color w:val="0000FF" w:themeColor="hyperlink"/>
      <w:u w:val="single"/>
    </w:rPr>
  </w:style>
  <w:style w:type="character" w:customStyle="1" w:styleId="Onopgelostemelding1">
    <w:name w:val="Onopgeloste melding1"/>
    <w:basedOn w:val="Standaardalinea-lettertype"/>
    <w:uiPriority w:val="99"/>
    <w:semiHidden/>
    <w:unhideWhenUsed/>
    <w:rsid w:val="008547EB"/>
    <w:rPr>
      <w:color w:val="605E5C"/>
      <w:shd w:val="clear" w:color="auto" w:fill="E1DFDD"/>
    </w:rPr>
  </w:style>
  <w:style w:type="character" w:styleId="GevolgdeHyperlink">
    <w:name w:val="FollowedHyperlink"/>
    <w:basedOn w:val="Standaardalinea-lettertype"/>
    <w:uiPriority w:val="99"/>
    <w:semiHidden/>
    <w:unhideWhenUsed/>
    <w:rsid w:val="005C28F9"/>
    <w:rPr>
      <w:color w:val="954F72"/>
      <w:u w:val="single"/>
    </w:rPr>
  </w:style>
  <w:style w:type="paragraph" w:customStyle="1" w:styleId="msonormal0">
    <w:name w:val="msonormal"/>
    <w:basedOn w:val="Standaard"/>
    <w:rsid w:val="005C28F9"/>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65">
    <w:name w:val="xl65"/>
    <w:basedOn w:val="Standaard"/>
    <w:rsid w:val="005C28F9"/>
    <w:pPr>
      <w:pBdr>
        <w:top w:val="single" w:sz="4" w:space="0" w:color="auto"/>
        <w:left w:val="single" w:sz="8" w:space="0" w:color="auto"/>
        <w:right w:val="single" w:sz="4" w:space="0" w:color="auto"/>
      </w:pBdr>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66">
    <w:name w:val="xl66"/>
    <w:basedOn w:val="Standaard"/>
    <w:rsid w:val="005C28F9"/>
    <w:pPr>
      <w:pBdr>
        <w:top w:val="single" w:sz="4" w:space="0" w:color="auto"/>
        <w:left w:val="single" w:sz="4" w:space="0" w:color="auto"/>
        <w:right w:val="single" w:sz="4" w:space="0" w:color="auto"/>
      </w:pBdr>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67">
    <w:name w:val="xl67"/>
    <w:basedOn w:val="Standaard"/>
    <w:rsid w:val="005C28F9"/>
    <w:pPr>
      <w:pBdr>
        <w:top w:val="single" w:sz="4" w:space="0" w:color="auto"/>
        <w:left w:val="single" w:sz="4" w:space="0" w:color="auto"/>
        <w:right w:val="single" w:sz="8" w:space="0" w:color="auto"/>
      </w:pBdr>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68">
    <w:name w:val="xl68"/>
    <w:basedOn w:val="Standaard"/>
    <w:rsid w:val="005C28F9"/>
    <w:pPr>
      <w:pBdr>
        <w:top w:val="single" w:sz="4" w:space="0" w:color="auto"/>
        <w:left w:val="single" w:sz="8" w:space="0" w:color="auto"/>
        <w:bottom w:val="single" w:sz="8" w:space="0" w:color="auto"/>
        <w:right w:val="single" w:sz="4" w:space="0" w:color="auto"/>
      </w:pBdr>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69">
    <w:name w:val="xl69"/>
    <w:basedOn w:val="Standaard"/>
    <w:rsid w:val="005C28F9"/>
    <w:pPr>
      <w:pBdr>
        <w:top w:val="single" w:sz="4" w:space="0" w:color="auto"/>
        <w:left w:val="single" w:sz="4" w:space="0" w:color="auto"/>
        <w:bottom w:val="single" w:sz="8" w:space="0" w:color="auto"/>
        <w:right w:val="single" w:sz="4" w:space="0" w:color="auto"/>
      </w:pBdr>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70">
    <w:name w:val="xl70"/>
    <w:basedOn w:val="Standaard"/>
    <w:rsid w:val="005C28F9"/>
    <w:pPr>
      <w:pBdr>
        <w:top w:val="single" w:sz="4" w:space="0" w:color="auto"/>
        <w:left w:val="single" w:sz="4" w:space="0" w:color="auto"/>
        <w:bottom w:val="single" w:sz="8" w:space="0" w:color="auto"/>
        <w:right w:val="single" w:sz="8" w:space="0" w:color="auto"/>
      </w:pBdr>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71">
    <w:name w:val="xl71"/>
    <w:basedOn w:val="Standaard"/>
    <w:rsid w:val="005C28F9"/>
    <w:pPr>
      <w:pBdr>
        <w:top w:val="single" w:sz="8" w:space="0" w:color="auto"/>
        <w:left w:val="single" w:sz="8" w:space="0" w:color="auto"/>
        <w:bottom w:val="single" w:sz="4" w:space="0" w:color="auto"/>
        <w:right w:val="single" w:sz="4" w:space="0" w:color="auto"/>
      </w:pBdr>
      <w:shd w:val="clear" w:color="000000" w:fill="D9D9D9"/>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72">
    <w:name w:val="xl72"/>
    <w:basedOn w:val="Standaard"/>
    <w:rsid w:val="005C28F9"/>
    <w:pPr>
      <w:pBdr>
        <w:top w:val="single" w:sz="8" w:space="0" w:color="auto"/>
        <w:left w:val="single" w:sz="4" w:space="0" w:color="auto"/>
        <w:bottom w:val="single" w:sz="4" w:space="0" w:color="auto"/>
        <w:right w:val="single" w:sz="4" w:space="0" w:color="auto"/>
      </w:pBdr>
      <w:shd w:val="clear" w:color="000000" w:fill="D9D9D9"/>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73">
    <w:name w:val="xl73"/>
    <w:basedOn w:val="Standaard"/>
    <w:rsid w:val="005C28F9"/>
    <w:pPr>
      <w:pBdr>
        <w:top w:val="single" w:sz="8" w:space="0" w:color="auto"/>
        <w:left w:val="single" w:sz="4" w:space="0" w:color="auto"/>
        <w:bottom w:val="single" w:sz="4" w:space="0" w:color="auto"/>
        <w:right w:val="single" w:sz="4" w:space="0" w:color="auto"/>
      </w:pBdr>
      <w:autoSpaceDN/>
      <w:spacing w:before="100" w:beforeAutospacing="1" w:after="100" w:afterAutospacing="1" w:line="240" w:lineRule="auto"/>
      <w:jc w:val="center"/>
      <w:textAlignment w:val="auto"/>
    </w:pPr>
    <w:rPr>
      <w:rFonts w:ascii="Calibri" w:eastAsia="Times New Roman" w:hAnsi="Calibri" w:cs="Calibri"/>
      <w:color w:val="F2F2F2"/>
      <w:sz w:val="22"/>
      <w:szCs w:val="22"/>
    </w:rPr>
  </w:style>
  <w:style w:type="paragraph" w:customStyle="1" w:styleId="xl74">
    <w:name w:val="xl74"/>
    <w:basedOn w:val="Standaard"/>
    <w:rsid w:val="005C28F9"/>
    <w:pPr>
      <w:pBdr>
        <w:top w:val="single" w:sz="8" w:space="0" w:color="auto"/>
        <w:left w:val="single" w:sz="4" w:space="0" w:color="auto"/>
        <w:bottom w:val="single" w:sz="4" w:space="0" w:color="auto"/>
        <w:right w:val="single" w:sz="8" w:space="0" w:color="auto"/>
      </w:pBdr>
      <w:autoSpaceDN/>
      <w:spacing w:before="100" w:beforeAutospacing="1" w:after="100" w:afterAutospacing="1" w:line="240" w:lineRule="auto"/>
      <w:jc w:val="center"/>
      <w:textAlignment w:val="auto"/>
    </w:pPr>
    <w:rPr>
      <w:rFonts w:ascii="Calibri" w:eastAsia="Times New Roman" w:hAnsi="Calibri" w:cs="Calibri"/>
      <w:color w:val="F2F2F2"/>
      <w:sz w:val="22"/>
      <w:szCs w:val="22"/>
    </w:rPr>
  </w:style>
  <w:style w:type="paragraph" w:customStyle="1" w:styleId="xl75">
    <w:name w:val="xl75"/>
    <w:basedOn w:val="Standaard"/>
    <w:rsid w:val="005C28F9"/>
    <w:pPr>
      <w:pBdr>
        <w:top w:val="single" w:sz="8" w:space="0" w:color="auto"/>
        <w:left w:val="single" w:sz="8" w:space="0" w:color="auto"/>
        <w:bottom w:val="single" w:sz="4" w:space="0" w:color="auto"/>
        <w:right w:val="single" w:sz="4" w:space="0" w:color="auto"/>
      </w:pBdr>
      <w:autoSpaceDN/>
      <w:spacing w:before="100" w:beforeAutospacing="1" w:after="100" w:afterAutospacing="1" w:line="240" w:lineRule="auto"/>
      <w:jc w:val="center"/>
      <w:textAlignment w:val="auto"/>
    </w:pPr>
    <w:rPr>
      <w:rFonts w:ascii="Calibri" w:eastAsia="Times New Roman" w:hAnsi="Calibri" w:cs="Calibri"/>
      <w:color w:val="F2F2F2"/>
      <w:sz w:val="22"/>
      <w:szCs w:val="22"/>
    </w:rPr>
  </w:style>
  <w:style w:type="paragraph" w:customStyle="1" w:styleId="xl76">
    <w:name w:val="xl76"/>
    <w:basedOn w:val="Standaard"/>
    <w:rsid w:val="005C28F9"/>
    <w:pPr>
      <w:pBdr>
        <w:top w:val="single" w:sz="4" w:space="0" w:color="auto"/>
        <w:left w:val="single" w:sz="8" w:space="0" w:color="auto"/>
        <w:bottom w:val="single" w:sz="4" w:space="0" w:color="auto"/>
        <w:right w:val="single" w:sz="4" w:space="0" w:color="auto"/>
      </w:pBdr>
      <w:shd w:val="clear" w:color="000000" w:fill="D9D9D9"/>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77">
    <w:name w:val="xl77"/>
    <w:basedOn w:val="Standaard"/>
    <w:rsid w:val="005C28F9"/>
    <w:pPr>
      <w:pBdr>
        <w:top w:val="single" w:sz="4" w:space="0" w:color="auto"/>
        <w:left w:val="single" w:sz="4" w:space="0" w:color="auto"/>
        <w:bottom w:val="single" w:sz="4" w:space="0" w:color="auto"/>
        <w:right w:val="single" w:sz="4" w:space="0" w:color="auto"/>
      </w:pBdr>
      <w:autoSpaceDN/>
      <w:spacing w:before="100" w:beforeAutospacing="1" w:after="100" w:afterAutospacing="1" w:line="240" w:lineRule="auto"/>
      <w:jc w:val="center"/>
      <w:textAlignment w:val="auto"/>
    </w:pPr>
    <w:rPr>
      <w:rFonts w:ascii="Calibri" w:eastAsia="Times New Roman" w:hAnsi="Calibri" w:cs="Calibri"/>
      <w:color w:val="F2F2F2"/>
      <w:sz w:val="22"/>
      <w:szCs w:val="22"/>
    </w:rPr>
  </w:style>
  <w:style w:type="paragraph" w:customStyle="1" w:styleId="xl78">
    <w:name w:val="xl78"/>
    <w:basedOn w:val="Standaard"/>
    <w:rsid w:val="005C28F9"/>
    <w:pPr>
      <w:pBdr>
        <w:top w:val="single" w:sz="4" w:space="0" w:color="auto"/>
        <w:left w:val="single" w:sz="4" w:space="0" w:color="auto"/>
        <w:bottom w:val="single" w:sz="4" w:space="0" w:color="auto"/>
        <w:right w:val="single" w:sz="8" w:space="0" w:color="auto"/>
      </w:pBdr>
      <w:autoSpaceDN/>
      <w:spacing w:before="100" w:beforeAutospacing="1" w:after="100" w:afterAutospacing="1" w:line="240" w:lineRule="auto"/>
      <w:jc w:val="center"/>
      <w:textAlignment w:val="auto"/>
    </w:pPr>
    <w:rPr>
      <w:rFonts w:ascii="Calibri" w:eastAsia="Times New Roman" w:hAnsi="Calibri" w:cs="Calibri"/>
      <w:color w:val="F2F2F2"/>
      <w:sz w:val="22"/>
      <w:szCs w:val="22"/>
    </w:rPr>
  </w:style>
  <w:style w:type="paragraph" w:customStyle="1" w:styleId="xl79">
    <w:name w:val="xl79"/>
    <w:basedOn w:val="Standaard"/>
    <w:rsid w:val="005C28F9"/>
    <w:pPr>
      <w:pBdr>
        <w:top w:val="single" w:sz="4" w:space="0" w:color="auto"/>
        <w:left w:val="single" w:sz="8" w:space="0" w:color="auto"/>
        <w:bottom w:val="single" w:sz="4" w:space="0" w:color="auto"/>
        <w:right w:val="single" w:sz="4" w:space="0" w:color="auto"/>
      </w:pBdr>
      <w:autoSpaceDN/>
      <w:spacing w:before="100" w:beforeAutospacing="1" w:after="100" w:afterAutospacing="1" w:line="240" w:lineRule="auto"/>
      <w:jc w:val="center"/>
      <w:textAlignment w:val="auto"/>
    </w:pPr>
    <w:rPr>
      <w:rFonts w:ascii="Calibri" w:eastAsia="Times New Roman" w:hAnsi="Calibri" w:cs="Calibri"/>
      <w:color w:val="F2F2F2"/>
      <w:sz w:val="22"/>
      <w:szCs w:val="22"/>
    </w:rPr>
  </w:style>
  <w:style w:type="paragraph" w:customStyle="1" w:styleId="xl80">
    <w:name w:val="xl80"/>
    <w:basedOn w:val="Standaard"/>
    <w:rsid w:val="005C28F9"/>
    <w:pPr>
      <w:pBdr>
        <w:top w:val="single" w:sz="4" w:space="0" w:color="auto"/>
        <w:left w:val="single" w:sz="4" w:space="0" w:color="auto"/>
        <w:bottom w:val="single" w:sz="4" w:space="0" w:color="auto"/>
        <w:right w:val="single" w:sz="4" w:space="0" w:color="auto"/>
      </w:pBdr>
      <w:shd w:val="clear" w:color="000000" w:fill="D9D9D9"/>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81">
    <w:name w:val="xl81"/>
    <w:basedOn w:val="Standaard"/>
    <w:rsid w:val="005C28F9"/>
    <w:pPr>
      <w:pBdr>
        <w:top w:val="single" w:sz="4" w:space="0" w:color="auto"/>
        <w:left w:val="single" w:sz="4" w:space="0" w:color="auto"/>
        <w:bottom w:val="single" w:sz="4" w:space="0" w:color="auto"/>
        <w:right w:val="single" w:sz="4" w:space="0" w:color="auto"/>
      </w:pBdr>
      <w:shd w:val="clear" w:color="000000" w:fill="C6E0B4"/>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82">
    <w:name w:val="xl82"/>
    <w:basedOn w:val="Standaard"/>
    <w:rsid w:val="005C28F9"/>
    <w:pPr>
      <w:pBdr>
        <w:top w:val="single" w:sz="4" w:space="0" w:color="auto"/>
        <w:left w:val="single" w:sz="4" w:space="0" w:color="auto"/>
        <w:bottom w:val="single" w:sz="4" w:space="0" w:color="auto"/>
        <w:right w:val="single" w:sz="8" w:space="0" w:color="auto"/>
      </w:pBdr>
      <w:shd w:val="clear" w:color="000000" w:fill="C6E0B4"/>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83">
    <w:name w:val="xl83"/>
    <w:basedOn w:val="Standaard"/>
    <w:rsid w:val="005C28F9"/>
    <w:pPr>
      <w:pBdr>
        <w:top w:val="single" w:sz="4" w:space="0" w:color="auto"/>
        <w:left w:val="single" w:sz="8" w:space="0" w:color="auto"/>
        <w:bottom w:val="single" w:sz="4" w:space="0" w:color="auto"/>
        <w:right w:val="single" w:sz="4" w:space="0" w:color="auto"/>
      </w:pBdr>
      <w:shd w:val="clear" w:color="000000" w:fill="C6E0B4"/>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84">
    <w:name w:val="xl84"/>
    <w:basedOn w:val="Standaard"/>
    <w:rsid w:val="005C28F9"/>
    <w:pPr>
      <w:pBdr>
        <w:top w:val="single" w:sz="4" w:space="0" w:color="auto"/>
        <w:left w:val="single" w:sz="8" w:space="0" w:color="auto"/>
        <w:bottom w:val="single" w:sz="8" w:space="0" w:color="auto"/>
        <w:right w:val="single" w:sz="4" w:space="0" w:color="auto"/>
      </w:pBdr>
      <w:autoSpaceDN/>
      <w:spacing w:before="100" w:beforeAutospacing="1" w:after="100" w:afterAutospacing="1" w:line="240" w:lineRule="auto"/>
      <w:jc w:val="center"/>
      <w:textAlignment w:val="auto"/>
    </w:pPr>
    <w:rPr>
      <w:rFonts w:ascii="Calibri" w:eastAsia="Times New Roman" w:hAnsi="Calibri" w:cs="Calibri"/>
      <w:color w:val="F2F2F2"/>
      <w:sz w:val="22"/>
      <w:szCs w:val="22"/>
    </w:rPr>
  </w:style>
  <w:style w:type="paragraph" w:customStyle="1" w:styleId="xl85">
    <w:name w:val="xl85"/>
    <w:basedOn w:val="Standaard"/>
    <w:rsid w:val="005C28F9"/>
    <w:pPr>
      <w:pBdr>
        <w:top w:val="single" w:sz="4" w:space="0" w:color="auto"/>
        <w:left w:val="single" w:sz="4" w:space="0" w:color="auto"/>
        <w:bottom w:val="single" w:sz="8" w:space="0" w:color="auto"/>
        <w:right w:val="single" w:sz="4" w:space="0" w:color="auto"/>
      </w:pBdr>
      <w:autoSpaceDN/>
      <w:spacing w:before="100" w:beforeAutospacing="1" w:after="100" w:afterAutospacing="1" w:line="240" w:lineRule="auto"/>
      <w:jc w:val="center"/>
      <w:textAlignment w:val="auto"/>
    </w:pPr>
    <w:rPr>
      <w:rFonts w:ascii="Calibri" w:eastAsia="Times New Roman" w:hAnsi="Calibri" w:cs="Calibri"/>
      <w:color w:val="F2F2F2"/>
      <w:sz w:val="22"/>
      <w:szCs w:val="22"/>
    </w:rPr>
  </w:style>
  <w:style w:type="paragraph" w:customStyle="1" w:styleId="xl86">
    <w:name w:val="xl86"/>
    <w:basedOn w:val="Standaard"/>
    <w:rsid w:val="005C28F9"/>
    <w:pPr>
      <w:pBdr>
        <w:top w:val="single" w:sz="4" w:space="0" w:color="auto"/>
        <w:left w:val="single" w:sz="4" w:space="0" w:color="auto"/>
        <w:bottom w:val="single" w:sz="8" w:space="0" w:color="auto"/>
        <w:right w:val="single" w:sz="8" w:space="0" w:color="auto"/>
      </w:pBdr>
      <w:shd w:val="clear" w:color="000000" w:fill="C6E0B4"/>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87">
    <w:name w:val="xl87"/>
    <w:basedOn w:val="Standaard"/>
    <w:rsid w:val="005C28F9"/>
    <w:pPr>
      <w:pBdr>
        <w:top w:val="single" w:sz="4" w:space="0" w:color="auto"/>
        <w:left w:val="single" w:sz="8" w:space="0" w:color="auto"/>
        <w:bottom w:val="single" w:sz="8" w:space="0" w:color="auto"/>
        <w:right w:val="single" w:sz="4" w:space="0" w:color="auto"/>
      </w:pBdr>
      <w:shd w:val="clear" w:color="000000" w:fill="C6E0B4"/>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88">
    <w:name w:val="xl88"/>
    <w:basedOn w:val="Standaard"/>
    <w:rsid w:val="005C28F9"/>
    <w:pPr>
      <w:pBdr>
        <w:top w:val="single" w:sz="4" w:space="0" w:color="auto"/>
        <w:left w:val="single" w:sz="4" w:space="0" w:color="auto"/>
        <w:bottom w:val="single" w:sz="8" w:space="0" w:color="auto"/>
        <w:right w:val="single" w:sz="8" w:space="0" w:color="auto"/>
      </w:pBdr>
      <w:autoSpaceDN/>
      <w:spacing w:before="100" w:beforeAutospacing="1" w:after="100" w:afterAutospacing="1" w:line="240" w:lineRule="auto"/>
      <w:jc w:val="center"/>
      <w:textAlignment w:val="auto"/>
    </w:pPr>
    <w:rPr>
      <w:rFonts w:ascii="Calibri" w:eastAsia="Times New Roman" w:hAnsi="Calibri" w:cs="Calibri"/>
      <w:color w:val="F2F2F2"/>
      <w:sz w:val="22"/>
      <w:szCs w:val="22"/>
    </w:rPr>
  </w:style>
  <w:style w:type="paragraph" w:customStyle="1" w:styleId="xl89">
    <w:name w:val="xl89"/>
    <w:basedOn w:val="Standaard"/>
    <w:rsid w:val="005C28F9"/>
    <w:pPr>
      <w:autoSpaceDN/>
      <w:spacing w:before="100" w:beforeAutospacing="1" w:after="100" w:afterAutospacing="1" w:line="240" w:lineRule="auto"/>
      <w:textAlignment w:val="auto"/>
    </w:pPr>
    <w:rPr>
      <w:rFonts w:ascii="Calibri" w:eastAsia="Times New Roman" w:hAnsi="Calibri" w:cs="Calibri"/>
      <w:color w:val="auto"/>
      <w:sz w:val="22"/>
      <w:szCs w:val="22"/>
    </w:rPr>
  </w:style>
  <w:style w:type="paragraph" w:customStyle="1" w:styleId="xl90">
    <w:name w:val="xl90"/>
    <w:basedOn w:val="Standaard"/>
    <w:rsid w:val="005C28F9"/>
    <w:pPr>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91">
    <w:name w:val="xl91"/>
    <w:basedOn w:val="Standaard"/>
    <w:rsid w:val="005C28F9"/>
    <w:pPr>
      <w:pBdr>
        <w:top w:val="single" w:sz="8" w:space="0" w:color="auto"/>
        <w:left w:val="single" w:sz="8" w:space="0" w:color="auto"/>
        <w:bottom w:val="single" w:sz="4" w:space="0" w:color="auto"/>
        <w:right w:val="single" w:sz="4" w:space="0" w:color="auto"/>
      </w:pBdr>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92">
    <w:name w:val="xl92"/>
    <w:basedOn w:val="Standaard"/>
    <w:rsid w:val="005C28F9"/>
    <w:pPr>
      <w:pBdr>
        <w:top w:val="single" w:sz="8" w:space="0" w:color="auto"/>
        <w:left w:val="single" w:sz="4" w:space="0" w:color="auto"/>
        <w:bottom w:val="single" w:sz="4" w:space="0" w:color="auto"/>
        <w:right w:val="single" w:sz="4" w:space="0" w:color="auto"/>
      </w:pBdr>
      <w:shd w:val="clear" w:color="000000" w:fill="C6E0B4"/>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93">
    <w:name w:val="xl93"/>
    <w:basedOn w:val="Standaard"/>
    <w:rsid w:val="005C28F9"/>
    <w:pPr>
      <w:pBdr>
        <w:top w:val="single" w:sz="8" w:space="0" w:color="auto"/>
        <w:left w:val="single" w:sz="4" w:space="0" w:color="auto"/>
        <w:bottom w:val="single" w:sz="4" w:space="0" w:color="auto"/>
        <w:right w:val="single" w:sz="8" w:space="0" w:color="auto"/>
      </w:pBdr>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94">
    <w:name w:val="xl94"/>
    <w:basedOn w:val="Standaard"/>
    <w:rsid w:val="005C28F9"/>
    <w:pPr>
      <w:pBdr>
        <w:top w:val="single" w:sz="8" w:space="0" w:color="auto"/>
        <w:left w:val="single" w:sz="4" w:space="0" w:color="auto"/>
        <w:bottom w:val="single" w:sz="4" w:space="0" w:color="auto"/>
        <w:right w:val="single" w:sz="4" w:space="0" w:color="auto"/>
      </w:pBdr>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95">
    <w:name w:val="xl95"/>
    <w:basedOn w:val="Standaard"/>
    <w:rsid w:val="005C28F9"/>
    <w:pPr>
      <w:pBdr>
        <w:top w:val="single" w:sz="4" w:space="0" w:color="auto"/>
        <w:left w:val="single" w:sz="8" w:space="0" w:color="auto"/>
        <w:bottom w:val="single" w:sz="4" w:space="0" w:color="auto"/>
        <w:right w:val="single" w:sz="4" w:space="0" w:color="auto"/>
      </w:pBdr>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96">
    <w:name w:val="xl96"/>
    <w:basedOn w:val="Standaard"/>
    <w:rsid w:val="005C28F9"/>
    <w:pPr>
      <w:pBdr>
        <w:top w:val="single" w:sz="4" w:space="0" w:color="auto"/>
        <w:left w:val="single" w:sz="4" w:space="0" w:color="auto"/>
        <w:bottom w:val="single" w:sz="4" w:space="0" w:color="auto"/>
        <w:right w:val="single" w:sz="4" w:space="0" w:color="auto"/>
      </w:pBdr>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97">
    <w:name w:val="xl97"/>
    <w:basedOn w:val="Standaard"/>
    <w:rsid w:val="005C28F9"/>
    <w:pPr>
      <w:pBdr>
        <w:top w:val="single" w:sz="4" w:space="0" w:color="auto"/>
        <w:left w:val="single" w:sz="4" w:space="0" w:color="auto"/>
        <w:bottom w:val="single" w:sz="4" w:space="0" w:color="auto"/>
        <w:right w:val="single" w:sz="8" w:space="0" w:color="auto"/>
      </w:pBdr>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98">
    <w:name w:val="xl98"/>
    <w:basedOn w:val="Standaard"/>
    <w:rsid w:val="005C28F9"/>
    <w:pPr>
      <w:pBdr>
        <w:top w:val="single" w:sz="4" w:space="0" w:color="auto"/>
        <w:left w:val="single" w:sz="8" w:space="0" w:color="auto"/>
        <w:bottom w:val="single" w:sz="8" w:space="0" w:color="auto"/>
        <w:right w:val="single" w:sz="4" w:space="0" w:color="auto"/>
      </w:pBdr>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99">
    <w:name w:val="xl99"/>
    <w:basedOn w:val="Standaard"/>
    <w:rsid w:val="005C28F9"/>
    <w:pPr>
      <w:pBdr>
        <w:top w:val="single" w:sz="4" w:space="0" w:color="auto"/>
        <w:left w:val="single" w:sz="4" w:space="0" w:color="auto"/>
        <w:bottom w:val="single" w:sz="8" w:space="0" w:color="auto"/>
        <w:right w:val="single" w:sz="4" w:space="0" w:color="auto"/>
      </w:pBdr>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100">
    <w:name w:val="xl100"/>
    <w:basedOn w:val="Standaard"/>
    <w:rsid w:val="005C28F9"/>
    <w:pPr>
      <w:pBdr>
        <w:top w:val="single" w:sz="4" w:space="0" w:color="auto"/>
        <w:left w:val="single" w:sz="8" w:space="0" w:color="auto"/>
        <w:bottom w:val="single" w:sz="8" w:space="0" w:color="auto"/>
        <w:right w:val="single" w:sz="4" w:space="0" w:color="auto"/>
      </w:pBdr>
      <w:shd w:val="clear" w:color="000000" w:fill="BDD7EE"/>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101">
    <w:name w:val="xl101"/>
    <w:basedOn w:val="Standaard"/>
    <w:rsid w:val="005C28F9"/>
    <w:pPr>
      <w:pBdr>
        <w:top w:val="single" w:sz="4" w:space="0" w:color="auto"/>
        <w:left w:val="single" w:sz="4" w:space="0" w:color="auto"/>
        <w:bottom w:val="single" w:sz="8" w:space="0" w:color="auto"/>
        <w:right w:val="single" w:sz="4" w:space="0" w:color="auto"/>
      </w:pBdr>
      <w:shd w:val="clear" w:color="000000" w:fill="BDD7EE"/>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102">
    <w:name w:val="xl102"/>
    <w:basedOn w:val="Standaard"/>
    <w:rsid w:val="005C28F9"/>
    <w:pPr>
      <w:pBdr>
        <w:top w:val="single" w:sz="4" w:space="0" w:color="auto"/>
        <w:left w:val="single" w:sz="4" w:space="0" w:color="auto"/>
        <w:bottom w:val="single" w:sz="8" w:space="0" w:color="auto"/>
        <w:right w:val="single" w:sz="8" w:space="0" w:color="auto"/>
      </w:pBdr>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103">
    <w:name w:val="xl103"/>
    <w:basedOn w:val="Standaard"/>
    <w:rsid w:val="005C28F9"/>
    <w:pPr>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104">
    <w:name w:val="xl104"/>
    <w:basedOn w:val="Standaard"/>
    <w:rsid w:val="005C28F9"/>
    <w:pPr>
      <w:pBdr>
        <w:top w:val="single" w:sz="8" w:space="0" w:color="auto"/>
        <w:left w:val="single" w:sz="8" w:space="0" w:color="auto"/>
        <w:bottom w:val="single" w:sz="4" w:space="0" w:color="auto"/>
        <w:right w:val="single" w:sz="4" w:space="0" w:color="auto"/>
      </w:pBdr>
      <w:shd w:val="clear" w:color="000000" w:fill="BDD7EE"/>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105">
    <w:name w:val="xl105"/>
    <w:basedOn w:val="Standaard"/>
    <w:rsid w:val="005C28F9"/>
    <w:pPr>
      <w:pBdr>
        <w:top w:val="single" w:sz="8" w:space="0" w:color="auto"/>
        <w:left w:val="single" w:sz="4" w:space="0" w:color="auto"/>
        <w:bottom w:val="single" w:sz="4" w:space="0" w:color="auto"/>
        <w:right w:val="single" w:sz="4" w:space="0" w:color="auto"/>
      </w:pBdr>
      <w:shd w:val="clear" w:color="000000" w:fill="BDD7EE"/>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106">
    <w:name w:val="xl106"/>
    <w:basedOn w:val="Standaard"/>
    <w:rsid w:val="005C28F9"/>
    <w:pPr>
      <w:pBdr>
        <w:top w:val="single" w:sz="4" w:space="0" w:color="auto"/>
        <w:left w:val="single" w:sz="4" w:space="0" w:color="auto"/>
        <w:bottom w:val="single" w:sz="4" w:space="0" w:color="auto"/>
        <w:right w:val="single" w:sz="4" w:space="0" w:color="auto"/>
      </w:pBdr>
      <w:shd w:val="clear" w:color="000000" w:fill="BDD7EE"/>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107">
    <w:name w:val="xl107"/>
    <w:basedOn w:val="Standaard"/>
    <w:rsid w:val="005C28F9"/>
    <w:pPr>
      <w:pBdr>
        <w:top w:val="single" w:sz="4" w:space="0" w:color="auto"/>
        <w:left w:val="single" w:sz="4" w:space="0" w:color="auto"/>
        <w:bottom w:val="single" w:sz="8" w:space="0" w:color="auto"/>
        <w:right w:val="single" w:sz="8" w:space="0" w:color="auto"/>
      </w:pBdr>
      <w:shd w:val="clear" w:color="000000" w:fill="BDD7EE"/>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108">
    <w:name w:val="xl108"/>
    <w:basedOn w:val="Standaard"/>
    <w:rsid w:val="005C28F9"/>
    <w:pPr>
      <w:pBdr>
        <w:top w:val="single" w:sz="4" w:space="0" w:color="auto"/>
        <w:left w:val="single" w:sz="4" w:space="0" w:color="auto"/>
        <w:bottom w:val="single" w:sz="4" w:space="0" w:color="auto"/>
        <w:right w:val="single" w:sz="8" w:space="0" w:color="auto"/>
      </w:pBdr>
      <w:shd w:val="clear" w:color="000000" w:fill="BDD7EE"/>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109">
    <w:name w:val="xl109"/>
    <w:basedOn w:val="Standaard"/>
    <w:rsid w:val="005C28F9"/>
    <w:pPr>
      <w:pBdr>
        <w:top w:val="single" w:sz="4" w:space="0" w:color="auto"/>
        <w:left w:val="single" w:sz="8" w:space="0" w:color="auto"/>
        <w:bottom w:val="single" w:sz="4" w:space="0" w:color="auto"/>
        <w:right w:val="single" w:sz="4" w:space="0" w:color="auto"/>
      </w:pBdr>
      <w:shd w:val="clear" w:color="000000" w:fill="FFE699"/>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110">
    <w:name w:val="xl110"/>
    <w:basedOn w:val="Standaard"/>
    <w:rsid w:val="005C28F9"/>
    <w:pPr>
      <w:pBdr>
        <w:top w:val="single" w:sz="4" w:space="0" w:color="auto"/>
        <w:left w:val="single" w:sz="4" w:space="0" w:color="auto"/>
        <w:bottom w:val="single" w:sz="4" w:space="0" w:color="auto"/>
        <w:right w:val="single" w:sz="4" w:space="0" w:color="auto"/>
      </w:pBdr>
      <w:shd w:val="clear" w:color="000000" w:fill="FFE699"/>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111">
    <w:name w:val="xl111"/>
    <w:basedOn w:val="Standaard"/>
    <w:rsid w:val="005C28F9"/>
    <w:pPr>
      <w:pBdr>
        <w:top w:val="single" w:sz="8" w:space="0" w:color="auto"/>
        <w:left w:val="single" w:sz="4" w:space="0" w:color="auto"/>
        <w:bottom w:val="single" w:sz="4" w:space="0" w:color="auto"/>
        <w:right w:val="single" w:sz="8" w:space="0" w:color="auto"/>
      </w:pBdr>
      <w:shd w:val="clear" w:color="000000" w:fill="C6E0B4"/>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112">
    <w:name w:val="xl112"/>
    <w:basedOn w:val="Standaard"/>
    <w:rsid w:val="005C28F9"/>
    <w:pPr>
      <w:pBdr>
        <w:top w:val="single" w:sz="8" w:space="0" w:color="auto"/>
        <w:left w:val="single" w:sz="8" w:space="0" w:color="auto"/>
        <w:bottom w:val="single" w:sz="4" w:space="0" w:color="auto"/>
        <w:right w:val="single" w:sz="4" w:space="0" w:color="auto"/>
      </w:pBdr>
      <w:shd w:val="clear" w:color="000000" w:fill="FFE699"/>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113">
    <w:name w:val="xl113"/>
    <w:basedOn w:val="Standaard"/>
    <w:rsid w:val="005C28F9"/>
    <w:pPr>
      <w:pBdr>
        <w:top w:val="single" w:sz="8" w:space="0" w:color="auto"/>
        <w:left w:val="single" w:sz="4" w:space="0" w:color="auto"/>
        <w:bottom w:val="single" w:sz="4" w:space="0" w:color="auto"/>
        <w:right w:val="single" w:sz="4" w:space="0" w:color="auto"/>
      </w:pBdr>
      <w:shd w:val="clear" w:color="000000" w:fill="FFE699"/>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114">
    <w:name w:val="xl114"/>
    <w:basedOn w:val="Standaard"/>
    <w:rsid w:val="005C28F9"/>
    <w:pPr>
      <w:pBdr>
        <w:top w:val="single" w:sz="4" w:space="0" w:color="auto"/>
        <w:left w:val="single" w:sz="4" w:space="0" w:color="auto"/>
        <w:bottom w:val="single" w:sz="8" w:space="0" w:color="auto"/>
        <w:right w:val="single" w:sz="4" w:space="0" w:color="auto"/>
      </w:pBdr>
      <w:shd w:val="clear" w:color="000000" w:fill="FFE699"/>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115">
    <w:name w:val="xl115"/>
    <w:basedOn w:val="Standaard"/>
    <w:rsid w:val="005C28F9"/>
    <w:pPr>
      <w:pBdr>
        <w:top w:val="single" w:sz="4" w:space="0" w:color="auto"/>
        <w:left w:val="single" w:sz="8" w:space="0" w:color="auto"/>
        <w:bottom w:val="single" w:sz="4" w:space="0" w:color="auto"/>
        <w:right w:val="single" w:sz="4" w:space="0" w:color="auto"/>
      </w:pBdr>
      <w:shd w:val="clear" w:color="000000" w:fill="BDD7EE"/>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116">
    <w:name w:val="xl116"/>
    <w:basedOn w:val="Standaard"/>
    <w:rsid w:val="005C28F9"/>
    <w:pPr>
      <w:pBdr>
        <w:top w:val="single" w:sz="4" w:space="0" w:color="auto"/>
        <w:left w:val="single" w:sz="8" w:space="0" w:color="auto"/>
        <w:bottom w:val="single" w:sz="8" w:space="0" w:color="auto"/>
        <w:right w:val="single" w:sz="4" w:space="0" w:color="auto"/>
      </w:pBdr>
      <w:shd w:val="clear" w:color="000000" w:fill="FFE699"/>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117">
    <w:name w:val="xl117"/>
    <w:basedOn w:val="Standaard"/>
    <w:rsid w:val="005C28F9"/>
    <w:pPr>
      <w:pBdr>
        <w:top w:val="single" w:sz="4" w:space="0" w:color="auto"/>
        <w:left w:val="single" w:sz="4" w:space="0" w:color="auto"/>
        <w:bottom w:val="single" w:sz="8" w:space="0" w:color="auto"/>
      </w:pBdr>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118">
    <w:name w:val="xl118"/>
    <w:basedOn w:val="Standaard"/>
    <w:rsid w:val="005C28F9"/>
    <w:pPr>
      <w:pBdr>
        <w:top w:val="single" w:sz="8" w:space="0" w:color="auto"/>
        <w:left w:val="single" w:sz="4" w:space="0" w:color="auto"/>
        <w:bottom w:val="single" w:sz="4" w:space="0" w:color="auto"/>
      </w:pBdr>
      <w:autoSpaceDN/>
      <w:spacing w:before="100" w:beforeAutospacing="1" w:after="100" w:afterAutospacing="1" w:line="240" w:lineRule="auto"/>
      <w:jc w:val="center"/>
      <w:textAlignment w:val="auto"/>
    </w:pPr>
    <w:rPr>
      <w:rFonts w:ascii="Calibri" w:eastAsia="Times New Roman" w:hAnsi="Calibri" w:cs="Calibri"/>
      <w:color w:val="F2F2F2"/>
      <w:sz w:val="22"/>
      <w:szCs w:val="22"/>
    </w:rPr>
  </w:style>
  <w:style w:type="paragraph" w:customStyle="1" w:styleId="xl119">
    <w:name w:val="xl119"/>
    <w:basedOn w:val="Standaard"/>
    <w:rsid w:val="005C28F9"/>
    <w:pPr>
      <w:pBdr>
        <w:top w:val="single" w:sz="4" w:space="0" w:color="auto"/>
        <w:left w:val="single" w:sz="4" w:space="0" w:color="auto"/>
        <w:bottom w:val="single" w:sz="4" w:space="0" w:color="auto"/>
      </w:pBdr>
      <w:autoSpaceDN/>
      <w:spacing w:before="100" w:beforeAutospacing="1" w:after="100" w:afterAutospacing="1" w:line="240" w:lineRule="auto"/>
      <w:jc w:val="center"/>
      <w:textAlignment w:val="auto"/>
    </w:pPr>
    <w:rPr>
      <w:rFonts w:ascii="Calibri" w:eastAsia="Times New Roman" w:hAnsi="Calibri" w:cs="Calibri"/>
      <w:color w:val="F2F2F2"/>
      <w:sz w:val="22"/>
      <w:szCs w:val="22"/>
    </w:rPr>
  </w:style>
  <w:style w:type="paragraph" w:customStyle="1" w:styleId="xl120">
    <w:name w:val="xl120"/>
    <w:basedOn w:val="Standaard"/>
    <w:rsid w:val="005C28F9"/>
    <w:pPr>
      <w:pBdr>
        <w:top w:val="single" w:sz="4" w:space="0" w:color="auto"/>
        <w:left w:val="single" w:sz="4" w:space="0" w:color="auto"/>
        <w:bottom w:val="single" w:sz="8" w:space="0" w:color="auto"/>
      </w:pBdr>
      <w:autoSpaceDN/>
      <w:spacing w:before="100" w:beforeAutospacing="1" w:after="100" w:afterAutospacing="1" w:line="240" w:lineRule="auto"/>
      <w:jc w:val="center"/>
      <w:textAlignment w:val="auto"/>
    </w:pPr>
    <w:rPr>
      <w:rFonts w:ascii="Calibri" w:eastAsia="Times New Roman" w:hAnsi="Calibri" w:cs="Calibri"/>
      <w:color w:val="F2F2F2"/>
      <w:sz w:val="22"/>
      <w:szCs w:val="22"/>
    </w:rPr>
  </w:style>
  <w:style w:type="paragraph" w:customStyle="1" w:styleId="xl121">
    <w:name w:val="xl121"/>
    <w:basedOn w:val="Standaard"/>
    <w:rsid w:val="005C28F9"/>
    <w:pPr>
      <w:pBdr>
        <w:top w:val="single" w:sz="4" w:space="0" w:color="auto"/>
        <w:left w:val="single" w:sz="4" w:space="0" w:color="auto"/>
      </w:pBdr>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122">
    <w:name w:val="xl122"/>
    <w:basedOn w:val="Standaard"/>
    <w:rsid w:val="005C28F9"/>
    <w:pPr>
      <w:pBdr>
        <w:top w:val="single" w:sz="8" w:space="0" w:color="auto"/>
        <w:left w:val="single" w:sz="4" w:space="0" w:color="auto"/>
        <w:bottom w:val="single" w:sz="4" w:space="0" w:color="auto"/>
      </w:pBdr>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123">
    <w:name w:val="xl123"/>
    <w:basedOn w:val="Standaard"/>
    <w:rsid w:val="005C28F9"/>
    <w:pPr>
      <w:pBdr>
        <w:top w:val="single" w:sz="4" w:space="0" w:color="auto"/>
        <w:left w:val="single" w:sz="4" w:space="0" w:color="auto"/>
        <w:bottom w:val="single" w:sz="4" w:space="0" w:color="auto"/>
      </w:pBdr>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124">
    <w:name w:val="xl124"/>
    <w:basedOn w:val="Standaard"/>
    <w:rsid w:val="005C28F9"/>
    <w:pPr>
      <w:pBdr>
        <w:top w:val="single" w:sz="4" w:space="0" w:color="auto"/>
        <w:left w:val="single" w:sz="4" w:space="0" w:color="auto"/>
        <w:bottom w:val="single" w:sz="8" w:space="0" w:color="auto"/>
      </w:pBdr>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125">
    <w:name w:val="xl125"/>
    <w:basedOn w:val="Standaard"/>
    <w:rsid w:val="005C28F9"/>
    <w:pPr>
      <w:pBdr>
        <w:top w:val="single" w:sz="4" w:space="0" w:color="auto"/>
        <w:left w:val="single" w:sz="4" w:space="0" w:color="auto"/>
        <w:bottom w:val="single" w:sz="8" w:space="0" w:color="auto"/>
      </w:pBdr>
      <w:shd w:val="clear" w:color="000000" w:fill="FFE699"/>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126">
    <w:name w:val="xl126"/>
    <w:basedOn w:val="Standaard"/>
    <w:rsid w:val="005C28F9"/>
    <w:pPr>
      <w:pBdr>
        <w:top w:val="single" w:sz="4" w:space="0" w:color="auto"/>
        <w:left w:val="single" w:sz="4" w:space="0" w:color="auto"/>
        <w:bottom w:val="single" w:sz="4" w:space="0" w:color="auto"/>
      </w:pBdr>
      <w:shd w:val="clear" w:color="000000" w:fill="FFE699"/>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127">
    <w:name w:val="xl127"/>
    <w:basedOn w:val="Standaard"/>
    <w:rsid w:val="005C28F9"/>
    <w:pPr>
      <w:pBdr>
        <w:left w:val="single" w:sz="8" w:space="0" w:color="auto"/>
      </w:pBdr>
      <w:shd w:val="clear" w:color="000000" w:fill="FFFFFF"/>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128">
    <w:name w:val="xl128"/>
    <w:basedOn w:val="Standaard"/>
    <w:rsid w:val="005C28F9"/>
    <w:pPr>
      <w:shd w:val="clear" w:color="000000" w:fill="FFFFFF"/>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129">
    <w:name w:val="xl129"/>
    <w:basedOn w:val="Standaard"/>
    <w:rsid w:val="005C28F9"/>
    <w:pPr>
      <w:pBdr>
        <w:right w:val="single" w:sz="8" w:space="0" w:color="auto"/>
      </w:pBdr>
      <w:shd w:val="clear" w:color="000000" w:fill="FFFFFF"/>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130">
    <w:name w:val="xl130"/>
    <w:basedOn w:val="Standaard"/>
    <w:rsid w:val="005C28F9"/>
    <w:pPr>
      <w:pBdr>
        <w:bottom w:val="single" w:sz="8" w:space="0" w:color="auto"/>
      </w:pBdr>
      <w:shd w:val="clear" w:color="000000" w:fill="FFFFFF"/>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131">
    <w:name w:val="xl131"/>
    <w:basedOn w:val="Standaard"/>
    <w:rsid w:val="005C28F9"/>
    <w:pPr>
      <w:pBdr>
        <w:bottom w:val="single" w:sz="8" w:space="0" w:color="auto"/>
      </w:pBdr>
      <w:shd w:val="clear" w:color="000000" w:fill="FFFFFF"/>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132">
    <w:name w:val="xl132"/>
    <w:basedOn w:val="Standaard"/>
    <w:rsid w:val="005C28F9"/>
    <w:pPr>
      <w:pBdr>
        <w:bottom w:val="single" w:sz="8" w:space="0" w:color="auto"/>
        <w:right w:val="single" w:sz="8" w:space="0" w:color="auto"/>
      </w:pBdr>
      <w:shd w:val="clear" w:color="000000" w:fill="FFFFFF"/>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133">
    <w:name w:val="xl133"/>
    <w:basedOn w:val="Standaard"/>
    <w:rsid w:val="005C28F9"/>
    <w:pPr>
      <w:pBdr>
        <w:left w:val="single" w:sz="8" w:space="0" w:color="auto"/>
      </w:pBdr>
      <w:shd w:val="clear" w:color="000000" w:fill="D9D9D9"/>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134">
    <w:name w:val="xl134"/>
    <w:basedOn w:val="Standaard"/>
    <w:rsid w:val="005C28F9"/>
    <w:pPr>
      <w:shd w:val="clear" w:color="000000" w:fill="D9D9D9"/>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135">
    <w:name w:val="xl135"/>
    <w:basedOn w:val="Standaard"/>
    <w:rsid w:val="005C28F9"/>
    <w:pPr>
      <w:shd w:val="clear" w:color="000000" w:fill="D9D9D9"/>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136">
    <w:name w:val="xl136"/>
    <w:basedOn w:val="Standaard"/>
    <w:rsid w:val="005C28F9"/>
    <w:pPr>
      <w:pBdr>
        <w:right w:val="single" w:sz="8" w:space="0" w:color="auto"/>
      </w:pBdr>
      <w:shd w:val="clear" w:color="000000" w:fill="D9D9D9"/>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137">
    <w:name w:val="xl137"/>
    <w:basedOn w:val="Standaard"/>
    <w:rsid w:val="005C28F9"/>
    <w:pPr>
      <w:pBdr>
        <w:left w:val="single" w:sz="8" w:space="0" w:color="auto"/>
      </w:pBdr>
      <w:shd w:val="clear" w:color="000000" w:fill="D9D9D9"/>
      <w:autoSpaceDN/>
      <w:spacing w:before="100" w:beforeAutospacing="1" w:after="100" w:afterAutospacing="1" w:line="240" w:lineRule="auto"/>
      <w:textAlignment w:val="auto"/>
    </w:pPr>
    <w:rPr>
      <w:rFonts w:ascii="Calibri" w:eastAsia="Times New Roman" w:hAnsi="Calibri" w:cs="Calibri"/>
      <w:color w:val="auto"/>
      <w:sz w:val="22"/>
      <w:szCs w:val="22"/>
    </w:rPr>
  </w:style>
  <w:style w:type="paragraph" w:customStyle="1" w:styleId="xl138">
    <w:name w:val="xl138"/>
    <w:basedOn w:val="Standaard"/>
    <w:rsid w:val="005C28F9"/>
    <w:pPr>
      <w:shd w:val="clear" w:color="000000" w:fill="D9D9D9"/>
      <w:autoSpaceDN/>
      <w:spacing w:before="100" w:beforeAutospacing="1" w:after="100" w:afterAutospacing="1" w:line="240" w:lineRule="auto"/>
      <w:jc w:val="right"/>
      <w:textAlignment w:val="auto"/>
    </w:pPr>
    <w:rPr>
      <w:rFonts w:ascii="Calibri" w:eastAsia="Times New Roman" w:hAnsi="Calibri" w:cs="Calibri"/>
      <w:color w:val="auto"/>
      <w:sz w:val="22"/>
      <w:szCs w:val="22"/>
    </w:rPr>
  </w:style>
  <w:style w:type="paragraph" w:customStyle="1" w:styleId="xl139">
    <w:name w:val="xl139"/>
    <w:basedOn w:val="Standaard"/>
    <w:rsid w:val="005C28F9"/>
    <w:pPr>
      <w:pBdr>
        <w:right w:val="single" w:sz="8" w:space="0" w:color="auto"/>
      </w:pBdr>
      <w:shd w:val="clear" w:color="000000" w:fill="D9D9D9"/>
      <w:autoSpaceDN/>
      <w:spacing w:before="100" w:beforeAutospacing="1" w:after="100" w:afterAutospacing="1" w:line="240" w:lineRule="auto"/>
      <w:jc w:val="right"/>
      <w:textAlignment w:val="auto"/>
    </w:pPr>
    <w:rPr>
      <w:rFonts w:ascii="Calibri" w:eastAsia="Times New Roman" w:hAnsi="Calibri" w:cs="Calibri"/>
      <w:color w:val="auto"/>
      <w:sz w:val="22"/>
      <w:szCs w:val="22"/>
    </w:rPr>
  </w:style>
  <w:style w:type="paragraph" w:customStyle="1" w:styleId="xl140">
    <w:name w:val="xl140"/>
    <w:basedOn w:val="Standaard"/>
    <w:rsid w:val="005C28F9"/>
    <w:pPr>
      <w:shd w:val="clear" w:color="000000" w:fill="D9D9D9"/>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141">
    <w:name w:val="xl141"/>
    <w:basedOn w:val="Standaard"/>
    <w:rsid w:val="005C28F9"/>
    <w:pPr>
      <w:pBdr>
        <w:right w:val="single" w:sz="8" w:space="0" w:color="auto"/>
      </w:pBdr>
      <w:shd w:val="clear" w:color="000000" w:fill="D9D9D9"/>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142">
    <w:name w:val="xl142"/>
    <w:basedOn w:val="Standaard"/>
    <w:rsid w:val="005C28F9"/>
    <w:pPr>
      <w:shd w:val="clear" w:color="000000" w:fill="D9D9D9"/>
      <w:autoSpaceDN/>
      <w:spacing w:before="100" w:beforeAutospacing="1" w:after="100" w:afterAutospacing="1" w:line="240" w:lineRule="auto"/>
      <w:jc w:val="right"/>
      <w:textAlignment w:val="auto"/>
    </w:pPr>
    <w:rPr>
      <w:rFonts w:ascii="Calibri" w:eastAsia="Times New Roman" w:hAnsi="Calibri" w:cs="Calibri"/>
      <w:color w:val="auto"/>
      <w:sz w:val="22"/>
      <w:szCs w:val="22"/>
    </w:rPr>
  </w:style>
  <w:style w:type="paragraph" w:customStyle="1" w:styleId="xl143">
    <w:name w:val="xl143"/>
    <w:basedOn w:val="Standaard"/>
    <w:rsid w:val="005C28F9"/>
    <w:pPr>
      <w:pBdr>
        <w:right w:val="single" w:sz="8" w:space="0" w:color="auto"/>
      </w:pBdr>
      <w:shd w:val="clear" w:color="000000" w:fill="D9D9D9"/>
      <w:autoSpaceDN/>
      <w:spacing w:before="100" w:beforeAutospacing="1" w:after="100" w:afterAutospacing="1" w:line="240" w:lineRule="auto"/>
      <w:jc w:val="right"/>
      <w:textAlignment w:val="auto"/>
    </w:pPr>
    <w:rPr>
      <w:rFonts w:ascii="Calibri" w:eastAsia="Times New Roman" w:hAnsi="Calibri" w:cs="Calibri"/>
      <w:color w:val="auto"/>
      <w:sz w:val="22"/>
      <w:szCs w:val="22"/>
    </w:rPr>
  </w:style>
  <w:style w:type="paragraph" w:customStyle="1" w:styleId="xl144">
    <w:name w:val="xl144"/>
    <w:basedOn w:val="Standaard"/>
    <w:rsid w:val="005C28F9"/>
    <w:pPr>
      <w:shd w:val="clear" w:color="000000" w:fill="D9D9D9"/>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145">
    <w:name w:val="xl145"/>
    <w:basedOn w:val="Standaard"/>
    <w:rsid w:val="005C28F9"/>
    <w:pPr>
      <w:pBdr>
        <w:left w:val="single" w:sz="8" w:space="0" w:color="auto"/>
        <w:bottom w:val="single" w:sz="8" w:space="0" w:color="auto"/>
      </w:pBdr>
      <w:shd w:val="clear" w:color="000000" w:fill="D9D9D9"/>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146">
    <w:name w:val="xl146"/>
    <w:basedOn w:val="Standaard"/>
    <w:rsid w:val="005C28F9"/>
    <w:pPr>
      <w:pBdr>
        <w:bottom w:val="single" w:sz="8" w:space="0" w:color="auto"/>
      </w:pBdr>
      <w:shd w:val="clear" w:color="000000" w:fill="D9D9D9"/>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147">
    <w:name w:val="xl147"/>
    <w:basedOn w:val="Standaard"/>
    <w:rsid w:val="005C28F9"/>
    <w:pPr>
      <w:pBdr>
        <w:bottom w:val="single" w:sz="8" w:space="0" w:color="auto"/>
      </w:pBdr>
      <w:shd w:val="clear" w:color="000000" w:fill="D9D9D9"/>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148">
    <w:name w:val="xl148"/>
    <w:basedOn w:val="Standaard"/>
    <w:rsid w:val="005C28F9"/>
    <w:pPr>
      <w:pBdr>
        <w:top w:val="single" w:sz="8" w:space="0" w:color="auto"/>
        <w:left w:val="single" w:sz="8" w:space="0" w:color="auto"/>
      </w:pBdr>
      <w:shd w:val="clear" w:color="000000" w:fill="D9D9D9"/>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149">
    <w:name w:val="xl149"/>
    <w:basedOn w:val="Standaard"/>
    <w:rsid w:val="005C28F9"/>
    <w:pPr>
      <w:pBdr>
        <w:top w:val="single" w:sz="8" w:space="0" w:color="auto"/>
      </w:pBdr>
      <w:shd w:val="clear" w:color="000000" w:fill="D9D9D9"/>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150">
    <w:name w:val="xl150"/>
    <w:basedOn w:val="Standaard"/>
    <w:rsid w:val="005C28F9"/>
    <w:pPr>
      <w:pBdr>
        <w:top w:val="single" w:sz="8" w:space="0" w:color="auto"/>
        <w:right w:val="single" w:sz="8" w:space="0" w:color="auto"/>
      </w:pBdr>
      <w:shd w:val="clear" w:color="000000" w:fill="D9D9D9"/>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151">
    <w:name w:val="xl151"/>
    <w:basedOn w:val="Standaard"/>
    <w:rsid w:val="005C28F9"/>
    <w:pPr>
      <w:pBdr>
        <w:bottom w:val="single" w:sz="8" w:space="0" w:color="auto"/>
        <w:right w:val="single" w:sz="8" w:space="0" w:color="auto"/>
      </w:pBdr>
      <w:shd w:val="clear" w:color="000000" w:fill="FFFFFF"/>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152">
    <w:name w:val="xl152"/>
    <w:basedOn w:val="Standaard"/>
    <w:rsid w:val="005C28F9"/>
    <w:pPr>
      <w:pBdr>
        <w:top w:val="single" w:sz="8" w:space="0" w:color="auto"/>
        <w:left w:val="single" w:sz="8" w:space="0" w:color="auto"/>
      </w:pBdr>
      <w:shd w:val="clear" w:color="000000" w:fill="FFFFFF"/>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153">
    <w:name w:val="xl153"/>
    <w:basedOn w:val="Standaard"/>
    <w:rsid w:val="005C28F9"/>
    <w:pPr>
      <w:pBdr>
        <w:top w:val="single" w:sz="8" w:space="0" w:color="auto"/>
      </w:pBdr>
      <w:shd w:val="clear" w:color="000000" w:fill="FFFFFF"/>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154">
    <w:name w:val="xl154"/>
    <w:basedOn w:val="Standaard"/>
    <w:rsid w:val="005C28F9"/>
    <w:pPr>
      <w:pBdr>
        <w:top w:val="single" w:sz="8" w:space="0" w:color="auto"/>
        <w:right w:val="single" w:sz="8" w:space="0" w:color="auto"/>
      </w:pBdr>
      <w:shd w:val="clear" w:color="000000" w:fill="FFFFFF"/>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155">
    <w:name w:val="xl155"/>
    <w:basedOn w:val="Standaard"/>
    <w:rsid w:val="005C28F9"/>
    <w:pPr>
      <w:pBdr>
        <w:bottom w:val="single" w:sz="8" w:space="0" w:color="auto"/>
        <w:right w:val="single" w:sz="8" w:space="0" w:color="auto"/>
      </w:pBdr>
      <w:shd w:val="clear" w:color="000000" w:fill="D9D9D9"/>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156">
    <w:name w:val="xl156"/>
    <w:basedOn w:val="Standaard"/>
    <w:rsid w:val="005C28F9"/>
    <w:pPr>
      <w:pBdr>
        <w:left w:val="single" w:sz="8" w:space="0" w:color="auto"/>
        <w:bottom w:val="single" w:sz="8" w:space="0" w:color="auto"/>
      </w:pBdr>
      <w:shd w:val="clear" w:color="000000" w:fill="FFFFFF"/>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157">
    <w:name w:val="xl157"/>
    <w:basedOn w:val="Standaard"/>
    <w:rsid w:val="005C28F9"/>
    <w:pPr>
      <w:pBdr>
        <w:top w:val="single" w:sz="4" w:space="0" w:color="auto"/>
        <w:left w:val="single" w:sz="8" w:space="0" w:color="auto"/>
        <w:bottom w:val="single" w:sz="4" w:space="0" w:color="auto"/>
        <w:right w:val="single" w:sz="4" w:space="0" w:color="auto"/>
      </w:pBdr>
      <w:autoSpaceDN/>
      <w:spacing w:before="100" w:beforeAutospacing="1" w:after="100" w:afterAutospacing="1" w:line="240" w:lineRule="auto"/>
      <w:textAlignment w:val="auto"/>
    </w:pPr>
    <w:rPr>
      <w:rFonts w:ascii="Calibri" w:eastAsia="Times New Roman" w:hAnsi="Calibri" w:cs="Calibri"/>
      <w:color w:val="auto"/>
      <w:sz w:val="22"/>
      <w:szCs w:val="22"/>
    </w:rPr>
  </w:style>
  <w:style w:type="paragraph" w:customStyle="1" w:styleId="xl158">
    <w:name w:val="xl158"/>
    <w:basedOn w:val="Standaard"/>
    <w:rsid w:val="005C28F9"/>
    <w:pPr>
      <w:pBdr>
        <w:top w:val="single" w:sz="4" w:space="0" w:color="auto"/>
        <w:left w:val="single" w:sz="4" w:space="0" w:color="auto"/>
        <w:bottom w:val="single" w:sz="4" w:space="0" w:color="auto"/>
      </w:pBdr>
      <w:autoSpaceDN/>
      <w:spacing w:before="100" w:beforeAutospacing="1" w:after="100" w:afterAutospacing="1" w:line="240" w:lineRule="auto"/>
      <w:textAlignment w:val="auto"/>
    </w:pPr>
    <w:rPr>
      <w:rFonts w:ascii="Calibri" w:eastAsia="Times New Roman" w:hAnsi="Calibri" w:cs="Calibri"/>
      <w:color w:val="auto"/>
      <w:sz w:val="22"/>
      <w:szCs w:val="22"/>
    </w:rPr>
  </w:style>
  <w:style w:type="paragraph" w:customStyle="1" w:styleId="xl159">
    <w:name w:val="xl159"/>
    <w:basedOn w:val="Standaard"/>
    <w:rsid w:val="005C28F9"/>
    <w:pPr>
      <w:pBdr>
        <w:left w:val="single" w:sz="8" w:space="0" w:color="auto"/>
        <w:bottom w:val="single" w:sz="4" w:space="0" w:color="auto"/>
        <w:right w:val="single" w:sz="4" w:space="0" w:color="auto"/>
      </w:pBdr>
      <w:autoSpaceDN/>
      <w:spacing w:before="100" w:beforeAutospacing="1" w:after="100" w:afterAutospacing="1" w:line="240" w:lineRule="auto"/>
      <w:textAlignment w:val="auto"/>
    </w:pPr>
    <w:rPr>
      <w:rFonts w:ascii="Calibri" w:eastAsia="Times New Roman" w:hAnsi="Calibri" w:cs="Calibri"/>
      <w:color w:val="auto"/>
      <w:sz w:val="22"/>
      <w:szCs w:val="22"/>
    </w:rPr>
  </w:style>
  <w:style w:type="paragraph" w:customStyle="1" w:styleId="xl160">
    <w:name w:val="xl160"/>
    <w:basedOn w:val="Standaard"/>
    <w:rsid w:val="005C28F9"/>
    <w:pPr>
      <w:pBdr>
        <w:left w:val="single" w:sz="4" w:space="0" w:color="auto"/>
        <w:bottom w:val="single" w:sz="4" w:space="0" w:color="auto"/>
      </w:pBdr>
      <w:autoSpaceDN/>
      <w:spacing w:before="100" w:beforeAutospacing="1" w:after="100" w:afterAutospacing="1" w:line="240" w:lineRule="auto"/>
      <w:textAlignment w:val="auto"/>
    </w:pPr>
    <w:rPr>
      <w:rFonts w:ascii="Calibri" w:eastAsia="Times New Roman" w:hAnsi="Calibri" w:cs="Calibri"/>
      <w:color w:val="auto"/>
      <w:sz w:val="22"/>
      <w:szCs w:val="22"/>
    </w:rPr>
  </w:style>
  <w:style w:type="paragraph" w:customStyle="1" w:styleId="xl161">
    <w:name w:val="xl161"/>
    <w:basedOn w:val="Standaard"/>
    <w:rsid w:val="005C28F9"/>
    <w:pPr>
      <w:pBdr>
        <w:top w:val="single" w:sz="8" w:space="0" w:color="auto"/>
        <w:left w:val="single" w:sz="8" w:space="0" w:color="auto"/>
      </w:pBdr>
      <w:shd w:val="clear" w:color="000000" w:fill="BFBFBF"/>
      <w:autoSpaceDN/>
      <w:spacing w:before="100" w:beforeAutospacing="1" w:after="100" w:afterAutospacing="1" w:line="240" w:lineRule="auto"/>
      <w:jc w:val="center"/>
      <w:textAlignment w:val="center"/>
    </w:pPr>
    <w:rPr>
      <w:rFonts w:ascii="Calibri" w:eastAsia="Times New Roman" w:hAnsi="Calibri" w:cs="Calibri"/>
      <w:color w:val="auto"/>
      <w:sz w:val="22"/>
      <w:szCs w:val="22"/>
    </w:rPr>
  </w:style>
  <w:style w:type="paragraph" w:customStyle="1" w:styleId="xl162">
    <w:name w:val="xl162"/>
    <w:basedOn w:val="Standaard"/>
    <w:rsid w:val="005C28F9"/>
    <w:pPr>
      <w:pBdr>
        <w:top w:val="single" w:sz="8" w:space="0" w:color="auto"/>
      </w:pBdr>
      <w:shd w:val="clear" w:color="000000" w:fill="BFBFBF"/>
      <w:autoSpaceDN/>
      <w:spacing w:before="100" w:beforeAutospacing="1" w:after="100" w:afterAutospacing="1" w:line="240" w:lineRule="auto"/>
      <w:jc w:val="center"/>
      <w:textAlignment w:val="center"/>
    </w:pPr>
    <w:rPr>
      <w:rFonts w:ascii="Calibri" w:eastAsia="Times New Roman" w:hAnsi="Calibri" w:cs="Calibri"/>
      <w:color w:val="auto"/>
      <w:sz w:val="22"/>
      <w:szCs w:val="22"/>
    </w:rPr>
  </w:style>
  <w:style w:type="paragraph" w:customStyle="1" w:styleId="xl163">
    <w:name w:val="xl163"/>
    <w:basedOn w:val="Standaard"/>
    <w:rsid w:val="005C28F9"/>
    <w:pPr>
      <w:pBdr>
        <w:top w:val="single" w:sz="8" w:space="0" w:color="auto"/>
        <w:right w:val="single" w:sz="8" w:space="0" w:color="auto"/>
      </w:pBdr>
      <w:shd w:val="clear" w:color="000000" w:fill="BFBFBF"/>
      <w:autoSpaceDN/>
      <w:spacing w:before="100" w:beforeAutospacing="1" w:after="100" w:afterAutospacing="1" w:line="240" w:lineRule="auto"/>
      <w:jc w:val="center"/>
      <w:textAlignment w:val="center"/>
    </w:pPr>
    <w:rPr>
      <w:rFonts w:ascii="Calibri" w:eastAsia="Times New Roman" w:hAnsi="Calibri" w:cs="Calibri"/>
      <w:color w:val="auto"/>
      <w:sz w:val="22"/>
      <w:szCs w:val="22"/>
    </w:rPr>
  </w:style>
  <w:style w:type="paragraph" w:customStyle="1" w:styleId="xl164">
    <w:name w:val="xl164"/>
    <w:basedOn w:val="Standaard"/>
    <w:rsid w:val="005C28F9"/>
    <w:pPr>
      <w:pBdr>
        <w:left w:val="single" w:sz="8" w:space="0" w:color="auto"/>
      </w:pBdr>
      <w:shd w:val="clear" w:color="000000" w:fill="BFBFBF"/>
      <w:autoSpaceDN/>
      <w:spacing w:before="100" w:beforeAutospacing="1" w:after="100" w:afterAutospacing="1" w:line="240" w:lineRule="auto"/>
      <w:jc w:val="center"/>
      <w:textAlignment w:val="center"/>
    </w:pPr>
    <w:rPr>
      <w:rFonts w:ascii="Calibri" w:eastAsia="Times New Roman" w:hAnsi="Calibri" w:cs="Calibri"/>
      <w:color w:val="auto"/>
      <w:sz w:val="22"/>
      <w:szCs w:val="22"/>
    </w:rPr>
  </w:style>
  <w:style w:type="paragraph" w:customStyle="1" w:styleId="xl165">
    <w:name w:val="xl165"/>
    <w:basedOn w:val="Standaard"/>
    <w:rsid w:val="005C28F9"/>
    <w:pPr>
      <w:shd w:val="clear" w:color="000000" w:fill="BFBFBF"/>
      <w:autoSpaceDN/>
      <w:spacing w:before="100" w:beforeAutospacing="1" w:after="100" w:afterAutospacing="1" w:line="240" w:lineRule="auto"/>
      <w:jc w:val="center"/>
      <w:textAlignment w:val="center"/>
    </w:pPr>
    <w:rPr>
      <w:rFonts w:ascii="Calibri" w:eastAsia="Times New Roman" w:hAnsi="Calibri" w:cs="Calibri"/>
      <w:color w:val="auto"/>
      <w:sz w:val="22"/>
      <w:szCs w:val="22"/>
    </w:rPr>
  </w:style>
  <w:style w:type="paragraph" w:customStyle="1" w:styleId="xl166">
    <w:name w:val="xl166"/>
    <w:basedOn w:val="Standaard"/>
    <w:rsid w:val="005C28F9"/>
    <w:pPr>
      <w:pBdr>
        <w:right w:val="single" w:sz="8" w:space="0" w:color="auto"/>
      </w:pBdr>
      <w:shd w:val="clear" w:color="000000" w:fill="BFBFBF"/>
      <w:autoSpaceDN/>
      <w:spacing w:before="100" w:beforeAutospacing="1" w:after="100" w:afterAutospacing="1" w:line="240" w:lineRule="auto"/>
      <w:jc w:val="center"/>
      <w:textAlignment w:val="center"/>
    </w:pPr>
    <w:rPr>
      <w:rFonts w:ascii="Calibri" w:eastAsia="Times New Roman" w:hAnsi="Calibri" w:cs="Calibri"/>
      <w:color w:val="auto"/>
      <w:sz w:val="22"/>
      <w:szCs w:val="22"/>
    </w:rPr>
  </w:style>
  <w:style w:type="paragraph" w:customStyle="1" w:styleId="xl167">
    <w:name w:val="xl167"/>
    <w:basedOn w:val="Standaard"/>
    <w:rsid w:val="005C28F9"/>
    <w:pPr>
      <w:pBdr>
        <w:left w:val="single" w:sz="8" w:space="0" w:color="auto"/>
        <w:bottom w:val="single" w:sz="4" w:space="0" w:color="auto"/>
      </w:pBdr>
      <w:shd w:val="clear" w:color="000000" w:fill="BFBFBF"/>
      <w:autoSpaceDN/>
      <w:spacing w:before="100" w:beforeAutospacing="1" w:after="100" w:afterAutospacing="1" w:line="240" w:lineRule="auto"/>
      <w:jc w:val="center"/>
      <w:textAlignment w:val="center"/>
    </w:pPr>
    <w:rPr>
      <w:rFonts w:ascii="Calibri" w:eastAsia="Times New Roman" w:hAnsi="Calibri" w:cs="Calibri"/>
      <w:color w:val="auto"/>
      <w:sz w:val="22"/>
      <w:szCs w:val="22"/>
    </w:rPr>
  </w:style>
  <w:style w:type="paragraph" w:customStyle="1" w:styleId="xl168">
    <w:name w:val="xl168"/>
    <w:basedOn w:val="Standaard"/>
    <w:rsid w:val="005C28F9"/>
    <w:pPr>
      <w:pBdr>
        <w:bottom w:val="single" w:sz="4" w:space="0" w:color="auto"/>
      </w:pBdr>
      <w:shd w:val="clear" w:color="000000" w:fill="BFBFBF"/>
      <w:autoSpaceDN/>
      <w:spacing w:before="100" w:beforeAutospacing="1" w:after="100" w:afterAutospacing="1" w:line="240" w:lineRule="auto"/>
      <w:jc w:val="center"/>
      <w:textAlignment w:val="center"/>
    </w:pPr>
    <w:rPr>
      <w:rFonts w:ascii="Calibri" w:eastAsia="Times New Roman" w:hAnsi="Calibri" w:cs="Calibri"/>
      <w:color w:val="auto"/>
      <w:sz w:val="22"/>
      <w:szCs w:val="22"/>
    </w:rPr>
  </w:style>
  <w:style w:type="paragraph" w:customStyle="1" w:styleId="xl169">
    <w:name w:val="xl169"/>
    <w:basedOn w:val="Standaard"/>
    <w:rsid w:val="005C28F9"/>
    <w:pPr>
      <w:pBdr>
        <w:bottom w:val="single" w:sz="4" w:space="0" w:color="auto"/>
        <w:right w:val="single" w:sz="8" w:space="0" w:color="auto"/>
      </w:pBdr>
      <w:shd w:val="clear" w:color="000000" w:fill="BFBFBF"/>
      <w:autoSpaceDN/>
      <w:spacing w:before="100" w:beforeAutospacing="1" w:after="100" w:afterAutospacing="1" w:line="240" w:lineRule="auto"/>
      <w:jc w:val="center"/>
      <w:textAlignment w:val="center"/>
    </w:pPr>
    <w:rPr>
      <w:rFonts w:ascii="Calibri" w:eastAsia="Times New Roman" w:hAnsi="Calibri" w:cs="Calibri"/>
      <w:color w:val="auto"/>
      <w:sz w:val="22"/>
      <w:szCs w:val="22"/>
    </w:rPr>
  </w:style>
  <w:style w:type="paragraph" w:customStyle="1" w:styleId="xl170">
    <w:name w:val="xl170"/>
    <w:basedOn w:val="Standaard"/>
    <w:rsid w:val="005C28F9"/>
    <w:pPr>
      <w:pBdr>
        <w:top w:val="single" w:sz="8" w:space="0" w:color="auto"/>
        <w:left w:val="single" w:sz="8" w:space="0" w:color="auto"/>
      </w:pBdr>
      <w:autoSpaceDN/>
      <w:spacing w:before="100" w:beforeAutospacing="1" w:after="100" w:afterAutospacing="1" w:line="240" w:lineRule="auto"/>
      <w:jc w:val="center"/>
      <w:textAlignment w:val="auto"/>
    </w:pPr>
    <w:rPr>
      <w:rFonts w:ascii="Calibri" w:eastAsia="Times New Roman" w:hAnsi="Calibri" w:cs="Calibri"/>
      <w:b/>
      <w:bCs/>
      <w:sz w:val="22"/>
      <w:szCs w:val="22"/>
    </w:rPr>
  </w:style>
  <w:style w:type="paragraph" w:customStyle="1" w:styleId="xl171">
    <w:name w:val="xl171"/>
    <w:basedOn w:val="Standaard"/>
    <w:rsid w:val="005C28F9"/>
    <w:pPr>
      <w:pBdr>
        <w:top w:val="single" w:sz="8" w:space="0" w:color="auto"/>
        <w:right w:val="single" w:sz="8" w:space="0" w:color="auto"/>
      </w:pBdr>
      <w:autoSpaceDN/>
      <w:spacing w:before="100" w:beforeAutospacing="1" w:after="100" w:afterAutospacing="1" w:line="240" w:lineRule="auto"/>
      <w:jc w:val="center"/>
      <w:textAlignment w:val="auto"/>
    </w:pPr>
    <w:rPr>
      <w:rFonts w:ascii="Calibri" w:eastAsia="Times New Roman" w:hAnsi="Calibri" w:cs="Calibri"/>
      <w:b/>
      <w:bCs/>
      <w:sz w:val="22"/>
      <w:szCs w:val="22"/>
    </w:rPr>
  </w:style>
  <w:style w:type="paragraph" w:customStyle="1" w:styleId="xl172">
    <w:name w:val="xl172"/>
    <w:basedOn w:val="Standaard"/>
    <w:rsid w:val="005C28F9"/>
    <w:pPr>
      <w:pBdr>
        <w:left w:val="single" w:sz="8" w:space="0" w:color="auto"/>
        <w:bottom w:val="single" w:sz="8" w:space="0" w:color="auto"/>
      </w:pBdr>
      <w:autoSpaceDN/>
      <w:spacing w:before="100" w:beforeAutospacing="1" w:after="100" w:afterAutospacing="1" w:line="240" w:lineRule="auto"/>
      <w:jc w:val="center"/>
      <w:textAlignment w:val="auto"/>
    </w:pPr>
    <w:rPr>
      <w:rFonts w:ascii="Calibri" w:eastAsia="Times New Roman" w:hAnsi="Calibri" w:cs="Calibri"/>
      <w:b/>
      <w:bCs/>
      <w:sz w:val="22"/>
      <w:szCs w:val="22"/>
    </w:rPr>
  </w:style>
  <w:style w:type="paragraph" w:customStyle="1" w:styleId="xl173">
    <w:name w:val="xl173"/>
    <w:basedOn w:val="Standaard"/>
    <w:rsid w:val="005C28F9"/>
    <w:pPr>
      <w:pBdr>
        <w:bottom w:val="single" w:sz="8" w:space="0" w:color="auto"/>
        <w:right w:val="single" w:sz="8" w:space="0" w:color="auto"/>
      </w:pBdr>
      <w:autoSpaceDN/>
      <w:spacing w:before="100" w:beforeAutospacing="1" w:after="100" w:afterAutospacing="1" w:line="240" w:lineRule="auto"/>
      <w:jc w:val="center"/>
      <w:textAlignment w:val="auto"/>
    </w:pPr>
    <w:rPr>
      <w:rFonts w:ascii="Calibri" w:eastAsia="Times New Roman" w:hAnsi="Calibri" w:cs="Calibri"/>
      <w:b/>
      <w:bCs/>
      <w:sz w:val="22"/>
      <w:szCs w:val="22"/>
    </w:rPr>
  </w:style>
  <w:style w:type="paragraph" w:customStyle="1" w:styleId="xl174">
    <w:name w:val="xl174"/>
    <w:basedOn w:val="Standaard"/>
    <w:rsid w:val="005C28F9"/>
    <w:pPr>
      <w:pBdr>
        <w:top w:val="single" w:sz="8" w:space="0" w:color="auto"/>
      </w:pBdr>
      <w:autoSpaceDN/>
      <w:spacing w:before="100" w:beforeAutospacing="1" w:after="100" w:afterAutospacing="1" w:line="240" w:lineRule="auto"/>
      <w:jc w:val="center"/>
      <w:textAlignment w:val="auto"/>
    </w:pPr>
    <w:rPr>
      <w:rFonts w:ascii="Calibri" w:eastAsia="Times New Roman" w:hAnsi="Calibri" w:cs="Calibri"/>
      <w:b/>
      <w:bCs/>
      <w:sz w:val="22"/>
      <w:szCs w:val="22"/>
    </w:rPr>
  </w:style>
  <w:style w:type="paragraph" w:customStyle="1" w:styleId="xl175">
    <w:name w:val="xl175"/>
    <w:basedOn w:val="Standaard"/>
    <w:rsid w:val="005C28F9"/>
    <w:pPr>
      <w:pBdr>
        <w:top w:val="single" w:sz="8" w:space="0" w:color="auto"/>
        <w:left w:val="single" w:sz="8" w:space="0" w:color="auto"/>
      </w:pBdr>
      <w:shd w:val="clear" w:color="000000" w:fill="D9D9D9"/>
      <w:autoSpaceDN/>
      <w:spacing w:before="100" w:beforeAutospacing="1" w:after="100" w:afterAutospacing="1" w:line="240" w:lineRule="auto"/>
      <w:jc w:val="center"/>
      <w:textAlignment w:val="auto"/>
    </w:pPr>
    <w:rPr>
      <w:rFonts w:ascii="Times New Roman" w:eastAsia="Times New Roman" w:hAnsi="Times New Roman" w:cs="Times New Roman"/>
      <w:b/>
      <w:bCs/>
      <w:color w:val="auto"/>
      <w:sz w:val="32"/>
      <w:szCs w:val="32"/>
    </w:rPr>
  </w:style>
  <w:style w:type="paragraph" w:customStyle="1" w:styleId="xl176">
    <w:name w:val="xl176"/>
    <w:basedOn w:val="Standaard"/>
    <w:rsid w:val="005C28F9"/>
    <w:pPr>
      <w:pBdr>
        <w:top w:val="single" w:sz="8" w:space="0" w:color="auto"/>
      </w:pBdr>
      <w:shd w:val="clear" w:color="000000" w:fill="D9D9D9"/>
      <w:autoSpaceDN/>
      <w:spacing w:before="100" w:beforeAutospacing="1" w:after="100" w:afterAutospacing="1" w:line="240" w:lineRule="auto"/>
      <w:jc w:val="center"/>
      <w:textAlignment w:val="auto"/>
    </w:pPr>
    <w:rPr>
      <w:rFonts w:ascii="Times New Roman" w:eastAsia="Times New Roman" w:hAnsi="Times New Roman" w:cs="Times New Roman"/>
      <w:b/>
      <w:bCs/>
      <w:color w:val="auto"/>
      <w:sz w:val="32"/>
      <w:szCs w:val="32"/>
    </w:rPr>
  </w:style>
  <w:style w:type="paragraph" w:customStyle="1" w:styleId="xl177">
    <w:name w:val="xl177"/>
    <w:basedOn w:val="Standaard"/>
    <w:rsid w:val="005C28F9"/>
    <w:pPr>
      <w:pBdr>
        <w:top w:val="single" w:sz="8" w:space="0" w:color="auto"/>
        <w:right w:val="single" w:sz="8" w:space="0" w:color="auto"/>
      </w:pBdr>
      <w:shd w:val="clear" w:color="000000" w:fill="D9D9D9"/>
      <w:autoSpaceDN/>
      <w:spacing w:before="100" w:beforeAutospacing="1" w:after="100" w:afterAutospacing="1" w:line="240" w:lineRule="auto"/>
      <w:jc w:val="center"/>
      <w:textAlignment w:val="auto"/>
    </w:pPr>
    <w:rPr>
      <w:rFonts w:ascii="Times New Roman" w:eastAsia="Times New Roman" w:hAnsi="Times New Roman" w:cs="Times New Roman"/>
      <w:b/>
      <w:bCs/>
      <w:color w:val="auto"/>
      <w:sz w:val="32"/>
      <w:szCs w:val="32"/>
    </w:rPr>
  </w:style>
  <w:style w:type="paragraph" w:customStyle="1" w:styleId="xl178">
    <w:name w:val="xl178"/>
    <w:basedOn w:val="Standaard"/>
    <w:rsid w:val="005C28F9"/>
    <w:pPr>
      <w:pBdr>
        <w:left w:val="single" w:sz="8" w:space="0" w:color="auto"/>
      </w:pBdr>
      <w:shd w:val="clear" w:color="000000" w:fill="D9D9D9"/>
      <w:autoSpaceDN/>
      <w:spacing w:before="100" w:beforeAutospacing="1" w:after="100" w:afterAutospacing="1" w:line="240" w:lineRule="auto"/>
      <w:jc w:val="center"/>
      <w:textAlignment w:val="auto"/>
    </w:pPr>
    <w:rPr>
      <w:rFonts w:ascii="Times New Roman" w:eastAsia="Times New Roman" w:hAnsi="Times New Roman" w:cs="Times New Roman"/>
      <w:b/>
      <w:bCs/>
      <w:color w:val="auto"/>
      <w:sz w:val="32"/>
      <w:szCs w:val="32"/>
    </w:rPr>
  </w:style>
  <w:style w:type="paragraph" w:customStyle="1" w:styleId="xl179">
    <w:name w:val="xl179"/>
    <w:basedOn w:val="Standaard"/>
    <w:rsid w:val="005C28F9"/>
    <w:pPr>
      <w:shd w:val="clear" w:color="000000" w:fill="D9D9D9"/>
      <w:autoSpaceDN/>
      <w:spacing w:before="100" w:beforeAutospacing="1" w:after="100" w:afterAutospacing="1" w:line="240" w:lineRule="auto"/>
      <w:jc w:val="center"/>
      <w:textAlignment w:val="auto"/>
    </w:pPr>
    <w:rPr>
      <w:rFonts w:ascii="Times New Roman" w:eastAsia="Times New Roman" w:hAnsi="Times New Roman" w:cs="Times New Roman"/>
      <w:b/>
      <w:bCs/>
      <w:color w:val="auto"/>
      <w:sz w:val="32"/>
      <w:szCs w:val="32"/>
    </w:rPr>
  </w:style>
  <w:style w:type="paragraph" w:customStyle="1" w:styleId="xl180">
    <w:name w:val="xl180"/>
    <w:basedOn w:val="Standaard"/>
    <w:rsid w:val="005C28F9"/>
    <w:pPr>
      <w:pBdr>
        <w:right w:val="single" w:sz="8" w:space="0" w:color="auto"/>
      </w:pBdr>
      <w:shd w:val="clear" w:color="000000" w:fill="D9D9D9"/>
      <w:autoSpaceDN/>
      <w:spacing w:before="100" w:beforeAutospacing="1" w:after="100" w:afterAutospacing="1" w:line="240" w:lineRule="auto"/>
      <w:jc w:val="center"/>
      <w:textAlignment w:val="auto"/>
    </w:pPr>
    <w:rPr>
      <w:rFonts w:ascii="Times New Roman" w:eastAsia="Times New Roman" w:hAnsi="Times New Roman" w:cs="Times New Roman"/>
      <w:b/>
      <w:bCs/>
      <w:color w:val="auto"/>
      <w:sz w:val="32"/>
      <w:szCs w:val="32"/>
    </w:rPr>
  </w:style>
  <w:style w:type="paragraph" w:customStyle="1" w:styleId="xl181">
    <w:name w:val="xl181"/>
    <w:basedOn w:val="Standaard"/>
    <w:rsid w:val="005C28F9"/>
    <w:pPr>
      <w:pBdr>
        <w:top w:val="single" w:sz="8" w:space="0" w:color="auto"/>
      </w:pBdr>
      <w:shd w:val="clear" w:color="000000" w:fill="FFFFFF"/>
      <w:autoSpaceDN/>
      <w:spacing w:before="100" w:beforeAutospacing="1" w:after="100" w:afterAutospacing="1" w:line="240" w:lineRule="auto"/>
      <w:jc w:val="center"/>
      <w:textAlignment w:val="auto"/>
    </w:pPr>
    <w:rPr>
      <w:rFonts w:ascii="Calibri" w:eastAsia="Times New Roman" w:hAnsi="Calibri" w:cs="Calibri"/>
      <w:b/>
      <w:bCs/>
      <w:color w:val="auto"/>
      <w:sz w:val="22"/>
      <w:szCs w:val="22"/>
    </w:rPr>
  </w:style>
  <w:style w:type="paragraph" w:customStyle="1" w:styleId="xl182">
    <w:name w:val="xl182"/>
    <w:basedOn w:val="Standaard"/>
    <w:rsid w:val="005C28F9"/>
    <w:pPr>
      <w:pBdr>
        <w:bottom w:val="single" w:sz="8" w:space="0" w:color="auto"/>
      </w:pBdr>
      <w:shd w:val="clear" w:color="000000" w:fill="FFFFFF"/>
      <w:autoSpaceDN/>
      <w:spacing w:before="100" w:beforeAutospacing="1" w:after="100" w:afterAutospacing="1" w:line="240" w:lineRule="auto"/>
      <w:jc w:val="center"/>
      <w:textAlignment w:val="auto"/>
    </w:pPr>
    <w:rPr>
      <w:rFonts w:ascii="Calibri" w:eastAsia="Times New Roman" w:hAnsi="Calibri" w:cs="Calibri"/>
      <w:b/>
      <w:bCs/>
      <w:color w:val="auto"/>
      <w:sz w:val="22"/>
      <w:szCs w:val="22"/>
    </w:rPr>
  </w:style>
  <w:style w:type="paragraph" w:customStyle="1" w:styleId="xl183">
    <w:name w:val="xl183"/>
    <w:basedOn w:val="Standaard"/>
    <w:rsid w:val="005C28F9"/>
    <w:pPr>
      <w:pBdr>
        <w:top w:val="single" w:sz="8" w:space="0" w:color="auto"/>
      </w:pBdr>
      <w:shd w:val="clear" w:color="000000" w:fill="D9D9D9"/>
      <w:autoSpaceDN/>
      <w:spacing w:before="100" w:beforeAutospacing="1" w:after="100" w:afterAutospacing="1" w:line="240" w:lineRule="auto"/>
      <w:jc w:val="center"/>
      <w:textAlignment w:val="auto"/>
    </w:pPr>
    <w:rPr>
      <w:rFonts w:ascii="Calibri" w:eastAsia="Times New Roman" w:hAnsi="Calibri" w:cs="Calibri"/>
      <w:b/>
      <w:bCs/>
      <w:color w:val="auto"/>
      <w:sz w:val="22"/>
      <w:szCs w:val="22"/>
    </w:rPr>
  </w:style>
  <w:style w:type="paragraph" w:customStyle="1" w:styleId="xl184">
    <w:name w:val="xl184"/>
    <w:basedOn w:val="Standaard"/>
    <w:rsid w:val="005C28F9"/>
    <w:pPr>
      <w:pBdr>
        <w:bottom w:val="single" w:sz="8" w:space="0" w:color="auto"/>
      </w:pBdr>
      <w:shd w:val="clear" w:color="000000" w:fill="D9D9D9"/>
      <w:autoSpaceDN/>
      <w:spacing w:before="100" w:beforeAutospacing="1" w:after="100" w:afterAutospacing="1" w:line="240" w:lineRule="auto"/>
      <w:jc w:val="center"/>
      <w:textAlignment w:val="auto"/>
    </w:pPr>
    <w:rPr>
      <w:rFonts w:ascii="Calibri" w:eastAsia="Times New Roman" w:hAnsi="Calibri" w:cs="Calibri"/>
      <w:b/>
      <w:bCs/>
      <w:color w:val="auto"/>
      <w:sz w:val="22"/>
      <w:szCs w:val="22"/>
    </w:rPr>
  </w:style>
  <w:style w:type="paragraph" w:customStyle="1" w:styleId="xl185">
    <w:name w:val="xl185"/>
    <w:basedOn w:val="Standaard"/>
    <w:rsid w:val="005C28F9"/>
    <w:pPr>
      <w:pBdr>
        <w:top w:val="single" w:sz="8" w:space="0" w:color="auto"/>
      </w:pBdr>
      <w:shd w:val="clear" w:color="000000" w:fill="D9D9D9"/>
      <w:autoSpaceDN/>
      <w:spacing w:before="100" w:beforeAutospacing="1" w:after="100" w:afterAutospacing="1" w:line="240" w:lineRule="auto"/>
      <w:jc w:val="center"/>
      <w:textAlignment w:val="auto"/>
    </w:pPr>
    <w:rPr>
      <w:rFonts w:ascii="Calibri" w:eastAsia="Times New Roman" w:hAnsi="Calibri" w:cs="Calibri"/>
      <w:b/>
      <w:bCs/>
      <w:color w:val="auto"/>
      <w:sz w:val="22"/>
      <w:szCs w:val="22"/>
    </w:rPr>
  </w:style>
  <w:style w:type="paragraph" w:customStyle="1" w:styleId="xl186">
    <w:name w:val="xl186"/>
    <w:basedOn w:val="Standaard"/>
    <w:rsid w:val="005C28F9"/>
    <w:pPr>
      <w:pBdr>
        <w:bottom w:val="single" w:sz="8" w:space="0" w:color="auto"/>
      </w:pBdr>
      <w:shd w:val="clear" w:color="000000" w:fill="D9D9D9"/>
      <w:autoSpaceDN/>
      <w:spacing w:before="100" w:beforeAutospacing="1" w:after="100" w:afterAutospacing="1" w:line="240" w:lineRule="auto"/>
      <w:jc w:val="center"/>
      <w:textAlignment w:val="auto"/>
    </w:pPr>
    <w:rPr>
      <w:rFonts w:ascii="Calibri" w:eastAsia="Times New Roman" w:hAnsi="Calibri" w:cs="Calibri"/>
      <w:b/>
      <w:bCs/>
      <w:color w:val="auto"/>
      <w:sz w:val="22"/>
      <w:szCs w:val="22"/>
    </w:rPr>
  </w:style>
  <w:style w:type="paragraph" w:customStyle="1" w:styleId="xl187">
    <w:name w:val="xl187"/>
    <w:basedOn w:val="Standaard"/>
    <w:rsid w:val="005C28F9"/>
    <w:pPr>
      <w:pBdr>
        <w:top w:val="single" w:sz="8" w:space="0" w:color="auto"/>
        <w:right w:val="single" w:sz="8" w:space="0" w:color="auto"/>
      </w:pBdr>
      <w:shd w:val="clear" w:color="000000" w:fill="D9D9D9"/>
      <w:autoSpaceDN/>
      <w:spacing w:before="100" w:beforeAutospacing="1" w:after="100" w:afterAutospacing="1" w:line="240" w:lineRule="auto"/>
      <w:jc w:val="center"/>
      <w:textAlignment w:val="auto"/>
    </w:pPr>
    <w:rPr>
      <w:rFonts w:ascii="Calibri" w:eastAsia="Times New Roman" w:hAnsi="Calibri" w:cs="Calibri"/>
      <w:b/>
      <w:bCs/>
      <w:color w:val="auto"/>
      <w:sz w:val="22"/>
      <w:szCs w:val="22"/>
    </w:rPr>
  </w:style>
  <w:style w:type="paragraph" w:customStyle="1" w:styleId="xl188">
    <w:name w:val="xl188"/>
    <w:basedOn w:val="Standaard"/>
    <w:rsid w:val="005C28F9"/>
    <w:pPr>
      <w:pBdr>
        <w:bottom w:val="single" w:sz="8" w:space="0" w:color="auto"/>
        <w:right w:val="single" w:sz="8" w:space="0" w:color="auto"/>
      </w:pBdr>
      <w:shd w:val="clear" w:color="000000" w:fill="D9D9D9"/>
      <w:autoSpaceDN/>
      <w:spacing w:before="100" w:beforeAutospacing="1" w:after="100" w:afterAutospacing="1" w:line="240" w:lineRule="auto"/>
      <w:jc w:val="center"/>
      <w:textAlignment w:val="auto"/>
    </w:pPr>
    <w:rPr>
      <w:rFonts w:ascii="Calibri" w:eastAsia="Times New Roman" w:hAnsi="Calibri" w:cs="Calibri"/>
      <w:b/>
      <w:bCs/>
      <w:color w:val="auto"/>
      <w:sz w:val="22"/>
      <w:szCs w:val="22"/>
    </w:rPr>
  </w:style>
  <w:style w:type="paragraph" w:customStyle="1" w:styleId="xl189">
    <w:name w:val="xl189"/>
    <w:basedOn w:val="Standaard"/>
    <w:rsid w:val="005C28F9"/>
    <w:pPr>
      <w:pBdr>
        <w:top w:val="single" w:sz="8" w:space="0" w:color="auto"/>
        <w:left w:val="single" w:sz="8" w:space="0" w:color="auto"/>
      </w:pBdr>
      <w:shd w:val="clear" w:color="000000" w:fill="D9D9D9"/>
      <w:autoSpaceDN/>
      <w:spacing w:before="100" w:beforeAutospacing="1" w:after="100" w:afterAutospacing="1" w:line="240" w:lineRule="auto"/>
      <w:jc w:val="center"/>
      <w:textAlignment w:val="auto"/>
    </w:pPr>
    <w:rPr>
      <w:rFonts w:ascii="Calibri" w:eastAsia="Times New Roman" w:hAnsi="Calibri" w:cs="Calibri"/>
      <w:b/>
      <w:bCs/>
      <w:color w:val="auto"/>
      <w:sz w:val="22"/>
      <w:szCs w:val="22"/>
    </w:rPr>
  </w:style>
  <w:style w:type="paragraph" w:customStyle="1" w:styleId="xl190">
    <w:name w:val="xl190"/>
    <w:basedOn w:val="Standaard"/>
    <w:rsid w:val="005C28F9"/>
    <w:pPr>
      <w:pBdr>
        <w:left w:val="single" w:sz="8" w:space="0" w:color="auto"/>
        <w:bottom w:val="single" w:sz="8" w:space="0" w:color="auto"/>
      </w:pBdr>
      <w:shd w:val="clear" w:color="000000" w:fill="D9D9D9"/>
      <w:autoSpaceDN/>
      <w:spacing w:before="100" w:beforeAutospacing="1" w:after="100" w:afterAutospacing="1" w:line="240" w:lineRule="auto"/>
      <w:jc w:val="center"/>
      <w:textAlignment w:val="auto"/>
    </w:pPr>
    <w:rPr>
      <w:rFonts w:ascii="Calibri" w:eastAsia="Times New Roman" w:hAnsi="Calibri" w:cs="Calibri"/>
      <w:b/>
      <w:bCs/>
      <w:color w:val="auto"/>
      <w:sz w:val="22"/>
      <w:szCs w:val="22"/>
    </w:rPr>
  </w:style>
  <w:style w:type="paragraph" w:customStyle="1" w:styleId="xl191">
    <w:name w:val="xl191"/>
    <w:basedOn w:val="Standaard"/>
    <w:rsid w:val="005C28F9"/>
    <w:pPr>
      <w:pBdr>
        <w:top w:val="single" w:sz="8" w:space="0" w:color="auto"/>
        <w:left w:val="single" w:sz="8" w:space="0" w:color="auto"/>
      </w:pBdr>
      <w:shd w:val="clear" w:color="000000" w:fill="FFFFFF"/>
      <w:autoSpaceDN/>
      <w:spacing w:before="100" w:beforeAutospacing="1" w:after="100" w:afterAutospacing="1" w:line="240" w:lineRule="auto"/>
      <w:jc w:val="center"/>
      <w:textAlignment w:val="auto"/>
    </w:pPr>
    <w:rPr>
      <w:rFonts w:ascii="Times New Roman" w:eastAsia="Times New Roman" w:hAnsi="Times New Roman" w:cs="Times New Roman"/>
      <w:b/>
      <w:bCs/>
      <w:color w:val="auto"/>
      <w:sz w:val="32"/>
      <w:szCs w:val="32"/>
    </w:rPr>
  </w:style>
  <w:style w:type="paragraph" w:customStyle="1" w:styleId="xl192">
    <w:name w:val="xl192"/>
    <w:basedOn w:val="Standaard"/>
    <w:rsid w:val="005C28F9"/>
    <w:pPr>
      <w:pBdr>
        <w:top w:val="single" w:sz="8" w:space="0" w:color="auto"/>
      </w:pBdr>
      <w:shd w:val="clear" w:color="000000" w:fill="FFFFFF"/>
      <w:autoSpaceDN/>
      <w:spacing w:before="100" w:beforeAutospacing="1" w:after="100" w:afterAutospacing="1" w:line="240" w:lineRule="auto"/>
      <w:jc w:val="center"/>
      <w:textAlignment w:val="auto"/>
    </w:pPr>
    <w:rPr>
      <w:rFonts w:ascii="Times New Roman" w:eastAsia="Times New Roman" w:hAnsi="Times New Roman" w:cs="Times New Roman"/>
      <w:color w:val="auto"/>
      <w:sz w:val="32"/>
      <w:szCs w:val="32"/>
    </w:rPr>
  </w:style>
  <w:style w:type="paragraph" w:customStyle="1" w:styleId="xl193">
    <w:name w:val="xl193"/>
    <w:basedOn w:val="Standaard"/>
    <w:rsid w:val="005C28F9"/>
    <w:pPr>
      <w:pBdr>
        <w:top w:val="single" w:sz="8" w:space="0" w:color="auto"/>
        <w:right w:val="single" w:sz="8" w:space="0" w:color="auto"/>
      </w:pBdr>
      <w:shd w:val="clear" w:color="000000" w:fill="FFFFFF"/>
      <w:autoSpaceDN/>
      <w:spacing w:before="100" w:beforeAutospacing="1" w:after="100" w:afterAutospacing="1" w:line="240" w:lineRule="auto"/>
      <w:jc w:val="center"/>
      <w:textAlignment w:val="auto"/>
    </w:pPr>
    <w:rPr>
      <w:rFonts w:ascii="Times New Roman" w:eastAsia="Times New Roman" w:hAnsi="Times New Roman" w:cs="Times New Roman"/>
      <w:color w:val="auto"/>
      <w:sz w:val="32"/>
      <w:szCs w:val="32"/>
    </w:rPr>
  </w:style>
  <w:style w:type="paragraph" w:customStyle="1" w:styleId="xl194">
    <w:name w:val="xl194"/>
    <w:basedOn w:val="Standaard"/>
    <w:rsid w:val="005C28F9"/>
    <w:pPr>
      <w:pBdr>
        <w:left w:val="single" w:sz="8" w:space="0" w:color="auto"/>
        <w:bottom w:val="single" w:sz="8" w:space="0" w:color="auto"/>
      </w:pBdr>
      <w:shd w:val="clear" w:color="000000" w:fill="FFFFFF"/>
      <w:autoSpaceDN/>
      <w:spacing w:before="100" w:beforeAutospacing="1" w:after="100" w:afterAutospacing="1" w:line="240" w:lineRule="auto"/>
      <w:jc w:val="center"/>
      <w:textAlignment w:val="auto"/>
    </w:pPr>
    <w:rPr>
      <w:rFonts w:ascii="Times New Roman" w:eastAsia="Times New Roman" w:hAnsi="Times New Roman" w:cs="Times New Roman"/>
      <w:color w:val="auto"/>
      <w:sz w:val="32"/>
      <w:szCs w:val="32"/>
    </w:rPr>
  </w:style>
  <w:style w:type="paragraph" w:customStyle="1" w:styleId="xl195">
    <w:name w:val="xl195"/>
    <w:basedOn w:val="Standaard"/>
    <w:rsid w:val="005C28F9"/>
    <w:pPr>
      <w:pBdr>
        <w:bottom w:val="single" w:sz="8" w:space="0" w:color="auto"/>
      </w:pBdr>
      <w:shd w:val="clear" w:color="000000" w:fill="FFFFFF"/>
      <w:autoSpaceDN/>
      <w:spacing w:before="100" w:beforeAutospacing="1" w:after="100" w:afterAutospacing="1" w:line="240" w:lineRule="auto"/>
      <w:jc w:val="center"/>
      <w:textAlignment w:val="auto"/>
    </w:pPr>
    <w:rPr>
      <w:rFonts w:ascii="Times New Roman" w:eastAsia="Times New Roman" w:hAnsi="Times New Roman" w:cs="Times New Roman"/>
      <w:color w:val="auto"/>
      <w:sz w:val="32"/>
      <w:szCs w:val="32"/>
    </w:rPr>
  </w:style>
  <w:style w:type="paragraph" w:customStyle="1" w:styleId="xl196">
    <w:name w:val="xl196"/>
    <w:basedOn w:val="Standaard"/>
    <w:rsid w:val="005C28F9"/>
    <w:pPr>
      <w:pBdr>
        <w:bottom w:val="single" w:sz="8" w:space="0" w:color="auto"/>
        <w:right w:val="single" w:sz="8" w:space="0" w:color="auto"/>
      </w:pBdr>
      <w:shd w:val="clear" w:color="000000" w:fill="FFFFFF"/>
      <w:autoSpaceDN/>
      <w:spacing w:before="100" w:beforeAutospacing="1" w:after="100" w:afterAutospacing="1" w:line="240" w:lineRule="auto"/>
      <w:jc w:val="center"/>
      <w:textAlignment w:val="auto"/>
    </w:pPr>
    <w:rPr>
      <w:rFonts w:ascii="Times New Roman" w:eastAsia="Times New Roman" w:hAnsi="Times New Roman" w:cs="Times New Roman"/>
      <w:color w:val="auto"/>
      <w:sz w:val="32"/>
      <w:szCs w:val="32"/>
    </w:rPr>
  </w:style>
  <w:style w:type="paragraph" w:customStyle="1" w:styleId="xl197">
    <w:name w:val="xl197"/>
    <w:basedOn w:val="Standaard"/>
    <w:rsid w:val="005C28F9"/>
    <w:pPr>
      <w:pBdr>
        <w:top w:val="single" w:sz="8" w:space="0" w:color="auto"/>
        <w:right w:val="single" w:sz="8" w:space="0" w:color="auto"/>
      </w:pBdr>
      <w:shd w:val="clear" w:color="000000" w:fill="FFFFFF"/>
      <w:autoSpaceDN/>
      <w:spacing w:before="100" w:beforeAutospacing="1" w:after="100" w:afterAutospacing="1" w:line="240" w:lineRule="auto"/>
      <w:jc w:val="center"/>
      <w:textAlignment w:val="auto"/>
    </w:pPr>
    <w:rPr>
      <w:rFonts w:ascii="Calibri" w:eastAsia="Times New Roman" w:hAnsi="Calibri" w:cs="Calibri"/>
      <w:b/>
      <w:bCs/>
      <w:color w:val="auto"/>
      <w:sz w:val="22"/>
      <w:szCs w:val="22"/>
    </w:rPr>
  </w:style>
  <w:style w:type="paragraph" w:customStyle="1" w:styleId="xl198">
    <w:name w:val="xl198"/>
    <w:basedOn w:val="Standaard"/>
    <w:rsid w:val="005C28F9"/>
    <w:pPr>
      <w:pBdr>
        <w:bottom w:val="single" w:sz="8" w:space="0" w:color="auto"/>
        <w:right w:val="single" w:sz="8" w:space="0" w:color="auto"/>
      </w:pBdr>
      <w:shd w:val="clear" w:color="000000" w:fill="FFFFFF"/>
      <w:autoSpaceDN/>
      <w:spacing w:before="100" w:beforeAutospacing="1" w:after="100" w:afterAutospacing="1" w:line="240" w:lineRule="auto"/>
      <w:jc w:val="center"/>
      <w:textAlignment w:val="auto"/>
    </w:pPr>
    <w:rPr>
      <w:rFonts w:ascii="Calibri" w:eastAsia="Times New Roman" w:hAnsi="Calibri" w:cs="Calibri"/>
      <w:b/>
      <w:bCs/>
      <w:color w:val="auto"/>
      <w:sz w:val="22"/>
      <w:szCs w:val="22"/>
    </w:rPr>
  </w:style>
  <w:style w:type="paragraph" w:customStyle="1" w:styleId="xl199">
    <w:name w:val="xl199"/>
    <w:basedOn w:val="Standaard"/>
    <w:rsid w:val="005C28F9"/>
    <w:pPr>
      <w:pBdr>
        <w:left w:val="single" w:sz="8" w:space="0" w:color="auto"/>
      </w:pBdr>
      <w:shd w:val="clear" w:color="000000" w:fill="D9D9D9"/>
      <w:autoSpaceDN/>
      <w:spacing w:before="100" w:beforeAutospacing="1" w:after="100" w:afterAutospacing="1" w:line="240" w:lineRule="auto"/>
      <w:jc w:val="right"/>
      <w:textAlignment w:val="center"/>
    </w:pPr>
    <w:rPr>
      <w:rFonts w:ascii="Times New Roman" w:eastAsia="Times New Roman" w:hAnsi="Times New Roman" w:cs="Times New Roman"/>
      <w:color w:val="auto"/>
      <w:sz w:val="24"/>
      <w:szCs w:val="24"/>
    </w:rPr>
  </w:style>
  <w:style w:type="paragraph" w:customStyle="1" w:styleId="xl200">
    <w:name w:val="xl200"/>
    <w:basedOn w:val="Standaard"/>
    <w:rsid w:val="005C28F9"/>
    <w:pPr>
      <w:shd w:val="clear" w:color="000000" w:fill="D9D9D9"/>
      <w:autoSpaceDN/>
      <w:spacing w:before="100" w:beforeAutospacing="1" w:after="100" w:afterAutospacing="1" w:line="240" w:lineRule="auto"/>
      <w:jc w:val="right"/>
      <w:textAlignment w:val="center"/>
    </w:pPr>
    <w:rPr>
      <w:rFonts w:ascii="Times New Roman" w:eastAsia="Times New Roman" w:hAnsi="Times New Roman" w:cs="Times New Roman"/>
      <w:color w:val="auto"/>
      <w:sz w:val="24"/>
      <w:szCs w:val="24"/>
    </w:rPr>
  </w:style>
  <w:style w:type="paragraph" w:customStyle="1" w:styleId="xl201">
    <w:name w:val="xl201"/>
    <w:basedOn w:val="Standaard"/>
    <w:rsid w:val="005C28F9"/>
    <w:pPr>
      <w:pBdr>
        <w:right w:val="single" w:sz="8" w:space="0" w:color="auto"/>
      </w:pBdr>
      <w:shd w:val="clear" w:color="000000" w:fill="D9D9D9"/>
      <w:autoSpaceDN/>
      <w:spacing w:before="100" w:beforeAutospacing="1" w:after="100" w:afterAutospacing="1" w:line="240" w:lineRule="auto"/>
      <w:jc w:val="right"/>
      <w:textAlignment w:val="center"/>
    </w:pPr>
    <w:rPr>
      <w:rFonts w:ascii="Times New Roman" w:eastAsia="Times New Roman" w:hAnsi="Times New Roman" w:cs="Times New Roman"/>
      <w:color w:val="auto"/>
      <w:sz w:val="24"/>
      <w:szCs w:val="24"/>
    </w:rPr>
  </w:style>
  <w:style w:type="paragraph" w:customStyle="1" w:styleId="xl202">
    <w:name w:val="xl202"/>
    <w:basedOn w:val="Standaard"/>
    <w:rsid w:val="005C28F9"/>
    <w:pPr>
      <w:shd w:val="clear" w:color="000000" w:fill="FFFFFF"/>
      <w:autoSpaceDN/>
      <w:spacing w:before="100" w:beforeAutospacing="1" w:after="100" w:afterAutospacing="1" w:line="240" w:lineRule="auto"/>
      <w:jc w:val="right"/>
      <w:textAlignment w:val="center"/>
    </w:pPr>
    <w:rPr>
      <w:rFonts w:ascii="Times New Roman" w:eastAsia="Times New Roman" w:hAnsi="Times New Roman" w:cs="Times New Roman"/>
      <w:color w:val="auto"/>
      <w:sz w:val="24"/>
      <w:szCs w:val="24"/>
    </w:rPr>
  </w:style>
  <w:style w:type="paragraph" w:customStyle="1" w:styleId="xl203">
    <w:name w:val="xl203"/>
    <w:basedOn w:val="Standaard"/>
    <w:rsid w:val="005C28F9"/>
    <w:pPr>
      <w:pBdr>
        <w:right w:val="single" w:sz="8" w:space="0" w:color="auto"/>
      </w:pBdr>
      <w:shd w:val="clear" w:color="000000" w:fill="FFFFFF"/>
      <w:autoSpaceDN/>
      <w:spacing w:before="100" w:beforeAutospacing="1" w:after="100" w:afterAutospacing="1" w:line="240" w:lineRule="auto"/>
      <w:jc w:val="right"/>
      <w:textAlignment w:val="center"/>
    </w:pPr>
    <w:rPr>
      <w:rFonts w:ascii="Times New Roman" w:eastAsia="Times New Roman" w:hAnsi="Times New Roman" w:cs="Times New Roman"/>
      <w:color w:val="auto"/>
      <w:sz w:val="24"/>
      <w:szCs w:val="24"/>
    </w:rPr>
  </w:style>
  <w:style w:type="paragraph" w:customStyle="1" w:styleId="xl204">
    <w:name w:val="xl204"/>
    <w:basedOn w:val="Standaard"/>
    <w:rsid w:val="005C28F9"/>
    <w:pPr>
      <w:pBdr>
        <w:top w:val="single" w:sz="8" w:space="0" w:color="auto"/>
      </w:pBdr>
      <w:shd w:val="clear" w:color="000000" w:fill="D9D9D9"/>
      <w:autoSpaceDN/>
      <w:spacing w:before="100" w:beforeAutospacing="1" w:after="100" w:afterAutospacing="1" w:line="240" w:lineRule="auto"/>
      <w:jc w:val="center"/>
      <w:textAlignment w:val="auto"/>
    </w:pPr>
    <w:rPr>
      <w:rFonts w:ascii="Times New Roman" w:eastAsia="Times New Roman" w:hAnsi="Times New Roman" w:cs="Times New Roman"/>
      <w:color w:val="auto"/>
      <w:sz w:val="32"/>
      <w:szCs w:val="32"/>
    </w:rPr>
  </w:style>
  <w:style w:type="paragraph" w:customStyle="1" w:styleId="xl205">
    <w:name w:val="xl205"/>
    <w:basedOn w:val="Standaard"/>
    <w:rsid w:val="005C28F9"/>
    <w:pPr>
      <w:pBdr>
        <w:top w:val="single" w:sz="8" w:space="0" w:color="auto"/>
        <w:right w:val="single" w:sz="8" w:space="0" w:color="auto"/>
      </w:pBdr>
      <w:shd w:val="clear" w:color="000000" w:fill="D9D9D9"/>
      <w:autoSpaceDN/>
      <w:spacing w:before="100" w:beforeAutospacing="1" w:after="100" w:afterAutospacing="1" w:line="240" w:lineRule="auto"/>
      <w:jc w:val="center"/>
      <w:textAlignment w:val="auto"/>
    </w:pPr>
    <w:rPr>
      <w:rFonts w:ascii="Times New Roman" w:eastAsia="Times New Roman" w:hAnsi="Times New Roman" w:cs="Times New Roman"/>
      <w:color w:val="auto"/>
      <w:sz w:val="32"/>
      <w:szCs w:val="32"/>
    </w:rPr>
  </w:style>
  <w:style w:type="paragraph" w:customStyle="1" w:styleId="xl206">
    <w:name w:val="xl206"/>
    <w:basedOn w:val="Standaard"/>
    <w:rsid w:val="005C28F9"/>
    <w:pPr>
      <w:pBdr>
        <w:left w:val="single" w:sz="8" w:space="0" w:color="auto"/>
        <w:bottom w:val="single" w:sz="8" w:space="0" w:color="auto"/>
      </w:pBdr>
      <w:shd w:val="clear" w:color="000000" w:fill="D9D9D9"/>
      <w:autoSpaceDN/>
      <w:spacing w:before="100" w:beforeAutospacing="1" w:after="100" w:afterAutospacing="1" w:line="240" w:lineRule="auto"/>
      <w:jc w:val="center"/>
      <w:textAlignment w:val="auto"/>
    </w:pPr>
    <w:rPr>
      <w:rFonts w:ascii="Times New Roman" w:eastAsia="Times New Roman" w:hAnsi="Times New Roman" w:cs="Times New Roman"/>
      <w:color w:val="auto"/>
      <w:sz w:val="32"/>
      <w:szCs w:val="32"/>
    </w:rPr>
  </w:style>
  <w:style w:type="paragraph" w:customStyle="1" w:styleId="xl207">
    <w:name w:val="xl207"/>
    <w:basedOn w:val="Standaard"/>
    <w:rsid w:val="005C28F9"/>
    <w:pPr>
      <w:pBdr>
        <w:bottom w:val="single" w:sz="8" w:space="0" w:color="auto"/>
      </w:pBdr>
      <w:shd w:val="clear" w:color="000000" w:fill="D9D9D9"/>
      <w:autoSpaceDN/>
      <w:spacing w:before="100" w:beforeAutospacing="1" w:after="100" w:afterAutospacing="1" w:line="240" w:lineRule="auto"/>
      <w:jc w:val="center"/>
      <w:textAlignment w:val="auto"/>
    </w:pPr>
    <w:rPr>
      <w:rFonts w:ascii="Times New Roman" w:eastAsia="Times New Roman" w:hAnsi="Times New Roman" w:cs="Times New Roman"/>
      <w:color w:val="auto"/>
      <w:sz w:val="32"/>
      <w:szCs w:val="32"/>
    </w:rPr>
  </w:style>
  <w:style w:type="paragraph" w:customStyle="1" w:styleId="xl208">
    <w:name w:val="xl208"/>
    <w:basedOn w:val="Standaard"/>
    <w:rsid w:val="005C28F9"/>
    <w:pPr>
      <w:pBdr>
        <w:bottom w:val="single" w:sz="8" w:space="0" w:color="auto"/>
        <w:right w:val="single" w:sz="8" w:space="0" w:color="auto"/>
      </w:pBdr>
      <w:shd w:val="clear" w:color="000000" w:fill="D9D9D9"/>
      <w:autoSpaceDN/>
      <w:spacing w:before="100" w:beforeAutospacing="1" w:after="100" w:afterAutospacing="1" w:line="240" w:lineRule="auto"/>
      <w:jc w:val="center"/>
      <w:textAlignment w:val="auto"/>
    </w:pPr>
    <w:rPr>
      <w:rFonts w:ascii="Times New Roman" w:eastAsia="Times New Roman" w:hAnsi="Times New Roman" w:cs="Times New Roman"/>
      <w:color w:val="auto"/>
      <w:sz w:val="32"/>
      <w:szCs w:val="32"/>
    </w:rPr>
  </w:style>
  <w:style w:type="paragraph" w:customStyle="1" w:styleId="xl209">
    <w:name w:val="xl209"/>
    <w:basedOn w:val="Standaard"/>
    <w:rsid w:val="005C28F9"/>
    <w:pPr>
      <w:pBdr>
        <w:left w:val="single" w:sz="8" w:space="0" w:color="auto"/>
      </w:pBdr>
      <w:shd w:val="clear" w:color="000000" w:fill="FFFFFF"/>
      <w:autoSpaceDN/>
      <w:spacing w:before="100" w:beforeAutospacing="1" w:after="100" w:afterAutospacing="1" w:line="240" w:lineRule="auto"/>
      <w:jc w:val="right"/>
      <w:textAlignment w:val="center"/>
    </w:pPr>
    <w:rPr>
      <w:rFonts w:ascii="Times New Roman" w:eastAsia="Times New Roman" w:hAnsi="Times New Roman" w:cs="Times New Roman"/>
      <w:color w:val="auto"/>
      <w:sz w:val="24"/>
      <w:szCs w:val="24"/>
    </w:rPr>
  </w:style>
  <w:style w:type="paragraph" w:customStyle="1" w:styleId="xl210">
    <w:name w:val="xl210"/>
    <w:basedOn w:val="Standaard"/>
    <w:rsid w:val="005C28F9"/>
    <w:pPr>
      <w:pBdr>
        <w:top w:val="single" w:sz="8" w:space="0" w:color="auto"/>
        <w:left w:val="single" w:sz="8" w:space="0" w:color="auto"/>
      </w:pBdr>
      <w:shd w:val="clear" w:color="000000" w:fill="FFFFFF"/>
      <w:autoSpaceDN/>
      <w:spacing w:before="100" w:beforeAutospacing="1" w:after="100" w:afterAutospacing="1" w:line="240" w:lineRule="auto"/>
      <w:jc w:val="center"/>
      <w:textAlignment w:val="auto"/>
    </w:pPr>
    <w:rPr>
      <w:rFonts w:ascii="Calibri" w:eastAsia="Times New Roman" w:hAnsi="Calibri" w:cs="Calibri"/>
      <w:b/>
      <w:bCs/>
      <w:color w:val="auto"/>
      <w:sz w:val="22"/>
      <w:szCs w:val="22"/>
    </w:rPr>
  </w:style>
  <w:style w:type="paragraph" w:customStyle="1" w:styleId="xl211">
    <w:name w:val="xl211"/>
    <w:basedOn w:val="Standaard"/>
    <w:rsid w:val="005C28F9"/>
    <w:pPr>
      <w:pBdr>
        <w:left w:val="single" w:sz="8" w:space="0" w:color="auto"/>
        <w:bottom w:val="single" w:sz="8" w:space="0" w:color="auto"/>
      </w:pBdr>
      <w:shd w:val="clear" w:color="000000" w:fill="FFFFFF"/>
      <w:autoSpaceDN/>
      <w:spacing w:before="100" w:beforeAutospacing="1" w:after="100" w:afterAutospacing="1" w:line="240" w:lineRule="auto"/>
      <w:jc w:val="center"/>
      <w:textAlignment w:val="auto"/>
    </w:pPr>
    <w:rPr>
      <w:rFonts w:ascii="Calibri" w:eastAsia="Times New Roman" w:hAnsi="Calibri" w:cs="Calibri"/>
      <w:b/>
      <w:bCs/>
      <w:color w:val="auto"/>
      <w:sz w:val="22"/>
      <w:szCs w:val="22"/>
    </w:rPr>
  </w:style>
  <w:style w:type="paragraph" w:customStyle="1" w:styleId="xl212">
    <w:name w:val="xl212"/>
    <w:basedOn w:val="Standaard"/>
    <w:rsid w:val="005C28F9"/>
    <w:pPr>
      <w:pBdr>
        <w:top w:val="single" w:sz="4" w:space="0" w:color="auto"/>
        <w:left w:val="single" w:sz="8" w:space="0" w:color="auto"/>
        <w:bottom w:val="single" w:sz="4" w:space="0" w:color="auto"/>
        <w:right w:val="single" w:sz="4" w:space="0" w:color="auto"/>
      </w:pBdr>
      <w:shd w:val="clear" w:color="000000" w:fill="BDD7EE"/>
      <w:autoSpaceDN/>
      <w:spacing w:before="100" w:beforeAutospacing="1" w:after="100" w:afterAutospacing="1" w:line="240" w:lineRule="auto"/>
      <w:textAlignment w:val="auto"/>
    </w:pPr>
    <w:rPr>
      <w:rFonts w:ascii="Calibri" w:eastAsia="Times New Roman" w:hAnsi="Calibri" w:cs="Calibri"/>
      <w:color w:val="auto"/>
      <w:sz w:val="22"/>
      <w:szCs w:val="22"/>
    </w:rPr>
  </w:style>
  <w:style w:type="paragraph" w:customStyle="1" w:styleId="xl213">
    <w:name w:val="xl213"/>
    <w:basedOn w:val="Standaard"/>
    <w:rsid w:val="005C28F9"/>
    <w:pPr>
      <w:pBdr>
        <w:top w:val="single" w:sz="4" w:space="0" w:color="auto"/>
        <w:left w:val="single" w:sz="4" w:space="0" w:color="auto"/>
        <w:bottom w:val="single" w:sz="4" w:space="0" w:color="auto"/>
      </w:pBdr>
      <w:shd w:val="clear" w:color="000000" w:fill="BDD7EE"/>
      <w:autoSpaceDN/>
      <w:spacing w:before="100" w:beforeAutospacing="1" w:after="100" w:afterAutospacing="1" w:line="240" w:lineRule="auto"/>
      <w:textAlignment w:val="auto"/>
    </w:pPr>
    <w:rPr>
      <w:rFonts w:ascii="Calibri" w:eastAsia="Times New Roman" w:hAnsi="Calibri" w:cs="Calibri"/>
      <w:color w:val="auto"/>
      <w:sz w:val="22"/>
      <w:szCs w:val="22"/>
    </w:rPr>
  </w:style>
  <w:style w:type="paragraph" w:customStyle="1" w:styleId="xl214">
    <w:name w:val="xl214"/>
    <w:basedOn w:val="Standaard"/>
    <w:rsid w:val="005C28F9"/>
    <w:pPr>
      <w:pBdr>
        <w:left w:val="single" w:sz="8" w:space="0" w:color="auto"/>
      </w:pBdr>
      <w:shd w:val="clear" w:color="000000" w:fill="BDD7EE"/>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215">
    <w:name w:val="xl215"/>
    <w:basedOn w:val="Standaard"/>
    <w:rsid w:val="005C28F9"/>
    <w:pPr>
      <w:shd w:val="clear" w:color="000000" w:fill="BDD7EE"/>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216">
    <w:name w:val="xl216"/>
    <w:basedOn w:val="Standaard"/>
    <w:rsid w:val="005C28F9"/>
    <w:pPr>
      <w:shd w:val="clear" w:color="000000" w:fill="BDD7EE"/>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217">
    <w:name w:val="xl217"/>
    <w:basedOn w:val="Standaard"/>
    <w:rsid w:val="005C28F9"/>
    <w:pPr>
      <w:pBdr>
        <w:right w:val="single" w:sz="8" w:space="0" w:color="auto"/>
      </w:pBdr>
      <w:shd w:val="clear" w:color="000000" w:fill="BDD7EE"/>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218">
    <w:name w:val="xl218"/>
    <w:basedOn w:val="Standaard"/>
    <w:rsid w:val="005C28F9"/>
    <w:pPr>
      <w:shd w:val="clear" w:color="000000" w:fill="BDD7EE"/>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219">
    <w:name w:val="xl219"/>
    <w:basedOn w:val="Standaard"/>
    <w:rsid w:val="005C28F9"/>
    <w:pPr>
      <w:pBdr>
        <w:right w:val="single" w:sz="8" w:space="0" w:color="auto"/>
      </w:pBdr>
      <w:shd w:val="clear" w:color="000000" w:fill="BDD7EE"/>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220">
    <w:name w:val="xl220"/>
    <w:basedOn w:val="Standaard"/>
    <w:rsid w:val="005C28F9"/>
    <w:pPr>
      <w:pBdr>
        <w:top w:val="single" w:sz="4" w:space="0" w:color="auto"/>
        <w:left w:val="single" w:sz="8" w:space="0" w:color="auto"/>
        <w:bottom w:val="single" w:sz="4" w:space="0" w:color="auto"/>
        <w:right w:val="single" w:sz="4" w:space="0" w:color="auto"/>
      </w:pBdr>
      <w:shd w:val="clear" w:color="000000" w:fill="F4B084"/>
      <w:autoSpaceDN/>
      <w:spacing w:before="100" w:beforeAutospacing="1" w:after="100" w:afterAutospacing="1" w:line="240" w:lineRule="auto"/>
      <w:textAlignment w:val="auto"/>
    </w:pPr>
    <w:rPr>
      <w:rFonts w:ascii="Calibri" w:eastAsia="Times New Roman" w:hAnsi="Calibri" w:cs="Calibri"/>
      <w:color w:val="auto"/>
      <w:sz w:val="22"/>
      <w:szCs w:val="22"/>
    </w:rPr>
  </w:style>
  <w:style w:type="paragraph" w:customStyle="1" w:styleId="xl221">
    <w:name w:val="xl221"/>
    <w:basedOn w:val="Standaard"/>
    <w:rsid w:val="005C28F9"/>
    <w:pPr>
      <w:pBdr>
        <w:top w:val="single" w:sz="4" w:space="0" w:color="auto"/>
        <w:left w:val="single" w:sz="4" w:space="0" w:color="auto"/>
        <w:bottom w:val="single" w:sz="4" w:space="0" w:color="auto"/>
      </w:pBdr>
      <w:shd w:val="clear" w:color="000000" w:fill="F4B084"/>
      <w:autoSpaceDN/>
      <w:spacing w:before="100" w:beforeAutospacing="1" w:after="100" w:afterAutospacing="1" w:line="240" w:lineRule="auto"/>
      <w:textAlignment w:val="auto"/>
    </w:pPr>
    <w:rPr>
      <w:rFonts w:ascii="Calibri" w:eastAsia="Times New Roman" w:hAnsi="Calibri" w:cs="Calibri"/>
      <w:color w:val="auto"/>
      <w:sz w:val="22"/>
      <w:szCs w:val="22"/>
    </w:rPr>
  </w:style>
  <w:style w:type="paragraph" w:customStyle="1" w:styleId="xl222">
    <w:name w:val="xl222"/>
    <w:basedOn w:val="Standaard"/>
    <w:rsid w:val="005C28F9"/>
    <w:pPr>
      <w:pBdr>
        <w:left w:val="single" w:sz="8" w:space="0" w:color="auto"/>
      </w:pBdr>
      <w:shd w:val="clear" w:color="000000" w:fill="F4B084"/>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223">
    <w:name w:val="xl223"/>
    <w:basedOn w:val="Standaard"/>
    <w:rsid w:val="005C28F9"/>
    <w:pPr>
      <w:shd w:val="clear" w:color="000000" w:fill="F4B084"/>
      <w:autoSpaceDN/>
      <w:spacing w:before="100" w:beforeAutospacing="1" w:after="100" w:afterAutospacing="1" w:line="240" w:lineRule="auto"/>
      <w:jc w:val="center"/>
      <w:textAlignment w:val="auto"/>
    </w:pPr>
    <w:rPr>
      <w:rFonts w:ascii="Calibri" w:eastAsia="Times New Roman" w:hAnsi="Calibri" w:cs="Calibri"/>
      <w:color w:val="auto"/>
      <w:sz w:val="22"/>
      <w:szCs w:val="22"/>
    </w:rPr>
  </w:style>
  <w:style w:type="paragraph" w:customStyle="1" w:styleId="xl224">
    <w:name w:val="xl224"/>
    <w:basedOn w:val="Standaard"/>
    <w:rsid w:val="005C28F9"/>
    <w:pPr>
      <w:shd w:val="clear" w:color="000000" w:fill="F4B084"/>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225">
    <w:name w:val="xl225"/>
    <w:basedOn w:val="Standaard"/>
    <w:rsid w:val="005C28F9"/>
    <w:pPr>
      <w:pBdr>
        <w:right w:val="single" w:sz="8" w:space="0" w:color="auto"/>
      </w:pBdr>
      <w:shd w:val="clear" w:color="000000" w:fill="F4B084"/>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226">
    <w:name w:val="xl226"/>
    <w:basedOn w:val="Standaard"/>
    <w:rsid w:val="005C28F9"/>
    <w:pPr>
      <w:shd w:val="clear" w:color="000000" w:fill="F4B084"/>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227">
    <w:name w:val="xl227"/>
    <w:basedOn w:val="Standaard"/>
    <w:rsid w:val="005C28F9"/>
    <w:pPr>
      <w:pBdr>
        <w:right w:val="single" w:sz="8" w:space="0" w:color="auto"/>
      </w:pBdr>
      <w:shd w:val="clear" w:color="000000" w:fill="F4B084"/>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228">
    <w:name w:val="xl228"/>
    <w:basedOn w:val="Standaard"/>
    <w:rsid w:val="005C28F9"/>
    <w:pPr>
      <w:pBdr>
        <w:top w:val="single" w:sz="4" w:space="0" w:color="auto"/>
        <w:left w:val="single" w:sz="8" w:space="0" w:color="auto"/>
        <w:bottom w:val="single" w:sz="8" w:space="0" w:color="auto"/>
        <w:right w:val="single" w:sz="4" w:space="0" w:color="auto"/>
      </w:pBdr>
      <w:shd w:val="clear" w:color="000000" w:fill="F4B084"/>
      <w:autoSpaceDN/>
      <w:spacing w:before="100" w:beforeAutospacing="1" w:after="100" w:afterAutospacing="1" w:line="240" w:lineRule="auto"/>
      <w:textAlignment w:val="auto"/>
    </w:pPr>
    <w:rPr>
      <w:rFonts w:ascii="Calibri" w:eastAsia="Times New Roman" w:hAnsi="Calibri" w:cs="Calibri"/>
      <w:color w:val="auto"/>
      <w:sz w:val="22"/>
      <w:szCs w:val="22"/>
    </w:rPr>
  </w:style>
  <w:style w:type="paragraph" w:customStyle="1" w:styleId="xl229">
    <w:name w:val="xl229"/>
    <w:basedOn w:val="Standaard"/>
    <w:rsid w:val="005C28F9"/>
    <w:pPr>
      <w:pBdr>
        <w:top w:val="single" w:sz="4" w:space="0" w:color="auto"/>
        <w:left w:val="single" w:sz="4" w:space="0" w:color="auto"/>
        <w:bottom w:val="single" w:sz="8" w:space="0" w:color="auto"/>
      </w:pBdr>
      <w:shd w:val="clear" w:color="000000" w:fill="F4B084"/>
      <w:autoSpaceDN/>
      <w:spacing w:before="100" w:beforeAutospacing="1" w:after="100" w:afterAutospacing="1" w:line="240" w:lineRule="auto"/>
      <w:textAlignment w:val="auto"/>
    </w:pPr>
    <w:rPr>
      <w:rFonts w:ascii="Calibri" w:eastAsia="Times New Roman" w:hAnsi="Calibri" w:cs="Calibri"/>
      <w:color w:val="auto"/>
      <w:sz w:val="22"/>
      <w:szCs w:val="22"/>
    </w:rPr>
  </w:style>
  <w:style w:type="paragraph" w:customStyle="1" w:styleId="xl230">
    <w:name w:val="xl230"/>
    <w:basedOn w:val="Standaard"/>
    <w:rsid w:val="005C28F9"/>
    <w:pPr>
      <w:pBdr>
        <w:left w:val="single" w:sz="8" w:space="0" w:color="auto"/>
        <w:bottom w:val="single" w:sz="4" w:space="0" w:color="auto"/>
        <w:right w:val="single" w:sz="4" w:space="0" w:color="auto"/>
      </w:pBdr>
      <w:shd w:val="clear" w:color="000000" w:fill="F4B084"/>
      <w:autoSpaceDN/>
      <w:spacing w:before="100" w:beforeAutospacing="1" w:after="100" w:afterAutospacing="1" w:line="240" w:lineRule="auto"/>
      <w:textAlignment w:val="auto"/>
    </w:pPr>
    <w:rPr>
      <w:rFonts w:ascii="Calibri" w:eastAsia="Times New Roman" w:hAnsi="Calibri" w:cs="Calibri"/>
      <w:color w:val="auto"/>
      <w:sz w:val="22"/>
      <w:szCs w:val="22"/>
    </w:rPr>
  </w:style>
  <w:style w:type="paragraph" w:customStyle="1" w:styleId="xl231">
    <w:name w:val="xl231"/>
    <w:basedOn w:val="Standaard"/>
    <w:rsid w:val="005C28F9"/>
    <w:pPr>
      <w:pBdr>
        <w:left w:val="single" w:sz="4" w:space="0" w:color="auto"/>
        <w:bottom w:val="single" w:sz="4" w:space="0" w:color="auto"/>
      </w:pBdr>
      <w:shd w:val="clear" w:color="000000" w:fill="F4B084"/>
      <w:autoSpaceDN/>
      <w:spacing w:before="100" w:beforeAutospacing="1" w:after="100" w:afterAutospacing="1" w:line="240" w:lineRule="auto"/>
      <w:textAlignment w:val="auto"/>
    </w:pPr>
    <w:rPr>
      <w:rFonts w:ascii="Calibri" w:eastAsia="Times New Roman" w:hAnsi="Calibri" w:cs="Calibri"/>
      <w:color w:val="auto"/>
      <w:sz w:val="22"/>
      <w:szCs w:val="22"/>
    </w:rPr>
  </w:style>
  <w:style w:type="paragraph" w:customStyle="1" w:styleId="xl232">
    <w:name w:val="xl232"/>
    <w:basedOn w:val="Standaard"/>
    <w:rsid w:val="005C28F9"/>
    <w:pPr>
      <w:pBdr>
        <w:left w:val="single" w:sz="8" w:space="0" w:color="auto"/>
      </w:pBdr>
      <w:shd w:val="clear" w:color="000000" w:fill="F4B084"/>
      <w:autoSpaceDN/>
      <w:spacing w:before="100" w:beforeAutospacing="1" w:after="100" w:afterAutospacing="1" w:line="240" w:lineRule="auto"/>
      <w:textAlignment w:val="auto"/>
    </w:pPr>
    <w:rPr>
      <w:rFonts w:ascii="Calibri" w:eastAsia="Times New Roman" w:hAnsi="Calibri" w:cs="Calibri"/>
      <w:color w:val="auto"/>
      <w:sz w:val="22"/>
      <w:szCs w:val="22"/>
    </w:rPr>
  </w:style>
  <w:style w:type="paragraph" w:customStyle="1" w:styleId="xl233">
    <w:name w:val="xl233"/>
    <w:basedOn w:val="Standaard"/>
    <w:rsid w:val="005C28F9"/>
    <w:pPr>
      <w:shd w:val="clear" w:color="000000" w:fill="F4B084"/>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234">
    <w:name w:val="xl234"/>
    <w:basedOn w:val="Standaard"/>
    <w:rsid w:val="005C28F9"/>
    <w:pPr>
      <w:pBdr>
        <w:top w:val="single" w:sz="4" w:space="0" w:color="auto"/>
        <w:left w:val="single" w:sz="8" w:space="0" w:color="auto"/>
        <w:bottom w:val="single" w:sz="8" w:space="0" w:color="auto"/>
        <w:right w:val="single" w:sz="4" w:space="0" w:color="auto"/>
      </w:pBdr>
      <w:shd w:val="clear" w:color="000000" w:fill="BDD7EE"/>
      <w:autoSpaceDN/>
      <w:spacing w:before="100" w:beforeAutospacing="1" w:after="100" w:afterAutospacing="1" w:line="240" w:lineRule="auto"/>
      <w:textAlignment w:val="auto"/>
    </w:pPr>
    <w:rPr>
      <w:rFonts w:ascii="Calibri" w:eastAsia="Times New Roman" w:hAnsi="Calibri" w:cs="Calibri"/>
      <w:color w:val="auto"/>
      <w:sz w:val="22"/>
      <w:szCs w:val="22"/>
    </w:rPr>
  </w:style>
  <w:style w:type="paragraph" w:customStyle="1" w:styleId="xl235">
    <w:name w:val="xl235"/>
    <w:basedOn w:val="Standaard"/>
    <w:rsid w:val="005C28F9"/>
    <w:pPr>
      <w:pBdr>
        <w:top w:val="single" w:sz="4" w:space="0" w:color="auto"/>
        <w:left w:val="single" w:sz="4" w:space="0" w:color="auto"/>
        <w:bottom w:val="single" w:sz="8" w:space="0" w:color="auto"/>
      </w:pBdr>
      <w:shd w:val="clear" w:color="000000" w:fill="BDD7EE"/>
      <w:autoSpaceDN/>
      <w:spacing w:before="100" w:beforeAutospacing="1" w:after="100" w:afterAutospacing="1" w:line="240" w:lineRule="auto"/>
      <w:textAlignment w:val="auto"/>
    </w:pPr>
    <w:rPr>
      <w:rFonts w:ascii="Calibri" w:eastAsia="Times New Roman" w:hAnsi="Calibri" w:cs="Calibri"/>
      <w:color w:val="auto"/>
      <w:sz w:val="22"/>
      <w:szCs w:val="22"/>
    </w:rPr>
  </w:style>
  <w:style w:type="paragraph" w:customStyle="1" w:styleId="xl236">
    <w:name w:val="xl236"/>
    <w:basedOn w:val="Standaard"/>
    <w:rsid w:val="005C28F9"/>
    <w:pPr>
      <w:shd w:val="clear" w:color="000000" w:fill="BDD7EE"/>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237">
    <w:name w:val="xl237"/>
    <w:basedOn w:val="Standaard"/>
    <w:rsid w:val="005C28F9"/>
    <w:pPr>
      <w:pBdr>
        <w:left w:val="single" w:sz="8" w:space="0" w:color="auto"/>
        <w:bottom w:val="single" w:sz="4" w:space="0" w:color="auto"/>
        <w:right w:val="single" w:sz="4" w:space="0" w:color="auto"/>
      </w:pBdr>
      <w:shd w:val="clear" w:color="000000" w:fill="BDD7EE"/>
      <w:autoSpaceDN/>
      <w:spacing w:before="100" w:beforeAutospacing="1" w:after="100" w:afterAutospacing="1" w:line="240" w:lineRule="auto"/>
      <w:textAlignment w:val="auto"/>
    </w:pPr>
    <w:rPr>
      <w:rFonts w:ascii="Calibri" w:eastAsia="Times New Roman" w:hAnsi="Calibri" w:cs="Calibri"/>
      <w:color w:val="auto"/>
      <w:sz w:val="22"/>
      <w:szCs w:val="22"/>
    </w:rPr>
  </w:style>
  <w:style w:type="paragraph" w:customStyle="1" w:styleId="xl238">
    <w:name w:val="xl238"/>
    <w:basedOn w:val="Standaard"/>
    <w:rsid w:val="005C28F9"/>
    <w:pPr>
      <w:pBdr>
        <w:left w:val="single" w:sz="4" w:space="0" w:color="auto"/>
        <w:bottom w:val="single" w:sz="4" w:space="0" w:color="auto"/>
      </w:pBdr>
      <w:shd w:val="clear" w:color="000000" w:fill="BDD7EE"/>
      <w:autoSpaceDN/>
      <w:spacing w:before="100" w:beforeAutospacing="1" w:after="100" w:afterAutospacing="1" w:line="240" w:lineRule="auto"/>
      <w:textAlignment w:val="auto"/>
    </w:pPr>
    <w:rPr>
      <w:rFonts w:ascii="Calibri" w:eastAsia="Times New Roman" w:hAnsi="Calibri" w:cs="Calibri"/>
      <w:color w:val="auto"/>
      <w:sz w:val="22"/>
      <w:szCs w:val="22"/>
    </w:rPr>
  </w:style>
  <w:style w:type="paragraph" w:customStyle="1" w:styleId="xl239">
    <w:name w:val="xl239"/>
    <w:basedOn w:val="Standaard"/>
    <w:rsid w:val="005C28F9"/>
    <w:pPr>
      <w:pBdr>
        <w:left w:val="single" w:sz="8" w:space="0" w:color="auto"/>
      </w:pBdr>
      <w:shd w:val="clear" w:color="000000" w:fill="BDD7EE"/>
      <w:autoSpaceDN/>
      <w:spacing w:before="100" w:beforeAutospacing="1" w:after="100" w:afterAutospacing="1" w:line="240" w:lineRule="auto"/>
      <w:jc w:val="right"/>
      <w:textAlignment w:val="center"/>
    </w:pPr>
    <w:rPr>
      <w:rFonts w:ascii="Times New Roman" w:eastAsia="Times New Roman" w:hAnsi="Times New Roman" w:cs="Times New Roman"/>
      <w:color w:val="auto"/>
      <w:sz w:val="24"/>
      <w:szCs w:val="24"/>
    </w:rPr>
  </w:style>
  <w:style w:type="paragraph" w:customStyle="1" w:styleId="xl240">
    <w:name w:val="xl240"/>
    <w:basedOn w:val="Standaard"/>
    <w:rsid w:val="005C28F9"/>
    <w:pPr>
      <w:shd w:val="clear" w:color="000000" w:fill="BDD7EE"/>
      <w:autoSpaceDN/>
      <w:spacing w:before="100" w:beforeAutospacing="1" w:after="100" w:afterAutospacing="1" w:line="240" w:lineRule="auto"/>
      <w:jc w:val="right"/>
      <w:textAlignment w:val="center"/>
    </w:pPr>
    <w:rPr>
      <w:rFonts w:ascii="Times New Roman" w:eastAsia="Times New Roman" w:hAnsi="Times New Roman" w:cs="Times New Roman"/>
      <w:color w:val="auto"/>
      <w:sz w:val="24"/>
      <w:szCs w:val="24"/>
    </w:rPr>
  </w:style>
  <w:style w:type="paragraph" w:customStyle="1" w:styleId="xl241">
    <w:name w:val="xl241"/>
    <w:basedOn w:val="Standaard"/>
    <w:rsid w:val="005C28F9"/>
    <w:pPr>
      <w:pBdr>
        <w:right w:val="single" w:sz="8" w:space="0" w:color="auto"/>
      </w:pBdr>
      <w:shd w:val="clear" w:color="000000" w:fill="BDD7EE"/>
      <w:autoSpaceDN/>
      <w:spacing w:before="100" w:beforeAutospacing="1" w:after="100" w:afterAutospacing="1" w:line="240" w:lineRule="auto"/>
      <w:jc w:val="right"/>
      <w:textAlignment w:val="center"/>
    </w:pPr>
    <w:rPr>
      <w:rFonts w:ascii="Times New Roman" w:eastAsia="Times New Roman" w:hAnsi="Times New Roman" w:cs="Times New Roman"/>
      <w:color w:val="auto"/>
      <w:sz w:val="24"/>
      <w:szCs w:val="24"/>
    </w:rPr>
  </w:style>
  <w:style w:type="paragraph" w:customStyle="1" w:styleId="xl242">
    <w:name w:val="xl242"/>
    <w:basedOn w:val="Standaard"/>
    <w:rsid w:val="005C28F9"/>
    <w:pPr>
      <w:pBdr>
        <w:left w:val="single" w:sz="8" w:space="0" w:color="auto"/>
      </w:pBdr>
      <w:shd w:val="clear" w:color="000000" w:fill="BDD7EE"/>
      <w:autoSpaceDN/>
      <w:spacing w:before="100" w:beforeAutospacing="1" w:after="100" w:afterAutospacing="1" w:line="240" w:lineRule="auto"/>
      <w:textAlignment w:val="auto"/>
    </w:pPr>
    <w:rPr>
      <w:rFonts w:ascii="Calibri" w:eastAsia="Times New Roman" w:hAnsi="Calibri" w:cs="Calibri"/>
      <w:color w:val="auto"/>
      <w:sz w:val="22"/>
      <w:szCs w:val="22"/>
    </w:rPr>
  </w:style>
  <w:style w:type="character" w:customStyle="1" w:styleId="Kop2Char">
    <w:name w:val="Kop 2 Char"/>
    <w:basedOn w:val="Standaardalinea-lettertype"/>
    <w:link w:val="Kop2"/>
    <w:uiPriority w:val="9"/>
    <w:semiHidden/>
    <w:rsid w:val="00627C05"/>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uiPriority w:val="9"/>
    <w:semiHidden/>
    <w:rsid w:val="00627C05"/>
    <w:rPr>
      <w:rFonts w:asciiTheme="majorHAnsi" w:eastAsiaTheme="majorEastAsia" w:hAnsiTheme="majorHAnsi" w:cstheme="majorBidi"/>
      <w:color w:val="243F60" w:themeColor="accent1" w:themeShade="7F"/>
      <w:sz w:val="24"/>
      <w:szCs w:val="24"/>
    </w:rPr>
  </w:style>
  <w:style w:type="character" w:customStyle="1" w:styleId="Kop4Char">
    <w:name w:val="Kop 4 Char"/>
    <w:basedOn w:val="Standaardalinea-lettertype"/>
    <w:link w:val="Kop4"/>
    <w:uiPriority w:val="9"/>
    <w:rsid w:val="00627C05"/>
    <w:rPr>
      <w:rFonts w:ascii="Arial" w:eastAsia="Times New Roman" w:hAnsi="Arial" w:cs="Arial"/>
      <w:i/>
      <w:iCs/>
      <w:sz w:val="21"/>
      <w:szCs w:val="28"/>
      <w:lang w:eastAsia="en-US"/>
    </w:rPr>
  </w:style>
  <w:style w:type="character" w:customStyle="1" w:styleId="Kop5Char">
    <w:name w:val="Kop 5 Char"/>
    <w:basedOn w:val="Standaardalinea-lettertype"/>
    <w:link w:val="Kop5"/>
    <w:uiPriority w:val="9"/>
    <w:rsid w:val="00627C05"/>
    <w:rPr>
      <w:rFonts w:ascii="Arial" w:eastAsia="Times New Roman" w:hAnsi="Arial" w:cs="Arial"/>
      <w:bCs/>
      <w:i/>
      <w:sz w:val="21"/>
      <w:szCs w:val="26"/>
      <w:lang w:eastAsia="en-US"/>
    </w:rPr>
  </w:style>
  <w:style w:type="character" w:customStyle="1" w:styleId="Kop6Char">
    <w:name w:val="Kop 6 Char"/>
    <w:basedOn w:val="Standaardalinea-lettertype"/>
    <w:link w:val="Kop6"/>
    <w:uiPriority w:val="9"/>
    <w:rsid w:val="00627C05"/>
    <w:rPr>
      <w:rFonts w:ascii="Arial" w:eastAsia="Times New Roman" w:hAnsi="Arial" w:cs="Arial"/>
      <w:b/>
      <w:sz w:val="30"/>
      <w:szCs w:val="22"/>
      <w:lang w:eastAsia="en-US"/>
    </w:rPr>
  </w:style>
  <w:style w:type="character" w:customStyle="1" w:styleId="Kop7Char">
    <w:name w:val="Kop 7 Char"/>
    <w:basedOn w:val="Standaardalinea-lettertype"/>
    <w:link w:val="Kop7"/>
    <w:rsid w:val="00627C05"/>
    <w:rPr>
      <w:rFonts w:ascii="Arial" w:eastAsia="Times New Roman" w:hAnsi="Arial" w:cs="Arial"/>
      <w:b/>
      <w:iCs/>
      <w:sz w:val="21"/>
      <w:szCs w:val="28"/>
      <w:lang w:eastAsia="en-US"/>
    </w:rPr>
  </w:style>
  <w:style w:type="character" w:customStyle="1" w:styleId="Kop8Char">
    <w:name w:val="Kop 8 Char"/>
    <w:basedOn w:val="Standaardalinea-lettertype"/>
    <w:link w:val="Kop8"/>
    <w:rsid w:val="00627C05"/>
    <w:rPr>
      <w:rFonts w:ascii="Arial" w:eastAsia="Times New Roman" w:hAnsi="Arial" w:cs="Arial"/>
      <w:bCs/>
      <w:sz w:val="21"/>
      <w:szCs w:val="26"/>
      <w:lang w:eastAsia="en-US"/>
    </w:rPr>
  </w:style>
  <w:style w:type="character" w:customStyle="1" w:styleId="Kop9Char">
    <w:name w:val="Kop 9 Char"/>
    <w:basedOn w:val="Standaardalinea-lettertype"/>
    <w:link w:val="Kop9"/>
    <w:rsid w:val="00627C05"/>
    <w:rPr>
      <w:rFonts w:ascii="Arial" w:eastAsia="Times New Roman" w:hAnsi="Arial" w:cs="Arial"/>
      <w:i/>
      <w:iCs/>
      <w:sz w:val="21"/>
      <w:szCs w:val="22"/>
      <w:lang w:eastAsia="en-US"/>
    </w:rPr>
  </w:style>
  <w:style w:type="numbering" w:customStyle="1" w:styleId="Huisstijl-LijstNummering">
    <w:name w:val="Huisstijl-LijstNummering"/>
    <w:uiPriority w:val="99"/>
    <w:rsid w:val="00627C05"/>
    <w:pPr>
      <w:numPr>
        <w:numId w:val="4"/>
      </w:numPr>
    </w:pPr>
  </w:style>
  <w:style w:type="character" w:customStyle="1" w:styleId="LijstalineaChar">
    <w:name w:val="Lijstalinea Char"/>
    <w:aliases w:val="Lijst meerdere niveaus Char,VSE opsomming Char"/>
    <w:basedOn w:val="Standaardalinea-lettertype"/>
    <w:link w:val="Lijstalinea"/>
    <w:uiPriority w:val="34"/>
    <w:rsid w:val="0051379A"/>
    <w:rPr>
      <w:rFonts w:ascii="Verdana" w:hAnsi="Verdana"/>
      <w:color w:val="000000"/>
      <w:sz w:val="18"/>
      <w:szCs w:val="18"/>
    </w:rPr>
  </w:style>
  <w:style w:type="paragraph" w:customStyle="1" w:styleId="GenummerdHoofdstuk">
    <w:name w:val="GenummerdHoofdstuk"/>
    <w:basedOn w:val="broodtekst"/>
    <w:next w:val="broodtekst"/>
    <w:rsid w:val="00CF162D"/>
    <w:pPr>
      <w:pageBreakBefore/>
      <w:numPr>
        <w:numId w:val="5"/>
      </w:numPr>
      <w:spacing w:after="660" w:line="300" w:lineRule="atLeast"/>
    </w:pPr>
    <w:rPr>
      <w:sz w:val="24"/>
    </w:rPr>
  </w:style>
  <w:style w:type="paragraph" w:customStyle="1" w:styleId="Paragraaf">
    <w:name w:val="Paragraaf"/>
    <w:basedOn w:val="broodtekst"/>
    <w:next w:val="broodtekst"/>
    <w:uiPriority w:val="3"/>
    <w:qFormat/>
    <w:rsid w:val="00CF162D"/>
    <w:pPr>
      <w:numPr>
        <w:ilvl w:val="1"/>
        <w:numId w:val="5"/>
      </w:numPr>
      <w:spacing w:before="240"/>
    </w:pPr>
    <w:rPr>
      <w:b/>
    </w:rPr>
  </w:style>
  <w:style w:type="paragraph" w:customStyle="1" w:styleId="Subparagraaf">
    <w:name w:val="Subparagraaf"/>
    <w:basedOn w:val="broodtekst"/>
    <w:next w:val="broodtekst"/>
    <w:uiPriority w:val="4"/>
    <w:qFormat/>
    <w:rsid w:val="00CF162D"/>
    <w:pPr>
      <w:numPr>
        <w:ilvl w:val="2"/>
        <w:numId w:val="5"/>
      </w:numPr>
      <w:spacing w:before="240"/>
    </w:pPr>
    <w:rPr>
      <w:i/>
    </w:rPr>
  </w:style>
  <w:style w:type="paragraph" w:customStyle="1" w:styleId="Broodtekst0">
    <w:name w:val="Broodtekst"/>
    <w:basedOn w:val="Standaard"/>
    <w:qFormat/>
    <w:rsid w:val="00CF162D"/>
    <w:pPr>
      <w:tabs>
        <w:tab w:val="left" w:pos="227"/>
        <w:tab w:val="left" w:pos="454"/>
        <w:tab w:val="left" w:pos="680"/>
      </w:tabs>
      <w:autoSpaceDE w:val="0"/>
      <w:adjustRightInd w:val="0"/>
      <w:spacing w:line="240" w:lineRule="atLeast"/>
      <w:textAlignment w:val="auto"/>
    </w:pPr>
    <w:rPr>
      <w:rFonts w:cs="Times New Roman"/>
      <w:color w:val="auto"/>
    </w:rPr>
  </w:style>
  <w:style w:type="paragraph" w:customStyle="1" w:styleId="Default">
    <w:name w:val="Default"/>
    <w:rsid w:val="00CF162D"/>
    <w:pPr>
      <w:autoSpaceDE w:val="0"/>
      <w:adjustRightInd w:val="0"/>
      <w:textAlignment w:val="auto"/>
    </w:pPr>
    <w:rPr>
      <w:rFonts w:ascii="Verdana" w:eastAsia="Times New Roman"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476997">
      <w:bodyDiv w:val="1"/>
      <w:marLeft w:val="0"/>
      <w:marRight w:val="0"/>
      <w:marTop w:val="0"/>
      <w:marBottom w:val="0"/>
      <w:divBdr>
        <w:top w:val="none" w:sz="0" w:space="0" w:color="auto"/>
        <w:left w:val="none" w:sz="0" w:space="0" w:color="auto"/>
        <w:bottom w:val="none" w:sz="0" w:space="0" w:color="auto"/>
        <w:right w:val="none" w:sz="0" w:space="0" w:color="auto"/>
      </w:divBdr>
    </w:div>
    <w:div w:id="1172910623">
      <w:bodyDiv w:val="1"/>
      <w:marLeft w:val="0"/>
      <w:marRight w:val="0"/>
      <w:marTop w:val="0"/>
      <w:marBottom w:val="0"/>
      <w:divBdr>
        <w:top w:val="none" w:sz="0" w:space="0" w:color="auto"/>
        <w:left w:val="none" w:sz="0" w:space="0" w:color="auto"/>
        <w:bottom w:val="none" w:sz="0" w:space="0" w:color="auto"/>
        <w:right w:val="none" w:sz="0" w:space="0" w:color="auto"/>
      </w:divBdr>
    </w:div>
    <w:div w:id="1655798382">
      <w:bodyDiv w:val="1"/>
      <w:marLeft w:val="0"/>
      <w:marRight w:val="0"/>
      <w:marTop w:val="0"/>
      <w:marBottom w:val="0"/>
      <w:divBdr>
        <w:top w:val="none" w:sz="0" w:space="0" w:color="auto"/>
        <w:left w:val="none" w:sz="0" w:space="0" w:color="auto"/>
        <w:bottom w:val="none" w:sz="0" w:space="0" w:color="auto"/>
        <w:right w:val="none" w:sz="0" w:space="0" w:color="auto"/>
      </w:divBdr>
    </w:div>
    <w:div w:id="1816143946">
      <w:bodyDiv w:val="1"/>
      <w:marLeft w:val="0"/>
      <w:marRight w:val="0"/>
      <w:marTop w:val="0"/>
      <w:marBottom w:val="0"/>
      <w:divBdr>
        <w:top w:val="none" w:sz="0" w:space="0" w:color="auto"/>
        <w:left w:val="none" w:sz="0" w:space="0" w:color="auto"/>
        <w:bottom w:val="none" w:sz="0" w:space="0" w:color="auto"/>
        <w:right w:val="none" w:sz="0" w:space="0" w:color="auto"/>
      </w:divBdr>
    </w:div>
    <w:div w:id="1826162708">
      <w:bodyDiv w:val="1"/>
      <w:marLeft w:val="0"/>
      <w:marRight w:val="0"/>
      <w:marTop w:val="0"/>
      <w:marBottom w:val="0"/>
      <w:divBdr>
        <w:top w:val="none" w:sz="0" w:space="0" w:color="auto"/>
        <w:left w:val="none" w:sz="0" w:space="0" w:color="auto"/>
        <w:bottom w:val="none" w:sz="0" w:space="0" w:color="auto"/>
        <w:right w:val="none" w:sz="0" w:space="0" w:color="auto"/>
      </w:divBdr>
    </w:div>
    <w:div w:id="2122331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anne.habbenjansen@rws.nl" TargetMode="External"/><Relationship Id="rId2" Type="http://schemas.openxmlformats.org/officeDocument/2006/relationships/customXml" Target="../customXml/item2.xml"/><Relationship Id="rId16" Type="http://schemas.openxmlformats.org/officeDocument/2006/relationships/hyperlink" Target="http://publicaties.minienm.nl/documenten/de-rijkswaterstaat-standaard-voor-de-inwinning-verwerking-en-uitgifte-van-biologische-gegeve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status12 xmlns="93331081-eed1-4b52-85f9-6ed5102967d8">Definitief</Document_x0020_status12>
    <Documentbeheerder_x0020__x002b__x0020_vervanger xmlns="f85ad43c-7db3-430e-b612-fe7d0b8a4ddd">
      <UserInfo>
        <DisplayName>AD\hagec</DisplayName>
        <AccountId>8810</AccountId>
        <AccountType/>
      </UserInfo>
      <UserInfo>
        <DisplayName>AD\schoorw</DisplayName>
        <AccountId>3015</AccountId>
        <AccountType/>
      </UserInfo>
    </Documentbeheerder_x0020__x002b__x0020_vervanger>
    <_Publisher xmlns="http://schemas.microsoft.com/sharepoint/v3/fields" xsi:nil="true"/>
    <Samenvatting xmlns="93331081-eed1-4b52-85f9-6ed5102967d8">&lt;div&gt;Dit format kan gebruikt worden bij het formuleren van de opdrachtomschrijving &lt;/div&gt;</Samenvatting>
    <Publicatie_x0020_datum xmlns="93331081-eed1-4b52-85f9-6ed5102967d8">2019-05-02T22:00:00+00:00</Publicatie_x0020_datum>
    <Type_x0020_Inkoop xmlns="f85ad43c-7db3-430e-b612-fe7d0b8a4ddd">
      <Value>ARVODI evo</Value>
      <Value>ARVODI mvo</Value>
      <Value>ARVODI GUH</Value>
      <Value>ARVODI EU aanbestedingen</Value>
      <Value>ARIV/ARBIT</Value>
      <Value>ROK Communicatie/Evenementen</Value>
      <Value>SOK Ingenieursdiensten</Value>
      <Value>KI Research instituten Wageningen</Value>
      <Value>KI Deltares</Value>
      <Value>KI InfraQuest</Value>
      <Value>KI MARIN</Value>
      <Value>KI Universiteiten</Value>
      <Value>Bijdragen en subsidies</Value>
    </Type_x0020_Inkoop>
  </documentManagement>
</p:properties>
</file>

<file path=customXml/item2.xml><?xml version="1.0" encoding="utf-8"?>
<ct:contentTypeSchema xmlns:ct="http://schemas.microsoft.com/office/2006/metadata/contentType" xmlns:ma="http://schemas.microsoft.com/office/2006/metadata/properties/metaAttributes" ct:_="" ma:_="" ma:contentTypeName="Inkoopformat" ma:contentTypeID="0x010100FD61BF4506FB2A409346F464310142F90300AD115064DBD7AA4DB287A210816D825B" ma:contentTypeVersion="24" ma:contentTypeDescription="" ma:contentTypeScope="" ma:versionID="a6baa2f419f23c7cb7923c69dabd72d8">
  <xsd:schema xmlns:xsd="http://www.w3.org/2001/XMLSchema" xmlns:p="http://schemas.microsoft.com/office/2006/metadata/properties" xmlns:ns2="http://schemas.microsoft.com/sharepoint/v3/fields" xmlns:ns3="93331081-eed1-4b52-85f9-6ed5102967d8" xmlns:ns4="f85ad43c-7db3-430e-b612-fe7d0b8a4ddd" targetNamespace="http://schemas.microsoft.com/office/2006/metadata/properties" ma:root="true" ma:fieldsID="3e6f4059e9bab0f88dfacb9b4603e4ef" ns2:_="" ns3:_="" ns4:_="">
    <xsd:import namespace="http://schemas.microsoft.com/sharepoint/v3/fields"/>
    <xsd:import namespace="93331081-eed1-4b52-85f9-6ed5102967d8"/>
    <xsd:import namespace="f85ad43c-7db3-430e-b612-fe7d0b8a4ddd"/>
    <xsd:element name="properties">
      <xsd:complexType>
        <xsd:sequence>
          <xsd:element name="documentManagement">
            <xsd:complexType>
              <xsd:all>
                <xsd:element ref="ns2:_Publisher" minOccurs="0"/>
                <xsd:element ref="ns3:Publicatie_x0020_datum" minOccurs="0"/>
                <xsd:element ref="ns3:Samenvatting"/>
                <xsd:element ref="ns3:Document_x0020_status12" minOccurs="0"/>
                <xsd:element ref="ns4:Type_x0020_Inkoop" minOccurs="0"/>
                <xsd:element ref="ns4:Documentbeheerder_x0020__x002b__x0020_vervanger"/>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Publisher" ma:index="3" nillable="true" ma:displayName="Uitgever" ma:description="De persoon, organisatie of service die deze bron heeft gepubliceerd" ma:internalName="_Publisher">
      <xsd:simpleType>
        <xsd:restriction base="dms:Text"/>
      </xsd:simpleType>
    </xsd:element>
  </xsd:schema>
  <xsd:schema xmlns:xsd="http://www.w3.org/2001/XMLSchema" xmlns:dms="http://schemas.microsoft.com/office/2006/documentManagement/types" targetNamespace="93331081-eed1-4b52-85f9-6ed5102967d8" elementFormDefault="qualified">
    <xsd:import namespace="http://schemas.microsoft.com/office/2006/documentManagement/types"/>
    <xsd:element name="Publicatie_x0020_datum" ma:index="4" nillable="true" ma:displayName="Publicatie datum" ma:default="[today]" ma:description="Datum van vandaag, indien anders aanpassen" ma:format="DateOnly" ma:internalName="Publicatie_x0020_datum">
      <xsd:simpleType>
        <xsd:restriction base="dms:DateTime"/>
      </xsd:simpleType>
    </xsd:element>
    <xsd:element name="Samenvatting" ma:index="5" ma:displayName="Samenvatting" ma:default="" ma:description="Geef hier een korte omschrijving van de inhoud op" ma:internalName="Samenvatting" ma:readOnly="false">
      <xsd:simpleType>
        <xsd:restriction base="dms:Note"/>
      </xsd:simpleType>
    </xsd:element>
    <xsd:element name="Document_x0020_status12" ma:index="7" nillable="true" ma:displayName="Document status" ma:default="Definitief" ma:format="Dropdown" ma:internalName="Document_x0020_status12" ma:readOnly="false">
      <xsd:simpleType>
        <xsd:restriction base="dms:Choice">
          <xsd:enumeration value="Concept"/>
          <xsd:enumeration value="Definitief"/>
        </xsd:restriction>
      </xsd:simpleType>
    </xsd:element>
  </xsd:schema>
  <xsd:schema xmlns:xsd="http://www.w3.org/2001/XMLSchema" xmlns:dms="http://schemas.microsoft.com/office/2006/documentManagement/types" targetNamespace="f85ad43c-7db3-430e-b612-fe7d0b8a4ddd" elementFormDefault="qualified">
    <xsd:import namespace="http://schemas.microsoft.com/office/2006/documentManagement/types"/>
    <xsd:element name="Type_x0020_Inkoop" ma:index="14" nillable="true" ma:displayName="Type Inkoop (werkproces)" ma:internalName="Type_x0020_Inkoop" ma:requiredMultiChoice="true">
      <xsd:complexType>
        <xsd:complexContent>
          <xsd:extension base="dms:MultiChoice">
            <xsd:sequence>
              <xsd:element name="Value" maxOccurs="unbounded" minOccurs="0" nillable="true">
                <xsd:simpleType>
                  <xsd:restriction base="dms:Choice">
                    <xsd:enumeration value="LIGHT"/>
                    <xsd:enumeration value="ARVODI evo"/>
                    <xsd:enumeration value="ARVODI mvo"/>
                    <xsd:enumeration value="ARVODI GUH"/>
                    <xsd:enumeration value="ARVODI EU aanbestedingen"/>
                    <xsd:enumeration value="ARIV/ARBIT"/>
                    <xsd:enumeration value="ROK Communicatie/Evenementen"/>
                    <xsd:enumeration value="SOK Ingenieursdiensten"/>
                    <xsd:enumeration value="KI Research instituten Wageningen"/>
                    <xsd:enumeration value="KI Deltares"/>
                    <xsd:enumeration value="KI InfraQuest"/>
                    <xsd:enumeration value="KI TNO"/>
                    <xsd:enumeration value="KI MARIN"/>
                    <xsd:enumeration value="KI Universiteiten"/>
                    <xsd:enumeration value="Bijdragen en subsidies"/>
                    <xsd:enumeration value="Overige contracten"/>
                  </xsd:restriction>
                </xsd:simpleType>
              </xsd:element>
            </xsd:sequence>
          </xsd:extension>
        </xsd:complexContent>
      </xsd:complexType>
    </xsd:element>
    <xsd:element name="Documentbeheerder_x0020__x002b__x0020_vervanger" ma:index="15" ma:displayName="Documentbeheerder + vervanger" ma:description="Documentbeheerder of vervanger zorgt voor actualiteit van het document" ma:list="UserInfo" ma:internalName="Documentbeheerder_x0020__x002b__x0020_vervang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2" ma:displayName="Auteur"/>
        <xsd:element ref="dcterms:created" minOccurs="0" maxOccurs="1"/>
        <xsd:element ref="dc:identifier" minOccurs="0" maxOccurs="1"/>
        <xsd:element name="contentType" minOccurs="0" maxOccurs="1" type="xsd:string" ma:index="8" ma:displayName="Inhoudstype" ma:readOnly="true"/>
        <xsd:element ref="dc:title" maxOccurs="1" ma:index="1" ma:displayName="Titel"/>
        <xsd:element ref="dc:subject" minOccurs="0" maxOccurs="1"/>
        <xsd:element ref="dc:description" minOccurs="0" maxOccurs="1"/>
        <xsd:element name="keywords" minOccurs="0" maxOccurs="1" type="xsd:string" ma:index="6" ma:displayName="Trefwoorden"/>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F183A-FA73-4A2B-8ED7-26EAFCC1835E}">
  <ds:schemaRefs>
    <ds:schemaRef ds:uri="http://purl.org/dc/elements/1.1/"/>
    <ds:schemaRef ds:uri="http://schemas.microsoft.com/office/2006/metadata/properties"/>
    <ds:schemaRef ds:uri="f85ad43c-7db3-430e-b612-fe7d0b8a4ddd"/>
    <ds:schemaRef ds:uri="http://purl.org/dc/terms/"/>
    <ds:schemaRef ds:uri="http://schemas.openxmlformats.org/package/2006/metadata/core-properties"/>
    <ds:schemaRef ds:uri="93331081-eed1-4b52-85f9-6ed5102967d8"/>
    <ds:schemaRef ds:uri="http://schemas.microsoft.com/office/2006/documentManagement/typ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96236FA8-2ADE-497C-B944-D64324E2E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3331081-eed1-4b52-85f9-6ed5102967d8"/>
    <ds:schemaRef ds:uri="f85ad43c-7db3-430e-b612-fe7d0b8a4d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D90715B-D7E5-4CDA-8A65-317AF231BCE8}">
  <ds:schemaRefs>
    <ds:schemaRef ds:uri="http://schemas.microsoft.com/sharepoint/v3/contenttype/forms"/>
  </ds:schemaRefs>
</ds:datastoreItem>
</file>

<file path=customXml/itemProps4.xml><?xml version="1.0" encoding="utf-8"?>
<ds:datastoreItem xmlns:ds="http://schemas.openxmlformats.org/officeDocument/2006/customXml" ds:itemID="{4FF844B4-2188-473D-A937-3CFD249FD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1327</Words>
  <Characters>7299</Characters>
  <Application>Microsoft Office Word</Application>
  <DocSecurity>0</DocSecurity>
  <Lines>60</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Vraagspecificatie</vt:lpstr>
      <vt:lpstr/>
    </vt:vector>
  </TitlesOfParts>
  <Company>RWS</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Vraagspecificatie</dc:title>
  <dc:creator>Wiessenberg, Mark (WVL)</dc:creator>
  <cp:keywords>Opdrachtomschrijving Vraagspecificatie</cp:keywords>
  <cp:lastModifiedBy>Vuurden, Eline van (WVL)</cp:lastModifiedBy>
  <cp:revision>4</cp:revision>
  <cp:lastPrinted>2020-03-25T10:43:00Z</cp:lastPrinted>
  <dcterms:created xsi:type="dcterms:W3CDTF">2022-09-07T08:46:00Z</dcterms:created>
  <dcterms:modified xsi:type="dcterms:W3CDTF">2022-09-08T11:15:00Z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RWS Informatie</vt:lpwstr>
  </property>
  <property fmtid="{D5CDD505-2E9C-101B-9397-08002B2CF9AE}" pid="3" name="_DocHome">
    <vt:i4>-1397826043</vt:i4>
  </property>
  <property fmtid="{D5CDD505-2E9C-101B-9397-08002B2CF9AE}" pid="4" name="ContentTypeId">
    <vt:lpwstr>0x010100FD61BF4506FB2A409346F464310142F90300AD115064DBD7AA4DB287A210816D825B</vt:lpwstr>
  </property>
</Properties>
</file>