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92FC" w14:textId="77777777" w:rsidR="00ED14AF" w:rsidRPr="00ED14AF" w:rsidRDefault="00531473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0CC847FE" w14:textId="77777777" w:rsidTr="00310839">
        <w:tc>
          <w:tcPr>
            <w:tcW w:w="314" w:type="dxa"/>
            <w:vAlign w:val="top"/>
          </w:tcPr>
          <w:p w14:paraId="2F70A30B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0F2B9A24" w14:textId="77777777" w:rsidR="00310839" w:rsidRPr="00ED14AF" w:rsidRDefault="00310839" w:rsidP="00ED14AF">
            <w:r w:rsidRPr="00ED14AF">
              <w:t xml:space="preserve">Op welke competentie(s) is dit Standaardformulier van toepassing </w:t>
            </w:r>
            <w:r w:rsidRPr="00B85E17">
              <w:t>(</w:t>
            </w:r>
            <w:r w:rsidR="00A70746" w:rsidRPr="00B85E17"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0FA8F640" w14:textId="15C5D5B6" w:rsidR="00B85E17" w:rsidRDefault="00B85E17" w:rsidP="00B85E17">
            <w:pPr>
              <w:pStyle w:val="Lijstalinea"/>
              <w:numPr>
                <w:ilvl w:val="0"/>
                <w:numId w:val="24"/>
              </w:numPr>
              <w:spacing w:after="0"/>
              <w:ind w:left="360"/>
            </w:pPr>
            <w:r>
              <w:t xml:space="preserve">Inschrijver is in staat de advisering over en uitvoering </w:t>
            </w:r>
            <w:r>
              <w:t>v</w:t>
            </w:r>
            <w:r>
              <w:t>an de interim- en jaarrekeningcontrole voor een gemeenschappelijke regeling of gemeente op een adequate wijze uit te voeren conform de geldende wet- en regelgeving.</w:t>
            </w:r>
          </w:p>
          <w:p w14:paraId="5FFB9BD6" w14:textId="090A33DC" w:rsidR="00B85E17" w:rsidRDefault="00B85E17" w:rsidP="00B85E17">
            <w:pPr>
              <w:pStyle w:val="Lijstalinea"/>
              <w:numPr>
                <w:ilvl w:val="0"/>
                <w:numId w:val="24"/>
              </w:numPr>
              <w:spacing w:after="0"/>
              <w:ind w:left="360"/>
            </w:pPr>
            <w:r>
              <w:t>Kennis van en ervaring met het uitvoeren van accountantsdiensten in een omgeving die</w:t>
            </w:r>
          </w:p>
          <w:p w14:paraId="52964F7C" w14:textId="77777777" w:rsidR="00B85E17" w:rsidRDefault="00B85E17" w:rsidP="00B85E17">
            <w:pPr>
              <w:pStyle w:val="Lijstalinea"/>
              <w:spacing w:after="0"/>
              <w:ind w:left="360"/>
            </w:pPr>
            <w:r>
              <w:t>vergelijkbaar is qua omvang en aantal medewerkers, diversiteit en complexiteit met</w:t>
            </w:r>
          </w:p>
          <w:p w14:paraId="6B7433B7" w14:textId="77777777" w:rsidR="00B85E17" w:rsidRDefault="00B85E17" w:rsidP="00B85E17">
            <w:pPr>
              <w:pStyle w:val="Lijstalinea"/>
              <w:spacing w:after="0"/>
              <w:ind w:left="360"/>
            </w:pPr>
            <w:r>
              <w:t>Aanbestedende Dienst.</w:t>
            </w:r>
          </w:p>
          <w:p w14:paraId="63F0F45B" w14:textId="20A307C9" w:rsidR="00B85E17" w:rsidRDefault="00B85E17" w:rsidP="00B85E17">
            <w:pPr>
              <w:pStyle w:val="Lijstalinea"/>
              <w:numPr>
                <w:ilvl w:val="0"/>
                <w:numId w:val="24"/>
              </w:numPr>
              <w:spacing w:after="0"/>
              <w:ind w:left="360"/>
            </w:pPr>
            <w:r>
              <w:t>Kennis van en ervaring met de branche, regelgeving en actuele ontwikkelingen waar</w:t>
            </w:r>
          </w:p>
          <w:p w14:paraId="2DDB3115" w14:textId="77777777" w:rsidR="00B85E17" w:rsidRDefault="00B85E17" w:rsidP="00B85E17">
            <w:pPr>
              <w:pStyle w:val="Lijstalinea"/>
              <w:spacing w:after="0"/>
              <w:ind w:left="360"/>
            </w:pPr>
            <w:r>
              <w:t>Aanbestedende Dienst zich in beweegt.</w:t>
            </w:r>
          </w:p>
          <w:p w14:paraId="4CF6CD4B" w14:textId="7708E2F1" w:rsidR="00B85E17" w:rsidRDefault="00B85E17" w:rsidP="00B85E17">
            <w:pPr>
              <w:pStyle w:val="Lijstalinea"/>
              <w:numPr>
                <w:ilvl w:val="0"/>
                <w:numId w:val="24"/>
              </w:numPr>
              <w:spacing w:after="0"/>
              <w:ind w:left="360"/>
            </w:pPr>
            <w:r>
              <w:t>Kennis van en ervaring met het uitvoeren van accountantsdiensten bij decentrale</w:t>
            </w:r>
          </w:p>
          <w:p w14:paraId="4D8F47F4" w14:textId="7F182E6A" w:rsidR="00310839" w:rsidRPr="00ED14AF" w:rsidRDefault="00B85E17" w:rsidP="00B85E17">
            <w:pPr>
              <w:pStyle w:val="Lijstalinea"/>
              <w:spacing w:after="0"/>
              <w:ind w:left="360"/>
            </w:pPr>
            <w:r>
              <w:t>Overheidsorganisaties (lokaal bestuur).</w:t>
            </w:r>
          </w:p>
        </w:tc>
      </w:tr>
      <w:tr w:rsidR="00310839" w:rsidRPr="000E3238" w14:paraId="775C4141" w14:textId="77777777" w:rsidTr="00310839">
        <w:tc>
          <w:tcPr>
            <w:tcW w:w="314" w:type="dxa"/>
            <w:vMerge w:val="restart"/>
            <w:vAlign w:val="top"/>
          </w:tcPr>
          <w:p w14:paraId="7A7E8169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62378471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06E0C117" w14:textId="77777777" w:rsidR="00310839" w:rsidRPr="000E3238" w:rsidRDefault="00310839" w:rsidP="00310839"/>
        </w:tc>
      </w:tr>
      <w:tr w:rsidR="00310839" w:rsidRPr="000E3238" w14:paraId="51BF50BC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294059C5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4C0977C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0B803D60" w14:textId="77777777" w:rsidR="00310839" w:rsidRPr="000E3238" w:rsidRDefault="00310839" w:rsidP="00310839"/>
        </w:tc>
      </w:tr>
      <w:tr w:rsidR="00310839" w:rsidRPr="000E3238" w14:paraId="59F76AC8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3389135D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CB8B32C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44BE7766" w14:textId="77777777" w:rsidR="00310839" w:rsidRPr="000E3238" w:rsidRDefault="00310839" w:rsidP="00310839"/>
        </w:tc>
      </w:tr>
      <w:tr w:rsidR="00310839" w:rsidRPr="000E3238" w14:paraId="353FCD20" w14:textId="77777777" w:rsidTr="00310839">
        <w:tc>
          <w:tcPr>
            <w:tcW w:w="314" w:type="dxa"/>
            <w:vMerge w:val="restart"/>
            <w:vAlign w:val="top"/>
          </w:tcPr>
          <w:p w14:paraId="03C855A0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37897BDF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3061DBF3" w14:textId="77777777" w:rsidR="00310839" w:rsidRPr="000E3238" w:rsidRDefault="00310839" w:rsidP="00310839"/>
        </w:tc>
      </w:tr>
      <w:tr w:rsidR="00310839" w:rsidRPr="000E3238" w14:paraId="77E04E8A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BAD01E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72F5E2C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1F3CBB0B" w14:textId="77777777" w:rsidR="00310839" w:rsidRPr="000E3238" w:rsidRDefault="00310839" w:rsidP="00310839"/>
        </w:tc>
      </w:tr>
      <w:tr w:rsidR="00310839" w:rsidRPr="000E3238" w14:paraId="66659722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7331F12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DFD4A1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59106E55" w14:textId="77777777" w:rsidR="00310839" w:rsidRPr="000E3238" w:rsidRDefault="00310839" w:rsidP="00310839"/>
        </w:tc>
      </w:tr>
      <w:tr w:rsidR="00310839" w:rsidRPr="000E3238" w14:paraId="612F2935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6263CE8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9F76025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12304762" w14:textId="77777777" w:rsidR="00310839" w:rsidRPr="000E3238" w:rsidRDefault="00310839" w:rsidP="00310839"/>
        </w:tc>
      </w:tr>
      <w:tr w:rsidR="00310839" w:rsidRPr="000E3238" w14:paraId="710C4A0A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694CAF57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3DEF9BAF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2C3464D0" w14:textId="77777777" w:rsidR="00310839" w:rsidRPr="000E3238" w:rsidRDefault="00310839" w:rsidP="00310839"/>
        </w:tc>
      </w:tr>
      <w:tr w:rsidR="00310839" w:rsidRPr="000E3238" w14:paraId="7A2383A1" w14:textId="77777777" w:rsidTr="00310839">
        <w:tc>
          <w:tcPr>
            <w:tcW w:w="314" w:type="dxa"/>
            <w:vMerge/>
            <w:vAlign w:val="top"/>
          </w:tcPr>
          <w:p w14:paraId="7F81509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EFDFE3C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10F18FE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0B3E8FE9" w14:textId="7BE7589D" w:rsidR="00310839" w:rsidRPr="000E3238" w:rsidRDefault="00310839" w:rsidP="004377E4"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2C01740B" w14:textId="77777777" w:rsidTr="00310839">
        <w:tc>
          <w:tcPr>
            <w:tcW w:w="314" w:type="dxa"/>
            <w:vAlign w:val="top"/>
          </w:tcPr>
          <w:p w14:paraId="3F7DBB36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5583ED0B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4129A473" w14:textId="77777777" w:rsidR="00310839" w:rsidRPr="000E3238" w:rsidRDefault="00310839" w:rsidP="00310839">
            <w:pPr>
              <w:rPr>
                <w:bCs/>
              </w:rPr>
            </w:pPr>
          </w:p>
          <w:p w14:paraId="7596A75E" w14:textId="77777777" w:rsidR="00310839" w:rsidRPr="000E3238" w:rsidRDefault="00310839" w:rsidP="00310839">
            <w:pPr>
              <w:rPr>
                <w:bCs/>
              </w:rPr>
            </w:pPr>
          </w:p>
          <w:p w14:paraId="2F9FA7F4" w14:textId="77777777" w:rsidR="00310839" w:rsidRPr="000E3238" w:rsidRDefault="00310839" w:rsidP="00310839">
            <w:pPr>
              <w:rPr>
                <w:bCs/>
              </w:rPr>
            </w:pPr>
          </w:p>
          <w:p w14:paraId="1AFAF736" w14:textId="77777777" w:rsidR="00310839" w:rsidRPr="000E3238" w:rsidRDefault="00310839" w:rsidP="00310839">
            <w:pPr>
              <w:rPr>
                <w:bCs/>
              </w:rPr>
            </w:pPr>
          </w:p>
          <w:p w14:paraId="28EA959B" w14:textId="77777777" w:rsidR="00310839" w:rsidRPr="000E3238" w:rsidRDefault="00310839" w:rsidP="00310839">
            <w:pPr>
              <w:rPr>
                <w:bCs/>
              </w:rPr>
            </w:pPr>
          </w:p>
          <w:p w14:paraId="4A7A1D9F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49CF2D16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4ECD95A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3FF3D2DB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07ED0091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2A3B6875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140264CF" w14:textId="0C43D9BE" w:rsidR="00310839" w:rsidRPr="00B85E17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B85E17">
        <w:rPr>
          <w:i/>
        </w:rPr>
        <w:t>In</w:t>
      </w:r>
      <w:r w:rsidR="004377E4" w:rsidRPr="00B85E17">
        <w:rPr>
          <w:i/>
        </w:rPr>
        <w:t xml:space="preserve"> </w:t>
      </w:r>
      <w:r w:rsidRPr="00B85E17">
        <w:rPr>
          <w:i/>
        </w:rPr>
        <w:t xml:space="preserve">het </w:t>
      </w:r>
      <w:r w:rsidR="004377E4" w:rsidRPr="00B85E17">
        <w:rPr>
          <w:i/>
        </w:rPr>
        <w:t>uiterste geval</w:t>
      </w:r>
      <w:r w:rsidRPr="00B85E17">
        <w:rPr>
          <w:i/>
        </w:rPr>
        <w:t xml:space="preserve"> heeft u </w:t>
      </w:r>
      <w:r w:rsidR="00ED14AF" w:rsidRPr="00B85E17">
        <w:rPr>
          <w:i/>
        </w:rPr>
        <w:t xml:space="preserve">max </w:t>
      </w:r>
      <w:r w:rsidR="00B85E17" w:rsidRPr="00B85E17">
        <w:rPr>
          <w:i/>
        </w:rPr>
        <w:t>4</w:t>
      </w:r>
      <w:r w:rsidRPr="00B85E17">
        <w:rPr>
          <w:i/>
        </w:rPr>
        <w:t xml:space="preserve"> </w:t>
      </w:r>
      <w:r w:rsidR="003E27B2" w:rsidRPr="00B85E17">
        <w:rPr>
          <w:i/>
        </w:rPr>
        <w:t xml:space="preserve">verschillende </w:t>
      </w:r>
      <w:r w:rsidRPr="00B85E17">
        <w:rPr>
          <w:i/>
        </w:rPr>
        <w:t>referenties nodig om aan de gevraagde kerncompetenties</w:t>
      </w:r>
      <w:r w:rsidR="003E27B2" w:rsidRPr="00B85E17">
        <w:rPr>
          <w:i/>
        </w:rPr>
        <w:t xml:space="preserve"> te voldoen en dient u </w:t>
      </w:r>
      <w:r w:rsidR="00ED14AF" w:rsidRPr="00B85E17">
        <w:rPr>
          <w:i/>
        </w:rPr>
        <w:t xml:space="preserve">max </w:t>
      </w:r>
      <w:r w:rsidR="00B85E17" w:rsidRPr="00B85E17">
        <w:rPr>
          <w:i/>
        </w:rPr>
        <w:t>4</w:t>
      </w:r>
      <w:r w:rsidR="003E27B2" w:rsidRPr="00B85E17">
        <w:rPr>
          <w:i/>
        </w:rPr>
        <w:t xml:space="preserve"> formulieren in</w:t>
      </w:r>
      <w:r w:rsidR="00B85E17">
        <w:rPr>
          <w:i/>
        </w:rPr>
        <w:t>.</w:t>
      </w:r>
    </w:p>
    <w:sectPr w:rsidR="00310839" w:rsidRPr="00B85E17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1DC80" w14:textId="77777777" w:rsidR="00531473" w:rsidRDefault="00531473" w:rsidP="00987C12">
      <w:r>
        <w:separator/>
      </w:r>
    </w:p>
    <w:p w14:paraId="5C44E55A" w14:textId="77777777" w:rsidR="00531473" w:rsidRDefault="00531473" w:rsidP="00987C12"/>
    <w:p w14:paraId="5A1F9924" w14:textId="77777777" w:rsidR="00531473" w:rsidRDefault="00531473" w:rsidP="00987C12"/>
    <w:p w14:paraId="0942E60E" w14:textId="77777777" w:rsidR="00531473" w:rsidRDefault="00531473" w:rsidP="00987C12"/>
  </w:endnote>
  <w:endnote w:type="continuationSeparator" w:id="0">
    <w:p w14:paraId="63A688ED" w14:textId="77777777" w:rsidR="00531473" w:rsidRDefault="00531473" w:rsidP="00987C12">
      <w:r>
        <w:continuationSeparator/>
      </w:r>
    </w:p>
    <w:p w14:paraId="06DFC843" w14:textId="77777777" w:rsidR="00531473" w:rsidRDefault="00531473" w:rsidP="00987C12"/>
    <w:p w14:paraId="521275D9" w14:textId="77777777" w:rsidR="00531473" w:rsidRDefault="00531473" w:rsidP="00987C12"/>
    <w:p w14:paraId="293FF8EC" w14:textId="77777777" w:rsidR="00531473" w:rsidRDefault="00531473" w:rsidP="00987C12"/>
  </w:endnote>
  <w:endnote w:type="continuationNotice" w:id="1">
    <w:p w14:paraId="49228C13" w14:textId="77777777" w:rsidR="00531473" w:rsidRDefault="005314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789418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3D63DC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5ABA7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4C7717E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0FDE05D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0057432" wp14:editId="7C479015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391DC2C" w14:textId="68A5D5DE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37D26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85E17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1DB85522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CBFF3" w14:textId="77777777" w:rsidR="00531473" w:rsidRDefault="00531473" w:rsidP="00987C12">
      <w:r>
        <w:separator/>
      </w:r>
    </w:p>
    <w:p w14:paraId="1F3CA000" w14:textId="77777777" w:rsidR="00531473" w:rsidRDefault="00531473" w:rsidP="00987C12"/>
    <w:p w14:paraId="73D2E7DA" w14:textId="77777777" w:rsidR="00531473" w:rsidRDefault="00531473" w:rsidP="00987C12"/>
    <w:p w14:paraId="7D159DD0" w14:textId="77777777" w:rsidR="00531473" w:rsidRDefault="00531473" w:rsidP="00987C12"/>
  </w:footnote>
  <w:footnote w:type="continuationSeparator" w:id="0">
    <w:p w14:paraId="552BA3F3" w14:textId="77777777" w:rsidR="00531473" w:rsidRDefault="00531473" w:rsidP="00987C12">
      <w:r>
        <w:continuationSeparator/>
      </w:r>
    </w:p>
    <w:p w14:paraId="063D9352" w14:textId="77777777" w:rsidR="00531473" w:rsidRDefault="00531473" w:rsidP="00987C12"/>
    <w:p w14:paraId="034975CD" w14:textId="77777777" w:rsidR="00531473" w:rsidRDefault="00531473" w:rsidP="00987C12"/>
    <w:p w14:paraId="3438F81D" w14:textId="77777777" w:rsidR="00531473" w:rsidRDefault="00531473" w:rsidP="00987C12"/>
  </w:footnote>
  <w:footnote w:type="continuationNotice" w:id="1">
    <w:p w14:paraId="14BEB762" w14:textId="77777777" w:rsidR="00531473" w:rsidRDefault="005314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A179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2E689134" wp14:editId="7C973627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855AF"/>
    <w:multiLevelType w:val="hybridMultilevel"/>
    <w:tmpl w:val="A9E89C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3"/>
  </w:num>
  <w:num w:numId="14">
    <w:abstractNumId w:val="22"/>
  </w:num>
  <w:num w:numId="15">
    <w:abstractNumId w:val="17"/>
  </w:num>
  <w:num w:numId="16">
    <w:abstractNumId w:val="15"/>
  </w:num>
  <w:num w:numId="17">
    <w:abstractNumId w:val="13"/>
  </w:num>
  <w:num w:numId="18">
    <w:abstractNumId w:val="21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473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37D26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31473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6F61D0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5E17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F78182"/>
  <w15:chartTrackingRefBased/>
  <w15:docId w15:val="{9AF809B4-8847-43C0-A04D-F3A87353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4AC527-96AA-4707-ADE8-D9044FAB5A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purl.org/dc/elements/1.1/"/>
    <ds:schemaRef ds:uri="http://schemas.microsoft.com/office/2006/metadata/properties"/>
    <ds:schemaRef ds:uri="http://purl.org/dc/terms/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8b428640-740f-466a-a88c-cb8e7e88e48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Kramp, SJP (Bas-Jan)</dc:creator>
  <cp:keywords/>
  <dc:description/>
  <cp:lastModifiedBy>Monshouwer, AAJS (Arjan)</cp:lastModifiedBy>
  <cp:revision>4</cp:revision>
  <cp:lastPrinted>2020-09-04T16:56:00Z</cp:lastPrinted>
  <dcterms:created xsi:type="dcterms:W3CDTF">2022-02-24T15:57:00Z</dcterms:created>
  <dcterms:modified xsi:type="dcterms:W3CDTF">2022-05-20T09:14:00Z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