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9453" w14:textId="45248D71" w:rsidR="00B94F49" w:rsidRPr="008006B1" w:rsidRDefault="00910F93" w:rsidP="006054A4">
      <w:pPr>
        <w:pStyle w:val="Bulletkop"/>
        <w:rPr>
          <w:sz w:val="22"/>
          <w:szCs w:val="22"/>
        </w:rPr>
      </w:pPr>
      <w:bookmarkStart w:id="0" w:name="_Ref410319345"/>
      <w:bookmarkStart w:id="1" w:name="_Toc432756064"/>
      <w:r>
        <w:rPr>
          <w:sz w:val="22"/>
          <w:szCs w:val="22"/>
        </w:rPr>
        <w:t xml:space="preserve">Bijlage 8: </w:t>
      </w:r>
      <w:r w:rsidR="00B94F49" w:rsidRPr="0FFD3EDC">
        <w:rPr>
          <w:sz w:val="22"/>
          <w:szCs w:val="22"/>
        </w:rPr>
        <w:t>Wensen</w:t>
      </w:r>
    </w:p>
    <w:p w14:paraId="6B927D15" w14:textId="0F6717EC" w:rsidR="22C48E53" w:rsidRDefault="22C48E53" w:rsidP="0FFD3EDC">
      <w:pPr>
        <w:spacing w:after="240"/>
        <w:jc w:val="both"/>
        <w:rPr>
          <w:rFonts w:asciiTheme="minorHAnsi" w:eastAsia="Arial Unicode MS" w:hAnsiTheme="minorHAnsi" w:cstheme="minorBidi"/>
        </w:rPr>
      </w:pPr>
      <w:r w:rsidRPr="0FFD3EDC">
        <w:rPr>
          <w:rFonts w:asciiTheme="minorHAnsi" w:eastAsia="Arial Unicode MS" w:hAnsiTheme="minorHAnsi" w:cstheme="minorBidi"/>
        </w:rPr>
        <w:t xml:space="preserve">Bij gesloten wensen (G-vragen) dient Inschrijver d.m.v. ‘JA’ of ‘NEE’ aan te geven of het aangeboden </w:t>
      </w:r>
      <w:r w:rsidR="003451A5">
        <w:rPr>
          <w:rFonts w:asciiTheme="minorHAnsi" w:eastAsia="Arial Unicode MS" w:hAnsiTheme="minorHAnsi" w:cstheme="minorBidi"/>
        </w:rPr>
        <w:t>zaak- en archiefsysteem</w:t>
      </w:r>
      <w:r w:rsidRPr="0FFD3EDC">
        <w:rPr>
          <w:rFonts w:asciiTheme="minorHAnsi" w:eastAsia="Arial Unicode MS" w:hAnsiTheme="minorHAnsi" w:cstheme="minorBidi"/>
        </w:rPr>
        <w:t xml:space="preserve"> de in de betreffende wens genoemde functionele en/of niet-functionele aspecten volledig en d.m.v. reeds beschikbare standaardfunctionaliteit (commercial off </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 xml:space="preserve"> </w:t>
      </w:r>
      <w:proofErr w:type="spellStart"/>
      <w:r w:rsidRPr="0FFD3EDC">
        <w:rPr>
          <w:rFonts w:asciiTheme="minorHAnsi" w:eastAsia="Arial Unicode MS" w:hAnsiTheme="minorHAnsi" w:cstheme="minorBidi"/>
        </w:rPr>
        <w:t>shelf</w:t>
      </w:r>
      <w:proofErr w:type="spellEnd"/>
      <w:r w:rsidRPr="0FFD3EDC">
        <w:rPr>
          <w:rFonts w:asciiTheme="minorHAnsi" w:eastAsia="Arial Unicode MS" w:hAnsiTheme="minorHAnsi" w:cstheme="minorBidi"/>
        </w:rPr>
        <w:t xml:space="preserve"> / “out-of-</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-box”</w:t>
      </w:r>
      <w:r w:rsidR="05E17970" w:rsidRPr="0FFD3EDC">
        <w:rPr>
          <w:rFonts w:asciiTheme="minorHAnsi" w:eastAsia="Arial Unicode MS" w:hAnsiTheme="minorHAnsi" w:cstheme="minorBidi"/>
        </w:rPr>
        <w:t>)</w:t>
      </w:r>
      <w:r w:rsidRPr="0FFD3EDC">
        <w:rPr>
          <w:rFonts w:asciiTheme="minorHAnsi" w:eastAsia="Arial Unicode MS" w:hAnsiTheme="minorHAnsi" w:cstheme="minorBidi"/>
        </w:rPr>
        <w:t xml:space="preserve">, </w:t>
      </w:r>
      <w:r w:rsidR="000B6425">
        <w:rPr>
          <w:rFonts w:asciiTheme="minorHAnsi" w:eastAsia="Arial Unicode MS" w:hAnsiTheme="minorHAnsi" w:cstheme="minorBidi"/>
        </w:rPr>
        <w:t>ondersteunt</w:t>
      </w:r>
      <w:r w:rsidR="000457F2">
        <w:rPr>
          <w:rFonts w:asciiTheme="minorHAnsi" w:eastAsia="Arial Unicode MS" w:hAnsiTheme="minorHAnsi" w:cstheme="minorBidi"/>
        </w:rPr>
        <w:t xml:space="preserve"> </w:t>
      </w:r>
      <w:r w:rsidRPr="0FFD3EDC">
        <w:rPr>
          <w:rFonts w:asciiTheme="minorHAnsi" w:eastAsia="Arial Unicode MS" w:hAnsiTheme="minorHAnsi" w:cstheme="minorBidi"/>
        </w:rPr>
        <w:t xml:space="preserve">vanaf de indieningsdatum van de Inschrijving. </w:t>
      </w:r>
    </w:p>
    <w:p w14:paraId="7BD17FED" w14:textId="2F9B94A7" w:rsidR="22C48E53" w:rsidRDefault="22C48E53" w:rsidP="0FFD3EDC">
      <w:pPr>
        <w:spacing w:after="240"/>
        <w:jc w:val="both"/>
        <w:rPr>
          <w:rFonts w:asciiTheme="minorHAnsi" w:eastAsia="Arial Unicode MS" w:hAnsiTheme="minorHAnsi" w:cstheme="minorBidi"/>
        </w:rPr>
      </w:pPr>
      <w:r w:rsidRPr="0FFD3EDC">
        <w:rPr>
          <w:rFonts w:asciiTheme="minorHAnsi" w:eastAsia="Arial Unicode MS" w:hAnsiTheme="minorHAnsi" w:cstheme="minorBidi"/>
        </w:rPr>
        <w:t>Wanneer dat volledig het geval is, dient te worden volstaan met ‘JA’, (alleen als daar bij de betreffende wens expliciet om gevraagd wordt incl. een toelichting), in alle overige gevallen met ‘NEE’. Elk antwoord anders dan ‘JA’ wordt als voorbehoud opgevat en beoordeeld als ‘NEE’.</w:t>
      </w:r>
    </w:p>
    <w:p w14:paraId="18280E5E" w14:textId="37BFB980" w:rsidR="00B94F49" w:rsidRPr="008006B1" w:rsidRDefault="00B94F49" w:rsidP="006054A4">
      <w:pPr>
        <w:spacing w:after="240"/>
        <w:jc w:val="both"/>
        <w:rPr>
          <w:rFonts w:asciiTheme="minorHAnsi" w:eastAsia="Arial Unicode MS" w:hAnsiTheme="minorHAnsi" w:cstheme="minorHAnsi"/>
        </w:rPr>
      </w:pPr>
      <w:r w:rsidRPr="0FFD3EDC">
        <w:rPr>
          <w:rFonts w:asciiTheme="minorHAnsi" w:eastAsia="Arial Unicode MS" w:hAnsiTheme="minorHAnsi" w:cstheme="minorBidi"/>
        </w:rPr>
        <w:t xml:space="preserve">Bij open wensen </w:t>
      </w:r>
      <w:r w:rsidR="00561B4B" w:rsidRPr="0FFD3EDC">
        <w:rPr>
          <w:rFonts w:asciiTheme="minorHAnsi" w:eastAsia="Arial Unicode MS" w:hAnsiTheme="minorHAnsi" w:cstheme="minorBidi"/>
        </w:rPr>
        <w:t>(</w:t>
      </w:r>
      <w:r w:rsidR="008E6CB6" w:rsidRPr="0FFD3EDC">
        <w:rPr>
          <w:rFonts w:asciiTheme="minorHAnsi" w:eastAsia="Arial Unicode MS" w:hAnsiTheme="minorHAnsi" w:cstheme="minorBidi"/>
        </w:rPr>
        <w:t xml:space="preserve">O-vragen) </w:t>
      </w:r>
      <w:r w:rsidRPr="0FFD3EDC">
        <w:rPr>
          <w:rFonts w:asciiTheme="minorHAnsi" w:eastAsia="Arial Unicode MS" w:hAnsiTheme="minorHAnsi" w:cstheme="minorBidi"/>
        </w:rPr>
        <w:t xml:space="preserve">dient Inschrijver </w:t>
      </w:r>
      <w:r w:rsidR="00C2083F">
        <w:rPr>
          <w:rFonts w:asciiTheme="minorHAnsi" w:eastAsia="Arial Unicode MS" w:hAnsiTheme="minorHAnsi" w:cstheme="minorBidi"/>
        </w:rPr>
        <w:t>(</w:t>
      </w:r>
      <w:r w:rsidRPr="0FFD3EDC">
        <w:rPr>
          <w:rFonts w:asciiTheme="minorHAnsi" w:eastAsia="Arial Unicode MS" w:hAnsiTheme="minorHAnsi" w:cstheme="minorBidi"/>
        </w:rPr>
        <w:t xml:space="preserve">voor zover de wens betrekking heeft op functionaliteit / content van </w:t>
      </w:r>
      <w:r w:rsidR="0076226F" w:rsidRPr="0FFD3EDC">
        <w:rPr>
          <w:rFonts w:asciiTheme="minorHAnsi" w:eastAsia="Arial Unicode MS" w:hAnsiTheme="minorHAnsi" w:cstheme="minorBidi"/>
        </w:rPr>
        <w:t xml:space="preserve">het </w:t>
      </w:r>
      <w:r w:rsidR="003451A5">
        <w:rPr>
          <w:rFonts w:asciiTheme="minorHAnsi" w:eastAsia="Arial Unicode MS" w:hAnsiTheme="minorHAnsi" w:cstheme="minorBidi"/>
        </w:rPr>
        <w:t>zaak- en archiefsysteem</w:t>
      </w:r>
      <w:r w:rsidR="00C2083F">
        <w:rPr>
          <w:rFonts w:asciiTheme="minorHAnsi" w:eastAsia="Arial Unicode MS" w:hAnsiTheme="minorHAnsi" w:cstheme="minorBidi"/>
        </w:rPr>
        <w:t xml:space="preserve">) </w:t>
      </w:r>
      <w:r w:rsidRPr="0FFD3EDC">
        <w:rPr>
          <w:rFonts w:asciiTheme="minorHAnsi" w:eastAsia="Arial Unicode MS" w:hAnsiTheme="minorHAnsi" w:cstheme="minorBidi"/>
        </w:rPr>
        <w:t xml:space="preserve">aan te geven in hoeverre </w:t>
      </w:r>
      <w:r w:rsidR="001165DC" w:rsidRPr="0FFD3EDC">
        <w:rPr>
          <w:rFonts w:asciiTheme="minorHAnsi" w:eastAsia="Arial Unicode MS" w:hAnsiTheme="minorHAnsi" w:cstheme="minorBidi"/>
        </w:rPr>
        <w:t>het</w:t>
      </w:r>
      <w:r w:rsidRPr="0FFD3EDC">
        <w:rPr>
          <w:rFonts w:asciiTheme="minorHAnsi" w:eastAsia="Arial Unicode MS" w:hAnsiTheme="minorHAnsi" w:cstheme="minorBidi"/>
        </w:rPr>
        <w:t xml:space="preserve"> aangeboden </w:t>
      </w:r>
      <w:r w:rsidR="003451A5">
        <w:rPr>
          <w:rFonts w:asciiTheme="minorHAnsi" w:eastAsia="Arial Unicode MS" w:hAnsiTheme="minorHAnsi" w:cstheme="minorBidi"/>
        </w:rPr>
        <w:t>zaak- en archiefsysteem</w:t>
      </w:r>
      <w:r w:rsidRPr="0FFD3EDC">
        <w:rPr>
          <w:rFonts w:asciiTheme="minorHAnsi" w:eastAsia="Arial Unicode MS" w:hAnsiTheme="minorHAnsi" w:cstheme="minorBidi"/>
        </w:rPr>
        <w:t xml:space="preserve"> de in de betreffende wens genoemde aspecten d.m.v. reeds beschikbare standaardfunctionaliteit (“commercial off-</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w:t>
      </w:r>
      <w:proofErr w:type="spellStart"/>
      <w:r w:rsidRPr="0FFD3EDC">
        <w:rPr>
          <w:rFonts w:asciiTheme="minorHAnsi" w:eastAsia="Arial Unicode MS" w:hAnsiTheme="minorHAnsi" w:cstheme="minorBidi"/>
        </w:rPr>
        <w:t>shelf</w:t>
      </w:r>
      <w:proofErr w:type="spellEnd"/>
      <w:r w:rsidRPr="0FFD3EDC">
        <w:rPr>
          <w:rFonts w:asciiTheme="minorHAnsi" w:eastAsia="Arial Unicode MS" w:hAnsiTheme="minorHAnsi" w:cstheme="minorBidi"/>
        </w:rPr>
        <w:t>” / “out-of-</w:t>
      </w:r>
      <w:proofErr w:type="spellStart"/>
      <w:r w:rsidRPr="0FFD3EDC">
        <w:rPr>
          <w:rFonts w:asciiTheme="minorHAnsi" w:eastAsia="Arial Unicode MS" w:hAnsiTheme="minorHAnsi" w:cstheme="minorBidi"/>
        </w:rPr>
        <w:t>the</w:t>
      </w:r>
      <w:proofErr w:type="spellEnd"/>
      <w:r w:rsidRPr="0FFD3EDC">
        <w:rPr>
          <w:rFonts w:asciiTheme="minorHAnsi" w:eastAsia="Arial Unicode MS" w:hAnsiTheme="minorHAnsi" w:cstheme="minorBidi"/>
        </w:rPr>
        <w:t>-box”</w:t>
      </w:r>
      <w:r w:rsidR="000B6425">
        <w:rPr>
          <w:rFonts w:asciiTheme="minorHAnsi" w:eastAsia="Arial Unicode MS" w:hAnsiTheme="minorHAnsi" w:cstheme="minorBidi"/>
        </w:rPr>
        <w:t>)</w:t>
      </w:r>
      <w:r w:rsidRPr="0FFD3EDC">
        <w:rPr>
          <w:rFonts w:asciiTheme="minorHAnsi" w:eastAsia="Arial Unicode MS" w:hAnsiTheme="minorHAnsi" w:cstheme="minorBidi"/>
        </w:rPr>
        <w:t>, vanaf de indieningsdatum van de Inschrijving ondersteunt. Hierbij kan Inschrijver zo uitgebreid antwoorden als hij wil. Eventuele schermafbeeldingen dienen leesbaar te zijn.</w:t>
      </w:r>
    </w:p>
    <w:p w14:paraId="6D7E20C1" w14:textId="0785ECCA" w:rsidR="00B94F49" w:rsidRPr="008006B1" w:rsidRDefault="00B94F49" w:rsidP="00B94F49">
      <w:pPr>
        <w:pStyle w:val="Alinea"/>
        <w:jc w:val="both"/>
        <w:rPr>
          <w:rFonts w:asciiTheme="minorHAnsi" w:eastAsia="Arial Unicode MS" w:hAnsiTheme="minorHAnsi" w:cstheme="minorHAnsi"/>
          <w:szCs w:val="22"/>
        </w:rPr>
      </w:pPr>
      <w:r w:rsidRPr="008006B1">
        <w:rPr>
          <w:rFonts w:asciiTheme="minorHAnsi" w:eastAsia="Arial Unicode MS" w:hAnsiTheme="minorHAnsi" w:cstheme="minorHAnsi"/>
          <w:szCs w:val="22"/>
        </w:rPr>
        <w:t>Alle in de Inschrijving beschreven functionaliteit, content, dienstverlening, etc. (de volledige beantwoording van de wensen) dient onder het aanbod te vallen en te zijn inbegrepen bij de geoffreerde prijs. Het niet (volledig) specificeren van de kosten van één of meer onderdelen impliceert derhalve dat die niet gespecificeerde kosten nihil zijn. Als bij de beantwoording sprake is van ‘kunnen’, ‘mogelijk zijn’ en soortgelijke formuleringen, maken de betreffende functionele en/of niet-functionele aspecten (incl. diensten) deel uit van de aan</w:t>
      </w:r>
      <w:r w:rsidRPr="008006B1">
        <w:rPr>
          <w:rFonts w:asciiTheme="minorHAnsi" w:eastAsia="Arial Unicode MS" w:hAnsiTheme="minorHAnsi" w:cstheme="minorHAnsi"/>
          <w:szCs w:val="22"/>
        </w:rPr>
        <w:softHyphen/>
        <w:t>bieding, óók v.w.b. de prijs.</w:t>
      </w:r>
    </w:p>
    <w:p w14:paraId="3B37CB3A" w14:textId="77777777" w:rsidR="00B94F49" w:rsidRPr="008006B1" w:rsidRDefault="00B94F49">
      <w:pPr>
        <w:rPr>
          <w:rFonts w:asciiTheme="minorHAnsi" w:eastAsia="Arial Unicode MS" w:hAnsiTheme="minorHAnsi" w:cstheme="minorHAnsi"/>
          <w:b/>
          <w:bCs/>
          <w:smallCaps/>
        </w:rPr>
      </w:pPr>
      <w:r w:rsidRPr="008006B1">
        <w:rPr>
          <w:rFonts w:asciiTheme="minorHAnsi" w:hAnsiTheme="minorHAnsi" w:cstheme="minorHAnsi"/>
        </w:rPr>
        <w:br w:type="page"/>
      </w:r>
    </w:p>
    <w:p w14:paraId="58BE4D47" w14:textId="02D46B41" w:rsidR="00B9557D" w:rsidRPr="008006B1" w:rsidRDefault="00B9557D" w:rsidP="00B9557D">
      <w:pPr>
        <w:pStyle w:val="Kop1"/>
        <w:rPr>
          <w:rFonts w:asciiTheme="minorHAnsi" w:hAnsiTheme="minorHAnsi" w:cstheme="minorHAnsi"/>
          <w:sz w:val="22"/>
          <w:szCs w:val="22"/>
        </w:rPr>
      </w:pPr>
      <w:r w:rsidRPr="008006B1">
        <w:rPr>
          <w:rFonts w:asciiTheme="minorHAnsi" w:hAnsiTheme="minorHAnsi" w:cstheme="minorHAnsi"/>
          <w:sz w:val="22"/>
          <w:szCs w:val="22"/>
        </w:rPr>
        <w:lastRenderedPageBreak/>
        <w:t>wensen</w:t>
      </w:r>
      <w:bookmarkEnd w:id="0"/>
      <w:bookmarkEnd w:id="1"/>
    </w:p>
    <w:p w14:paraId="46E9E4AD" w14:textId="4C676EFA" w:rsidR="00C10405" w:rsidRPr="008006B1" w:rsidRDefault="004F14BE" w:rsidP="5FEDB6F1">
      <w:pPr>
        <w:pStyle w:val="Kop2"/>
        <w:rPr>
          <w:rFonts w:asciiTheme="minorHAnsi" w:hAnsiTheme="minorHAnsi" w:cstheme="minorHAnsi"/>
          <w:sz w:val="22"/>
          <w:szCs w:val="22"/>
        </w:rPr>
      </w:pPr>
      <w:bookmarkStart w:id="2" w:name="_Ref410609348"/>
      <w:bookmarkStart w:id="3" w:name="_Toc432756069"/>
      <w:r w:rsidRPr="008006B1">
        <w:rPr>
          <w:rFonts w:asciiTheme="minorHAnsi" w:hAnsiTheme="minorHAnsi" w:cstheme="minorHAnsi"/>
          <w:sz w:val="22"/>
          <w:szCs w:val="22"/>
        </w:rPr>
        <w:t>Frontoffic</w:t>
      </w:r>
      <w:r w:rsidR="2E92A50B" w:rsidRPr="008006B1">
        <w:rPr>
          <w:rFonts w:asciiTheme="minorHAnsi" w:hAnsiTheme="minorHAnsi" w:cstheme="minorHAnsi"/>
          <w:sz w:val="22"/>
          <w:szCs w:val="22"/>
        </w:rPr>
        <w:t>e</w:t>
      </w:r>
      <w:bookmarkEnd w:id="2"/>
      <w:bookmarkEnd w:id="3"/>
    </w:p>
    <w:p w14:paraId="6DED8B28" w14:textId="77777777" w:rsidR="00664F3D" w:rsidRPr="008006B1" w:rsidRDefault="00664F3D" w:rsidP="00AA2A9D">
      <w:pPr>
        <w:pStyle w:val="Kop3"/>
        <w:rPr>
          <w:rFonts w:asciiTheme="minorHAnsi" w:hAnsiTheme="minorHAnsi" w:cstheme="minorHAnsi"/>
          <w:sz w:val="22"/>
          <w:szCs w:val="22"/>
        </w:rPr>
      </w:pPr>
      <w:bookmarkStart w:id="4" w:name="_Ref410610903"/>
      <w:bookmarkStart w:id="5" w:name="_Toc432756072"/>
      <w:r w:rsidRPr="008006B1">
        <w:rPr>
          <w:rFonts w:asciiTheme="minorHAnsi" w:hAnsiTheme="minorHAnsi" w:cstheme="minorHAnsi"/>
          <w:sz w:val="22"/>
          <w:szCs w:val="22"/>
        </w:rPr>
        <w:t>Klantcontactsysteem (KCS)</w:t>
      </w:r>
      <w:bookmarkEnd w:id="4"/>
      <w:bookmarkEnd w:id="5"/>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F7236D" w:rsidRPr="008006B1" w14:paraId="3A7414C9" w14:textId="77777777" w:rsidTr="5FEDB6F1">
        <w:trPr>
          <w:trHeight w:val="79"/>
        </w:trPr>
        <w:tc>
          <w:tcPr>
            <w:tcW w:w="8080" w:type="dxa"/>
            <w:shd w:val="clear" w:color="auto" w:fill="FFFFFF" w:themeFill="background1"/>
            <w:tcMar>
              <w:left w:w="57" w:type="dxa"/>
              <w:right w:w="57" w:type="dxa"/>
            </w:tcMar>
          </w:tcPr>
          <w:p w14:paraId="124E3BAA" w14:textId="77777777" w:rsidR="00F7236D" w:rsidRPr="008006B1" w:rsidRDefault="00F7236D" w:rsidP="005963E1">
            <w:pPr>
              <w:pStyle w:val="GeslotenWens"/>
              <w:rPr>
                <w:rFonts w:asciiTheme="minorHAnsi" w:hAnsiTheme="minorHAnsi" w:cstheme="minorBidi"/>
              </w:rPr>
            </w:pPr>
            <w:r w:rsidRPr="2EBF97F2">
              <w:rPr>
                <w:rFonts w:asciiTheme="minorHAnsi" w:hAnsiTheme="minorHAnsi" w:cstheme="minorBidi"/>
              </w:rPr>
              <w:t>Extra gegevensvelden t.b.v. klantbeheer</w:t>
            </w:r>
          </w:p>
          <w:p w14:paraId="5E5397A9" w14:textId="5B3CBDEB" w:rsidR="00F7236D" w:rsidRPr="008006B1" w:rsidRDefault="00F7236D" w:rsidP="005963E1">
            <w:pPr>
              <w:spacing w:after="120"/>
              <w:jc w:val="both"/>
              <w:rPr>
                <w:rFonts w:asciiTheme="minorHAnsi" w:hAnsiTheme="minorHAnsi" w:cstheme="minorHAnsi"/>
              </w:rPr>
            </w:pPr>
            <w:r w:rsidRPr="008006B1">
              <w:rPr>
                <w:rFonts w:asciiTheme="minorHAnsi" w:hAnsiTheme="minorHAnsi" w:cstheme="minorHAnsi"/>
              </w:rPr>
              <w:t xml:space="preserve">Extra gegevensvelden kunnen </w:t>
            </w:r>
            <w:r w:rsidR="005963E1" w:rsidRPr="008006B1">
              <w:rPr>
                <w:rFonts w:asciiTheme="minorHAnsi" w:hAnsiTheme="minorHAnsi" w:cstheme="minorHAnsi"/>
              </w:rPr>
              <w:t xml:space="preserve">door </w:t>
            </w:r>
            <w:r w:rsidR="171122D1" w:rsidRPr="008006B1">
              <w:rPr>
                <w:rFonts w:asciiTheme="minorHAnsi" w:hAnsiTheme="minorHAnsi" w:cstheme="minorHAnsi"/>
              </w:rPr>
              <w:t>fun</w:t>
            </w:r>
            <w:r w:rsidR="3F601477" w:rsidRPr="008006B1">
              <w:rPr>
                <w:rFonts w:asciiTheme="minorHAnsi" w:hAnsiTheme="minorHAnsi" w:cstheme="minorHAnsi"/>
              </w:rPr>
              <w:t>c</w:t>
            </w:r>
            <w:r w:rsidR="171122D1" w:rsidRPr="008006B1">
              <w:rPr>
                <w:rFonts w:asciiTheme="minorHAnsi" w:hAnsiTheme="minorHAnsi" w:cstheme="minorHAnsi"/>
              </w:rPr>
              <w:t>tioneel</w:t>
            </w:r>
            <w:r w:rsidR="005963E1" w:rsidRPr="008006B1">
              <w:rPr>
                <w:rFonts w:asciiTheme="minorHAnsi" w:hAnsiTheme="minorHAnsi" w:cstheme="minorHAnsi"/>
              </w:rPr>
              <w:t xml:space="preserve"> beheer </w:t>
            </w:r>
            <w:r w:rsidRPr="008006B1">
              <w:rPr>
                <w:rFonts w:asciiTheme="minorHAnsi" w:hAnsiTheme="minorHAnsi" w:cstheme="minorHAnsi"/>
              </w:rPr>
              <w:t>worden toegevoegd aan klantregistraties (burgers, bedrijven en instellingen).</w:t>
            </w:r>
          </w:p>
          <w:p w14:paraId="4B69D854" w14:textId="47EE235C" w:rsidR="00F7236D" w:rsidRPr="008006B1" w:rsidRDefault="00F7236D" w:rsidP="005963E1">
            <w:pPr>
              <w:jc w:val="both"/>
              <w:rPr>
                <w:rFonts w:asciiTheme="minorHAnsi" w:hAnsiTheme="minorHAnsi" w:cstheme="minorHAnsi"/>
              </w:rPr>
            </w:pPr>
            <w:r w:rsidRPr="008006B1">
              <w:rPr>
                <w:rFonts w:asciiTheme="minorHAnsi" w:hAnsiTheme="minorHAnsi" w:cstheme="minorHAnsi"/>
              </w:rPr>
              <w:t>Deze gegevensvelden (warme gegevens, vergelijkbaar met telefoonnummer en e-mailadres) zijn vervolgens per klant vast te leggen (in te vullen). Op deze manier kunnen klantdossiers naar wens worden uitgebreid.</w:t>
            </w:r>
          </w:p>
        </w:tc>
        <w:tc>
          <w:tcPr>
            <w:tcW w:w="992" w:type="dxa"/>
            <w:shd w:val="clear" w:color="auto" w:fill="D9D9D9" w:themeFill="background1" w:themeFillShade="D9"/>
            <w:tcMar>
              <w:left w:w="57" w:type="dxa"/>
              <w:right w:w="57" w:type="dxa"/>
            </w:tcMar>
          </w:tcPr>
          <w:p w14:paraId="369CDA6B" w14:textId="15CF48A8" w:rsidR="00F7236D" w:rsidRPr="008006B1" w:rsidRDefault="00F7236D" w:rsidP="005963E1">
            <w:pPr>
              <w:jc w:val="both"/>
              <w:rPr>
                <w:rFonts w:asciiTheme="minorHAnsi" w:hAnsiTheme="minorHAnsi" w:cstheme="minorHAnsi"/>
              </w:rPr>
            </w:pPr>
            <w:r w:rsidRPr="008006B1">
              <w:rPr>
                <w:rFonts w:asciiTheme="minorHAnsi" w:hAnsiTheme="minorHAnsi" w:cstheme="minorHAnsi"/>
              </w:rPr>
              <w:t>JA/NEE</w:t>
            </w:r>
          </w:p>
        </w:tc>
      </w:tr>
      <w:tr w:rsidR="00153705" w:rsidRPr="008006B1" w14:paraId="5EDD27FB" w14:textId="77777777" w:rsidTr="5FEDB6F1">
        <w:trPr>
          <w:trHeight w:val="79"/>
        </w:trPr>
        <w:tc>
          <w:tcPr>
            <w:tcW w:w="8080" w:type="dxa"/>
            <w:shd w:val="clear" w:color="auto" w:fill="FFFFFF" w:themeFill="background1"/>
            <w:tcMar>
              <w:left w:w="57" w:type="dxa"/>
              <w:right w:w="57" w:type="dxa"/>
            </w:tcMar>
          </w:tcPr>
          <w:p w14:paraId="691A6827" w14:textId="0218B9AC" w:rsidR="00153705" w:rsidRPr="008006B1" w:rsidRDefault="00153705" w:rsidP="005963E1">
            <w:pPr>
              <w:pStyle w:val="GeslotenWens"/>
              <w:rPr>
                <w:rFonts w:asciiTheme="minorHAnsi" w:hAnsiTheme="minorHAnsi" w:cstheme="minorBidi"/>
              </w:rPr>
            </w:pPr>
            <w:r w:rsidRPr="2EBF97F2">
              <w:rPr>
                <w:rFonts w:asciiTheme="minorHAnsi" w:hAnsiTheme="minorHAnsi" w:cstheme="minorBidi"/>
              </w:rPr>
              <w:t>Klantnotitie</w:t>
            </w:r>
          </w:p>
          <w:p w14:paraId="545A09CD" w14:textId="4F227F40" w:rsidR="00153705" w:rsidRPr="008006B1" w:rsidRDefault="00153705" w:rsidP="005963E1">
            <w:pPr>
              <w:jc w:val="both"/>
              <w:rPr>
                <w:rFonts w:asciiTheme="minorHAnsi" w:hAnsiTheme="minorHAnsi" w:cstheme="minorHAnsi"/>
              </w:rPr>
            </w:pPr>
            <w:r w:rsidRPr="008006B1">
              <w:rPr>
                <w:rFonts w:asciiTheme="minorHAnsi" w:hAnsiTheme="minorHAnsi" w:cstheme="minorHAnsi"/>
              </w:rPr>
              <w:t xml:space="preserve">Bij klanten (burgers, bedrijven, instellingen) kunnen </w:t>
            </w:r>
            <w:r w:rsidRPr="008006B1">
              <w:rPr>
                <w:rFonts w:asciiTheme="minorHAnsi" w:hAnsiTheme="minorHAnsi" w:cstheme="minorHAnsi"/>
                <w:i/>
              </w:rPr>
              <w:t>notities</w:t>
            </w:r>
            <w:r w:rsidRPr="008006B1">
              <w:rPr>
                <w:rFonts w:asciiTheme="minorHAnsi" w:hAnsiTheme="minorHAnsi" w:cstheme="minorHAnsi"/>
              </w:rPr>
              <w:t xml:space="preserve"> worden vastgelegd. Dit is op het niveau van de klant zelf, dus los van klantcontact</w:t>
            </w:r>
            <w:r w:rsidR="00F80BB5" w:rsidRPr="008006B1">
              <w:rPr>
                <w:rFonts w:asciiTheme="minorHAnsi" w:hAnsiTheme="minorHAnsi" w:cstheme="minorHAnsi"/>
              </w:rPr>
              <w:t>en</w:t>
            </w:r>
            <w:r w:rsidRPr="008006B1">
              <w:rPr>
                <w:rFonts w:asciiTheme="minorHAnsi" w:hAnsiTheme="minorHAnsi" w:cstheme="minorHAnsi"/>
              </w:rPr>
              <w:t xml:space="preserve"> of zak</w:t>
            </w:r>
            <w:r w:rsidR="00F80BB5" w:rsidRPr="008006B1">
              <w:rPr>
                <w:rFonts w:asciiTheme="minorHAnsi" w:hAnsiTheme="minorHAnsi" w:cstheme="minorHAnsi"/>
              </w:rPr>
              <w:t>en</w:t>
            </w:r>
            <w:r w:rsidRPr="008006B1">
              <w:rPr>
                <w:rFonts w:asciiTheme="minorHAnsi" w:hAnsiTheme="minorHAnsi" w:cstheme="minorHAnsi"/>
              </w:rPr>
              <w:t xml:space="preserve">. Deze </w:t>
            </w:r>
            <w:r w:rsidR="00F80BB5" w:rsidRPr="008006B1">
              <w:rPr>
                <w:rFonts w:asciiTheme="minorHAnsi" w:hAnsiTheme="minorHAnsi" w:cstheme="minorHAnsi"/>
                <w:i/>
              </w:rPr>
              <w:t>klant</w:t>
            </w:r>
            <w:r w:rsidRPr="008006B1">
              <w:rPr>
                <w:rFonts w:asciiTheme="minorHAnsi" w:hAnsiTheme="minorHAnsi" w:cstheme="minorHAnsi"/>
                <w:i/>
              </w:rPr>
              <w:t>notitie</w:t>
            </w:r>
            <w:r w:rsidRPr="008006B1">
              <w:rPr>
                <w:rFonts w:asciiTheme="minorHAnsi" w:hAnsiTheme="minorHAnsi" w:cstheme="minorHAnsi"/>
              </w:rPr>
              <w:t xml:space="preserve"> is direct zichtbaar bij het inzien van het klantdossier en bij het registreren van nieuwe klantcontacten van de betreffende klant.</w:t>
            </w:r>
          </w:p>
        </w:tc>
        <w:tc>
          <w:tcPr>
            <w:tcW w:w="992" w:type="dxa"/>
            <w:shd w:val="clear" w:color="auto" w:fill="D9D9D9" w:themeFill="background1" w:themeFillShade="D9"/>
            <w:tcMar>
              <w:left w:w="57" w:type="dxa"/>
              <w:right w:w="57" w:type="dxa"/>
            </w:tcMar>
          </w:tcPr>
          <w:p w14:paraId="1D36EADF" w14:textId="77777777" w:rsidR="00153705" w:rsidRPr="008006B1" w:rsidRDefault="00153705" w:rsidP="005963E1">
            <w:pPr>
              <w:jc w:val="both"/>
              <w:rPr>
                <w:rFonts w:asciiTheme="minorHAnsi" w:hAnsiTheme="minorHAnsi" w:cstheme="minorHAnsi"/>
              </w:rPr>
            </w:pPr>
            <w:r w:rsidRPr="008006B1">
              <w:rPr>
                <w:rFonts w:asciiTheme="minorHAnsi" w:hAnsiTheme="minorHAnsi" w:cstheme="minorHAnsi"/>
              </w:rPr>
              <w:t>JA/NEE</w:t>
            </w:r>
          </w:p>
        </w:tc>
      </w:tr>
      <w:tr w:rsidR="00153705" w:rsidRPr="008006B1" w14:paraId="2DD6F75F" w14:textId="6127DF76" w:rsidTr="5FEDB6F1">
        <w:trPr>
          <w:trHeight w:val="79"/>
        </w:trPr>
        <w:tc>
          <w:tcPr>
            <w:tcW w:w="8080" w:type="dxa"/>
            <w:shd w:val="clear" w:color="auto" w:fill="FFFFFF" w:themeFill="background1"/>
            <w:tcMar>
              <w:left w:w="57" w:type="dxa"/>
              <w:right w:w="57" w:type="dxa"/>
            </w:tcMar>
          </w:tcPr>
          <w:p w14:paraId="6553A026" w14:textId="5BEAF8AC" w:rsidR="00153705" w:rsidRPr="008006B1" w:rsidRDefault="00153705" w:rsidP="005963E1">
            <w:pPr>
              <w:pStyle w:val="GeslotenWens"/>
              <w:rPr>
                <w:rFonts w:asciiTheme="minorHAnsi" w:hAnsiTheme="minorHAnsi" w:cstheme="minorBidi"/>
              </w:rPr>
            </w:pPr>
            <w:r w:rsidRPr="2EBF97F2">
              <w:rPr>
                <w:rFonts w:asciiTheme="minorHAnsi" w:hAnsiTheme="minorHAnsi" w:cstheme="minorBidi"/>
              </w:rPr>
              <w:t>Anonieme klantcontacten</w:t>
            </w:r>
          </w:p>
          <w:p w14:paraId="5EB6DA51" w14:textId="115C03D4" w:rsidR="00153705" w:rsidRPr="008006B1" w:rsidRDefault="00153705" w:rsidP="005963E1">
            <w:pPr>
              <w:jc w:val="both"/>
              <w:rPr>
                <w:rFonts w:asciiTheme="minorHAnsi" w:hAnsiTheme="minorHAnsi" w:cstheme="minorHAnsi"/>
              </w:rPr>
            </w:pPr>
            <w:r w:rsidRPr="008006B1">
              <w:rPr>
                <w:rFonts w:asciiTheme="minorHAnsi" w:hAnsiTheme="minorHAnsi" w:cstheme="minorHAnsi"/>
              </w:rPr>
              <w:t>Klantcontacten kunnen geregistreerd worden zonder het vastleggen van persoonsgegevens (in geval van anonieme beller of als registratie van de klant niet relevant is).</w:t>
            </w:r>
          </w:p>
        </w:tc>
        <w:tc>
          <w:tcPr>
            <w:tcW w:w="992" w:type="dxa"/>
            <w:shd w:val="clear" w:color="auto" w:fill="D9D9D9" w:themeFill="background1" w:themeFillShade="D9"/>
            <w:tcMar>
              <w:left w:w="57" w:type="dxa"/>
              <w:right w:w="57" w:type="dxa"/>
            </w:tcMar>
          </w:tcPr>
          <w:p w14:paraId="27E240A6" w14:textId="120B938A" w:rsidR="00153705" w:rsidRPr="008006B1" w:rsidRDefault="00153705" w:rsidP="005963E1">
            <w:pPr>
              <w:jc w:val="both"/>
              <w:rPr>
                <w:rFonts w:asciiTheme="minorHAnsi" w:hAnsiTheme="minorHAnsi" w:cstheme="minorHAnsi"/>
              </w:rPr>
            </w:pPr>
            <w:r w:rsidRPr="008006B1">
              <w:rPr>
                <w:rFonts w:asciiTheme="minorHAnsi" w:hAnsiTheme="minorHAnsi" w:cstheme="minorHAnsi"/>
              </w:rPr>
              <w:t>JA/NEE</w:t>
            </w:r>
          </w:p>
        </w:tc>
      </w:tr>
      <w:tr w:rsidR="00F7025F" w:rsidRPr="008006B1" w14:paraId="203C0D18" w14:textId="77777777" w:rsidTr="5FEDB6F1">
        <w:trPr>
          <w:trHeight w:val="79"/>
        </w:trPr>
        <w:tc>
          <w:tcPr>
            <w:tcW w:w="8080" w:type="dxa"/>
            <w:shd w:val="clear" w:color="auto" w:fill="FFFFFF" w:themeFill="background1"/>
            <w:tcMar>
              <w:left w:w="57" w:type="dxa"/>
              <w:right w:w="57" w:type="dxa"/>
            </w:tcMar>
          </w:tcPr>
          <w:p w14:paraId="590B2F66" w14:textId="1033B232" w:rsidR="00F7025F" w:rsidRPr="008006B1" w:rsidRDefault="00F7025F" w:rsidP="005963E1">
            <w:pPr>
              <w:pStyle w:val="GeslotenWens"/>
              <w:rPr>
                <w:rFonts w:asciiTheme="minorHAnsi" w:hAnsiTheme="minorHAnsi" w:cstheme="minorBidi"/>
              </w:rPr>
            </w:pPr>
            <w:r w:rsidRPr="2EBF97F2">
              <w:rPr>
                <w:rFonts w:asciiTheme="minorHAnsi" w:hAnsiTheme="minorHAnsi" w:cstheme="minorBidi"/>
              </w:rPr>
              <w:t>Automatische gegevensregistratie klantcontacten</w:t>
            </w:r>
          </w:p>
          <w:p w14:paraId="4ADE6D84" w14:textId="2324C1F5" w:rsidR="00F7025F" w:rsidRPr="008006B1" w:rsidRDefault="00F7025F" w:rsidP="00F7025F">
            <w:pPr>
              <w:pStyle w:val="Standaardinspringing"/>
              <w:ind w:left="0"/>
              <w:rPr>
                <w:rFonts w:asciiTheme="minorHAnsi" w:hAnsiTheme="minorHAnsi" w:cstheme="minorHAnsi"/>
              </w:rPr>
            </w:pPr>
            <w:r w:rsidRPr="008006B1">
              <w:rPr>
                <w:rFonts w:asciiTheme="minorHAnsi" w:hAnsiTheme="minorHAnsi" w:cstheme="minorHAnsi"/>
              </w:rPr>
              <w:t xml:space="preserve">Bij klantcontacten worden automatisch datum, tijd, contactduur, gebruiker (KCC-medewerker) en aanvrager (de klant, indien geselecteerd) geregistreerd door het </w:t>
            </w:r>
            <w:r w:rsidR="003451A5">
              <w:rPr>
                <w:rFonts w:asciiTheme="minorHAnsi" w:hAnsiTheme="minorHAnsi" w:cstheme="minorHAnsi"/>
              </w:rPr>
              <w:t>zaak- en archiefsysteem</w:t>
            </w:r>
            <w:r w:rsidRPr="008006B1">
              <w:rPr>
                <w:rFonts w:asciiTheme="minorHAnsi" w:hAnsiTheme="minorHAnsi" w:cstheme="minorHAnsi"/>
              </w:rPr>
              <w:t>. Deze gegevens hoeven dus niet handmatig ingevoerd te worden.</w:t>
            </w:r>
          </w:p>
        </w:tc>
        <w:tc>
          <w:tcPr>
            <w:tcW w:w="992" w:type="dxa"/>
            <w:shd w:val="clear" w:color="auto" w:fill="D9D9D9" w:themeFill="background1" w:themeFillShade="D9"/>
            <w:tcMar>
              <w:left w:w="57" w:type="dxa"/>
              <w:right w:w="57" w:type="dxa"/>
            </w:tcMar>
          </w:tcPr>
          <w:p w14:paraId="03B5A9BF" w14:textId="120B938A" w:rsidR="00F7025F" w:rsidRPr="008006B1" w:rsidRDefault="00153705" w:rsidP="7718CE9D">
            <w:pPr>
              <w:jc w:val="both"/>
              <w:rPr>
                <w:rFonts w:asciiTheme="minorHAnsi" w:hAnsiTheme="minorHAnsi" w:cstheme="minorBidi"/>
              </w:rPr>
            </w:pPr>
            <w:r w:rsidRPr="7718CE9D">
              <w:rPr>
                <w:rFonts w:asciiTheme="minorHAnsi" w:hAnsiTheme="minorHAnsi" w:cstheme="minorBidi"/>
              </w:rPr>
              <w:t>JA/NEE</w:t>
            </w:r>
          </w:p>
          <w:p w14:paraId="521C3C24" w14:textId="061662D4" w:rsidR="00F7025F" w:rsidRPr="008006B1" w:rsidRDefault="00F7025F" w:rsidP="005963E1">
            <w:pPr>
              <w:jc w:val="both"/>
              <w:rPr>
                <w:rFonts w:asciiTheme="minorHAnsi" w:hAnsiTheme="minorHAnsi" w:cstheme="minorBidi"/>
              </w:rPr>
            </w:pPr>
          </w:p>
        </w:tc>
      </w:tr>
      <w:tr w:rsidR="00F7025F" w:rsidRPr="008006B1" w14:paraId="13E5B4A2" w14:textId="39CC8064" w:rsidTr="5FEDB6F1">
        <w:trPr>
          <w:trHeight w:val="79"/>
        </w:trPr>
        <w:tc>
          <w:tcPr>
            <w:tcW w:w="8080" w:type="dxa"/>
            <w:shd w:val="clear" w:color="auto" w:fill="FFFFFF" w:themeFill="background1"/>
            <w:tcMar>
              <w:left w:w="57" w:type="dxa"/>
              <w:right w:w="57" w:type="dxa"/>
            </w:tcMar>
          </w:tcPr>
          <w:p w14:paraId="2F3F15E2" w14:textId="47A5AAC9" w:rsidR="00F7025F" w:rsidRPr="008006B1" w:rsidRDefault="00F7025F" w:rsidP="00F7025F">
            <w:pPr>
              <w:pStyle w:val="GeslotenWens"/>
              <w:rPr>
                <w:rFonts w:asciiTheme="minorHAnsi" w:hAnsiTheme="minorHAnsi" w:cstheme="minorBidi"/>
              </w:rPr>
            </w:pPr>
            <w:r w:rsidRPr="2EBF97F2">
              <w:rPr>
                <w:rFonts w:asciiTheme="minorHAnsi" w:hAnsiTheme="minorHAnsi" w:cstheme="minorBidi"/>
              </w:rPr>
              <w:t>Meerdere klantcontacten</w:t>
            </w:r>
          </w:p>
          <w:p w14:paraId="3FE90366" w14:textId="7EFF770A" w:rsidR="00F7025F" w:rsidRPr="008006B1" w:rsidRDefault="00F7025F" w:rsidP="00F7025F">
            <w:pPr>
              <w:jc w:val="both"/>
              <w:rPr>
                <w:rFonts w:asciiTheme="minorHAnsi" w:hAnsiTheme="minorHAnsi" w:cstheme="minorHAnsi"/>
              </w:rPr>
            </w:pPr>
            <w:r w:rsidRPr="008006B1">
              <w:rPr>
                <w:rFonts w:asciiTheme="minorHAnsi" w:hAnsiTheme="minorHAnsi" w:cstheme="minorHAnsi"/>
              </w:rPr>
              <w:t>Als een klantcontact meerdere zaken/vragen betreft dan kan eenvoudig in enkele klikken voor elke separate vraag/reden een apart klantcontact worden geregistreerd.</w:t>
            </w:r>
          </w:p>
        </w:tc>
        <w:tc>
          <w:tcPr>
            <w:tcW w:w="992" w:type="dxa"/>
            <w:shd w:val="clear" w:color="auto" w:fill="D9D9D9" w:themeFill="background1" w:themeFillShade="D9"/>
            <w:tcMar>
              <w:left w:w="57" w:type="dxa"/>
              <w:right w:w="57" w:type="dxa"/>
            </w:tcMar>
          </w:tcPr>
          <w:p w14:paraId="69343BC4" w14:textId="24F72ED6" w:rsidR="00F7025F" w:rsidRPr="008006B1" w:rsidRDefault="00F7025F" w:rsidP="00F7025F">
            <w:pPr>
              <w:jc w:val="both"/>
              <w:rPr>
                <w:rFonts w:asciiTheme="minorHAnsi" w:hAnsiTheme="minorHAnsi" w:cstheme="minorHAnsi"/>
              </w:rPr>
            </w:pPr>
            <w:r w:rsidRPr="008006B1">
              <w:rPr>
                <w:rFonts w:asciiTheme="minorHAnsi" w:hAnsiTheme="minorHAnsi" w:cstheme="minorHAnsi"/>
              </w:rPr>
              <w:t>JA/NEE</w:t>
            </w:r>
          </w:p>
        </w:tc>
      </w:tr>
      <w:tr w:rsidR="00F7025F" w:rsidRPr="008006B1" w14:paraId="643FCD3B" w14:textId="77777777" w:rsidTr="5FEDB6F1">
        <w:trPr>
          <w:trHeight w:val="79"/>
        </w:trPr>
        <w:tc>
          <w:tcPr>
            <w:tcW w:w="8080" w:type="dxa"/>
            <w:shd w:val="clear" w:color="auto" w:fill="FFFFFF" w:themeFill="background1"/>
            <w:tcMar>
              <w:left w:w="57" w:type="dxa"/>
              <w:right w:w="57" w:type="dxa"/>
            </w:tcMar>
          </w:tcPr>
          <w:p w14:paraId="6E4F69F0" w14:textId="4E179F0F" w:rsidR="00F7025F" w:rsidRPr="008006B1" w:rsidRDefault="00F7025F" w:rsidP="00F7025F">
            <w:pPr>
              <w:pStyle w:val="GeslotenWens"/>
              <w:rPr>
                <w:rFonts w:asciiTheme="minorHAnsi" w:hAnsiTheme="minorHAnsi" w:cstheme="minorBidi"/>
              </w:rPr>
            </w:pPr>
            <w:r w:rsidRPr="2EBF97F2">
              <w:rPr>
                <w:rFonts w:asciiTheme="minorHAnsi" w:hAnsiTheme="minorHAnsi" w:cstheme="minorBidi"/>
              </w:rPr>
              <w:t>Klantcontacten bij zaken</w:t>
            </w:r>
          </w:p>
          <w:p w14:paraId="330A375A" w14:textId="77777777" w:rsidR="00F7025F" w:rsidRPr="008006B1" w:rsidRDefault="00F7025F" w:rsidP="00F7025F">
            <w:pPr>
              <w:jc w:val="both"/>
              <w:rPr>
                <w:rFonts w:asciiTheme="minorHAnsi" w:hAnsiTheme="minorHAnsi" w:cstheme="minorHAnsi"/>
              </w:rPr>
            </w:pPr>
            <w:r w:rsidRPr="008006B1">
              <w:rPr>
                <w:rFonts w:asciiTheme="minorHAnsi" w:hAnsiTheme="minorHAnsi" w:cstheme="minorHAnsi"/>
              </w:rPr>
              <w:t>Als een klantcontact een specifieke zaak betreft, dan kan de gebruiker (KCC-medewerker) dit aangeven en wordt het klantcontact aan die zaak gekoppeld.</w:t>
            </w:r>
          </w:p>
          <w:p w14:paraId="5417BDF4" w14:textId="51909753" w:rsidR="00F7025F" w:rsidRPr="008006B1" w:rsidRDefault="00F7025F" w:rsidP="00F7025F">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2DDF229E" w14:textId="77777777" w:rsidR="00F7025F" w:rsidRPr="008006B1" w:rsidRDefault="00F7025F" w:rsidP="00F7025F">
            <w:pPr>
              <w:jc w:val="both"/>
              <w:rPr>
                <w:rFonts w:asciiTheme="minorHAnsi" w:hAnsiTheme="minorHAnsi" w:cstheme="minorHAnsi"/>
              </w:rPr>
            </w:pPr>
            <w:r w:rsidRPr="008006B1">
              <w:rPr>
                <w:rFonts w:asciiTheme="minorHAnsi" w:hAnsiTheme="minorHAnsi" w:cstheme="minorHAnsi"/>
              </w:rPr>
              <w:t>JA/NEE</w:t>
            </w:r>
          </w:p>
        </w:tc>
      </w:tr>
      <w:tr w:rsidR="00F7025F" w:rsidRPr="008006B1" w14:paraId="47D174CE" w14:textId="77777777" w:rsidTr="5FEDB6F1">
        <w:trPr>
          <w:trHeight w:val="79"/>
        </w:trPr>
        <w:tc>
          <w:tcPr>
            <w:tcW w:w="8080" w:type="dxa"/>
            <w:shd w:val="clear" w:color="auto" w:fill="FFFFFF" w:themeFill="background1"/>
            <w:tcMar>
              <w:left w:w="57" w:type="dxa"/>
              <w:right w:w="57" w:type="dxa"/>
            </w:tcMar>
          </w:tcPr>
          <w:p w14:paraId="5FE9ECA0" w14:textId="7928BA2D" w:rsidR="00F7025F" w:rsidRPr="008006B1" w:rsidRDefault="00F7025F" w:rsidP="00F7025F">
            <w:pPr>
              <w:pStyle w:val="GeslotenWens"/>
              <w:rPr>
                <w:rFonts w:asciiTheme="minorHAnsi" w:hAnsiTheme="minorHAnsi" w:cstheme="minorBidi"/>
              </w:rPr>
            </w:pPr>
            <w:proofErr w:type="spellStart"/>
            <w:r w:rsidRPr="2EBF97F2">
              <w:rPr>
                <w:rFonts w:asciiTheme="minorHAnsi" w:hAnsiTheme="minorHAnsi" w:cstheme="minorBidi"/>
              </w:rPr>
              <w:t>Mailings</w:t>
            </w:r>
            <w:proofErr w:type="spellEnd"/>
          </w:p>
          <w:p w14:paraId="6E21DF5C" w14:textId="4C0F1B82" w:rsidR="00F7025F" w:rsidRPr="008006B1" w:rsidRDefault="00F7025F" w:rsidP="00F7025F">
            <w:pPr>
              <w:jc w:val="both"/>
              <w:rPr>
                <w:rFonts w:asciiTheme="minorHAnsi" w:hAnsiTheme="minorHAnsi" w:cstheme="minorHAnsi"/>
              </w:rPr>
            </w:pPr>
            <w:r w:rsidRPr="008006B1">
              <w:rPr>
                <w:rFonts w:asciiTheme="minorHAnsi" w:hAnsiTheme="minorHAnsi" w:cstheme="minorHAnsi"/>
              </w:rPr>
              <w:t xml:space="preserve">Het KCS biedt functionaliteit voor het opstellen en versturen van e-mail </w:t>
            </w:r>
            <w:proofErr w:type="spellStart"/>
            <w:r w:rsidRPr="008006B1">
              <w:rPr>
                <w:rFonts w:asciiTheme="minorHAnsi" w:hAnsiTheme="minorHAnsi" w:cstheme="minorHAnsi"/>
              </w:rPr>
              <w:t>mailings</w:t>
            </w:r>
            <w:proofErr w:type="spellEnd"/>
            <w:r w:rsidRPr="008006B1">
              <w:rPr>
                <w:rFonts w:asciiTheme="minorHAnsi" w:hAnsiTheme="minorHAnsi" w:cstheme="minorHAnsi"/>
              </w:rPr>
              <w:t xml:space="preserve"> aan te selecteren (groepen van) klanten, incl. het gebruik van “samenvoegvelden” zoals aanhef (heer / mevrouw), naam, etc.</w:t>
            </w:r>
          </w:p>
        </w:tc>
        <w:tc>
          <w:tcPr>
            <w:tcW w:w="992" w:type="dxa"/>
            <w:shd w:val="clear" w:color="auto" w:fill="D9D9D9" w:themeFill="background1" w:themeFillShade="D9"/>
            <w:tcMar>
              <w:left w:w="57" w:type="dxa"/>
              <w:right w:w="57" w:type="dxa"/>
            </w:tcMar>
          </w:tcPr>
          <w:p w14:paraId="2482C522" w14:textId="08EF5058" w:rsidR="00F7025F" w:rsidRPr="008006B1" w:rsidRDefault="00F7025F" w:rsidP="00F7025F">
            <w:pPr>
              <w:jc w:val="both"/>
              <w:rPr>
                <w:rFonts w:asciiTheme="minorHAnsi" w:hAnsiTheme="minorHAnsi" w:cstheme="minorHAnsi"/>
              </w:rPr>
            </w:pPr>
            <w:r w:rsidRPr="008006B1">
              <w:rPr>
                <w:rFonts w:asciiTheme="minorHAnsi" w:hAnsiTheme="minorHAnsi" w:cstheme="minorHAnsi"/>
              </w:rPr>
              <w:t>JA/NEE</w:t>
            </w:r>
          </w:p>
        </w:tc>
      </w:tr>
    </w:tbl>
    <w:p w14:paraId="2287ACEC" w14:textId="3D8D6CCF" w:rsidR="004C51E3" w:rsidRPr="008006B1" w:rsidRDefault="004C51E3"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klantcontactsysteem (KCS) </w:t>
      </w:r>
      <w:r w:rsidR="00A86FE6">
        <w:rPr>
          <w:rFonts w:asciiTheme="minorHAnsi" w:hAnsiTheme="minorHAnsi" w:cstheme="minorHAnsi"/>
          <w:szCs w:val="22"/>
        </w:rPr>
        <w:t>**</w:t>
      </w:r>
      <w:r w:rsidR="007B5B6A">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4C51E3" w:rsidRPr="008006B1" w14:paraId="663C88A5" w14:textId="77777777" w:rsidTr="36068957">
        <w:tc>
          <w:tcPr>
            <w:tcW w:w="8520" w:type="dxa"/>
            <w:tcMar>
              <w:top w:w="0" w:type="dxa"/>
              <w:left w:w="57" w:type="dxa"/>
              <w:bottom w:w="0" w:type="dxa"/>
              <w:right w:w="57" w:type="dxa"/>
            </w:tcMar>
          </w:tcPr>
          <w:p w14:paraId="4A01A3EA" w14:textId="5A04FF1F" w:rsidR="004C51E3" w:rsidRPr="008006B1" w:rsidRDefault="004C51E3"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w:t>
            </w:r>
            <w:r w:rsidR="313E201D" w:rsidRPr="0FFD3EDC">
              <w:rPr>
                <w:rFonts w:asciiTheme="minorHAnsi" w:hAnsiTheme="minorHAnsi" w:cstheme="minorBidi"/>
              </w:rPr>
              <w:t xml:space="preserve"> </w:t>
            </w:r>
            <w:r w:rsidRPr="0FFD3EDC">
              <w:rPr>
                <w:rFonts w:asciiTheme="minorHAnsi" w:hAnsiTheme="minorHAnsi" w:cstheme="minorBidi"/>
              </w:rPr>
              <w:t xml:space="preserve">maar wel aangeboden wordt) m.b.t. </w:t>
            </w:r>
            <w:r w:rsidRPr="0FFD3EDC">
              <w:rPr>
                <w:rFonts w:asciiTheme="minorHAnsi" w:hAnsiTheme="minorHAnsi" w:cstheme="minorBidi"/>
                <w:i/>
                <w:iCs/>
              </w:rPr>
              <w:t>klantcontactsysteem (KCS)</w:t>
            </w:r>
            <w:r w:rsidRPr="0FFD3EDC">
              <w:rPr>
                <w:rFonts w:asciiTheme="minorHAnsi" w:hAnsiTheme="minorHAnsi" w:cstheme="minorBidi"/>
              </w:rPr>
              <w:t>. Denk bijvoorbeeld aan:</w:t>
            </w:r>
          </w:p>
          <w:p w14:paraId="54B2D2F7" w14:textId="3DE7B9F4" w:rsidR="5EADEDB5" w:rsidRPr="008006B1" w:rsidRDefault="5EADEDB5" w:rsidP="3CAEB9CD">
            <w:pPr>
              <w:numPr>
                <w:ilvl w:val="0"/>
                <w:numId w:val="41"/>
              </w:numPr>
              <w:ind w:left="284" w:hanging="284"/>
              <w:jc w:val="both"/>
              <w:rPr>
                <w:rFonts w:asciiTheme="minorHAnsi" w:hAnsiTheme="minorHAnsi" w:cstheme="minorHAnsi"/>
              </w:rPr>
            </w:pPr>
            <w:r w:rsidRPr="008006B1">
              <w:rPr>
                <w:rFonts w:asciiTheme="minorHAnsi" w:hAnsiTheme="minorHAnsi" w:cstheme="minorHAnsi"/>
                <w:i/>
                <w:iCs/>
              </w:rPr>
              <w:t>Eenvoudig manier om klantrelaties te beheren</w:t>
            </w:r>
          </w:p>
          <w:p w14:paraId="3BFA1B1B" w14:textId="705EF82B" w:rsidR="004C51E3" w:rsidRPr="008006B1" w:rsidRDefault="20712EC2"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i/>
                <w:iCs/>
              </w:rPr>
              <w:t>Agenda- en kalenderfunctionaliteit</w:t>
            </w:r>
            <w:r w:rsidRPr="0FFD3EDC">
              <w:rPr>
                <w:rFonts w:asciiTheme="minorHAnsi" w:hAnsiTheme="minorHAnsi" w:cstheme="minorBidi"/>
              </w:rPr>
              <w:t>, incl. inzicht in aanwezigheid van medewerkers.</w:t>
            </w:r>
          </w:p>
          <w:p w14:paraId="515C1B18" w14:textId="6073B263" w:rsidR="004C51E3" w:rsidRPr="008006B1" w:rsidRDefault="006C17A0" w:rsidP="00E1704A">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van media als SMS, WhatsApp, </w:t>
            </w:r>
            <w:r w:rsidR="00FC3C2C" w:rsidRPr="008006B1">
              <w:rPr>
                <w:rFonts w:asciiTheme="minorHAnsi" w:hAnsiTheme="minorHAnsi" w:cstheme="minorHAnsi"/>
              </w:rPr>
              <w:t xml:space="preserve">Twitter, </w:t>
            </w:r>
            <w:r w:rsidRPr="008006B1">
              <w:rPr>
                <w:rFonts w:asciiTheme="minorHAnsi" w:hAnsiTheme="minorHAnsi" w:cstheme="minorHAnsi"/>
              </w:rPr>
              <w:t>chat, etc. en (tablet-/smartphone)</w:t>
            </w:r>
            <w:r w:rsidR="00FC3C2C" w:rsidRPr="008006B1">
              <w:rPr>
                <w:rFonts w:asciiTheme="minorHAnsi" w:hAnsiTheme="minorHAnsi" w:cstheme="minorHAnsi"/>
              </w:rPr>
              <w:t xml:space="preserve"> </w:t>
            </w:r>
            <w:r w:rsidRPr="008006B1">
              <w:rPr>
                <w:rFonts w:asciiTheme="minorHAnsi" w:hAnsiTheme="minorHAnsi" w:cstheme="minorHAnsi"/>
              </w:rPr>
              <w:t>apps</w:t>
            </w:r>
            <w:r w:rsidR="00FC3C2C" w:rsidRPr="008006B1">
              <w:rPr>
                <w:rFonts w:asciiTheme="minorHAnsi" w:hAnsiTheme="minorHAnsi" w:cstheme="minorHAnsi"/>
              </w:rPr>
              <w:t xml:space="preserve">, </w:t>
            </w:r>
            <w:r w:rsidR="069B9F77" w:rsidRPr="008006B1">
              <w:rPr>
                <w:rFonts w:asciiTheme="minorHAnsi" w:hAnsiTheme="minorHAnsi" w:cstheme="minorHAnsi"/>
              </w:rPr>
              <w:t>e</w:t>
            </w:r>
            <w:r w:rsidR="68024F31" w:rsidRPr="008006B1">
              <w:rPr>
                <w:rFonts w:asciiTheme="minorHAnsi" w:hAnsiTheme="minorHAnsi" w:cstheme="minorHAnsi"/>
              </w:rPr>
              <w:t>tc</w:t>
            </w:r>
            <w:r w:rsidRPr="008006B1">
              <w:rPr>
                <w:rFonts w:asciiTheme="minorHAnsi" w:hAnsiTheme="minorHAnsi" w:cstheme="minorHAnsi"/>
              </w:rPr>
              <w:t>.</w:t>
            </w:r>
            <w:r w:rsidR="007B1EC4">
              <w:rPr>
                <w:rFonts w:asciiTheme="minorHAnsi" w:hAnsiTheme="minorHAnsi" w:cstheme="minorHAnsi"/>
              </w:rPr>
              <w:t xml:space="preserve"> en deze ook eenvoudig te</w:t>
            </w:r>
            <w:r w:rsidR="009A2A55">
              <w:rPr>
                <w:rFonts w:asciiTheme="minorHAnsi" w:hAnsiTheme="minorHAnsi" w:cstheme="minorHAnsi"/>
              </w:rPr>
              <w:t xml:space="preserve"> archiveren</w:t>
            </w:r>
          </w:p>
          <w:p w14:paraId="2BCF378D" w14:textId="6A9A263C" w:rsidR="00EA36A7" w:rsidRPr="008006B1" w:rsidRDefault="00EA36A7" w:rsidP="36068957">
            <w:pPr>
              <w:numPr>
                <w:ilvl w:val="0"/>
                <w:numId w:val="41"/>
              </w:numPr>
              <w:ind w:left="284" w:hanging="284"/>
              <w:jc w:val="both"/>
              <w:rPr>
                <w:rFonts w:asciiTheme="minorHAnsi" w:hAnsiTheme="minorHAnsi" w:cstheme="minorBidi"/>
              </w:rPr>
            </w:pPr>
            <w:r w:rsidRPr="36068957">
              <w:rPr>
                <w:rFonts w:asciiTheme="minorHAnsi" w:hAnsiTheme="minorHAnsi" w:cstheme="minorBidi"/>
              </w:rPr>
              <w:t xml:space="preserve">Inzage in zaken </w:t>
            </w:r>
            <w:r w:rsidR="35D95A7C" w:rsidRPr="36068957">
              <w:rPr>
                <w:rFonts w:asciiTheme="minorHAnsi" w:hAnsiTheme="minorHAnsi" w:cstheme="minorBidi"/>
              </w:rPr>
              <w:t>en meldingen</w:t>
            </w:r>
            <w:r w:rsidR="00FA5D7D">
              <w:rPr>
                <w:rFonts w:asciiTheme="minorHAnsi" w:hAnsiTheme="minorHAnsi" w:cstheme="minorBidi"/>
              </w:rPr>
              <w:t xml:space="preserve"> (VKM)</w:t>
            </w:r>
            <w:r w:rsidR="5F9F8189" w:rsidRPr="36068957">
              <w:rPr>
                <w:rFonts w:asciiTheme="minorHAnsi" w:hAnsiTheme="minorHAnsi" w:cstheme="minorBidi"/>
              </w:rPr>
              <w:t xml:space="preserve"> </w:t>
            </w:r>
            <w:r w:rsidRPr="36068957">
              <w:rPr>
                <w:rFonts w:asciiTheme="minorHAnsi" w:hAnsiTheme="minorHAnsi" w:cstheme="minorBidi"/>
              </w:rPr>
              <w:t>op een bepaalde locatie (adres-/locatiedossier), bij voorkeur ook op kaart.</w:t>
            </w:r>
          </w:p>
          <w:p w14:paraId="77A44D69" w14:textId="03DE31D1" w:rsidR="0040349A" w:rsidRDefault="54BA5C1A"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i/>
                <w:iCs/>
              </w:rPr>
              <w:t>Personalisatie</w:t>
            </w:r>
            <w:r w:rsidRPr="0FFD3EDC">
              <w:rPr>
                <w:rFonts w:asciiTheme="minorHAnsi" w:hAnsiTheme="minorHAnsi" w:cstheme="minorBidi"/>
              </w:rPr>
              <w:t xml:space="preserve"> </w:t>
            </w:r>
            <w:r w:rsidR="07494302" w:rsidRPr="0FFD3EDC">
              <w:rPr>
                <w:rFonts w:asciiTheme="minorHAnsi" w:hAnsiTheme="minorHAnsi" w:cstheme="minorBidi"/>
              </w:rPr>
              <w:t xml:space="preserve">(aanpasbaarheid) </w:t>
            </w:r>
            <w:r w:rsidRPr="0FFD3EDC">
              <w:rPr>
                <w:rFonts w:asciiTheme="minorHAnsi" w:hAnsiTheme="minorHAnsi" w:cstheme="minorBidi"/>
              </w:rPr>
              <w:t xml:space="preserve">van het KCC-scherm, zoals gebruik van widgets, (persoonlijk </w:t>
            </w:r>
            <w:r w:rsidR="150CBE87" w:rsidRPr="0FFD3EDC">
              <w:rPr>
                <w:rFonts w:asciiTheme="minorHAnsi" w:hAnsiTheme="minorHAnsi" w:cstheme="minorBidi"/>
              </w:rPr>
              <w:t>en/of “</w:t>
            </w:r>
            <w:proofErr w:type="spellStart"/>
            <w:r w:rsidRPr="0FFD3EDC">
              <w:rPr>
                <w:rFonts w:asciiTheme="minorHAnsi" w:hAnsiTheme="minorHAnsi" w:cstheme="minorBidi"/>
              </w:rPr>
              <w:t>organisatiebreed</w:t>
            </w:r>
            <w:proofErr w:type="spellEnd"/>
            <w:r w:rsidR="150CBE87" w:rsidRPr="0FFD3EDC">
              <w:rPr>
                <w:rFonts w:asciiTheme="minorHAnsi" w:hAnsiTheme="minorHAnsi" w:cstheme="minorBidi"/>
              </w:rPr>
              <w:t xml:space="preserve">”) en RSS-feeds, instellen van </w:t>
            </w:r>
            <w:r w:rsidRPr="0FFD3EDC">
              <w:rPr>
                <w:rFonts w:asciiTheme="minorHAnsi" w:hAnsiTheme="minorHAnsi" w:cstheme="minorBidi"/>
              </w:rPr>
              <w:t>standaardkanalen</w:t>
            </w:r>
            <w:r w:rsidR="150CBE87" w:rsidRPr="0FFD3EDC">
              <w:rPr>
                <w:rFonts w:asciiTheme="minorHAnsi" w:hAnsiTheme="minorHAnsi" w:cstheme="minorBidi"/>
              </w:rPr>
              <w:t>, etc.</w:t>
            </w:r>
          </w:p>
          <w:p w14:paraId="6088AB0E" w14:textId="77777777" w:rsidR="000F44BB" w:rsidRPr="008006B1" w:rsidRDefault="000F44BB" w:rsidP="000F44BB">
            <w:pPr>
              <w:ind w:left="284"/>
              <w:jc w:val="both"/>
              <w:rPr>
                <w:rFonts w:asciiTheme="minorHAnsi" w:hAnsiTheme="minorHAnsi" w:cstheme="minorBidi"/>
              </w:rPr>
            </w:pPr>
          </w:p>
          <w:p w14:paraId="55883A97" w14:textId="006C9564" w:rsidR="00E1704A" w:rsidRPr="008006B1" w:rsidRDefault="00E1704A" w:rsidP="00E1704A">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0AEAB86E" w14:textId="0DF8CAE6" w:rsidR="007505C7" w:rsidRPr="008006B1" w:rsidRDefault="003451A5" w:rsidP="00BF02C3">
      <w:pPr>
        <w:pStyle w:val="Kop2"/>
        <w:rPr>
          <w:rFonts w:asciiTheme="minorHAnsi" w:hAnsiTheme="minorHAnsi" w:cstheme="minorHAnsi"/>
          <w:sz w:val="22"/>
          <w:szCs w:val="22"/>
        </w:rPr>
      </w:pPr>
      <w:r>
        <w:rPr>
          <w:rFonts w:asciiTheme="minorHAnsi" w:hAnsiTheme="minorHAnsi" w:cstheme="minorHAnsi"/>
          <w:sz w:val="22"/>
          <w:szCs w:val="22"/>
        </w:rPr>
        <w:lastRenderedPageBreak/>
        <w:t>Zaak- en archiefsysteem</w:t>
      </w:r>
    </w:p>
    <w:p w14:paraId="1703356D" w14:textId="0821A004" w:rsidR="00253A20" w:rsidRPr="008006B1" w:rsidRDefault="00253A20" w:rsidP="0FFD3EDC">
      <w:pPr>
        <w:pStyle w:val="Kop3"/>
        <w:rPr>
          <w:rFonts w:asciiTheme="minorHAnsi" w:hAnsiTheme="minorHAnsi" w:cstheme="minorBidi"/>
          <w:sz w:val="22"/>
          <w:szCs w:val="22"/>
        </w:rPr>
      </w:pPr>
      <w:bookmarkStart w:id="6" w:name="_Toc284192345"/>
      <w:bookmarkStart w:id="7" w:name="_Ref413318869"/>
      <w:bookmarkStart w:id="8" w:name="_Toc432756075"/>
      <w:r w:rsidRPr="0FFD3EDC">
        <w:rPr>
          <w:rFonts w:asciiTheme="minorHAnsi" w:hAnsiTheme="minorHAnsi" w:cstheme="minorBidi"/>
          <w:sz w:val="22"/>
          <w:szCs w:val="22"/>
        </w:rPr>
        <w:t>Zaaktypeconfiguratie</w:t>
      </w:r>
      <w:bookmarkEnd w:id="6"/>
      <w:r w:rsidRPr="0FFD3EDC">
        <w:rPr>
          <w:rFonts w:asciiTheme="minorHAnsi" w:hAnsiTheme="minorHAnsi" w:cstheme="minorBidi"/>
          <w:sz w:val="22"/>
          <w:szCs w:val="22"/>
        </w:rPr>
        <w:t xml:space="preserve"> </w:t>
      </w:r>
      <w:bookmarkEnd w:id="7"/>
      <w:bookmarkEnd w:id="8"/>
    </w:p>
    <w:p w14:paraId="6D4ECFD3" w14:textId="038AC542" w:rsidR="00A1506F" w:rsidRPr="008006B1" w:rsidRDefault="00A1506F"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zaaktypeconfiguratie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A1506F" w:rsidRPr="008006B1" w14:paraId="5D1615EB" w14:textId="77777777" w:rsidTr="0FFD3EDC">
        <w:tc>
          <w:tcPr>
            <w:tcW w:w="9072" w:type="dxa"/>
            <w:tcMar>
              <w:top w:w="0" w:type="dxa"/>
              <w:left w:w="57" w:type="dxa"/>
              <w:bottom w:w="0" w:type="dxa"/>
              <w:right w:w="57" w:type="dxa"/>
            </w:tcMar>
          </w:tcPr>
          <w:p w14:paraId="0387BD7B" w14:textId="359EBE7B" w:rsidR="00A1506F" w:rsidRPr="008006B1" w:rsidRDefault="00A1506F"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zaaktypeconfiguratie (ZTC)</w:t>
            </w:r>
            <w:r w:rsidRPr="0FFD3EDC">
              <w:rPr>
                <w:rFonts w:asciiTheme="minorHAnsi" w:hAnsiTheme="minorHAnsi" w:cstheme="minorBidi"/>
              </w:rPr>
              <w:t>. Denk bijvoorbeeld aan:</w:t>
            </w:r>
          </w:p>
          <w:p w14:paraId="097CBEE0" w14:textId="3B86B583" w:rsidR="00A1506F" w:rsidRPr="008006B1" w:rsidRDefault="697C6EEA"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Eventuele meegeleverde </w:t>
            </w:r>
            <w:r w:rsidR="2E06E7E3" w:rsidRPr="0FFD3EDC">
              <w:rPr>
                <w:rFonts w:asciiTheme="minorHAnsi" w:hAnsiTheme="minorHAnsi" w:cstheme="minorBidi"/>
                <w:i/>
                <w:iCs/>
              </w:rPr>
              <w:t>standaardcontent</w:t>
            </w:r>
            <w:r w:rsidR="2E06E7E3" w:rsidRPr="0FFD3EDC">
              <w:rPr>
                <w:rFonts w:asciiTheme="minorHAnsi" w:hAnsiTheme="minorHAnsi" w:cstheme="minorBidi"/>
              </w:rPr>
              <w:t xml:space="preserve"> voor de Z</w:t>
            </w:r>
            <w:r w:rsidR="78110C56" w:rsidRPr="0FFD3EDC">
              <w:rPr>
                <w:rFonts w:asciiTheme="minorHAnsi" w:hAnsiTheme="minorHAnsi" w:cstheme="minorBidi"/>
              </w:rPr>
              <w:t>aaktypeconfiguratie</w:t>
            </w:r>
            <w:r w:rsidR="2E06E7E3" w:rsidRPr="0FFD3EDC">
              <w:rPr>
                <w:rFonts w:asciiTheme="minorHAnsi" w:hAnsiTheme="minorHAnsi" w:cstheme="minorBidi"/>
              </w:rPr>
              <w:t xml:space="preserve"> in de vorm van </w:t>
            </w:r>
            <w:r w:rsidR="3A9863CA" w:rsidRPr="0FFD3EDC">
              <w:rPr>
                <w:rFonts w:asciiTheme="minorHAnsi" w:hAnsiTheme="minorHAnsi" w:cstheme="minorBidi"/>
              </w:rPr>
              <w:t xml:space="preserve">volledig </w:t>
            </w:r>
            <w:r w:rsidRPr="0FFD3EDC">
              <w:rPr>
                <w:rFonts w:asciiTheme="minorHAnsi" w:hAnsiTheme="minorHAnsi" w:cstheme="minorBidi"/>
              </w:rPr>
              <w:t xml:space="preserve">geconfigureerde zaaktypen </w:t>
            </w:r>
            <w:r w:rsidR="3A9863CA" w:rsidRPr="0FFD3EDC">
              <w:rPr>
                <w:rFonts w:asciiTheme="minorHAnsi" w:hAnsiTheme="minorHAnsi" w:cstheme="minorBidi"/>
              </w:rPr>
              <w:t xml:space="preserve">voor de </w:t>
            </w:r>
            <w:r w:rsidRPr="0FFD3EDC">
              <w:rPr>
                <w:rFonts w:asciiTheme="minorHAnsi" w:hAnsiTheme="minorHAnsi" w:cstheme="minorBidi"/>
              </w:rPr>
              <w:t xml:space="preserve">ondersteuning </w:t>
            </w:r>
            <w:r w:rsidR="3A9863CA" w:rsidRPr="0FFD3EDC">
              <w:rPr>
                <w:rFonts w:asciiTheme="minorHAnsi" w:hAnsiTheme="minorHAnsi" w:cstheme="minorBidi"/>
              </w:rPr>
              <w:t xml:space="preserve">van </w:t>
            </w:r>
            <w:r w:rsidRPr="0FFD3EDC">
              <w:rPr>
                <w:rFonts w:asciiTheme="minorHAnsi" w:hAnsiTheme="minorHAnsi" w:cstheme="minorBidi"/>
              </w:rPr>
              <w:t>specifieke processen</w:t>
            </w:r>
            <w:r w:rsidR="3A9863CA" w:rsidRPr="0FFD3EDC">
              <w:rPr>
                <w:rFonts w:asciiTheme="minorHAnsi" w:hAnsiTheme="minorHAnsi" w:cstheme="minorBidi"/>
              </w:rPr>
              <w:t xml:space="preserve"> zoals </w:t>
            </w:r>
            <w:r w:rsidRPr="0FFD3EDC">
              <w:rPr>
                <w:rFonts w:asciiTheme="minorHAnsi" w:hAnsiTheme="minorHAnsi" w:cstheme="minorBidi"/>
              </w:rPr>
              <w:t>afspraak ma</w:t>
            </w:r>
            <w:r w:rsidR="3A9863CA" w:rsidRPr="0FFD3EDC">
              <w:rPr>
                <w:rFonts w:asciiTheme="minorHAnsi" w:hAnsiTheme="minorHAnsi" w:cstheme="minorBidi"/>
              </w:rPr>
              <w:t xml:space="preserve">ken, </w:t>
            </w:r>
            <w:r w:rsidR="713BE02C" w:rsidRPr="0FFD3EDC">
              <w:rPr>
                <w:rFonts w:asciiTheme="minorHAnsi" w:hAnsiTheme="minorHAnsi" w:cstheme="minorBidi"/>
              </w:rPr>
              <w:t>vragen</w:t>
            </w:r>
            <w:r w:rsidR="3280D861" w:rsidRPr="0FFD3EDC">
              <w:rPr>
                <w:rFonts w:asciiTheme="minorHAnsi" w:hAnsiTheme="minorHAnsi" w:cstheme="minorBidi"/>
              </w:rPr>
              <w:t>/</w:t>
            </w:r>
            <w:r w:rsidR="713BE02C" w:rsidRPr="0FFD3EDC">
              <w:rPr>
                <w:rFonts w:asciiTheme="minorHAnsi" w:hAnsiTheme="minorHAnsi" w:cstheme="minorBidi"/>
              </w:rPr>
              <w:t>klachten</w:t>
            </w:r>
            <w:r w:rsidR="65E36337" w:rsidRPr="0FFD3EDC">
              <w:rPr>
                <w:rFonts w:asciiTheme="minorHAnsi" w:hAnsiTheme="minorHAnsi" w:cstheme="minorBidi"/>
              </w:rPr>
              <w:t>/</w:t>
            </w:r>
            <w:r w:rsidR="3A9863CA" w:rsidRPr="0FFD3EDC">
              <w:rPr>
                <w:rFonts w:asciiTheme="minorHAnsi" w:hAnsiTheme="minorHAnsi" w:cstheme="minorBidi"/>
              </w:rPr>
              <w:t>melding</w:t>
            </w:r>
            <w:r w:rsidR="713BE02C" w:rsidRPr="0FFD3EDC">
              <w:rPr>
                <w:rFonts w:asciiTheme="minorHAnsi" w:hAnsiTheme="minorHAnsi" w:cstheme="minorBidi"/>
              </w:rPr>
              <w:t>en (VKM)</w:t>
            </w:r>
            <w:r w:rsidR="184AC4C0" w:rsidRPr="0FFD3EDC">
              <w:rPr>
                <w:rFonts w:asciiTheme="minorHAnsi" w:hAnsiTheme="minorHAnsi" w:cstheme="minorBidi"/>
              </w:rPr>
              <w:t>, subsidies</w:t>
            </w:r>
            <w:r w:rsidR="713BE02C" w:rsidRPr="0FFD3EDC">
              <w:rPr>
                <w:rFonts w:asciiTheme="minorHAnsi" w:hAnsiTheme="minorHAnsi" w:cstheme="minorBidi"/>
              </w:rPr>
              <w:t xml:space="preserve"> </w:t>
            </w:r>
            <w:r w:rsidR="3A9863CA" w:rsidRPr="0FFD3EDC">
              <w:rPr>
                <w:rFonts w:asciiTheme="minorHAnsi" w:hAnsiTheme="minorHAnsi" w:cstheme="minorBidi"/>
              </w:rPr>
              <w:t xml:space="preserve">etc. Geeft hiertoe een </w:t>
            </w:r>
            <w:r w:rsidRPr="0FFD3EDC">
              <w:rPr>
                <w:rFonts w:asciiTheme="minorHAnsi" w:hAnsiTheme="minorHAnsi" w:cstheme="minorBidi"/>
              </w:rPr>
              <w:t>uitputtende lijst</w:t>
            </w:r>
            <w:r w:rsidR="0A5F2F48" w:rsidRPr="0FFD3EDC">
              <w:rPr>
                <w:rFonts w:asciiTheme="minorHAnsi" w:hAnsiTheme="minorHAnsi" w:cstheme="minorBidi"/>
              </w:rPr>
              <w:t xml:space="preserve">, </w:t>
            </w:r>
            <w:r w:rsidR="2E06E7E3" w:rsidRPr="0FFD3EDC">
              <w:rPr>
                <w:rFonts w:asciiTheme="minorHAnsi" w:hAnsiTheme="minorHAnsi" w:cstheme="minorBidi"/>
              </w:rPr>
              <w:t xml:space="preserve">incl. </w:t>
            </w:r>
            <w:r w:rsidR="0A5F2F48" w:rsidRPr="0FFD3EDC">
              <w:rPr>
                <w:rFonts w:asciiTheme="minorHAnsi" w:hAnsiTheme="minorHAnsi" w:cstheme="minorBidi"/>
              </w:rPr>
              <w:t xml:space="preserve">een </w:t>
            </w:r>
            <w:r w:rsidR="3A9863CA" w:rsidRPr="0FFD3EDC">
              <w:rPr>
                <w:rFonts w:asciiTheme="minorHAnsi" w:hAnsiTheme="minorHAnsi" w:cstheme="minorBidi"/>
              </w:rPr>
              <w:t xml:space="preserve">korte </w:t>
            </w:r>
            <w:r w:rsidRPr="0FFD3EDC">
              <w:rPr>
                <w:rFonts w:asciiTheme="minorHAnsi" w:hAnsiTheme="minorHAnsi" w:cstheme="minorBidi"/>
              </w:rPr>
              <w:t>toelichting</w:t>
            </w:r>
            <w:r w:rsidR="76AF3231" w:rsidRPr="0FFD3EDC">
              <w:rPr>
                <w:rFonts w:asciiTheme="minorHAnsi" w:hAnsiTheme="minorHAnsi" w:cstheme="minorBidi"/>
              </w:rPr>
              <w:t xml:space="preserve"> per zaaktype</w:t>
            </w:r>
            <w:r w:rsidR="0A5F2F48" w:rsidRPr="0FFD3EDC">
              <w:rPr>
                <w:rFonts w:asciiTheme="minorHAnsi" w:hAnsiTheme="minorHAnsi" w:cstheme="minorBidi"/>
              </w:rPr>
              <w:t xml:space="preserve"> (</w:t>
            </w:r>
            <w:r w:rsidRPr="0FFD3EDC">
              <w:rPr>
                <w:rFonts w:asciiTheme="minorHAnsi" w:hAnsiTheme="minorHAnsi" w:cstheme="minorBidi"/>
              </w:rPr>
              <w:t xml:space="preserve">zoals de mate </w:t>
            </w:r>
            <w:r w:rsidR="76AF3231" w:rsidRPr="0FFD3EDC">
              <w:rPr>
                <w:rFonts w:asciiTheme="minorHAnsi" w:hAnsiTheme="minorHAnsi" w:cstheme="minorBidi"/>
              </w:rPr>
              <w:t xml:space="preserve">waarin het zaaktype </w:t>
            </w:r>
            <w:r w:rsidR="0A5F2F48" w:rsidRPr="0FFD3EDC">
              <w:rPr>
                <w:rFonts w:asciiTheme="minorHAnsi" w:hAnsiTheme="minorHAnsi" w:cstheme="minorBidi"/>
              </w:rPr>
              <w:t xml:space="preserve">gedetailleerd </w:t>
            </w:r>
            <w:r w:rsidR="76AF3231" w:rsidRPr="0FFD3EDC">
              <w:rPr>
                <w:rFonts w:asciiTheme="minorHAnsi" w:hAnsiTheme="minorHAnsi" w:cstheme="minorBidi"/>
              </w:rPr>
              <w:t>is uitgewerkt</w:t>
            </w:r>
            <w:r w:rsidR="3A9863CA" w:rsidRPr="0FFD3EDC">
              <w:rPr>
                <w:rFonts w:asciiTheme="minorHAnsi" w:hAnsiTheme="minorHAnsi" w:cstheme="minorBidi"/>
              </w:rPr>
              <w:t xml:space="preserve"> </w:t>
            </w:r>
            <w:r w:rsidR="0A5F2F48" w:rsidRPr="0FFD3EDC">
              <w:rPr>
                <w:rFonts w:asciiTheme="minorHAnsi" w:hAnsiTheme="minorHAnsi" w:cstheme="minorBidi"/>
              </w:rPr>
              <w:t xml:space="preserve">met </w:t>
            </w:r>
            <w:r w:rsidR="3A9863CA" w:rsidRPr="0FFD3EDC">
              <w:rPr>
                <w:rFonts w:asciiTheme="minorHAnsi" w:hAnsiTheme="minorHAnsi" w:cstheme="minorBidi"/>
              </w:rPr>
              <w:t xml:space="preserve">statussen, </w:t>
            </w:r>
            <w:r w:rsidR="0A5F2F48" w:rsidRPr="0FFD3EDC">
              <w:rPr>
                <w:rFonts w:asciiTheme="minorHAnsi" w:hAnsiTheme="minorHAnsi" w:cstheme="minorBidi"/>
              </w:rPr>
              <w:t xml:space="preserve">checklist, resultaattypen, documenttypen, </w:t>
            </w:r>
            <w:r w:rsidR="3A9863CA" w:rsidRPr="0FFD3EDC">
              <w:rPr>
                <w:rFonts w:asciiTheme="minorHAnsi" w:hAnsiTheme="minorHAnsi" w:cstheme="minorBidi"/>
              </w:rPr>
              <w:t>etc.)</w:t>
            </w:r>
            <w:r w:rsidRPr="0FFD3EDC">
              <w:rPr>
                <w:rFonts w:asciiTheme="minorHAnsi" w:hAnsiTheme="minorHAnsi" w:cstheme="minorBidi"/>
              </w:rPr>
              <w:t>.</w:t>
            </w:r>
            <w:r w:rsidR="11BC9916" w:rsidRPr="0FFD3EDC">
              <w:rPr>
                <w:rFonts w:asciiTheme="minorHAnsi" w:hAnsiTheme="minorHAnsi" w:cstheme="minorBidi"/>
              </w:rPr>
              <w:t xml:space="preserve"> Beschrijf ook de eventuele bijbehorende specifieke functionaliteit in dat kader (zoals eventuele ondersteuning van de buitendienst m.b.v. een mobiele toepassing bij </w:t>
            </w:r>
            <w:r w:rsidR="2E03B85E" w:rsidRPr="0FFD3EDC">
              <w:rPr>
                <w:rFonts w:asciiTheme="minorHAnsi" w:hAnsiTheme="minorHAnsi" w:cstheme="minorBidi"/>
              </w:rPr>
              <w:t xml:space="preserve">het afhandelen van </w:t>
            </w:r>
            <w:r w:rsidR="713BE02C" w:rsidRPr="0FFD3EDC">
              <w:rPr>
                <w:rFonts w:asciiTheme="minorHAnsi" w:hAnsiTheme="minorHAnsi" w:cstheme="minorBidi"/>
              </w:rPr>
              <w:t>VKM</w:t>
            </w:r>
            <w:r w:rsidR="11BC9916" w:rsidRPr="0FFD3EDC">
              <w:rPr>
                <w:rFonts w:asciiTheme="minorHAnsi" w:hAnsiTheme="minorHAnsi" w:cstheme="minorBidi"/>
              </w:rPr>
              <w:t>).</w:t>
            </w:r>
          </w:p>
          <w:p w14:paraId="088FBB14" w14:textId="5C9447A8" w:rsidR="00AB37AE" w:rsidRPr="008006B1" w:rsidRDefault="00AB37AE"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Het kunnen kopiëren van (onde</w:t>
            </w:r>
            <w:r w:rsidR="00371A73" w:rsidRPr="008006B1">
              <w:rPr>
                <w:rFonts w:asciiTheme="minorHAnsi" w:hAnsiTheme="minorHAnsi" w:cstheme="minorHAnsi"/>
              </w:rPr>
              <w:t>r</w:t>
            </w:r>
            <w:r w:rsidRPr="008006B1">
              <w:rPr>
                <w:rFonts w:asciiTheme="minorHAnsi" w:hAnsiTheme="minorHAnsi" w:cstheme="minorHAnsi"/>
              </w:rPr>
              <w:t>delen van) zaaktypenconfiguraties t.b.v. hergebruik.</w:t>
            </w:r>
          </w:p>
          <w:p w14:paraId="1740DDDA" w14:textId="2E8BB48F" w:rsidR="003619BA" w:rsidRPr="008006B1" w:rsidRDefault="003619BA"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Het exporteren (als PDF, XML, Excel, etc.) van zaaktypenconfiguraties, zowel per zaaktype als van alle zaaktypen tegelijk.</w:t>
            </w:r>
          </w:p>
          <w:p w14:paraId="2591D860" w14:textId="6D22FDF9" w:rsidR="00CA3EBD" w:rsidRPr="008006B1" w:rsidRDefault="00CA3EBD"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00A23560" w:rsidRPr="008006B1">
              <w:rPr>
                <w:rFonts w:asciiTheme="minorHAnsi" w:hAnsiTheme="minorHAnsi" w:cstheme="minorHAnsi"/>
              </w:rPr>
              <w:t>door</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00A23560" w:rsidRPr="008006B1">
              <w:rPr>
                <w:rFonts w:asciiTheme="minorHAnsi" w:hAnsiTheme="minorHAnsi" w:cstheme="minorHAnsi"/>
              </w:rPr>
              <w:t xml:space="preserve"> zelf kunnen </w:t>
            </w:r>
            <w:r w:rsidRPr="008006B1">
              <w:rPr>
                <w:rFonts w:asciiTheme="minorHAnsi" w:hAnsiTheme="minorHAnsi" w:cstheme="minorHAnsi"/>
              </w:rPr>
              <w:t>configureren van de syntax van zaak</w:t>
            </w:r>
            <w:r w:rsidR="001B0C96" w:rsidRPr="008006B1">
              <w:rPr>
                <w:rFonts w:asciiTheme="minorHAnsi" w:hAnsiTheme="minorHAnsi" w:cstheme="minorHAnsi"/>
              </w:rPr>
              <w:t>- en document</w:t>
            </w:r>
            <w:r w:rsidRPr="008006B1">
              <w:rPr>
                <w:rFonts w:asciiTheme="minorHAnsi" w:hAnsiTheme="minorHAnsi" w:cstheme="minorHAnsi"/>
              </w:rPr>
              <w:t>nummers</w:t>
            </w:r>
            <w:r w:rsidR="001B0C96" w:rsidRPr="008006B1">
              <w:rPr>
                <w:rFonts w:asciiTheme="minorHAnsi" w:hAnsiTheme="minorHAnsi" w:cstheme="minorHAnsi"/>
              </w:rPr>
              <w:t xml:space="preserve">, incl. </w:t>
            </w:r>
            <w:r w:rsidRPr="008006B1">
              <w:rPr>
                <w:rFonts w:asciiTheme="minorHAnsi" w:hAnsiTheme="minorHAnsi" w:cstheme="minorHAnsi"/>
              </w:rPr>
              <w:t>de beginwaarde</w:t>
            </w:r>
            <w:r w:rsidR="001B0C96" w:rsidRPr="008006B1">
              <w:rPr>
                <w:rFonts w:asciiTheme="minorHAnsi" w:hAnsiTheme="minorHAnsi" w:cstheme="minorHAnsi"/>
              </w:rPr>
              <w:t>n</w:t>
            </w:r>
            <w:r w:rsidRPr="008006B1">
              <w:rPr>
                <w:rFonts w:asciiTheme="minorHAnsi" w:hAnsiTheme="minorHAnsi" w:cstheme="minorHAnsi"/>
              </w:rPr>
              <w:t xml:space="preserve"> voor nummering</w:t>
            </w:r>
            <w:r w:rsidR="001B0C96" w:rsidRPr="008006B1">
              <w:rPr>
                <w:rFonts w:asciiTheme="minorHAnsi" w:hAnsiTheme="minorHAnsi" w:cstheme="minorHAnsi"/>
              </w:rPr>
              <w:t xml:space="preserve"> dienaa</w:t>
            </w:r>
            <w:r w:rsidR="00A23560" w:rsidRPr="008006B1">
              <w:rPr>
                <w:rFonts w:asciiTheme="minorHAnsi" w:hAnsiTheme="minorHAnsi" w:cstheme="minorHAnsi"/>
              </w:rPr>
              <w:t>n</w:t>
            </w:r>
            <w:r w:rsidR="001B0C96" w:rsidRPr="008006B1">
              <w:rPr>
                <w:rFonts w:asciiTheme="minorHAnsi" w:hAnsiTheme="minorHAnsi" w:cstheme="minorHAnsi"/>
              </w:rPr>
              <w:t>gaande</w:t>
            </w:r>
            <w:r w:rsidRPr="008006B1">
              <w:rPr>
                <w:rFonts w:asciiTheme="minorHAnsi" w:hAnsiTheme="minorHAnsi" w:cstheme="minorHAnsi"/>
              </w:rPr>
              <w:t>.</w:t>
            </w:r>
          </w:p>
          <w:p w14:paraId="463CDA26" w14:textId="39832518" w:rsidR="00A1506F" w:rsidRPr="008006B1" w:rsidRDefault="00F80232"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Het configureren van een generiek basisproces voor meerdere zaaktypen.</w:t>
            </w:r>
          </w:p>
          <w:p w14:paraId="2789B1A8" w14:textId="7C004311" w:rsidR="00A1506F" w:rsidRPr="008006B1" w:rsidRDefault="00F80232" w:rsidP="002D41C3">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Het configureren van automatische statusovergangen </w:t>
            </w:r>
            <w:r w:rsidR="000D684C" w:rsidRPr="008006B1">
              <w:rPr>
                <w:rFonts w:asciiTheme="minorHAnsi" w:hAnsiTheme="minorHAnsi" w:cstheme="minorHAnsi"/>
              </w:rPr>
              <w:t xml:space="preserve">(bijvoorbeeld voor </w:t>
            </w:r>
            <w:r w:rsidRPr="008006B1">
              <w:rPr>
                <w:rFonts w:asciiTheme="minorHAnsi" w:hAnsiTheme="minorHAnsi" w:cstheme="minorHAnsi"/>
              </w:rPr>
              <w:t>zaken met directe afhandeling</w:t>
            </w:r>
            <w:r w:rsidR="000D684C" w:rsidRPr="008006B1">
              <w:rPr>
                <w:rFonts w:asciiTheme="minorHAnsi" w:hAnsiTheme="minorHAnsi" w:cstheme="minorHAnsi"/>
              </w:rPr>
              <w:t>)</w:t>
            </w:r>
            <w:r w:rsidR="00606956" w:rsidRPr="008006B1">
              <w:rPr>
                <w:rFonts w:asciiTheme="minorHAnsi" w:hAnsiTheme="minorHAnsi" w:cstheme="minorHAnsi"/>
              </w:rPr>
              <w:t xml:space="preserve"> en het automatisch doen ontstaan van zogeheten </w:t>
            </w:r>
            <w:r w:rsidR="00606956" w:rsidRPr="008006B1">
              <w:rPr>
                <w:rFonts w:asciiTheme="minorHAnsi" w:hAnsiTheme="minorHAnsi" w:cstheme="minorHAnsi"/>
                <w:i/>
              </w:rPr>
              <w:t>vervolgzaken</w:t>
            </w:r>
            <w:r w:rsidRPr="008006B1">
              <w:rPr>
                <w:rFonts w:asciiTheme="minorHAnsi" w:hAnsiTheme="minorHAnsi" w:cstheme="minorHAnsi"/>
              </w:rPr>
              <w:t>.</w:t>
            </w:r>
          </w:p>
          <w:p w14:paraId="6871494E" w14:textId="77777777" w:rsidR="00A1506F" w:rsidRPr="008006B1" w:rsidRDefault="00A1506F" w:rsidP="002D41C3">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7B0D86D3" w14:textId="0949B0A1" w:rsidR="00042677" w:rsidRPr="008006B1" w:rsidRDefault="00042677" w:rsidP="36068957">
      <w:pPr>
        <w:rPr>
          <w:rFonts w:asciiTheme="minorHAnsi" w:hAnsiTheme="minorHAnsi" w:cstheme="minorBidi"/>
          <w:b/>
          <w:bCs/>
        </w:rPr>
      </w:pPr>
      <w:bookmarkStart w:id="9" w:name="_Toc284192341"/>
      <w:bookmarkStart w:id="10" w:name="_Ref410673172"/>
      <w:bookmarkStart w:id="11" w:name="_Ref422002305"/>
      <w:bookmarkStart w:id="12" w:name="_Ref422002662"/>
      <w:bookmarkStart w:id="13" w:name="_Toc432756076"/>
      <w:bookmarkStart w:id="14" w:name="_Ref267865314"/>
      <w:bookmarkStart w:id="15" w:name="_Toc284192346"/>
      <w:bookmarkStart w:id="16" w:name="_Ref410645099"/>
      <w:bookmarkStart w:id="17" w:name="_Ref410673052"/>
    </w:p>
    <w:p w14:paraId="682D3F84" w14:textId="7D6FA419" w:rsidR="009E7836" w:rsidRPr="008006B1" w:rsidRDefault="009A02F6" w:rsidP="00AA2A9D">
      <w:pPr>
        <w:pStyle w:val="Kop3"/>
        <w:rPr>
          <w:rFonts w:asciiTheme="minorHAnsi" w:hAnsiTheme="minorHAnsi" w:cstheme="minorHAnsi"/>
          <w:sz w:val="22"/>
          <w:szCs w:val="22"/>
        </w:rPr>
      </w:pPr>
      <w:r w:rsidRPr="008006B1">
        <w:rPr>
          <w:rFonts w:asciiTheme="minorHAnsi" w:hAnsiTheme="minorHAnsi" w:cstheme="minorHAnsi"/>
          <w:sz w:val="22"/>
          <w:szCs w:val="22"/>
        </w:rPr>
        <w:t>Zaakregistratie (</w:t>
      </w:r>
      <w:bookmarkEnd w:id="9"/>
      <w:bookmarkEnd w:id="10"/>
      <w:r w:rsidR="005C349C" w:rsidRPr="008006B1">
        <w:rPr>
          <w:rFonts w:asciiTheme="minorHAnsi" w:hAnsiTheme="minorHAnsi" w:cstheme="minorHAnsi"/>
          <w:sz w:val="22"/>
          <w:szCs w:val="22"/>
        </w:rPr>
        <w:t>incl. postintake</w:t>
      </w:r>
      <w:r w:rsidRPr="008006B1">
        <w:rPr>
          <w:rFonts w:asciiTheme="minorHAnsi" w:hAnsiTheme="minorHAnsi" w:cstheme="minorHAnsi"/>
          <w:sz w:val="22"/>
          <w:szCs w:val="22"/>
        </w:rPr>
        <w:t>)</w:t>
      </w:r>
      <w:bookmarkEnd w:id="11"/>
      <w:bookmarkEnd w:id="12"/>
      <w:bookmarkEnd w:id="13"/>
    </w:p>
    <w:p w14:paraId="578AC737" w14:textId="02C99FD3" w:rsidR="000C7CCD" w:rsidRPr="008006B1" w:rsidRDefault="000C7CCD"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zaakregistratie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0C7CCD" w:rsidRPr="008006B1" w14:paraId="6CDD4ABF" w14:textId="77777777" w:rsidTr="36068957">
        <w:tc>
          <w:tcPr>
            <w:tcW w:w="8520" w:type="dxa"/>
            <w:tcMar>
              <w:top w:w="0" w:type="dxa"/>
              <w:left w:w="57" w:type="dxa"/>
              <w:bottom w:w="0" w:type="dxa"/>
              <w:right w:w="57" w:type="dxa"/>
            </w:tcMar>
          </w:tcPr>
          <w:p w14:paraId="0209697E" w14:textId="36FFCB16" w:rsidR="000C7CCD" w:rsidRPr="008006B1" w:rsidRDefault="000C7CCD"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w:t>
            </w:r>
            <w:r w:rsidR="6B2AE341" w:rsidRPr="0FFD3EDC">
              <w:rPr>
                <w:rFonts w:asciiTheme="minorHAnsi" w:hAnsiTheme="minorHAnsi" w:cstheme="minorBidi"/>
              </w:rPr>
              <w:t xml:space="preserve"> </w:t>
            </w:r>
            <w:r w:rsidRPr="0FFD3EDC">
              <w:rPr>
                <w:rFonts w:asciiTheme="minorHAnsi" w:hAnsiTheme="minorHAnsi" w:cstheme="minorBidi"/>
              </w:rPr>
              <w:t xml:space="preserve">gevraagd maar wel aangeboden wordt) m.b.t. </w:t>
            </w:r>
            <w:r w:rsidRPr="0FFD3EDC">
              <w:rPr>
                <w:rFonts w:asciiTheme="minorHAnsi" w:hAnsiTheme="minorHAnsi" w:cstheme="minorBidi"/>
                <w:i/>
                <w:iCs/>
              </w:rPr>
              <w:t>zaakregistratie</w:t>
            </w:r>
            <w:r w:rsidRPr="0FFD3EDC">
              <w:rPr>
                <w:rFonts w:asciiTheme="minorHAnsi" w:hAnsiTheme="minorHAnsi" w:cstheme="minorBidi"/>
              </w:rPr>
              <w:t>. Denk bijvoorbeeld aan:</w:t>
            </w:r>
          </w:p>
          <w:p w14:paraId="3E20B874" w14:textId="7D4F98A9" w:rsidR="000C7CCD" w:rsidRPr="008006B1" w:rsidRDefault="000C7CCD"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Ondersteuning voor verschillende werkwijzen m.b.t. scannen voor resp. na registratie</w:t>
            </w:r>
            <w:r w:rsidR="000E51EC" w:rsidRPr="008006B1">
              <w:rPr>
                <w:rFonts w:asciiTheme="minorHAnsi" w:hAnsiTheme="minorHAnsi" w:cstheme="minorHAnsi"/>
              </w:rPr>
              <w:t xml:space="preserve"> </w:t>
            </w:r>
            <w:r w:rsidR="002E29C6" w:rsidRPr="008006B1">
              <w:rPr>
                <w:rFonts w:asciiTheme="minorHAnsi" w:hAnsiTheme="minorHAnsi" w:cstheme="minorHAnsi"/>
              </w:rPr>
              <w:t xml:space="preserve">van de zaak / het document </w:t>
            </w:r>
            <w:r w:rsidR="000E51EC" w:rsidRPr="008006B1">
              <w:rPr>
                <w:rFonts w:asciiTheme="minorHAnsi" w:hAnsiTheme="minorHAnsi" w:cstheme="minorHAnsi"/>
              </w:rPr>
              <w:t xml:space="preserve">(in dat </w:t>
            </w:r>
            <w:r w:rsidR="004B534F" w:rsidRPr="008006B1">
              <w:rPr>
                <w:rFonts w:asciiTheme="minorHAnsi" w:hAnsiTheme="minorHAnsi" w:cstheme="minorHAnsi"/>
              </w:rPr>
              <w:t>laatste</w:t>
            </w:r>
            <w:r w:rsidR="000E51EC" w:rsidRPr="008006B1">
              <w:rPr>
                <w:rFonts w:asciiTheme="minorHAnsi" w:hAnsiTheme="minorHAnsi" w:cstheme="minorHAnsi"/>
              </w:rPr>
              <w:t xml:space="preserve"> geval bijvoorbeeld m.b.v. barcodestickers of voorloopvellen</w:t>
            </w:r>
            <w:r w:rsidR="00D53481" w:rsidRPr="008006B1">
              <w:rPr>
                <w:rFonts w:asciiTheme="minorHAnsi" w:hAnsiTheme="minorHAnsi" w:cstheme="minorHAnsi"/>
              </w:rPr>
              <w:t>, incl. de mogelijkheid om dergelijke barcodestickers of voorloopvellen af te drukken</w:t>
            </w:r>
            <w:r w:rsidR="000E51EC" w:rsidRPr="008006B1">
              <w:rPr>
                <w:rFonts w:asciiTheme="minorHAnsi" w:hAnsiTheme="minorHAnsi" w:cstheme="minorHAnsi"/>
              </w:rPr>
              <w:t>)</w:t>
            </w:r>
            <w:r w:rsidRPr="008006B1">
              <w:rPr>
                <w:rFonts w:asciiTheme="minorHAnsi" w:hAnsiTheme="minorHAnsi" w:cstheme="minorHAnsi"/>
              </w:rPr>
              <w:t>.</w:t>
            </w:r>
          </w:p>
          <w:p w14:paraId="638BF570" w14:textId="6E74C1A7" w:rsidR="008944B0" w:rsidRPr="008006B1" w:rsidRDefault="008944B0"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Bulkfunctionaliteit voor het aanmaken van zaken.</w:t>
            </w:r>
          </w:p>
          <w:p w14:paraId="2BB87854" w14:textId="06F8B014" w:rsidR="000C7CCD" w:rsidRPr="008006B1" w:rsidRDefault="005E18BF"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voor </w:t>
            </w:r>
            <w:proofErr w:type="spellStart"/>
            <w:r w:rsidRPr="008006B1">
              <w:rPr>
                <w:rFonts w:asciiTheme="minorHAnsi" w:hAnsiTheme="minorHAnsi" w:cstheme="minorHAnsi"/>
              </w:rPr>
              <w:t>dual</w:t>
            </w:r>
            <w:proofErr w:type="spellEnd"/>
            <w:r w:rsidRPr="008006B1">
              <w:rPr>
                <w:rFonts w:asciiTheme="minorHAnsi" w:hAnsiTheme="minorHAnsi" w:cstheme="minorHAnsi"/>
              </w:rPr>
              <w:t>- en split</w:t>
            </w:r>
            <w:r w:rsidR="004B534F" w:rsidRPr="008006B1">
              <w:rPr>
                <w:rFonts w:asciiTheme="minorHAnsi" w:hAnsiTheme="minorHAnsi" w:cstheme="minorHAnsi"/>
              </w:rPr>
              <w:t>-</w:t>
            </w:r>
            <w:r w:rsidRPr="008006B1">
              <w:rPr>
                <w:rFonts w:asciiTheme="minorHAnsi" w:hAnsiTheme="minorHAnsi" w:cstheme="minorHAnsi"/>
              </w:rPr>
              <w:t>screen schermindeling voor documentweergave resp. registratiescherm bij postintake.</w:t>
            </w:r>
          </w:p>
          <w:p w14:paraId="546D1688" w14:textId="61D7DF42" w:rsidR="003872A3" w:rsidRPr="008006B1" w:rsidRDefault="003872A3" w:rsidP="003872A3">
            <w:pPr>
              <w:numPr>
                <w:ilvl w:val="0"/>
                <w:numId w:val="41"/>
              </w:numPr>
              <w:ind w:left="284" w:hanging="284"/>
              <w:jc w:val="both"/>
              <w:rPr>
                <w:rFonts w:asciiTheme="minorHAnsi" w:hAnsiTheme="minorHAnsi" w:cstheme="minorHAnsi"/>
              </w:rPr>
            </w:pPr>
            <w:r w:rsidRPr="008006B1">
              <w:rPr>
                <w:rFonts w:asciiTheme="minorHAnsi" w:hAnsiTheme="minorHAnsi" w:cstheme="minorHAnsi"/>
              </w:rPr>
              <w:t>Het bij zaakregistratie direct toewijzen van zaken aan een andere behandelaar(groep) dan zoals vastgelegd in de betreffende zaaktypeconfiguratie.</w:t>
            </w:r>
          </w:p>
          <w:p w14:paraId="124B94BE" w14:textId="1D766A5A" w:rsidR="00A33D4A" w:rsidRPr="008006B1" w:rsidRDefault="13EA0D5E"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Functionaliteit voor zogeheten </w:t>
            </w:r>
            <w:r w:rsidRPr="0FFD3EDC">
              <w:rPr>
                <w:rFonts w:asciiTheme="minorHAnsi" w:hAnsiTheme="minorHAnsi" w:cstheme="minorBidi"/>
                <w:i/>
                <w:iCs/>
              </w:rPr>
              <w:t>getrapte intake</w:t>
            </w:r>
            <w:r w:rsidRPr="0FFD3EDC">
              <w:rPr>
                <w:rFonts w:asciiTheme="minorHAnsi" w:hAnsiTheme="minorHAnsi" w:cstheme="minorBidi"/>
              </w:rPr>
              <w:t xml:space="preserve">, waarbij het zaaktype niet direct bij de intake </w:t>
            </w:r>
            <w:r w:rsidR="5231B951" w:rsidRPr="0FFD3EDC">
              <w:rPr>
                <w:rFonts w:asciiTheme="minorHAnsi" w:hAnsiTheme="minorHAnsi" w:cstheme="minorBidi"/>
              </w:rPr>
              <w:t xml:space="preserve">hoeft te worden </w:t>
            </w:r>
            <w:r w:rsidRPr="0FFD3EDC">
              <w:rPr>
                <w:rFonts w:asciiTheme="minorHAnsi" w:hAnsiTheme="minorHAnsi" w:cstheme="minorBidi"/>
              </w:rPr>
              <w:t xml:space="preserve">vastgesteld maar </w:t>
            </w:r>
            <w:r w:rsidR="5231B951" w:rsidRPr="0FFD3EDC">
              <w:rPr>
                <w:rFonts w:asciiTheme="minorHAnsi" w:hAnsiTheme="minorHAnsi" w:cstheme="minorBidi"/>
              </w:rPr>
              <w:t xml:space="preserve">de </w:t>
            </w:r>
            <w:r w:rsidRPr="0FFD3EDC">
              <w:rPr>
                <w:rFonts w:asciiTheme="minorHAnsi" w:hAnsiTheme="minorHAnsi" w:cstheme="minorBidi"/>
              </w:rPr>
              <w:t xml:space="preserve">zaak eerst aan een behandelgroep </w:t>
            </w:r>
            <w:r w:rsidR="5231B951" w:rsidRPr="0FFD3EDC">
              <w:rPr>
                <w:rFonts w:asciiTheme="minorHAnsi" w:hAnsiTheme="minorHAnsi" w:cstheme="minorBidi"/>
              </w:rPr>
              <w:t xml:space="preserve">(bijvoorbeeld een </w:t>
            </w:r>
            <w:r w:rsidR="24CEDDD9" w:rsidRPr="0FFD3EDC">
              <w:rPr>
                <w:rFonts w:asciiTheme="minorHAnsi" w:hAnsiTheme="minorHAnsi" w:cstheme="minorBidi"/>
              </w:rPr>
              <w:t>team</w:t>
            </w:r>
            <w:r w:rsidR="5231B951" w:rsidRPr="0FFD3EDC">
              <w:rPr>
                <w:rFonts w:asciiTheme="minorHAnsi" w:hAnsiTheme="minorHAnsi" w:cstheme="minorBidi"/>
              </w:rPr>
              <w:t xml:space="preserve">) kan </w:t>
            </w:r>
            <w:r w:rsidRPr="0FFD3EDC">
              <w:rPr>
                <w:rFonts w:asciiTheme="minorHAnsi" w:hAnsiTheme="minorHAnsi" w:cstheme="minorBidi"/>
              </w:rPr>
              <w:t>word</w:t>
            </w:r>
            <w:r w:rsidR="5231B951" w:rsidRPr="0FFD3EDC">
              <w:rPr>
                <w:rFonts w:asciiTheme="minorHAnsi" w:hAnsiTheme="minorHAnsi" w:cstheme="minorBidi"/>
              </w:rPr>
              <w:t>en</w:t>
            </w:r>
            <w:r w:rsidRPr="0FFD3EDC">
              <w:rPr>
                <w:rFonts w:asciiTheme="minorHAnsi" w:hAnsiTheme="minorHAnsi" w:cstheme="minorBidi"/>
              </w:rPr>
              <w:t xml:space="preserve"> toegekend</w:t>
            </w:r>
            <w:r w:rsidR="5231B951" w:rsidRPr="0FFD3EDC">
              <w:rPr>
                <w:rFonts w:asciiTheme="minorHAnsi" w:hAnsiTheme="minorHAnsi" w:cstheme="minorBidi"/>
              </w:rPr>
              <w:t xml:space="preserve"> alwaar het </w:t>
            </w:r>
            <w:r w:rsidRPr="0FFD3EDC">
              <w:rPr>
                <w:rFonts w:asciiTheme="minorHAnsi" w:hAnsiTheme="minorHAnsi" w:cstheme="minorBidi"/>
              </w:rPr>
              <w:t xml:space="preserve">definitieve zaaktype </w:t>
            </w:r>
            <w:r w:rsidR="5231B951" w:rsidRPr="0FFD3EDC">
              <w:rPr>
                <w:rFonts w:asciiTheme="minorHAnsi" w:hAnsiTheme="minorHAnsi" w:cstheme="minorBidi"/>
              </w:rPr>
              <w:t xml:space="preserve">wordt </w:t>
            </w:r>
            <w:r w:rsidRPr="0FFD3EDC">
              <w:rPr>
                <w:rFonts w:asciiTheme="minorHAnsi" w:hAnsiTheme="minorHAnsi" w:cstheme="minorBidi"/>
              </w:rPr>
              <w:t>vast</w:t>
            </w:r>
            <w:r w:rsidR="5231B951" w:rsidRPr="0FFD3EDC">
              <w:rPr>
                <w:rFonts w:asciiTheme="minorHAnsi" w:hAnsiTheme="minorHAnsi" w:cstheme="minorBidi"/>
              </w:rPr>
              <w:t>ge</w:t>
            </w:r>
            <w:r w:rsidRPr="0FFD3EDC">
              <w:rPr>
                <w:rFonts w:asciiTheme="minorHAnsi" w:hAnsiTheme="minorHAnsi" w:cstheme="minorBidi"/>
              </w:rPr>
              <w:t>ste</w:t>
            </w:r>
            <w:r w:rsidR="5231B951" w:rsidRPr="0FFD3EDC">
              <w:rPr>
                <w:rFonts w:asciiTheme="minorHAnsi" w:hAnsiTheme="minorHAnsi" w:cstheme="minorBidi"/>
              </w:rPr>
              <w:t>ld</w:t>
            </w:r>
            <w:r w:rsidRPr="0FFD3EDC">
              <w:rPr>
                <w:rFonts w:asciiTheme="minorHAnsi" w:hAnsiTheme="minorHAnsi" w:cstheme="minorBidi"/>
              </w:rPr>
              <w:t>.</w:t>
            </w:r>
          </w:p>
          <w:p w14:paraId="555DD248" w14:textId="6B9EF292" w:rsidR="000C7CCD" w:rsidRPr="008006B1" w:rsidRDefault="00970811" w:rsidP="003872A3">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Het o.b.v. e-mails volledig geautomatiseerd zaken aanmaken, bijvoorbeeld via een specifiek mailadres o.b.v. van conventies (zoals zaaktype in onderwerpregel)</w:t>
            </w:r>
            <w:r w:rsidR="003275C5" w:rsidRPr="008006B1">
              <w:rPr>
                <w:rFonts w:asciiTheme="minorHAnsi" w:hAnsiTheme="minorHAnsi" w:cstheme="minorHAnsi"/>
              </w:rPr>
              <w:t>, en/of het o.b.v. “e-mailherkenning” tonen van (persoons)informatie</w:t>
            </w:r>
            <w:r w:rsidR="004D6BB9" w:rsidRPr="008006B1">
              <w:rPr>
                <w:rFonts w:asciiTheme="minorHAnsi" w:hAnsiTheme="minorHAnsi" w:cstheme="minorHAnsi"/>
              </w:rPr>
              <w:t xml:space="preserve"> bij zaakregistratie</w:t>
            </w:r>
            <w:r w:rsidRPr="008006B1">
              <w:rPr>
                <w:rFonts w:asciiTheme="minorHAnsi" w:hAnsiTheme="minorHAnsi" w:cstheme="minorHAnsi"/>
              </w:rPr>
              <w:t>.</w:t>
            </w:r>
          </w:p>
          <w:p w14:paraId="0B58E887" w14:textId="77777777" w:rsidR="000C7CCD" w:rsidRPr="008006B1" w:rsidRDefault="000C7CCD" w:rsidP="003872A3">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5BABE05D" w14:textId="5540431F" w:rsidR="36068957" w:rsidRDefault="36068957">
      <w:r>
        <w:br w:type="page"/>
      </w:r>
    </w:p>
    <w:p w14:paraId="293CFB8B" w14:textId="696EB88A" w:rsidR="00253A20" w:rsidRPr="008006B1" w:rsidRDefault="00253A20" w:rsidP="0FFD3EDC">
      <w:pPr>
        <w:pStyle w:val="Kop3"/>
        <w:rPr>
          <w:rFonts w:asciiTheme="minorHAnsi" w:hAnsiTheme="minorHAnsi" w:cstheme="minorBidi"/>
          <w:sz w:val="22"/>
          <w:szCs w:val="22"/>
        </w:rPr>
      </w:pPr>
      <w:bookmarkStart w:id="18" w:name="_Ref410674131"/>
      <w:bookmarkStart w:id="19" w:name="_Toc432756077"/>
      <w:r w:rsidRPr="0FFD3EDC">
        <w:rPr>
          <w:rFonts w:asciiTheme="minorHAnsi" w:hAnsiTheme="minorHAnsi" w:cstheme="minorBidi"/>
          <w:sz w:val="22"/>
          <w:szCs w:val="22"/>
        </w:rPr>
        <w:lastRenderedPageBreak/>
        <w:t>Zaak</w:t>
      </w:r>
      <w:bookmarkEnd w:id="14"/>
      <w:r w:rsidR="001A3A10" w:rsidRPr="0FFD3EDC">
        <w:rPr>
          <w:rFonts w:asciiTheme="minorHAnsi" w:hAnsiTheme="minorHAnsi" w:cstheme="minorBidi"/>
          <w:sz w:val="22"/>
          <w:szCs w:val="22"/>
        </w:rPr>
        <w:t xml:space="preserve">beheer en -behandeling </w:t>
      </w:r>
      <w:bookmarkEnd w:id="15"/>
      <w:bookmarkEnd w:id="16"/>
      <w:bookmarkEnd w:id="17"/>
      <w:bookmarkEnd w:id="18"/>
      <w:bookmarkEnd w:id="19"/>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ayout w:type="fixed"/>
        <w:tblLook w:val="04A0" w:firstRow="1" w:lastRow="0" w:firstColumn="1" w:lastColumn="0" w:noHBand="0" w:noVBand="1"/>
      </w:tblPr>
      <w:tblGrid>
        <w:gridCol w:w="8080"/>
        <w:gridCol w:w="992"/>
      </w:tblGrid>
      <w:tr w:rsidR="00A7211B" w:rsidRPr="008006B1" w14:paraId="68CA8227" w14:textId="77777777" w:rsidTr="0FFD3EDC">
        <w:trPr>
          <w:trHeight w:val="79"/>
        </w:trPr>
        <w:tc>
          <w:tcPr>
            <w:tcW w:w="8080" w:type="dxa"/>
            <w:shd w:val="clear" w:color="auto" w:fill="FFFFFF" w:themeFill="background1"/>
            <w:tcMar>
              <w:left w:w="57" w:type="dxa"/>
              <w:right w:w="57" w:type="dxa"/>
            </w:tcMar>
          </w:tcPr>
          <w:p w14:paraId="609F717C" w14:textId="111E0797"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(Status)berichten opstellen</w:t>
            </w:r>
          </w:p>
          <w:p w14:paraId="1D4539C7" w14:textId="6D4DCD65" w:rsidR="00A7211B" w:rsidRPr="008006B1" w:rsidRDefault="00A7211B" w:rsidP="007829F6">
            <w:pPr>
              <w:jc w:val="both"/>
              <w:rPr>
                <w:rFonts w:asciiTheme="minorHAnsi" w:hAnsiTheme="minorHAnsi" w:cstheme="minorHAnsi"/>
              </w:rPr>
            </w:pPr>
            <w:r w:rsidRPr="008006B1">
              <w:rPr>
                <w:rFonts w:asciiTheme="minorHAnsi" w:hAnsiTheme="minorHAnsi" w:cstheme="minorHAnsi"/>
              </w:rPr>
              <w:t>Na zaakcreatie (ontvangstbevestiging) en andere statuswijzigingen kunnen berichten (t.b.v. brieven, e-mail, eventuele pushberichten, etc.) worden gegenereerd. Daarbij kunnen in onderwerp en berichttekst ten minste de zaakidentificatie, het zaaktype en de statustoelichting (toelichting op de bereikte status) gebruikt worden. Berichten kunnen aangepast worden voordat ze worden verstuurd.</w:t>
            </w:r>
          </w:p>
        </w:tc>
        <w:tc>
          <w:tcPr>
            <w:tcW w:w="992" w:type="dxa"/>
            <w:shd w:val="clear" w:color="auto" w:fill="D9D9D9" w:themeFill="background1" w:themeFillShade="D9"/>
            <w:tcMar>
              <w:left w:w="57" w:type="dxa"/>
              <w:right w:w="57" w:type="dxa"/>
            </w:tcMar>
          </w:tcPr>
          <w:p w14:paraId="03C64826" w14:textId="3E2B77D4"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2EBF97F2" w14:paraId="71CE3E7D" w14:textId="77777777" w:rsidTr="2EBF97F2">
        <w:trPr>
          <w:trHeight w:val="79"/>
        </w:trPr>
        <w:tc>
          <w:tcPr>
            <w:tcW w:w="8080" w:type="dxa"/>
            <w:shd w:val="clear" w:color="auto" w:fill="FFFFFF" w:themeFill="background1"/>
            <w:tcMar>
              <w:left w:w="57" w:type="dxa"/>
              <w:right w:w="57" w:type="dxa"/>
            </w:tcMar>
          </w:tcPr>
          <w:p w14:paraId="3E6E086F" w14:textId="03FDC0D9" w:rsidR="1770AD5B" w:rsidRDefault="1770AD5B" w:rsidP="2EBF97F2">
            <w:pPr>
              <w:pStyle w:val="GeslotenWens"/>
              <w:rPr>
                <w:rFonts w:asciiTheme="minorHAnsi" w:hAnsiTheme="minorHAnsi" w:cstheme="minorBidi"/>
              </w:rPr>
            </w:pPr>
            <w:r w:rsidRPr="2EBF97F2">
              <w:rPr>
                <w:rFonts w:asciiTheme="minorHAnsi" w:hAnsiTheme="minorHAnsi" w:cstheme="minorBidi"/>
                <w:szCs w:val="22"/>
              </w:rPr>
              <w:t>Zaken voor meer behandelgroepen ter informatie</w:t>
            </w:r>
          </w:p>
          <w:p w14:paraId="387448E6" w14:textId="48ED6B4C" w:rsidR="684F2A8E" w:rsidRDefault="684F2A8E" w:rsidP="2EBF97F2">
            <w:pPr>
              <w:pStyle w:val="Standaardinspringing"/>
              <w:ind w:left="0"/>
              <w:rPr>
                <w:rFonts w:asciiTheme="minorHAnsi" w:hAnsiTheme="minorHAnsi" w:cstheme="minorBidi"/>
              </w:rPr>
            </w:pPr>
            <w:r w:rsidRPr="2EBF97F2">
              <w:rPr>
                <w:rFonts w:asciiTheme="minorHAnsi" w:hAnsiTheme="minorHAnsi" w:cstheme="minorBidi"/>
              </w:rPr>
              <w:t>Zaken kunnen ter informatie worden uitgezet bij meerdere behandelgroepen. In de werkvoorraad is dan duidelijk te zien dat het een zaak ter info is</w:t>
            </w:r>
            <w:r w:rsidR="26F40FC0" w:rsidRPr="2EBF97F2">
              <w:rPr>
                <w:rFonts w:asciiTheme="minorHAnsi" w:hAnsiTheme="minorHAnsi" w:cstheme="minorBidi"/>
              </w:rPr>
              <w:t xml:space="preserve"> en dat deze niet behandeld hoeft te worden.</w:t>
            </w:r>
          </w:p>
          <w:p w14:paraId="5E97DCD7" w14:textId="68B1A3EE" w:rsidR="2EBF97F2" w:rsidRDefault="2EBF97F2" w:rsidP="2EBF97F2">
            <w:pPr>
              <w:pStyle w:val="Standaardinspringing"/>
            </w:pPr>
          </w:p>
        </w:tc>
        <w:tc>
          <w:tcPr>
            <w:tcW w:w="992" w:type="dxa"/>
            <w:shd w:val="clear" w:color="auto" w:fill="D9D9D9" w:themeFill="background1" w:themeFillShade="D9"/>
            <w:tcMar>
              <w:left w:w="57" w:type="dxa"/>
              <w:right w:w="57" w:type="dxa"/>
            </w:tcMar>
          </w:tcPr>
          <w:p w14:paraId="606A603E" w14:textId="120B938A" w:rsidR="2EBF97F2" w:rsidRDefault="00153705" w:rsidP="7718CE9D">
            <w:pPr>
              <w:jc w:val="both"/>
              <w:rPr>
                <w:rFonts w:asciiTheme="minorHAnsi" w:hAnsiTheme="minorHAnsi" w:cstheme="minorBidi"/>
              </w:rPr>
            </w:pPr>
            <w:r w:rsidRPr="7718CE9D">
              <w:rPr>
                <w:rFonts w:asciiTheme="minorHAnsi" w:hAnsiTheme="minorHAnsi" w:cstheme="minorBidi"/>
              </w:rPr>
              <w:t>JA/NEE</w:t>
            </w:r>
          </w:p>
          <w:p w14:paraId="280EF676" w14:textId="75BB2F91" w:rsidR="2EBF97F2" w:rsidRDefault="2EBF97F2" w:rsidP="2EBF97F2">
            <w:pPr>
              <w:jc w:val="both"/>
              <w:rPr>
                <w:rFonts w:asciiTheme="minorHAnsi" w:hAnsiTheme="minorHAnsi" w:cstheme="minorBidi"/>
              </w:rPr>
            </w:pPr>
          </w:p>
        </w:tc>
      </w:tr>
      <w:tr w:rsidR="00A7211B" w:rsidRPr="008006B1" w14:paraId="763DDE18" w14:textId="77777777" w:rsidTr="0FFD3EDC">
        <w:trPr>
          <w:trHeight w:val="79"/>
        </w:trPr>
        <w:tc>
          <w:tcPr>
            <w:tcW w:w="8080" w:type="dxa"/>
            <w:shd w:val="clear" w:color="auto" w:fill="FFFFFF" w:themeFill="background1"/>
            <w:tcMar>
              <w:left w:w="57" w:type="dxa"/>
              <w:right w:w="57" w:type="dxa"/>
            </w:tcMar>
          </w:tcPr>
          <w:p w14:paraId="1B4CB02E" w14:textId="1BD9E474"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(Status)berichten versturen</w:t>
            </w:r>
          </w:p>
          <w:p w14:paraId="757873FB" w14:textId="382D4BFD" w:rsidR="00A7211B" w:rsidRPr="008006B1" w:rsidRDefault="00A7211B" w:rsidP="007829F6">
            <w:pPr>
              <w:spacing w:after="120"/>
              <w:jc w:val="both"/>
              <w:rPr>
                <w:rFonts w:asciiTheme="minorHAnsi" w:hAnsiTheme="minorHAnsi" w:cstheme="minorHAnsi"/>
              </w:rPr>
            </w:pPr>
            <w:r w:rsidRPr="008006B1">
              <w:rPr>
                <w:rFonts w:asciiTheme="minorHAnsi" w:hAnsiTheme="minorHAnsi" w:cstheme="minorHAnsi"/>
              </w:rPr>
              <w:t xml:space="preserve">Berichtgeving zoals ontvangstbevestigingen en statusberichten kunnen worden verstuurd via een kanaal naar keuze (uit de beschikbare kanalen) van de behandelaar. De keuze wordt </w:t>
            </w:r>
            <w:proofErr w:type="spellStart"/>
            <w:r w:rsidRPr="008006B1">
              <w:rPr>
                <w:rFonts w:asciiTheme="minorHAnsi" w:hAnsiTheme="minorHAnsi" w:cstheme="minorHAnsi"/>
              </w:rPr>
              <w:t>vooringevuld</w:t>
            </w:r>
            <w:proofErr w:type="spellEnd"/>
            <w:r w:rsidRPr="008006B1">
              <w:rPr>
                <w:rFonts w:asciiTheme="minorHAnsi" w:hAnsiTheme="minorHAnsi" w:cstheme="minorHAnsi"/>
              </w:rPr>
              <w:t xml:space="preserve"> op basis van het voorkeurskanaal dat door de klant zelf is opgegeven. Het is mogelijk hier van af te wijken.</w:t>
            </w:r>
          </w:p>
          <w:p w14:paraId="3B38C66F" w14:textId="197D2045" w:rsidR="00A7211B" w:rsidRPr="008006B1" w:rsidRDefault="54697A15" w:rsidP="0FFD3EDC">
            <w:pPr>
              <w:jc w:val="both"/>
              <w:rPr>
                <w:rFonts w:asciiTheme="minorHAnsi" w:hAnsiTheme="minorHAnsi" w:cstheme="minorBidi"/>
              </w:rPr>
            </w:pPr>
            <w:r w:rsidRPr="0FFD3EDC">
              <w:rPr>
                <w:rFonts w:asciiTheme="minorHAnsi" w:hAnsiTheme="minorHAnsi" w:cstheme="minorBidi"/>
              </w:rPr>
              <w:t>De berichten wordt tevens opgeslagen in de zaak en gepubliceerd bij de zaak op de PIP</w:t>
            </w:r>
            <w:r w:rsidR="000C7556">
              <w:rPr>
                <w:rFonts w:asciiTheme="minorHAnsi" w:hAnsiTheme="minorHAnsi" w:cstheme="minorBidi"/>
              </w:rPr>
              <w:t>/BIP</w:t>
            </w:r>
            <w:r w:rsidRPr="0FFD3EDC">
              <w:rPr>
                <w:rFonts w:asciiTheme="minorHAnsi" w:hAnsiTheme="minorHAnsi" w:cstheme="minorBidi"/>
              </w:rPr>
              <w:t xml:space="preserve"> (incl. een kennisgeving via pushberichten in de eventuele ‘Mijn</w:t>
            </w:r>
            <w:r w:rsidR="00747CA0" w:rsidRPr="0FFD3EDC">
              <w:rPr>
                <w:rFonts w:asciiTheme="minorHAnsi" w:hAnsiTheme="minorHAnsi" w:cstheme="minorBidi"/>
              </w:rPr>
              <w:t xml:space="preserve"> Waterschap</w:t>
            </w:r>
            <w:r w:rsidRPr="0FFD3EDC">
              <w:rPr>
                <w:rFonts w:asciiTheme="minorHAnsi" w:hAnsiTheme="minorHAnsi" w:cstheme="minorBidi"/>
              </w:rPr>
              <w:t>’-app).</w:t>
            </w:r>
          </w:p>
        </w:tc>
        <w:tc>
          <w:tcPr>
            <w:tcW w:w="992" w:type="dxa"/>
            <w:shd w:val="clear" w:color="auto" w:fill="D9D9D9" w:themeFill="background1" w:themeFillShade="D9"/>
            <w:tcMar>
              <w:left w:w="57" w:type="dxa"/>
              <w:right w:w="57" w:type="dxa"/>
            </w:tcMar>
          </w:tcPr>
          <w:p w14:paraId="0C21581C" w14:textId="374FE674"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3D1D0B1A" w14:textId="77777777" w:rsidTr="0FFD3EDC">
        <w:trPr>
          <w:trHeight w:val="79"/>
        </w:trPr>
        <w:tc>
          <w:tcPr>
            <w:tcW w:w="8080" w:type="dxa"/>
            <w:shd w:val="clear" w:color="auto" w:fill="FFFFFF" w:themeFill="background1"/>
            <w:tcMar>
              <w:left w:w="57" w:type="dxa"/>
              <w:right w:w="57" w:type="dxa"/>
            </w:tcMar>
          </w:tcPr>
          <w:p w14:paraId="7C3FFB06" w14:textId="39239FD2"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Losse e-mails versturen</w:t>
            </w:r>
          </w:p>
          <w:p w14:paraId="39683A8A" w14:textId="1E5BB929" w:rsidR="00A7211B" w:rsidRPr="008006B1" w:rsidRDefault="0081354A" w:rsidP="007829F6">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A7211B" w:rsidRPr="008006B1">
              <w:rPr>
                <w:rFonts w:asciiTheme="minorHAnsi" w:hAnsiTheme="minorHAnsi" w:cstheme="minorHAnsi"/>
              </w:rPr>
              <w:t xml:space="preserve">biedt functionaliteit waarmee gebruikers vanuit het </w:t>
            </w:r>
            <w:r w:rsidR="003451A5">
              <w:rPr>
                <w:rFonts w:asciiTheme="minorHAnsi" w:hAnsiTheme="minorHAnsi" w:cstheme="minorHAnsi"/>
              </w:rPr>
              <w:t>zaak- en archiefsysteem</w:t>
            </w:r>
            <w:r w:rsidR="00FF4BDD">
              <w:rPr>
                <w:rFonts w:asciiTheme="minorHAnsi" w:hAnsiTheme="minorHAnsi" w:cstheme="minorHAnsi"/>
              </w:rPr>
              <w:t xml:space="preserve"> zowel intern als extern</w:t>
            </w:r>
            <w:r w:rsidR="00A7211B" w:rsidRPr="008006B1">
              <w:rPr>
                <w:rFonts w:asciiTheme="minorHAnsi" w:hAnsiTheme="minorHAnsi" w:cstheme="minorHAnsi"/>
              </w:rPr>
              <w:t xml:space="preserve"> e-mails kunnen versturen, waarin zij desgewenst één of meer geselecteerde zaken (met één of meer door de gebruiker te selecteren documenten uit het betreffende dossier) dan wel alleen één of meer geselecteerde documenten uit een specifiek zaakdossier kunnen opnemen. Onderwerp en bericht van dergelijke e-mails zijn door gebruikers vrij op te stellen / aan te passen, incl. opmaak.</w:t>
            </w:r>
          </w:p>
        </w:tc>
        <w:tc>
          <w:tcPr>
            <w:tcW w:w="992" w:type="dxa"/>
            <w:shd w:val="clear" w:color="auto" w:fill="D9D9D9" w:themeFill="background1" w:themeFillShade="D9"/>
            <w:tcMar>
              <w:left w:w="57" w:type="dxa"/>
              <w:right w:w="57" w:type="dxa"/>
            </w:tcMar>
          </w:tcPr>
          <w:p w14:paraId="6E9AA0F0" w14:textId="42612492"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4228B32A" w14:textId="77777777" w:rsidTr="0FFD3EDC">
        <w:trPr>
          <w:trHeight w:val="79"/>
        </w:trPr>
        <w:tc>
          <w:tcPr>
            <w:tcW w:w="8080" w:type="dxa"/>
            <w:shd w:val="clear" w:color="auto" w:fill="FFFFFF" w:themeFill="background1"/>
            <w:tcMar>
              <w:left w:w="57" w:type="dxa"/>
              <w:right w:w="57" w:type="dxa"/>
            </w:tcMar>
          </w:tcPr>
          <w:p w14:paraId="2E6E2EA5" w14:textId="5400485B"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Berichten opnemen in zaakdossier</w:t>
            </w:r>
          </w:p>
          <w:p w14:paraId="3215C145" w14:textId="4824BE70" w:rsidR="00A7211B" w:rsidRPr="008006B1" w:rsidRDefault="00A7211B" w:rsidP="007829F6">
            <w:pPr>
              <w:jc w:val="both"/>
              <w:rPr>
                <w:rFonts w:asciiTheme="minorHAnsi" w:hAnsiTheme="minorHAnsi" w:cstheme="minorHAnsi"/>
              </w:rPr>
            </w:pPr>
            <w:r w:rsidRPr="008006B1">
              <w:rPr>
                <w:rFonts w:asciiTheme="minorHAnsi" w:hAnsiTheme="minorHAnsi" w:cstheme="minorHAnsi"/>
              </w:rPr>
              <w:t>Berichten (ontvangstbevestigingen, statusberichten, losse e-mails, etc.) die handmatig dan wel geautomatiseerd vanuit de “context” van een specifieke zaak worden verstuurd, worden automatisch in het betreffende zaakdossier opgenomen (als PDF/A document), tenzij de gebruiker dit bij handmatige verzending eerst “</w:t>
            </w:r>
            <w:proofErr w:type="spellStart"/>
            <w:r w:rsidRPr="008006B1">
              <w:rPr>
                <w:rFonts w:asciiTheme="minorHAnsi" w:hAnsiTheme="minorHAnsi" w:cstheme="minorHAnsi"/>
              </w:rPr>
              <w:t>uitvinkt</w:t>
            </w:r>
            <w:proofErr w:type="spellEnd"/>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07A438EE" w14:textId="29E4B1C9"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42A1A120" w14:textId="77777777" w:rsidTr="0FFD3EDC">
        <w:trPr>
          <w:trHeight w:val="79"/>
        </w:trPr>
        <w:tc>
          <w:tcPr>
            <w:tcW w:w="8080" w:type="dxa"/>
            <w:shd w:val="clear" w:color="auto" w:fill="FFFFFF" w:themeFill="background1"/>
            <w:tcMar>
              <w:left w:w="57" w:type="dxa"/>
              <w:right w:w="57" w:type="dxa"/>
            </w:tcMar>
          </w:tcPr>
          <w:p w14:paraId="0F48CEA1" w14:textId="6CC5C465"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Samenvoegfunctionaliteit</w:t>
            </w:r>
          </w:p>
          <w:p w14:paraId="7A3D6CC5" w14:textId="51074DE8" w:rsidR="00A7211B" w:rsidRPr="008006B1" w:rsidRDefault="0081354A" w:rsidP="007829F6">
            <w:pPr>
              <w:spacing w:after="120"/>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A7211B" w:rsidRPr="008006B1">
              <w:rPr>
                <w:rFonts w:asciiTheme="minorHAnsi" w:hAnsiTheme="minorHAnsi" w:cstheme="minorHAnsi"/>
              </w:rPr>
              <w:t>bevat “samenvoegfunctionaliteit” waarmee sjablonen met zogeheten “samenvoegvelden” gedefinieerd kunnen worden t.b.v. dergelijke berichtgeving, zoals ontvangstbevestigingen en statusberichten.</w:t>
            </w:r>
          </w:p>
          <w:p w14:paraId="06282110" w14:textId="075E6735" w:rsidR="00A7211B" w:rsidRPr="008006B1" w:rsidRDefault="00A7211B" w:rsidP="00AC2AD2">
            <w:pPr>
              <w:jc w:val="both"/>
              <w:rPr>
                <w:rFonts w:asciiTheme="minorHAnsi" w:hAnsiTheme="minorHAnsi" w:cstheme="minorHAnsi"/>
              </w:rPr>
            </w:pPr>
            <w:r w:rsidRPr="008006B1">
              <w:rPr>
                <w:rFonts w:asciiTheme="minorHAnsi" w:hAnsiTheme="minorHAnsi" w:cstheme="minorHAnsi"/>
              </w:rPr>
              <w:t xml:space="preserve">Samenvoegvelden kunnen zowel gevuld worden met de “waarden” van de overeenkomstige attributen van zaken en objecten alsook met andersoortige gegevens (ten minste vrije tekstinvoer en tekstselectie via </w:t>
            </w:r>
            <w:proofErr w:type="spellStart"/>
            <w:r w:rsidRPr="008006B1">
              <w:rPr>
                <w:rFonts w:asciiTheme="minorHAnsi" w:hAnsiTheme="minorHAnsi" w:cstheme="minorHAnsi"/>
              </w:rPr>
              <w:t>snelkeuzelijsten</w:t>
            </w:r>
            <w:proofErr w:type="spellEnd"/>
            <w:r w:rsidRPr="008006B1">
              <w:rPr>
                <w:rFonts w:asciiTheme="minorHAnsi" w:hAnsiTheme="minorHAnsi" w:cstheme="minorHAnsi"/>
              </w:rPr>
              <w:t xml:space="preserve"> door gebruikers, </w:t>
            </w:r>
            <w:r w:rsidR="00AC2AD2" w:rsidRPr="008006B1">
              <w:rPr>
                <w:rFonts w:asciiTheme="minorHAnsi" w:hAnsiTheme="minorHAnsi" w:cstheme="minorHAnsi"/>
              </w:rPr>
              <w:t xml:space="preserve">d.m.v. </w:t>
            </w:r>
            <w:r w:rsidRPr="008006B1">
              <w:rPr>
                <w:rFonts w:asciiTheme="minorHAnsi" w:hAnsiTheme="minorHAnsi" w:cstheme="minorHAnsi"/>
              </w:rPr>
              <w:t>het doorlopen van “wizards”). Samenvoegvelden kunnen ook een plaat</w:t>
            </w:r>
            <w:r w:rsidRPr="008006B1">
              <w:rPr>
                <w:rFonts w:asciiTheme="minorHAnsi" w:hAnsiTheme="minorHAnsi" w:cstheme="minorHAnsi"/>
              </w:rPr>
              <w:softHyphen/>
              <w:t>je zijn (bijvoorbeeld een logo of gescande handtekening).</w:t>
            </w:r>
          </w:p>
        </w:tc>
        <w:tc>
          <w:tcPr>
            <w:tcW w:w="992" w:type="dxa"/>
            <w:shd w:val="clear" w:color="auto" w:fill="D9D9D9" w:themeFill="background1" w:themeFillShade="D9"/>
            <w:tcMar>
              <w:left w:w="57" w:type="dxa"/>
              <w:right w:w="57" w:type="dxa"/>
            </w:tcMar>
          </w:tcPr>
          <w:p w14:paraId="4C89196F" w14:textId="616C172B"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r w:rsidR="00A7211B" w:rsidRPr="008006B1" w14:paraId="452BDBF6" w14:textId="77777777" w:rsidTr="0FFD3EDC">
        <w:trPr>
          <w:trHeight w:val="79"/>
        </w:trPr>
        <w:tc>
          <w:tcPr>
            <w:tcW w:w="8080" w:type="dxa"/>
            <w:shd w:val="clear" w:color="auto" w:fill="FFFFFF" w:themeFill="background1"/>
            <w:tcMar>
              <w:left w:w="57" w:type="dxa"/>
              <w:right w:w="57" w:type="dxa"/>
            </w:tcMar>
          </w:tcPr>
          <w:p w14:paraId="0AC1B227" w14:textId="7F4701FF" w:rsidR="00A7211B" w:rsidRPr="008006B1" w:rsidRDefault="00A7211B" w:rsidP="007829F6">
            <w:pPr>
              <w:pStyle w:val="GeslotenWens"/>
              <w:rPr>
                <w:rFonts w:asciiTheme="minorHAnsi" w:hAnsiTheme="minorHAnsi" w:cstheme="minorBidi"/>
              </w:rPr>
            </w:pPr>
            <w:r w:rsidRPr="2EBF97F2">
              <w:rPr>
                <w:rFonts w:asciiTheme="minorHAnsi" w:hAnsiTheme="minorHAnsi" w:cstheme="minorBidi"/>
              </w:rPr>
              <w:t>Samengevoegde berichten</w:t>
            </w:r>
          </w:p>
          <w:p w14:paraId="38DA9C9C" w14:textId="104F1881" w:rsidR="00A7211B" w:rsidRPr="008006B1" w:rsidRDefault="54697A15" w:rsidP="0FFD3EDC">
            <w:pPr>
              <w:jc w:val="both"/>
              <w:rPr>
                <w:rFonts w:asciiTheme="minorHAnsi" w:hAnsiTheme="minorHAnsi" w:cstheme="minorBidi"/>
              </w:rPr>
            </w:pPr>
            <w:r w:rsidRPr="0FFD3EDC">
              <w:rPr>
                <w:rFonts w:asciiTheme="minorHAnsi" w:hAnsiTheme="minorHAnsi" w:cstheme="minorBidi"/>
              </w:rPr>
              <w:t>M.b.v. deze “samenvoegfunctionaliteit” kunnen berichten gegenereerd worden voor de kanalen post (brieven), e-mail (e-mails) en de eventuele ‘Mijn</w:t>
            </w:r>
            <w:r w:rsidR="6CC13970" w:rsidRPr="0FFD3EDC">
              <w:rPr>
                <w:rFonts w:asciiTheme="minorHAnsi" w:hAnsiTheme="minorHAnsi" w:cstheme="minorBidi"/>
              </w:rPr>
              <w:t xml:space="preserve"> </w:t>
            </w:r>
            <w:r w:rsidR="00747CA0" w:rsidRPr="0FFD3EDC">
              <w:rPr>
                <w:rFonts w:asciiTheme="minorHAnsi" w:hAnsiTheme="minorHAnsi" w:cstheme="minorBidi"/>
              </w:rPr>
              <w:t>Waterschap</w:t>
            </w:r>
            <w:r w:rsidRPr="0FFD3EDC">
              <w:rPr>
                <w:rFonts w:asciiTheme="minorHAnsi" w:hAnsiTheme="minorHAnsi" w:cstheme="minorBidi"/>
              </w:rPr>
              <w:t>’-app (pushberichten). Aldus gegenereerde berichten kunnen nog handmatig verder aangepast worden, ook voor wat betreft opmaak (ten minste kleur en afbeeldingen).</w:t>
            </w:r>
          </w:p>
        </w:tc>
        <w:tc>
          <w:tcPr>
            <w:tcW w:w="992" w:type="dxa"/>
            <w:shd w:val="clear" w:color="auto" w:fill="D9D9D9" w:themeFill="background1" w:themeFillShade="D9"/>
            <w:tcMar>
              <w:left w:w="57" w:type="dxa"/>
              <w:right w:w="57" w:type="dxa"/>
            </w:tcMar>
          </w:tcPr>
          <w:p w14:paraId="35B6E995" w14:textId="72B7E477" w:rsidR="00A7211B" w:rsidRPr="008006B1" w:rsidRDefault="00A7211B" w:rsidP="00D82365">
            <w:pPr>
              <w:jc w:val="both"/>
              <w:rPr>
                <w:rFonts w:asciiTheme="minorHAnsi" w:hAnsiTheme="minorHAnsi" w:cstheme="minorHAnsi"/>
              </w:rPr>
            </w:pPr>
            <w:r w:rsidRPr="008006B1">
              <w:rPr>
                <w:rFonts w:asciiTheme="minorHAnsi" w:hAnsiTheme="minorHAnsi" w:cstheme="minorHAnsi"/>
              </w:rPr>
              <w:t>JA/NEE</w:t>
            </w:r>
          </w:p>
        </w:tc>
      </w:tr>
    </w:tbl>
    <w:p w14:paraId="68263471" w14:textId="3BDFCF74" w:rsidR="00970811" w:rsidRPr="008006B1" w:rsidRDefault="00970811" w:rsidP="00A33DD8">
      <w:pPr>
        <w:pStyle w:val="Openwens"/>
        <w:rPr>
          <w:rFonts w:asciiTheme="minorHAnsi" w:hAnsiTheme="minorHAnsi" w:cstheme="minorHAnsi"/>
          <w:szCs w:val="22"/>
        </w:rPr>
      </w:pPr>
      <w:r w:rsidRPr="008006B1">
        <w:rPr>
          <w:rFonts w:asciiTheme="minorHAnsi" w:hAnsiTheme="minorHAnsi" w:cstheme="minorHAnsi"/>
          <w:szCs w:val="22"/>
        </w:rPr>
        <w:lastRenderedPageBreak/>
        <w:t>Additionele functionaliteit zaak</w:t>
      </w:r>
      <w:r w:rsidR="00B36C4D" w:rsidRPr="008006B1">
        <w:rPr>
          <w:rFonts w:asciiTheme="minorHAnsi" w:hAnsiTheme="minorHAnsi" w:cstheme="minorHAnsi"/>
          <w:szCs w:val="22"/>
        </w:rPr>
        <w:t xml:space="preserve">beheer en -behandeling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970811" w:rsidRPr="008006B1" w14:paraId="53F3F0E2" w14:textId="77777777" w:rsidTr="0FFD3EDC">
        <w:tc>
          <w:tcPr>
            <w:tcW w:w="8520" w:type="dxa"/>
            <w:tcMar>
              <w:top w:w="0" w:type="dxa"/>
              <w:left w:w="57" w:type="dxa"/>
              <w:bottom w:w="0" w:type="dxa"/>
              <w:right w:w="57" w:type="dxa"/>
            </w:tcMar>
          </w:tcPr>
          <w:p w14:paraId="1CB6B50F" w14:textId="4866E29C" w:rsidR="00970811" w:rsidRPr="008006B1" w:rsidRDefault="00970811"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zaakbeheer en -behandeling</w:t>
            </w:r>
            <w:r w:rsidRPr="0FFD3EDC">
              <w:rPr>
                <w:rFonts w:asciiTheme="minorHAnsi" w:hAnsiTheme="minorHAnsi" w:cstheme="minorBidi"/>
              </w:rPr>
              <w:t>. Denk bijvoorbeeld aan:</w:t>
            </w:r>
          </w:p>
          <w:p w14:paraId="7ED0BA69" w14:textId="56D79932" w:rsidR="00BA7457" w:rsidRPr="008006B1" w:rsidRDefault="00BA7457"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van SMS, WhatsApp en andere </w:t>
            </w:r>
            <w:r w:rsidR="00857303" w:rsidRPr="008006B1">
              <w:rPr>
                <w:rFonts w:asciiTheme="minorHAnsi" w:hAnsiTheme="minorHAnsi" w:cstheme="minorHAnsi"/>
              </w:rPr>
              <w:t xml:space="preserve">eventuele additionele </w:t>
            </w:r>
            <w:r w:rsidRPr="008006B1">
              <w:rPr>
                <w:rFonts w:asciiTheme="minorHAnsi" w:hAnsiTheme="minorHAnsi" w:cstheme="minorHAnsi"/>
              </w:rPr>
              <w:t xml:space="preserve">kanalen </w:t>
            </w:r>
            <w:r w:rsidR="00857303" w:rsidRPr="008006B1">
              <w:rPr>
                <w:rFonts w:asciiTheme="minorHAnsi" w:hAnsiTheme="minorHAnsi" w:cstheme="minorHAnsi"/>
              </w:rPr>
              <w:t xml:space="preserve">bij </w:t>
            </w:r>
            <w:r w:rsidRPr="008006B1">
              <w:rPr>
                <w:rFonts w:asciiTheme="minorHAnsi" w:hAnsiTheme="minorHAnsi" w:cstheme="minorHAnsi"/>
              </w:rPr>
              <w:t xml:space="preserve">status- en andere berichten </w:t>
            </w:r>
            <w:r w:rsidR="00416862" w:rsidRPr="008006B1">
              <w:rPr>
                <w:rFonts w:asciiTheme="minorHAnsi" w:hAnsiTheme="minorHAnsi" w:cstheme="minorHAnsi"/>
              </w:rPr>
              <w:t xml:space="preserve">(incl. ontvangstbevestigingen) </w:t>
            </w:r>
            <w:r w:rsidRPr="008006B1">
              <w:rPr>
                <w:rFonts w:asciiTheme="minorHAnsi" w:hAnsiTheme="minorHAnsi" w:cstheme="minorHAnsi"/>
              </w:rPr>
              <w:t>naar klant</w:t>
            </w:r>
            <w:r w:rsidR="00416862" w:rsidRPr="008006B1">
              <w:rPr>
                <w:rFonts w:asciiTheme="minorHAnsi" w:hAnsiTheme="minorHAnsi" w:cstheme="minorHAnsi"/>
              </w:rPr>
              <w:t>en</w:t>
            </w:r>
            <w:r w:rsidRPr="008006B1">
              <w:rPr>
                <w:rFonts w:asciiTheme="minorHAnsi" w:hAnsiTheme="minorHAnsi" w:cstheme="minorHAnsi"/>
              </w:rPr>
              <w:t>.</w:t>
            </w:r>
          </w:p>
          <w:p w14:paraId="7597E20C" w14:textId="6E492D0F" w:rsidR="00857303" w:rsidRPr="008006B1" w:rsidRDefault="00857303"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i/>
              </w:rPr>
              <w:t xml:space="preserve">Bulkbewerking </w:t>
            </w:r>
            <w:r w:rsidRPr="008006B1">
              <w:rPr>
                <w:rFonts w:asciiTheme="minorHAnsi" w:hAnsiTheme="minorHAnsi" w:cstheme="minorHAnsi"/>
              </w:rPr>
              <w:t>bij het uitvoeren van handelingen m.b.t. zaken (zoals meerdere zaken tegelijk in behandeling nemen, opschorten, toewijzen, etc.</w:t>
            </w:r>
            <w:r w:rsidR="00BD1E4E" w:rsidRPr="008006B1">
              <w:rPr>
                <w:rFonts w:asciiTheme="minorHAnsi" w:hAnsiTheme="minorHAnsi" w:cstheme="minorHAnsi"/>
              </w:rPr>
              <w:t xml:space="preserve"> maar ook “markeren als gelezen”</w:t>
            </w:r>
            <w:r w:rsidRPr="008006B1">
              <w:rPr>
                <w:rFonts w:asciiTheme="minorHAnsi" w:hAnsiTheme="minorHAnsi" w:cstheme="minorHAnsi"/>
              </w:rPr>
              <w:t>)</w:t>
            </w:r>
          </w:p>
          <w:p w14:paraId="60EB17C9" w14:textId="33DD48A0" w:rsidR="00694676" w:rsidRPr="008006B1" w:rsidRDefault="00694676"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i/>
              </w:rPr>
              <w:t>Personalisatie</w:t>
            </w:r>
            <w:r w:rsidRPr="008006B1">
              <w:rPr>
                <w:rFonts w:asciiTheme="minorHAnsi" w:hAnsiTheme="minorHAnsi" w:cstheme="minorHAnsi"/>
              </w:rPr>
              <w:t xml:space="preserve"> (aanpasbaarheid) van de werkvoorraad (</w:t>
            </w:r>
            <w:r w:rsidR="00EE345B" w:rsidRPr="008006B1">
              <w:rPr>
                <w:rFonts w:asciiTheme="minorHAnsi" w:hAnsiTheme="minorHAnsi" w:cstheme="minorHAnsi"/>
              </w:rPr>
              <w:t>incl. het toevoegen van kolommen als ‘wijk’ voor gebruikers die daarop willen filteren / sorteren</w:t>
            </w:r>
            <w:r w:rsidRPr="008006B1">
              <w:rPr>
                <w:rFonts w:asciiTheme="minorHAnsi" w:hAnsiTheme="minorHAnsi" w:cstheme="minorHAnsi"/>
              </w:rPr>
              <w:t xml:space="preserve">) en eventuele </w:t>
            </w:r>
            <w:r w:rsidRPr="008006B1">
              <w:rPr>
                <w:rFonts w:asciiTheme="minorHAnsi" w:hAnsiTheme="minorHAnsi" w:cstheme="minorHAnsi"/>
                <w:i/>
              </w:rPr>
              <w:t>standaardsorteringen/-views</w:t>
            </w:r>
            <w:r w:rsidRPr="008006B1">
              <w:rPr>
                <w:rFonts w:asciiTheme="minorHAnsi" w:hAnsiTheme="minorHAnsi" w:cstheme="minorHAnsi"/>
              </w:rPr>
              <w:t xml:space="preserve"> (bijvoorbeeld: laatst binnengekomen zaak bovenaan en indien nog niet in behandeling genomen vetgedrukt</w:t>
            </w:r>
            <w:r w:rsidR="00E517A7" w:rsidRPr="008006B1">
              <w:rPr>
                <w:rFonts w:asciiTheme="minorHAnsi" w:hAnsiTheme="minorHAnsi" w:cstheme="minorHAnsi"/>
              </w:rPr>
              <w:t>)</w:t>
            </w:r>
            <w:r w:rsidRPr="008006B1">
              <w:rPr>
                <w:rFonts w:asciiTheme="minorHAnsi" w:hAnsiTheme="minorHAnsi" w:cstheme="minorHAnsi"/>
              </w:rPr>
              <w:t>.</w:t>
            </w:r>
          </w:p>
          <w:p w14:paraId="5B10ADF6" w14:textId="04CB554D" w:rsidR="002C7AAE" w:rsidRPr="008006B1" w:rsidRDefault="002C7AAE"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Notificaties m.b.t. het feit dat er één of meer onderliggende deelzaken en/of bijbehorende gerelateerde zaken zijn bij het voortijdig afhandelen van (hoofd)zaken.</w:t>
            </w:r>
          </w:p>
          <w:p w14:paraId="10ED0362" w14:textId="138A2326" w:rsidR="006C6A8B" w:rsidRPr="008006B1" w:rsidRDefault="006C6A8B"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00AA73AA" w:rsidRPr="008006B1">
              <w:rPr>
                <w:rFonts w:asciiTheme="minorHAnsi" w:hAnsiTheme="minorHAnsi" w:cstheme="minorHAnsi"/>
              </w:rPr>
              <w:t xml:space="preserve">door specifiek daartoe geautoriseerde gebruikers </w:t>
            </w:r>
            <w:r w:rsidRPr="008006B1">
              <w:rPr>
                <w:rFonts w:asciiTheme="minorHAnsi" w:hAnsiTheme="minorHAnsi" w:cstheme="minorHAnsi"/>
              </w:rPr>
              <w:t>heropenen van zaken die (voortijdig) waren afgehandeld</w:t>
            </w:r>
            <w:r w:rsidR="00C92612" w:rsidRPr="008006B1">
              <w:rPr>
                <w:rFonts w:asciiTheme="minorHAnsi" w:hAnsiTheme="minorHAnsi" w:cstheme="minorHAnsi"/>
              </w:rPr>
              <w:t xml:space="preserve">, </w:t>
            </w:r>
            <w:r w:rsidR="003872A3" w:rsidRPr="008006B1">
              <w:rPr>
                <w:rFonts w:asciiTheme="minorHAnsi" w:hAnsiTheme="minorHAnsi" w:cstheme="minorHAnsi"/>
              </w:rPr>
              <w:t xml:space="preserve">één of meer statussen </w:t>
            </w:r>
            <w:r w:rsidR="00086330" w:rsidRPr="008006B1">
              <w:rPr>
                <w:rFonts w:asciiTheme="minorHAnsi" w:hAnsiTheme="minorHAnsi" w:cstheme="minorHAnsi"/>
              </w:rPr>
              <w:t xml:space="preserve">/ stappen </w:t>
            </w:r>
            <w:r w:rsidR="003872A3" w:rsidRPr="008006B1">
              <w:rPr>
                <w:rFonts w:asciiTheme="minorHAnsi" w:hAnsiTheme="minorHAnsi" w:cstheme="minorHAnsi"/>
              </w:rPr>
              <w:t>teruggaan in proces</w:t>
            </w:r>
            <w:r w:rsidRPr="008006B1">
              <w:rPr>
                <w:rFonts w:asciiTheme="minorHAnsi" w:hAnsiTheme="minorHAnsi" w:cstheme="minorHAnsi"/>
              </w:rPr>
              <w:t>sen</w:t>
            </w:r>
            <w:r w:rsidR="00C92612" w:rsidRPr="008006B1">
              <w:rPr>
                <w:rFonts w:asciiTheme="minorHAnsi" w:hAnsiTheme="minorHAnsi" w:cstheme="minorHAnsi"/>
              </w:rPr>
              <w:t>, etc</w:t>
            </w:r>
            <w:r w:rsidR="00086330" w:rsidRPr="008006B1">
              <w:rPr>
                <w:rFonts w:asciiTheme="minorHAnsi" w:hAnsiTheme="minorHAnsi" w:cstheme="minorHAnsi"/>
              </w:rPr>
              <w:t>.</w:t>
            </w:r>
          </w:p>
          <w:p w14:paraId="2CDEB1EA" w14:textId="6F4202EE" w:rsidR="006C6A8B" w:rsidRPr="008006B1" w:rsidRDefault="006C6A8B" w:rsidP="0008633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Pr="008006B1">
              <w:rPr>
                <w:rFonts w:asciiTheme="minorHAnsi" w:hAnsiTheme="minorHAnsi" w:cstheme="minorHAnsi"/>
                <w:i/>
              </w:rPr>
              <w:t>ad hoc</w:t>
            </w:r>
            <w:r w:rsidRPr="008006B1">
              <w:rPr>
                <w:rFonts w:asciiTheme="minorHAnsi" w:hAnsiTheme="minorHAnsi" w:cstheme="minorHAnsi"/>
              </w:rPr>
              <w:t xml:space="preserve"> creëren van deel- </w:t>
            </w:r>
            <w:r w:rsidR="00960C5B" w:rsidRPr="008006B1">
              <w:rPr>
                <w:rFonts w:asciiTheme="minorHAnsi" w:hAnsiTheme="minorHAnsi" w:cstheme="minorHAnsi"/>
              </w:rPr>
              <w:t xml:space="preserve">/ </w:t>
            </w:r>
            <w:r w:rsidRPr="008006B1">
              <w:rPr>
                <w:rFonts w:asciiTheme="minorHAnsi" w:hAnsiTheme="minorHAnsi" w:cstheme="minorHAnsi"/>
              </w:rPr>
              <w:t>vervolgzaken</w:t>
            </w:r>
            <w:r w:rsidR="009D0717" w:rsidRPr="008006B1">
              <w:rPr>
                <w:rFonts w:asciiTheme="minorHAnsi" w:hAnsiTheme="minorHAnsi" w:cstheme="minorHAnsi"/>
              </w:rPr>
              <w:t xml:space="preserve"> en autoriseren</w:t>
            </w:r>
            <w:r w:rsidR="009D0717" w:rsidRPr="008006B1">
              <w:rPr>
                <w:rFonts w:asciiTheme="minorHAnsi" w:hAnsiTheme="minorHAnsi" w:cstheme="minorHAnsi"/>
                <w:i/>
              </w:rPr>
              <w:t xml:space="preserve"> </w:t>
            </w:r>
            <w:r w:rsidR="009D0717" w:rsidRPr="008006B1">
              <w:rPr>
                <w:rFonts w:asciiTheme="minorHAnsi" w:hAnsiTheme="minorHAnsi" w:cstheme="minorHAnsi"/>
              </w:rPr>
              <w:t xml:space="preserve">van andere gebruikers bij zaken door de betreffende behandelaars (incl. </w:t>
            </w:r>
            <w:r w:rsidR="00960C5B" w:rsidRPr="008006B1">
              <w:rPr>
                <w:rFonts w:asciiTheme="minorHAnsi" w:hAnsiTheme="minorHAnsi" w:cstheme="minorHAnsi"/>
              </w:rPr>
              <w:t xml:space="preserve">onderscheid </w:t>
            </w:r>
            <w:proofErr w:type="spellStart"/>
            <w:r w:rsidR="009D0717" w:rsidRPr="008006B1">
              <w:rPr>
                <w:rFonts w:asciiTheme="minorHAnsi" w:hAnsiTheme="minorHAnsi" w:cstheme="minorHAnsi"/>
              </w:rPr>
              <w:t>read-only</w:t>
            </w:r>
            <w:proofErr w:type="spellEnd"/>
            <w:r w:rsidR="009D0717" w:rsidRPr="008006B1">
              <w:rPr>
                <w:rFonts w:asciiTheme="minorHAnsi" w:hAnsiTheme="minorHAnsi" w:cstheme="minorHAnsi"/>
              </w:rPr>
              <w:t>- en mutatierechten).</w:t>
            </w:r>
          </w:p>
          <w:p w14:paraId="343AE228" w14:textId="101A3FFC" w:rsidR="00970811" w:rsidRPr="008006B1" w:rsidRDefault="006C6A8B" w:rsidP="00086330">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Reminders om termijnen te bewaken die voortvloeien uit zaken (ook als die al afgesloten zijn) </w:t>
            </w:r>
            <w:r w:rsidR="00086330" w:rsidRPr="008006B1">
              <w:rPr>
                <w:rFonts w:asciiTheme="minorHAnsi" w:hAnsiTheme="minorHAnsi" w:cstheme="minorHAnsi"/>
              </w:rPr>
              <w:t xml:space="preserve">en/of </w:t>
            </w:r>
            <w:r w:rsidRPr="008006B1">
              <w:rPr>
                <w:rFonts w:asciiTheme="minorHAnsi" w:hAnsiTheme="minorHAnsi" w:cstheme="minorHAnsi"/>
              </w:rPr>
              <w:t>vooruitlopen op zaken (zoals bij periodiek terugkerende controles, etc.).</w:t>
            </w:r>
          </w:p>
          <w:p w14:paraId="5202E40F" w14:textId="77777777" w:rsidR="00970811" w:rsidRPr="008006B1" w:rsidRDefault="00970811" w:rsidP="00086330">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4EB94709" w14:textId="77777777" w:rsidR="006E2508" w:rsidRDefault="006E2508" w:rsidP="006E2508">
      <w:pPr>
        <w:pStyle w:val="Kop3"/>
        <w:numPr>
          <w:ilvl w:val="0"/>
          <w:numId w:val="0"/>
        </w:numPr>
        <w:ind w:left="851"/>
        <w:rPr>
          <w:rFonts w:asciiTheme="minorHAnsi" w:hAnsiTheme="minorHAnsi" w:cstheme="minorHAnsi"/>
          <w:sz w:val="22"/>
          <w:szCs w:val="22"/>
        </w:rPr>
      </w:pPr>
      <w:bookmarkStart w:id="20" w:name="_Toc284192348"/>
      <w:bookmarkStart w:id="21" w:name="_Ref410645026"/>
      <w:bookmarkStart w:id="22" w:name="_Ref410674218"/>
      <w:bookmarkStart w:id="23" w:name="_Ref410675119"/>
      <w:bookmarkStart w:id="24" w:name="_Ref422002437"/>
      <w:bookmarkStart w:id="25" w:name="_Toc432756078"/>
    </w:p>
    <w:p w14:paraId="4ECA7A6D" w14:textId="39BE8F16" w:rsidR="00253A20" w:rsidRPr="008006B1" w:rsidRDefault="001A3A10" w:rsidP="00AA2A9D">
      <w:pPr>
        <w:pStyle w:val="Kop3"/>
        <w:rPr>
          <w:rFonts w:asciiTheme="minorHAnsi" w:hAnsiTheme="minorHAnsi" w:cstheme="minorHAnsi"/>
          <w:sz w:val="22"/>
          <w:szCs w:val="22"/>
        </w:rPr>
      </w:pPr>
      <w:r w:rsidRPr="008006B1">
        <w:rPr>
          <w:rFonts w:asciiTheme="minorHAnsi" w:hAnsiTheme="minorHAnsi" w:cstheme="minorHAnsi"/>
          <w:sz w:val="22"/>
          <w:szCs w:val="22"/>
        </w:rPr>
        <w:t>Zaakgericht</w:t>
      </w:r>
      <w:bookmarkEnd w:id="20"/>
      <w:bookmarkEnd w:id="21"/>
      <w:bookmarkEnd w:id="22"/>
      <w:bookmarkEnd w:id="23"/>
      <w:r w:rsidRPr="008006B1">
        <w:rPr>
          <w:rFonts w:asciiTheme="minorHAnsi" w:hAnsiTheme="minorHAnsi" w:cstheme="minorHAnsi"/>
          <w:sz w:val="22"/>
          <w:szCs w:val="22"/>
        </w:rPr>
        <w:t xml:space="preserve"> documentmanagement</w:t>
      </w:r>
      <w:bookmarkEnd w:id="24"/>
      <w:bookmarkEnd w:id="25"/>
      <w:r w:rsidR="00A86FE6">
        <w:rPr>
          <w:rFonts w:asciiTheme="minorHAnsi" w:hAnsiTheme="minorHAnsi" w:cstheme="minorHAnsi"/>
          <w:sz w:val="22"/>
          <w:szCs w:val="22"/>
        </w:rPr>
        <w:t xml:space="preserve"> </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027F5B" w:rsidRPr="008006B1" w14:paraId="4942D71C" w14:textId="77777777" w:rsidTr="0FFD3EDC">
        <w:trPr>
          <w:trHeight w:val="79"/>
        </w:trPr>
        <w:tc>
          <w:tcPr>
            <w:tcW w:w="8080" w:type="dxa"/>
            <w:shd w:val="clear" w:color="auto" w:fill="FFFFFF" w:themeFill="background1"/>
            <w:tcMar>
              <w:left w:w="57" w:type="dxa"/>
              <w:right w:w="57" w:type="dxa"/>
            </w:tcMar>
          </w:tcPr>
          <w:p w14:paraId="110BF882" w14:textId="15E9DADA"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 xml:space="preserve">PDF/A </w:t>
            </w:r>
            <w:proofErr w:type="spellStart"/>
            <w:r w:rsidRPr="2EBF97F2">
              <w:rPr>
                <w:rFonts w:asciiTheme="minorHAnsi" w:hAnsiTheme="minorHAnsi" w:cstheme="minorBidi"/>
              </w:rPr>
              <w:t>renditie</w:t>
            </w:r>
            <w:proofErr w:type="spellEnd"/>
          </w:p>
          <w:p w14:paraId="16165C8C" w14:textId="7DCDAAD3" w:rsidR="00027F5B" w:rsidRPr="008006B1" w:rsidRDefault="00027F5B" w:rsidP="00E159B3">
            <w:pPr>
              <w:spacing w:after="120"/>
              <w:jc w:val="both"/>
              <w:rPr>
                <w:rFonts w:asciiTheme="minorHAnsi" w:hAnsiTheme="minorHAnsi" w:cstheme="minorHAnsi"/>
              </w:rPr>
            </w:pPr>
            <w:proofErr w:type="spellStart"/>
            <w:r w:rsidRPr="008006B1">
              <w:rPr>
                <w:rFonts w:asciiTheme="minorHAnsi" w:hAnsiTheme="minorHAnsi" w:cstheme="minorHAnsi"/>
              </w:rPr>
              <w:t>Tekstgebaseerde</w:t>
            </w:r>
            <w:proofErr w:type="spellEnd"/>
            <w:r w:rsidRPr="008006B1">
              <w:rPr>
                <w:rFonts w:asciiTheme="minorHAnsi" w:hAnsiTheme="minorHAnsi" w:cstheme="minorHAnsi"/>
              </w:rPr>
              <w:t xml:space="preserve"> documenten kunnen op ieder gewenst moment worden omgezet naar een </w:t>
            </w:r>
            <w:r w:rsidRPr="008006B1">
              <w:rPr>
                <w:rFonts w:asciiTheme="minorHAnsi" w:hAnsiTheme="minorHAnsi" w:cstheme="minorHAnsi"/>
                <w:i/>
              </w:rPr>
              <w:t>PDF/A</w:t>
            </w:r>
            <w:r w:rsidRPr="008006B1">
              <w:rPr>
                <w:rFonts w:asciiTheme="minorHAnsi" w:hAnsiTheme="minorHAnsi" w:cstheme="minorHAnsi"/>
              </w:rPr>
              <w:t>-document. Daarbij wordt alle tekst in het brondocument tevens als tekst geregistreerd in het PDF/A-document, zodat het full-</w:t>
            </w:r>
            <w:proofErr w:type="spellStart"/>
            <w:r w:rsidRPr="008006B1">
              <w:rPr>
                <w:rFonts w:asciiTheme="minorHAnsi" w:hAnsiTheme="minorHAnsi" w:cstheme="minorHAnsi"/>
              </w:rPr>
              <w:t>text</w:t>
            </w:r>
            <w:proofErr w:type="spellEnd"/>
            <w:r w:rsidRPr="008006B1">
              <w:rPr>
                <w:rFonts w:asciiTheme="minorHAnsi" w:hAnsiTheme="minorHAnsi" w:cstheme="minorHAnsi"/>
              </w:rPr>
              <w:t xml:space="preserve"> doorzoekbaar is. Ten minste de volgende formaten worden ondersteund:</w:t>
            </w:r>
          </w:p>
          <w:p w14:paraId="72E92978" w14:textId="4A819AAB"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Microsoft Word (vanaf versie 97 tot heden): </w:t>
            </w:r>
            <w:proofErr w:type="spellStart"/>
            <w:r w:rsidRPr="008006B1">
              <w:rPr>
                <w:rFonts w:asciiTheme="minorHAnsi" w:hAnsiTheme="minorHAnsi" w:cstheme="minorHAnsi"/>
              </w:rPr>
              <w:t>doc</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docx</w:t>
            </w:r>
            <w:proofErr w:type="spellEnd"/>
            <w:r w:rsidRPr="008006B1">
              <w:rPr>
                <w:rFonts w:asciiTheme="minorHAnsi" w:hAnsiTheme="minorHAnsi" w:cstheme="minorHAnsi"/>
              </w:rPr>
              <w:t>.</w:t>
            </w:r>
          </w:p>
          <w:p w14:paraId="75E8CCCA" w14:textId="741AAEF4"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Microsoft Excel (vanaf versie 97 tot heden): </w:t>
            </w:r>
            <w:proofErr w:type="spellStart"/>
            <w:r w:rsidRPr="008006B1">
              <w:rPr>
                <w:rFonts w:asciiTheme="minorHAnsi" w:hAnsiTheme="minorHAnsi" w:cstheme="minorHAnsi"/>
              </w:rPr>
              <w:t>xls</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xlsx</w:t>
            </w:r>
            <w:proofErr w:type="spellEnd"/>
            <w:r w:rsidRPr="008006B1">
              <w:rPr>
                <w:rFonts w:asciiTheme="minorHAnsi" w:hAnsiTheme="minorHAnsi" w:cstheme="minorHAnsi"/>
              </w:rPr>
              <w:t>.</w:t>
            </w:r>
          </w:p>
          <w:p w14:paraId="7F05464F" w14:textId="016AC716"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Microsoft PowerPoint (vanaf versie 97 tot heden): </w:t>
            </w:r>
            <w:proofErr w:type="spellStart"/>
            <w:r w:rsidRPr="008006B1">
              <w:rPr>
                <w:rFonts w:asciiTheme="minorHAnsi" w:hAnsiTheme="minorHAnsi" w:cstheme="minorHAnsi"/>
              </w:rPr>
              <w:t>ppt</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pptx</w:t>
            </w:r>
            <w:proofErr w:type="spellEnd"/>
            <w:r w:rsidRPr="008006B1">
              <w:rPr>
                <w:rFonts w:asciiTheme="minorHAnsi" w:hAnsiTheme="minorHAnsi" w:cstheme="minorHAnsi"/>
              </w:rPr>
              <w:t>.</w:t>
            </w:r>
          </w:p>
          <w:p w14:paraId="08673851" w14:textId="3B3347A3" w:rsidR="00027F5B" w:rsidRPr="008006B1" w:rsidRDefault="00027F5B" w:rsidP="00E159B3">
            <w:pPr>
              <w:numPr>
                <w:ilvl w:val="0"/>
                <w:numId w:val="41"/>
              </w:numPr>
              <w:ind w:left="284" w:hanging="284"/>
              <w:jc w:val="both"/>
              <w:rPr>
                <w:rFonts w:asciiTheme="minorHAnsi" w:hAnsiTheme="minorHAnsi" w:cstheme="minorHAnsi"/>
                <w:lang w:val="en-US"/>
              </w:rPr>
            </w:pPr>
            <w:r w:rsidRPr="008006B1">
              <w:rPr>
                <w:rFonts w:asciiTheme="minorHAnsi" w:hAnsiTheme="minorHAnsi" w:cstheme="minorHAnsi"/>
                <w:lang w:val="en-US"/>
              </w:rPr>
              <w:t>Microsoft Outlook e-mails: msg.</w:t>
            </w:r>
          </w:p>
          <w:p w14:paraId="39EE937C" w14:textId="3950101B"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OpenOffice / </w:t>
            </w:r>
            <w:proofErr w:type="spellStart"/>
            <w:r w:rsidRPr="008006B1">
              <w:rPr>
                <w:rFonts w:asciiTheme="minorHAnsi" w:hAnsiTheme="minorHAnsi" w:cstheme="minorHAnsi"/>
              </w:rPr>
              <w:t>LibreOffice</w:t>
            </w:r>
            <w:proofErr w:type="spellEnd"/>
            <w:r w:rsidRPr="008006B1">
              <w:rPr>
                <w:rFonts w:asciiTheme="minorHAnsi" w:hAnsiTheme="minorHAnsi" w:cstheme="minorHAnsi"/>
              </w:rPr>
              <w:t xml:space="preserve"> Writer: </w:t>
            </w:r>
            <w:proofErr w:type="spellStart"/>
            <w:r w:rsidRPr="008006B1">
              <w:rPr>
                <w:rFonts w:asciiTheme="minorHAnsi" w:hAnsiTheme="minorHAnsi" w:cstheme="minorHAnsi"/>
              </w:rPr>
              <w:t>odt</w:t>
            </w:r>
            <w:proofErr w:type="spellEnd"/>
            <w:r w:rsidRPr="008006B1">
              <w:rPr>
                <w:rFonts w:asciiTheme="minorHAnsi" w:hAnsiTheme="minorHAnsi" w:cstheme="minorHAnsi"/>
              </w:rPr>
              <w:t>.</w:t>
            </w:r>
          </w:p>
          <w:p w14:paraId="109CD3F1" w14:textId="7E524EB5"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OpenOffice / </w:t>
            </w:r>
            <w:proofErr w:type="spellStart"/>
            <w:r w:rsidRPr="008006B1">
              <w:rPr>
                <w:rFonts w:asciiTheme="minorHAnsi" w:hAnsiTheme="minorHAnsi" w:cstheme="minorHAnsi"/>
              </w:rPr>
              <w:t>LibreOffice</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Calc</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ods</w:t>
            </w:r>
            <w:proofErr w:type="spellEnd"/>
            <w:r w:rsidRPr="008006B1">
              <w:rPr>
                <w:rFonts w:asciiTheme="minorHAnsi" w:hAnsiTheme="minorHAnsi" w:cstheme="minorHAnsi"/>
              </w:rPr>
              <w:t>.</w:t>
            </w:r>
          </w:p>
          <w:p w14:paraId="6B7B7A7F" w14:textId="0E60CE89" w:rsidR="00027F5B" w:rsidRPr="008006B1" w:rsidRDefault="00027F5B" w:rsidP="00E159B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OpenOffice / </w:t>
            </w:r>
            <w:proofErr w:type="spellStart"/>
            <w:r w:rsidRPr="008006B1">
              <w:rPr>
                <w:rFonts w:asciiTheme="minorHAnsi" w:hAnsiTheme="minorHAnsi" w:cstheme="minorHAnsi"/>
              </w:rPr>
              <w:t>LibreOffice</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Impress</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odp</w:t>
            </w:r>
            <w:proofErr w:type="spellEnd"/>
            <w:r w:rsidRPr="008006B1">
              <w:rPr>
                <w:rFonts w:asciiTheme="minorHAnsi" w:hAnsiTheme="minorHAnsi" w:cstheme="minorHAnsi"/>
              </w:rPr>
              <w:t>.</w:t>
            </w:r>
          </w:p>
          <w:p w14:paraId="7B1751F2" w14:textId="687C6A8D" w:rsidR="00027F5B" w:rsidRPr="008006B1" w:rsidRDefault="00027F5B" w:rsidP="00E159B3">
            <w:pPr>
              <w:numPr>
                <w:ilvl w:val="0"/>
                <w:numId w:val="41"/>
              </w:numPr>
              <w:ind w:left="284" w:hanging="284"/>
              <w:jc w:val="both"/>
              <w:rPr>
                <w:rFonts w:asciiTheme="minorHAnsi" w:hAnsiTheme="minorHAnsi" w:cstheme="minorHAnsi"/>
                <w:lang w:val="en-US"/>
              </w:rPr>
            </w:pPr>
            <w:r w:rsidRPr="008006B1">
              <w:rPr>
                <w:rFonts w:asciiTheme="minorHAnsi" w:hAnsiTheme="minorHAnsi" w:cstheme="minorHAnsi"/>
                <w:lang w:val="en-US"/>
              </w:rPr>
              <w:t xml:space="preserve">Single file web pages: </w:t>
            </w:r>
            <w:proofErr w:type="spellStart"/>
            <w:r w:rsidRPr="008006B1">
              <w:rPr>
                <w:rFonts w:asciiTheme="minorHAnsi" w:hAnsiTheme="minorHAnsi" w:cstheme="minorHAnsi"/>
                <w:lang w:val="en-US"/>
              </w:rPr>
              <w:t>mht</w:t>
            </w:r>
            <w:proofErr w:type="spellEnd"/>
            <w:r w:rsidRPr="008006B1">
              <w:rPr>
                <w:rFonts w:asciiTheme="minorHAnsi" w:hAnsiTheme="minorHAnsi" w:cstheme="minorHAnsi"/>
                <w:lang w:val="en-US"/>
              </w:rPr>
              <w:t xml:space="preserve">, </w:t>
            </w:r>
            <w:proofErr w:type="spellStart"/>
            <w:r w:rsidRPr="008006B1">
              <w:rPr>
                <w:rFonts w:asciiTheme="minorHAnsi" w:hAnsiTheme="minorHAnsi" w:cstheme="minorHAnsi"/>
                <w:lang w:val="en-US"/>
              </w:rPr>
              <w:t>mhtml</w:t>
            </w:r>
            <w:proofErr w:type="spellEnd"/>
            <w:r w:rsidRPr="008006B1">
              <w:rPr>
                <w:rFonts w:asciiTheme="minorHAnsi" w:hAnsiTheme="minorHAnsi" w:cstheme="minorHAnsi"/>
                <w:lang w:val="en-US"/>
              </w:rPr>
              <w:t>.</w:t>
            </w:r>
          </w:p>
          <w:p w14:paraId="561F5145" w14:textId="77777777" w:rsidR="00027F5B" w:rsidRPr="008006B1" w:rsidRDefault="00027F5B" w:rsidP="00E159B3">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Generieke tekstformaten: </w:t>
            </w:r>
            <w:proofErr w:type="spellStart"/>
            <w:r w:rsidRPr="008006B1">
              <w:rPr>
                <w:rFonts w:asciiTheme="minorHAnsi" w:hAnsiTheme="minorHAnsi" w:cstheme="minorHAnsi"/>
              </w:rPr>
              <w:t>rtf</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htm</w:t>
            </w:r>
            <w:proofErr w:type="spellEnd"/>
            <w:r w:rsidRPr="008006B1">
              <w:rPr>
                <w:rFonts w:asciiTheme="minorHAnsi" w:hAnsiTheme="minorHAnsi" w:cstheme="minorHAnsi"/>
              </w:rPr>
              <w:t xml:space="preserve">, html, </w:t>
            </w:r>
            <w:proofErr w:type="spellStart"/>
            <w:r w:rsidRPr="008006B1">
              <w:rPr>
                <w:rFonts w:asciiTheme="minorHAnsi" w:hAnsiTheme="minorHAnsi" w:cstheme="minorHAnsi"/>
              </w:rPr>
              <w:t>xml</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txt</w:t>
            </w:r>
            <w:proofErr w:type="spellEnd"/>
            <w:r w:rsidRPr="008006B1">
              <w:rPr>
                <w:rFonts w:asciiTheme="minorHAnsi" w:hAnsiTheme="minorHAnsi" w:cstheme="minorHAnsi"/>
              </w:rPr>
              <w:t>.</w:t>
            </w:r>
          </w:p>
          <w:p w14:paraId="7CD3FCF0" w14:textId="3CBD4308" w:rsidR="004A0114" w:rsidRPr="008006B1" w:rsidRDefault="004A0114" w:rsidP="00F17230">
            <w:pPr>
              <w:jc w:val="both"/>
              <w:rPr>
                <w:rFonts w:asciiTheme="minorHAnsi" w:hAnsiTheme="minorHAnsi" w:cstheme="minorHAnsi"/>
              </w:rPr>
            </w:pPr>
            <w:r w:rsidRPr="008006B1">
              <w:rPr>
                <w:rFonts w:asciiTheme="minorHAnsi" w:hAnsiTheme="minorHAnsi" w:cstheme="minorHAnsi"/>
              </w:rPr>
              <w:t>Het oorspronkelijke bestand (in het originele bestandsformaat</w:t>
            </w:r>
            <w:r w:rsidR="00F17230" w:rsidRPr="008006B1">
              <w:rPr>
                <w:rFonts w:asciiTheme="minorHAnsi" w:hAnsiTheme="minorHAnsi" w:cstheme="minorHAnsi"/>
              </w:rPr>
              <w:t xml:space="preserve"> en de originele bestandsgrootte</w:t>
            </w:r>
            <w:r w:rsidRPr="008006B1">
              <w:rPr>
                <w:rFonts w:asciiTheme="minorHAnsi" w:hAnsiTheme="minorHAnsi" w:cstheme="minorHAnsi"/>
              </w:rPr>
              <w:t>) blijft daarbij te allen tijde bewaard.</w:t>
            </w:r>
          </w:p>
        </w:tc>
        <w:tc>
          <w:tcPr>
            <w:tcW w:w="992" w:type="dxa"/>
            <w:shd w:val="clear" w:color="auto" w:fill="D9D9D9" w:themeFill="background1" w:themeFillShade="D9"/>
            <w:tcMar>
              <w:left w:w="57" w:type="dxa"/>
              <w:right w:w="57" w:type="dxa"/>
            </w:tcMar>
          </w:tcPr>
          <w:p w14:paraId="6B9B8B7B"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378047F8" w14:textId="77777777" w:rsidTr="0FFD3EDC">
        <w:trPr>
          <w:trHeight w:val="79"/>
        </w:trPr>
        <w:tc>
          <w:tcPr>
            <w:tcW w:w="8080" w:type="dxa"/>
            <w:shd w:val="clear" w:color="auto" w:fill="FFFFFF" w:themeFill="background1"/>
            <w:tcMar>
              <w:left w:w="57" w:type="dxa"/>
              <w:right w:w="57" w:type="dxa"/>
            </w:tcMar>
          </w:tcPr>
          <w:p w14:paraId="24431687" w14:textId="4FBC35E1"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Geïntegreerde documentviewer</w:t>
            </w:r>
          </w:p>
          <w:p w14:paraId="1F6406ED" w14:textId="2E32D540" w:rsidR="00027F5B" w:rsidRPr="008006B1" w:rsidRDefault="00027F5B" w:rsidP="00E159B3">
            <w:pPr>
              <w:spacing w:after="120"/>
              <w:jc w:val="both"/>
              <w:rPr>
                <w:rFonts w:asciiTheme="minorHAnsi" w:hAnsiTheme="minorHAnsi" w:cstheme="minorHAnsi"/>
              </w:rPr>
            </w:pPr>
            <w:proofErr w:type="spellStart"/>
            <w:r w:rsidRPr="008006B1">
              <w:rPr>
                <w:rFonts w:asciiTheme="minorHAnsi" w:hAnsiTheme="minorHAnsi" w:cstheme="minorHAnsi"/>
              </w:rPr>
              <w:t>Tekstgebaseerde</w:t>
            </w:r>
            <w:proofErr w:type="spellEnd"/>
            <w:r w:rsidRPr="008006B1">
              <w:rPr>
                <w:rFonts w:asciiTheme="minorHAnsi" w:hAnsiTheme="minorHAnsi" w:cstheme="minorHAnsi"/>
              </w:rPr>
              <w:t xml:space="preserve"> documenten van het type pdf, </w:t>
            </w:r>
            <w:proofErr w:type="spellStart"/>
            <w:r w:rsidRPr="008006B1">
              <w:rPr>
                <w:rFonts w:asciiTheme="minorHAnsi" w:hAnsiTheme="minorHAnsi" w:cstheme="minorHAnsi"/>
              </w:rPr>
              <w:t>doc</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docx</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xls</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xlsx</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ppt</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pptx</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odt</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ods</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odp</w:t>
            </w:r>
            <w:proofErr w:type="spellEnd"/>
            <w:r w:rsidRPr="008006B1">
              <w:rPr>
                <w:rFonts w:asciiTheme="minorHAnsi" w:hAnsiTheme="minorHAnsi" w:cstheme="minorHAnsi"/>
              </w:rPr>
              <w:t xml:space="preserve"> kunnen leesbaar weergeven worden binnen de browser. Deze weergave voorziet in het kunnen bladeren en zoomen in het document, alsmede in het zoeken naar specifieke tekst in het geopende document.</w:t>
            </w:r>
          </w:p>
          <w:p w14:paraId="48156549" w14:textId="5B6A8771" w:rsidR="00027F5B" w:rsidRPr="008006B1" w:rsidRDefault="00027F5B" w:rsidP="00E159B3">
            <w:pPr>
              <w:jc w:val="both"/>
              <w:rPr>
                <w:rFonts w:asciiTheme="minorHAnsi" w:hAnsiTheme="minorHAnsi" w:cstheme="minorHAnsi"/>
              </w:rPr>
            </w:pPr>
            <w:r w:rsidRPr="008006B1">
              <w:rPr>
                <w:rFonts w:asciiTheme="minorHAnsi" w:hAnsiTheme="minorHAnsi" w:cstheme="minorHAnsi"/>
              </w:rPr>
              <w:t xml:space="preserve">Dit alles kan zonder hiervoor naar een andere applicatie te gaan (zoals Word of Excel), dus m.b.v. de interne browserfunctionaliteit, een meegeleverde browser plug-in of een anderszins meegeleverde </w:t>
            </w:r>
            <w:r w:rsidRPr="008006B1">
              <w:rPr>
                <w:rFonts w:asciiTheme="minorHAnsi" w:hAnsiTheme="minorHAnsi" w:cstheme="minorHAnsi"/>
                <w:i/>
              </w:rPr>
              <w:t>geïntegreerde documentviewer</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77DB6A0C"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123047EC" w14:textId="77777777" w:rsidTr="0FFD3EDC">
        <w:trPr>
          <w:trHeight w:val="79"/>
        </w:trPr>
        <w:tc>
          <w:tcPr>
            <w:tcW w:w="8080" w:type="dxa"/>
            <w:shd w:val="clear" w:color="auto" w:fill="FFFFFF" w:themeFill="background1"/>
            <w:tcMar>
              <w:left w:w="57" w:type="dxa"/>
              <w:right w:w="57" w:type="dxa"/>
            </w:tcMar>
          </w:tcPr>
          <w:p w14:paraId="4F55C770" w14:textId="1A78BD5E"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lastRenderedPageBreak/>
              <w:t>Geïntegreerde afbeeldingviewer</w:t>
            </w:r>
          </w:p>
          <w:p w14:paraId="146C0724" w14:textId="1B48A4A7" w:rsidR="00027F5B" w:rsidRPr="008006B1" w:rsidRDefault="00027F5B" w:rsidP="00E159B3">
            <w:pPr>
              <w:spacing w:after="120"/>
              <w:jc w:val="both"/>
              <w:rPr>
                <w:rFonts w:asciiTheme="minorHAnsi" w:hAnsiTheme="minorHAnsi" w:cstheme="minorHAnsi"/>
              </w:rPr>
            </w:pPr>
            <w:r w:rsidRPr="008006B1">
              <w:rPr>
                <w:rFonts w:asciiTheme="minorHAnsi" w:hAnsiTheme="minorHAnsi" w:cstheme="minorHAnsi"/>
              </w:rPr>
              <w:t xml:space="preserve">Afbeeldingen van het type jpg, </w:t>
            </w:r>
            <w:r w:rsidR="00DD5674" w:rsidRPr="008006B1">
              <w:rPr>
                <w:rFonts w:asciiTheme="minorHAnsi" w:hAnsiTheme="minorHAnsi" w:cstheme="minorHAnsi"/>
              </w:rPr>
              <w:t xml:space="preserve">gif, </w:t>
            </w:r>
            <w:proofErr w:type="spellStart"/>
            <w:r w:rsidRPr="008006B1">
              <w:rPr>
                <w:rFonts w:asciiTheme="minorHAnsi" w:hAnsiTheme="minorHAnsi" w:cstheme="minorHAnsi"/>
              </w:rPr>
              <w:t>png</w:t>
            </w:r>
            <w:proofErr w:type="spellEnd"/>
            <w:r w:rsidRPr="008006B1">
              <w:rPr>
                <w:rFonts w:asciiTheme="minorHAnsi" w:hAnsiTheme="minorHAnsi" w:cstheme="minorHAnsi"/>
              </w:rPr>
              <w:t xml:space="preserve"> en </w:t>
            </w:r>
            <w:proofErr w:type="spellStart"/>
            <w:r w:rsidRPr="008006B1">
              <w:rPr>
                <w:rFonts w:asciiTheme="minorHAnsi" w:hAnsiTheme="minorHAnsi" w:cstheme="minorHAnsi"/>
              </w:rPr>
              <w:t>tiff</w:t>
            </w:r>
            <w:proofErr w:type="spellEnd"/>
            <w:r w:rsidRPr="008006B1">
              <w:rPr>
                <w:rFonts w:asciiTheme="minorHAnsi" w:hAnsiTheme="minorHAnsi" w:cstheme="minorHAnsi"/>
              </w:rPr>
              <w:t xml:space="preserve"> kunnen weergeven worden binnen de browser. Deze weergave voorziet in het kunnen zoomen en ‘pannen’.</w:t>
            </w:r>
          </w:p>
          <w:p w14:paraId="75CA1C75" w14:textId="5640CB6A" w:rsidR="00027F5B" w:rsidRPr="008006B1" w:rsidRDefault="4B1F4BB9" w:rsidP="0FFD3EDC">
            <w:pPr>
              <w:jc w:val="both"/>
              <w:rPr>
                <w:rFonts w:asciiTheme="minorHAnsi" w:hAnsiTheme="minorHAnsi" w:cstheme="minorBidi"/>
              </w:rPr>
            </w:pPr>
            <w:r w:rsidRPr="0FFD3EDC">
              <w:rPr>
                <w:rFonts w:asciiTheme="minorHAnsi" w:hAnsiTheme="minorHAnsi" w:cstheme="minorBidi"/>
              </w:rPr>
              <w:t xml:space="preserve">Dit alles kan zonder hiervoor naar een andere applicatie te gaan, dus m.b.v. de interne browserfunctionaliteit, een meegeleverde browser plug-in of een anderszins meegeleverde </w:t>
            </w:r>
            <w:r w:rsidRPr="0FFD3EDC">
              <w:rPr>
                <w:rFonts w:asciiTheme="minorHAnsi" w:hAnsiTheme="minorHAnsi" w:cstheme="minorBidi"/>
                <w:i/>
                <w:iCs/>
              </w:rPr>
              <w:t>geïntegreerde</w:t>
            </w:r>
            <w:r w:rsidRPr="0FFD3EDC">
              <w:rPr>
                <w:rFonts w:asciiTheme="minorHAnsi" w:hAnsiTheme="minorHAnsi" w:cstheme="minorBidi"/>
              </w:rPr>
              <w:t xml:space="preserve"> </w:t>
            </w:r>
            <w:r w:rsidRPr="0FFD3EDC">
              <w:rPr>
                <w:rFonts w:asciiTheme="minorHAnsi" w:hAnsiTheme="minorHAnsi" w:cstheme="minorBidi"/>
                <w:i/>
                <w:iCs/>
              </w:rPr>
              <w:t>afbeeldingviewer</w:t>
            </w:r>
            <w:r w:rsidRPr="0FFD3EDC">
              <w:rPr>
                <w:rFonts w:asciiTheme="minorHAnsi" w:hAnsiTheme="minorHAnsi" w:cstheme="minorBidi"/>
              </w:rPr>
              <w:t>.</w:t>
            </w:r>
          </w:p>
        </w:tc>
        <w:tc>
          <w:tcPr>
            <w:tcW w:w="992" w:type="dxa"/>
            <w:shd w:val="clear" w:color="auto" w:fill="D9D9D9" w:themeFill="background1" w:themeFillShade="D9"/>
            <w:tcMar>
              <w:left w:w="57" w:type="dxa"/>
              <w:right w:w="57" w:type="dxa"/>
            </w:tcMar>
          </w:tcPr>
          <w:p w14:paraId="65B2A9FD"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2EAA2F89" w14:textId="77777777" w:rsidTr="0FFD3EDC">
        <w:trPr>
          <w:trHeight w:val="79"/>
        </w:trPr>
        <w:tc>
          <w:tcPr>
            <w:tcW w:w="8080" w:type="dxa"/>
            <w:shd w:val="clear" w:color="auto" w:fill="FFFFFF" w:themeFill="background1"/>
            <w:tcMar>
              <w:left w:w="57" w:type="dxa"/>
              <w:right w:w="57" w:type="dxa"/>
            </w:tcMar>
          </w:tcPr>
          <w:p w14:paraId="6DC95D3E" w14:textId="27BE003F"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Check-out / check-in</w:t>
            </w:r>
          </w:p>
          <w:p w14:paraId="6BD44D3B" w14:textId="77777777" w:rsidR="004C73CC" w:rsidRPr="008006B1" w:rsidRDefault="00027F5B" w:rsidP="00E159B3">
            <w:pPr>
              <w:spacing w:after="120"/>
              <w:jc w:val="both"/>
              <w:rPr>
                <w:rFonts w:asciiTheme="minorHAnsi" w:hAnsiTheme="minorHAnsi" w:cstheme="minorHAnsi"/>
              </w:rPr>
            </w:pPr>
            <w:r w:rsidRPr="008006B1">
              <w:rPr>
                <w:rFonts w:asciiTheme="minorHAnsi" w:hAnsiTheme="minorHAnsi" w:cstheme="minorHAnsi"/>
              </w:rPr>
              <w:t>Documenten kunnen door meerdere gebruikers tegelijk worden ingezien maar niet bewerkt. Wanneer een document door een gebruiker wordt bewerkt, worden volgende gebruikers hiervoor gewaarschuwd. Bij afronden van de bewerking wordt het document als nieuwe versie opgeslagen (</w:t>
            </w:r>
            <w:r w:rsidRPr="008006B1">
              <w:rPr>
                <w:rFonts w:asciiTheme="minorHAnsi" w:hAnsiTheme="minorHAnsi" w:cstheme="minorHAnsi"/>
                <w:i/>
              </w:rPr>
              <w:t>check-out / check-in</w:t>
            </w:r>
            <w:r w:rsidRPr="008006B1">
              <w:rPr>
                <w:rFonts w:asciiTheme="minorHAnsi" w:hAnsiTheme="minorHAnsi" w:cstheme="minorHAnsi"/>
              </w:rPr>
              <w:t>).</w:t>
            </w:r>
          </w:p>
          <w:p w14:paraId="7CFB869D" w14:textId="1F7C7766" w:rsidR="00027F5B" w:rsidRPr="008006B1" w:rsidRDefault="00027F5B" w:rsidP="00E159B3">
            <w:pPr>
              <w:jc w:val="both"/>
              <w:rPr>
                <w:rFonts w:asciiTheme="minorHAnsi" w:hAnsiTheme="minorHAnsi" w:cstheme="minorHAnsi"/>
              </w:rPr>
            </w:pPr>
            <w:r w:rsidRPr="008006B1">
              <w:rPr>
                <w:rFonts w:asciiTheme="minorHAnsi" w:hAnsiTheme="minorHAnsi" w:cstheme="minorHAnsi"/>
              </w:rPr>
              <w:t xml:space="preserve">Met de juiste autorisaties </w:t>
            </w:r>
            <w:r w:rsidR="00031288" w:rsidRPr="008006B1">
              <w:rPr>
                <w:rFonts w:asciiTheme="minorHAnsi" w:hAnsiTheme="minorHAnsi" w:cstheme="minorHAnsi"/>
              </w:rPr>
              <w:t xml:space="preserve">kunnen </w:t>
            </w:r>
            <w:r w:rsidRPr="008006B1">
              <w:rPr>
                <w:rFonts w:asciiTheme="minorHAnsi" w:hAnsiTheme="minorHAnsi" w:cstheme="minorHAnsi"/>
              </w:rPr>
              <w:t>te lang uitgecheckt</w:t>
            </w:r>
            <w:r w:rsidR="00D62667" w:rsidRPr="008006B1">
              <w:rPr>
                <w:rFonts w:asciiTheme="minorHAnsi" w:hAnsiTheme="minorHAnsi" w:cstheme="minorHAnsi"/>
              </w:rPr>
              <w:t>e</w:t>
            </w:r>
            <w:r w:rsidRPr="008006B1">
              <w:rPr>
                <w:rFonts w:asciiTheme="minorHAnsi" w:hAnsiTheme="minorHAnsi" w:cstheme="minorHAnsi"/>
              </w:rPr>
              <w:t xml:space="preserve"> document</w:t>
            </w:r>
            <w:r w:rsidR="00031288" w:rsidRPr="008006B1">
              <w:rPr>
                <w:rFonts w:asciiTheme="minorHAnsi" w:hAnsiTheme="minorHAnsi" w:cstheme="minorHAnsi"/>
              </w:rPr>
              <w:t>en</w:t>
            </w:r>
            <w:r w:rsidRPr="008006B1">
              <w:rPr>
                <w:rFonts w:asciiTheme="minorHAnsi" w:hAnsiTheme="minorHAnsi" w:cstheme="minorHAnsi"/>
              </w:rPr>
              <w:t xml:space="preserve"> geforceerd </w:t>
            </w:r>
            <w:r w:rsidR="00031288" w:rsidRPr="008006B1">
              <w:rPr>
                <w:rFonts w:asciiTheme="minorHAnsi" w:hAnsiTheme="minorHAnsi" w:cstheme="minorHAnsi"/>
              </w:rPr>
              <w:t xml:space="preserve">vrij </w:t>
            </w:r>
            <w:r w:rsidRPr="008006B1">
              <w:rPr>
                <w:rFonts w:asciiTheme="minorHAnsi" w:hAnsiTheme="minorHAnsi" w:cstheme="minorHAnsi"/>
              </w:rPr>
              <w:t>worden gegeven.</w:t>
            </w:r>
          </w:p>
        </w:tc>
        <w:tc>
          <w:tcPr>
            <w:tcW w:w="992" w:type="dxa"/>
            <w:shd w:val="clear" w:color="auto" w:fill="D9D9D9" w:themeFill="background1" w:themeFillShade="D9"/>
            <w:tcMar>
              <w:left w:w="57" w:type="dxa"/>
              <w:right w:w="57" w:type="dxa"/>
            </w:tcMar>
          </w:tcPr>
          <w:p w14:paraId="586826ED" w14:textId="77777777"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r w:rsidR="00027F5B" w:rsidRPr="008006B1" w14:paraId="00DB9C79" w14:textId="77777777" w:rsidTr="0FFD3EDC">
        <w:trPr>
          <w:trHeight w:val="79"/>
        </w:trPr>
        <w:tc>
          <w:tcPr>
            <w:tcW w:w="8080" w:type="dxa"/>
            <w:shd w:val="clear" w:color="auto" w:fill="FFFFFF" w:themeFill="background1"/>
            <w:tcMar>
              <w:left w:w="57" w:type="dxa"/>
              <w:right w:w="57" w:type="dxa"/>
            </w:tcMar>
          </w:tcPr>
          <w:p w14:paraId="3396ABA1" w14:textId="77777777" w:rsidR="00027F5B" w:rsidRPr="008006B1" w:rsidRDefault="00027F5B" w:rsidP="00E159B3">
            <w:pPr>
              <w:pStyle w:val="GeslotenWens"/>
              <w:rPr>
                <w:rFonts w:asciiTheme="minorHAnsi" w:hAnsiTheme="minorHAnsi" w:cstheme="minorBidi"/>
              </w:rPr>
            </w:pPr>
            <w:r w:rsidRPr="2EBF97F2">
              <w:rPr>
                <w:rFonts w:asciiTheme="minorHAnsi" w:hAnsiTheme="minorHAnsi" w:cstheme="minorBidi"/>
              </w:rPr>
              <w:t>Versiebeheer documenten</w:t>
            </w:r>
          </w:p>
          <w:p w14:paraId="42ABAE7A" w14:textId="6C9BFA06" w:rsidR="00E159B3" w:rsidRPr="008006B1" w:rsidRDefault="00027F5B" w:rsidP="00E159B3">
            <w:pPr>
              <w:spacing w:after="120"/>
              <w:jc w:val="both"/>
              <w:rPr>
                <w:rFonts w:asciiTheme="minorHAnsi" w:hAnsiTheme="minorHAnsi" w:cstheme="minorHAnsi"/>
              </w:rPr>
            </w:pPr>
            <w:r w:rsidRPr="008006B1">
              <w:rPr>
                <w:rFonts w:asciiTheme="minorHAnsi" w:hAnsiTheme="minorHAnsi" w:cstheme="minorHAnsi"/>
              </w:rPr>
              <w:t xml:space="preserve">Op documenten wordt </w:t>
            </w:r>
            <w:r w:rsidRPr="008006B1">
              <w:rPr>
                <w:rFonts w:asciiTheme="minorHAnsi" w:hAnsiTheme="minorHAnsi" w:cstheme="minorHAnsi"/>
                <w:i/>
              </w:rPr>
              <w:t>versiebeheer</w:t>
            </w:r>
            <w:r w:rsidRPr="008006B1">
              <w:rPr>
                <w:rFonts w:asciiTheme="minorHAnsi" w:hAnsiTheme="minorHAnsi" w:cstheme="minorHAnsi"/>
              </w:rPr>
              <w:t xml:space="preserve"> toegepast. Dat wil zeggen dat een document altijd opgeslagen wordt als nieuwe versie (en nooit het huidige document overschrijft).</w:t>
            </w:r>
            <w:r w:rsidR="00E159B3" w:rsidRPr="008006B1">
              <w:rPr>
                <w:rFonts w:asciiTheme="minorHAnsi" w:hAnsiTheme="minorHAnsi" w:cstheme="minorHAnsi"/>
              </w:rPr>
              <w:t xml:space="preserve"> </w:t>
            </w:r>
            <w:r w:rsidRPr="008006B1">
              <w:rPr>
                <w:rFonts w:asciiTheme="minorHAnsi" w:hAnsiTheme="minorHAnsi" w:cstheme="minorHAnsi"/>
              </w:rPr>
              <w:t xml:space="preserve">Een overzicht </w:t>
            </w:r>
            <w:r w:rsidR="00E159B3" w:rsidRPr="008006B1">
              <w:rPr>
                <w:rFonts w:asciiTheme="minorHAnsi" w:hAnsiTheme="minorHAnsi" w:cstheme="minorHAnsi"/>
              </w:rPr>
              <w:t xml:space="preserve">met de </w:t>
            </w:r>
            <w:r w:rsidRPr="008006B1">
              <w:rPr>
                <w:rFonts w:asciiTheme="minorHAnsi" w:hAnsiTheme="minorHAnsi" w:cstheme="minorHAnsi"/>
              </w:rPr>
              <w:t xml:space="preserve">versies van </w:t>
            </w:r>
            <w:r w:rsidR="00E159B3" w:rsidRPr="008006B1">
              <w:rPr>
                <w:rFonts w:asciiTheme="minorHAnsi" w:hAnsiTheme="minorHAnsi" w:cstheme="minorHAnsi"/>
              </w:rPr>
              <w:t xml:space="preserve">elk </w:t>
            </w:r>
            <w:r w:rsidRPr="008006B1">
              <w:rPr>
                <w:rFonts w:asciiTheme="minorHAnsi" w:hAnsiTheme="minorHAnsi" w:cstheme="minorHAnsi"/>
              </w:rPr>
              <w:t xml:space="preserve">document kan worden opgeroepen. Daarbij is van elke versie de </w:t>
            </w:r>
            <w:r w:rsidR="00E159B3" w:rsidRPr="008006B1">
              <w:rPr>
                <w:rFonts w:asciiTheme="minorHAnsi" w:hAnsiTheme="minorHAnsi" w:cstheme="minorHAnsi"/>
              </w:rPr>
              <w:t xml:space="preserve">betreffende </w:t>
            </w:r>
            <w:r w:rsidRPr="008006B1">
              <w:rPr>
                <w:rFonts w:asciiTheme="minorHAnsi" w:hAnsiTheme="minorHAnsi" w:cstheme="minorHAnsi"/>
              </w:rPr>
              <w:t>auteur zichtbaar.</w:t>
            </w:r>
          </w:p>
          <w:p w14:paraId="5EFBF1D4" w14:textId="1F2E010F" w:rsidR="00027F5B" w:rsidRPr="008006B1" w:rsidRDefault="00E159B3" w:rsidP="00E159B3">
            <w:pPr>
              <w:jc w:val="both"/>
              <w:rPr>
                <w:rFonts w:asciiTheme="minorHAnsi" w:hAnsiTheme="minorHAnsi" w:cstheme="minorHAnsi"/>
              </w:rPr>
            </w:pPr>
            <w:r w:rsidRPr="008006B1">
              <w:rPr>
                <w:rFonts w:asciiTheme="minorHAnsi" w:hAnsiTheme="minorHAnsi" w:cstheme="minorHAnsi"/>
              </w:rPr>
              <w:t>Met de juiste autorisaties kunnen oudere versies van documenten worden opgeschoond (verwijderd).</w:t>
            </w:r>
          </w:p>
        </w:tc>
        <w:tc>
          <w:tcPr>
            <w:tcW w:w="992" w:type="dxa"/>
            <w:shd w:val="clear" w:color="auto" w:fill="D9D9D9" w:themeFill="background1" w:themeFillShade="D9"/>
            <w:tcMar>
              <w:left w:w="57" w:type="dxa"/>
              <w:right w:w="57" w:type="dxa"/>
            </w:tcMar>
          </w:tcPr>
          <w:p w14:paraId="027941BD" w14:textId="60F7BEAA" w:rsidR="00027F5B" w:rsidRPr="008006B1" w:rsidRDefault="00027F5B" w:rsidP="00C646EC">
            <w:pPr>
              <w:rPr>
                <w:rFonts w:asciiTheme="minorHAnsi" w:hAnsiTheme="minorHAnsi" w:cstheme="minorHAnsi"/>
              </w:rPr>
            </w:pPr>
            <w:r w:rsidRPr="008006B1">
              <w:rPr>
                <w:rFonts w:asciiTheme="minorHAnsi" w:hAnsiTheme="minorHAnsi" w:cstheme="minorHAnsi"/>
              </w:rPr>
              <w:t>JA/NEE</w:t>
            </w:r>
          </w:p>
        </w:tc>
      </w:tr>
    </w:tbl>
    <w:p w14:paraId="1FF6A415" w14:textId="77777777" w:rsidR="006E2508" w:rsidRDefault="006E2508" w:rsidP="006E2508">
      <w:pPr>
        <w:pStyle w:val="Openwens"/>
        <w:numPr>
          <w:ilvl w:val="0"/>
          <w:numId w:val="0"/>
        </w:numPr>
        <w:ind w:left="851"/>
        <w:rPr>
          <w:rFonts w:asciiTheme="minorHAnsi" w:hAnsiTheme="minorHAnsi" w:cstheme="minorHAnsi"/>
          <w:szCs w:val="22"/>
        </w:rPr>
      </w:pPr>
    </w:p>
    <w:p w14:paraId="075A1DDD" w14:textId="09669B56" w:rsidR="00A63999" w:rsidRPr="008006B1" w:rsidRDefault="00A63999" w:rsidP="00A33DD8">
      <w:pPr>
        <w:pStyle w:val="Openwens"/>
        <w:rPr>
          <w:rFonts w:asciiTheme="minorHAnsi" w:hAnsiTheme="minorHAnsi" w:cstheme="minorHAnsi"/>
          <w:szCs w:val="22"/>
        </w:rPr>
      </w:pPr>
      <w:r w:rsidRPr="008006B1">
        <w:rPr>
          <w:rFonts w:asciiTheme="minorHAnsi" w:hAnsiTheme="minorHAnsi" w:cstheme="minorHAnsi"/>
          <w:szCs w:val="22"/>
        </w:rPr>
        <w:t>Additionele functionaliteit z</w:t>
      </w:r>
      <w:r w:rsidR="00A1506F" w:rsidRPr="008006B1">
        <w:rPr>
          <w:rFonts w:asciiTheme="minorHAnsi" w:hAnsiTheme="minorHAnsi" w:cstheme="minorHAnsi"/>
          <w:szCs w:val="22"/>
        </w:rPr>
        <w:t>aakger</w:t>
      </w:r>
      <w:r w:rsidRPr="008006B1">
        <w:rPr>
          <w:rFonts w:asciiTheme="minorHAnsi" w:hAnsiTheme="minorHAnsi" w:cstheme="minorHAnsi"/>
          <w:szCs w:val="22"/>
        </w:rPr>
        <w:t xml:space="preserve">icht documentmanagement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A63999" w:rsidRPr="008006B1" w14:paraId="578A3505" w14:textId="77777777" w:rsidTr="0FFD3EDC">
        <w:tc>
          <w:tcPr>
            <w:tcW w:w="9072" w:type="dxa"/>
            <w:tcMar>
              <w:top w:w="0" w:type="dxa"/>
              <w:left w:w="57" w:type="dxa"/>
              <w:bottom w:w="0" w:type="dxa"/>
              <w:right w:w="57" w:type="dxa"/>
            </w:tcMar>
          </w:tcPr>
          <w:p w14:paraId="273863E7" w14:textId="4533125E" w:rsidR="00A63999" w:rsidRPr="008006B1" w:rsidRDefault="00A63999"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00A1506F" w:rsidRPr="0FFD3EDC">
              <w:rPr>
                <w:rFonts w:asciiTheme="minorHAnsi" w:hAnsiTheme="minorHAnsi" w:cstheme="minorBidi"/>
                <w:i/>
                <w:iCs/>
              </w:rPr>
              <w:t>zaakgericht documentmanagement</w:t>
            </w:r>
            <w:r w:rsidRPr="0FFD3EDC">
              <w:rPr>
                <w:rFonts w:asciiTheme="minorHAnsi" w:hAnsiTheme="minorHAnsi" w:cstheme="minorBidi"/>
              </w:rPr>
              <w:t>. Denk bijvoorbeeld aan:</w:t>
            </w:r>
          </w:p>
          <w:p w14:paraId="395D6CBC" w14:textId="578C944F" w:rsidR="00A63999" w:rsidRPr="008006B1" w:rsidRDefault="001940E9" w:rsidP="002D41C3">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w:t>
            </w:r>
            <w:r w:rsidRPr="008006B1">
              <w:rPr>
                <w:rFonts w:asciiTheme="minorHAnsi" w:hAnsiTheme="minorHAnsi" w:cstheme="minorHAnsi"/>
                <w:i/>
              </w:rPr>
              <w:t>annoteren</w:t>
            </w:r>
            <w:r w:rsidRPr="008006B1">
              <w:rPr>
                <w:rFonts w:asciiTheme="minorHAnsi" w:hAnsiTheme="minorHAnsi" w:cstheme="minorHAnsi"/>
              </w:rPr>
              <w:t xml:space="preserve"> van documenten (zoals </w:t>
            </w:r>
            <w:proofErr w:type="spellStart"/>
            <w:r w:rsidRPr="008006B1">
              <w:rPr>
                <w:rFonts w:asciiTheme="minorHAnsi" w:hAnsiTheme="minorHAnsi" w:cstheme="minorHAnsi"/>
              </w:rPr>
              <w:t>redlining</w:t>
            </w:r>
            <w:proofErr w:type="spellEnd"/>
            <w:r w:rsidRPr="008006B1">
              <w:rPr>
                <w:rFonts w:asciiTheme="minorHAnsi" w:hAnsiTheme="minorHAnsi" w:cstheme="minorHAnsi"/>
              </w:rPr>
              <w:t>, notities, stempels, markeren)</w:t>
            </w:r>
            <w:r w:rsidR="004C71E3" w:rsidRPr="008006B1">
              <w:rPr>
                <w:rFonts w:asciiTheme="minorHAnsi" w:hAnsiTheme="minorHAnsi" w:cstheme="minorHAnsi"/>
              </w:rPr>
              <w:t xml:space="preserve"> en het verrichten van “metingen op schaal” in </w:t>
            </w:r>
            <w:proofErr w:type="spellStart"/>
            <w:r w:rsidR="004C71E3" w:rsidRPr="008006B1">
              <w:rPr>
                <w:rFonts w:asciiTheme="minorHAnsi" w:hAnsiTheme="minorHAnsi" w:cstheme="minorHAnsi"/>
              </w:rPr>
              <w:t>PDF-bestanden</w:t>
            </w:r>
            <w:proofErr w:type="spellEnd"/>
            <w:r w:rsidR="004C71E3" w:rsidRPr="008006B1">
              <w:rPr>
                <w:rFonts w:asciiTheme="minorHAnsi" w:hAnsiTheme="minorHAnsi" w:cstheme="minorHAnsi"/>
              </w:rPr>
              <w:t xml:space="preserve"> (m.b.t. afstanden en oppervlakten)</w:t>
            </w:r>
            <w:r w:rsidRPr="008006B1">
              <w:rPr>
                <w:rFonts w:asciiTheme="minorHAnsi" w:hAnsiTheme="minorHAnsi" w:cstheme="minorHAnsi"/>
              </w:rPr>
              <w:t>.</w:t>
            </w:r>
          </w:p>
          <w:p w14:paraId="0F7A204F" w14:textId="0A388998" w:rsidR="001B0C96" w:rsidRPr="008006B1" w:rsidRDefault="001B0C96" w:rsidP="001B0C96">
            <w:pPr>
              <w:numPr>
                <w:ilvl w:val="0"/>
                <w:numId w:val="41"/>
              </w:numPr>
              <w:ind w:left="284" w:hanging="284"/>
              <w:jc w:val="both"/>
              <w:rPr>
                <w:rFonts w:asciiTheme="minorHAnsi" w:hAnsiTheme="minorHAnsi" w:cstheme="minorHAnsi"/>
              </w:rPr>
            </w:pPr>
            <w:r w:rsidRPr="008006B1">
              <w:rPr>
                <w:rFonts w:asciiTheme="minorHAnsi" w:hAnsiTheme="minorHAnsi" w:cstheme="minorHAnsi"/>
                <w:i/>
              </w:rPr>
              <w:t xml:space="preserve">Bulkbewerking </w:t>
            </w:r>
            <w:r w:rsidRPr="008006B1">
              <w:rPr>
                <w:rFonts w:asciiTheme="minorHAnsi" w:hAnsiTheme="minorHAnsi" w:cstheme="minorHAnsi"/>
              </w:rPr>
              <w:t xml:space="preserve">bij het uitvoeren van handelingen m.b.t. documenten </w:t>
            </w:r>
            <w:r w:rsidR="00883EAC" w:rsidRPr="008006B1">
              <w:rPr>
                <w:rFonts w:asciiTheme="minorHAnsi" w:hAnsiTheme="minorHAnsi" w:cstheme="minorHAnsi"/>
              </w:rPr>
              <w:t xml:space="preserve">en e-mails </w:t>
            </w:r>
            <w:r w:rsidRPr="008006B1">
              <w:rPr>
                <w:rFonts w:asciiTheme="minorHAnsi" w:hAnsiTheme="minorHAnsi" w:cstheme="minorHAnsi"/>
              </w:rPr>
              <w:t>(zoals toe</w:t>
            </w:r>
            <w:r w:rsidR="00883EAC" w:rsidRPr="008006B1">
              <w:rPr>
                <w:rFonts w:asciiTheme="minorHAnsi" w:hAnsiTheme="minorHAnsi" w:cstheme="minorHAnsi"/>
              </w:rPr>
              <w:softHyphen/>
            </w:r>
            <w:r w:rsidRPr="008006B1">
              <w:rPr>
                <w:rFonts w:asciiTheme="minorHAnsi" w:hAnsiTheme="minorHAnsi" w:cstheme="minorHAnsi"/>
              </w:rPr>
              <w:t xml:space="preserve">voegen, verwijderen, </w:t>
            </w:r>
            <w:r w:rsidR="004C73CC" w:rsidRPr="008006B1">
              <w:rPr>
                <w:rFonts w:asciiTheme="minorHAnsi" w:hAnsiTheme="minorHAnsi" w:cstheme="minorHAnsi"/>
              </w:rPr>
              <w:t xml:space="preserve">oude versies opschonen, </w:t>
            </w:r>
            <w:proofErr w:type="spellStart"/>
            <w:r w:rsidRPr="008006B1">
              <w:rPr>
                <w:rFonts w:asciiTheme="minorHAnsi" w:hAnsiTheme="minorHAnsi" w:cstheme="minorHAnsi"/>
              </w:rPr>
              <w:t>metadateren</w:t>
            </w:r>
            <w:proofErr w:type="spellEnd"/>
            <w:r w:rsidRPr="008006B1">
              <w:rPr>
                <w:rFonts w:asciiTheme="minorHAnsi" w:hAnsiTheme="minorHAnsi" w:cstheme="minorHAnsi"/>
              </w:rPr>
              <w:t xml:space="preserve">, </w:t>
            </w:r>
            <w:r w:rsidR="00FC62EE" w:rsidRPr="008006B1">
              <w:rPr>
                <w:rFonts w:asciiTheme="minorHAnsi" w:hAnsiTheme="minorHAnsi" w:cstheme="minorHAnsi"/>
              </w:rPr>
              <w:t xml:space="preserve">omzetten naar PDF, </w:t>
            </w:r>
            <w:r w:rsidRPr="008006B1">
              <w:rPr>
                <w:rFonts w:asciiTheme="minorHAnsi" w:hAnsiTheme="minorHAnsi" w:cstheme="minorHAnsi"/>
              </w:rPr>
              <w:t>etc.).</w:t>
            </w:r>
          </w:p>
          <w:p w14:paraId="3645E51C" w14:textId="2D6B4EA1" w:rsidR="00537FC0" w:rsidRPr="008006B1" w:rsidRDefault="49FCD78F"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Een “p</w:t>
            </w:r>
            <w:r w:rsidR="08B9F413" w:rsidRPr="0FFD3EDC">
              <w:rPr>
                <w:rFonts w:asciiTheme="minorHAnsi" w:hAnsiTheme="minorHAnsi" w:cstheme="minorBidi"/>
              </w:rPr>
              <w:t>op-up</w:t>
            </w:r>
            <w:r w:rsidRPr="0FFD3EDC">
              <w:rPr>
                <w:rFonts w:asciiTheme="minorHAnsi" w:hAnsiTheme="minorHAnsi" w:cstheme="minorBidi"/>
              </w:rPr>
              <w:t>”</w:t>
            </w:r>
            <w:r w:rsidR="08B9F413" w:rsidRPr="0FFD3EDC">
              <w:rPr>
                <w:rFonts w:asciiTheme="minorHAnsi" w:hAnsiTheme="minorHAnsi" w:cstheme="minorBidi"/>
              </w:rPr>
              <w:t xml:space="preserve"> </w:t>
            </w:r>
            <w:r w:rsidR="0355A95C" w:rsidRPr="0FFD3EDC">
              <w:rPr>
                <w:rFonts w:asciiTheme="minorHAnsi" w:hAnsiTheme="minorHAnsi" w:cstheme="minorBidi"/>
              </w:rPr>
              <w:t>preview van doc</w:t>
            </w:r>
            <w:r w:rsidR="08B9F413" w:rsidRPr="0FFD3EDC">
              <w:rPr>
                <w:rFonts w:asciiTheme="minorHAnsi" w:hAnsiTheme="minorHAnsi" w:cstheme="minorBidi"/>
              </w:rPr>
              <w:t>umenten bij mouse-over</w:t>
            </w:r>
            <w:r w:rsidR="7451323A" w:rsidRPr="0FFD3EDC">
              <w:rPr>
                <w:rFonts w:asciiTheme="minorHAnsi" w:hAnsiTheme="minorHAnsi" w:cstheme="minorBidi"/>
              </w:rPr>
              <w:t xml:space="preserve"> daarvan</w:t>
            </w:r>
            <w:r w:rsidR="08B9F413" w:rsidRPr="0FFD3EDC">
              <w:rPr>
                <w:rFonts w:asciiTheme="minorHAnsi" w:hAnsiTheme="minorHAnsi" w:cstheme="minorBidi"/>
              </w:rPr>
              <w:t xml:space="preserve"> in het zaakdossier.</w:t>
            </w:r>
          </w:p>
          <w:p w14:paraId="12FD9B60" w14:textId="6690EA1D" w:rsidR="00C47281" w:rsidRPr="008006B1" w:rsidRDefault="00C47281" w:rsidP="00C31678">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Geïntegreerde </w:t>
            </w:r>
            <w:r w:rsidRPr="008006B1">
              <w:rPr>
                <w:rFonts w:asciiTheme="minorHAnsi" w:hAnsiTheme="minorHAnsi" w:cstheme="minorHAnsi"/>
                <w:i/>
              </w:rPr>
              <w:t>“viewers” voor audio- en videobestanden</w:t>
            </w:r>
            <w:r w:rsidRPr="008006B1">
              <w:rPr>
                <w:rFonts w:asciiTheme="minorHAnsi" w:hAnsiTheme="minorHAnsi" w:cstheme="minorHAnsi"/>
              </w:rPr>
              <w:t>, incl. fun</w:t>
            </w:r>
            <w:r w:rsidR="00843FF4" w:rsidRPr="008006B1">
              <w:rPr>
                <w:rFonts w:asciiTheme="minorHAnsi" w:hAnsiTheme="minorHAnsi" w:cstheme="minorHAnsi"/>
              </w:rPr>
              <w:t>c</w:t>
            </w:r>
            <w:r w:rsidRPr="008006B1">
              <w:rPr>
                <w:rFonts w:asciiTheme="minorHAnsi" w:hAnsiTheme="minorHAnsi" w:cstheme="minorHAnsi"/>
              </w:rPr>
              <w:t>ties als pauze, vooruit- en terugspoelen, etc.</w:t>
            </w:r>
          </w:p>
          <w:p w14:paraId="523B2D85" w14:textId="30531E45" w:rsidR="00794916" w:rsidRPr="008006B1" w:rsidRDefault="00794916" w:rsidP="00C31678">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Het - al dan niet door een beheerder - aanbrengen van wijzigingen in </w:t>
            </w:r>
            <w:r w:rsidR="00592235" w:rsidRPr="008006B1">
              <w:rPr>
                <w:rFonts w:asciiTheme="minorHAnsi" w:hAnsiTheme="minorHAnsi" w:cstheme="minorHAnsi"/>
              </w:rPr>
              <w:t xml:space="preserve">lopende </w:t>
            </w:r>
            <w:r w:rsidRPr="008006B1">
              <w:rPr>
                <w:rFonts w:asciiTheme="minorHAnsi" w:hAnsiTheme="minorHAnsi" w:cstheme="minorHAnsi"/>
              </w:rPr>
              <w:t>zaken</w:t>
            </w:r>
            <w:r w:rsidR="00592235" w:rsidRPr="008006B1">
              <w:rPr>
                <w:rFonts w:asciiTheme="minorHAnsi" w:hAnsiTheme="minorHAnsi" w:cstheme="minorHAnsi"/>
              </w:rPr>
              <w:t>,</w:t>
            </w:r>
            <w:r w:rsidRPr="008006B1">
              <w:rPr>
                <w:rFonts w:asciiTheme="minorHAnsi" w:hAnsiTheme="minorHAnsi" w:cstheme="minorHAnsi"/>
              </w:rPr>
              <w:t xml:space="preserve"> zoals </w:t>
            </w:r>
            <w:r w:rsidR="00592235" w:rsidRPr="008006B1">
              <w:rPr>
                <w:rFonts w:asciiTheme="minorHAnsi" w:hAnsiTheme="minorHAnsi" w:cstheme="minorHAnsi"/>
              </w:rPr>
              <w:t xml:space="preserve">(versies van) </w:t>
            </w:r>
            <w:r w:rsidRPr="008006B1">
              <w:rPr>
                <w:rFonts w:asciiTheme="minorHAnsi" w:hAnsiTheme="minorHAnsi" w:cstheme="minorHAnsi"/>
              </w:rPr>
              <w:t>documenten toevoegen / verwijderen, geregistreerde gegevens aanpassen, etc.</w:t>
            </w:r>
            <w:r w:rsidR="00592235" w:rsidRPr="008006B1">
              <w:rPr>
                <w:rFonts w:asciiTheme="minorHAnsi" w:hAnsiTheme="minorHAnsi" w:cstheme="minorHAnsi"/>
              </w:rPr>
              <w:t xml:space="preserve"> ook wanneer de registratie in een eerdere status heef plaatsgevonden.</w:t>
            </w:r>
          </w:p>
          <w:p w14:paraId="4B286E28" w14:textId="55CFF814" w:rsidR="009B7994" w:rsidRPr="008006B1" w:rsidRDefault="56D8B353" w:rsidP="0FFD3EDC">
            <w:pPr>
              <w:numPr>
                <w:ilvl w:val="0"/>
                <w:numId w:val="41"/>
              </w:numPr>
              <w:spacing w:after="120"/>
              <w:ind w:left="284" w:hanging="284"/>
              <w:jc w:val="both"/>
              <w:rPr>
                <w:rFonts w:asciiTheme="minorHAnsi" w:hAnsiTheme="minorHAnsi" w:cstheme="minorBidi"/>
              </w:rPr>
            </w:pPr>
            <w:r w:rsidRPr="0FFD3EDC">
              <w:rPr>
                <w:rFonts w:asciiTheme="minorHAnsi" w:hAnsiTheme="minorHAnsi" w:cstheme="minorBidi"/>
              </w:rPr>
              <w:t>Ondersteuning van door meer personen tegelijk werken in één document</w:t>
            </w:r>
            <w:r w:rsidR="1F6BE5A9" w:rsidRPr="0FFD3EDC">
              <w:rPr>
                <w:rFonts w:asciiTheme="minorHAnsi" w:hAnsiTheme="minorHAnsi" w:cstheme="minorBidi"/>
              </w:rPr>
              <w:t xml:space="preserve"> (</w:t>
            </w:r>
            <w:proofErr w:type="spellStart"/>
            <w:r w:rsidR="45A26334" w:rsidRPr="0FFD3EDC">
              <w:rPr>
                <w:rFonts w:asciiTheme="minorHAnsi" w:hAnsiTheme="minorHAnsi" w:cstheme="minorBidi"/>
              </w:rPr>
              <w:t>Realtime</w:t>
            </w:r>
            <w:proofErr w:type="spellEnd"/>
            <w:r w:rsidR="114C1DAE" w:rsidRPr="0FFD3EDC">
              <w:rPr>
                <w:rFonts w:asciiTheme="minorHAnsi" w:hAnsiTheme="minorHAnsi" w:cstheme="minorBidi"/>
              </w:rPr>
              <w:t xml:space="preserve"> </w:t>
            </w:r>
            <w:proofErr w:type="spellStart"/>
            <w:r w:rsidR="114C1DAE" w:rsidRPr="0FFD3EDC">
              <w:rPr>
                <w:rFonts w:asciiTheme="minorHAnsi" w:hAnsiTheme="minorHAnsi" w:cstheme="minorBidi"/>
              </w:rPr>
              <w:t>Colaborative</w:t>
            </w:r>
            <w:proofErr w:type="spellEnd"/>
            <w:r w:rsidR="114C1DAE" w:rsidRPr="0FFD3EDC">
              <w:rPr>
                <w:rFonts w:asciiTheme="minorHAnsi" w:hAnsiTheme="minorHAnsi" w:cstheme="minorBidi"/>
              </w:rPr>
              <w:t xml:space="preserve"> Editing (RTCE)</w:t>
            </w:r>
            <w:r w:rsidR="4A7D8C86" w:rsidRPr="0FFD3EDC">
              <w:rPr>
                <w:rFonts w:asciiTheme="minorHAnsi" w:hAnsiTheme="minorHAnsi" w:cstheme="minorBidi"/>
              </w:rPr>
              <w:t>)</w:t>
            </w:r>
          </w:p>
          <w:p w14:paraId="7D44E821" w14:textId="77777777" w:rsidR="00A63999" w:rsidRPr="008006B1" w:rsidRDefault="00A63999" w:rsidP="002D41C3">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617E159B" w14:textId="77777777" w:rsidR="006E2508" w:rsidRDefault="006E2508" w:rsidP="006E2508">
      <w:pPr>
        <w:pStyle w:val="Kop3"/>
        <w:numPr>
          <w:ilvl w:val="0"/>
          <w:numId w:val="0"/>
        </w:numPr>
        <w:ind w:left="851"/>
        <w:rPr>
          <w:rFonts w:asciiTheme="minorHAnsi" w:hAnsiTheme="minorHAnsi" w:cstheme="minorHAnsi"/>
          <w:sz w:val="22"/>
          <w:szCs w:val="22"/>
        </w:rPr>
      </w:pPr>
      <w:bookmarkStart w:id="26" w:name="_Ref267940445"/>
      <w:bookmarkStart w:id="27" w:name="_Toc284192351"/>
      <w:bookmarkStart w:id="28" w:name="_Ref410674226"/>
      <w:bookmarkStart w:id="29" w:name="_Ref422002509"/>
      <w:bookmarkStart w:id="30" w:name="_Ref422011883"/>
      <w:bookmarkStart w:id="31" w:name="_Toc432756079"/>
    </w:p>
    <w:p w14:paraId="50B06256" w14:textId="66AF57EA" w:rsidR="00253A20" w:rsidRPr="008006B1" w:rsidRDefault="00253A20" w:rsidP="00AA2A9D">
      <w:pPr>
        <w:pStyle w:val="Kop3"/>
        <w:rPr>
          <w:rFonts w:asciiTheme="minorHAnsi" w:hAnsiTheme="minorHAnsi" w:cstheme="minorHAnsi"/>
          <w:sz w:val="22"/>
          <w:szCs w:val="22"/>
        </w:rPr>
      </w:pPr>
      <w:r w:rsidRPr="008006B1">
        <w:rPr>
          <w:rFonts w:asciiTheme="minorHAnsi" w:hAnsiTheme="minorHAnsi" w:cstheme="minorHAnsi"/>
          <w:sz w:val="22"/>
          <w:szCs w:val="22"/>
        </w:rPr>
        <w:t>Archiver</w:t>
      </w:r>
      <w:bookmarkEnd w:id="26"/>
      <w:r w:rsidR="00627379" w:rsidRPr="008006B1">
        <w:rPr>
          <w:rFonts w:asciiTheme="minorHAnsi" w:hAnsiTheme="minorHAnsi" w:cstheme="minorHAnsi"/>
          <w:sz w:val="22"/>
          <w:szCs w:val="22"/>
        </w:rPr>
        <w:t xml:space="preserve">ing </w:t>
      </w:r>
      <w:r w:rsidRPr="008006B1">
        <w:rPr>
          <w:rFonts w:asciiTheme="minorHAnsi" w:hAnsiTheme="minorHAnsi" w:cstheme="minorHAnsi"/>
          <w:sz w:val="22"/>
          <w:szCs w:val="22"/>
        </w:rPr>
        <w:t>en vernietig</w:t>
      </w:r>
      <w:bookmarkEnd w:id="27"/>
      <w:bookmarkEnd w:id="28"/>
      <w:r w:rsidR="00627379" w:rsidRPr="008006B1">
        <w:rPr>
          <w:rFonts w:asciiTheme="minorHAnsi" w:hAnsiTheme="minorHAnsi" w:cstheme="minorHAnsi"/>
          <w:sz w:val="22"/>
          <w:szCs w:val="22"/>
        </w:rPr>
        <w:t>ing</w:t>
      </w:r>
      <w:bookmarkEnd w:id="29"/>
      <w:r w:rsidR="000A047A" w:rsidRPr="008006B1">
        <w:rPr>
          <w:rFonts w:asciiTheme="minorHAnsi" w:hAnsiTheme="minorHAnsi" w:cstheme="minorHAnsi"/>
          <w:sz w:val="22"/>
          <w:szCs w:val="22"/>
        </w:rPr>
        <w:t xml:space="preserve"> (</w:t>
      </w:r>
      <w:proofErr w:type="spellStart"/>
      <w:r w:rsidR="000A047A" w:rsidRPr="008006B1">
        <w:rPr>
          <w:rFonts w:asciiTheme="minorHAnsi" w:hAnsiTheme="minorHAnsi" w:cstheme="minorHAnsi"/>
          <w:sz w:val="22"/>
          <w:szCs w:val="22"/>
        </w:rPr>
        <w:t>recordsmanagement</w:t>
      </w:r>
      <w:proofErr w:type="spellEnd"/>
      <w:r w:rsidR="000A047A" w:rsidRPr="008006B1">
        <w:rPr>
          <w:rFonts w:asciiTheme="minorHAnsi" w:hAnsiTheme="minorHAnsi" w:cstheme="minorHAnsi"/>
          <w:sz w:val="22"/>
          <w:szCs w:val="22"/>
        </w:rPr>
        <w:t>)</w:t>
      </w:r>
      <w:bookmarkEnd w:id="30"/>
      <w:bookmarkEnd w:id="31"/>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94340C" w:rsidRPr="008006B1" w14:paraId="41F3C282" w14:textId="77777777" w:rsidTr="5FEDB6F1">
        <w:trPr>
          <w:trHeight w:val="79"/>
        </w:trPr>
        <w:tc>
          <w:tcPr>
            <w:tcW w:w="8080" w:type="dxa"/>
            <w:shd w:val="clear" w:color="auto" w:fill="FFFFFF" w:themeFill="background1"/>
            <w:tcMar>
              <w:left w:w="57" w:type="dxa"/>
              <w:right w:w="57" w:type="dxa"/>
            </w:tcMar>
          </w:tcPr>
          <w:p w14:paraId="517A4CBD" w14:textId="6E97B98C" w:rsidR="0094340C" w:rsidRPr="008006B1" w:rsidRDefault="0094340C" w:rsidP="00942C0B">
            <w:pPr>
              <w:pStyle w:val="GeslotenWens"/>
              <w:rPr>
                <w:rFonts w:asciiTheme="minorHAnsi" w:hAnsiTheme="minorHAnsi" w:cstheme="minorBidi"/>
              </w:rPr>
            </w:pPr>
            <w:r w:rsidRPr="2EBF97F2">
              <w:rPr>
                <w:rFonts w:asciiTheme="minorHAnsi" w:hAnsiTheme="minorHAnsi" w:cstheme="minorBidi"/>
              </w:rPr>
              <w:t>Archiefkenmerken</w:t>
            </w:r>
          </w:p>
          <w:p w14:paraId="0F342BDA" w14:textId="60173DBB" w:rsidR="0094340C" w:rsidRPr="008006B1" w:rsidRDefault="0094340C" w:rsidP="00942C0B">
            <w:pPr>
              <w:jc w:val="both"/>
              <w:rPr>
                <w:rFonts w:asciiTheme="minorHAnsi" w:hAnsiTheme="minorHAnsi" w:cstheme="minorHAnsi"/>
              </w:rPr>
            </w:pPr>
            <w:r w:rsidRPr="008006B1">
              <w:rPr>
                <w:rFonts w:asciiTheme="minorHAnsi" w:hAnsiTheme="minorHAnsi" w:cstheme="minorHAnsi"/>
              </w:rPr>
              <w:t xml:space="preserve">Alle elementen van gearchiveerde zaken (zaak- en procesinformatie, documenten, etc.) krijgen dezelfde </w:t>
            </w:r>
            <w:r w:rsidRPr="008006B1">
              <w:rPr>
                <w:rFonts w:asciiTheme="minorHAnsi" w:hAnsiTheme="minorHAnsi" w:cstheme="minorHAnsi"/>
                <w:i/>
              </w:rPr>
              <w:t>archiefkenmerken</w:t>
            </w:r>
            <w:r w:rsidRPr="008006B1">
              <w:rPr>
                <w:rFonts w:asciiTheme="minorHAnsi" w:hAnsiTheme="minorHAnsi" w:cstheme="minorHAnsi"/>
              </w:rPr>
              <w:t xml:space="preserve">. Wel kan het archiefregime van (één of meer onderdelen van) zaken </w:t>
            </w:r>
            <w:r w:rsidR="002C2893" w:rsidRPr="008006B1">
              <w:rPr>
                <w:rFonts w:asciiTheme="minorHAnsi" w:hAnsiTheme="minorHAnsi" w:cstheme="minorHAnsi"/>
              </w:rPr>
              <w:t xml:space="preserve">door specifiek daartoe geautoriseerde gebruikers </w:t>
            </w:r>
            <w:r w:rsidRPr="008006B1">
              <w:rPr>
                <w:rFonts w:asciiTheme="minorHAnsi" w:hAnsiTheme="minorHAnsi" w:cstheme="minorHAnsi"/>
              </w:rPr>
              <w:t>handmatig gewijzigd worden.</w:t>
            </w:r>
          </w:p>
        </w:tc>
        <w:tc>
          <w:tcPr>
            <w:tcW w:w="992" w:type="dxa"/>
            <w:shd w:val="clear" w:color="auto" w:fill="D9D9D9" w:themeFill="background1" w:themeFillShade="D9"/>
            <w:tcMar>
              <w:left w:w="57" w:type="dxa"/>
              <w:right w:w="57" w:type="dxa"/>
            </w:tcMar>
          </w:tcPr>
          <w:p w14:paraId="5F830F6D" w14:textId="77777777" w:rsidR="0094340C" w:rsidRPr="008006B1" w:rsidRDefault="0094340C" w:rsidP="00C646EC">
            <w:pPr>
              <w:rPr>
                <w:rFonts w:asciiTheme="minorHAnsi" w:hAnsiTheme="minorHAnsi" w:cstheme="minorHAnsi"/>
              </w:rPr>
            </w:pPr>
            <w:r w:rsidRPr="008006B1">
              <w:rPr>
                <w:rFonts w:asciiTheme="minorHAnsi" w:hAnsiTheme="minorHAnsi" w:cstheme="minorHAnsi"/>
              </w:rPr>
              <w:t>JA/NEE</w:t>
            </w:r>
          </w:p>
        </w:tc>
      </w:tr>
      <w:tr w:rsidR="2EBF97F2" w14:paraId="059E7DF8" w14:textId="77777777" w:rsidTr="2EBF97F2">
        <w:trPr>
          <w:trHeight w:val="79"/>
        </w:trPr>
        <w:tc>
          <w:tcPr>
            <w:tcW w:w="8080" w:type="dxa"/>
            <w:shd w:val="clear" w:color="auto" w:fill="FFFFFF" w:themeFill="background1"/>
            <w:tcMar>
              <w:left w:w="57" w:type="dxa"/>
              <w:right w:w="57" w:type="dxa"/>
            </w:tcMar>
          </w:tcPr>
          <w:p w14:paraId="3425C5D8" w14:textId="0ECA0E0D" w:rsidR="598574CF" w:rsidRDefault="598574CF" w:rsidP="2EBF97F2">
            <w:pPr>
              <w:pStyle w:val="GeslotenWens"/>
              <w:spacing w:line="259" w:lineRule="auto"/>
              <w:rPr>
                <w:rFonts w:asciiTheme="minorHAnsi" w:eastAsiaTheme="minorEastAsia" w:hAnsiTheme="minorHAnsi" w:cstheme="minorBidi"/>
                <w:szCs w:val="22"/>
              </w:rPr>
            </w:pPr>
            <w:r w:rsidRPr="2EBF97F2">
              <w:rPr>
                <w:rFonts w:asciiTheme="minorHAnsi" w:eastAsiaTheme="minorEastAsia" w:hAnsiTheme="minorHAnsi" w:cstheme="minorBidi"/>
                <w:szCs w:val="22"/>
              </w:rPr>
              <w:lastRenderedPageBreak/>
              <w:t>Hotspots</w:t>
            </w:r>
          </w:p>
          <w:p w14:paraId="0377FCBE" w14:textId="4D4AD890" w:rsidR="598574CF" w:rsidRDefault="598574CF" w:rsidP="2EBF97F2">
            <w:pPr>
              <w:pStyle w:val="GeslotenWens"/>
              <w:numPr>
                <w:ilvl w:val="0"/>
                <w:numId w:val="0"/>
              </w:numPr>
              <w:spacing w:line="259" w:lineRule="auto"/>
              <w:rPr>
                <w:rFonts w:asciiTheme="minorHAnsi" w:eastAsiaTheme="minorEastAsia" w:hAnsiTheme="minorHAnsi" w:cstheme="minorBidi"/>
                <w:szCs w:val="22"/>
              </w:rPr>
            </w:pPr>
            <w:r w:rsidRPr="2EBF97F2">
              <w:rPr>
                <w:rFonts w:asciiTheme="minorHAnsi" w:eastAsiaTheme="minorEastAsia" w:hAnsiTheme="minorHAnsi" w:cstheme="minorBidi"/>
                <w:b w:val="0"/>
                <w:bCs w:val="0"/>
                <w:szCs w:val="22"/>
              </w:rPr>
              <w:t xml:space="preserve">Zaken moeten als een </w:t>
            </w:r>
            <w:proofErr w:type="spellStart"/>
            <w:r w:rsidRPr="2EBF97F2">
              <w:rPr>
                <w:rFonts w:asciiTheme="minorHAnsi" w:eastAsiaTheme="minorEastAsia" w:hAnsiTheme="minorHAnsi" w:cstheme="minorBidi"/>
                <w:b w:val="0"/>
                <w:bCs w:val="0"/>
                <w:szCs w:val="22"/>
              </w:rPr>
              <w:t>Hotspot</w:t>
            </w:r>
            <w:proofErr w:type="spellEnd"/>
            <w:r w:rsidRPr="2EBF97F2">
              <w:rPr>
                <w:rFonts w:asciiTheme="minorHAnsi" w:eastAsiaTheme="minorEastAsia" w:hAnsiTheme="minorHAnsi" w:cstheme="minorBidi"/>
                <w:b w:val="0"/>
                <w:bCs w:val="0"/>
                <w:szCs w:val="22"/>
              </w:rPr>
              <w:t xml:space="preserve"> kunnen worden aangemerkt, zodat de bijbehorende vernietigingstermijn van het zaaktype van de zaak </w:t>
            </w:r>
            <w:r w:rsidR="1B5688A6" w:rsidRPr="2EBF97F2">
              <w:rPr>
                <w:rFonts w:asciiTheme="minorHAnsi" w:eastAsiaTheme="minorEastAsia" w:hAnsiTheme="minorHAnsi" w:cstheme="minorBidi"/>
                <w:b w:val="0"/>
                <w:bCs w:val="0"/>
                <w:szCs w:val="22"/>
              </w:rPr>
              <w:t xml:space="preserve">kan worden aangepast of </w:t>
            </w:r>
            <w:r w:rsidRPr="2EBF97F2">
              <w:rPr>
                <w:rFonts w:asciiTheme="minorHAnsi" w:eastAsiaTheme="minorEastAsia" w:hAnsiTheme="minorHAnsi" w:cstheme="minorBidi"/>
                <w:b w:val="0"/>
                <w:bCs w:val="0"/>
                <w:szCs w:val="22"/>
              </w:rPr>
              <w:t>op oneindig kan worden gezet</w:t>
            </w:r>
          </w:p>
        </w:tc>
        <w:tc>
          <w:tcPr>
            <w:tcW w:w="992" w:type="dxa"/>
            <w:shd w:val="clear" w:color="auto" w:fill="D9D9D9" w:themeFill="background1" w:themeFillShade="D9"/>
            <w:tcMar>
              <w:left w:w="57" w:type="dxa"/>
              <w:right w:w="57" w:type="dxa"/>
            </w:tcMar>
          </w:tcPr>
          <w:p w14:paraId="500478C1" w14:textId="120B938A" w:rsidR="2EBF97F2" w:rsidRDefault="00153705" w:rsidP="7718CE9D">
            <w:pPr>
              <w:jc w:val="both"/>
              <w:rPr>
                <w:rFonts w:asciiTheme="minorHAnsi" w:hAnsiTheme="minorHAnsi" w:cstheme="minorBidi"/>
              </w:rPr>
            </w:pPr>
            <w:r w:rsidRPr="7718CE9D">
              <w:rPr>
                <w:rFonts w:asciiTheme="minorHAnsi" w:hAnsiTheme="minorHAnsi" w:cstheme="minorBidi"/>
              </w:rPr>
              <w:t>JA/NEE</w:t>
            </w:r>
          </w:p>
          <w:p w14:paraId="1060C877" w14:textId="644DA6FD" w:rsidR="2EBF97F2" w:rsidRDefault="2EBF97F2" w:rsidP="2EBF97F2">
            <w:pPr>
              <w:rPr>
                <w:rFonts w:asciiTheme="minorHAnsi" w:hAnsiTheme="minorHAnsi" w:cstheme="minorBidi"/>
              </w:rPr>
            </w:pPr>
          </w:p>
        </w:tc>
      </w:tr>
      <w:tr w:rsidR="00CD2802" w:rsidRPr="008006B1" w14:paraId="7EBF3C08" w14:textId="77777777" w:rsidTr="5FEDB6F1">
        <w:trPr>
          <w:trHeight w:val="79"/>
        </w:trPr>
        <w:tc>
          <w:tcPr>
            <w:tcW w:w="8080" w:type="dxa"/>
            <w:shd w:val="clear" w:color="auto" w:fill="FFFFFF" w:themeFill="background1"/>
            <w:tcMar>
              <w:left w:w="57" w:type="dxa"/>
              <w:right w:w="57" w:type="dxa"/>
            </w:tcMar>
          </w:tcPr>
          <w:p w14:paraId="76FA7B6D" w14:textId="77777777" w:rsidR="00CD2802" w:rsidRPr="008006B1" w:rsidRDefault="00CD2802" w:rsidP="006E2508">
            <w:pPr>
              <w:pStyle w:val="GeslotenWens"/>
              <w:spacing w:line="259" w:lineRule="auto"/>
              <w:rPr>
                <w:rFonts w:asciiTheme="minorHAnsi" w:eastAsiaTheme="minorEastAsia" w:hAnsiTheme="minorHAnsi" w:cstheme="minorBidi"/>
              </w:rPr>
            </w:pPr>
            <w:r w:rsidRPr="2EBF97F2">
              <w:rPr>
                <w:rFonts w:asciiTheme="minorHAnsi" w:eastAsiaTheme="minorEastAsia" w:hAnsiTheme="minorHAnsi" w:cstheme="minorBidi"/>
              </w:rPr>
              <w:t>Vernietigingslijsten</w:t>
            </w:r>
          </w:p>
          <w:p w14:paraId="103B534C" w14:textId="3CF93548" w:rsidR="00CD2802" w:rsidRPr="008006B1" w:rsidRDefault="00CD2802" w:rsidP="00942C0B">
            <w:pPr>
              <w:jc w:val="both"/>
              <w:rPr>
                <w:rFonts w:asciiTheme="minorHAnsi" w:hAnsiTheme="minorHAnsi" w:cstheme="minorHAnsi"/>
              </w:rPr>
            </w:pPr>
            <w:r w:rsidRPr="008006B1">
              <w:rPr>
                <w:rFonts w:asciiTheme="minorHAnsi" w:hAnsiTheme="minorHAnsi" w:cstheme="minorHAnsi"/>
              </w:rPr>
              <w:t xml:space="preserve">De velden </w:t>
            </w:r>
            <w:r w:rsidR="00F71931" w:rsidRPr="008006B1">
              <w:rPr>
                <w:rFonts w:asciiTheme="minorHAnsi" w:hAnsiTheme="minorHAnsi" w:cstheme="minorHAnsi"/>
              </w:rPr>
              <w:t xml:space="preserve">(kolommen) </w:t>
            </w:r>
            <w:r w:rsidRPr="008006B1">
              <w:rPr>
                <w:rFonts w:asciiTheme="minorHAnsi" w:hAnsiTheme="minorHAnsi" w:cstheme="minorHAnsi"/>
              </w:rPr>
              <w:t>die getoond worden op vernietigingslijsten zijn door</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Pr="008006B1">
              <w:rPr>
                <w:rFonts w:asciiTheme="minorHAnsi" w:hAnsiTheme="minorHAnsi" w:cstheme="minorHAnsi"/>
              </w:rPr>
              <w:t xml:space="preserve"> zelf in te stellen, evenals de sortering </w:t>
            </w:r>
            <w:r w:rsidR="00F71931" w:rsidRPr="008006B1">
              <w:rPr>
                <w:rFonts w:asciiTheme="minorHAnsi" w:hAnsiTheme="minorHAnsi" w:cstheme="minorHAnsi"/>
              </w:rPr>
              <w:t>van de zaken / documenten op deze lijsten o.b.v. de betreffende velden</w:t>
            </w:r>
            <w:r w:rsidRPr="008006B1">
              <w:rPr>
                <w:rFonts w:asciiTheme="minorHAnsi" w:hAnsiTheme="minorHAnsi" w:cstheme="minorHAnsi"/>
              </w:rPr>
              <w:t>.</w:t>
            </w:r>
            <w:r w:rsidR="0028724B" w:rsidRPr="008006B1">
              <w:rPr>
                <w:rFonts w:asciiTheme="minorHAnsi" w:hAnsiTheme="minorHAnsi" w:cstheme="minorHAnsi"/>
              </w:rPr>
              <w:t xml:space="preserve"> Er is geen maximum verbonden aan het aantal zaken op een te genereren vernietigingslijst. Vernietigingslijsten kunnen worden geëxporteerd naar Excel.</w:t>
            </w:r>
          </w:p>
        </w:tc>
        <w:tc>
          <w:tcPr>
            <w:tcW w:w="992" w:type="dxa"/>
            <w:shd w:val="clear" w:color="auto" w:fill="D9D9D9" w:themeFill="background1" w:themeFillShade="D9"/>
            <w:tcMar>
              <w:left w:w="57" w:type="dxa"/>
              <w:right w:w="57" w:type="dxa"/>
            </w:tcMar>
          </w:tcPr>
          <w:p w14:paraId="4EF74281" w14:textId="003B1DFF" w:rsidR="00CD2802" w:rsidRPr="008006B1" w:rsidRDefault="00CD2802" w:rsidP="00C646EC">
            <w:pPr>
              <w:rPr>
                <w:rFonts w:asciiTheme="minorHAnsi" w:hAnsiTheme="minorHAnsi" w:cstheme="minorHAnsi"/>
              </w:rPr>
            </w:pPr>
            <w:r w:rsidRPr="008006B1">
              <w:rPr>
                <w:rFonts w:asciiTheme="minorHAnsi" w:hAnsiTheme="minorHAnsi" w:cstheme="minorHAnsi"/>
              </w:rPr>
              <w:t>JA/NEE</w:t>
            </w:r>
          </w:p>
        </w:tc>
      </w:tr>
      <w:tr w:rsidR="0094340C" w:rsidRPr="008006B1" w14:paraId="0095FD4E" w14:textId="77777777" w:rsidTr="5FEDB6F1">
        <w:trPr>
          <w:trHeight w:val="79"/>
        </w:trPr>
        <w:tc>
          <w:tcPr>
            <w:tcW w:w="8080" w:type="dxa"/>
            <w:shd w:val="clear" w:color="auto" w:fill="FFFFFF" w:themeFill="background1"/>
            <w:tcMar>
              <w:left w:w="57" w:type="dxa"/>
              <w:right w:w="57" w:type="dxa"/>
            </w:tcMar>
          </w:tcPr>
          <w:p w14:paraId="4972B724" w14:textId="1AB9D1F5" w:rsidR="0094340C" w:rsidRPr="008006B1" w:rsidRDefault="0094340C" w:rsidP="00942C0B">
            <w:pPr>
              <w:pStyle w:val="GeslotenWens"/>
              <w:rPr>
                <w:rFonts w:asciiTheme="minorHAnsi" w:hAnsiTheme="minorHAnsi" w:cstheme="minorBidi"/>
              </w:rPr>
            </w:pPr>
            <w:r w:rsidRPr="2EBF97F2">
              <w:rPr>
                <w:rFonts w:asciiTheme="minorHAnsi" w:hAnsiTheme="minorHAnsi" w:cstheme="minorBidi"/>
              </w:rPr>
              <w:t>Handmatig uitstellen vernietiging</w:t>
            </w:r>
          </w:p>
          <w:p w14:paraId="0BA438E0" w14:textId="5B0346F8" w:rsidR="0094340C" w:rsidRPr="008006B1" w:rsidRDefault="0028724B" w:rsidP="00942C0B">
            <w:pPr>
              <w:jc w:val="both"/>
              <w:rPr>
                <w:rFonts w:asciiTheme="minorHAnsi" w:hAnsiTheme="minorHAnsi" w:cstheme="minorHAnsi"/>
              </w:rPr>
            </w:pPr>
            <w:r w:rsidRPr="008006B1">
              <w:rPr>
                <w:rFonts w:asciiTheme="minorHAnsi" w:hAnsiTheme="minorHAnsi" w:cstheme="minorHAnsi"/>
              </w:rPr>
              <w:t xml:space="preserve">Specifiek daartoe geautoriseerde gebruikers kunnen </w:t>
            </w:r>
            <w:r w:rsidR="0094340C" w:rsidRPr="008006B1">
              <w:rPr>
                <w:rFonts w:asciiTheme="minorHAnsi" w:hAnsiTheme="minorHAnsi" w:cstheme="minorHAnsi"/>
              </w:rPr>
              <w:t>de vernietiging van zaken (incl. de bijbehorende gegevens) handmatig uitstellen.</w:t>
            </w:r>
          </w:p>
        </w:tc>
        <w:tc>
          <w:tcPr>
            <w:tcW w:w="992" w:type="dxa"/>
            <w:shd w:val="clear" w:color="auto" w:fill="D9D9D9" w:themeFill="background1" w:themeFillShade="D9"/>
            <w:tcMar>
              <w:left w:w="57" w:type="dxa"/>
              <w:right w:w="57" w:type="dxa"/>
            </w:tcMar>
          </w:tcPr>
          <w:p w14:paraId="36269103" w14:textId="77777777" w:rsidR="0094340C" w:rsidRPr="008006B1" w:rsidRDefault="0094340C" w:rsidP="00C646EC">
            <w:pPr>
              <w:rPr>
                <w:rFonts w:asciiTheme="minorHAnsi" w:hAnsiTheme="minorHAnsi" w:cstheme="minorHAnsi"/>
              </w:rPr>
            </w:pPr>
            <w:r w:rsidRPr="008006B1">
              <w:rPr>
                <w:rFonts w:asciiTheme="minorHAnsi" w:hAnsiTheme="minorHAnsi" w:cstheme="minorHAnsi"/>
              </w:rPr>
              <w:t>JA/NEE</w:t>
            </w:r>
          </w:p>
        </w:tc>
      </w:tr>
      <w:tr w:rsidR="00A8259A" w:rsidRPr="008006B1" w14:paraId="5D36897D" w14:textId="77777777" w:rsidTr="5FEDB6F1">
        <w:trPr>
          <w:trHeight w:val="79"/>
        </w:trPr>
        <w:tc>
          <w:tcPr>
            <w:tcW w:w="8080" w:type="dxa"/>
            <w:shd w:val="clear" w:color="auto" w:fill="FFFFFF" w:themeFill="background1"/>
            <w:tcMar>
              <w:left w:w="57" w:type="dxa"/>
              <w:right w:w="57" w:type="dxa"/>
            </w:tcMar>
          </w:tcPr>
          <w:p w14:paraId="311B1858" w14:textId="1E6D783C" w:rsidR="00A8259A" w:rsidRPr="008006B1" w:rsidRDefault="00A8259A" w:rsidP="00942C0B">
            <w:pPr>
              <w:pStyle w:val="GeslotenWens"/>
              <w:rPr>
                <w:rFonts w:asciiTheme="minorHAnsi" w:hAnsiTheme="minorHAnsi" w:cstheme="minorBidi"/>
              </w:rPr>
            </w:pPr>
            <w:bookmarkStart w:id="32" w:name="_Ref430636387"/>
            <w:r w:rsidRPr="2EBF97F2">
              <w:rPr>
                <w:rFonts w:asciiTheme="minorHAnsi" w:hAnsiTheme="minorHAnsi" w:cstheme="minorBidi"/>
              </w:rPr>
              <w:t>Overbrenging</w:t>
            </w:r>
            <w:bookmarkEnd w:id="32"/>
          </w:p>
          <w:p w14:paraId="3E2254E9" w14:textId="12C4BC94" w:rsidR="00A8259A" w:rsidRPr="008006B1" w:rsidRDefault="0081354A" w:rsidP="00220053">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0664C8" w:rsidRPr="008006B1">
              <w:rPr>
                <w:rFonts w:asciiTheme="minorHAnsi" w:hAnsiTheme="minorHAnsi" w:cstheme="minorHAnsi"/>
              </w:rPr>
              <w:t xml:space="preserve">kan </w:t>
            </w:r>
            <w:r w:rsidR="000664C8" w:rsidRPr="008006B1">
              <w:rPr>
                <w:rFonts w:asciiTheme="minorHAnsi" w:hAnsiTheme="minorHAnsi" w:cstheme="minorHAnsi"/>
                <w:i/>
              </w:rPr>
              <w:t>overbrengingslijsten</w:t>
            </w:r>
            <w:r w:rsidR="000664C8" w:rsidRPr="008006B1">
              <w:rPr>
                <w:rFonts w:asciiTheme="minorHAnsi" w:hAnsiTheme="minorHAnsi" w:cstheme="minorHAnsi"/>
              </w:rPr>
              <w:t xml:space="preserve"> per jaar genereren van gearchiveerde zaken die overgebracht moeten worden. Hierin kunnen </w:t>
            </w:r>
            <w:r w:rsidR="00AA73AA" w:rsidRPr="008006B1">
              <w:rPr>
                <w:rFonts w:asciiTheme="minorHAnsi" w:hAnsiTheme="minorHAnsi" w:cstheme="minorHAnsi"/>
              </w:rPr>
              <w:t xml:space="preserve">de </w:t>
            </w:r>
            <w:r w:rsidR="000664C8" w:rsidRPr="008006B1">
              <w:rPr>
                <w:rFonts w:asciiTheme="minorHAnsi" w:hAnsiTheme="minorHAnsi" w:cstheme="minorHAnsi"/>
              </w:rPr>
              <w:t xml:space="preserve">zaken worden geselecteerd die vervolgens </w:t>
            </w:r>
            <w:r w:rsidR="00B9392A">
              <w:rPr>
                <w:rFonts w:asciiTheme="minorHAnsi" w:hAnsiTheme="minorHAnsi" w:cstheme="minorHAnsi"/>
              </w:rPr>
              <w:t>(</w:t>
            </w:r>
            <w:r w:rsidR="000664C8" w:rsidRPr="008006B1">
              <w:rPr>
                <w:rFonts w:asciiTheme="minorHAnsi" w:hAnsiTheme="minorHAnsi" w:cstheme="minorHAnsi"/>
              </w:rPr>
              <w:t>na akkoord door een specifiek daartoe geautoriseerde gebruiker</w:t>
            </w:r>
            <w:r w:rsidR="00B9392A">
              <w:rPr>
                <w:rFonts w:asciiTheme="minorHAnsi" w:hAnsiTheme="minorHAnsi" w:cstheme="minorHAnsi"/>
              </w:rPr>
              <w:t xml:space="preserve">) </w:t>
            </w:r>
            <w:r w:rsidR="000664C8" w:rsidRPr="008006B1">
              <w:rPr>
                <w:rFonts w:asciiTheme="minorHAnsi" w:hAnsiTheme="minorHAnsi" w:cstheme="minorHAnsi"/>
              </w:rPr>
              <w:t xml:space="preserve">automatisch </w:t>
            </w:r>
            <w:r w:rsidR="00942C0B" w:rsidRPr="008006B1">
              <w:rPr>
                <w:rFonts w:asciiTheme="minorHAnsi" w:hAnsiTheme="minorHAnsi" w:cstheme="minorHAnsi"/>
              </w:rPr>
              <w:t xml:space="preserve">worden geëxporteerd, incl. </w:t>
            </w:r>
            <w:r w:rsidR="00AA73AA" w:rsidRPr="008006B1">
              <w:rPr>
                <w:rFonts w:asciiTheme="minorHAnsi" w:hAnsiTheme="minorHAnsi" w:cstheme="minorHAnsi"/>
              </w:rPr>
              <w:t xml:space="preserve">alle </w:t>
            </w:r>
            <w:r w:rsidR="000664C8" w:rsidRPr="008006B1">
              <w:rPr>
                <w:rFonts w:asciiTheme="minorHAnsi" w:hAnsiTheme="minorHAnsi" w:cstheme="minorHAnsi"/>
              </w:rPr>
              <w:t xml:space="preserve">bijbehorende metadata </w:t>
            </w:r>
            <w:r w:rsidR="00942C0B" w:rsidRPr="008006B1">
              <w:rPr>
                <w:rFonts w:asciiTheme="minorHAnsi" w:hAnsiTheme="minorHAnsi" w:cstheme="minorHAnsi"/>
              </w:rPr>
              <w:t>(</w:t>
            </w:r>
            <w:r w:rsidR="000664C8" w:rsidRPr="008006B1">
              <w:rPr>
                <w:rFonts w:asciiTheme="minorHAnsi" w:hAnsiTheme="minorHAnsi" w:cstheme="minorHAnsi"/>
              </w:rPr>
              <w:t>met d</w:t>
            </w:r>
            <w:r w:rsidR="00AA73AA" w:rsidRPr="008006B1">
              <w:rPr>
                <w:rFonts w:asciiTheme="minorHAnsi" w:hAnsiTheme="minorHAnsi" w:cstheme="minorHAnsi"/>
              </w:rPr>
              <w:t>i</w:t>
            </w:r>
            <w:r w:rsidR="000664C8" w:rsidRPr="008006B1">
              <w:rPr>
                <w:rFonts w:asciiTheme="minorHAnsi" w:hAnsiTheme="minorHAnsi" w:cstheme="minorHAnsi"/>
              </w:rPr>
              <w:t>e metadata in XML-formaat</w:t>
            </w:r>
            <w:r w:rsidR="00942C0B" w:rsidRPr="008006B1">
              <w:rPr>
                <w:rFonts w:asciiTheme="minorHAnsi" w:hAnsiTheme="minorHAnsi" w:cstheme="minorHAnsi"/>
              </w:rPr>
              <w:t>)</w:t>
            </w:r>
            <w:r w:rsidR="000664C8"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462038F9" w14:textId="1CBEFA61" w:rsidR="00A8259A" w:rsidRPr="008006B1" w:rsidRDefault="00A8259A" w:rsidP="00C646EC">
            <w:pPr>
              <w:rPr>
                <w:rFonts w:asciiTheme="minorHAnsi" w:hAnsiTheme="minorHAnsi" w:cstheme="minorHAnsi"/>
              </w:rPr>
            </w:pPr>
            <w:r w:rsidRPr="008006B1">
              <w:rPr>
                <w:rFonts w:asciiTheme="minorHAnsi" w:hAnsiTheme="minorHAnsi" w:cstheme="minorHAnsi"/>
              </w:rPr>
              <w:t>JA/NEE</w:t>
            </w:r>
          </w:p>
        </w:tc>
      </w:tr>
    </w:tbl>
    <w:p w14:paraId="78E76D51" w14:textId="057A63BF" w:rsidR="00A21004" w:rsidRPr="008006B1" w:rsidRDefault="00A21004"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 archivering en vernietiging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A21004" w:rsidRPr="008006B1" w14:paraId="6315386C" w14:textId="77777777" w:rsidTr="0FFD3EDC">
        <w:tc>
          <w:tcPr>
            <w:tcW w:w="9072" w:type="dxa"/>
            <w:tcMar>
              <w:top w:w="0" w:type="dxa"/>
              <w:left w:w="57" w:type="dxa"/>
              <w:bottom w:w="0" w:type="dxa"/>
              <w:right w:w="57" w:type="dxa"/>
            </w:tcMar>
          </w:tcPr>
          <w:p w14:paraId="6159B775" w14:textId="1A49BE38" w:rsidR="00A21004" w:rsidRPr="008006B1" w:rsidRDefault="00A21004"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archivering en vernietiging</w:t>
            </w:r>
            <w:r w:rsidRPr="0FFD3EDC">
              <w:rPr>
                <w:rFonts w:asciiTheme="minorHAnsi" w:hAnsiTheme="minorHAnsi" w:cstheme="minorBidi"/>
              </w:rPr>
              <w:t>. Denk bijvoorbeeld aan:</w:t>
            </w:r>
          </w:p>
          <w:p w14:paraId="2D9EEAC7" w14:textId="0DE6DCF8" w:rsidR="0095124E" w:rsidRPr="008006B1" w:rsidRDefault="0095124E" w:rsidP="0095124E">
            <w:pPr>
              <w:numPr>
                <w:ilvl w:val="0"/>
                <w:numId w:val="41"/>
              </w:numPr>
              <w:ind w:left="284" w:hanging="284"/>
              <w:jc w:val="both"/>
              <w:rPr>
                <w:rFonts w:asciiTheme="minorHAnsi" w:hAnsiTheme="minorHAnsi" w:cstheme="minorHAnsi"/>
              </w:rPr>
            </w:pPr>
            <w:r w:rsidRPr="008006B1">
              <w:rPr>
                <w:rFonts w:asciiTheme="minorHAnsi" w:hAnsiTheme="minorHAnsi" w:cstheme="minorHAnsi"/>
                <w:i/>
              </w:rPr>
              <w:t>Signalering</w:t>
            </w:r>
            <w:r w:rsidRPr="008006B1">
              <w:rPr>
                <w:rFonts w:asciiTheme="minorHAnsi" w:hAnsiTheme="minorHAnsi" w:cstheme="minorHAnsi"/>
              </w:rPr>
              <w:t xml:space="preserve"> </w:t>
            </w:r>
            <w:r w:rsidR="009F0266" w:rsidRPr="008006B1">
              <w:rPr>
                <w:rFonts w:asciiTheme="minorHAnsi" w:hAnsiTheme="minorHAnsi" w:cstheme="minorHAnsi"/>
              </w:rPr>
              <w:t xml:space="preserve">bij </w:t>
            </w:r>
            <w:r w:rsidRPr="008006B1">
              <w:rPr>
                <w:rFonts w:asciiTheme="minorHAnsi" w:hAnsiTheme="minorHAnsi" w:cstheme="minorHAnsi"/>
              </w:rPr>
              <w:t>vernietigings- en overbrengingslijsten van zaken waarbij sprake is van één of meer lopende, gerelateerde en/of vervolgzaken.</w:t>
            </w:r>
          </w:p>
          <w:p w14:paraId="6702D330" w14:textId="7BE1AF9C" w:rsidR="00940D4F" w:rsidRPr="008006B1" w:rsidRDefault="00940D4F"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i/>
              </w:rPr>
              <w:t>Inzicht in zaakrelaties</w:t>
            </w:r>
            <w:r w:rsidRPr="008006B1">
              <w:rPr>
                <w:rFonts w:asciiTheme="minorHAnsi" w:hAnsiTheme="minorHAnsi" w:cstheme="minorHAnsi"/>
              </w:rPr>
              <w:t xml:space="preserve"> (</w:t>
            </w:r>
            <w:r w:rsidR="0095124E" w:rsidRPr="008006B1">
              <w:rPr>
                <w:rFonts w:asciiTheme="minorHAnsi" w:hAnsiTheme="minorHAnsi" w:cstheme="minorHAnsi"/>
              </w:rPr>
              <w:t xml:space="preserve">bijvoorbeeld </w:t>
            </w:r>
            <w:r w:rsidRPr="008006B1">
              <w:rPr>
                <w:rFonts w:asciiTheme="minorHAnsi" w:hAnsiTheme="minorHAnsi" w:cstheme="minorHAnsi"/>
              </w:rPr>
              <w:t xml:space="preserve">vervolg- en gerelateerde zaken) </w:t>
            </w:r>
            <w:r w:rsidR="009F0266" w:rsidRPr="008006B1">
              <w:rPr>
                <w:rFonts w:asciiTheme="minorHAnsi" w:hAnsiTheme="minorHAnsi" w:cstheme="minorHAnsi"/>
              </w:rPr>
              <w:t xml:space="preserve">bij </w:t>
            </w:r>
            <w:r w:rsidRPr="008006B1">
              <w:rPr>
                <w:rFonts w:asciiTheme="minorHAnsi" w:hAnsiTheme="minorHAnsi" w:cstheme="minorHAnsi"/>
              </w:rPr>
              <w:t>vernietigings</w:t>
            </w:r>
            <w:r w:rsidR="0095124E" w:rsidRPr="008006B1">
              <w:rPr>
                <w:rFonts w:asciiTheme="minorHAnsi" w:hAnsiTheme="minorHAnsi" w:cstheme="minorHAnsi"/>
              </w:rPr>
              <w:t>- en overbrengings</w:t>
            </w:r>
            <w:r w:rsidRPr="008006B1">
              <w:rPr>
                <w:rFonts w:asciiTheme="minorHAnsi" w:hAnsiTheme="minorHAnsi" w:cstheme="minorHAnsi"/>
              </w:rPr>
              <w:t>lijsten.</w:t>
            </w:r>
          </w:p>
          <w:p w14:paraId="7D6BB6F7" w14:textId="23B1C663" w:rsidR="009F0266" w:rsidRPr="008006B1" w:rsidRDefault="009F0266"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Functionaliteit om </w:t>
            </w:r>
            <w:r w:rsidR="005165D0" w:rsidRPr="008006B1">
              <w:rPr>
                <w:rFonts w:asciiTheme="minorHAnsi" w:hAnsiTheme="minorHAnsi" w:cstheme="minorHAnsi"/>
              </w:rPr>
              <w:t xml:space="preserve">de </w:t>
            </w:r>
            <w:r w:rsidRPr="008006B1">
              <w:rPr>
                <w:rFonts w:asciiTheme="minorHAnsi" w:hAnsiTheme="minorHAnsi" w:cstheme="minorHAnsi"/>
              </w:rPr>
              <w:t xml:space="preserve">vernietigingslijsten </w:t>
            </w:r>
            <w:r w:rsidR="005165D0" w:rsidRPr="008006B1">
              <w:rPr>
                <w:rFonts w:asciiTheme="minorHAnsi" w:hAnsiTheme="minorHAnsi" w:cstheme="minorHAnsi"/>
              </w:rPr>
              <w:t xml:space="preserve">per </w:t>
            </w:r>
            <w:r w:rsidR="00371C58" w:rsidRPr="008006B1">
              <w:rPr>
                <w:rFonts w:asciiTheme="minorHAnsi" w:hAnsiTheme="minorHAnsi" w:cstheme="minorHAnsi"/>
              </w:rPr>
              <w:t xml:space="preserve">organisatieonderdeel </w:t>
            </w:r>
            <w:r w:rsidR="005165D0" w:rsidRPr="008006B1">
              <w:rPr>
                <w:rFonts w:asciiTheme="minorHAnsi" w:hAnsiTheme="minorHAnsi" w:cstheme="minorHAnsi"/>
              </w:rPr>
              <w:t xml:space="preserve">te laten accorderen door </w:t>
            </w:r>
            <w:r w:rsidR="00843FF4" w:rsidRPr="008006B1">
              <w:rPr>
                <w:rFonts w:asciiTheme="minorHAnsi" w:hAnsiTheme="minorHAnsi" w:cstheme="minorHAnsi"/>
              </w:rPr>
              <w:t xml:space="preserve">de </w:t>
            </w:r>
            <w:r w:rsidR="005165D0" w:rsidRPr="008006B1">
              <w:rPr>
                <w:rFonts w:asciiTheme="minorHAnsi" w:hAnsiTheme="minorHAnsi" w:cstheme="minorHAnsi"/>
              </w:rPr>
              <w:t>betre</w:t>
            </w:r>
            <w:r w:rsidR="00843FF4" w:rsidRPr="008006B1">
              <w:rPr>
                <w:rFonts w:asciiTheme="minorHAnsi" w:hAnsiTheme="minorHAnsi" w:cstheme="minorHAnsi"/>
              </w:rPr>
              <w:t>f</w:t>
            </w:r>
            <w:r w:rsidR="005165D0" w:rsidRPr="008006B1">
              <w:rPr>
                <w:rFonts w:asciiTheme="minorHAnsi" w:hAnsiTheme="minorHAnsi" w:cstheme="minorHAnsi"/>
              </w:rPr>
              <w:t xml:space="preserve">fende </w:t>
            </w:r>
            <w:r w:rsidR="00371C58" w:rsidRPr="008006B1">
              <w:rPr>
                <w:rFonts w:asciiTheme="minorHAnsi" w:hAnsiTheme="minorHAnsi" w:cstheme="minorHAnsi"/>
              </w:rPr>
              <w:t xml:space="preserve">leidinggevende </w:t>
            </w:r>
            <w:r w:rsidR="005165D0" w:rsidRPr="008006B1">
              <w:rPr>
                <w:rFonts w:asciiTheme="minorHAnsi" w:hAnsiTheme="minorHAnsi" w:cstheme="minorHAnsi"/>
              </w:rPr>
              <w:t>(vgl. “workflow”).</w:t>
            </w:r>
          </w:p>
          <w:p w14:paraId="373DF964" w14:textId="2D759178" w:rsidR="00025CA7" w:rsidRPr="008006B1" w:rsidRDefault="0095124E"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Functionaliteit - zoals een </w:t>
            </w:r>
            <w:r w:rsidR="00025CA7" w:rsidRPr="008006B1">
              <w:rPr>
                <w:rFonts w:asciiTheme="minorHAnsi" w:hAnsiTheme="minorHAnsi" w:cstheme="minorHAnsi"/>
              </w:rPr>
              <w:t xml:space="preserve">aparte archiefnominatie “vernietigen op termijn” (o.i.d.) </w:t>
            </w:r>
            <w:r w:rsidRPr="008006B1">
              <w:rPr>
                <w:rFonts w:asciiTheme="minorHAnsi" w:hAnsiTheme="minorHAnsi" w:cstheme="minorHAnsi"/>
              </w:rPr>
              <w:t xml:space="preserve">- </w:t>
            </w:r>
            <w:r w:rsidR="00025CA7" w:rsidRPr="008006B1">
              <w:rPr>
                <w:rFonts w:asciiTheme="minorHAnsi" w:hAnsiTheme="minorHAnsi" w:cstheme="minorHAnsi"/>
              </w:rPr>
              <w:t xml:space="preserve">voor situaties waarbij het moment </w:t>
            </w:r>
            <w:r w:rsidR="003E00CA" w:rsidRPr="008006B1">
              <w:rPr>
                <w:rFonts w:asciiTheme="minorHAnsi" w:hAnsiTheme="minorHAnsi" w:cstheme="minorHAnsi"/>
              </w:rPr>
              <w:t xml:space="preserve">van vervallen </w:t>
            </w:r>
            <w:r w:rsidR="00025CA7" w:rsidRPr="008006B1">
              <w:rPr>
                <w:rFonts w:asciiTheme="minorHAnsi" w:hAnsiTheme="minorHAnsi" w:cstheme="minorHAnsi"/>
              </w:rPr>
              <w:t xml:space="preserve">belang bij </w:t>
            </w:r>
            <w:r w:rsidR="00E51A2F" w:rsidRPr="008006B1">
              <w:rPr>
                <w:rFonts w:asciiTheme="minorHAnsi" w:hAnsiTheme="minorHAnsi" w:cstheme="minorHAnsi"/>
              </w:rPr>
              <w:t xml:space="preserve">de </w:t>
            </w:r>
            <w:r w:rsidR="00025CA7" w:rsidRPr="008006B1">
              <w:rPr>
                <w:rFonts w:asciiTheme="minorHAnsi" w:hAnsiTheme="minorHAnsi" w:cstheme="minorHAnsi"/>
              </w:rPr>
              <w:t>archiver</w:t>
            </w:r>
            <w:r w:rsidR="00E51A2F" w:rsidRPr="008006B1">
              <w:rPr>
                <w:rFonts w:asciiTheme="minorHAnsi" w:hAnsiTheme="minorHAnsi" w:cstheme="minorHAnsi"/>
              </w:rPr>
              <w:t xml:space="preserve">ing </w:t>
            </w:r>
            <w:r w:rsidRPr="008006B1">
              <w:rPr>
                <w:rFonts w:asciiTheme="minorHAnsi" w:hAnsiTheme="minorHAnsi" w:cstheme="minorHAnsi"/>
              </w:rPr>
              <w:t xml:space="preserve">van de zaak </w:t>
            </w:r>
            <w:r w:rsidR="00025CA7" w:rsidRPr="008006B1">
              <w:rPr>
                <w:rFonts w:asciiTheme="minorHAnsi" w:hAnsiTheme="minorHAnsi" w:cstheme="minorHAnsi"/>
              </w:rPr>
              <w:t>nog niet bekend is (</w:t>
            </w:r>
            <w:r w:rsidR="003E00CA" w:rsidRPr="008006B1">
              <w:rPr>
                <w:rFonts w:asciiTheme="minorHAnsi" w:hAnsiTheme="minorHAnsi" w:cstheme="minorHAnsi"/>
              </w:rPr>
              <w:t xml:space="preserve">zoals </w:t>
            </w:r>
            <w:r w:rsidR="00025CA7" w:rsidRPr="008006B1">
              <w:rPr>
                <w:rFonts w:asciiTheme="minorHAnsi" w:hAnsiTheme="minorHAnsi" w:cstheme="minorHAnsi"/>
              </w:rPr>
              <w:t>bij vergu</w:t>
            </w:r>
            <w:r w:rsidR="00E51A2F" w:rsidRPr="008006B1">
              <w:rPr>
                <w:rFonts w:asciiTheme="minorHAnsi" w:hAnsiTheme="minorHAnsi" w:cstheme="minorHAnsi"/>
              </w:rPr>
              <w:t>n</w:t>
            </w:r>
            <w:r w:rsidR="00025CA7" w:rsidRPr="008006B1">
              <w:rPr>
                <w:rFonts w:asciiTheme="minorHAnsi" w:hAnsiTheme="minorHAnsi" w:cstheme="minorHAnsi"/>
              </w:rPr>
              <w:t>ningen voor onbepaalde tijd).</w:t>
            </w:r>
          </w:p>
          <w:p w14:paraId="6F5DAE26" w14:textId="0D8F9A7E" w:rsidR="00F71931" w:rsidRPr="008006B1" w:rsidRDefault="00F71931"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Of en zo ja hoe gezorgd wordt </w:t>
            </w:r>
            <w:r w:rsidR="009F0266" w:rsidRPr="008006B1">
              <w:rPr>
                <w:rFonts w:asciiTheme="minorHAnsi" w:hAnsiTheme="minorHAnsi" w:cstheme="minorHAnsi"/>
              </w:rPr>
              <w:t xml:space="preserve">dat </w:t>
            </w:r>
            <w:r w:rsidRPr="008006B1">
              <w:rPr>
                <w:rFonts w:asciiTheme="minorHAnsi" w:hAnsiTheme="minorHAnsi" w:cstheme="minorHAnsi"/>
              </w:rPr>
              <w:t>vernietigde zaken / documenten ook uit alle betreffen</w:t>
            </w:r>
            <w:r w:rsidR="009F0266" w:rsidRPr="008006B1">
              <w:rPr>
                <w:rFonts w:asciiTheme="minorHAnsi" w:hAnsiTheme="minorHAnsi" w:cstheme="minorHAnsi"/>
              </w:rPr>
              <w:softHyphen/>
            </w:r>
            <w:r w:rsidRPr="008006B1">
              <w:rPr>
                <w:rFonts w:asciiTheme="minorHAnsi" w:hAnsiTheme="minorHAnsi" w:cstheme="minorHAnsi"/>
              </w:rPr>
              <w:t xml:space="preserve">de </w:t>
            </w:r>
            <w:r w:rsidR="009F0266" w:rsidRPr="008006B1">
              <w:rPr>
                <w:rFonts w:asciiTheme="minorHAnsi" w:hAnsiTheme="minorHAnsi" w:cstheme="minorHAnsi"/>
              </w:rPr>
              <w:t>(meer é</w:t>
            </w:r>
            <w:r w:rsidRPr="008006B1">
              <w:rPr>
                <w:rFonts w:asciiTheme="minorHAnsi" w:hAnsiTheme="minorHAnsi" w:cstheme="minorHAnsi"/>
              </w:rPr>
              <w:t>n minder recente) back-ups worden verwijderd.</w:t>
            </w:r>
          </w:p>
          <w:p w14:paraId="2E6C8824" w14:textId="59C582D1" w:rsidR="00B7642C" w:rsidRPr="008006B1" w:rsidRDefault="00B7642C" w:rsidP="00DF13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De mate waarin de opslag, archivering en vernietiging van gestructureerde (data) en ongestructureerde (documenten, incl. metadata) informatie binnen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geschiedt conform het </w:t>
            </w:r>
            <w:r w:rsidRPr="008006B1">
              <w:rPr>
                <w:rFonts w:asciiTheme="minorHAnsi" w:hAnsiTheme="minorHAnsi" w:cstheme="minorHAnsi"/>
                <w:i/>
              </w:rPr>
              <w:t>Referentiekader Opbouw Digitaal Informatiebeheer (RODIN)</w:t>
            </w:r>
            <w:r w:rsidRPr="008006B1">
              <w:rPr>
                <w:rFonts w:asciiTheme="minorHAnsi" w:hAnsiTheme="minorHAnsi" w:cstheme="minorHAnsi"/>
              </w:rPr>
              <w:t>.</w:t>
            </w:r>
          </w:p>
          <w:p w14:paraId="4997A74C" w14:textId="460BF339" w:rsidR="00A21004" w:rsidRPr="008006B1" w:rsidRDefault="00270BD0" w:rsidP="00DF13EB">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Onderscheid tussen dynamisch en (semi)statisch archief.</w:t>
            </w:r>
          </w:p>
          <w:p w14:paraId="59F9E6B9" w14:textId="77777777" w:rsidR="00A21004" w:rsidRPr="008006B1" w:rsidRDefault="00A21004" w:rsidP="00DF13EB">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50F7B9B7" w14:textId="57597732" w:rsidR="0005795E" w:rsidRPr="008006B1" w:rsidRDefault="0005795E" w:rsidP="00AA2A9D">
      <w:pPr>
        <w:pStyle w:val="Kop3"/>
        <w:rPr>
          <w:rFonts w:asciiTheme="minorHAnsi" w:hAnsiTheme="minorHAnsi" w:cstheme="minorHAnsi"/>
          <w:sz w:val="22"/>
          <w:szCs w:val="22"/>
        </w:rPr>
      </w:pPr>
      <w:bookmarkStart w:id="33" w:name="_Toc412597316"/>
      <w:bookmarkStart w:id="34" w:name="_Toc412597321"/>
      <w:bookmarkStart w:id="35" w:name="_Toc412597325"/>
      <w:bookmarkStart w:id="36" w:name="_Toc412597329"/>
      <w:bookmarkStart w:id="37" w:name="_Toc412597333"/>
      <w:bookmarkStart w:id="38" w:name="_Toc412597337"/>
      <w:bookmarkStart w:id="39" w:name="_Toc412597341"/>
      <w:bookmarkStart w:id="40" w:name="_Toc412597345"/>
      <w:bookmarkStart w:id="41" w:name="_Toc412597349"/>
      <w:bookmarkStart w:id="42" w:name="_Toc412597353"/>
      <w:bookmarkStart w:id="43" w:name="_Toc412597357"/>
      <w:bookmarkStart w:id="44" w:name="_Toc412597361"/>
      <w:bookmarkStart w:id="45" w:name="_Toc412597365"/>
      <w:bookmarkStart w:id="46" w:name="_Toc412597369"/>
      <w:bookmarkStart w:id="47" w:name="_Toc412597373"/>
      <w:bookmarkStart w:id="48" w:name="_Toc412597377"/>
      <w:bookmarkStart w:id="49" w:name="_Toc412597381"/>
      <w:bookmarkStart w:id="50" w:name="_Toc412597385"/>
      <w:bookmarkStart w:id="51" w:name="_Toc284192353"/>
      <w:bookmarkStart w:id="52" w:name="_Ref410674235"/>
      <w:bookmarkStart w:id="53" w:name="_Ref410675689"/>
      <w:bookmarkStart w:id="54" w:name="_Ref410675944"/>
      <w:bookmarkStart w:id="55" w:name="_Ref410679826"/>
      <w:bookmarkStart w:id="56" w:name="_Toc432756080"/>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8006B1">
        <w:rPr>
          <w:rFonts w:asciiTheme="minorHAnsi" w:hAnsiTheme="minorHAnsi" w:cstheme="minorHAnsi"/>
          <w:sz w:val="22"/>
          <w:szCs w:val="22"/>
        </w:rPr>
        <w:t>Overig</w:t>
      </w:r>
      <w:r w:rsidR="003049D0" w:rsidRPr="008006B1">
        <w:rPr>
          <w:rFonts w:asciiTheme="minorHAnsi" w:hAnsiTheme="minorHAnsi" w:cstheme="minorHAnsi"/>
          <w:sz w:val="22"/>
          <w:szCs w:val="22"/>
        </w:rPr>
        <w:t xml:space="preserve">e functionaliteiten </w:t>
      </w:r>
      <w:r w:rsidRPr="008006B1">
        <w:rPr>
          <w:rFonts w:asciiTheme="minorHAnsi" w:hAnsiTheme="minorHAnsi" w:cstheme="minorHAnsi"/>
          <w:sz w:val="22"/>
          <w:szCs w:val="22"/>
        </w:rPr>
        <w:t>(</w:t>
      </w:r>
      <w:bookmarkEnd w:id="51"/>
      <w:r w:rsidR="003451A5">
        <w:rPr>
          <w:rFonts w:asciiTheme="minorHAnsi" w:hAnsiTheme="minorHAnsi" w:cstheme="minorHAnsi"/>
          <w:sz w:val="22"/>
          <w:szCs w:val="22"/>
        </w:rPr>
        <w:t>zaak- en archiefsysteem</w:t>
      </w:r>
      <w:r w:rsidRPr="008006B1">
        <w:rPr>
          <w:rFonts w:asciiTheme="minorHAnsi" w:hAnsiTheme="minorHAnsi" w:cstheme="minorHAnsi"/>
          <w:sz w:val="22"/>
          <w:szCs w:val="22"/>
        </w:rPr>
        <w:t>)</w:t>
      </w:r>
      <w:bookmarkEnd w:id="52"/>
      <w:bookmarkEnd w:id="53"/>
      <w:bookmarkEnd w:id="54"/>
      <w:bookmarkEnd w:id="55"/>
      <w:bookmarkEnd w:id="56"/>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9421A4" w:rsidRPr="008006B1" w14:paraId="503C1CB7"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05822CF" w14:textId="1AAB20A9" w:rsidR="009421A4" w:rsidRPr="008006B1" w:rsidRDefault="009421A4" w:rsidP="00AC2ECA">
            <w:pPr>
              <w:jc w:val="both"/>
              <w:rPr>
                <w:rFonts w:asciiTheme="minorHAnsi" w:hAnsiTheme="minorHAnsi" w:cstheme="minorBidi"/>
                <w:b/>
              </w:rPr>
            </w:pPr>
            <w:r w:rsidRPr="1B384F5A">
              <w:rPr>
                <w:rFonts w:asciiTheme="minorHAnsi" w:hAnsiTheme="minorHAnsi" w:cstheme="minorBidi"/>
                <w:b/>
              </w:rPr>
              <w:t>Elektronische handtekening</w:t>
            </w:r>
          </w:p>
        </w:tc>
      </w:tr>
      <w:tr w:rsidR="00DB1821" w:rsidRPr="008006B1" w14:paraId="52377E7E"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299124DC" w14:textId="47F0B51A" w:rsidR="00DB1821" w:rsidRPr="008006B1" w:rsidRDefault="00600495" w:rsidP="00AC2ECA">
            <w:pPr>
              <w:pStyle w:val="GeslotenWens"/>
              <w:rPr>
                <w:rFonts w:asciiTheme="minorHAnsi" w:hAnsiTheme="minorHAnsi" w:cstheme="minorBidi"/>
              </w:rPr>
            </w:pPr>
            <w:r w:rsidRPr="2EBF97F2">
              <w:rPr>
                <w:rFonts w:asciiTheme="minorHAnsi" w:hAnsiTheme="minorHAnsi" w:cstheme="minorBidi"/>
              </w:rPr>
              <w:t>Gewone elektronische handtekening</w:t>
            </w:r>
            <w:r w:rsidR="00641D21" w:rsidRPr="2EBF97F2">
              <w:rPr>
                <w:rFonts w:asciiTheme="minorHAnsi" w:hAnsiTheme="minorHAnsi" w:cstheme="minorBidi"/>
              </w:rPr>
              <w:t xml:space="preserve"> </w:t>
            </w:r>
            <w:r w:rsidR="00042677" w:rsidRPr="2EBF97F2">
              <w:rPr>
                <w:rFonts w:asciiTheme="minorHAnsi" w:hAnsiTheme="minorHAnsi" w:cstheme="minorBidi"/>
              </w:rPr>
              <w:t xml:space="preserve">  </w:t>
            </w:r>
          </w:p>
          <w:p w14:paraId="69D4EFC2" w14:textId="0B2CEB1D" w:rsidR="00DB1821" w:rsidRPr="008006B1" w:rsidRDefault="00600495" w:rsidP="00712D0B">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is zo te configureren dat </w:t>
            </w:r>
            <w:r w:rsidR="00371C58" w:rsidRPr="008006B1">
              <w:rPr>
                <w:rFonts w:asciiTheme="minorHAnsi" w:hAnsiTheme="minorHAnsi" w:cstheme="minorHAnsi"/>
              </w:rPr>
              <w:t xml:space="preserve">zowel documenten als </w:t>
            </w:r>
            <w:r w:rsidRPr="008006B1">
              <w:rPr>
                <w:rFonts w:asciiTheme="minorHAnsi" w:hAnsiTheme="minorHAnsi" w:cstheme="minorHAnsi"/>
              </w:rPr>
              <w:t>stap</w:t>
            </w:r>
            <w:r w:rsidR="00712D0B" w:rsidRPr="008006B1">
              <w:rPr>
                <w:rFonts w:asciiTheme="minorHAnsi" w:hAnsiTheme="minorHAnsi" w:cstheme="minorHAnsi"/>
              </w:rPr>
              <w:t>pen</w:t>
            </w:r>
            <w:r w:rsidRPr="008006B1">
              <w:rPr>
                <w:rFonts w:asciiTheme="minorHAnsi" w:hAnsiTheme="minorHAnsi" w:cstheme="minorHAnsi"/>
              </w:rPr>
              <w:t xml:space="preserve"> </w:t>
            </w:r>
            <w:r w:rsidR="00371C58" w:rsidRPr="008006B1">
              <w:rPr>
                <w:rFonts w:asciiTheme="minorHAnsi" w:hAnsiTheme="minorHAnsi" w:cstheme="minorHAnsi"/>
              </w:rPr>
              <w:t xml:space="preserve">en </w:t>
            </w:r>
            <w:r w:rsidRPr="008006B1">
              <w:rPr>
                <w:rFonts w:asciiTheme="minorHAnsi" w:hAnsiTheme="minorHAnsi" w:cstheme="minorHAnsi"/>
              </w:rPr>
              <w:t>resultat</w:t>
            </w:r>
            <w:r w:rsidR="00371C58" w:rsidRPr="008006B1">
              <w:rPr>
                <w:rFonts w:asciiTheme="minorHAnsi" w:hAnsiTheme="minorHAnsi" w:cstheme="minorHAnsi"/>
              </w:rPr>
              <w:t>en</w:t>
            </w:r>
            <w:r w:rsidRPr="008006B1">
              <w:rPr>
                <w:rFonts w:asciiTheme="minorHAnsi" w:hAnsiTheme="minorHAnsi" w:cstheme="minorHAnsi"/>
              </w:rPr>
              <w:t xml:space="preserve"> door gebruiker</w:t>
            </w:r>
            <w:r w:rsidR="00371C58" w:rsidRPr="008006B1">
              <w:rPr>
                <w:rFonts w:asciiTheme="minorHAnsi" w:hAnsiTheme="minorHAnsi" w:cstheme="minorHAnsi"/>
              </w:rPr>
              <w:t>s</w:t>
            </w:r>
            <w:r w:rsidRPr="008006B1">
              <w:rPr>
                <w:rFonts w:asciiTheme="minorHAnsi" w:hAnsiTheme="minorHAnsi" w:cstheme="minorHAnsi"/>
              </w:rPr>
              <w:t xml:space="preserve"> te ondertekenen </w:t>
            </w:r>
            <w:r w:rsidR="00371C58" w:rsidRPr="008006B1">
              <w:rPr>
                <w:rFonts w:asciiTheme="minorHAnsi" w:hAnsiTheme="minorHAnsi" w:cstheme="minorHAnsi"/>
              </w:rPr>
              <w:t xml:space="preserve">zijn door </w:t>
            </w:r>
            <w:r w:rsidRPr="008006B1">
              <w:rPr>
                <w:rFonts w:asciiTheme="minorHAnsi" w:hAnsiTheme="minorHAnsi" w:cstheme="minorHAnsi"/>
              </w:rPr>
              <w:t xml:space="preserve">het plaatsen van </w:t>
            </w:r>
            <w:r w:rsidR="00371C58" w:rsidRPr="008006B1">
              <w:rPr>
                <w:rFonts w:asciiTheme="minorHAnsi" w:hAnsiTheme="minorHAnsi" w:cstheme="minorHAnsi"/>
              </w:rPr>
              <w:t>(</w:t>
            </w:r>
            <w:r w:rsidRPr="008006B1">
              <w:rPr>
                <w:rFonts w:asciiTheme="minorHAnsi" w:hAnsiTheme="minorHAnsi" w:cstheme="minorHAnsi"/>
              </w:rPr>
              <w:t>een plaatje van</w:t>
            </w:r>
            <w:r w:rsidR="00371C58" w:rsidRPr="008006B1">
              <w:rPr>
                <w:rFonts w:asciiTheme="minorHAnsi" w:hAnsiTheme="minorHAnsi" w:cstheme="minorHAnsi"/>
              </w:rPr>
              <w:t>)</w:t>
            </w:r>
            <w:r w:rsidRPr="008006B1">
              <w:rPr>
                <w:rFonts w:asciiTheme="minorHAnsi" w:hAnsiTheme="minorHAnsi" w:cstheme="minorHAnsi"/>
              </w:rPr>
              <w:t xml:space="preserve"> een handtekening of het zetten van een vinkje dat alleen door die geautoriseerde </w:t>
            </w:r>
            <w:r w:rsidR="00961179" w:rsidRPr="008006B1">
              <w:rPr>
                <w:rFonts w:asciiTheme="minorHAnsi" w:hAnsiTheme="minorHAnsi" w:cstheme="minorHAnsi"/>
              </w:rPr>
              <w:t xml:space="preserve">gebruikers </w:t>
            </w:r>
            <w:r w:rsidRPr="008006B1">
              <w:rPr>
                <w:rFonts w:asciiTheme="minorHAnsi" w:hAnsiTheme="minorHAnsi" w:cstheme="minorHAnsi"/>
              </w:rPr>
              <w:t>uitgevoerd kan worden (</w:t>
            </w:r>
            <w:r w:rsidRPr="008006B1">
              <w:rPr>
                <w:rFonts w:asciiTheme="minorHAnsi" w:hAnsiTheme="minorHAnsi" w:cstheme="minorHAnsi"/>
                <w:i/>
              </w:rPr>
              <w:t>gewone elektronische handtekening</w:t>
            </w:r>
            <w:r w:rsidRPr="008006B1">
              <w:rPr>
                <w:rFonts w:asciiTheme="minorHAnsi" w:hAnsiTheme="minorHAnsi" w:cstheme="minorHAnsi"/>
              </w:rPr>
              <w:t>).</w:t>
            </w:r>
          </w:p>
        </w:tc>
        <w:tc>
          <w:tcPr>
            <w:tcW w:w="992" w:type="dxa"/>
            <w:tcBorders>
              <w:top w:val="single" w:sz="12" w:space="0" w:color="auto"/>
            </w:tcBorders>
            <w:shd w:val="clear" w:color="auto" w:fill="D9D9D9" w:themeFill="background1" w:themeFillShade="D9"/>
            <w:tcMar>
              <w:left w:w="57" w:type="dxa"/>
              <w:right w:w="57" w:type="dxa"/>
            </w:tcMar>
          </w:tcPr>
          <w:p w14:paraId="28FECE27" w14:textId="77777777" w:rsidR="00DB1821" w:rsidRPr="008006B1" w:rsidRDefault="00DB1821" w:rsidP="00AC2ECA">
            <w:pPr>
              <w:jc w:val="both"/>
              <w:rPr>
                <w:rFonts w:asciiTheme="minorHAnsi" w:hAnsiTheme="minorHAnsi" w:cstheme="minorHAnsi"/>
              </w:rPr>
            </w:pPr>
            <w:r w:rsidRPr="008006B1">
              <w:rPr>
                <w:rFonts w:asciiTheme="minorHAnsi" w:hAnsiTheme="minorHAnsi" w:cstheme="minorHAnsi"/>
              </w:rPr>
              <w:t>JA/NEE</w:t>
            </w:r>
          </w:p>
        </w:tc>
      </w:tr>
      <w:tr w:rsidR="00DB1821" w:rsidRPr="008006B1" w14:paraId="4B4725BD" w14:textId="77777777" w:rsidTr="0FFD3EDC">
        <w:trPr>
          <w:trHeight w:val="79"/>
        </w:trPr>
        <w:tc>
          <w:tcPr>
            <w:tcW w:w="8080" w:type="dxa"/>
            <w:shd w:val="clear" w:color="auto" w:fill="FFFFFF" w:themeFill="background1"/>
            <w:tcMar>
              <w:left w:w="57" w:type="dxa"/>
              <w:right w:w="57" w:type="dxa"/>
            </w:tcMar>
          </w:tcPr>
          <w:p w14:paraId="35FC76D3" w14:textId="1908E838" w:rsidR="00DB1821" w:rsidRPr="008006B1" w:rsidRDefault="00600495" w:rsidP="00AC2ECA">
            <w:pPr>
              <w:pStyle w:val="GeslotenWens"/>
              <w:rPr>
                <w:rFonts w:asciiTheme="minorHAnsi" w:hAnsiTheme="minorHAnsi" w:cstheme="minorBidi"/>
              </w:rPr>
            </w:pPr>
            <w:r w:rsidRPr="2EBF97F2">
              <w:rPr>
                <w:rFonts w:asciiTheme="minorHAnsi" w:hAnsiTheme="minorHAnsi" w:cstheme="minorBidi"/>
              </w:rPr>
              <w:lastRenderedPageBreak/>
              <w:t>Tekenen in opdracht van</w:t>
            </w:r>
            <w:r w:rsidR="00ED1CF9" w:rsidRPr="2EBF97F2">
              <w:rPr>
                <w:rFonts w:asciiTheme="minorHAnsi" w:hAnsiTheme="minorHAnsi" w:cstheme="minorBidi"/>
              </w:rPr>
              <w:t xml:space="preserve"> / namens iemand anders</w:t>
            </w:r>
          </w:p>
          <w:p w14:paraId="624EA9E3" w14:textId="48FAFDF4" w:rsidR="00DB1821" w:rsidRPr="008006B1" w:rsidRDefault="00600495" w:rsidP="00AC2ECA">
            <w:pPr>
              <w:jc w:val="both"/>
              <w:rPr>
                <w:rFonts w:asciiTheme="minorHAnsi" w:hAnsiTheme="minorHAnsi" w:cstheme="minorHAnsi"/>
              </w:rPr>
            </w:pPr>
            <w:r w:rsidRPr="008006B1">
              <w:rPr>
                <w:rFonts w:asciiTheme="minorHAnsi" w:hAnsiTheme="minorHAnsi" w:cstheme="minorHAnsi"/>
              </w:rPr>
              <w:t xml:space="preserve">Het is mogelijk is om in </w:t>
            </w:r>
            <w:r w:rsidRPr="008006B1">
              <w:rPr>
                <w:rFonts w:asciiTheme="minorHAnsi" w:hAnsiTheme="minorHAnsi" w:cstheme="minorHAnsi"/>
                <w:i/>
              </w:rPr>
              <w:t>opdracht van / namens iemand anders</w:t>
            </w:r>
            <w:r w:rsidRPr="008006B1">
              <w:rPr>
                <w:rFonts w:asciiTheme="minorHAnsi" w:hAnsiTheme="minorHAnsi" w:cstheme="minorHAnsi"/>
              </w:rPr>
              <w:t xml:space="preserve"> te tekenen.</w:t>
            </w:r>
          </w:p>
        </w:tc>
        <w:tc>
          <w:tcPr>
            <w:tcW w:w="992" w:type="dxa"/>
            <w:shd w:val="clear" w:color="auto" w:fill="D9D9D9" w:themeFill="background1" w:themeFillShade="D9"/>
            <w:tcMar>
              <w:left w:w="57" w:type="dxa"/>
              <w:right w:w="57" w:type="dxa"/>
            </w:tcMar>
          </w:tcPr>
          <w:p w14:paraId="7ED84E77" w14:textId="77777777" w:rsidR="00DB1821" w:rsidRPr="008006B1" w:rsidRDefault="00DB1821" w:rsidP="00AC2ECA">
            <w:pPr>
              <w:jc w:val="both"/>
              <w:rPr>
                <w:rFonts w:asciiTheme="minorHAnsi" w:hAnsiTheme="minorHAnsi" w:cstheme="minorHAnsi"/>
              </w:rPr>
            </w:pPr>
            <w:r w:rsidRPr="008006B1">
              <w:rPr>
                <w:rFonts w:asciiTheme="minorHAnsi" w:hAnsiTheme="minorHAnsi" w:cstheme="minorHAnsi"/>
              </w:rPr>
              <w:t>JA/NEE</w:t>
            </w:r>
          </w:p>
        </w:tc>
      </w:tr>
      <w:tr w:rsidR="00DB1821" w:rsidRPr="008006B1" w14:paraId="0EDBA940"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037F9CE7" w14:textId="684638C9" w:rsidR="00DB1821" w:rsidRPr="008006B1" w:rsidRDefault="00ED1CF9" w:rsidP="00AC2ECA">
            <w:pPr>
              <w:pStyle w:val="GeslotenWens"/>
              <w:rPr>
                <w:rFonts w:asciiTheme="minorHAnsi" w:hAnsiTheme="minorHAnsi" w:cstheme="minorBidi"/>
              </w:rPr>
            </w:pPr>
            <w:r w:rsidRPr="2EBF97F2">
              <w:rPr>
                <w:rFonts w:asciiTheme="minorHAnsi" w:hAnsiTheme="minorHAnsi" w:cstheme="minorBidi"/>
              </w:rPr>
              <w:t>Tekenen door meerdere personen</w:t>
            </w:r>
          </w:p>
          <w:p w14:paraId="5C9B673F" w14:textId="68FD59B3" w:rsidR="00DB1821" w:rsidRPr="008006B1" w:rsidRDefault="00ED1CF9" w:rsidP="00AC2ECA">
            <w:pPr>
              <w:jc w:val="both"/>
              <w:rPr>
                <w:rFonts w:asciiTheme="minorHAnsi" w:hAnsiTheme="minorHAnsi" w:cstheme="minorHAnsi"/>
              </w:rPr>
            </w:pPr>
            <w:r w:rsidRPr="008006B1">
              <w:rPr>
                <w:rFonts w:asciiTheme="minorHAnsi" w:hAnsiTheme="minorHAnsi" w:cstheme="minorHAnsi"/>
              </w:rPr>
              <w:t xml:space="preserve">Een stap of resultaat kan zo geconfigureerd worden dat het </w:t>
            </w:r>
            <w:r w:rsidRPr="008006B1">
              <w:rPr>
                <w:rFonts w:asciiTheme="minorHAnsi" w:hAnsiTheme="minorHAnsi" w:cstheme="minorHAnsi"/>
                <w:i/>
              </w:rPr>
              <w:t>door meerdere personen</w:t>
            </w:r>
            <w:r w:rsidRPr="008006B1">
              <w:rPr>
                <w:rFonts w:asciiTheme="minorHAnsi" w:hAnsiTheme="minorHAnsi" w:cstheme="minorHAnsi"/>
              </w:rPr>
              <w:t xml:space="preserve"> ondertekend moet worden.</w:t>
            </w:r>
          </w:p>
        </w:tc>
        <w:tc>
          <w:tcPr>
            <w:tcW w:w="992" w:type="dxa"/>
            <w:tcBorders>
              <w:bottom w:val="single" w:sz="12" w:space="0" w:color="auto"/>
            </w:tcBorders>
            <w:shd w:val="clear" w:color="auto" w:fill="D9D9D9" w:themeFill="background1" w:themeFillShade="D9"/>
            <w:tcMar>
              <w:left w:w="57" w:type="dxa"/>
              <w:right w:w="57" w:type="dxa"/>
            </w:tcMar>
          </w:tcPr>
          <w:p w14:paraId="50D4CD7A" w14:textId="77777777" w:rsidR="00DB1821" w:rsidRPr="008006B1" w:rsidRDefault="00DB1821" w:rsidP="00AC2ECA">
            <w:pPr>
              <w:jc w:val="both"/>
              <w:rPr>
                <w:rFonts w:asciiTheme="minorHAnsi" w:hAnsiTheme="minorHAnsi" w:cstheme="minorHAnsi"/>
              </w:rPr>
            </w:pPr>
            <w:r w:rsidRPr="008006B1">
              <w:rPr>
                <w:rFonts w:asciiTheme="minorHAnsi" w:hAnsiTheme="minorHAnsi" w:cstheme="minorHAnsi"/>
              </w:rPr>
              <w:t>JA/NEE</w:t>
            </w:r>
          </w:p>
        </w:tc>
      </w:tr>
    </w:tbl>
    <w:p w14:paraId="47AC9E4B" w14:textId="2C6003A4" w:rsidR="0FFD3EDC" w:rsidRDefault="0FFD3EDC"/>
    <w:p w14:paraId="265B2124" w14:textId="3AD5FA44" w:rsidR="003049D0" w:rsidRPr="008006B1" w:rsidRDefault="003049D0" w:rsidP="00A33DD8">
      <w:pPr>
        <w:pStyle w:val="Openwens"/>
        <w:rPr>
          <w:rFonts w:asciiTheme="minorHAnsi" w:hAnsiTheme="minorHAnsi" w:cstheme="minorHAnsi"/>
          <w:szCs w:val="22"/>
        </w:rPr>
      </w:pPr>
      <w:r w:rsidRPr="008006B1">
        <w:rPr>
          <w:rFonts w:asciiTheme="minorHAnsi" w:hAnsiTheme="minorHAnsi" w:cstheme="minorHAnsi"/>
          <w:szCs w:val="22"/>
        </w:rPr>
        <w:t>Additionele overige functionaliteit (</w:t>
      </w:r>
      <w:r w:rsidR="003451A5">
        <w:rPr>
          <w:rFonts w:asciiTheme="minorHAnsi" w:hAnsiTheme="minorHAnsi" w:cstheme="minorHAnsi"/>
          <w:szCs w:val="22"/>
        </w:rPr>
        <w:t>zaak- en archiefsysteem</w:t>
      </w:r>
      <w:r w:rsidRPr="008006B1">
        <w:rPr>
          <w:rFonts w:asciiTheme="minorHAnsi" w:hAnsiTheme="minorHAnsi" w:cstheme="minorHAnsi"/>
          <w:szCs w:val="22"/>
        </w:rPr>
        <w:t xml:space="preserve">) </w:t>
      </w:r>
      <w:r w:rsidR="00A86FE6">
        <w:rPr>
          <w:rFonts w:asciiTheme="minorHAnsi" w:hAnsiTheme="minorHAnsi" w:cstheme="minorHAnsi"/>
          <w:szCs w:val="22"/>
        </w:rPr>
        <w:t>**</w:t>
      </w:r>
      <w:r w:rsidR="00F36B5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3049D0" w:rsidRPr="008006B1" w14:paraId="762F5C2F" w14:textId="77777777" w:rsidTr="0FFD3EDC">
        <w:tc>
          <w:tcPr>
            <w:tcW w:w="9072" w:type="dxa"/>
            <w:tcMar>
              <w:top w:w="0" w:type="dxa"/>
              <w:left w:w="57" w:type="dxa"/>
              <w:bottom w:w="0" w:type="dxa"/>
              <w:right w:w="57" w:type="dxa"/>
            </w:tcMar>
          </w:tcPr>
          <w:p w14:paraId="11132F68" w14:textId="0DB82761" w:rsidR="003049D0" w:rsidRPr="008006B1" w:rsidRDefault="003049D0"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Pr="0FFD3EDC">
              <w:rPr>
                <w:rFonts w:asciiTheme="minorHAnsi" w:hAnsiTheme="minorHAnsi" w:cstheme="minorBidi"/>
                <w:i/>
                <w:iCs/>
              </w:rPr>
              <w:t>overige functionaliteiten (</w:t>
            </w:r>
            <w:r w:rsidR="003451A5">
              <w:rPr>
                <w:rFonts w:asciiTheme="minorHAnsi" w:hAnsiTheme="minorHAnsi" w:cstheme="minorBidi"/>
                <w:i/>
                <w:iCs/>
              </w:rPr>
              <w:t>zaak- en archiefsysteem</w:t>
            </w:r>
            <w:r w:rsidRPr="0FFD3EDC">
              <w:rPr>
                <w:rFonts w:asciiTheme="minorHAnsi" w:hAnsiTheme="minorHAnsi" w:cstheme="minorBidi"/>
                <w:i/>
                <w:iCs/>
              </w:rPr>
              <w:t>)</w:t>
            </w:r>
            <w:r w:rsidRPr="0FFD3EDC">
              <w:rPr>
                <w:rFonts w:asciiTheme="minorHAnsi" w:hAnsiTheme="minorHAnsi" w:cstheme="minorBidi"/>
              </w:rPr>
              <w:t>. Denk bijvoorbeeld aan:</w:t>
            </w:r>
          </w:p>
          <w:p w14:paraId="051ADF10" w14:textId="6BF9D120" w:rsidR="00B03382" w:rsidRPr="008006B1" w:rsidRDefault="001179A6" w:rsidP="00B03382">
            <w:pPr>
              <w:numPr>
                <w:ilvl w:val="0"/>
                <w:numId w:val="41"/>
              </w:numPr>
              <w:ind w:left="284" w:hanging="284"/>
              <w:jc w:val="both"/>
              <w:rPr>
                <w:rFonts w:asciiTheme="minorHAnsi" w:hAnsiTheme="minorHAnsi" w:cstheme="minorHAnsi"/>
              </w:rPr>
            </w:pPr>
            <w:r w:rsidRPr="008006B1">
              <w:rPr>
                <w:rFonts w:asciiTheme="minorHAnsi" w:hAnsiTheme="minorHAnsi" w:cstheme="minorHAnsi"/>
              </w:rPr>
              <w:t>Contractmanage</w:t>
            </w:r>
            <w:r w:rsidR="00901ECC" w:rsidRPr="008006B1">
              <w:rPr>
                <w:rFonts w:asciiTheme="minorHAnsi" w:hAnsiTheme="minorHAnsi" w:cstheme="minorHAnsi"/>
              </w:rPr>
              <w:t>ment functionaliteit, voor het eenvoudig beheren van aangeg</w:t>
            </w:r>
            <w:r w:rsidR="11AB4EF3" w:rsidRPr="008006B1">
              <w:rPr>
                <w:rFonts w:asciiTheme="minorHAnsi" w:hAnsiTheme="minorHAnsi" w:cstheme="minorHAnsi"/>
              </w:rPr>
              <w:t>ane</w:t>
            </w:r>
            <w:r w:rsidR="00901ECC" w:rsidRPr="008006B1">
              <w:rPr>
                <w:rFonts w:asciiTheme="minorHAnsi" w:hAnsiTheme="minorHAnsi" w:cstheme="minorHAnsi"/>
              </w:rPr>
              <w:t xml:space="preserve"> contracten</w:t>
            </w:r>
            <w:r w:rsidR="003E6FAB">
              <w:rPr>
                <w:rFonts w:asciiTheme="minorHAnsi" w:hAnsiTheme="minorHAnsi" w:cstheme="minorHAnsi"/>
              </w:rPr>
              <w:t xml:space="preserve"> (zoals lease auto, </w:t>
            </w:r>
            <w:r w:rsidR="00A62FA9">
              <w:rPr>
                <w:rFonts w:asciiTheme="minorHAnsi" w:hAnsiTheme="minorHAnsi" w:cstheme="minorHAnsi"/>
              </w:rPr>
              <w:t xml:space="preserve">beveiliging van gebouwen, schilderwerkzaamheden, </w:t>
            </w:r>
            <w:r w:rsidR="00E05001">
              <w:rPr>
                <w:rFonts w:asciiTheme="minorHAnsi" w:hAnsiTheme="minorHAnsi" w:cstheme="minorHAnsi"/>
              </w:rPr>
              <w:t>software etc.)</w:t>
            </w:r>
          </w:p>
          <w:p w14:paraId="45ADEFFA" w14:textId="55D1C10F" w:rsidR="00901ECC" w:rsidRPr="008006B1" w:rsidRDefault="00AC721E" w:rsidP="0FFD3EDC">
            <w:pPr>
              <w:numPr>
                <w:ilvl w:val="0"/>
                <w:numId w:val="41"/>
              </w:numPr>
              <w:ind w:left="284" w:hanging="284"/>
              <w:jc w:val="both"/>
              <w:rPr>
                <w:rFonts w:asciiTheme="minorHAnsi" w:hAnsiTheme="minorHAnsi" w:cstheme="minorBidi"/>
              </w:rPr>
            </w:pPr>
            <w:r>
              <w:rPr>
                <w:rFonts w:asciiTheme="minorHAnsi" w:hAnsiTheme="minorHAnsi" w:cstheme="minorBidi"/>
              </w:rPr>
              <w:t>Opdrachtgever</w:t>
            </w:r>
            <w:r w:rsidR="15E046EF" w:rsidRPr="0FFD3EDC">
              <w:rPr>
                <w:rFonts w:asciiTheme="minorHAnsi" w:hAnsiTheme="minorHAnsi" w:cstheme="minorBidi"/>
              </w:rPr>
              <w:t xml:space="preserve"> wil in het </w:t>
            </w:r>
            <w:r w:rsidR="003451A5">
              <w:rPr>
                <w:rFonts w:asciiTheme="minorHAnsi" w:hAnsiTheme="minorHAnsi" w:cstheme="minorBidi"/>
              </w:rPr>
              <w:t>zaak- en archiefsysteem</w:t>
            </w:r>
            <w:r w:rsidR="15E046EF" w:rsidRPr="0FFD3EDC">
              <w:rPr>
                <w:rFonts w:asciiTheme="minorHAnsi" w:hAnsiTheme="minorHAnsi" w:cstheme="minorBidi"/>
              </w:rPr>
              <w:t xml:space="preserve"> ook</w:t>
            </w:r>
            <w:r w:rsidR="3EE61D7C" w:rsidRPr="0FFD3EDC">
              <w:rPr>
                <w:rFonts w:asciiTheme="minorHAnsi" w:hAnsiTheme="minorHAnsi" w:cstheme="minorBidi"/>
              </w:rPr>
              <w:t xml:space="preserve"> wagenparkbeheer gaan onderbrengen. Beschrijf hoe de toepassing hierin kan voorzien.</w:t>
            </w:r>
          </w:p>
          <w:p w14:paraId="68F034DF" w14:textId="6D6B5908" w:rsidR="7B8A7BF7" w:rsidRDefault="21436C59"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Geef aan hoe subsidies kunnen worden vast</w:t>
            </w:r>
            <w:r w:rsidR="26EBD6EA" w:rsidRPr="0FFD3EDC">
              <w:rPr>
                <w:rFonts w:asciiTheme="minorHAnsi" w:hAnsiTheme="minorHAnsi" w:cstheme="minorBidi"/>
              </w:rPr>
              <w:t>ge</w:t>
            </w:r>
            <w:r w:rsidRPr="0FFD3EDC">
              <w:rPr>
                <w:rFonts w:asciiTheme="minorHAnsi" w:hAnsiTheme="minorHAnsi" w:cstheme="minorBidi"/>
              </w:rPr>
              <w:t xml:space="preserve">legd in het </w:t>
            </w:r>
            <w:r w:rsidR="003451A5">
              <w:rPr>
                <w:rFonts w:asciiTheme="minorHAnsi" w:hAnsiTheme="minorHAnsi" w:cstheme="minorBidi"/>
              </w:rPr>
              <w:t>zaak- en archiefsysteem</w:t>
            </w:r>
            <w:r w:rsidRPr="0FFD3EDC">
              <w:rPr>
                <w:rFonts w:asciiTheme="minorHAnsi" w:hAnsiTheme="minorHAnsi" w:cstheme="minorBidi"/>
              </w:rPr>
              <w:t>. Het zijn langlopende subsidiezaken</w:t>
            </w:r>
          </w:p>
          <w:p w14:paraId="62C35A49" w14:textId="1712223D" w:rsidR="00C82380" w:rsidRPr="008006B1" w:rsidRDefault="003E724F" w:rsidP="0FFD3EDC">
            <w:pPr>
              <w:numPr>
                <w:ilvl w:val="0"/>
                <w:numId w:val="41"/>
              </w:numPr>
              <w:ind w:left="284" w:hanging="284"/>
              <w:jc w:val="both"/>
              <w:rPr>
                <w:rFonts w:asciiTheme="minorHAnsi" w:hAnsiTheme="minorHAnsi" w:cstheme="minorBidi"/>
              </w:rPr>
            </w:pPr>
            <w:r>
              <w:rPr>
                <w:rFonts w:asciiTheme="minorHAnsi" w:hAnsiTheme="minorHAnsi" w:cstheme="minorBidi"/>
              </w:rPr>
              <w:t xml:space="preserve">Opdrachtgever overweegt het volledige vergunnings- en </w:t>
            </w:r>
            <w:proofErr w:type="spellStart"/>
            <w:r>
              <w:rPr>
                <w:rFonts w:asciiTheme="minorHAnsi" w:hAnsiTheme="minorHAnsi" w:cstheme="minorBidi"/>
              </w:rPr>
              <w:t>handhavinsproces</w:t>
            </w:r>
            <w:proofErr w:type="spellEnd"/>
            <w:r>
              <w:rPr>
                <w:rFonts w:asciiTheme="minorHAnsi" w:hAnsiTheme="minorHAnsi" w:cstheme="minorBidi"/>
              </w:rPr>
              <w:t xml:space="preserve"> in het </w:t>
            </w:r>
            <w:r w:rsidR="003451A5">
              <w:rPr>
                <w:rFonts w:asciiTheme="minorHAnsi" w:hAnsiTheme="minorHAnsi" w:cstheme="minorBidi"/>
              </w:rPr>
              <w:t>zaak- en archiefsysteem</w:t>
            </w:r>
            <w:r>
              <w:rPr>
                <w:rFonts w:asciiTheme="minorHAnsi" w:hAnsiTheme="minorHAnsi" w:cstheme="minorBidi"/>
              </w:rPr>
              <w:t xml:space="preserve"> onder te breng</w:t>
            </w:r>
            <w:r w:rsidR="00407F24">
              <w:rPr>
                <w:rFonts w:asciiTheme="minorHAnsi" w:hAnsiTheme="minorHAnsi" w:cstheme="minorBidi"/>
              </w:rPr>
              <w:t>en. Het zijn eenvoudige processen. Laat zien hoe dit</w:t>
            </w:r>
            <w:r w:rsidR="00084707">
              <w:rPr>
                <w:rFonts w:asciiTheme="minorHAnsi" w:hAnsiTheme="minorHAnsi" w:cstheme="minorBidi"/>
              </w:rPr>
              <w:t xml:space="preserve"> ingericht kan worden.</w:t>
            </w:r>
          </w:p>
          <w:p w14:paraId="3A30F9AE" w14:textId="7A1647A6" w:rsidR="008E1C47" w:rsidRPr="008006B1" w:rsidRDefault="008E1C47" w:rsidP="008E1C47">
            <w:pPr>
              <w:numPr>
                <w:ilvl w:val="0"/>
                <w:numId w:val="41"/>
              </w:numPr>
              <w:ind w:left="284" w:hanging="284"/>
              <w:jc w:val="both"/>
              <w:rPr>
                <w:rFonts w:asciiTheme="minorHAnsi" w:hAnsiTheme="minorHAnsi" w:cstheme="minorHAnsi"/>
              </w:rPr>
            </w:pPr>
            <w:r w:rsidRPr="008006B1">
              <w:rPr>
                <w:rFonts w:asciiTheme="minorHAnsi" w:hAnsiTheme="minorHAnsi" w:cstheme="minorHAnsi"/>
              </w:rPr>
              <w:t>Functionaliteit voor het creëren en beheren van objecttypen/-classificaties</w:t>
            </w:r>
            <w:r w:rsidRPr="008006B1">
              <w:rPr>
                <w:rFonts w:asciiTheme="minorHAnsi" w:hAnsiTheme="minorHAnsi" w:cstheme="minorHAnsi"/>
                <w:i/>
              </w:rPr>
              <w:t xml:space="preserve"> </w:t>
            </w:r>
            <w:r w:rsidRPr="008006B1">
              <w:rPr>
                <w:rFonts w:asciiTheme="minorHAnsi" w:hAnsiTheme="minorHAnsi" w:cstheme="minorHAnsi"/>
              </w:rPr>
              <w:t>voor de opslag van gestructureerde (meta-)informatie t.b.v. (</w:t>
            </w:r>
            <w:proofErr w:type="spellStart"/>
            <w:r w:rsidRPr="008006B1">
              <w:rPr>
                <w:rFonts w:asciiTheme="minorHAnsi" w:hAnsiTheme="minorHAnsi" w:cstheme="minorHAnsi"/>
              </w:rPr>
              <w:t>domeinspecifieke</w:t>
            </w:r>
            <w:proofErr w:type="spellEnd"/>
            <w:r w:rsidRPr="008006B1">
              <w:rPr>
                <w:rFonts w:asciiTheme="minorHAnsi" w:hAnsiTheme="minorHAnsi" w:cstheme="minorHAnsi"/>
              </w:rPr>
              <w:t xml:space="preserve">) </w:t>
            </w:r>
            <w:r w:rsidRPr="008006B1">
              <w:rPr>
                <w:rFonts w:asciiTheme="minorHAnsi" w:hAnsiTheme="minorHAnsi" w:cstheme="minorHAnsi"/>
                <w:i/>
              </w:rPr>
              <w:t>objectregistraties</w:t>
            </w:r>
            <w:r w:rsidRPr="008006B1">
              <w:rPr>
                <w:rFonts w:asciiTheme="minorHAnsi" w:hAnsiTheme="minorHAnsi" w:cstheme="minorHAnsi"/>
              </w:rPr>
              <w:t xml:space="preserve"> </w:t>
            </w:r>
            <w:r w:rsidR="008E063C" w:rsidRPr="008006B1">
              <w:rPr>
                <w:rFonts w:asciiTheme="minorHAnsi" w:hAnsiTheme="minorHAnsi" w:cstheme="minorHAnsi"/>
              </w:rPr>
              <w:t xml:space="preserve">die bestaan </w:t>
            </w:r>
            <w:r w:rsidRPr="008006B1">
              <w:rPr>
                <w:rFonts w:asciiTheme="minorHAnsi" w:hAnsiTheme="minorHAnsi" w:cstheme="minorHAnsi"/>
              </w:rPr>
              <w:t>boven het niveau van individuele zaken (</w:t>
            </w:r>
            <w:r w:rsidR="00CC343C" w:rsidRPr="008006B1">
              <w:rPr>
                <w:rFonts w:asciiTheme="minorHAnsi" w:hAnsiTheme="minorHAnsi" w:cstheme="minorHAnsi"/>
              </w:rPr>
              <w:t xml:space="preserve">zoals </w:t>
            </w:r>
            <w:r w:rsidR="0011701E" w:rsidRPr="008006B1">
              <w:rPr>
                <w:rFonts w:asciiTheme="minorHAnsi" w:hAnsiTheme="minorHAnsi" w:cstheme="minorHAnsi"/>
              </w:rPr>
              <w:t>pomp</w:t>
            </w:r>
            <w:r w:rsidR="00392C64" w:rsidRPr="008006B1">
              <w:rPr>
                <w:rFonts w:asciiTheme="minorHAnsi" w:hAnsiTheme="minorHAnsi" w:cstheme="minorHAnsi"/>
              </w:rPr>
              <w:t>installaties, zuiveringsinstallaties etc.)</w:t>
            </w:r>
          </w:p>
          <w:p w14:paraId="0D2EB62D" w14:textId="5C5F29D7" w:rsidR="00503199" w:rsidRPr="008006B1" w:rsidRDefault="00503199" w:rsidP="00F73E2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Ondersteuning voor </w:t>
            </w:r>
            <w:r w:rsidR="00E519F0" w:rsidRPr="008006B1">
              <w:rPr>
                <w:rFonts w:asciiTheme="minorHAnsi" w:hAnsiTheme="minorHAnsi" w:cstheme="minorHAnsi"/>
                <w:i/>
              </w:rPr>
              <w:t>verschillende soorten</w:t>
            </w:r>
            <w:r w:rsidR="00E519F0" w:rsidRPr="008006B1">
              <w:rPr>
                <w:rFonts w:asciiTheme="minorHAnsi" w:hAnsiTheme="minorHAnsi" w:cstheme="minorHAnsi"/>
              </w:rPr>
              <w:t xml:space="preserve"> </w:t>
            </w:r>
            <w:r w:rsidRPr="008006B1">
              <w:rPr>
                <w:rFonts w:asciiTheme="minorHAnsi" w:hAnsiTheme="minorHAnsi" w:cstheme="minorHAnsi"/>
                <w:i/>
              </w:rPr>
              <w:t>elektronische handtekeningen</w:t>
            </w:r>
            <w:r w:rsidR="00E519F0" w:rsidRPr="008006B1">
              <w:rPr>
                <w:rFonts w:asciiTheme="minorHAnsi" w:hAnsiTheme="minorHAnsi" w:cstheme="minorHAnsi"/>
              </w:rPr>
              <w:t xml:space="preserve"> (zoals geavanceerde en/of gekwalificeerde) en gebruik van elektronische handtekeningen t.b.v. document- en e-mail ondertekening</w:t>
            </w:r>
            <w:r w:rsidRPr="008006B1">
              <w:rPr>
                <w:rFonts w:asciiTheme="minorHAnsi" w:hAnsiTheme="minorHAnsi" w:cstheme="minorHAnsi"/>
              </w:rPr>
              <w:t>.</w:t>
            </w:r>
          </w:p>
          <w:p w14:paraId="0BFE3E50" w14:textId="0B76E38E" w:rsidR="00D017E5" w:rsidRPr="008006B1" w:rsidRDefault="00B70E7F" w:rsidP="009C1CF5">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Zogeheten </w:t>
            </w:r>
            <w:r w:rsidRPr="008006B1">
              <w:rPr>
                <w:rFonts w:asciiTheme="minorHAnsi" w:hAnsiTheme="minorHAnsi" w:cstheme="minorHAnsi"/>
                <w:i/>
              </w:rPr>
              <w:t>“vrije” document-/</w:t>
            </w:r>
            <w:proofErr w:type="spellStart"/>
            <w:r w:rsidRPr="008006B1">
              <w:rPr>
                <w:rFonts w:asciiTheme="minorHAnsi" w:hAnsiTheme="minorHAnsi" w:cstheme="minorHAnsi"/>
                <w:i/>
              </w:rPr>
              <w:t>recordsmanagementfunctionaliteit</w:t>
            </w:r>
            <w:proofErr w:type="spellEnd"/>
            <w:r w:rsidR="00843FF4" w:rsidRPr="008006B1">
              <w:rPr>
                <w:rFonts w:asciiTheme="minorHAnsi" w:hAnsiTheme="minorHAnsi" w:cstheme="minorHAnsi"/>
                <w:i/>
              </w:rPr>
              <w:t xml:space="preserve"> </w:t>
            </w:r>
            <w:r w:rsidR="00905AFD" w:rsidRPr="008006B1">
              <w:rPr>
                <w:rFonts w:asciiTheme="minorHAnsi" w:hAnsiTheme="minorHAnsi" w:cstheme="minorHAnsi"/>
              </w:rPr>
              <w:t>t.b.v. het registeren en beheren van niet-</w:t>
            </w:r>
            <w:proofErr w:type="spellStart"/>
            <w:r w:rsidR="00905AFD" w:rsidRPr="008006B1">
              <w:rPr>
                <w:rFonts w:asciiTheme="minorHAnsi" w:hAnsiTheme="minorHAnsi" w:cstheme="minorHAnsi"/>
              </w:rPr>
              <w:t>zaakgerelateerde</w:t>
            </w:r>
            <w:proofErr w:type="spellEnd"/>
            <w:r w:rsidR="00905AFD" w:rsidRPr="008006B1">
              <w:rPr>
                <w:rFonts w:asciiTheme="minorHAnsi" w:hAnsiTheme="minorHAnsi" w:cstheme="minorHAnsi"/>
              </w:rPr>
              <w:t xml:space="preserve"> documenten en dossiers</w:t>
            </w:r>
            <w:r w:rsidR="00CC00D8" w:rsidRPr="008006B1">
              <w:rPr>
                <w:rFonts w:asciiTheme="minorHAnsi" w:hAnsiTheme="minorHAnsi" w:cstheme="minorHAnsi"/>
              </w:rPr>
              <w:t xml:space="preserve"> (zogeheten </w:t>
            </w:r>
            <w:r w:rsidR="00905AFD" w:rsidRPr="008006B1">
              <w:rPr>
                <w:rFonts w:asciiTheme="minorHAnsi" w:hAnsiTheme="minorHAnsi" w:cstheme="minorHAnsi"/>
              </w:rPr>
              <w:t>mappen</w:t>
            </w:r>
            <w:r w:rsidR="00CC00D8" w:rsidRPr="008006B1">
              <w:rPr>
                <w:rFonts w:asciiTheme="minorHAnsi" w:hAnsiTheme="minorHAnsi" w:cstheme="minorHAnsi"/>
              </w:rPr>
              <w:t>)</w:t>
            </w:r>
            <w:r w:rsidR="00F51835" w:rsidRPr="008006B1">
              <w:rPr>
                <w:rFonts w:asciiTheme="minorHAnsi" w:hAnsiTheme="minorHAnsi" w:cstheme="minorHAnsi"/>
              </w:rPr>
              <w:t xml:space="preserve">, </w:t>
            </w:r>
            <w:r w:rsidR="004316D6" w:rsidRPr="008006B1">
              <w:rPr>
                <w:rFonts w:asciiTheme="minorHAnsi" w:hAnsiTheme="minorHAnsi" w:cstheme="minorHAnsi"/>
              </w:rPr>
              <w:t>incl. archief</w:t>
            </w:r>
            <w:r w:rsidR="00E14BB6" w:rsidRPr="008006B1">
              <w:rPr>
                <w:rFonts w:asciiTheme="minorHAnsi" w:hAnsiTheme="minorHAnsi" w:cstheme="minorHAnsi"/>
              </w:rPr>
              <w:t>functionaliteit</w:t>
            </w:r>
            <w:r w:rsidR="00CC00D8" w:rsidRPr="008006B1">
              <w:rPr>
                <w:rFonts w:asciiTheme="minorHAnsi" w:hAnsiTheme="minorHAnsi" w:cstheme="minorHAnsi"/>
              </w:rPr>
              <w:t xml:space="preserve"> (bewaren en vernietigen)</w:t>
            </w:r>
            <w:r w:rsidR="004316D6" w:rsidRPr="008006B1">
              <w:rPr>
                <w:rFonts w:asciiTheme="minorHAnsi" w:hAnsiTheme="minorHAnsi" w:cstheme="minorHAnsi"/>
              </w:rPr>
              <w:t>.</w:t>
            </w:r>
            <w:r w:rsidR="00412777" w:rsidRPr="008006B1">
              <w:rPr>
                <w:rFonts w:asciiTheme="minorHAnsi" w:hAnsiTheme="minorHAnsi" w:cstheme="minorHAnsi"/>
              </w:rPr>
              <w:t xml:space="preserve"> Dit bijvoorbeeld t.b.v. aanbestedingen en dergelijke (waarbij niet zozeer procesondersteuning maar dossiervorming en archivering van belang zijn). Beschrijf daarbij ook de eventuele rol van de zaakfunctionaliteit.</w:t>
            </w:r>
          </w:p>
          <w:p w14:paraId="761747EE" w14:textId="77777777" w:rsidR="003049D0" w:rsidRPr="008006B1" w:rsidRDefault="003049D0" w:rsidP="009C1CF5">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0A421633" w14:textId="77777777" w:rsidR="003456E3" w:rsidRPr="00EB5F2F" w:rsidRDefault="003456E3" w:rsidP="00EB5F2F">
      <w:pPr>
        <w:rPr>
          <w:szCs w:val="24"/>
        </w:rPr>
      </w:pPr>
      <w:bookmarkStart w:id="57" w:name="_Ref268746564"/>
      <w:bookmarkStart w:id="58" w:name="_Toc284192355"/>
      <w:bookmarkStart w:id="59" w:name="_Toc432756081"/>
    </w:p>
    <w:p w14:paraId="22F79226" w14:textId="6F4F007C" w:rsidR="00F52602" w:rsidRPr="008006B1" w:rsidRDefault="00531FD7" w:rsidP="00531FD7">
      <w:pPr>
        <w:pStyle w:val="Kop2"/>
        <w:rPr>
          <w:rFonts w:asciiTheme="minorHAnsi" w:hAnsiTheme="minorHAnsi" w:cstheme="minorHAnsi"/>
          <w:sz w:val="22"/>
          <w:szCs w:val="22"/>
        </w:rPr>
      </w:pPr>
      <w:r w:rsidRPr="008006B1">
        <w:rPr>
          <w:rFonts w:asciiTheme="minorHAnsi" w:hAnsiTheme="minorHAnsi" w:cstheme="minorHAnsi"/>
          <w:sz w:val="22"/>
          <w:szCs w:val="22"/>
        </w:rPr>
        <w:t>Generieke functionaliteit</w:t>
      </w:r>
      <w:bookmarkEnd w:id="57"/>
      <w:bookmarkEnd w:id="58"/>
      <w:bookmarkEnd w:id="59"/>
    </w:p>
    <w:p w14:paraId="1A5CC75E" w14:textId="77777777" w:rsidR="00DF6210" w:rsidRPr="008006B1" w:rsidRDefault="00531FD7" w:rsidP="00AA2A9D">
      <w:pPr>
        <w:pStyle w:val="Kop3"/>
        <w:rPr>
          <w:rFonts w:asciiTheme="minorHAnsi" w:hAnsiTheme="minorHAnsi" w:cstheme="minorHAnsi"/>
          <w:sz w:val="22"/>
          <w:szCs w:val="22"/>
        </w:rPr>
      </w:pPr>
      <w:bookmarkStart w:id="60" w:name="_Toc284192356"/>
      <w:bookmarkStart w:id="61" w:name="_Ref422084036"/>
      <w:bookmarkStart w:id="62" w:name="_Toc432756082"/>
      <w:r w:rsidRPr="008006B1">
        <w:rPr>
          <w:rFonts w:asciiTheme="minorHAnsi" w:hAnsiTheme="minorHAnsi" w:cstheme="minorHAnsi"/>
          <w:sz w:val="22"/>
          <w:szCs w:val="22"/>
        </w:rPr>
        <w:t>Zoeken, filteren en sorteren</w:t>
      </w:r>
      <w:bookmarkEnd w:id="60"/>
      <w:bookmarkEnd w:id="61"/>
      <w:bookmarkEnd w:id="62"/>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AE7F34" w:rsidRPr="008006B1" w14:paraId="44CCEBDA"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2A310EC" w14:textId="0FFB98E1" w:rsidR="00AE7F34" w:rsidRPr="008006B1" w:rsidRDefault="00AE7F34" w:rsidP="00B824D1">
            <w:pPr>
              <w:jc w:val="both"/>
              <w:rPr>
                <w:rFonts w:asciiTheme="minorHAnsi" w:hAnsiTheme="minorHAnsi" w:cstheme="minorHAnsi"/>
                <w:b/>
              </w:rPr>
            </w:pPr>
            <w:r w:rsidRPr="008006B1">
              <w:rPr>
                <w:rFonts w:asciiTheme="minorHAnsi" w:hAnsiTheme="minorHAnsi" w:cstheme="minorHAnsi"/>
                <w:b/>
              </w:rPr>
              <w:t xml:space="preserve">Zoekfunctie voor álle gebruikers van </w:t>
            </w:r>
            <w:r w:rsidR="000A7754" w:rsidRPr="008006B1">
              <w:rPr>
                <w:rFonts w:asciiTheme="minorHAnsi" w:hAnsiTheme="minorHAnsi" w:cstheme="minorHAnsi"/>
                <w:b/>
              </w:rPr>
              <w:t xml:space="preserve">het </w:t>
            </w:r>
            <w:r w:rsidR="003451A5">
              <w:rPr>
                <w:rFonts w:asciiTheme="minorHAnsi" w:hAnsiTheme="minorHAnsi" w:cstheme="minorHAnsi"/>
                <w:b/>
              </w:rPr>
              <w:t>zaak- en archiefsysteem</w:t>
            </w:r>
            <w:r w:rsidRPr="008006B1">
              <w:rPr>
                <w:rFonts w:asciiTheme="minorHAnsi" w:hAnsiTheme="minorHAnsi" w:cstheme="minorHAnsi"/>
                <w:b/>
              </w:rPr>
              <w:t>: klanten, KCC-medewerkers, behandelaars, etc.</w:t>
            </w:r>
          </w:p>
        </w:tc>
      </w:tr>
      <w:tr w:rsidR="00D75B2F" w:rsidRPr="008006B1" w14:paraId="0861A2A3" w14:textId="77777777" w:rsidTr="0FFD3EDC">
        <w:trPr>
          <w:trHeight w:val="79"/>
        </w:trPr>
        <w:tc>
          <w:tcPr>
            <w:tcW w:w="8080" w:type="dxa"/>
            <w:shd w:val="clear" w:color="auto" w:fill="FFFFFF" w:themeFill="background1"/>
            <w:tcMar>
              <w:left w:w="57" w:type="dxa"/>
              <w:right w:w="57" w:type="dxa"/>
            </w:tcMar>
          </w:tcPr>
          <w:p w14:paraId="464AF182" w14:textId="3A90EC1A" w:rsidR="00D75B2F" w:rsidRPr="008006B1" w:rsidRDefault="6C2426A0" w:rsidP="00B824D1">
            <w:pPr>
              <w:pStyle w:val="GeslotenWens"/>
              <w:rPr>
                <w:rFonts w:asciiTheme="minorHAnsi" w:hAnsiTheme="minorHAnsi" w:cstheme="minorBidi"/>
              </w:rPr>
            </w:pPr>
            <w:r w:rsidRPr="0FFD3EDC">
              <w:rPr>
                <w:rFonts w:asciiTheme="minorHAnsi" w:hAnsiTheme="minorHAnsi" w:cstheme="minorBidi"/>
              </w:rPr>
              <w:t>Suggesties</w:t>
            </w:r>
            <w:r w:rsidR="612FB679" w:rsidRPr="0FFD3EDC">
              <w:rPr>
                <w:rFonts w:asciiTheme="minorHAnsi" w:hAnsiTheme="minorHAnsi" w:cstheme="minorBidi"/>
              </w:rPr>
              <w:t xml:space="preserve"> bij zoeken</w:t>
            </w:r>
          </w:p>
          <w:p w14:paraId="1838C071" w14:textId="193832E2" w:rsidR="00D75B2F" w:rsidRPr="008006B1" w:rsidRDefault="00D85EF4" w:rsidP="00B824D1">
            <w:pPr>
              <w:jc w:val="both"/>
              <w:rPr>
                <w:rFonts w:asciiTheme="minorHAnsi" w:hAnsiTheme="minorHAnsi" w:cstheme="minorHAnsi"/>
              </w:rPr>
            </w:pPr>
            <w:r w:rsidRPr="008006B1">
              <w:rPr>
                <w:rFonts w:asciiTheme="minorHAnsi" w:hAnsiTheme="minorHAnsi" w:cstheme="minorHAnsi"/>
              </w:rPr>
              <w:t xml:space="preserve">De zoekfunctionaliteit geeft suggesties tijdens het intypen van zoektermen </w:t>
            </w:r>
            <w:r w:rsidR="00662052" w:rsidRPr="008006B1">
              <w:rPr>
                <w:rFonts w:asciiTheme="minorHAnsi" w:hAnsiTheme="minorHAnsi" w:cstheme="minorHAnsi"/>
              </w:rPr>
              <w:t>(zoge</w:t>
            </w:r>
            <w:r w:rsidR="00843FF4" w:rsidRPr="008006B1">
              <w:rPr>
                <w:rFonts w:asciiTheme="minorHAnsi" w:hAnsiTheme="minorHAnsi" w:cstheme="minorHAnsi"/>
              </w:rPr>
              <w:t>heten “automat</w:t>
            </w:r>
            <w:r w:rsidR="00662052" w:rsidRPr="008006B1">
              <w:rPr>
                <w:rFonts w:asciiTheme="minorHAnsi" w:hAnsiTheme="minorHAnsi" w:cstheme="minorHAnsi"/>
              </w:rPr>
              <w:t>i</w:t>
            </w:r>
            <w:r w:rsidR="00843FF4" w:rsidRPr="008006B1">
              <w:rPr>
                <w:rFonts w:asciiTheme="minorHAnsi" w:hAnsiTheme="minorHAnsi" w:cstheme="minorHAnsi"/>
              </w:rPr>
              <w:t>s</w:t>
            </w:r>
            <w:r w:rsidR="00662052" w:rsidRPr="008006B1">
              <w:rPr>
                <w:rFonts w:asciiTheme="minorHAnsi" w:hAnsiTheme="minorHAnsi" w:cstheme="minorHAnsi"/>
              </w:rPr>
              <w:t xml:space="preserve">ch aanvullen”) </w:t>
            </w:r>
            <w:r w:rsidRPr="008006B1">
              <w:rPr>
                <w:rFonts w:asciiTheme="minorHAnsi" w:hAnsiTheme="minorHAnsi" w:cstheme="minorHAnsi"/>
              </w:rPr>
              <w:t>en bij typefouten</w:t>
            </w:r>
            <w:r w:rsidR="00662052" w:rsidRPr="008006B1">
              <w:rPr>
                <w:rFonts w:asciiTheme="minorHAnsi" w:hAnsiTheme="minorHAnsi" w:cstheme="minorHAnsi"/>
              </w:rPr>
              <w:t xml:space="preserve"> (‘bedoelde u …’)</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543B776E" w14:textId="77777777" w:rsidR="00D75B2F" w:rsidRPr="008006B1" w:rsidRDefault="00D75B2F" w:rsidP="00B824D1">
            <w:pPr>
              <w:jc w:val="both"/>
              <w:rPr>
                <w:rFonts w:asciiTheme="minorHAnsi" w:hAnsiTheme="minorHAnsi" w:cstheme="minorHAnsi"/>
              </w:rPr>
            </w:pPr>
            <w:r w:rsidRPr="008006B1">
              <w:rPr>
                <w:rFonts w:asciiTheme="minorHAnsi" w:hAnsiTheme="minorHAnsi" w:cstheme="minorHAnsi"/>
              </w:rPr>
              <w:t>JA/NEE</w:t>
            </w:r>
          </w:p>
        </w:tc>
      </w:tr>
      <w:tr w:rsidR="001655AB" w:rsidRPr="008006B1" w14:paraId="2CB2E270"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3B61A991" w14:textId="1F67AD2A" w:rsidR="001655AB" w:rsidRPr="008006B1" w:rsidRDefault="001655AB" w:rsidP="00B824D1">
            <w:pPr>
              <w:jc w:val="both"/>
              <w:rPr>
                <w:rFonts w:asciiTheme="minorHAnsi" w:hAnsiTheme="minorHAnsi" w:cstheme="minorHAnsi"/>
                <w:b/>
              </w:rPr>
            </w:pPr>
            <w:r w:rsidRPr="008006B1">
              <w:rPr>
                <w:rFonts w:asciiTheme="minorHAnsi" w:hAnsiTheme="minorHAnsi" w:cstheme="minorHAnsi"/>
                <w:b/>
              </w:rPr>
              <w:t>Zoekresultaten</w:t>
            </w:r>
          </w:p>
        </w:tc>
      </w:tr>
      <w:tr w:rsidR="000F2FFA" w:rsidRPr="008006B1" w14:paraId="6C18DD5D"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4EB023ED" w14:textId="77777777"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Zoekresultaten</w:t>
            </w:r>
          </w:p>
          <w:p w14:paraId="565F1AB5" w14:textId="77777777" w:rsidR="000F2FFA" w:rsidRPr="008006B1" w:rsidRDefault="000F2FFA" w:rsidP="00B824D1">
            <w:pPr>
              <w:spacing w:after="120"/>
              <w:jc w:val="both"/>
              <w:rPr>
                <w:rFonts w:asciiTheme="minorHAnsi" w:hAnsiTheme="minorHAnsi" w:cstheme="minorHAnsi"/>
              </w:rPr>
            </w:pPr>
            <w:r w:rsidRPr="008006B1">
              <w:rPr>
                <w:rFonts w:asciiTheme="minorHAnsi" w:hAnsiTheme="minorHAnsi" w:cstheme="minorHAnsi"/>
              </w:rPr>
              <w:t xml:space="preserve">Zoekresultaten zijn in de vorm van een </w:t>
            </w:r>
            <w:r w:rsidRPr="008006B1">
              <w:rPr>
                <w:rFonts w:asciiTheme="minorHAnsi" w:hAnsiTheme="minorHAnsi" w:cstheme="minorHAnsi"/>
                <w:i/>
              </w:rPr>
              <w:t xml:space="preserve">samenvatting </w:t>
            </w:r>
            <w:r w:rsidRPr="008006B1">
              <w:rPr>
                <w:rFonts w:asciiTheme="minorHAnsi" w:hAnsiTheme="minorHAnsi" w:cstheme="minorHAnsi"/>
              </w:rPr>
              <w:t>rond de zoekterm waarop is gezocht, waarbij de zoekterm is gemarkeerd.</w:t>
            </w:r>
          </w:p>
          <w:p w14:paraId="55F4F078" w14:textId="6E92F62E" w:rsidR="000F2FFA" w:rsidRPr="008006B1" w:rsidRDefault="000F2FFA" w:rsidP="00B824D1">
            <w:pPr>
              <w:jc w:val="both"/>
              <w:rPr>
                <w:rFonts w:asciiTheme="minorHAnsi" w:hAnsiTheme="minorHAnsi" w:cstheme="minorHAnsi"/>
              </w:rPr>
            </w:pPr>
            <w:r w:rsidRPr="008006B1">
              <w:rPr>
                <w:rFonts w:asciiTheme="minorHAnsi" w:hAnsiTheme="minorHAnsi" w:cstheme="minorHAnsi"/>
              </w:rPr>
              <w:t xml:space="preserve">Elk resultaat bevat </w:t>
            </w:r>
            <w:r w:rsidR="00104EE8" w:rsidRPr="008006B1">
              <w:rPr>
                <w:rFonts w:asciiTheme="minorHAnsi" w:hAnsiTheme="minorHAnsi" w:cstheme="minorHAnsi"/>
              </w:rPr>
              <w:t xml:space="preserve">bovendien </w:t>
            </w:r>
            <w:r w:rsidRPr="008006B1">
              <w:rPr>
                <w:rFonts w:asciiTheme="minorHAnsi" w:hAnsiTheme="minorHAnsi" w:cstheme="minorHAnsi"/>
              </w:rPr>
              <w:t xml:space="preserve">een </w:t>
            </w:r>
            <w:r w:rsidRPr="008006B1">
              <w:rPr>
                <w:rFonts w:asciiTheme="minorHAnsi" w:hAnsiTheme="minorHAnsi" w:cstheme="minorHAnsi"/>
                <w:i/>
              </w:rPr>
              <w:t>link</w:t>
            </w:r>
            <w:r w:rsidRPr="008006B1">
              <w:rPr>
                <w:rFonts w:asciiTheme="minorHAnsi" w:hAnsiTheme="minorHAnsi" w:cstheme="minorHAnsi"/>
              </w:rPr>
              <w:t xml:space="preserve"> naar de gevonden zaken, documenten, etc. Gebruikers kunnen via die link vanuit de zoekresultaten doorklikken naar de betreffende content.</w:t>
            </w:r>
          </w:p>
        </w:tc>
        <w:tc>
          <w:tcPr>
            <w:tcW w:w="992" w:type="dxa"/>
            <w:tcBorders>
              <w:top w:val="single" w:sz="12" w:space="0" w:color="auto"/>
            </w:tcBorders>
            <w:shd w:val="clear" w:color="auto" w:fill="D9D9D9" w:themeFill="background1" w:themeFillShade="D9"/>
            <w:tcMar>
              <w:left w:w="57" w:type="dxa"/>
              <w:right w:w="57" w:type="dxa"/>
            </w:tcMar>
          </w:tcPr>
          <w:p w14:paraId="30BA09DB" w14:textId="532F06E4"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4A91C67B" w14:textId="77777777" w:rsidTr="0FFD3EDC">
        <w:trPr>
          <w:trHeight w:val="79"/>
        </w:trPr>
        <w:tc>
          <w:tcPr>
            <w:tcW w:w="8080" w:type="dxa"/>
            <w:shd w:val="clear" w:color="auto" w:fill="FFFFFF" w:themeFill="background1"/>
            <w:tcMar>
              <w:left w:w="57" w:type="dxa"/>
              <w:right w:w="57" w:type="dxa"/>
            </w:tcMar>
          </w:tcPr>
          <w:p w14:paraId="15C2C23A" w14:textId="77777777"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lastRenderedPageBreak/>
              <w:t>Zoekresultaten op relevantie</w:t>
            </w:r>
          </w:p>
          <w:p w14:paraId="76749978" w14:textId="6BA1DA7F" w:rsidR="000F2FFA" w:rsidRPr="008006B1" w:rsidRDefault="000F2FFA" w:rsidP="00B824D1">
            <w:pPr>
              <w:jc w:val="both"/>
              <w:rPr>
                <w:rFonts w:asciiTheme="minorHAnsi" w:hAnsiTheme="minorHAnsi" w:cstheme="minorHAnsi"/>
              </w:rPr>
            </w:pPr>
            <w:r w:rsidRPr="008006B1">
              <w:rPr>
                <w:rFonts w:asciiTheme="minorHAnsi" w:hAnsiTheme="minorHAnsi" w:cstheme="minorHAnsi"/>
              </w:rPr>
              <w:t>Bij de presentatie van zoekresultaten staan relevantere resultaten bovenaan.</w:t>
            </w:r>
          </w:p>
        </w:tc>
        <w:tc>
          <w:tcPr>
            <w:tcW w:w="992" w:type="dxa"/>
            <w:shd w:val="clear" w:color="auto" w:fill="D9D9D9" w:themeFill="background1" w:themeFillShade="D9"/>
            <w:tcMar>
              <w:left w:w="57" w:type="dxa"/>
              <w:right w:w="57" w:type="dxa"/>
            </w:tcMar>
          </w:tcPr>
          <w:p w14:paraId="72308601" w14:textId="3B483984"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1D2B32F7" w14:textId="77777777" w:rsidTr="0FFD3EDC">
        <w:trPr>
          <w:trHeight w:val="79"/>
        </w:trPr>
        <w:tc>
          <w:tcPr>
            <w:tcW w:w="8080" w:type="dxa"/>
            <w:shd w:val="clear" w:color="auto" w:fill="FFFFFF" w:themeFill="background1"/>
            <w:tcMar>
              <w:left w:w="57" w:type="dxa"/>
              <w:right w:w="57" w:type="dxa"/>
            </w:tcMar>
          </w:tcPr>
          <w:p w14:paraId="26B0B0E9" w14:textId="5315CE90"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Zoekresultaten filteren</w:t>
            </w:r>
          </w:p>
          <w:p w14:paraId="31BDD2F1" w14:textId="2A82D5F2" w:rsidR="000F2FFA" w:rsidRPr="008006B1" w:rsidRDefault="612FB679" w:rsidP="0FFD3EDC">
            <w:pPr>
              <w:jc w:val="both"/>
              <w:rPr>
                <w:rFonts w:asciiTheme="minorHAnsi" w:hAnsiTheme="minorHAnsi" w:cstheme="minorBidi"/>
              </w:rPr>
            </w:pPr>
            <w:r w:rsidRPr="0FFD3EDC">
              <w:rPr>
                <w:rFonts w:asciiTheme="minorHAnsi" w:hAnsiTheme="minorHAnsi" w:cstheme="minorBidi"/>
              </w:rPr>
              <w:t xml:space="preserve">Zoekresultaten kunnen d.m.v. filters op de betreffende kolommen worden ingeperkt, </w:t>
            </w:r>
            <w:r w:rsidR="46F707DA" w:rsidRPr="0FFD3EDC">
              <w:rPr>
                <w:rFonts w:asciiTheme="minorHAnsi" w:hAnsiTheme="minorHAnsi" w:cstheme="minorBidi"/>
              </w:rPr>
              <w:t xml:space="preserve">waaronder </w:t>
            </w:r>
            <w:r w:rsidRPr="0FFD3EDC">
              <w:rPr>
                <w:rFonts w:asciiTheme="minorHAnsi" w:hAnsiTheme="minorHAnsi" w:cstheme="minorBidi"/>
              </w:rPr>
              <w:t>op bron</w:t>
            </w:r>
            <w:r w:rsidR="39E11DAD" w:rsidRPr="0FFD3EDC">
              <w:rPr>
                <w:rFonts w:asciiTheme="minorHAnsi" w:hAnsiTheme="minorHAnsi" w:cstheme="minorBidi"/>
              </w:rPr>
              <w:t>/</w:t>
            </w:r>
            <w:r w:rsidRPr="0FFD3EDC">
              <w:rPr>
                <w:rFonts w:asciiTheme="minorHAnsi" w:hAnsiTheme="minorHAnsi" w:cstheme="minorBidi"/>
              </w:rPr>
              <w:t xml:space="preserve">soort content (zoals website, zaken, documenten, etc.). Dergelijke filters kunnen een keuzelijst zijn of een </w:t>
            </w:r>
            <w:proofErr w:type="spellStart"/>
            <w:r w:rsidRPr="0FFD3EDC">
              <w:rPr>
                <w:rFonts w:asciiTheme="minorHAnsi" w:hAnsiTheme="minorHAnsi" w:cstheme="minorBidi"/>
              </w:rPr>
              <w:t>tekstbox</w:t>
            </w:r>
            <w:proofErr w:type="spellEnd"/>
            <w:r w:rsidRPr="0FFD3EDC">
              <w:rPr>
                <w:rFonts w:asciiTheme="minorHAnsi" w:hAnsiTheme="minorHAnsi" w:cstheme="minorBidi"/>
              </w:rPr>
              <w:t>. Filterkeuzes worden direct toegepast en vergen geen bevestiging van de gebruiker. De kolom</w:t>
            </w:r>
            <w:r w:rsidR="00F95867" w:rsidRPr="008006B1">
              <w:rPr>
                <w:rFonts w:asciiTheme="minorHAnsi" w:hAnsiTheme="minorHAnsi" w:cstheme="minorHAnsi"/>
              </w:rPr>
              <w:softHyphen/>
            </w:r>
            <w:r w:rsidRPr="0FFD3EDC">
              <w:rPr>
                <w:rFonts w:asciiTheme="minorHAnsi" w:hAnsiTheme="minorHAnsi" w:cstheme="minorBidi"/>
              </w:rPr>
              <w:t>namen blijven daarbij altijd zichtbaar.</w:t>
            </w:r>
          </w:p>
        </w:tc>
        <w:tc>
          <w:tcPr>
            <w:tcW w:w="992" w:type="dxa"/>
            <w:shd w:val="clear" w:color="auto" w:fill="D9D9D9" w:themeFill="background1" w:themeFillShade="D9"/>
            <w:tcMar>
              <w:left w:w="57" w:type="dxa"/>
              <w:right w:w="57" w:type="dxa"/>
            </w:tcMar>
          </w:tcPr>
          <w:p w14:paraId="5A522A3C"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6BE4BB48" w14:textId="77777777" w:rsidTr="0FFD3EDC">
        <w:trPr>
          <w:trHeight w:val="79"/>
        </w:trPr>
        <w:tc>
          <w:tcPr>
            <w:tcW w:w="8080" w:type="dxa"/>
            <w:shd w:val="clear" w:color="auto" w:fill="FFFFFF" w:themeFill="background1"/>
            <w:tcMar>
              <w:left w:w="57" w:type="dxa"/>
              <w:right w:w="57" w:type="dxa"/>
            </w:tcMar>
          </w:tcPr>
          <w:p w14:paraId="1D4EE82D" w14:textId="41ACB491"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Zoekresultaten verfijnen</w:t>
            </w:r>
          </w:p>
          <w:p w14:paraId="3426F852" w14:textId="296CFD26" w:rsidR="000F2FFA" w:rsidRPr="008006B1" w:rsidRDefault="000F2FFA" w:rsidP="00B824D1">
            <w:pPr>
              <w:jc w:val="both"/>
              <w:rPr>
                <w:rFonts w:asciiTheme="minorHAnsi" w:hAnsiTheme="minorHAnsi" w:cstheme="minorHAnsi"/>
              </w:rPr>
            </w:pPr>
            <w:r w:rsidRPr="008006B1">
              <w:rPr>
                <w:rFonts w:asciiTheme="minorHAnsi" w:hAnsiTheme="minorHAnsi" w:cstheme="minorHAnsi"/>
              </w:rPr>
              <w:t>Bij weergave van de zoekresultaten blijft het zoekvenster aanwezig. De oorspron</w:t>
            </w:r>
            <w:r w:rsidRPr="008006B1">
              <w:rPr>
                <w:rFonts w:asciiTheme="minorHAnsi" w:hAnsiTheme="minorHAnsi" w:cstheme="minorHAnsi"/>
              </w:rPr>
              <w:softHyphen/>
              <w:t>kelijke zoekopdracht wordt hierin weergegeven (ten einde deze eenvoudig aan te kunnen vullen / wijzigen om de zoekopdracht te verfijnen).</w:t>
            </w:r>
          </w:p>
        </w:tc>
        <w:tc>
          <w:tcPr>
            <w:tcW w:w="992" w:type="dxa"/>
            <w:shd w:val="clear" w:color="auto" w:fill="D9D9D9" w:themeFill="background1" w:themeFillShade="D9"/>
            <w:tcMar>
              <w:left w:w="57" w:type="dxa"/>
              <w:right w:w="57" w:type="dxa"/>
            </w:tcMar>
          </w:tcPr>
          <w:p w14:paraId="56112C7E"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598BD33C" w14:textId="77777777" w:rsidTr="0FFD3EDC">
        <w:trPr>
          <w:trHeight w:val="79"/>
        </w:trPr>
        <w:tc>
          <w:tcPr>
            <w:tcW w:w="8080" w:type="dxa"/>
            <w:shd w:val="clear" w:color="auto" w:fill="FFFFFF" w:themeFill="background1"/>
            <w:tcMar>
              <w:left w:w="57" w:type="dxa"/>
              <w:right w:w="57" w:type="dxa"/>
            </w:tcMar>
          </w:tcPr>
          <w:p w14:paraId="20860563" w14:textId="20090122"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Terugkeren naar zoekresultaten</w:t>
            </w:r>
          </w:p>
          <w:p w14:paraId="448CC29D" w14:textId="46BA5A01" w:rsidR="000F2FFA" w:rsidRPr="008006B1" w:rsidRDefault="000F2FFA" w:rsidP="00B824D1">
            <w:pPr>
              <w:jc w:val="both"/>
              <w:rPr>
                <w:rFonts w:asciiTheme="minorHAnsi" w:hAnsiTheme="minorHAnsi" w:cstheme="minorHAnsi"/>
              </w:rPr>
            </w:pPr>
            <w:r w:rsidRPr="008006B1">
              <w:rPr>
                <w:rFonts w:asciiTheme="minorHAnsi" w:hAnsiTheme="minorHAnsi" w:cstheme="minorHAnsi"/>
              </w:rPr>
              <w:t>Na het openen van een individueel zoekresultaat, is er een mogelijkheid om terug te keren naar de lijst van zoekresultaten. De weergave blijft in dezelfde positie als voorheen (de gebruiker komt dus niet weer bovenaan de pagina terecht o.i.d.).</w:t>
            </w:r>
          </w:p>
        </w:tc>
        <w:tc>
          <w:tcPr>
            <w:tcW w:w="992" w:type="dxa"/>
            <w:shd w:val="clear" w:color="auto" w:fill="D9D9D9" w:themeFill="background1" w:themeFillShade="D9"/>
            <w:tcMar>
              <w:left w:w="57" w:type="dxa"/>
              <w:right w:w="57" w:type="dxa"/>
            </w:tcMar>
          </w:tcPr>
          <w:p w14:paraId="6712DBEC"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r w:rsidR="00B824D1" w:rsidRPr="008006B1" w14:paraId="47E63E98" w14:textId="77777777" w:rsidTr="0FFD3EDC">
        <w:trPr>
          <w:trHeight w:val="79"/>
        </w:trPr>
        <w:tc>
          <w:tcPr>
            <w:tcW w:w="8080" w:type="dxa"/>
            <w:shd w:val="clear" w:color="auto" w:fill="FFFFFF" w:themeFill="background1"/>
            <w:tcMar>
              <w:left w:w="57" w:type="dxa"/>
              <w:right w:w="57" w:type="dxa"/>
            </w:tcMar>
          </w:tcPr>
          <w:p w14:paraId="594BA560" w14:textId="77777777" w:rsidR="00B824D1" w:rsidRPr="008006B1" w:rsidRDefault="5AF2EE54" w:rsidP="00B824D1">
            <w:pPr>
              <w:pStyle w:val="GeslotenWens"/>
              <w:rPr>
                <w:rFonts w:asciiTheme="minorHAnsi" w:hAnsiTheme="minorHAnsi" w:cstheme="minorBidi"/>
              </w:rPr>
            </w:pPr>
            <w:r w:rsidRPr="0FFD3EDC">
              <w:rPr>
                <w:rFonts w:asciiTheme="minorHAnsi" w:hAnsiTheme="minorHAnsi" w:cstheme="minorBidi"/>
              </w:rPr>
              <w:t>Zoekresultaten exporteren</w:t>
            </w:r>
          </w:p>
          <w:p w14:paraId="209A9588" w14:textId="1F209166" w:rsidR="00B824D1" w:rsidRPr="008006B1" w:rsidRDefault="00AC64CB" w:rsidP="00B824D1">
            <w:pPr>
              <w:jc w:val="both"/>
              <w:rPr>
                <w:rFonts w:asciiTheme="minorHAnsi" w:hAnsiTheme="minorHAnsi" w:cstheme="minorHAnsi"/>
              </w:rPr>
            </w:pPr>
            <w:r w:rsidRPr="008006B1">
              <w:rPr>
                <w:rFonts w:asciiTheme="minorHAnsi" w:hAnsiTheme="minorHAnsi" w:cstheme="minorHAnsi"/>
              </w:rPr>
              <w:t>Het volledige overzicht van zoekresultaten kan worden geëxporteerd naar Excel.</w:t>
            </w:r>
          </w:p>
        </w:tc>
        <w:tc>
          <w:tcPr>
            <w:tcW w:w="992" w:type="dxa"/>
            <w:shd w:val="clear" w:color="auto" w:fill="D9D9D9" w:themeFill="background1" w:themeFillShade="D9"/>
            <w:tcMar>
              <w:left w:w="57" w:type="dxa"/>
              <w:right w:w="57" w:type="dxa"/>
            </w:tcMar>
          </w:tcPr>
          <w:p w14:paraId="656752F4" w14:textId="743967AF" w:rsidR="00B824D1" w:rsidRPr="008006B1" w:rsidRDefault="00B824D1" w:rsidP="00B824D1">
            <w:pPr>
              <w:jc w:val="both"/>
              <w:rPr>
                <w:rFonts w:asciiTheme="minorHAnsi" w:hAnsiTheme="minorHAnsi" w:cstheme="minorHAnsi"/>
              </w:rPr>
            </w:pPr>
            <w:r w:rsidRPr="008006B1">
              <w:rPr>
                <w:rFonts w:asciiTheme="minorHAnsi" w:hAnsiTheme="minorHAnsi" w:cstheme="minorHAnsi"/>
              </w:rPr>
              <w:t>JA/NEE</w:t>
            </w:r>
          </w:p>
        </w:tc>
      </w:tr>
      <w:tr w:rsidR="000F2FFA" w:rsidRPr="008006B1" w14:paraId="0002EA4A"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64339137" w14:textId="0A60418E" w:rsidR="000F2FFA" w:rsidRPr="008006B1" w:rsidRDefault="612FB679" w:rsidP="00B824D1">
            <w:pPr>
              <w:pStyle w:val="GeslotenWens"/>
              <w:rPr>
                <w:rFonts w:asciiTheme="minorHAnsi" w:hAnsiTheme="minorHAnsi" w:cstheme="minorBidi"/>
              </w:rPr>
            </w:pPr>
            <w:r w:rsidRPr="0FFD3EDC">
              <w:rPr>
                <w:rFonts w:asciiTheme="minorHAnsi" w:hAnsiTheme="minorHAnsi" w:cstheme="minorBidi"/>
              </w:rPr>
              <w:t>Thesauri</w:t>
            </w:r>
          </w:p>
          <w:p w14:paraId="0594E6BE" w14:textId="13B89998" w:rsidR="000F2FFA" w:rsidRPr="008006B1" w:rsidRDefault="000F2FFA" w:rsidP="00B824D1">
            <w:pPr>
              <w:jc w:val="both"/>
              <w:rPr>
                <w:rFonts w:asciiTheme="minorHAnsi" w:hAnsiTheme="minorHAnsi" w:cstheme="minorHAnsi"/>
              </w:rPr>
            </w:pPr>
            <w:r w:rsidRPr="008006B1">
              <w:rPr>
                <w:rFonts w:asciiTheme="minorHAnsi" w:hAnsiTheme="minorHAnsi" w:cstheme="minorHAnsi"/>
              </w:rPr>
              <w:t xml:space="preserve">In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kunnen thesauri worden aangemaakt om de vind</w:t>
            </w:r>
            <w:r w:rsidR="0026154B" w:rsidRPr="008006B1">
              <w:rPr>
                <w:rFonts w:asciiTheme="minorHAnsi" w:hAnsiTheme="minorHAnsi" w:cstheme="minorHAnsi"/>
              </w:rPr>
              <w:softHyphen/>
            </w:r>
            <w:r w:rsidRPr="008006B1">
              <w:rPr>
                <w:rFonts w:asciiTheme="minorHAnsi" w:hAnsiTheme="minorHAnsi" w:cstheme="minorHAnsi"/>
              </w:rPr>
              <w:t>baarheid van content en de snelheid van invoeren van zoekopdrachten te verbeteren.</w:t>
            </w:r>
          </w:p>
        </w:tc>
        <w:tc>
          <w:tcPr>
            <w:tcW w:w="992" w:type="dxa"/>
            <w:tcBorders>
              <w:bottom w:val="single" w:sz="12" w:space="0" w:color="auto"/>
            </w:tcBorders>
            <w:shd w:val="clear" w:color="auto" w:fill="D9D9D9" w:themeFill="background1" w:themeFillShade="D9"/>
            <w:tcMar>
              <w:left w:w="57" w:type="dxa"/>
              <w:right w:w="57" w:type="dxa"/>
            </w:tcMar>
          </w:tcPr>
          <w:p w14:paraId="3C64BF12" w14:textId="77777777" w:rsidR="000F2FFA" w:rsidRPr="008006B1" w:rsidRDefault="000F2FFA" w:rsidP="00B824D1">
            <w:pPr>
              <w:jc w:val="both"/>
              <w:rPr>
                <w:rFonts w:asciiTheme="minorHAnsi" w:hAnsiTheme="minorHAnsi" w:cstheme="minorHAnsi"/>
              </w:rPr>
            </w:pPr>
            <w:r w:rsidRPr="008006B1">
              <w:rPr>
                <w:rFonts w:asciiTheme="minorHAnsi" w:hAnsiTheme="minorHAnsi" w:cstheme="minorHAnsi"/>
              </w:rPr>
              <w:t>JA/NEE</w:t>
            </w:r>
          </w:p>
        </w:tc>
      </w:tr>
    </w:tbl>
    <w:p w14:paraId="656317F7" w14:textId="77777777" w:rsidR="00EB5F2F" w:rsidRDefault="00EB5F2F" w:rsidP="00EB5F2F">
      <w:pPr>
        <w:pStyle w:val="Kop3"/>
        <w:numPr>
          <w:ilvl w:val="0"/>
          <w:numId w:val="0"/>
        </w:numPr>
        <w:ind w:left="851"/>
        <w:rPr>
          <w:rFonts w:asciiTheme="minorHAnsi" w:hAnsiTheme="minorHAnsi" w:cstheme="minorHAnsi"/>
          <w:sz w:val="22"/>
          <w:szCs w:val="22"/>
        </w:rPr>
      </w:pPr>
      <w:bookmarkStart w:id="63" w:name="_Toc284192357"/>
      <w:bookmarkStart w:id="64" w:name="_Ref422084180"/>
      <w:bookmarkStart w:id="65" w:name="_Toc432756084"/>
      <w:bookmarkStart w:id="66" w:name="_Toc284192358"/>
    </w:p>
    <w:p w14:paraId="423DEE9D" w14:textId="245A4EF6" w:rsidR="00207705" w:rsidRDefault="00207705">
      <w:pPr>
        <w:rPr>
          <w:rFonts w:asciiTheme="minorHAnsi" w:hAnsiTheme="minorHAnsi" w:cstheme="minorHAnsi"/>
          <w:b/>
          <w:bCs/>
          <w:iCs/>
        </w:rPr>
      </w:pPr>
    </w:p>
    <w:p w14:paraId="7B939B74" w14:textId="4DB20A32" w:rsidR="009E1442" w:rsidRPr="008006B1" w:rsidRDefault="009E1442" w:rsidP="00AA2A9D">
      <w:pPr>
        <w:pStyle w:val="Kop3"/>
        <w:rPr>
          <w:rFonts w:asciiTheme="minorHAnsi" w:hAnsiTheme="minorHAnsi" w:cstheme="minorHAnsi"/>
          <w:sz w:val="22"/>
          <w:szCs w:val="22"/>
        </w:rPr>
      </w:pPr>
      <w:r w:rsidRPr="008006B1">
        <w:rPr>
          <w:rFonts w:asciiTheme="minorHAnsi" w:hAnsiTheme="minorHAnsi" w:cstheme="minorHAnsi"/>
          <w:sz w:val="22"/>
          <w:szCs w:val="22"/>
        </w:rPr>
        <w:t>Management</w:t>
      </w:r>
      <w:bookmarkEnd w:id="63"/>
      <w:r w:rsidRPr="008006B1">
        <w:rPr>
          <w:rFonts w:asciiTheme="minorHAnsi" w:hAnsiTheme="minorHAnsi" w:cstheme="minorHAnsi"/>
          <w:sz w:val="22"/>
          <w:szCs w:val="22"/>
        </w:rPr>
        <w:t>rapportage</w:t>
      </w:r>
      <w:bookmarkEnd w:id="64"/>
      <w:bookmarkEnd w:id="65"/>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94340C" w:rsidRPr="008006B1" w14:paraId="16432A10" w14:textId="77777777" w:rsidTr="0FFD3EDC">
        <w:trPr>
          <w:trHeight w:val="79"/>
        </w:trPr>
        <w:tc>
          <w:tcPr>
            <w:tcW w:w="8080" w:type="dxa"/>
            <w:shd w:val="clear" w:color="auto" w:fill="FFFFFF" w:themeFill="background1"/>
            <w:tcMar>
              <w:left w:w="57" w:type="dxa"/>
              <w:right w:w="57" w:type="dxa"/>
            </w:tcMar>
          </w:tcPr>
          <w:p w14:paraId="249270BA" w14:textId="287F7A0B" w:rsidR="0094340C" w:rsidRPr="008006B1" w:rsidRDefault="31FFD589" w:rsidP="0097076F">
            <w:pPr>
              <w:pStyle w:val="GeslotenWens"/>
              <w:rPr>
                <w:rFonts w:asciiTheme="minorHAnsi" w:hAnsiTheme="minorHAnsi" w:cstheme="minorBidi"/>
              </w:rPr>
            </w:pPr>
            <w:r w:rsidRPr="0FFD3EDC">
              <w:rPr>
                <w:rFonts w:asciiTheme="minorHAnsi" w:hAnsiTheme="minorHAnsi" w:cstheme="minorBidi"/>
              </w:rPr>
              <w:t>3P rapportage tools</w:t>
            </w:r>
          </w:p>
          <w:p w14:paraId="6402A11D" w14:textId="27D80828" w:rsidR="0094340C" w:rsidRPr="008006B1" w:rsidRDefault="34CBA8F2" w:rsidP="0FFD3EDC">
            <w:pPr>
              <w:jc w:val="both"/>
              <w:rPr>
                <w:rFonts w:asciiTheme="minorHAnsi" w:hAnsiTheme="minorHAnsi" w:cstheme="minorBidi"/>
                <w:highlight w:val="yellow"/>
              </w:rPr>
            </w:pPr>
            <w:r w:rsidRPr="003456E3">
              <w:rPr>
                <w:rFonts w:asciiTheme="minorHAnsi" w:hAnsiTheme="minorHAnsi" w:cstheme="minorBidi"/>
              </w:rPr>
              <w:t xml:space="preserve">Het </w:t>
            </w:r>
            <w:r w:rsidR="003451A5">
              <w:rPr>
                <w:rFonts w:asciiTheme="minorHAnsi" w:hAnsiTheme="minorHAnsi" w:cstheme="minorBidi"/>
              </w:rPr>
              <w:t>zaak- en archiefsysteem</w:t>
            </w:r>
            <w:r w:rsidRPr="003456E3">
              <w:rPr>
                <w:rFonts w:asciiTheme="minorHAnsi" w:hAnsiTheme="minorHAnsi" w:cstheme="minorBidi"/>
              </w:rPr>
              <w:t xml:space="preserve"> </w:t>
            </w:r>
            <w:r w:rsidR="31FFD589" w:rsidRPr="003456E3">
              <w:rPr>
                <w:rFonts w:asciiTheme="minorHAnsi" w:hAnsiTheme="minorHAnsi" w:cstheme="minorBidi"/>
              </w:rPr>
              <w:t xml:space="preserve">bevat </w:t>
            </w:r>
            <w:r w:rsidR="39B1CB3C" w:rsidRPr="003456E3">
              <w:rPr>
                <w:rFonts w:asciiTheme="minorHAnsi" w:hAnsiTheme="minorHAnsi" w:cstheme="minorBidi"/>
              </w:rPr>
              <w:t xml:space="preserve">een </w:t>
            </w:r>
            <w:r w:rsidR="31FFD589" w:rsidRPr="003456E3">
              <w:rPr>
                <w:rFonts w:asciiTheme="minorHAnsi" w:hAnsiTheme="minorHAnsi" w:cstheme="minorBidi"/>
              </w:rPr>
              <w:t>koppelvlak</w:t>
            </w:r>
            <w:r w:rsidR="39B1CB3C" w:rsidRPr="003456E3">
              <w:rPr>
                <w:rFonts w:asciiTheme="minorHAnsi" w:hAnsiTheme="minorHAnsi" w:cstheme="minorBidi"/>
              </w:rPr>
              <w:t xml:space="preserve"> </w:t>
            </w:r>
            <w:r w:rsidR="31FFD589" w:rsidRPr="003456E3">
              <w:rPr>
                <w:rFonts w:asciiTheme="minorHAnsi" w:hAnsiTheme="minorHAnsi" w:cstheme="minorBidi"/>
              </w:rPr>
              <w:t xml:space="preserve">/ exportmodule die output kan produceren die </w:t>
            </w:r>
            <w:r w:rsidR="39B1CB3C" w:rsidRPr="003456E3">
              <w:rPr>
                <w:rFonts w:asciiTheme="minorHAnsi" w:hAnsiTheme="minorHAnsi" w:cstheme="minorBidi"/>
              </w:rPr>
              <w:t>specif</w:t>
            </w:r>
            <w:r w:rsidR="4AEA19B0" w:rsidRPr="003456E3">
              <w:rPr>
                <w:rFonts w:asciiTheme="minorHAnsi" w:hAnsiTheme="minorHAnsi" w:cstheme="minorBidi"/>
              </w:rPr>
              <w:t>i</w:t>
            </w:r>
            <w:r w:rsidR="39B1CB3C" w:rsidRPr="003456E3">
              <w:rPr>
                <w:rFonts w:asciiTheme="minorHAnsi" w:hAnsiTheme="minorHAnsi" w:cstheme="minorBidi"/>
              </w:rPr>
              <w:t xml:space="preserve">ek </w:t>
            </w:r>
            <w:r w:rsidR="31FFD589" w:rsidRPr="003456E3">
              <w:rPr>
                <w:rFonts w:asciiTheme="minorHAnsi" w:hAnsiTheme="minorHAnsi" w:cstheme="minorBidi"/>
              </w:rPr>
              <w:t xml:space="preserve">geschikt is voor </w:t>
            </w:r>
            <w:r w:rsidR="00DE2911" w:rsidRPr="003456E3">
              <w:rPr>
                <w:rFonts w:asciiTheme="minorHAnsi" w:hAnsiTheme="minorHAnsi" w:cstheme="minorBidi"/>
              </w:rPr>
              <w:t>Power BI</w:t>
            </w:r>
          </w:p>
        </w:tc>
        <w:tc>
          <w:tcPr>
            <w:tcW w:w="992" w:type="dxa"/>
            <w:shd w:val="clear" w:color="auto" w:fill="D9D9D9" w:themeFill="background1" w:themeFillShade="D9"/>
            <w:tcMar>
              <w:left w:w="57" w:type="dxa"/>
              <w:right w:w="57" w:type="dxa"/>
            </w:tcMar>
          </w:tcPr>
          <w:p w14:paraId="53EBC075" w14:textId="77777777" w:rsidR="0094340C" w:rsidRPr="008006B1" w:rsidRDefault="0094340C" w:rsidP="0097076F">
            <w:pPr>
              <w:jc w:val="both"/>
              <w:rPr>
                <w:rFonts w:asciiTheme="minorHAnsi" w:hAnsiTheme="minorHAnsi" w:cstheme="minorHAnsi"/>
              </w:rPr>
            </w:pPr>
            <w:r w:rsidRPr="008006B1">
              <w:rPr>
                <w:rFonts w:asciiTheme="minorHAnsi" w:hAnsiTheme="minorHAnsi" w:cstheme="minorHAnsi"/>
              </w:rPr>
              <w:t>JA/NEE</w:t>
            </w:r>
          </w:p>
        </w:tc>
      </w:tr>
    </w:tbl>
    <w:p w14:paraId="4C2AA158" w14:textId="5D215F64" w:rsidR="009C55E7" w:rsidRPr="008006B1" w:rsidRDefault="00721AAA" w:rsidP="00AA2A9D">
      <w:pPr>
        <w:pStyle w:val="Kop3"/>
        <w:rPr>
          <w:rFonts w:asciiTheme="minorHAnsi" w:hAnsiTheme="minorHAnsi" w:cstheme="minorHAnsi"/>
          <w:sz w:val="22"/>
          <w:szCs w:val="22"/>
        </w:rPr>
      </w:pPr>
      <w:bookmarkStart w:id="67" w:name="_Toc410850536"/>
      <w:bookmarkStart w:id="68" w:name="_Toc410850675"/>
      <w:bookmarkStart w:id="69" w:name="_Toc410851925"/>
      <w:bookmarkStart w:id="70" w:name="_Toc410852378"/>
      <w:bookmarkStart w:id="71" w:name="_Toc410853816"/>
      <w:bookmarkStart w:id="72" w:name="_Toc410861322"/>
      <w:bookmarkStart w:id="73" w:name="_Toc432756087"/>
      <w:bookmarkEnd w:id="66"/>
      <w:bookmarkEnd w:id="67"/>
      <w:bookmarkEnd w:id="68"/>
      <w:bookmarkEnd w:id="69"/>
      <w:bookmarkEnd w:id="70"/>
      <w:bookmarkEnd w:id="71"/>
      <w:bookmarkEnd w:id="72"/>
      <w:r w:rsidRPr="008006B1">
        <w:rPr>
          <w:rFonts w:asciiTheme="minorHAnsi" w:hAnsiTheme="minorHAnsi" w:cstheme="minorHAnsi"/>
          <w:sz w:val="22"/>
          <w:szCs w:val="22"/>
        </w:rPr>
        <w:t>Documentatie</w:t>
      </w:r>
      <w:bookmarkEnd w:id="73"/>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95CF1" w:rsidRPr="008006B1" w14:paraId="1F22795F" w14:textId="77777777" w:rsidTr="0FFD3EDC">
        <w:trPr>
          <w:trHeight w:val="79"/>
        </w:trPr>
        <w:tc>
          <w:tcPr>
            <w:tcW w:w="8080" w:type="dxa"/>
            <w:shd w:val="clear" w:color="auto" w:fill="FFFFFF" w:themeFill="background1"/>
            <w:tcMar>
              <w:left w:w="57" w:type="dxa"/>
              <w:right w:w="57" w:type="dxa"/>
            </w:tcMar>
          </w:tcPr>
          <w:p w14:paraId="3CBCA8F5" w14:textId="49B7F727" w:rsidR="00E95CF1" w:rsidRPr="008006B1" w:rsidRDefault="00E30C9E" w:rsidP="004D55C5">
            <w:pPr>
              <w:pStyle w:val="GeslotenWens"/>
              <w:rPr>
                <w:rFonts w:asciiTheme="minorHAnsi" w:hAnsiTheme="minorHAnsi" w:cstheme="minorBidi"/>
              </w:rPr>
            </w:pPr>
            <w:r w:rsidRPr="0FFD3EDC">
              <w:rPr>
                <w:rFonts w:asciiTheme="minorHAnsi" w:hAnsiTheme="minorHAnsi" w:cstheme="minorBidi"/>
              </w:rPr>
              <w:t>Gedocumenteerd datamodel</w:t>
            </w:r>
          </w:p>
          <w:p w14:paraId="24410FFA" w14:textId="0A47F4FF" w:rsidR="00E95CF1" w:rsidRPr="008006B1" w:rsidRDefault="00E30C9E" w:rsidP="004D55C5">
            <w:pPr>
              <w:jc w:val="both"/>
              <w:rPr>
                <w:rFonts w:asciiTheme="minorHAnsi" w:hAnsiTheme="minorHAnsi" w:cstheme="minorHAnsi"/>
              </w:rPr>
            </w:pPr>
            <w:r w:rsidRPr="008006B1">
              <w:rPr>
                <w:rFonts w:asciiTheme="minorHAnsi" w:hAnsiTheme="minorHAnsi" w:cstheme="minorHAnsi"/>
              </w:rPr>
              <w:t xml:space="preserve">Een </w:t>
            </w:r>
            <w:r w:rsidRPr="008006B1">
              <w:rPr>
                <w:rFonts w:asciiTheme="minorHAnsi" w:hAnsiTheme="minorHAnsi" w:cstheme="minorHAnsi"/>
                <w:i/>
              </w:rPr>
              <w:t>volledig gedocumenteerd en integraal datamodel</w:t>
            </w:r>
            <w:r w:rsidRPr="008006B1">
              <w:rPr>
                <w:rFonts w:asciiTheme="minorHAnsi" w:hAnsiTheme="minorHAnsi" w:cstheme="minorHAnsi"/>
              </w:rPr>
              <w:t xml:space="preserve"> wordt meegeleverd. De documentatie is inclusief een beschrijving van database-velden. Ook alle </w:t>
            </w:r>
            <w:proofErr w:type="spellStart"/>
            <w:r w:rsidRPr="008006B1">
              <w:rPr>
                <w:rFonts w:asciiTheme="minorHAnsi" w:hAnsiTheme="minorHAnsi" w:cstheme="minorHAnsi"/>
              </w:rPr>
              <w:t>API’s</w:t>
            </w:r>
            <w:proofErr w:type="spellEnd"/>
            <w:r w:rsidRPr="008006B1">
              <w:rPr>
                <w:rFonts w:asciiTheme="minorHAnsi" w:hAnsiTheme="minorHAnsi" w:cstheme="minorHAnsi"/>
              </w:rPr>
              <w:t xml:space="preserve"> (koppelvlakken) zijn gedocumenteerd.</w:t>
            </w:r>
          </w:p>
        </w:tc>
        <w:tc>
          <w:tcPr>
            <w:tcW w:w="992" w:type="dxa"/>
            <w:shd w:val="clear" w:color="auto" w:fill="D9D9D9" w:themeFill="background1" w:themeFillShade="D9"/>
            <w:tcMar>
              <w:left w:w="57" w:type="dxa"/>
              <w:right w:w="57" w:type="dxa"/>
            </w:tcMar>
          </w:tcPr>
          <w:p w14:paraId="6F0EA024" w14:textId="77777777" w:rsidR="00E95CF1" w:rsidRPr="008006B1" w:rsidRDefault="00E95CF1" w:rsidP="004D55C5">
            <w:pPr>
              <w:jc w:val="both"/>
              <w:rPr>
                <w:rFonts w:asciiTheme="minorHAnsi" w:hAnsiTheme="minorHAnsi" w:cstheme="minorHAnsi"/>
              </w:rPr>
            </w:pPr>
            <w:r w:rsidRPr="008006B1">
              <w:rPr>
                <w:rFonts w:asciiTheme="minorHAnsi" w:hAnsiTheme="minorHAnsi" w:cstheme="minorHAnsi"/>
              </w:rPr>
              <w:t>JA/NEE</w:t>
            </w:r>
          </w:p>
        </w:tc>
      </w:tr>
    </w:tbl>
    <w:p w14:paraId="05A9EF70" w14:textId="6FE12B82" w:rsidR="00F22706" w:rsidRDefault="00DD71B5" w:rsidP="00F22706">
      <w:pPr>
        <w:pStyle w:val="Kop3"/>
        <w:rPr>
          <w:rFonts w:asciiTheme="minorHAnsi" w:hAnsiTheme="minorHAnsi" w:cstheme="minorHAnsi"/>
          <w:sz w:val="22"/>
          <w:szCs w:val="22"/>
        </w:rPr>
      </w:pPr>
      <w:bookmarkStart w:id="74" w:name="_Toc432756088"/>
      <w:r w:rsidRPr="00DD71B5">
        <w:rPr>
          <w:rFonts w:asciiTheme="minorHAnsi" w:hAnsiTheme="minorHAnsi" w:cstheme="minorHAnsi"/>
          <w:sz w:val="22"/>
          <w:szCs w:val="22"/>
        </w:rPr>
        <w:t>Authenticatie en autorisatie</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696F38" w:rsidRPr="008006B1" w14:paraId="0E2A0A02" w14:textId="77777777" w:rsidTr="39BDB344">
        <w:trPr>
          <w:trHeight w:val="79"/>
        </w:trPr>
        <w:tc>
          <w:tcPr>
            <w:tcW w:w="8080" w:type="dxa"/>
            <w:shd w:val="clear" w:color="auto" w:fill="FFFFFF" w:themeFill="background1"/>
            <w:tcMar>
              <w:left w:w="57" w:type="dxa"/>
              <w:right w:w="57" w:type="dxa"/>
            </w:tcMar>
          </w:tcPr>
          <w:p w14:paraId="0ECD0D90" w14:textId="2C515413" w:rsidR="00696F38" w:rsidRPr="008006B1" w:rsidRDefault="00696F38" w:rsidP="008B1324">
            <w:pPr>
              <w:pStyle w:val="GeslotenWens"/>
              <w:rPr>
                <w:rFonts w:asciiTheme="minorHAnsi" w:hAnsiTheme="minorHAnsi" w:cstheme="minorBidi"/>
              </w:rPr>
            </w:pPr>
            <w:r>
              <w:rPr>
                <w:rFonts w:asciiTheme="minorHAnsi" w:hAnsiTheme="minorHAnsi" w:cstheme="minorBidi"/>
              </w:rPr>
              <w:t>Autorisaties (rollen en rechten)</w:t>
            </w:r>
          </w:p>
          <w:p w14:paraId="6B8DFAF1" w14:textId="4FE6F2C5" w:rsidR="00696F38" w:rsidRPr="008006B1" w:rsidRDefault="00C80923" w:rsidP="39BDB344">
            <w:pPr>
              <w:jc w:val="both"/>
              <w:rPr>
                <w:rFonts w:asciiTheme="minorHAnsi" w:hAnsiTheme="minorHAnsi" w:cstheme="minorBidi"/>
              </w:rPr>
            </w:pPr>
            <w:r w:rsidRPr="39BDB344">
              <w:rPr>
                <w:rFonts w:asciiTheme="minorHAnsi" w:hAnsiTheme="minorHAnsi" w:cstheme="minorBidi"/>
              </w:rPr>
              <w:t xml:space="preserve">Gebruikers en/of groepen kunnen tijdelijk </w:t>
            </w:r>
            <w:r w:rsidR="000911B2" w:rsidRPr="39BDB344">
              <w:rPr>
                <w:rFonts w:asciiTheme="minorHAnsi" w:hAnsiTheme="minorHAnsi" w:cstheme="minorBidi"/>
              </w:rPr>
              <w:t xml:space="preserve">ook </w:t>
            </w:r>
            <w:r w:rsidRPr="39BDB344">
              <w:rPr>
                <w:rFonts w:asciiTheme="minorHAnsi" w:hAnsiTheme="minorHAnsi" w:cstheme="minorBidi"/>
              </w:rPr>
              <w:t>aan ee</w:t>
            </w:r>
            <w:r w:rsidR="006952CA" w:rsidRPr="39BDB344">
              <w:rPr>
                <w:rFonts w:asciiTheme="minorHAnsi" w:hAnsiTheme="minorHAnsi" w:cstheme="minorBidi"/>
              </w:rPr>
              <w:t>n andere rol worden gekoppeld. Hiervoor kan een start- en einddatum voor worden ingesteld</w:t>
            </w:r>
            <w:r w:rsidR="00FC216C" w:rsidRPr="39BDB344">
              <w:rPr>
                <w:rFonts w:asciiTheme="minorHAnsi" w:hAnsiTheme="minorHAnsi" w:cstheme="minorBidi"/>
              </w:rPr>
              <w:t xml:space="preserve">, zodat automatisch op de einddatum de </w:t>
            </w:r>
            <w:r w:rsidR="000911B2" w:rsidRPr="39BDB344">
              <w:rPr>
                <w:rFonts w:asciiTheme="minorHAnsi" w:hAnsiTheme="minorHAnsi" w:cstheme="minorBidi"/>
              </w:rPr>
              <w:t>autorisatie voor de tijdelijke rol komt te vervallen, zonder dat daar handmatig op</w:t>
            </w:r>
            <w:r w:rsidR="00AE0B7B" w:rsidRPr="39BDB344">
              <w:rPr>
                <w:rFonts w:asciiTheme="minorHAnsi" w:hAnsiTheme="minorHAnsi" w:cstheme="minorBidi"/>
              </w:rPr>
              <w:t xml:space="preserve"> moet worden gelet.</w:t>
            </w:r>
          </w:p>
        </w:tc>
        <w:tc>
          <w:tcPr>
            <w:tcW w:w="992" w:type="dxa"/>
            <w:shd w:val="clear" w:color="auto" w:fill="D9D9D9" w:themeFill="background1" w:themeFillShade="D9"/>
            <w:tcMar>
              <w:left w:w="57" w:type="dxa"/>
              <w:right w:w="57" w:type="dxa"/>
            </w:tcMar>
          </w:tcPr>
          <w:p w14:paraId="40E0E124" w14:textId="77777777" w:rsidR="00696F38" w:rsidRPr="008006B1" w:rsidRDefault="00696F38" w:rsidP="008B1324">
            <w:pPr>
              <w:jc w:val="both"/>
              <w:rPr>
                <w:rFonts w:asciiTheme="minorHAnsi" w:hAnsiTheme="minorHAnsi" w:cstheme="minorHAnsi"/>
              </w:rPr>
            </w:pPr>
            <w:r w:rsidRPr="008006B1">
              <w:rPr>
                <w:rFonts w:asciiTheme="minorHAnsi" w:hAnsiTheme="minorHAnsi" w:cstheme="minorHAnsi"/>
              </w:rPr>
              <w:t>JA/NEE</w:t>
            </w:r>
          </w:p>
        </w:tc>
      </w:tr>
    </w:tbl>
    <w:p w14:paraId="6973C7C0" w14:textId="77777777" w:rsidR="003456E3" w:rsidRDefault="003456E3" w:rsidP="003456E3">
      <w:pPr>
        <w:pStyle w:val="Kop3"/>
        <w:numPr>
          <w:ilvl w:val="0"/>
          <w:numId w:val="0"/>
        </w:numPr>
        <w:ind w:left="851"/>
        <w:rPr>
          <w:rFonts w:asciiTheme="minorHAnsi" w:hAnsiTheme="minorHAnsi" w:cstheme="minorHAnsi"/>
          <w:sz w:val="22"/>
          <w:szCs w:val="22"/>
        </w:rPr>
      </w:pPr>
    </w:p>
    <w:p w14:paraId="662A0EF7" w14:textId="77777777" w:rsidR="003456E3" w:rsidRDefault="003456E3">
      <w:pPr>
        <w:rPr>
          <w:rFonts w:asciiTheme="minorHAnsi" w:hAnsiTheme="minorHAnsi" w:cstheme="minorHAnsi"/>
          <w:b/>
          <w:bCs/>
          <w:iCs/>
        </w:rPr>
      </w:pPr>
      <w:r>
        <w:rPr>
          <w:rFonts w:asciiTheme="minorHAnsi" w:hAnsiTheme="minorHAnsi" w:cstheme="minorHAnsi"/>
        </w:rPr>
        <w:br w:type="page"/>
      </w:r>
    </w:p>
    <w:p w14:paraId="26827C55" w14:textId="3E226500" w:rsidR="00EC09C0" w:rsidRPr="008006B1" w:rsidRDefault="00EC09C0" w:rsidP="00AA2A9D">
      <w:pPr>
        <w:pStyle w:val="Kop3"/>
        <w:rPr>
          <w:rFonts w:asciiTheme="minorHAnsi" w:hAnsiTheme="minorHAnsi" w:cstheme="minorHAnsi"/>
          <w:sz w:val="22"/>
          <w:szCs w:val="22"/>
        </w:rPr>
      </w:pPr>
      <w:r w:rsidRPr="008006B1">
        <w:rPr>
          <w:rFonts w:asciiTheme="minorHAnsi" w:hAnsiTheme="minorHAnsi" w:cstheme="minorHAnsi"/>
          <w:sz w:val="22"/>
          <w:szCs w:val="22"/>
        </w:rPr>
        <w:lastRenderedPageBreak/>
        <w:t>Overige generieke functionaliteit</w:t>
      </w:r>
      <w:r w:rsidR="00A3524B" w:rsidRPr="008006B1">
        <w:rPr>
          <w:rFonts w:asciiTheme="minorHAnsi" w:hAnsiTheme="minorHAnsi" w:cstheme="minorHAnsi"/>
          <w:sz w:val="22"/>
          <w:szCs w:val="22"/>
        </w:rPr>
        <w:t>en</w:t>
      </w:r>
      <w:bookmarkEnd w:id="74"/>
    </w:p>
    <w:p w14:paraId="6A105B35" w14:textId="565EF236" w:rsidR="00E30C9E" w:rsidRPr="008006B1" w:rsidRDefault="00E30C9E" w:rsidP="00A33DD8">
      <w:pPr>
        <w:pStyle w:val="Openwens"/>
        <w:rPr>
          <w:rFonts w:asciiTheme="minorHAnsi" w:hAnsiTheme="minorHAnsi" w:cstheme="minorHAnsi"/>
          <w:szCs w:val="22"/>
        </w:rPr>
      </w:pPr>
      <w:r w:rsidRPr="008006B1">
        <w:rPr>
          <w:rFonts w:asciiTheme="minorHAnsi" w:hAnsiTheme="minorHAnsi" w:cstheme="minorHAnsi"/>
          <w:szCs w:val="22"/>
        </w:rPr>
        <w:t xml:space="preserve">Additionele generieke functionaliteit </w:t>
      </w:r>
      <w:r w:rsidR="00042677" w:rsidRPr="008006B1">
        <w:rPr>
          <w:rFonts w:asciiTheme="minorHAnsi" w:hAnsiTheme="minorHAnsi" w:cstheme="minorHAnsi"/>
          <w:szCs w:val="22"/>
        </w:rPr>
        <w:t xml:space="preserve"> </w:t>
      </w:r>
      <w:r w:rsidR="00FC2D57">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30C9E" w:rsidRPr="008006B1" w14:paraId="2E0305EF" w14:textId="77777777" w:rsidTr="39BDB344">
        <w:tc>
          <w:tcPr>
            <w:tcW w:w="9072" w:type="dxa"/>
            <w:tcMar>
              <w:top w:w="0" w:type="dxa"/>
              <w:left w:w="57" w:type="dxa"/>
              <w:bottom w:w="0" w:type="dxa"/>
              <w:right w:w="57" w:type="dxa"/>
            </w:tcMar>
          </w:tcPr>
          <w:p w14:paraId="1087E2F0" w14:textId="3F240EA6" w:rsidR="00E30C9E" w:rsidRPr="008006B1" w:rsidRDefault="00E30C9E"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2C014EB8" w:rsidRPr="0FFD3EDC">
              <w:rPr>
                <w:rFonts w:asciiTheme="minorHAnsi" w:hAnsiTheme="minorHAnsi" w:cstheme="minorBidi"/>
                <w:i/>
                <w:iCs/>
              </w:rPr>
              <w:t>generieke functionaliteit</w:t>
            </w:r>
            <w:r w:rsidRPr="0FFD3EDC">
              <w:rPr>
                <w:rFonts w:asciiTheme="minorHAnsi" w:hAnsiTheme="minorHAnsi" w:cstheme="minorBidi"/>
              </w:rPr>
              <w:t>. Denk bijvoorbeeld aan:</w:t>
            </w:r>
          </w:p>
          <w:p w14:paraId="1FABDCEC" w14:textId="444D7490" w:rsidR="00B45B6C" w:rsidRPr="008006B1" w:rsidRDefault="00B45B6C"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Mogelijkheden m.b.t. </w:t>
            </w:r>
            <w:r w:rsidRPr="008006B1">
              <w:rPr>
                <w:rFonts w:asciiTheme="minorHAnsi" w:hAnsiTheme="minorHAnsi" w:cstheme="minorHAnsi"/>
                <w:i/>
              </w:rPr>
              <w:t>g</w:t>
            </w:r>
            <w:r w:rsidR="003E5EF8" w:rsidRPr="008006B1">
              <w:rPr>
                <w:rFonts w:asciiTheme="minorHAnsi" w:hAnsiTheme="minorHAnsi" w:cstheme="minorHAnsi"/>
                <w:i/>
              </w:rPr>
              <w:t>eavanceerd zoeken</w:t>
            </w:r>
            <w:r w:rsidR="003E5EF8" w:rsidRPr="008006B1">
              <w:rPr>
                <w:rFonts w:asciiTheme="minorHAnsi" w:hAnsiTheme="minorHAnsi" w:cstheme="minorHAnsi"/>
              </w:rPr>
              <w:t xml:space="preserve"> </w:t>
            </w:r>
            <w:r w:rsidRPr="008006B1">
              <w:rPr>
                <w:rFonts w:asciiTheme="minorHAnsi" w:hAnsiTheme="minorHAnsi" w:cstheme="minorHAnsi"/>
              </w:rPr>
              <w:t xml:space="preserve">(samenstellen van zoekopdrachten </w:t>
            </w:r>
            <w:r w:rsidR="00AC2AD2" w:rsidRPr="008006B1">
              <w:rPr>
                <w:rFonts w:asciiTheme="minorHAnsi" w:hAnsiTheme="minorHAnsi" w:cstheme="minorHAnsi"/>
              </w:rPr>
              <w:t xml:space="preserve">d.m.v. </w:t>
            </w:r>
            <w:r w:rsidRPr="008006B1">
              <w:rPr>
                <w:rFonts w:asciiTheme="minorHAnsi" w:hAnsiTheme="minorHAnsi" w:cstheme="minorHAnsi"/>
              </w:rPr>
              <w:t>ken</w:t>
            </w:r>
            <w:r w:rsidRPr="008006B1">
              <w:rPr>
                <w:rFonts w:asciiTheme="minorHAnsi" w:hAnsiTheme="minorHAnsi" w:cstheme="minorHAnsi"/>
              </w:rPr>
              <w:softHyphen/>
              <w:t>merken, trefwoorden en filters), incl. h</w:t>
            </w:r>
            <w:r w:rsidR="003E5EF8" w:rsidRPr="008006B1">
              <w:rPr>
                <w:rFonts w:asciiTheme="minorHAnsi" w:hAnsiTheme="minorHAnsi" w:cstheme="minorHAnsi"/>
              </w:rPr>
              <w:t>et opslaan van zoekopdrachten t.b.v. hergebruik</w:t>
            </w:r>
            <w:r w:rsidRPr="008006B1">
              <w:rPr>
                <w:rFonts w:asciiTheme="minorHAnsi" w:hAnsiTheme="minorHAnsi" w:cstheme="minorHAnsi"/>
              </w:rPr>
              <w:t>.</w:t>
            </w:r>
          </w:p>
          <w:p w14:paraId="437B7551" w14:textId="68CC2E54" w:rsidR="00B2352B" w:rsidRPr="008006B1" w:rsidRDefault="00B2352B"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Mogelijkheden m.b.t. het aansluiten van additionele contentbronnen die vanuit het KCS en/of het </w:t>
            </w:r>
            <w:r w:rsidR="003451A5">
              <w:rPr>
                <w:rFonts w:asciiTheme="minorHAnsi" w:hAnsiTheme="minorHAnsi" w:cstheme="minorHAnsi"/>
              </w:rPr>
              <w:t>zaak- en archiefsysteem</w:t>
            </w:r>
            <w:r w:rsidR="00BD6465" w:rsidRPr="008006B1">
              <w:rPr>
                <w:rFonts w:asciiTheme="minorHAnsi" w:hAnsiTheme="minorHAnsi" w:cstheme="minorHAnsi"/>
              </w:rPr>
              <w:t xml:space="preserve"> doorzocht kunnen worden</w:t>
            </w:r>
            <w:r w:rsidR="002A2F0A" w:rsidRPr="008006B1">
              <w:rPr>
                <w:rFonts w:asciiTheme="minorHAnsi" w:hAnsiTheme="minorHAnsi" w:cstheme="minorHAnsi"/>
              </w:rPr>
              <w:t>.</w:t>
            </w:r>
          </w:p>
          <w:p w14:paraId="5DBC38DB" w14:textId="770FA000" w:rsidR="00E30C9E" w:rsidRPr="008006B1" w:rsidRDefault="003E5EF8"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Meegeleverde </w:t>
            </w:r>
            <w:r w:rsidRPr="008006B1">
              <w:rPr>
                <w:rFonts w:asciiTheme="minorHAnsi" w:hAnsiTheme="minorHAnsi" w:cstheme="minorHAnsi"/>
                <w:i/>
              </w:rPr>
              <w:t>standaardrapportages</w:t>
            </w:r>
            <w:r w:rsidRPr="008006B1">
              <w:rPr>
                <w:rFonts w:asciiTheme="minorHAnsi" w:hAnsiTheme="minorHAnsi" w:cstheme="minorHAnsi"/>
              </w:rPr>
              <w:t xml:space="preserve"> (uitputtende lijst, incl. toelichting).</w:t>
            </w:r>
          </w:p>
          <w:p w14:paraId="1A3F27BA" w14:textId="291D07F6" w:rsidR="00994A41" w:rsidRPr="008006B1" w:rsidRDefault="00FB5BDC"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Herkenbaarheid van </w:t>
            </w:r>
            <w:r w:rsidR="00C968ED" w:rsidRPr="008006B1">
              <w:rPr>
                <w:rFonts w:asciiTheme="minorHAnsi" w:hAnsiTheme="minorHAnsi" w:cstheme="minorHAnsi"/>
              </w:rPr>
              <w:t>(</w:t>
            </w:r>
            <w:r w:rsidR="00994A41" w:rsidRPr="008006B1">
              <w:rPr>
                <w:rFonts w:asciiTheme="minorHAnsi" w:hAnsiTheme="minorHAnsi" w:cstheme="minorHAnsi"/>
              </w:rPr>
              <w:t>persoons- en andere</w:t>
            </w:r>
            <w:r w:rsidR="00C968ED" w:rsidRPr="008006B1">
              <w:rPr>
                <w:rFonts w:asciiTheme="minorHAnsi" w:hAnsiTheme="minorHAnsi" w:cstheme="minorHAnsi"/>
              </w:rPr>
              <w:t>)</w:t>
            </w:r>
            <w:r w:rsidR="00994A41" w:rsidRPr="008006B1">
              <w:rPr>
                <w:rFonts w:asciiTheme="minorHAnsi" w:hAnsiTheme="minorHAnsi" w:cstheme="minorHAnsi"/>
              </w:rPr>
              <w:t xml:space="preserve"> gegevens die </w:t>
            </w:r>
            <w:r w:rsidRPr="008006B1">
              <w:rPr>
                <w:rFonts w:asciiTheme="minorHAnsi" w:hAnsiTheme="minorHAnsi" w:cstheme="minorHAnsi"/>
              </w:rPr>
              <w:t>handmatig opgevoerd</w:t>
            </w:r>
            <w:r w:rsidR="00C968ED" w:rsidRPr="008006B1">
              <w:rPr>
                <w:rFonts w:asciiTheme="minorHAnsi" w:hAnsiTheme="minorHAnsi" w:cstheme="minorHAnsi"/>
              </w:rPr>
              <w:t xml:space="preserve"> zijn</w:t>
            </w:r>
            <w:r w:rsidR="004D55C5" w:rsidRPr="008006B1">
              <w:rPr>
                <w:rFonts w:asciiTheme="minorHAnsi" w:hAnsiTheme="minorHAnsi" w:cstheme="minorHAnsi"/>
              </w:rPr>
              <w:t xml:space="preserve"> en dus niet authentiek zijn</w:t>
            </w:r>
            <w:r w:rsidR="00994A41" w:rsidRPr="008006B1">
              <w:rPr>
                <w:rFonts w:asciiTheme="minorHAnsi" w:hAnsiTheme="minorHAnsi" w:cstheme="minorHAnsi"/>
              </w:rPr>
              <w:t>.</w:t>
            </w:r>
          </w:p>
          <w:p w14:paraId="0B3C3AA4" w14:textId="2D8B8B1C" w:rsidR="00E419E2" w:rsidRPr="008006B1" w:rsidRDefault="00E419E2" w:rsidP="00B31C6F">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Functionaliteit voor (kwaliteits- en andere) controles m.b.t. bijvoorbeeld de </w:t>
            </w:r>
            <w:proofErr w:type="spellStart"/>
            <w:r w:rsidRPr="008006B1">
              <w:rPr>
                <w:rFonts w:asciiTheme="minorHAnsi" w:hAnsiTheme="minorHAnsi" w:cstheme="minorHAnsi"/>
              </w:rPr>
              <w:t>gegevensset</w:t>
            </w:r>
            <w:proofErr w:type="spellEnd"/>
            <w:r w:rsidRPr="008006B1">
              <w:rPr>
                <w:rFonts w:asciiTheme="minorHAnsi" w:hAnsiTheme="minorHAnsi" w:cstheme="minorHAnsi"/>
              </w:rPr>
              <w:t xml:space="preserve">, zoals het identificeren van </w:t>
            </w:r>
            <w:proofErr w:type="spellStart"/>
            <w:r w:rsidRPr="008006B1">
              <w:rPr>
                <w:rFonts w:asciiTheme="minorHAnsi" w:hAnsiTheme="minorHAnsi" w:cstheme="minorHAnsi"/>
              </w:rPr>
              <w:t>dubbelingen</w:t>
            </w:r>
            <w:proofErr w:type="spellEnd"/>
            <w:r w:rsidRPr="008006B1">
              <w:rPr>
                <w:rFonts w:asciiTheme="minorHAnsi" w:hAnsiTheme="minorHAnsi" w:cstheme="minorHAnsi"/>
              </w:rPr>
              <w:t>.</w:t>
            </w:r>
          </w:p>
          <w:p w14:paraId="61AB739D" w14:textId="6BCA2A77" w:rsidR="00B13090" w:rsidRPr="008006B1" w:rsidRDefault="53FC9F3F" w:rsidP="39BDB344">
            <w:pPr>
              <w:numPr>
                <w:ilvl w:val="0"/>
                <w:numId w:val="41"/>
              </w:numPr>
              <w:ind w:left="284" w:hanging="284"/>
              <w:jc w:val="both"/>
              <w:rPr>
                <w:rFonts w:asciiTheme="minorHAnsi" w:hAnsiTheme="minorHAnsi" w:cstheme="minorBidi"/>
              </w:rPr>
            </w:pPr>
            <w:r w:rsidRPr="39BDB344">
              <w:rPr>
                <w:rFonts w:asciiTheme="minorHAnsi" w:hAnsiTheme="minorHAnsi" w:cstheme="minorBidi"/>
              </w:rPr>
              <w:t>Het door specifiek daartoe geautoriseerde gebruikers kunnen herstellen van fouten zoals zaken die aan een verkeerde persoon zijn gekoppeld, waarbij een verkeerd resultaattype is geselecteerd, die per ongeluk (voortijdig) afgehandeld zijn, etc.</w:t>
            </w:r>
          </w:p>
          <w:p w14:paraId="025A3347" w14:textId="139CF2F5" w:rsidR="001C3A8A" w:rsidRPr="008006B1" w:rsidRDefault="006347CC" w:rsidP="00715695">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Signalering (bij voorkeur ook via e-mail) aan de functioneel beheerder over (functionele) storingen in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incl. mogelijkheden m.b.t. analyse en herstel dienaangaande.</w:t>
            </w:r>
          </w:p>
          <w:p w14:paraId="19716381" w14:textId="77777777" w:rsidR="00E30C9E" w:rsidRPr="008006B1" w:rsidRDefault="00E30C9E" w:rsidP="00B31C6F">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16F18478" w14:textId="77777777" w:rsidR="00953228" w:rsidRDefault="00953228" w:rsidP="00953228">
      <w:pPr>
        <w:pStyle w:val="Alinea"/>
      </w:pPr>
      <w:bookmarkStart w:id="75" w:name="_Toc284192362"/>
      <w:bookmarkStart w:id="76" w:name="_Ref410747424"/>
      <w:bookmarkStart w:id="77" w:name="_Ref422090200"/>
      <w:bookmarkStart w:id="78" w:name="_Toc432756089"/>
    </w:p>
    <w:p w14:paraId="61F6825B" w14:textId="39EB910D" w:rsidR="00DF01B8" w:rsidRPr="008006B1" w:rsidRDefault="007C2D30" w:rsidP="007C2D30">
      <w:pPr>
        <w:pStyle w:val="Kop2"/>
        <w:rPr>
          <w:rFonts w:asciiTheme="minorHAnsi" w:hAnsiTheme="minorHAnsi" w:cstheme="minorHAnsi"/>
          <w:sz w:val="22"/>
          <w:szCs w:val="22"/>
        </w:rPr>
      </w:pPr>
      <w:r w:rsidRPr="008006B1">
        <w:rPr>
          <w:rFonts w:asciiTheme="minorHAnsi" w:hAnsiTheme="minorHAnsi" w:cstheme="minorHAnsi"/>
          <w:sz w:val="22"/>
          <w:szCs w:val="22"/>
        </w:rPr>
        <w:t>Gebruiksvriendelijkheid</w:t>
      </w:r>
      <w:bookmarkEnd w:id="75"/>
      <w:bookmarkEnd w:id="76"/>
      <w:bookmarkEnd w:id="77"/>
      <w:bookmarkEnd w:id="78"/>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157682" w:rsidRPr="008006B1" w14:paraId="12EECF17"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2A658011" w14:textId="10DF5599" w:rsidR="00157682" w:rsidRPr="008006B1" w:rsidRDefault="00157682" w:rsidP="008D3820">
            <w:pPr>
              <w:jc w:val="both"/>
              <w:rPr>
                <w:rFonts w:asciiTheme="minorHAnsi" w:hAnsiTheme="minorHAnsi" w:cstheme="minorHAnsi"/>
                <w:b/>
              </w:rPr>
            </w:pPr>
            <w:r w:rsidRPr="008006B1">
              <w:rPr>
                <w:rFonts w:asciiTheme="minorHAnsi" w:hAnsiTheme="minorHAnsi" w:cstheme="minorHAnsi"/>
                <w:b/>
              </w:rPr>
              <w:t>User interface</w:t>
            </w:r>
          </w:p>
        </w:tc>
      </w:tr>
      <w:tr w:rsidR="005B0E1C" w:rsidRPr="008006B1" w14:paraId="108272FD" w14:textId="77777777" w:rsidTr="0FFD3EDC">
        <w:trPr>
          <w:trHeight w:val="79"/>
        </w:trPr>
        <w:tc>
          <w:tcPr>
            <w:tcW w:w="8080" w:type="dxa"/>
            <w:shd w:val="clear" w:color="auto" w:fill="FFFFFF" w:themeFill="background1"/>
            <w:tcMar>
              <w:left w:w="57" w:type="dxa"/>
              <w:right w:w="57" w:type="dxa"/>
            </w:tcMar>
          </w:tcPr>
          <w:p w14:paraId="453D6A4D" w14:textId="13A17F38" w:rsidR="005B0E1C" w:rsidRPr="008006B1" w:rsidRDefault="1F69A1AE" w:rsidP="008D3820">
            <w:pPr>
              <w:pStyle w:val="GeslotenWens"/>
              <w:rPr>
                <w:rFonts w:asciiTheme="minorHAnsi" w:hAnsiTheme="minorHAnsi" w:cstheme="minorBidi"/>
              </w:rPr>
            </w:pPr>
            <w:r w:rsidRPr="0FFD3EDC">
              <w:rPr>
                <w:rFonts w:asciiTheme="minorHAnsi" w:hAnsiTheme="minorHAnsi" w:cstheme="minorBidi"/>
              </w:rPr>
              <w:t>Sneltoetsen</w:t>
            </w:r>
          </w:p>
          <w:p w14:paraId="5BE3B1DB" w14:textId="23522DD7" w:rsidR="005B0E1C" w:rsidRPr="008006B1" w:rsidRDefault="00673BE1" w:rsidP="008D3820">
            <w:pPr>
              <w:jc w:val="both"/>
              <w:rPr>
                <w:rFonts w:asciiTheme="minorHAnsi" w:hAnsiTheme="minorHAnsi" w:cstheme="minorHAnsi"/>
              </w:rPr>
            </w:pPr>
            <w:r w:rsidRPr="008006B1">
              <w:rPr>
                <w:rFonts w:asciiTheme="minorHAnsi" w:hAnsiTheme="minorHAnsi" w:cstheme="minorHAnsi"/>
              </w:rPr>
              <w:t xml:space="preserve">Binnen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zijn </w:t>
            </w:r>
            <w:r w:rsidRPr="008006B1">
              <w:rPr>
                <w:rFonts w:asciiTheme="minorHAnsi" w:hAnsiTheme="minorHAnsi" w:cstheme="minorHAnsi"/>
                <w:i/>
              </w:rPr>
              <w:t>sneltoetsen</w:t>
            </w:r>
            <w:r w:rsidRPr="008006B1">
              <w:rPr>
                <w:rFonts w:asciiTheme="minorHAnsi" w:hAnsiTheme="minorHAnsi" w:cstheme="minorHAnsi"/>
              </w:rPr>
              <w:t xml:space="preserve"> aanwezig, specifiek voor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(dus afgezien van de standaard browsersneltoetsen). Dit betreft ten minste een sneltoets om op een pagina naar het eerste invoerveld te springen (t.b.v. meteen typen) en een aparte toets om naar het zoekvenster te springen (t.b.v. meteen typen).</w:t>
            </w:r>
          </w:p>
        </w:tc>
        <w:tc>
          <w:tcPr>
            <w:tcW w:w="992" w:type="dxa"/>
            <w:shd w:val="clear" w:color="auto" w:fill="D9D9D9" w:themeFill="background1" w:themeFillShade="D9"/>
            <w:tcMar>
              <w:left w:w="57" w:type="dxa"/>
              <w:right w:w="57" w:type="dxa"/>
            </w:tcMar>
          </w:tcPr>
          <w:p w14:paraId="492AF83F" w14:textId="77777777" w:rsidR="005B0E1C" w:rsidRPr="008006B1" w:rsidRDefault="005B0E1C" w:rsidP="008D3820">
            <w:pPr>
              <w:jc w:val="both"/>
              <w:rPr>
                <w:rFonts w:asciiTheme="minorHAnsi" w:hAnsiTheme="minorHAnsi" w:cstheme="minorHAnsi"/>
              </w:rPr>
            </w:pPr>
            <w:r w:rsidRPr="008006B1">
              <w:rPr>
                <w:rFonts w:asciiTheme="minorHAnsi" w:hAnsiTheme="minorHAnsi" w:cstheme="minorHAnsi"/>
              </w:rPr>
              <w:t>JA/NEE</w:t>
            </w:r>
          </w:p>
        </w:tc>
      </w:tr>
      <w:tr w:rsidR="005B0E1C" w:rsidRPr="008006B1" w14:paraId="19ACA9E6" w14:textId="77777777" w:rsidTr="0FFD3EDC">
        <w:trPr>
          <w:trHeight w:val="79"/>
        </w:trPr>
        <w:tc>
          <w:tcPr>
            <w:tcW w:w="8080" w:type="dxa"/>
            <w:tcBorders>
              <w:bottom w:val="single" w:sz="8" w:space="0" w:color="auto"/>
            </w:tcBorders>
            <w:shd w:val="clear" w:color="auto" w:fill="FFFFFF" w:themeFill="background1"/>
            <w:tcMar>
              <w:left w:w="57" w:type="dxa"/>
              <w:right w:w="57" w:type="dxa"/>
            </w:tcMar>
          </w:tcPr>
          <w:p w14:paraId="77820F2D" w14:textId="437A612E" w:rsidR="005B0E1C" w:rsidRPr="008006B1" w:rsidRDefault="1F69A1AE" w:rsidP="008D3820">
            <w:pPr>
              <w:pStyle w:val="GeslotenWens"/>
              <w:rPr>
                <w:rFonts w:asciiTheme="minorHAnsi" w:hAnsiTheme="minorHAnsi" w:cstheme="minorBidi"/>
              </w:rPr>
            </w:pPr>
            <w:proofErr w:type="spellStart"/>
            <w:r w:rsidRPr="0FFD3EDC">
              <w:rPr>
                <w:rFonts w:asciiTheme="minorHAnsi" w:hAnsiTheme="minorHAnsi" w:cstheme="minorBidi"/>
              </w:rPr>
              <w:t>Tabvolgorde</w:t>
            </w:r>
            <w:proofErr w:type="spellEnd"/>
          </w:p>
          <w:p w14:paraId="68D8753B" w14:textId="1FE3D07E" w:rsidR="00042677" w:rsidRPr="008006B1" w:rsidRDefault="0081354A" w:rsidP="008D3820">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1F65F9" w:rsidRPr="008006B1">
              <w:rPr>
                <w:rFonts w:asciiTheme="minorHAnsi" w:hAnsiTheme="minorHAnsi" w:cstheme="minorHAnsi"/>
              </w:rPr>
              <w:t xml:space="preserve">is even eenvoudig te bedienen met het toetsenbord als met de muis. </w:t>
            </w:r>
            <w:r w:rsidR="00673BE1" w:rsidRPr="008006B1">
              <w:rPr>
                <w:rFonts w:asciiTheme="minorHAnsi" w:hAnsiTheme="minorHAnsi" w:cstheme="minorHAnsi"/>
              </w:rPr>
              <w:t xml:space="preserve">De </w:t>
            </w:r>
            <w:proofErr w:type="spellStart"/>
            <w:r w:rsidR="00673BE1" w:rsidRPr="008006B1">
              <w:rPr>
                <w:rFonts w:asciiTheme="minorHAnsi" w:hAnsiTheme="minorHAnsi" w:cstheme="minorHAnsi"/>
                <w:i/>
              </w:rPr>
              <w:t>tabvolgorde</w:t>
            </w:r>
            <w:proofErr w:type="spellEnd"/>
            <w:r w:rsidR="00673BE1" w:rsidRPr="008006B1">
              <w:rPr>
                <w:rFonts w:asciiTheme="minorHAnsi" w:hAnsiTheme="minorHAnsi" w:cstheme="minorHAnsi"/>
              </w:rPr>
              <w:t xml:space="preserve"> is per scherm logisch ingedeeld t.o.v. de aanwezige invoervelden en consequent doorgevoerd in alle schermen</w:t>
            </w:r>
            <w:r w:rsidR="00B4719D" w:rsidRPr="008006B1">
              <w:rPr>
                <w:rFonts w:asciiTheme="minorHAnsi" w:hAnsiTheme="minorHAnsi" w:cstheme="minorHAnsi"/>
              </w:rPr>
              <w:t>.</w:t>
            </w:r>
          </w:p>
        </w:tc>
        <w:tc>
          <w:tcPr>
            <w:tcW w:w="992" w:type="dxa"/>
            <w:tcBorders>
              <w:bottom w:val="single" w:sz="8" w:space="0" w:color="auto"/>
            </w:tcBorders>
            <w:shd w:val="clear" w:color="auto" w:fill="D9D9D9" w:themeFill="background1" w:themeFillShade="D9"/>
            <w:tcMar>
              <w:left w:w="57" w:type="dxa"/>
              <w:right w:w="57" w:type="dxa"/>
            </w:tcMar>
          </w:tcPr>
          <w:p w14:paraId="53164D9F" w14:textId="77777777" w:rsidR="005B0E1C" w:rsidRPr="008006B1" w:rsidRDefault="005B0E1C" w:rsidP="008D3820">
            <w:pPr>
              <w:jc w:val="both"/>
              <w:rPr>
                <w:rFonts w:asciiTheme="minorHAnsi" w:hAnsiTheme="minorHAnsi" w:cstheme="minorHAnsi"/>
              </w:rPr>
            </w:pPr>
            <w:r w:rsidRPr="008006B1">
              <w:rPr>
                <w:rFonts w:asciiTheme="minorHAnsi" w:hAnsiTheme="minorHAnsi" w:cstheme="minorHAnsi"/>
              </w:rPr>
              <w:t>JA/NEE</w:t>
            </w:r>
          </w:p>
        </w:tc>
      </w:tr>
      <w:tr w:rsidR="000F17C4" w:rsidRPr="008006B1" w14:paraId="6B614A53"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5C3B560E" w14:textId="24BC81EB" w:rsidR="000F17C4" w:rsidRPr="008006B1" w:rsidRDefault="00F369F6" w:rsidP="008D3820">
            <w:pPr>
              <w:jc w:val="both"/>
              <w:rPr>
                <w:rFonts w:asciiTheme="minorHAnsi" w:hAnsiTheme="minorHAnsi" w:cstheme="minorHAnsi"/>
                <w:b/>
              </w:rPr>
            </w:pPr>
            <w:r w:rsidRPr="008006B1">
              <w:rPr>
                <w:rFonts w:asciiTheme="minorHAnsi" w:hAnsiTheme="minorHAnsi" w:cstheme="minorHAnsi"/>
                <w:b/>
              </w:rPr>
              <w:t>Slimme functionaliteit</w:t>
            </w:r>
          </w:p>
        </w:tc>
      </w:tr>
      <w:tr w:rsidR="000F17C4" w:rsidRPr="008006B1" w14:paraId="521A8595" w14:textId="77777777" w:rsidTr="0FFD3EDC">
        <w:trPr>
          <w:trHeight w:val="79"/>
        </w:trPr>
        <w:tc>
          <w:tcPr>
            <w:tcW w:w="8080" w:type="dxa"/>
            <w:shd w:val="clear" w:color="auto" w:fill="FFFFFF" w:themeFill="background1"/>
            <w:tcMar>
              <w:left w:w="57" w:type="dxa"/>
              <w:right w:w="57" w:type="dxa"/>
            </w:tcMar>
          </w:tcPr>
          <w:p w14:paraId="3ECA9EE0" w14:textId="28C11729" w:rsidR="000F17C4" w:rsidRPr="008006B1" w:rsidRDefault="6988BD7A" w:rsidP="008D3820">
            <w:pPr>
              <w:pStyle w:val="GeslotenWens"/>
              <w:rPr>
                <w:rFonts w:asciiTheme="minorHAnsi" w:hAnsiTheme="minorHAnsi" w:cstheme="minorBidi"/>
              </w:rPr>
            </w:pPr>
            <w:r w:rsidRPr="0FFD3EDC">
              <w:rPr>
                <w:rFonts w:asciiTheme="minorHAnsi" w:hAnsiTheme="minorHAnsi" w:cstheme="minorBidi"/>
              </w:rPr>
              <w:t>Eigen zaken beschikbaar als keuze</w:t>
            </w:r>
          </w:p>
          <w:p w14:paraId="4EC46CE5" w14:textId="77777777" w:rsidR="000F17C4" w:rsidRPr="008006B1" w:rsidRDefault="000F17C4" w:rsidP="008D3820">
            <w:pPr>
              <w:jc w:val="both"/>
              <w:rPr>
                <w:rFonts w:asciiTheme="minorHAnsi" w:hAnsiTheme="minorHAnsi" w:cstheme="minorHAnsi"/>
              </w:rPr>
            </w:pPr>
            <w:r w:rsidRPr="008006B1">
              <w:rPr>
                <w:rFonts w:asciiTheme="minorHAnsi" w:hAnsiTheme="minorHAnsi" w:cstheme="minorHAnsi"/>
              </w:rPr>
              <w:t>Bij het koppelen van documenten en e-mails aan bestaande zaken worden behan</w:t>
            </w:r>
            <w:r w:rsidRPr="008006B1">
              <w:rPr>
                <w:rFonts w:asciiTheme="minorHAnsi" w:hAnsiTheme="minorHAnsi" w:cstheme="minorHAnsi"/>
              </w:rPr>
              <w:softHyphen/>
              <w:t>delaars geholpen doordat de zaken uit hun werkvoorraad meteen als keuze beschikbaar zijn.</w:t>
            </w:r>
          </w:p>
          <w:p w14:paraId="229053AD" w14:textId="4E3B29EE" w:rsidR="00042677" w:rsidRPr="008006B1" w:rsidRDefault="00042677" w:rsidP="008D3820">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15E6CB86" w14:textId="77777777" w:rsidR="000F17C4" w:rsidRPr="008006B1" w:rsidRDefault="000F17C4" w:rsidP="008D3820">
            <w:pPr>
              <w:jc w:val="both"/>
              <w:rPr>
                <w:rFonts w:asciiTheme="minorHAnsi" w:hAnsiTheme="minorHAnsi" w:cstheme="minorHAnsi"/>
              </w:rPr>
            </w:pPr>
            <w:r w:rsidRPr="008006B1">
              <w:rPr>
                <w:rFonts w:asciiTheme="minorHAnsi" w:hAnsiTheme="minorHAnsi" w:cstheme="minorHAnsi"/>
              </w:rPr>
              <w:t>JA/NEE</w:t>
            </w:r>
          </w:p>
        </w:tc>
      </w:tr>
      <w:tr w:rsidR="000F17C4" w:rsidRPr="008006B1" w14:paraId="69C2398D" w14:textId="77777777" w:rsidTr="0FFD3EDC">
        <w:trPr>
          <w:trHeight w:val="79"/>
        </w:trPr>
        <w:tc>
          <w:tcPr>
            <w:tcW w:w="8080" w:type="dxa"/>
            <w:shd w:val="clear" w:color="auto" w:fill="FFFFFF" w:themeFill="background1"/>
            <w:tcMar>
              <w:left w:w="57" w:type="dxa"/>
              <w:right w:w="57" w:type="dxa"/>
            </w:tcMar>
          </w:tcPr>
          <w:p w14:paraId="5B26CCAF" w14:textId="58BB46C5" w:rsidR="000F17C4" w:rsidRPr="008006B1" w:rsidRDefault="6988BD7A" w:rsidP="008D3820">
            <w:pPr>
              <w:pStyle w:val="GeslotenWens"/>
              <w:rPr>
                <w:rFonts w:asciiTheme="minorHAnsi" w:hAnsiTheme="minorHAnsi" w:cstheme="minorBidi"/>
              </w:rPr>
            </w:pPr>
            <w:r w:rsidRPr="0FFD3EDC">
              <w:rPr>
                <w:rFonts w:asciiTheme="minorHAnsi" w:hAnsiTheme="minorHAnsi" w:cstheme="minorBidi"/>
              </w:rPr>
              <w:t>Bulkbewerking</w:t>
            </w:r>
            <w:r w:rsidR="5A623ED6" w:rsidRPr="0FFD3EDC">
              <w:rPr>
                <w:rFonts w:asciiTheme="minorHAnsi" w:hAnsiTheme="minorHAnsi" w:cstheme="minorBidi"/>
              </w:rPr>
              <w:t xml:space="preserve"> </w:t>
            </w:r>
            <w:r w:rsidR="00042677" w:rsidRPr="0FFD3EDC">
              <w:rPr>
                <w:rFonts w:asciiTheme="minorHAnsi" w:hAnsiTheme="minorHAnsi" w:cstheme="minorBidi"/>
              </w:rPr>
              <w:t xml:space="preserve">  </w:t>
            </w:r>
          </w:p>
          <w:p w14:paraId="60664392" w14:textId="1191891D" w:rsidR="000F17C4" w:rsidRPr="008006B1" w:rsidRDefault="0081354A" w:rsidP="008D3820">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0F17C4" w:rsidRPr="008006B1">
              <w:rPr>
                <w:rFonts w:asciiTheme="minorHAnsi" w:hAnsiTheme="minorHAnsi" w:cstheme="minorHAnsi"/>
              </w:rPr>
              <w:t xml:space="preserve">ondersteunt </w:t>
            </w:r>
            <w:r w:rsidR="000F17C4" w:rsidRPr="008006B1">
              <w:rPr>
                <w:rFonts w:asciiTheme="minorHAnsi" w:hAnsiTheme="minorHAnsi" w:cstheme="minorHAnsi"/>
                <w:i/>
              </w:rPr>
              <w:t>bulkbewerking</w:t>
            </w:r>
            <w:r w:rsidR="000F17C4" w:rsidRPr="008006B1">
              <w:rPr>
                <w:rFonts w:asciiTheme="minorHAnsi" w:hAnsiTheme="minorHAnsi" w:cstheme="minorHAnsi"/>
              </w:rPr>
              <w:t xml:space="preserve"> van zaken </w:t>
            </w:r>
            <w:r w:rsidR="00883EAC" w:rsidRPr="008006B1">
              <w:rPr>
                <w:rFonts w:asciiTheme="minorHAnsi" w:hAnsiTheme="minorHAnsi" w:cstheme="minorHAnsi"/>
              </w:rPr>
              <w:t xml:space="preserve">en documenten (incl. e-mails) </w:t>
            </w:r>
            <w:r w:rsidR="000F17C4" w:rsidRPr="008006B1">
              <w:rPr>
                <w:rFonts w:asciiTheme="minorHAnsi" w:hAnsiTheme="minorHAnsi" w:cstheme="minorHAnsi"/>
              </w:rPr>
              <w:t xml:space="preserve">door bijvoorbeeld meerdere zaken </w:t>
            </w:r>
            <w:r w:rsidR="00883EAC" w:rsidRPr="008006B1">
              <w:rPr>
                <w:rFonts w:asciiTheme="minorHAnsi" w:hAnsiTheme="minorHAnsi" w:cstheme="minorHAnsi"/>
              </w:rPr>
              <w:t xml:space="preserve">/ documenten (incl. e-mails) </w:t>
            </w:r>
            <w:r w:rsidR="000F17C4" w:rsidRPr="008006B1">
              <w:rPr>
                <w:rFonts w:asciiTheme="minorHAnsi" w:hAnsiTheme="minorHAnsi" w:cstheme="minorHAnsi"/>
              </w:rPr>
              <w:t xml:space="preserve">te kunnen selecteren (vinkjes) en </w:t>
            </w:r>
            <w:r w:rsidR="00883EAC" w:rsidRPr="008006B1">
              <w:rPr>
                <w:rFonts w:asciiTheme="minorHAnsi" w:hAnsiTheme="minorHAnsi" w:cstheme="minorHAnsi"/>
              </w:rPr>
              <w:t xml:space="preserve">daarop </w:t>
            </w:r>
            <w:r w:rsidR="000F17C4" w:rsidRPr="008006B1">
              <w:rPr>
                <w:rFonts w:asciiTheme="minorHAnsi" w:hAnsiTheme="minorHAnsi" w:cstheme="minorHAnsi"/>
              </w:rPr>
              <w:t xml:space="preserve">in één keer handelingen te </w:t>
            </w:r>
            <w:r w:rsidR="00883EAC" w:rsidRPr="008006B1">
              <w:rPr>
                <w:rFonts w:asciiTheme="minorHAnsi" w:hAnsiTheme="minorHAnsi" w:cstheme="minorHAnsi"/>
              </w:rPr>
              <w:t xml:space="preserve">kunnen </w:t>
            </w:r>
            <w:r w:rsidR="000F17C4" w:rsidRPr="008006B1">
              <w:rPr>
                <w:rFonts w:asciiTheme="minorHAnsi" w:hAnsiTheme="minorHAnsi" w:cstheme="minorHAnsi"/>
              </w:rPr>
              <w:t>verrichten.</w:t>
            </w:r>
          </w:p>
          <w:p w14:paraId="33EBD6CA" w14:textId="2DA65060" w:rsidR="00042677" w:rsidRPr="008006B1" w:rsidRDefault="00042677" w:rsidP="008D3820">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799BD188" w14:textId="30329BAC" w:rsidR="000F17C4" w:rsidRPr="008006B1" w:rsidRDefault="000F17C4" w:rsidP="008D3820">
            <w:pPr>
              <w:jc w:val="both"/>
              <w:rPr>
                <w:rFonts w:asciiTheme="minorHAnsi" w:hAnsiTheme="minorHAnsi" w:cstheme="minorHAnsi"/>
              </w:rPr>
            </w:pPr>
            <w:r w:rsidRPr="008006B1">
              <w:rPr>
                <w:rFonts w:asciiTheme="minorHAnsi" w:hAnsiTheme="minorHAnsi" w:cstheme="minorHAnsi"/>
              </w:rPr>
              <w:t>JA/NEE</w:t>
            </w:r>
          </w:p>
        </w:tc>
      </w:tr>
    </w:tbl>
    <w:p w14:paraId="3D781BA1" w14:textId="77777777" w:rsidR="003456E3" w:rsidRDefault="003456E3" w:rsidP="003456E3">
      <w:pPr>
        <w:pStyle w:val="Openwens"/>
        <w:numPr>
          <w:ilvl w:val="0"/>
          <w:numId w:val="0"/>
        </w:numPr>
        <w:ind w:left="851"/>
        <w:rPr>
          <w:rFonts w:asciiTheme="minorHAnsi" w:hAnsiTheme="minorHAnsi" w:cstheme="minorHAnsi"/>
          <w:szCs w:val="22"/>
        </w:rPr>
      </w:pPr>
      <w:bookmarkStart w:id="79" w:name="_Ref410757058"/>
    </w:p>
    <w:p w14:paraId="080E96A2" w14:textId="77777777" w:rsidR="003456E3" w:rsidRDefault="003456E3">
      <w:pPr>
        <w:rPr>
          <w:rFonts w:asciiTheme="minorHAnsi" w:hAnsiTheme="minorHAnsi" w:cstheme="minorHAnsi"/>
          <w:b/>
          <w:bCs/>
        </w:rPr>
      </w:pPr>
      <w:r>
        <w:rPr>
          <w:rFonts w:asciiTheme="minorHAnsi" w:hAnsiTheme="minorHAnsi" w:cstheme="minorHAnsi"/>
        </w:rPr>
        <w:br w:type="page"/>
      </w:r>
    </w:p>
    <w:p w14:paraId="2252B7D8" w14:textId="76C6E34C" w:rsidR="009319F7" w:rsidRPr="008006B1" w:rsidRDefault="009319F7" w:rsidP="00A33DD8">
      <w:pPr>
        <w:pStyle w:val="Openwens"/>
        <w:rPr>
          <w:rFonts w:asciiTheme="minorHAnsi" w:hAnsiTheme="minorHAnsi" w:cstheme="minorHAnsi"/>
          <w:szCs w:val="22"/>
        </w:rPr>
      </w:pPr>
      <w:r w:rsidRPr="008006B1">
        <w:rPr>
          <w:rFonts w:asciiTheme="minorHAnsi" w:hAnsiTheme="minorHAnsi" w:cstheme="minorHAnsi"/>
          <w:szCs w:val="22"/>
        </w:rPr>
        <w:lastRenderedPageBreak/>
        <w:t>Gebruiksvriendelijkheid medewerkers</w:t>
      </w:r>
      <w:bookmarkEnd w:id="79"/>
      <w:r w:rsidR="00D918F0" w:rsidRPr="008006B1">
        <w:rPr>
          <w:rFonts w:asciiTheme="minorHAnsi" w:hAnsiTheme="minorHAnsi" w:cstheme="minorHAnsi"/>
          <w:szCs w:val="22"/>
        </w:rPr>
        <w:t xml:space="preserve"> </w:t>
      </w:r>
      <w:r w:rsidR="001A2546" w:rsidRPr="008006B1">
        <w:rPr>
          <w:rFonts w:asciiTheme="minorHAnsi" w:hAnsiTheme="minorHAnsi" w:cstheme="minorHAnsi"/>
          <w:szCs w:val="22"/>
        </w:rPr>
        <w:t xml:space="preserve">(eindgebruikers)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9319F7" w:rsidRPr="008006B1" w14:paraId="1DF0B5C3" w14:textId="77777777" w:rsidTr="0FFD3EDC">
        <w:tc>
          <w:tcPr>
            <w:tcW w:w="9072" w:type="dxa"/>
            <w:tcMar>
              <w:top w:w="0" w:type="dxa"/>
              <w:left w:w="57" w:type="dxa"/>
              <w:bottom w:w="0" w:type="dxa"/>
              <w:right w:w="57" w:type="dxa"/>
            </w:tcMar>
          </w:tcPr>
          <w:p w14:paraId="5A639689" w14:textId="259D12B3" w:rsidR="003C6474" w:rsidRPr="008006B1" w:rsidRDefault="003C6474" w:rsidP="00D918F0">
            <w:pPr>
              <w:spacing w:after="120"/>
              <w:jc w:val="both"/>
              <w:rPr>
                <w:rFonts w:asciiTheme="minorHAnsi" w:hAnsiTheme="minorHAnsi" w:cstheme="minorHAnsi"/>
              </w:rPr>
            </w:pPr>
            <w:r w:rsidRPr="008006B1">
              <w:rPr>
                <w:rFonts w:asciiTheme="minorHAnsi" w:hAnsiTheme="minorHAnsi" w:cstheme="minorHAnsi"/>
              </w:rPr>
              <w:t xml:space="preserve">Toon de betreffende gebruiksvriendelijkheid d.m.v. het aanleveren van de volgende </w:t>
            </w:r>
            <w:r w:rsidRPr="008006B1">
              <w:rPr>
                <w:rFonts w:asciiTheme="minorHAnsi" w:hAnsiTheme="minorHAnsi" w:cstheme="minorHAnsi"/>
                <w:i/>
              </w:rPr>
              <w:t>schermafbeeldingen</w:t>
            </w:r>
            <w:r w:rsidR="00E7372F" w:rsidRPr="008006B1">
              <w:rPr>
                <w:rFonts w:asciiTheme="minorHAnsi" w:hAnsiTheme="minorHAnsi" w:cstheme="minorHAnsi"/>
                <w:i/>
              </w:rPr>
              <w:t>.</w:t>
            </w:r>
          </w:p>
          <w:p w14:paraId="09DA2649" w14:textId="77777777" w:rsidR="009319F7" w:rsidRPr="008006B1" w:rsidRDefault="009319F7"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KCS: startscherm, klantcontactregistratie en </w:t>
            </w:r>
            <w:r w:rsidR="00E92855" w:rsidRPr="008006B1">
              <w:rPr>
                <w:rFonts w:asciiTheme="minorHAnsi" w:hAnsiTheme="minorHAnsi" w:cstheme="minorHAnsi"/>
              </w:rPr>
              <w:t xml:space="preserve">zoeken </w:t>
            </w:r>
            <w:r w:rsidRPr="008006B1">
              <w:rPr>
                <w:rFonts w:asciiTheme="minorHAnsi" w:hAnsiTheme="minorHAnsi" w:cstheme="minorHAnsi"/>
              </w:rPr>
              <w:t>(3 schermafbeeldingen).</w:t>
            </w:r>
          </w:p>
          <w:p w14:paraId="10FB6D81" w14:textId="77777777" w:rsidR="009319F7" w:rsidRPr="008006B1" w:rsidRDefault="009319F7"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Postintake: documentweergave en koppelen aan persoon/zaak (2 schermafbeeldingen).</w:t>
            </w:r>
          </w:p>
          <w:p w14:paraId="18A49D12" w14:textId="6042856E" w:rsidR="009319F7" w:rsidRPr="008006B1" w:rsidRDefault="009319F7"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Persoonlijke werkvoorraad </w:t>
            </w:r>
            <w:r w:rsidR="4B4C2988" w:rsidRPr="0FFD3EDC">
              <w:rPr>
                <w:rFonts w:asciiTheme="minorHAnsi" w:hAnsiTheme="minorHAnsi" w:cstheme="minorBidi"/>
              </w:rPr>
              <w:t xml:space="preserve">incl. signaleringen </w:t>
            </w:r>
            <w:r w:rsidR="7FAACB8E" w:rsidRPr="0FFD3EDC">
              <w:rPr>
                <w:rFonts w:asciiTheme="minorHAnsi" w:hAnsiTheme="minorHAnsi" w:cstheme="minorBidi"/>
              </w:rPr>
              <w:t xml:space="preserve">en </w:t>
            </w:r>
            <w:r w:rsidR="3E19C642" w:rsidRPr="0FFD3EDC">
              <w:rPr>
                <w:rFonts w:asciiTheme="minorHAnsi" w:hAnsiTheme="minorHAnsi" w:cstheme="minorBidi"/>
              </w:rPr>
              <w:t xml:space="preserve">filteren/sorteren </w:t>
            </w:r>
            <w:r w:rsidR="4B4C2988" w:rsidRPr="0FFD3EDC">
              <w:rPr>
                <w:rFonts w:asciiTheme="minorHAnsi" w:hAnsiTheme="minorHAnsi" w:cstheme="minorBidi"/>
              </w:rPr>
              <w:t>(</w:t>
            </w:r>
            <w:r w:rsidR="3E19C642" w:rsidRPr="0FFD3EDC">
              <w:rPr>
                <w:rFonts w:asciiTheme="minorHAnsi" w:hAnsiTheme="minorHAnsi" w:cstheme="minorBidi"/>
              </w:rPr>
              <w:t>2</w:t>
            </w:r>
            <w:r w:rsidRPr="0FFD3EDC">
              <w:rPr>
                <w:rFonts w:asciiTheme="minorHAnsi" w:hAnsiTheme="minorHAnsi" w:cstheme="minorBidi"/>
              </w:rPr>
              <w:t xml:space="preserve"> schermaf</w:t>
            </w:r>
            <w:r w:rsidR="004E71E5" w:rsidRPr="008006B1">
              <w:rPr>
                <w:rFonts w:asciiTheme="minorHAnsi" w:hAnsiTheme="minorHAnsi" w:cstheme="minorHAnsi"/>
              </w:rPr>
              <w:softHyphen/>
            </w:r>
            <w:r w:rsidRPr="0FFD3EDC">
              <w:rPr>
                <w:rFonts w:asciiTheme="minorHAnsi" w:hAnsiTheme="minorHAnsi" w:cstheme="minorBidi"/>
              </w:rPr>
              <w:t>beelding</w:t>
            </w:r>
            <w:r w:rsidR="3E19C642" w:rsidRPr="0FFD3EDC">
              <w:rPr>
                <w:rFonts w:asciiTheme="minorHAnsi" w:hAnsiTheme="minorHAnsi" w:cstheme="minorBidi"/>
              </w:rPr>
              <w:t>en</w:t>
            </w:r>
            <w:r w:rsidRPr="0FFD3EDC">
              <w:rPr>
                <w:rFonts w:asciiTheme="minorHAnsi" w:hAnsiTheme="minorHAnsi" w:cstheme="minorBidi"/>
              </w:rPr>
              <w:t>).</w:t>
            </w:r>
          </w:p>
          <w:p w14:paraId="1E935D1B" w14:textId="1A6FE8B5" w:rsidR="004E71E5" w:rsidRPr="008006B1" w:rsidRDefault="00C31CCA"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Inzage z</w:t>
            </w:r>
            <w:r w:rsidR="004E71E5" w:rsidRPr="008006B1">
              <w:rPr>
                <w:rFonts w:asciiTheme="minorHAnsi" w:hAnsiTheme="minorHAnsi" w:cstheme="minorHAnsi"/>
              </w:rPr>
              <w:t>aakdetails incl. zaakdossier (2 schermafbeeldingen).</w:t>
            </w:r>
          </w:p>
          <w:p w14:paraId="77CAABCC" w14:textId="4757BD84" w:rsidR="00C31CCA" w:rsidRPr="008006B1" w:rsidRDefault="00C31CCA" w:rsidP="00D918F0">
            <w:pPr>
              <w:numPr>
                <w:ilvl w:val="0"/>
                <w:numId w:val="41"/>
              </w:numPr>
              <w:ind w:left="284" w:hanging="284"/>
              <w:jc w:val="both"/>
              <w:rPr>
                <w:rFonts w:asciiTheme="minorHAnsi" w:hAnsiTheme="minorHAnsi" w:cstheme="minorHAnsi"/>
              </w:rPr>
            </w:pPr>
            <w:r w:rsidRPr="008006B1">
              <w:rPr>
                <w:rFonts w:asciiTheme="minorHAnsi" w:hAnsiTheme="minorHAnsi" w:cstheme="minorHAnsi"/>
              </w:rPr>
              <w:t>Zaakbehandeling incl. statusovergang en checklist (2 schermafbeeldingen).</w:t>
            </w:r>
          </w:p>
          <w:p w14:paraId="0995D841" w14:textId="133CC4F8" w:rsidR="0012348C" w:rsidRPr="008822D3" w:rsidRDefault="00C31CCA" w:rsidP="008822D3">
            <w:pPr>
              <w:numPr>
                <w:ilvl w:val="0"/>
                <w:numId w:val="41"/>
              </w:numPr>
              <w:ind w:left="284" w:hanging="284"/>
              <w:jc w:val="both"/>
              <w:rPr>
                <w:rFonts w:asciiTheme="minorHAnsi" w:hAnsiTheme="minorHAnsi" w:cstheme="minorHAnsi"/>
              </w:rPr>
            </w:pPr>
            <w:r w:rsidRPr="008006B1">
              <w:rPr>
                <w:rFonts w:asciiTheme="minorHAnsi" w:hAnsiTheme="minorHAnsi" w:cstheme="minorHAnsi"/>
              </w:rPr>
              <w:t>Samenstellen v</w:t>
            </w:r>
            <w:r w:rsidR="00A57D9C" w:rsidRPr="008006B1">
              <w:rPr>
                <w:rFonts w:asciiTheme="minorHAnsi" w:hAnsiTheme="minorHAnsi" w:cstheme="minorHAnsi"/>
              </w:rPr>
              <w:t>ernietigingslijst (1 schermafbeelding).</w:t>
            </w:r>
          </w:p>
          <w:p w14:paraId="48E2B593" w14:textId="10077811" w:rsidR="003F1154" w:rsidRPr="008006B1" w:rsidRDefault="003F1154" w:rsidP="003F1154">
            <w:pPr>
              <w:spacing w:after="120"/>
              <w:jc w:val="both"/>
              <w:rPr>
                <w:rFonts w:asciiTheme="minorHAnsi" w:hAnsiTheme="minorHAnsi" w:cstheme="minorHAnsi"/>
              </w:rPr>
            </w:pPr>
            <w:r w:rsidRPr="008006B1">
              <w:rPr>
                <w:rFonts w:asciiTheme="minorHAnsi" w:hAnsiTheme="minorHAnsi" w:cstheme="minorHAnsi"/>
              </w:rPr>
              <w:t>De schermafbeeldingen worden beoordeeld op de mate waarin deze op zichzelf én onderling intuïtief en consistent zijn.</w:t>
            </w:r>
          </w:p>
          <w:p w14:paraId="7D396550" w14:textId="3C5CAC22" w:rsidR="009319F7" w:rsidRPr="008006B1" w:rsidRDefault="003F1154" w:rsidP="003F1154">
            <w:pPr>
              <w:jc w:val="both"/>
              <w:rPr>
                <w:rFonts w:asciiTheme="minorHAnsi" w:hAnsiTheme="minorHAnsi" w:cstheme="minorHAnsi"/>
              </w:rPr>
            </w:pPr>
            <w:r w:rsidRPr="008006B1">
              <w:rPr>
                <w:rFonts w:asciiTheme="minorHAnsi" w:hAnsiTheme="minorHAnsi" w:cstheme="minorHAnsi"/>
                <w:i/>
              </w:rPr>
              <w:t>NB: Elke schermafbeelding voorzien van een korte toelichting is toegestaan.</w:t>
            </w:r>
          </w:p>
        </w:tc>
      </w:tr>
    </w:tbl>
    <w:p w14:paraId="2BE03879" w14:textId="045427F1" w:rsidR="001A2546" w:rsidRPr="008006B1" w:rsidRDefault="001A2546" w:rsidP="001A2546">
      <w:pPr>
        <w:pStyle w:val="Openwens"/>
        <w:rPr>
          <w:rFonts w:asciiTheme="minorHAnsi" w:hAnsiTheme="minorHAnsi" w:cstheme="minorHAnsi"/>
          <w:szCs w:val="22"/>
        </w:rPr>
      </w:pPr>
      <w:r w:rsidRPr="008006B1">
        <w:rPr>
          <w:rFonts w:asciiTheme="minorHAnsi" w:hAnsiTheme="minorHAnsi" w:cstheme="minorHAnsi"/>
          <w:szCs w:val="22"/>
        </w:rPr>
        <w:t xml:space="preserve">Gebruiksvriendelijkheid medewerkers (beheerders) </w:t>
      </w:r>
      <w:r w:rsidR="00042677" w:rsidRPr="008006B1">
        <w:rPr>
          <w:rFonts w:asciiTheme="minorHAnsi" w:hAnsiTheme="minorHAnsi" w:cstheme="minorHAnsi"/>
          <w:szCs w:val="22"/>
        </w:rPr>
        <w:t xml:space="preserve"> </w:t>
      </w:r>
      <w:r w:rsidR="00A86FE6">
        <w:rPr>
          <w:rFonts w:asciiTheme="minorHAnsi" w:hAnsiTheme="minorHAnsi" w:cstheme="minorHAnsi"/>
          <w:szCs w:val="22"/>
        </w:rPr>
        <w:t>**</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1A2546" w:rsidRPr="008006B1" w14:paraId="151C4647" w14:textId="77777777" w:rsidTr="0FFD3EDC">
        <w:tc>
          <w:tcPr>
            <w:tcW w:w="9072" w:type="dxa"/>
            <w:tcMar>
              <w:top w:w="0" w:type="dxa"/>
              <w:left w:w="57" w:type="dxa"/>
              <w:bottom w:w="0" w:type="dxa"/>
              <w:right w:w="57" w:type="dxa"/>
            </w:tcMar>
          </w:tcPr>
          <w:p w14:paraId="53E3499B" w14:textId="77777777" w:rsidR="001A2546" w:rsidRPr="008006B1" w:rsidRDefault="001A2546" w:rsidP="00CF6A93">
            <w:pPr>
              <w:spacing w:after="120"/>
              <w:jc w:val="both"/>
              <w:rPr>
                <w:rFonts w:asciiTheme="minorHAnsi" w:hAnsiTheme="minorHAnsi" w:cstheme="minorHAnsi"/>
              </w:rPr>
            </w:pPr>
            <w:r w:rsidRPr="0FFD3EDC">
              <w:rPr>
                <w:rFonts w:asciiTheme="minorHAnsi" w:hAnsiTheme="minorHAnsi" w:cstheme="minorBidi"/>
              </w:rPr>
              <w:t xml:space="preserve">Toon de betreffende gebruiksvriendelijkheid d.m.v. het aanleveren van de volgende </w:t>
            </w:r>
            <w:r w:rsidRPr="0FFD3EDC">
              <w:rPr>
                <w:rFonts w:asciiTheme="minorHAnsi" w:hAnsiTheme="minorHAnsi" w:cstheme="minorBidi"/>
                <w:i/>
                <w:iCs/>
              </w:rPr>
              <w:t>schermafbeeldingen.</w:t>
            </w:r>
          </w:p>
          <w:p w14:paraId="02D8CBA3" w14:textId="5353A73E" w:rsidR="6D62A080" w:rsidRDefault="6D62A080" w:rsidP="0FFD3EDC">
            <w:pPr>
              <w:spacing w:after="120"/>
              <w:jc w:val="both"/>
              <w:rPr>
                <w:rFonts w:asciiTheme="minorHAnsi" w:hAnsiTheme="minorHAnsi" w:cstheme="minorBidi"/>
                <w:i/>
                <w:iCs/>
              </w:rPr>
            </w:pPr>
            <w:r w:rsidRPr="0FFD3EDC">
              <w:rPr>
                <w:rFonts w:asciiTheme="minorHAnsi" w:hAnsiTheme="minorHAnsi" w:cstheme="minorBidi"/>
                <w:i/>
                <w:iCs/>
              </w:rPr>
              <w:t>Zaaktypeconfiguratie:</w:t>
            </w:r>
          </w:p>
          <w:p w14:paraId="727086F0" w14:textId="36185817" w:rsidR="001A2546" w:rsidRPr="008006B1" w:rsidRDefault="001A2546"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configuratie processen (statussen en resultaattypen: </w:t>
            </w:r>
            <w:r w:rsidR="59E3C17F" w:rsidRPr="0FFD3EDC">
              <w:rPr>
                <w:rFonts w:asciiTheme="minorHAnsi" w:hAnsiTheme="minorHAnsi" w:cstheme="minorBidi"/>
              </w:rPr>
              <w:t>3</w:t>
            </w:r>
            <w:r w:rsidRPr="0FFD3EDC">
              <w:rPr>
                <w:rFonts w:asciiTheme="minorHAnsi" w:hAnsiTheme="minorHAnsi" w:cstheme="minorBidi"/>
              </w:rPr>
              <w:t xml:space="preserve"> schermafbeeldingen).</w:t>
            </w:r>
          </w:p>
          <w:p w14:paraId="61F58DA3" w14:textId="6C76EE3E" w:rsidR="001A2546" w:rsidRPr="008006B1" w:rsidRDefault="001A2546"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configuratie documenten (doc</w:t>
            </w:r>
            <w:r w:rsidR="59E3C17F" w:rsidRPr="0FFD3EDC">
              <w:rPr>
                <w:rFonts w:asciiTheme="minorHAnsi" w:hAnsiTheme="minorHAnsi" w:cstheme="minorBidi"/>
              </w:rPr>
              <w:t>ument</w:t>
            </w:r>
            <w:r w:rsidRPr="0FFD3EDC">
              <w:rPr>
                <w:rFonts w:asciiTheme="minorHAnsi" w:hAnsiTheme="minorHAnsi" w:cstheme="minorBidi"/>
              </w:rPr>
              <w:t>typen en archiefkenmerken</w:t>
            </w:r>
            <w:r w:rsidR="59E3C17F" w:rsidRPr="0FFD3EDC">
              <w:rPr>
                <w:rFonts w:asciiTheme="minorHAnsi" w:hAnsiTheme="minorHAnsi" w:cstheme="minorBidi"/>
              </w:rPr>
              <w:t xml:space="preserve"> afhankelijk van resultaat</w:t>
            </w:r>
            <w:r w:rsidRPr="0FFD3EDC">
              <w:rPr>
                <w:rFonts w:asciiTheme="minorHAnsi" w:hAnsiTheme="minorHAnsi" w:cstheme="minorBidi"/>
              </w:rPr>
              <w:t xml:space="preserve">: </w:t>
            </w:r>
            <w:r w:rsidR="59E3C17F" w:rsidRPr="0FFD3EDC">
              <w:rPr>
                <w:rFonts w:asciiTheme="minorHAnsi" w:hAnsiTheme="minorHAnsi" w:cstheme="minorBidi"/>
              </w:rPr>
              <w:t>3</w:t>
            </w:r>
            <w:r w:rsidRPr="0FFD3EDC">
              <w:rPr>
                <w:rFonts w:asciiTheme="minorHAnsi" w:hAnsiTheme="minorHAnsi" w:cstheme="minorBidi"/>
              </w:rPr>
              <w:t xml:space="preserve"> schermafbeeldingen).</w:t>
            </w:r>
          </w:p>
          <w:p w14:paraId="21B3C071" w14:textId="7F3C6390" w:rsidR="00D10670" w:rsidRPr="008006B1" w:rsidRDefault="59E3C17F" w:rsidP="0FFD3EDC">
            <w:pPr>
              <w:numPr>
                <w:ilvl w:val="0"/>
                <w:numId w:val="41"/>
              </w:numPr>
              <w:spacing w:after="120"/>
              <w:ind w:left="284" w:hanging="284"/>
              <w:jc w:val="both"/>
              <w:rPr>
                <w:rFonts w:asciiTheme="minorHAnsi" w:hAnsiTheme="minorHAnsi" w:cstheme="minorBidi"/>
              </w:rPr>
            </w:pPr>
            <w:r w:rsidRPr="0FFD3EDC">
              <w:rPr>
                <w:rFonts w:asciiTheme="minorHAnsi" w:hAnsiTheme="minorHAnsi" w:cstheme="minorBidi"/>
              </w:rPr>
              <w:t>configuratie autorisaties (rechten en rollen m.b.t. initiëren resp. raadplegen van zaken van een bepaald zaaktype en genereren vernietigingslijst: 3 schermafbeeldingen).</w:t>
            </w:r>
          </w:p>
          <w:p w14:paraId="24478800" w14:textId="77777777" w:rsidR="001A2546" w:rsidRPr="008006B1" w:rsidRDefault="001A2546" w:rsidP="00CF6A93">
            <w:pPr>
              <w:spacing w:after="120"/>
              <w:jc w:val="both"/>
              <w:rPr>
                <w:rFonts w:asciiTheme="minorHAnsi" w:hAnsiTheme="minorHAnsi" w:cstheme="minorHAnsi"/>
              </w:rPr>
            </w:pPr>
            <w:r w:rsidRPr="008006B1">
              <w:rPr>
                <w:rFonts w:asciiTheme="minorHAnsi" w:hAnsiTheme="minorHAnsi" w:cstheme="minorHAnsi"/>
              </w:rPr>
              <w:t>De schermafbeeldingen worden beoordeeld op de mate waarin deze op zichzelf én onderling intuïtief en consistent zijn.</w:t>
            </w:r>
          </w:p>
          <w:p w14:paraId="67391D0C" w14:textId="77777777" w:rsidR="001A2546" w:rsidRPr="008006B1" w:rsidRDefault="001A2546" w:rsidP="00CF6A93">
            <w:pPr>
              <w:jc w:val="both"/>
              <w:rPr>
                <w:rFonts w:asciiTheme="minorHAnsi" w:hAnsiTheme="minorHAnsi" w:cstheme="minorHAnsi"/>
              </w:rPr>
            </w:pPr>
            <w:r w:rsidRPr="008006B1">
              <w:rPr>
                <w:rFonts w:asciiTheme="minorHAnsi" w:hAnsiTheme="minorHAnsi" w:cstheme="minorHAnsi"/>
                <w:i/>
              </w:rPr>
              <w:t>NB: Elke schermafbeelding voorzien van een korte toelichting is toegestaan.</w:t>
            </w:r>
          </w:p>
        </w:tc>
      </w:tr>
    </w:tbl>
    <w:p w14:paraId="0284F963" w14:textId="5E5558C2" w:rsidR="00FC5D60" w:rsidRPr="008006B1" w:rsidRDefault="00FD5936" w:rsidP="00F47A89">
      <w:pPr>
        <w:pStyle w:val="Kop2"/>
        <w:rPr>
          <w:rFonts w:asciiTheme="minorHAnsi" w:hAnsiTheme="minorHAnsi" w:cstheme="minorHAnsi"/>
          <w:sz w:val="22"/>
          <w:szCs w:val="22"/>
        </w:rPr>
      </w:pPr>
      <w:bookmarkStart w:id="80" w:name="_Ref432636907"/>
      <w:bookmarkStart w:id="81" w:name="_Toc432756090"/>
      <w:r w:rsidRPr="008006B1">
        <w:rPr>
          <w:rFonts w:asciiTheme="minorHAnsi" w:hAnsiTheme="minorHAnsi" w:cstheme="minorHAnsi"/>
          <w:sz w:val="22"/>
          <w:szCs w:val="22"/>
        </w:rPr>
        <w:t>Broker, koppelingen en magazijnen</w:t>
      </w:r>
      <w:bookmarkEnd w:id="80"/>
      <w:bookmarkEnd w:id="81"/>
      <w:r w:rsidR="006A2494">
        <w:rPr>
          <w:rStyle w:val="Voetnootmarkering"/>
          <w:rFonts w:asciiTheme="minorHAnsi" w:hAnsiTheme="minorHAnsi" w:cstheme="minorHAnsi"/>
          <w:sz w:val="22"/>
          <w:szCs w:val="22"/>
        </w:rPr>
        <w:footnoteReference w:id="2"/>
      </w:r>
    </w:p>
    <w:p w14:paraId="425FF4C6" w14:textId="77777777" w:rsidR="00FC5D60" w:rsidRPr="00876B83" w:rsidRDefault="00F47A89" w:rsidP="00AA2A9D">
      <w:pPr>
        <w:pStyle w:val="Kop3"/>
        <w:rPr>
          <w:rFonts w:asciiTheme="minorHAnsi" w:hAnsiTheme="minorHAnsi" w:cstheme="minorHAnsi"/>
          <w:sz w:val="22"/>
          <w:szCs w:val="22"/>
        </w:rPr>
      </w:pPr>
      <w:bookmarkStart w:id="82" w:name="_Ref268870537"/>
      <w:bookmarkStart w:id="83" w:name="_Toc284192367"/>
      <w:bookmarkStart w:id="84" w:name="_Ref410853295"/>
      <w:bookmarkStart w:id="85" w:name="_Toc432756091"/>
      <w:r w:rsidRPr="00876B83">
        <w:rPr>
          <w:rFonts w:asciiTheme="minorHAnsi" w:hAnsiTheme="minorHAnsi" w:cstheme="minorHAnsi"/>
          <w:sz w:val="22"/>
          <w:szCs w:val="22"/>
        </w:rPr>
        <w:t>Broker (ESB</w:t>
      </w:r>
      <w:bookmarkEnd w:id="82"/>
      <w:bookmarkEnd w:id="83"/>
      <w:r w:rsidRPr="00876B83">
        <w:rPr>
          <w:rFonts w:asciiTheme="minorHAnsi" w:hAnsiTheme="minorHAnsi" w:cstheme="minorHAnsi"/>
          <w:sz w:val="22"/>
          <w:szCs w:val="22"/>
        </w:rPr>
        <w:t>)</w:t>
      </w:r>
      <w:bookmarkEnd w:id="84"/>
      <w:bookmarkEnd w:id="85"/>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B24385" w:rsidRPr="008006B1" w14:paraId="10A4F418" w14:textId="77777777" w:rsidTr="0FFD3EDC">
        <w:trPr>
          <w:trHeight w:val="79"/>
        </w:trPr>
        <w:tc>
          <w:tcPr>
            <w:tcW w:w="8080" w:type="dxa"/>
            <w:shd w:val="clear" w:color="auto" w:fill="FFFFFF" w:themeFill="background1"/>
            <w:tcMar>
              <w:left w:w="57" w:type="dxa"/>
              <w:right w:w="57" w:type="dxa"/>
            </w:tcMar>
          </w:tcPr>
          <w:p w14:paraId="558DE3A3" w14:textId="77777777"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Actieve signalering</w:t>
            </w:r>
          </w:p>
          <w:p w14:paraId="441FBB23" w14:textId="3B196E34" w:rsidR="00B24385" w:rsidRPr="008006B1" w:rsidRDefault="00B24385" w:rsidP="00230479">
            <w:pPr>
              <w:jc w:val="both"/>
              <w:rPr>
                <w:rFonts w:asciiTheme="minorHAnsi" w:hAnsiTheme="minorHAnsi" w:cstheme="minorHAnsi"/>
              </w:rPr>
            </w:pPr>
            <w:r w:rsidRPr="008006B1">
              <w:rPr>
                <w:rFonts w:asciiTheme="minorHAnsi" w:hAnsiTheme="minorHAnsi" w:cstheme="minorHAnsi"/>
              </w:rPr>
              <w:t xml:space="preserve">Indien een elektronische bericht ook na herhaling niet kan worden afgeleverd, vindt </w:t>
            </w:r>
            <w:r w:rsidR="008C0497" w:rsidRPr="008006B1">
              <w:rPr>
                <w:rFonts w:asciiTheme="minorHAnsi" w:hAnsiTheme="minorHAnsi" w:cstheme="minorHAnsi"/>
              </w:rPr>
              <w:t xml:space="preserve">er </w:t>
            </w:r>
            <w:r w:rsidRPr="008006B1">
              <w:rPr>
                <w:rFonts w:asciiTheme="minorHAnsi" w:hAnsiTheme="minorHAnsi" w:cstheme="minorHAnsi"/>
                <w:i/>
              </w:rPr>
              <w:t>actieve signalering</w:t>
            </w:r>
            <w:r w:rsidRPr="008006B1">
              <w:rPr>
                <w:rFonts w:asciiTheme="minorHAnsi" w:hAnsiTheme="minorHAnsi" w:cstheme="minorHAnsi"/>
              </w:rPr>
              <w:t xml:space="preserve"> </w:t>
            </w:r>
            <w:r w:rsidR="00230479" w:rsidRPr="008006B1">
              <w:rPr>
                <w:rFonts w:asciiTheme="minorHAnsi" w:hAnsiTheme="minorHAnsi" w:cstheme="minorHAnsi"/>
              </w:rPr>
              <w:t xml:space="preserve">plaats </w:t>
            </w:r>
            <w:r w:rsidRPr="008006B1">
              <w:rPr>
                <w:rFonts w:asciiTheme="minorHAnsi" w:hAnsiTheme="minorHAnsi" w:cstheme="minorHAnsi"/>
              </w:rPr>
              <w:t xml:space="preserve">naar een </w:t>
            </w:r>
            <w:r w:rsidR="008C0497" w:rsidRPr="008006B1">
              <w:rPr>
                <w:rFonts w:asciiTheme="minorHAnsi" w:hAnsiTheme="minorHAnsi" w:cstheme="minorHAnsi"/>
              </w:rPr>
              <w:t>door</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008C0497" w:rsidRPr="008006B1">
              <w:rPr>
                <w:rFonts w:asciiTheme="minorHAnsi" w:hAnsiTheme="minorHAnsi" w:cstheme="minorHAnsi"/>
              </w:rPr>
              <w:t xml:space="preserve"> te bepalen </w:t>
            </w:r>
            <w:r w:rsidRPr="008006B1">
              <w:rPr>
                <w:rFonts w:asciiTheme="minorHAnsi" w:hAnsiTheme="minorHAnsi" w:cstheme="minorHAnsi"/>
              </w:rPr>
              <w:t>gebruiker</w:t>
            </w:r>
            <w:r w:rsidR="00230479" w:rsidRPr="008006B1">
              <w:rPr>
                <w:rFonts w:asciiTheme="minorHAnsi" w:hAnsiTheme="minorHAnsi" w:cstheme="minorHAnsi"/>
              </w:rPr>
              <w:softHyphen/>
            </w:r>
            <w:r w:rsidR="008C0497" w:rsidRPr="008006B1">
              <w:rPr>
                <w:rFonts w:asciiTheme="minorHAnsi" w:hAnsiTheme="minorHAnsi" w:cstheme="minorHAnsi"/>
              </w:rPr>
              <w:t>(groep)</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105B10EC" w14:textId="4E3E016D" w:rsidR="00B24385" w:rsidRPr="008006B1" w:rsidRDefault="00B24385" w:rsidP="006931CE">
            <w:pPr>
              <w:rPr>
                <w:rFonts w:asciiTheme="minorHAnsi" w:hAnsiTheme="minorHAnsi" w:cstheme="minorHAnsi"/>
              </w:rPr>
            </w:pPr>
            <w:r w:rsidRPr="008006B1">
              <w:rPr>
                <w:rFonts w:asciiTheme="minorHAnsi" w:hAnsiTheme="minorHAnsi" w:cstheme="minorHAnsi"/>
              </w:rPr>
              <w:t>JA/NEE</w:t>
            </w:r>
          </w:p>
        </w:tc>
      </w:tr>
      <w:tr w:rsidR="00B24385" w:rsidRPr="008006B1" w14:paraId="357648DC" w14:textId="77777777" w:rsidTr="0FFD3EDC">
        <w:trPr>
          <w:trHeight w:val="79"/>
        </w:trPr>
        <w:tc>
          <w:tcPr>
            <w:tcW w:w="8080" w:type="dxa"/>
            <w:shd w:val="clear" w:color="auto" w:fill="FFFFFF" w:themeFill="background1"/>
            <w:tcMar>
              <w:left w:w="57" w:type="dxa"/>
              <w:right w:w="57" w:type="dxa"/>
            </w:tcMar>
          </w:tcPr>
          <w:p w14:paraId="41ACF6ED" w14:textId="3C1237DF"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Ondersteuning berichtenstandaarden</w:t>
            </w:r>
          </w:p>
          <w:p w14:paraId="29E45FF5" w14:textId="53F14F9C" w:rsidR="00B24385" w:rsidRPr="008006B1" w:rsidRDefault="00B24385" w:rsidP="007E7D40">
            <w:pPr>
              <w:jc w:val="both"/>
              <w:rPr>
                <w:rFonts w:asciiTheme="minorHAnsi" w:hAnsiTheme="minorHAnsi" w:cstheme="minorHAnsi"/>
              </w:rPr>
            </w:pPr>
            <w:r w:rsidRPr="008006B1">
              <w:rPr>
                <w:rFonts w:asciiTheme="minorHAnsi" w:hAnsiTheme="minorHAnsi" w:cstheme="minorHAnsi"/>
              </w:rPr>
              <w:t xml:space="preserve">De broker ondersteunt berichtuitwisseling volgens WUS (WSDL, UDDI, SOAP), </w:t>
            </w:r>
            <w:proofErr w:type="spellStart"/>
            <w:r w:rsidRPr="008006B1">
              <w:rPr>
                <w:rFonts w:asciiTheme="minorHAnsi" w:hAnsiTheme="minorHAnsi" w:cstheme="minorHAnsi"/>
              </w:rPr>
              <w:t>ebMS</w:t>
            </w:r>
            <w:proofErr w:type="spellEnd"/>
            <w:r w:rsidRPr="008006B1">
              <w:rPr>
                <w:rFonts w:asciiTheme="minorHAnsi" w:hAnsiTheme="minorHAnsi" w:cstheme="minorHAnsi"/>
              </w:rPr>
              <w:t xml:space="preserve"> en Grote Berichten (Logius).</w:t>
            </w:r>
          </w:p>
        </w:tc>
        <w:tc>
          <w:tcPr>
            <w:tcW w:w="992" w:type="dxa"/>
            <w:shd w:val="clear" w:color="auto" w:fill="D9D9D9" w:themeFill="background1" w:themeFillShade="D9"/>
            <w:tcMar>
              <w:left w:w="57" w:type="dxa"/>
              <w:right w:w="57" w:type="dxa"/>
            </w:tcMar>
          </w:tcPr>
          <w:p w14:paraId="39420994" w14:textId="72EDDB08" w:rsidR="00B24385" w:rsidRPr="008006B1" w:rsidRDefault="00B24385" w:rsidP="006931CE">
            <w:pPr>
              <w:rPr>
                <w:rFonts w:asciiTheme="minorHAnsi" w:hAnsiTheme="minorHAnsi" w:cstheme="minorHAnsi"/>
              </w:rPr>
            </w:pPr>
            <w:r w:rsidRPr="008006B1">
              <w:rPr>
                <w:rFonts w:asciiTheme="minorHAnsi" w:hAnsiTheme="minorHAnsi" w:cstheme="minorHAnsi"/>
              </w:rPr>
              <w:t>JA/NEE</w:t>
            </w:r>
          </w:p>
        </w:tc>
      </w:tr>
      <w:tr w:rsidR="00B24385" w:rsidRPr="008006B1" w14:paraId="72317EA5" w14:textId="77777777" w:rsidTr="0FFD3EDC">
        <w:trPr>
          <w:trHeight w:val="79"/>
        </w:trPr>
        <w:tc>
          <w:tcPr>
            <w:tcW w:w="8080" w:type="dxa"/>
            <w:shd w:val="clear" w:color="auto" w:fill="FFFFFF" w:themeFill="background1"/>
            <w:tcMar>
              <w:left w:w="57" w:type="dxa"/>
              <w:right w:w="57" w:type="dxa"/>
            </w:tcMar>
          </w:tcPr>
          <w:p w14:paraId="3B53F94B" w14:textId="2842C35E"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Translatie en transformatie</w:t>
            </w:r>
          </w:p>
          <w:p w14:paraId="5DD07E43" w14:textId="6C92C736" w:rsidR="00B24385" w:rsidRPr="008006B1" w:rsidRDefault="0081354A" w:rsidP="007E7D40">
            <w:pPr>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B24385" w:rsidRPr="008006B1">
              <w:rPr>
                <w:rFonts w:asciiTheme="minorHAnsi" w:hAnsiTheme="minorHAnsi" w:cstheme="minorHAnsi"/>
              </w:rPr>
              <w:t xml:space="preserve">kan elektronische berichten vertalen naar een andere formaat, zowel </w:t>
            </w:r>
            <w:r w:rsidR="00B24385" w:rsidRPr="008006B1">
              <w:rPr>
                <w:rFonts w:asciiTheme="minorHAnsi" w:hAnsiTheme="minorHAnsi" w:cstheme="minorHAnsi"/>
                <w:i/>
              </w:rPr>
              <w:t>translatie</w:t>
            </w:r>
            <w:r w:rsidR="00B24385" w:rsidRPr="008006B1">
              <w:rPr>
                <w:rFonts w:asciiTheme="minorHAnsi" w:hAnsiTheme="minorHAnsi" w:cstheme="minorHAnsi"/>
              </w:rPr>
              <w:t xml:space="preserve"> (het “vertalen” van de syntax) als </w:t>
            </w:r>
            <w:r w:rsidR="00B24385" w:rsidRPr="008006B1">
              <w:rPr>
                <w:rFonts w:asciiTheme="minorHAnsi" w:hAnsiTheme="minorHAnsi" w:cstheme="minorHAnsi"/>
                <w:i/>
              </w:rPr>
              <w:t>transformatie</w:t>
            </w:r>
            <w:r w:rsidR="00B24385" w:rsidRPr="008006B1">
              <w:rPr>
                <w:rFonts w:asciiTheme="minorHAnsi" w:hAnsiTheme="minorHAnsi" w:cstheme="minorHAnsi"/>
              </w:rPr>
              <w:t xml:space="preserve"> (het “vertalen” van de semantiek).</w:t>
            </w:r>
          </w:p>
        </w:tc>
        <w:tc>
          <w:tcPr>
            <w:tcW w:w="992" w:type="dxa"/>
            <w:shd w:val="clear" w:color="auto" w:fill="D9D9D9" w:themeFill="background1" w:themeFillShade="D9"/>
            <w:tcMar>
              <w:left w:w="57" w:type="dxa"/>
              <w:right w:w="57" w:type="dxa"/>
            </w:tcMar>
          </w:tcPr>
          <w:p w14:paraId="2288B917" w14:textId="77777777" w:rsidR="00B24385" w:rsidRPr="008006B1" w:rsidRDefault="00B24385" w:rsidP="003F1154">
            <w:pPr>
              <w:rPr>
                <w:rFonts w:asciiTheme="minorHAnsi" w:hAnsiTheme="minorHAnsi" w:cstheme="minorHAnsi"/>
              </w:rPr>
            </w:pPr>
            <w:r w:rsidRPr="008006B1">
              <w:rPr>
                <w:rFonts w:asciiTheme="minorHAnsi" w:hAnsiTheme="minorHAnsi" w:cstheme="minorHAnsi"/>
              </w:rPr>
              <w:t>JA/NEE</w:t>
            </w:r>
          </w:p>
        </w:tc>
      </w:tr>
      <w:tr w:rsidR="00B24385" w:rsidRPr="008006B1" w14:paraId="3A81990F" w14:textId="77777777" w:rsidTr="0FFD3EDC">
        <w:trPr>
          <w:trHeight w:val="79"/>
        </w:trPr>
        <w:tc>
          <w:tcPr>
            <w:tcW w:w="8080" w:type="dxa"/>
            <w:shd w:val="clear" w:color="auto" w:fill="FFFFFF" w:themeFill="background1"/>
            <w:tcMar>
              <w:left w:w="57" w:type="dxa"/>
              <w:right w:w="57" w:type="dxa"/>
            </w:tcMar>
          </w:tcPr>
          <w:p w14:paraId="2D261115" w14:textId="3DEA12DA" w:rsidR="00B24385" w:rsidRPr="008006B1" w:rsidRDefault="114F68B3" w:rsidP="007E7D40">
            <w:pPr>
              <w:pStyle w:val="GeslotenWens"/>
              <w:rPr>
                <w:rFonts w:asciiTheme="minorHAnsi" w:hAnsiTheme="minorHAnsi" w:cstheme="minorBidi"/>
              </w:rPr>
            </w:pPr>
            <w:r w:rsidRPr="0FFD3EDC">
              <w:rPr>
                <w:rFonts w:asciiTheme="minorHAnsi" w:hAnsiTheme="minorHAnsi" w:cstheme="minorBidi"/>
              </w:rPr>
              <w:t>Monitoring en beheer berichtenverkeer</w:t>
            </w:r>
          </w:p>
          <w:p w14:paraId="08A0F2A7" w14:textId="50C0C927" w:rsidR="00AC721E" w:rsidRPr="008006B1" w:rsidRDefault="00B24385" w:rsidP="00BE31DD">
            <w:pPr>
              <w:spacing w:after="120"/>
              <w:rPr>
                <w:rFonts w:asciiTheme="minorHAnsi" w:hAnsiTheme="minorHAnsi" w:cstheme="minorHAnsi"/>
              </w:rPr>
            </w:pPr>
            <w:r w:rsidRPr="008006B1">
              <w:rPr>
                <w:rFonts w:asciiTheme="minorHAnsi" w:hAnsiTheme="minorHAnsi" w:cstheme="minorHAnsi"/>
              </w:rPr>
              <w:t xml:space="preserve">De routering van elektronische berichten kan gemonitord worden, zoals met behulp van </w:t>
            </w:r>
            <w:proofErr w:type="spellStart"/>
            <w:r w:rsidRPr="008006B1">
              <w:rPr>
                <w:rFonts w:asciiTheme="minorHAnsi" w:hAnsiTheme="minorHAnsi" w:cstheme="minorHAnsi"/>
              </w:rPr>
              <w:t>logging</w:t>
            </w:r>
            <w:proofErr w:type="spellEnd"/>
            <w:r w:rsidRPr="008006B1">
              <w:rPr>
                <w:rFonts w:asciiTheme="minorHAnsi" w:hAnsiTheme="minorHAnsi" w:cstheme="minorHAnsi"/>
              </w:rPr>
              <w:t>, foutregistratie, signalering. (</w:t>
            </w:r>
            <w:r w:rsidRPr="008006B1">
              <w:rPr>
                <w:rFonts w:asciiTheme="minorHAnsi" w:hAnsiTheme="minorHAnsi" w:cstheme="minorHAnsi"/>
                <w:i/>
              </w:rPr>
              <w:t>BAM: Business Activity Monitoring</w:t>
            </w:r>
            <w:r w:rsidRPr="008006B1">
              <w:rPr>
                <w:rFonts w:asciiTheme="minorHAnsi" w:hAnsiTheme="minorHAnsi" w:cstheme="minorHAnsi"/>
              </w:rPr>
              <w:t>).</w:t>
            </w:r>
            <w:r w:rsidR="00BE31DD">
              <w:rPr>
                <w:rFonts w:asciiTheme="minorHAnsi" w:hAnsiTheme="minorHAnsi" w:cstheme="minorHAnsi"/>
              </w:rPr>
              <w:t xml:space="preserve"> </w:t>
            </w:r>
            <w:r w:rsidRPr="008006B1">
              <w:rPr>
                <w:rFonts w:asciiTheme="minorHAnsi" w:hAnsiTheme="minorHAnsi" w:cstheme="minorHAnsi"/>
              </w:rPr>
              <w:t xml:space="preserve">De routering kan tevens beheerd worden, zoals stoppen, </w:t>
            </w:r>
            <w:proofErr w:type="spellStart"/>
            <w:r w:rsidRPr="008006B1">
              <w:rPr>
                <w:rFonts w:asciiTheme="minorHAnsi" w:hAnsiTheme="minorHAnsi" w:cstheme="minorHAnsi"/>
              </w:rPr>
              <w:t>rollback</w:t>
            </w:r>
            <w:proofErr w:type="spellEnd"/>
            <w:r w:rsidRPr="008006B1">
              <w:rPr>
                <w:rFonts w:asciiTheme="minorHAnsi" w:hAnsiTheme="minorHAnsi" w:cstheme="minorHAnsi"/>
              </w:rPr>
              <w:t>, herstarten, her</w:t>
            </w:r>
            <w:r w:rsidRPr="008006B1">
              <w:rPr>
                <w:rFonts w:asciiTheme="minorHAnsi" w:hAnsiTheme="minorHAnsi" w:cstheme="minorHAnsi"/>
              </w:rPr>
              <w:softHyphen/>
              <w:t>verdelen/optimaliseren.</w:t>
            </w:r>
          </w:p>
        </w:tc>
        <w:tc>
          <w:tcPr>
            <w:tcW w:w="992" w:type="dxa"/>
            <w:shd w:val="clear" w:color="auto" w:fill="D9D9D9" w:themeFill="background1" w:themeFillShade="D9"/>
            <w:tcMar>
              <w:left w:w="57" w:type="dxa"/>
              <w:right w:w="57" w:type="dxa"/>
            </w:tcMar>
          </w:tcPr>
          <w:p w14:paraId="2189B215" w14:textId="77777777" w:rsidR="00B24385" w:rsidRPr="008006B1" w:rsidRDefault="00B24385" w:rsidP="003F1154">
            <w:pPr>
              <w:rPr>
                <w:rFonts w:asciiTheme="minorHAnsi" w:hAnsiTheme="minorHAnsi" w:cstheme="minorHAnsi"/>
              </w:rPr>
            </w:pPr>
            <w:r w:rsidRPr="008006B1">
              <w:rPr>
                <w:rFonts w:asciiTheme="minorHAnsi" w:hAnsiTheme="minorHAnsi" w:cstheme="minorHAnsi"/>
              </w:rPr>
              <w:t>JA/NEE</w:t>
            </w:r>
          </w:p>
        </w:tc>
      </w:tr>
      <w:tr w:rsidR="00B24385" w:rsidRPr="008006B1" w14:paraId="77F19C75" w14:textId="77777777" w:rsidTr="0FFD3EDC">
        <w:trPr>
          <w:trHeight w:val="79"/>
        </w:trPr>
        <w:tc>
          <w:tcPr>
            <w:tcW w:w="8080" w:type="dxa"/>
            <w:shd w:val="clear" w:color="auto" w:fill="FFFFFF" w:themeFill="background1"/>
            <w:tcMar>
              <w:left w:w="57" w:type="dxa"/>
              <w:right w:w="57" w:type="dxa"/>
            </w:tcMar>
          </w:tcPr>
          <w:p w14:paraId="18D9AE97" w14:textId="7C5882E1" w:rsidR="00B24385" w:rsidRPr="008006B1" w:rsidRDefault="009B2A54" w:rsidP="007E7D40">
            <w:pPr>
              <w:pStyle w:val="GeslotenWens"/>
              <w:rPr>
                <w:rFonts w:asciiTheme="minorHAnsi" w:hAnsiTheme="minorHAnsi" w:cstheme="minorBidi"/>
              </w:rPr>
            </w:pPr>
            <w:r>
              <w:rPr>
                <w:rFonts w:asciiTheme="minorHAnsi" w:hAnsiTheme="minorHAnsi" w:cstheme="minorBidi"/>
              </w:rPr>
              <w:lastRenderedPageBreak/>
              <w:t>Aanvullende koppelingen</w:t>
            </w:r>
          </w:p>
          <w:p w14:paraId="42BAAE8A" w14:textId="4EE24E07" w:rsidR="00B24385" w:rsidRPr="008006B1" w:rsidRDefault="007A3518" w:rsidP="007E7D40">
            <w:pPr>
              <w:jc w:val="both"/>
              <w:rPr>
                <w:rFonts w:asciiTheme="minorHAnsi" w:hAnsiTheme="minorHAnsi" w:cstheme="minorHAnsi"/>
              </w:rPr>
            </w:pPr>
            <w:r>
              <w:rPr>
                <w:rFonts w:asciiTheme="minorHAnsi" w:hAnsiTheme="minorHAnsi" w:cstheme="minorHAnsi"/>
              </w:rPr>
              <w:t xml:space="preserve">Inschrijver </w:t>
            </w:r>
            <w:r w:rsidR="009B2A54">
              <w:rPr>
                <w:rFonts w:asciiTheme="minorHAnsi" w:hAnsiTheme="minorHAnsi" w:cstheme="minorHAnsi"/>
              </w:rPr>
              <w:t>verzorgt</w:t>
            </w:r>
            <w:r>
              <w:rPr>
                <w:rFonts w:asciiTheme="minorHAnsi" w:hAnsiTheme="minorHAnsi" w:cstheme="minorHAnsi"/>
              </w:rPr>
              <w:t xml:space="preserve"> de aanvullende koppelingen (zie </w:t>
            </w:r>
            <w:r w:rsidRPr="00073435">
              <w:rPr>
                <w:rFonts w:asciiTheme="minorHAnsi" w:hAnsiTheme="minorHAnsi" w:cstheme="minorHAnsi"/>
                <w:b/>
                <w:bCs/>
              </w:rPr>
              <w:t>bijlage 13</w:t>
            </w:r>
            <w:r>
              <w:rPr>
                <w:rFonts w:asciiTheme="minorHAnsi" w:hAnsiTheme="minorHAnsi" w:cstheme="minorHAnsi"/>
              </w:rPr>
              <w:t xml:space="preserve">) met het zaak- en </w:t>
            </w:r>
            <w:proofErr w:type="spellStart"/>
            <w:r>
              <w:rPr>
                <w:rFonts w:asciiTheme="minorHAnsi" w:hAnsiTheme="minorHAnsi" w:cstheme="minorHAnsi"/>
              </w:rPr>
              <w:t>archiefsysteem,die</w:t>
            </w:r>
            <w:proofErr w:type="spellEnd"/>
            <w:r>
              <w:rPr>
                <w:rFonts w:asciiTheme="minorHAnsi" w:hAnsiTheme="minorHAnsi" w:cstheme="minorHAnsi"/>
              </w:rPr>
              <w:t xml:space="preserve"> als </w:t>
            </w:r>
            <w:proofErr w:type="spellStart"/>
            <w:r>
              <w:rPr>
                <w:rFonts w:asciiTheme="minorHAnsi" w:hAnsiTheme="minorHAnsi" w:cstheme="minorHAnsi"/>
              </w:rPr>
              <w:t>wsens</w:t>
            </w:r>
            <w:proofErr w:type="spellEnd"/>
            <w:r>
              <w:rPr>
                <w:rFonts w:asciiTheme="minorHAnsi" w:hAnsiTheme="minorHAnsi" w:cstheme="minorHAnsi"/>
              </w:rPr>
              <w:t xml:space="preserve"> in deze uitvraag zijn opgenomen.</w:t>
            </w:r>
          </w:p>
        </w:tc>
        <w:tc>
          <w:tcPr>
            <w:tcW w:w="992" w:type="dxa"/>
            <w:shd w:val="clear" w:color="auto" w:fill="D9D9D9" w:themeFill="background1" w:themeFillShade="D9"/>
            <w:tcMar>
              <w:left w:w="57" w:type="dxa"/>
              <w:right w:w="57" w:type="dxa"/>
            </w:tcMar>
          </w:tcPr>
          <w:p w14:paraId="41DAE8DC" w14:textId="77777777" w:rsidR="006719A7" w:rsidRDefault="006719A7" w:rsidP="003F1154">
            <w:pPr>
              <w:rPr>
                <w:rFonts w:asciiTheme="minorHAnsi" w:hAnsiTheme="minorHAnsi" w:cstheme="minorHAnsi"/>
              </w:rPr>
            </w:pPr>
          </w:p>
          <w:p w14:paraId="0EC6B3EF" w14:textId="5C8A548F" w:rsidR="00B24385" w:rsidRPr="008006B1" w:rsidRDefault="00B24385" w:rsidP="003F1154">
            <w:pPr>
              <w:rPr>
                <w:rFonts w:asciiTheme="minorHAnsi" w:hAnsiTheme="minorHAnsi" w:cstheme="minorHAnsi"/>
              </w:rPr>
            </w:pPr>
            <w:r w:rsidRPr="008006B1">
              <w:rPr>
                <w:rFonts w:asciiTheme="minorHAnsi" w:hAnsiTheme="minorHAnsi" w:cstheme="minorHAnsi"/>
              </w:rPr>
              <w:t>JA/NEE</w:t>
            </w:r>
          </w:p>
        </w:tc>
      </w:tr>
    </w:tbl>
    <w:p w14:paraId="34471DC1" w14:textId="0EF1AC85" w:rsidR="00FC5D60" w:rsidRPr="008006B1" w:rsidRDefault="00F47A89" w:rsidP="00AA2A9D">
      <w:pPr>
        <w:pStyle w:val="Kop3"/>
        <w:rPr>
          <w:rFonts w:asciiTheme="minorHAnsi" w:hAnsiTheme="minorHAnsi" w:cstheme="minorHAnsi"/>
          <w:sz w:val="22"/>
          <w:szCs w:val="22"/>
        </w:rPr>
      </w:pPr>
      <w:bookmarkStart w:id="86" w:name="_Toc284192368"/>
      <w:bookmarkStart w:id="87" w:name="_Ref410847026"/>
      <w:bookmarkStart w:id="88" w:name="_Toc432756092"/>
      <w:r w:rsidRPr="008006B1">
        <w:rPr>
          <w:rFonts w:asciiTheme="minorHAnsi" w:hAnsiTheme="minorHAnsi" w:cstheme="minorHAnsi"/>
          <w:sz w:val="22"/>
          <w:szCs w:val="22"/>
        </w:rPr>
        <w:t>Koppelingen</w:t>
      </w:r>
      <w:bookmarkEnd w:id="86"/>
      <w:r w:rsidRPr="008006B1">
        <w:rPr>
          <w:rFonts w:asciiTheme="minorHAnsi" w:hAnsiTheme="minorHAnsi" w:cstheme="minorHAnsi"/>
          <w:sz w:val="22"/>
          <w:szCs w:val="22"/>
        </w:rPr>
        <w:t xml:space="preserve"> (adapters)</w:t>
      </w:r>
      <w:bookmarkEnd w:id="87"/>
      <w:bookmarkEnd w:id="88"/>
      <w:r w:rsidR="009A0234">
        <w:rPr>
          <w:rStyle w:val="Voetnootmarkering"/>
          <w:rFonts w:asciiTheme="minorHAnsi" w:hAnsiTheme="minorHAnsi" w:cstheme="minorHAnsi"/>
          <w:sz w:val="22"/>
          <w:szCs w:val="22"/>
        </w:rPr>
        <w:footnoteReference w:id="3"/>
      </w:r>
    </w:p>
    <w:p w14:paraId="72C2C3A4" w14:textId="7BB44507" w:rsidR="00BE7DD0" w:rsidRPr="008006B1" w:rsidRDefault="00BE7DD0" w:rsidP="00BE7DD0">
      <w:pPr>
        <w:pStyle w:val="Kop4"/>
        <w:rPr>
          <w:rFonts w:asciiTheme="minorHAnsi" w:hAnsiTheme="minorHAnsi" w:cstheme="minorHAnsi"/>
          <w:szCs w:val="22"/>
        </w:rPr>
      </w:pPr>
      <w:bookmarkStart w:id="89" w:name="_Toc432756093"/>
      <w:r w:rsidRPr="008006B1">
        <w:rPr>
          <w:rFonts w:asciiTheme="minorHAnsi" w:hAnsiTheme="minorHAnsi" w:cstheme="minorHAnsi"/>
          <w:szCs w:val="22"/>
        </w:rPr>
        <w:t>Koppelingen met voorzieningen</w:t>
      </w:r>
      <w:r w:rsidR="004553B9" w:rsidRPr="008006B1">
        <w:rPr>
          <w:rFonts w:asciiTheme="minorHAnsi" w:hAnsiTheme="minorHAnsi" w:cstheme="minorHAnsi"/>
          <w:szCs w:val="22"/>
        </w:rPr>
        <w:t xml:space="preserve"> </w:t>
      </w:r>
      <w:r w:rsidR="0078490E" w:rsidRPr="008006B1">
        <w:rPr>
          <w:rFonts w:asciiTheme="minorHAnsi" w:hAnsiTheme="minorHAnsi" w:cstheme="minorHAnsi"/>
          <w:szCs w:val="22"/>
        </w:rPr>
        <w:t>van</w:t>
      </w:r>
      <w:r w:rsidR="00747CA0" w:rsidRPr="008006B1">
        <w:rPr>
          <w:rFonts w:asciiTheme="minorHAnsi" w:hAnsiTheme="minorHAnsi" w:cstheme="minorHAnsi"/>
          <w:szCs w:val="22"/>
        </w:rPr>
        <w:t xml:space="preserve"> </w:t>
      </w:r>
      <w:r w:rsidR="004553B9" w:rsidRPr="008006B1">
        <w:rPr>
          <w:rFonts w:asciiTheme="minorHAnsi" w:hAnsiTheme="minorHAnsi" w:cstheme="minorHAnsi"/>
          <w:szCs w:val="22"/>
        </w:rPr>
        <w:t>(generiek)</w:t>
      </w:r>
      <w:bookmarkEnd w:id="89"/>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F511CF" w:rsidRPr="008006B1" w14:paraId="0A6E0F43"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3C07C52" w14:textId="77777777" w:rsidR="00F511CF" w:rsidRPr="008006B1" w:rsidRDefault="00F511CF" w:rsidP="003218F8">
            <w:pPr>
              <w:jc w:val="both"/>
              <w:rPr>
                <w:rFonts w:asciiTheme="minorHAnsi" w:hAnsiTheme="minorHAnsi" w:cstheme="minorHAnsi"/>
                <w:b/>
              </w:rPr>
            </w:pPr>
            <w:proofErr w:type="spellStart"/>
            <w:r w:rsidRPr="008006B1">
              <w:rPr>
                <w:rFonts w:asciiTheme="minorHAnsi" w:hAnsiTheme="minorHAnsi" w:cstheme="minorHAnsi"/>
                <w:b/>
              </w:rPr>
              <w:t>Groupware</w:t>
            </w:r>
            <w:proofErr w:type="spellEnd"/>
          </w:p>
        </w:tc>
      </w:tr>
      <w:tr w:rsidR="00F511CF" w:rsidRPr="008006B1" w14:paraId="42483C66" w14:textId="77777777" w:rsidTr="0FFD3EDC">
        <w:trPr>
          <w:trHeight w:val="79"/>
        </w:trPr>
        <w:tc>
          <w:tcPr>
            <w:tcW w:w="8080" w:type="dxa"/>
            <w:shd w:val="clear" w:color="auto" w:fill="FFFFFF" w:themeFill="background1"/>
            <w:tcMar>
              <w:left w:w="57" w:type="dxa"/>
              <w:right w:w="57" w:type="dxa"/>
            </w:tcMar>
          </w:tcPr>
          <w:p w14:paraId="58A64A64" w14:textId="2946AE76" w:rsidR="00F511CF" w:rsidRPr="008006B1" w:rsidRDefault="73FB6224" w:rsidP="003218F8">
            <w:pPr>
              <w:pStyle w:val="GeslotenWens"/>
              <w:rPr>
                <w:rFonts w:asciiTheme="minorHAnsi" w:hAnsiTheme="minorHAnsi" w:cstheme="minorBidi"/>
              </w:rPr>
            </w:pPr>
            <w:proofErr w:type="spellStart"/>
            <w:r w:rsidRPr="0FFD3EDC">
              <w:rPr>
                <w:rFonts w:asciiTheme="minorHAnsi" w:hAnsiTheme="minorHAnsi" w:cstheme="minorBidi"/>
              </w:rPr>
              <w:t>Groupware</w:t>
            </w:r>
            <w:proofErr w:type="spellEnd"/>
            <w:r w:rsidRPr="0FFD3EDC">
              <w:rPr>
                <w:rFonts w:asciiTheme="minorHAnsi" w:hAnsiTheme="minorHAnsi" w:cstheme="minorBidi"/>
              </w:rPr>
              <w:t xml:space="preserve"> plug-in - bulkbewerking</w:t>
            </w:r>
          </w:p>
          <w:p w14:paraId="7461131E" w14:textId="7F9591A7" w:rsidR="00F511CF" w:rsidRPr="008006B1" w:rsidRDefault="00F511CF" w:rsidP="003218F8">
            <w:pPr>
              <w:jc w:val="both"/>
              <w:rPr>
                <w:rFonts w:asciiTheme="minorHAnsi" w:hAnsiTheme="minorHAnsi" w:cstheme="minorHAnsi"/>
              </w:rPr>
            </w:pPr>
            <w:r w:rsidRPr="008006B1">
              <w:rPr>
                <w:rFonts w:asciiTheme="minorHAnsi" w:hAnsiTheme="minorHAnsi" w:cstheme="minorHAnsi"/>
              </w:rPr>
              <w:t xml:space="preserve">Via de </w:t>
            </w:r>
            <w:proofErr w:type="spellStart"/>
            <w:r w:rsidRPr="008006B1">
              <w:rPr>
                <w:rFonts w:asciiTheme="minorHAnsi" w:hAnsiTheme="minorHAnsi" w:cstheme="minorHAnsi"/>
              </w:rPr>
              <w:t>groupware</w:t>
            </w:r>
            <w:proofErr w:type="spellEnd"/>
            <w:r w:rsidRPr="008006B1">
              <w:rPr>
                <w:rFonts w:asciiTheme="minorHAnsi" w:hAnsiTheme="minorHAnsi" w:cstheme="minorHAnsi"/>
              </w:rPr>
              <w:t xml:space="preserve"> “plug-in”</w:t>
            </w:r>
            <w:r w:rsidR="00042677" w:rsidRPr="008006B1">
              <w:rPr>
                <w:rFonts w:asciiTheme="minorHAnsi" w:hAnsiTheme="minorHAnsi" w:cstheme="minorHAnsi"/>
              </w:rPr>
              <w:t xml:space="preserve"> </w:t>
            </w:r>
            <w:r w:rsidRPr="008006B1">
              <w:rPr>
                <w:rFonts w:asciiTheme="minorHAnsi" w:hAnsiTheme="minorHAnsi" w:cstheme="minorHAnsi"/>
              </w:rPr>
              <w:t>kunnen gebruikers vanuit de interface van Outlook ook meerdere geselecteerde e-mails tegelijkertijd, incl. eventuele bijlage(n), aan reeds bestaande zaken toevoegen.</w:t>
            </w:r>
          </w:p>
        </w:tc>
        <w:tc>
          <w:tcPr>
            <w:tcW w:w="992" w:type="dxa"/>
            <w:shd w:val="clear" w:color="auto" w:fill="D9D9D9" w:themeFill="background1" w:themeFillShade="D9"/>
            <w:tcMar>
              <w:left w:w="57" w:type="dxa"/>
              <w:right w:w="57" w:type="dxa"/>
            </w:tcMar>
          </w:tcPr>
          <w:p w14:paraId="4B276B32" w14:textId="2457D580" w:rsidR="00F511CF" w:rsidRPr="008006B1" w:rsidRDefault="00F511CF" w:rsidP="003218F8">
            <w:pPr>
              <w:jc w:val="both"/>
              <w:rPr>
                <w:rFonts w:asciiTheme="minorHAnsi" w:hAnsiTheme="minorHAnsi" w:cstheme="minorHAnsi"/>
              </w:rPr>
            </w:pPr>
            <w:r w:rsidRPr="008006B1">
              <w:rPr>
                <w:rFonts w:asciiTheme="minorHAnsi" w:hAnsiTheme="minorHAnsi" w:cstheme="minorHAnsi"/>
              </w:rPr>
              <w:t>JA/NEE</w:t>
            </w:r>
          </w:p>
        </w:tc>
      </w:tr>
      <w:tr w:rsidR="00F511CF" w:rsidRPr="008006B1" w14:paraId="56FAEE27" w14:textId="77777777" w:rsidTr="0FFD3EDC">
        <w:trPr>
          <w:trHeight w:val="79"/>
        </w:trPr>
        <w:tc>
          <w:tcPr>
            <w:tcW w:w="8080" w:type="dxa"/>
            <w:tcBorders>
              <w:top w:val="single" w:sz="8" w:space="0" w:color="auto"/>
              <w:bottom w:val="single" w:sz="8" w:space="0" w:color="auto"/>
            </w:tcBorders>
            <w:shd w:val="clear" w:color="auto" w:fill="FFFFFF" w:themeFill="background1"/>
            <w:tcMar>
              <w:left w:w="57" w:type="dxa"/>
              <w:right w:w="57" w:type="dxa"/>
            </w:tcMar>
          </w:tcPr>
          <w:p w14:paraId="5A035F8F" w14:textId="77777777" w:rsidR="00F511CF" w:rsidRPr="008006B1" w:rsidRDefault="73FB6224" w:rsidP="003218F8">
            <w:pPr>
              <w:pStyle w:val="GeslotenWens"/>
              <w:rPr>
                <w:rFonts w:asciiTheme="minorHAnsi" w:hAnsiTheme="minorHAnsi" w:cstheme="minorBidi"/>
              </w:rPr>
            </w:pPr>
            <w:proofErr w:type="spellStart"/>
            <w:r w:rsidRPr="0FFD3EDC">
              <w:rPr>
                <w:rFonts w:asciiTheme="minorHAnsi" w:hAnsiTheme="minorHAnsi" w:cstheme="minorBidi"/>
              </w:rPr>
              <w:t>Groupware</w:t>
            </w:r>
            <w:proofErr w:type="spellEnd"/>
            <w:r w:rsidRPr="0FFD3EDC">
              <w:rPr>
                <w:rFonts w:asciiTheme="minorHAnsi" w:hAnsiTheme="minorHAnsi" w:cstheme="minorBidi"/>
              </w:rPr>
              <w:t xml:space="preserve"> plug-in - nieuwe zaken</w:t>
            </w:r>
          </w:p>
          <w:p w14:paraId="4E75DB46" w14:textId="25526787" w:rsidR="00F511CF" w:rsidRPr="008006B1" w:rsidRDefault="00F511CF" w:rsidP="003218F8">
            <w:pPr>
              <w:spacing w:after="120"/>
              <w:jc w:val="both"/>
              <w:rPr>
                <w:rFonts w:asciiTheme="minorHAnsi" w:hAnsiTheme="minorHAnsi" w:cstheme="minorHAnsi"/>
              </w:rPr>
            </w:pPr>
            <w:r w:rsidRPr="008006B1">
              <w:rPr>
                <w:rFonts w:asciiTheme="minorHAnsi" w:hAnsiTheme="minorHAnsi" w:cstheme="minorHAnsi"/>
              </w:rPr>
              <w:t xml:space="preserve">De koppeling met de </w:t>
            </w:r>
            <w:proofErr w:type="spellStart"/>
            <w:r w:rsidRPr="008006B1">
              <w:rPr>
                <w:rFonts w:asciiTheme="minorHAnsi" w:hAnsiTheme="minorHAnsi" w:cstheme="minorHAnsi"/>
              </w:rPr>
              <w:t>groupware</w:t>
            </w:r>
            <w:proofErr w:type="spellEnd"/>
            <w:r w:rsidRPr="008006B1">
              <w:rPr>
                <w:rFonts w:asciiTheme="minorHAnsi" w:hAnsiTheme="minorHAnsi" w:cstheme="minorHAnsi"/>
              </w:rPr>
              <w:t xml:space="preserve"> is bovendien zodanig dat vanuit de interface o.b.v. e-mails nieuwe zaken kunnen worden geregistreerd in het </w:t>
            </w:r>
            <w:r w:rsidR="003451A5">
              <w:rPr>
                <w:rFonts w:asciiTheme="minorHAnsi" w:hAnsiTheme="minorHAnsi" w:cstheme="minorHAnsi"/>
              </w:rPr>
              <w:t>zaak- en archiefsysteem</w:t>
            </w:r>
            <w:r w:rsidRPr="008006B1">
              <w:rPr>
                <w:rFonts w:asciiTheme="minorHAnsi" w:hAnsiTheme="minorHAnsi" w:cstheme="minorHAnsi"/>
              </w:rPr>
              <w:t>, waarbij de e-mail - incl. eventuele bijlage(n) - automatisch aan het betreffende zaakdossier wordt toegevoegd. Daarbij is een lijst beschikbaar met actuele zaaktypen (eventueel ingeperkt o.b.v. autorisaties), die ook doorzocht kan worden.</w:t>
            </w:r>
          </w:p>
          <w:p w14:paraId="1A69DC9B" w14:textId="77777777" w:rsidR="00F511CF" w:rsidRPr="008006B1" w:rsidRDefault="00F511CF" w:rsidP="003218F8">
            <w:pPr>
              <w:jc w:val="both"/>
              <w:rPr>
                <w:rFonts w:asciiTheme="minorHAnsi" w:hAnsiTheme="minorHAnsi" w:cstheme="minorHAnsi"/>
              </w:rPr>
            </w:pPr>
            <w:r w:rsidRPr="008006B1">
              <w:rPr>
                <w:rFonts w:asciiTheme="minorHAnsi" w:hAnsiTheme="minorHAnsi" w:cstheme="minorHAnsi"/>
              </w:rPr>
              <w:t>Bij het koppelen van e-mails aan zaken kan metadata (documentattributen) worden opgegeven, zoals het documenttype. Eventuele verplichte elementen van de zaak- en documentregistratie worden hierbij in acht genomen.</w:t>
            </w:r>
          </w:p>
        </w:tc>
        <w:tc>
          <w:tcPr>
            <w:tcW w:w="992" w:type="dxa"/>
            <w:tcBorders>
              <w:top w:val="single" w:sz="8" w:space="0" w:color="auto"/>
              <w:bottom w:val="single" w:sz="8" w:space="0" w:color="auto"/>
            </w:tcBorders>
            <w:shd w:val="clear" w:color="auto" w:fill="D9D9D9" w:themeFill="background1" w:themeFillShade="D9"/>
            <w:tcMar>
              <w:left w:w="57" w:type="dxa"/>
              <w:right w:w="57" w:type="dxa"/>
            </w:tcMar>
          </w:tcPr>
          <w:p w14:paraId="6A40E76B" w14:textId="77777777" w:rsidR="00F511CF" w:rsidRPr="008006B1" w:rsidRDefault="00F511CF" w:rsidP="003218F8">
            <w:pPr>
              <w:jc w:val="both"/>
              <w:rPr>
                <w:rFonts w:asciiTheme="minorHAnsi" w:hAnsiTheme="minorHAnsi" w:cstheme="minorHAnsi"/>
              </w:rPr>
            </w:pPr>
            <w:r w:rsidRPr="008006B1">
              <w:rPr>
                <w:rFonts w:asciiTheme="minorHAnsi" w:hAnsiTheme="minorHAnsi" w:cstheme="minorHAnsi"/>
              </w:rPr>
              <w:t>JA/NEE</w:t>
            </w:r>
          </w:p>
        </w:tc>
      </w:tr>
    </w:tbl>
    <w:p w14:paraId="1E2EC4B4" w14:textId="77777777" w:rsidR="00FC5D60" w:rsidRPr="008006B1" w:rsidRDefault="00F47A89" w:rsidP="00AA2A9D">
      <w:pPr>
        <w:pStyle w:val="Kop3"/>
        <w:rPr>
          <w:rFonts w:asciiTheme="minorHAnsi" w:hAnsiTheme="minorHAnsi" w:cstheme="minorHAnsi"/>
          <w:sz w:val="22"/>
          <w:szCs w:val="22"/>
        </w:rPr>
      </w:pPr>
      <w:bookmarkStart w:id="90" w:name="_Toc432756096"/>
      <w:r w:rsidRPr="008006B1">
        <w:rPr>
          <w:rFonts w:asciiTheme="minorHAnsi" w:hAnsiTheme="minorHAnsi" w:cstheme="minorHAnsi"/>
          <w:sz w:val="22"/>
          <w:szCs w:val="22"/>
        </w:rPr>
        <w:t>Koppelvlakken</w:t>
      </w:r>
      <w:bookmarkEnd w:id="90"/>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0260CC" w:rsidRPr="008006B1" w14:paraId="2DD45D37" w14:textId="77777777" w:rsidTr="0FFD3EDC">
        <w:trPr>
          <w:trHeight w:val="79"/>
        </w:trPr>
        <w:tc>
          <w:tcPr>
            <w:tcW w:w="8080" w:type="dxa"/>
            <w:shd w:val="clear" w:color="auto" w:fill="FFFFFF" w:themeFill="background1"/>
            <w:tcMar>
              <w:left w:w="57" w:type="dxa"/>
              <w:right w:w="57" w:type="dxa"/>
            </w:tcMar>
          </w:tcPr>
          <w:p w14:paraId="4EB3B663" w14:textId="77777777" w:rsidR="000260CC" w:rsidRPr="008006B1" w:rsidRDefault="3D4D2A78" w:rsidP="00A61061">
            <w:pPr>
              <w:pStyle w:val="GeslotenWens"/>
              <w:rPr>
                <w:rFonts w:asciiTheme="minorHAnsi" w:hAnsiTheme="minorHAnsi" w:cstheme="minorBidi"/>
              </w:rPr>
            </w:pPr>
            <w:r w:rsidRPr="0FFD3EDC">
              <w:rPr>
                <w:rFonts w:asciiTheme="minorHAnsi" w:hAnsiTheme="minorHAnsi" w:cstheme="minorBidi"/>
              </w:rPr>
              <w:t>Importmodule</w:t>
            </w:r>
          </w:p>
          <w:p w14:paraId="5F68D85E" w14:textId="593411F1" w:rsidR="000260CC" w:rsidRPr="008006B1" w:rsidRDefault="0081354A" w:rsidP="00A61061">
            <w:pPr>
              <w:spacing w:after="120"/>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w:t>
            </w:r>
            <w:r w:rsidR="000260CC" w:rsidRPr="008006B1">
              <w:rPr>
                <w:rFonts w:asciiTheme="minorHAnsi" w:hAnsiTheme="minorHAnsi" w:cstheme="minorHAnsi"/>
              </w:rPr>
              <w:t xml:space="preserve">bevat een koppelvlak / </w:t>
            </w:r>
            <w:r w:rsidR="000260CC" w:rsidRPr="008006B1">
              <w:rPr>
                <w:rFonts w:asciiTheme="minorHAnsi" w:hAnsiTheme="minorHAnsi" w:cstheme="minorHAnsi"/>
                <w:i/>
              </w:rPr>
              <w:t>importmodule</w:t>
            </w:r>
            <w:r w:rsidR="000260CC" w:rsidRPr="008006B1">
              <w:rPr>
                <w:rFonts w:asciiTheme="minorHAnsi" w:hAnsiTheme="minorHAnsi" w:cstheme="minorHAnsi"/>
              </w:rPr>
              <w:t xml:space="preserve"> om documentregistraties (alleen metadata, dus zonder digitale documenten), losse digitale documenten (incl. metadata) en digitale dossiers (verzamelingen digitale documenten incl. metadata) te importeren.</w:t>
            </w:r>
          </w:p>
          <w:p w14:paraId="54417746" w14:textId="77777777" w:rsidR="000260CC" w:rsidRPr="008006B1" w:rsidRDefault="000260CC" w:rsidP="00A61061">
            <w:pPr>
              <w:jc w:val="both"/>
              <w:rPr>
                <w:rFonts w:asciiTheme="minorHAnsi" w:hAnsiTheme="minorHAnsi" w:cstheme="minorHAnsi"/>
              </w:rPr>
            </w:pPr>
            <w:r w:rsidRPr="008006B1">
              <w:rPr>
                <w:rFonts w:asciiTheme="minorHAnsi" w:hAnsiTheme="minorHAnsi" w:cstheme="minorHAnsi"/>
              </w:rPr>
              <w:t>Deze gegevens worden “niet-zaakgericht” opgeslagen en kunnen separaat worden doorzocht maar zijn ook vindbaar met de gebruikelijke zoekfunctionaliteit.</w:t>
            </w:r>
          </w:p>
        </w:tc>
        <w:tc>
          <w:tcPr>
            <w:tcW w:w="992" w:type="dxa"/>
            <w:shd w:val="clear" w:color="auto" w:fill="D9D9D9" w:themeFill="background1" w:themeFillShade="D9"/>
            <w:tcMar>
              <w:left w:w="57" w:type="dxa"/>
              <w:right w:w="57" w:type="dxa"/>
            </w:tcMar>
          </w:tcPr>
          <w:p w14:paraId="6E898C32" w14:textId="77777777" w:rsidR="000260CC" w:rsidRPr="008006B1" w:rsidRDefault="000260CC" w:rsidP="00A61061">
            <w:pPr>
              <w:jc w:val="both"/>
              <w:rPr>
                <w:rFonts w:asciiTheme="minorHAnsi" w:hAnsiTheme="minorHAnsi" w:cstheme="minorHAnsi"/>
              </w:rPr>
            </w:pPr>
            <w:r w:rsidRPr="008006B1">
              <w:rPr>
                <w:rFonts w:asciiTheme="minorHAnsi" w:hAnsiTheme="minorHAnsi" w:cstheme="minorHAnsi"/>
              </w:rPr>
              <w:t>JA/NEE</w:t>
            </w:r>
          </w:p>
        </w:tc>
      </w:tr>
    </w:tbl>
    <w:p w14:paraId="3DA1A4D6" w14:textId="165AF65F" w:rsidR="00F47A89" w:rsidRPr="008006B1" w:rsidRDefault="00F47A89" w:rsidP="00AA2A9D">
      <w:pPr>
        <w:pStyle w:val="Kop3"/>
        <w:rPr>
          <w:rFonts w:asciiTheme="minorHAnsi" w:hAnsiTheme="minorHAnsi" w:cstheme="minorHAnsi"/>
          <w:sz w:val="22"/>
          <w:szCs w:val="22"/>
        </w:rPr>
      </w:pPr>
      <w:bookmarkStart w:id="91" w:name="_Ref410853300"/>
      <w:bookmarkStart w:id="92" w:name="_Toc432756098"/>
      <w:r w:rsidRPr="008006B1">
        <w:rPr>
          <w:rFonts w:asciiTheme="minorHAnsi" w:hAnsiTheme="minorHAnsi" w:cstheme="minorHAnsi"/>
          <w:sz w:val="22"/>
          <w:szCs w:val="22"/>
        </w:rPr>
        <w:t>Gegevensmagazijn</w:t>
      </w:r>
      <w:bookmarkEnd w:id="91"/>
      <w:bookmarkEnd w:id="92"/>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B60C5F" w:rsidRPr="008006B1" w14:paraId="6E9377E6" w14:textId="77777777" w:rsidTr="0FFD3EDC">
        <w:trPr>
          <w:trHeight w:val="79"/>
        </w:trPr>
        <w:tc>
          <w:tcPr>
            <w:tcW w:w="8080" w:type="dxa"/>
            <w:shd w:val="clear" w:color="auto" w:fill="FFFFFF" w:themeFill="background1"/>
            <w:tcMar>
              <w:left w:w="57" w:type="dxa"/>
              <w:right w:w="57" w:type="dxa"/>
            </w:tcMar>
          </w:tcPr>
          <w:p w14:paraId="2FA7C543" w14:textId="6C1A0778" w:rsidR="00B60C5F" w:rsidRPr="008006B1" w:rsidRDefault="11A8A9EF" w:rsidP="00E615A2">
            <w:pPr>
              <w:pStyle w:val="GeslotenWens"/>
              <w:rPr>
                <w:rFonts w:asciiTheme="minorHAnsi" w:hAnsiTheme="minorHAnsi" w:cstheme="minorBidi"/>
              </w:rPr>
            </w:pPr>
            <w:r w:rsidRPr="0FFD3EDC">
              <w:rPr>
                <w:rFonts w:asciiTheme="minorHAnsi" w:hAnsiTheme="minorHAnsi" w:cstheme="minorBidi"/>
              </w:rPr>
              <w:t>Vulling gegevensmagazijn</w:t>
            </w:r>
          </w:p>
          <w:p w14:paraId="19AC422E" w14:textId="6948CA25" w:rsidR="00B60C5F" w:rsidRPr="008006B1" w:rsidRDefault="00B60C5F" w:rsidP="00AC2AD2">
            <w:pPr>
              <w:jc w:val="both"/>
              <w:rPr>
                <w:rFonts w:asciiTheme="minorHAnsi" w:hAnsiTheme="minorHAnsi" w:cstheme="minorHAnsi"/>
                <w:b/>
                <w:bCs/>
              </w:rPr>
            </w:pPr>
            <w:r w:rsidRPr="008006B1">
              <w:rPr>
                <w:rFonts w:asciiTheme="minorHAnsi" w:hAnsiTheme="minorHAnsi" w:cstheme="minorHAnsi"/>
              </w:rPr>
              <w:t xml:space="preserve">Vulling en synchronisatie van het gegevensmagazijn van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kan ten minste </w:t>
            </w:r>
            <w:proofErr w:type="spellStart"/>
            <w:r w:rsidRPr="008006B1">
              <w:rPr>
                <w:rFonts w:asciiTheme="minorHAnsi" w:hAnsiTheme="minorHAnsi" w:cstheme="minorHAnsi"/>
              </w:rPr>
              <w:t>batchgewijs</w:t>
            </w:r>
            <w:proofErr w:type="spellEnd"/>
            <w:r w:rsidRPr="008006B1">
              <w:rPr>
                <w:rFonts w:asciiTheme="minorHAnsi" w:hAnsiTheme="minorHAnsi" w:cstheme="minorHAnsi"/>
              </w:rPr>
              <w:t xml:space="preserve"> (</w:t>
            </w:r>
            <w:r w:rsidR="00AC2AD2" w:rsidRPr="008006B1">
              <w:rPr>
                <w:rFonts w:asciiTheme="minorHAnsi" w:hAnsiTheme="minorHAnsi" w:cstheme="minorHAnsi"/>
              </w:rPr>
              <w:t xml:space="preserve">d.m.v. </w:t>
            </w:r>
            <w:r w:rsidRPr="008006B1">
              <w:rPr>
                <w:rFonts w:asciiTheme="minorHAnsi" w:hAnsiTheme="minorHAnsi" w:cstheme="minorHAnsi"/>
              </w:rPr>
              <w:t xml:space="preserve">ETL) plaatsvinden, op basis van </w:t>
            </w:r>
            <w:r w:rsidR="00F22EBC" w:rsidRPr="008006B1">
              <w:rPr>
                <w:rFonts w:asciiTheme="minorHAnsi" w:hAnsiTheme="minorHAnsi" w:cstheme="minorHAnsi"/>
              </w:rPr>
              <w:t xml:space="preserve">de actuele versie van </w:t>
            </w:r>
            <w:proofErr w:type="spellStart"/>
            <w:r w:rsidRPr="008006B1">
              <w:rPr>
                <w:rFonts w:asciiTheme="minorHAnsi" w:hAnsiTheme="minorHAnsi" w:cstheme="minorHAnsi"/>
              </w:rPr>
              <w:t>StUF</w:t>
            </w:r>
            <w:proofErr w:type="spellEnd"/>
            <w:r w:rsidRPr="008006B1">
              <w:rPr>
                <w:rFonts w:asciiTheme="minorHAnsi" w:hAnsiTheme="minorHAnsi" w:cstheme="minorHAnsi"/>
              </w:rPr>
              <w:t>-BG (</w:t>
            </w:r>
            <w:r w:rsidR="00F22EBC" w:rsidRPr="008006B1">
              <w:rPr>
                <w:rFonts w:asciiTheme="minorHAnsi" w:hAnsiTheme="minorHAnsi" w:cstheme="minorHAnsi"/>
              </w:rPr>
              <w:t xml:space="preserve">d.m.v. </w:t>
            </w:r>
            <w:r w:rsidRPr="008006B1">
              <w:rPr>
                <w:rFonts w:asciiTheme="minorHAnsi" w:hAnsiTheme="minorHAnsi" w:cstheme="minorHAnsi"/>
              </w:rPr>
              <w:t>zogeheten kennisgevingen).</w:t>
            </w:r>
          </w:p>
        </w:tc>
        <w:tc>
          <w:tcPr>
            <w:tcW w:w="992" w:type="dxa"/>
            <w:shd w:val="clear" w:color="auto" w:fill="D9D9D9" w:themeFill="background1" w:themeFillShade="D9"/>
            <w:tcMar>
              <w:left w:w="57" w:type="dxa"/>
              <w:right w:w="57" w:type="dxa"/>
            </w:tcMar>
          </w:tcPr>
          <w:p w14:paraId="00739E7B" w14:textId="18FA27CF" w:rsidR="00B60C5F" w:rsidRPr="008006B1" w:rsidRDefault="00B60C5F" w:rsidP="00EF219D">
            <w:pPr>
              <w:rPr>
                <w:rFonts w:asciiTheme="minorHAnsi" w:hAnsiTheme="minorHAnsi" w:cstheme="minorHAnsi"/>
              </w:rPr>
            </w:pPr>
            <w:r w:rsidRPr="008006B1">
              <w:rPr>
                <w:rFonts w:asciiTheme="minorHAnsi" w:hAnsiTheme="minorHAnsi" w:cstheme="minorHAnsi"/>
              </w:rPr>
              <w:t>JA/NEE</w:t>
            </w:r>
          </w:p>
        </w:tc>
      </w:tr>
      <w:tr w:rsidR="00E615A2" w:rsidRPr="008006B1" w14:paraId="2906219D" w14:textId="77777777" w:rsidTr="0FFD3EDC">
        <w:trPr>
          <w:trHeight w:val="79"/>
        </w:trPr>
        <w:tc>
          <w:tcPr>
            <w:tcW w:w="8080" w:type="dxa"/>
            <w:shd w:val="clear" w:color="auto" w:fill="FFFFFF" w:themeFill="background1"/>
            <w:tcMar>
              <w:left w:w="57" w:type="dxa"/>
              <w:right w:w="57" w:type="dxa"/>
            </w:tcMar>
          </w:tcPr>
          <w:p w14:paraId="6B4453FB" w14:textId="1495CC27" w:rsidR="00E615A2" w:rsidRPr="008006B1" w:rsidRDefault="041FB0AF" w:rsidP="00E615A2">
            <w:pPr>
              <w:pStyle w:val="GeslotenWens"/>
              <w:rPr>
                <w:rFonts w:asciiTheme="minorHAnsi" w:hAnsiTheme="minorHAnsi" w:cstheme="minorBidi"/>
              </w:rPr>
            </w:pPr>
            <w:proofErr w:type="spellStart"/>
            <w:r w:rsidRPr="0FFD3EDC">
              <w:rPr>
                <w:rFonts w:asciiTheme="minorHAnsi" w:hAnsiTheme="minorHAnsi" w:cstheme="minorBidi"/>
              </w:rPr>
              <w:t>Geo</w:t>
            </w:r>
            <w:proofErr w:type="spellEnd"/>
            <w:r w:rsidRPr="0FFD3EDC">
              <w:rPr>
                <w:rFonts w:asciiTheme="minorHAnsi" w:hAnsiTheme="minorHAnsi" w:cstheme="minorBidi"/>
              </w:rPr>
              <w:t>-informatie</w:t>
            </w:r>
          </w:p>
          <w:p w14:paraId="3EB13EF4" w14:textId="4D6554C7" w:rsidR="00E615A2" w:rsidRPr="008006B1" w:rsidRDefault="00E615A2" w:rsidP="00E615A2">
            <w:pPr>
              <w:jc w:val="both"/>
              <w:rPr>
                <w:rFonts w:asciiTheme="minorHAnsi" w:hAnsiTheme="minorHAnsi" w:cstheme="minorHAnsi"/>
              </w:rPr>
            </w:pPr>
            <w:r w:rsidRPr="008006B1">
              <w:rPr>
                <w:rFonts w:asciiTheme="minorHAnsi" w:hAnsiTheme="minorHAnsi" w:cstheme="minorHAnsi"/>
              </w:rPr>
              <w:t xml:space="preserve">Het gegevensmagazijn van </w:t>
            </w:r>
            <w:r w:rsidR="0081354A" w:rsidRPr="008006B1">
              <w:rPr>
                <w:rFonts w:asciiTheme="minorHAnsi" w:hAnsiTheme="minorHAnsi" w:cstheme="minorHAnsi"/>
              </w:rPr>
              <w:t xml:space="preserve">het </w:t>
            </w:r>
            <w:r w:rsidR="003451A5">
              <w:rPr>
                <w:rFonts w:asciiTheme="minorHAnsi" w:hAnsiTheme="minorHAnsi" w:cstheme="minorHAnsi"/>
              </w:rPr>
              <w:t>zaak- en archiefsysteem</w:t>
            </w:r>
            <w:r w:rsidR="0081354A" w:rsidRPr="008006B1">
              <w:rPr>
                <w:rFonts w:asciiTheme="minorHAnsi" w:hAnsiTheme="minorHAnsi" w:cstheme="minorHAnsi"/>
              </w:rPr>
              <w:t xml:space="preserve"> </w:t>
            </w:r>
            <w:r w:rsidRPr="008006B1">
              <w:rPr>
                <w:rFonts w:asciiTheme="minorHAnsi" w:hAnsiTheme="minorHAnsi" w:cstheme="minorHAnsi"/>
              </w:rPr>
              <w:t xml:space="preserve">biedt functionaliteit voor opslag van </w:t>
            </w:r>
            <w:proofErr w:type="spellStart"/>
            <w:r w:rsidRPr="008006B1">
              <w:rPr>
                <w:rFonts w:asciiTheme="minorHAnsi" w:hAnsiTheme="minorHAnsi" w:cstheme="minorHAnsi"/>
              </w:rPr>
              <w:t>geo</w:t>
            </w:r>
            <w:proofErr w:type="spellEnd"/>
            <w:r w:rsidRPr="008006B1">
              <w:rPr>
                <w:rFonts w:asciiTheme="minorHAnsi" w:hAnsiTheme="minorHAnsi" w:cstheme="minorHAnsi"/>
              </w:rPr>
              <w:t>-informatie (ten minste XYZ-coördinaten met minimaal 3 decimalen en polygonen).</w:t>
            </w:r>
          </w:p>
        </w:tc>
        <w:tc>
          <w:tcPr>
            <w:tcW w:w="992" w:type="dxa"/>
            <w:shd w:val="clear" w:color="auto" w:fill="D9D9D9" w:themeFill="background1" w:themeFillShade="D9"/>
            <w:tcMar>
              <w:left w:w="57" w:type="dxa"/>
              <w:right w:w="57" w:type="dxa"/>
            </w:tcMar>
          </w:tcPr>
          <w:p w14:paraId="30C8F906" w14:textId="15A2082F" w:rsidR="00E615A2" w:rsidRPr="008006B1" w:rsidRDefault="00E615A2" w:rsidP="00EF219D">
            <w:pPr>
              <w:rPr>
                <w:rFonts w:asciiTheme="minorHAnsi" w:hAnsiTheme="minorHAnsi" w:cstheme="minorHAnsi"/>
              </w:rPr>
            </w:pPr>
            <w:r w:rsidRPr="008006B1">
              <w:rPr>
                <w:rFonts w:asciiTheme="minorHAnsi" w:hAnsiTheme="minorHAnsi" w:cstheme="minorHAnsi"/>
              </w:rPr>
              <w:t>JA/NEE</w:t>
            </w:r>
          </w:p>
        </w:tc>
      </w:tr>
    </w:tbl>
    <w:p w14:paraId="7A84AA53" w14:textId="43FC8534" w:rsidR="00747C6C" w:rsidRDefault="00747C6C">
      <w:pPr>
        <w:rPr>
          <w:rFonts w:asciiTheme="minorHAnsi" w:hAnsiTheme="minorHAnsi" w:cstheme="minorHAnsi"/>
          <w:b/>
          <w:bCs/>
          <w:iCs/>
        </w:rPr>
      </w:pPr>
      <w:bookmarkStart w:id="93" w:name="_Toc432756099"/>
      <w:bookmarkStart w:id="94" w:name="_Ref269082833"/>
      <w:bookmarkStart w:id="95" w:name="_Ref269082836"/>
      <w:bookmarkStart w:id="96" w:name="_Toc284192373"/>
    </w:p>
    <w:p w14:paraId="33812E0E" w14:textId="77777777" w:rsidR="006719A7" w:rsidRDefault="006719A7">
      <w:pPr>
        <w:rPr>
          <w:rFonts w:asciiTheme="minorHAnsi" w:hAnsiTheme="minorHAnsi" w:cstheme="minorHAnsi"/>
          <w:b/>
          <w:bCs/>
          <w:iCs/>
        </w:rPr>
      </w:pPr>
      <w:r>
        <w:rPr>
          <w:rFonts w:asciiTheme="minorHAnsi" w:hAnsiTheme="minorHAnsi" w:cstheme="minorHAnsi"/>
        </w:rPr>
        <w:br w:type="page"/>
      </w:r>
    </w:p>
    <w:p w14:paraId="69299AE6" w14:textId="062423E1" w:rsidR="008456F8" w:rsidRPr="008006B1" w:rsidRDefault="008456F8" w:rsidP="008456F8">
      <w:pPr>
        <w:pStyle w:val="Kop3"/>
        <w:rPr>
          <w:rFonts w:asciiTheme="minorHAnsi" w:hAnsiTheme="minorHAnsi" w:cstheme="minorHAnsi"/>
          <w:sz w:val="22"/>
          <w:szCs w:val="22"/>
        </w:rPr>
      </w:pPr>
      <w:r w:rsidRPr="008006B1">
        <w:rPr>
          <w:rFonts w:asciiTheme="minorHAnsi" w:hAnsiTheme="minorHAnsi" w:cstheme="minorHAnsi"/>
          <w:sz w:val="22"/>
          <w:szCs w:val="22"/>
        </w:rPr>
        <w:lastRenderedPageBreak/>
        <w:t xml:space="preserve">Overige functionaliteiten </w:t>
      </w:r>
      <w:r w:rsidR="00A3524B" w:rsidRPr="008006B1">
        <w:rPr>
          <w:rFonts w:asciiTheme="minorHAnsi" w:hAnsiTheme="minorHAnsi" w:cstheme="minorHAnsi"/>
          <w:sz w:val="22"/>
          <w:szCs w:val="22"/>
        </w:rPr>
        <w:t>(</w:t>
      </w:r>
      <w:r w:rsidR="00C35931" w:rsidRPr="008006B1">
        <w:rPr>
          <w:rFonts w:asciiTheme="minorHAnsi" w:hAnsiTheme="minorHAnsi" w:cstheme="minorHAnsi"/>
          <w:sz w:val="22"/>
          <w:szCs w:val="22"/>
        </w:rPr>
        <w:t>broker, koppelingen en magazijnen</w:t>
      </w:r>
      <w:r w:rsidR="00A3524B" w:rsidRPr="008006B1">
        <w:rPr>
          <w:rFonts w:asciiTheme="minorHAnsi" w:hAnsiTheme="minorHAnsi" w:cstheme="minorHAnsi"/>
          <w:sz w:val="22"/>
          <w:szCs w:val="22"/>
        </w:rPr>
        <w:t>)</w:t>
      </w:r>
      <w:bookmarkEnd w:id="93"/>
    </w:p>
    <w:p w14:paraId="7C284710" w14:textId="6BDCDA3E" w:rsidR="008456F8" w:rsidRPr="008006B1" w:rsidRDefault="008456F8" w:rsidP="008456F8">
      <w:pPr>
        <w:pStyle w:val="Openwens"/>
        <w:rPr>
          <w:rFonts w:asciiTheme="minorHAnsi" w:hAnsiTheme="minorHAnsi" w:cstheme="minorHAnsi"/>
          <w:szCs w:val="22"/>
        </w:rPr>
      </w:pPr>
      <w:r w:rsidRPr="008006B1">
        <w:rPr>
          <w:rFonts w:asciiTheme="minorHAnsi" w:hAnsiTheme="minorHAnsi" w:cstheme="minorHAnsi"/>
          <w:szCs w:val="22"/>
        </w:rPr>
        <w:t xml:space="preserve">Additionele functionaliteiten </w:t>
      </w:r>
      <w:r w:rsidR="00C35931" w:rsidRPr="008006B1">
        <w:rPr>
          <w:rFonts w:asciiTheme="minorHAnsi" w:hAnsiTheme="minorHAnsi" w:cstheme="minorHAnsi"/>
          <w:szCs w:val="22"/>
        </w:rPr>
        <w:t>broker, koppelingen en magazijnen</w:t>
      </w:r>
      <w:r w:rsidRPr="008006B1">
        <w:rPr>
          <w:rFonts w:asciiTheme="minorHAnsi" w:hAnsiTheme="minorHAnsi" w:cstheme="minorHAnsi"/>
          <w:szCs w:val="22"/>
        </w:rPr>
        <w:t xml:space="preserve"> </w:t>
      </w:r>
      <w:r w:rsidR="00042677" w:rsidRPr="008006B1">
        <w:rPr>
          <w:rFonts w:asciiTheme="minorHAnsi" w:hAnsiTheme="minorHAnsi" w:cstheme="minorHAnsi"/>
          <w:szCs w:val="22"/>
        </w:rPr>
        <w:t xml:space="preserve">  </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8456F8" w:rsidRPr="008006B1" w14:paraId="4A341B31" w14:textId="77777777" w:rsidTr="0FFD3EDC">
        <w:tc>
          <w:tcPr>
            <w:tcW w:w="9072" w:type="dxa"/>
            <w:tcMar>
              <w:top w:w="0" w:type="dxa"/>
              <w:left w:w="57" w:type="dxa"/>
              <w:bottom w:w="0" w:type="dxa"/>
              <w:right w:w="57" w:type="dxa"/>
            </w:tcMar>
          </w:tcPr>
          <w:p w14:paraId="303B2507" w14:textId="449C5656" w:rsidR="008456F8" w:rsidRPr="008006B1" w:rsidRDefault="008456F8" w:rsidP="0FFD3EDC">
            <w:pPr>
              <w:spacing w:after="120"/>
              <w:jc w:val="both"/>
              <w:rPr>
                <w:rFonts w:asciiTheme="minorHAnsi" w:hAnsiTheme="minorHAnsi" w:cstheme="minorBidi"/>
              </w:rPr>
            </w:pPr>
            <w:r w:rsidRPr="0FFD3EDC">
              <w:rPr>
                <w:rFonts w:asciiTheme="minorHAnsi" w:hAnsiTheme="minorHAnsi" w:cstheme="minorBidi"/>
              </w:rPr>
              <w:t xml:space="preserve">Beschrijf eventuele </w:t>
            </w:r>
            <w:r w:rsidRPr="0FFD3EDC">
              <w:rPr>
                <w:rFonts w:asciiTheme="minorHAnsi" w:hAnsiTheme="minorHAnsi" w:cstheme="minorBidi"/>
                <w:i/>
                <w:iCs/>
              </w:rPr>
              <w:t>additionele functionaliteit</w:t>
            </w:r>
            <w:r w:rsidRPr="0FFD3EDC">
              <w:rPr>
                <w:rFonts w:asciiTheme="minorHAnsi" w:hAnsiTheme="minorHAnsi" w:cstheme="minorBidi"/>
              </w:rPr>
              <w:t xml:space="preserve"> (die niet gevraagd maar wel aangeboden wordt) m.b.t. </w:t>
            </w:r>
            <w:r w:rsidR="00C35931" w:rsidRPr="0FFD3EDC">
              <w:rPr>
                <w:rFonts w:asciiTheme="minorHAnsi" w:hAnsiTheme="minorHAnsi" w:cstheme="minorBidi"/>
                <w:i/>
                <w:iCs/>
              </w:rPr>
              <w:t>broker, koppelingen en magazijnen</w:t>
            </w:r>
            <w:r w:rsidRPr="0FFD3EDC">
              <w:rPr>
                <w:rFonts w:asciiTheme="minorHAnsi" w:hAnsiTheme="minorHAnsi" w:cstheme="minorBidi"/>
              </w:rPr>
              <w:t>. Denk bijvoorbeeld aan:</w:t>
            </w:r>
          </w:p>
          <w:p w14:paraId="77C35108" w14:textId="1A6B7EB3" w:rsidR="008456F8" w:rsidRPr="008006B1" w:rsidRDefault="008456F8" w:rsidP="00DB1EEB">
            <w:pPr>
              <w:numPr>
                <w:ilvl w:val="0"/>
                <w:numId w:val="41"/>
              </w:numPr>
              <w:ind w:left="284" w:hanging="284"/>
              <w:jc w:val="both"/>
              <w:rPr>
                <w:rFonts w:asciiTheme="minorHAnsi" w:hAnsiTheme="minorHAnsi" w:cstheme="minorHAnsi"/>
              </w:rPr>
            </w:pPr>
            <w:r w:rsidRPr="008006B1">
              <w:rPr>
                <w:rFonts w:asciiTheme="minorHAnsi" w:hAnsiTheme="minorHAnsi" w:cstheme="minorHAnsi"/>
              </w:rPr>
              <w:t xml:space="preserve">Monitoring- en analysetools zoals een dashboard met technische </w:t>
            </w:r>
            <w:r w:rsidR="00820520" w:rsidRPr="008006B1">
              <w:rPr>
                <w:rFonts w:asciiTheme="minorHAnsi" w:hAnsiTheme="minorHAnsi" w:cstheme="minorHAnsi"/>
              </w:rPr>
              <w:t>(</w:t>
            </w:r>
            <w:r w:rsidRPr="008006B1">
              <w:rPr>
                <w:rFonts w:asciiTheme="minorHAnsi" w:hAnsiTheme="minorHAnsi" w:cstheme="minorHAnsi"/>
              </w:rPr>
              <w:t>status</w:t>
            </w:r>
            <w:r w:rsidR="00820520" w:rsidRPr="008006B1">
              <w:rPr>
                <w:rFonts w:asciiTheme="minorHAnsi" w:hAnsiTheme="minorHAnsi" w:cstheme="minorHAnsi"/>
              </w:rPr>
              <w:t>)</w:t>
            </w:r>
            <w:r w:rsidRPr="008006B1">
              <w:rPr>
                <w:rFonts w:asciiTheme="minorHAnsi" w:hAnsiTheme="minorHAnsi" w:cstheme="minorHAnsi"/>
              </w:rPr>
              <w:t xml:space="preserve">informatie </w:t>
            </w:r>
            <w:r w:rsidR="00820520" w:rsidRPr="008006B1">
              <w:rPr>
                <w:rFonts w:asciiTheme="minorHAnsi" w:hAnsiTheme="minorHAnsi" w:cstheme="minorHAnsi"/>
              </w:rPr>
              <w:t xml:space="preserve">m.b.t. </w:t>
            </w:r>
            <w:r w:rsidRPr="008006B1">
              <w:rPr>
                <w:rFonts w:asciiTheme="minorHAnsi" w:hAnsiTheme="minorHAnsi" w:cstheme="minorHAnsi"/>
              </w:rPr>
              <w:t xml:space="preserve">beschikbaarheid, </w:t>
            </w:r>
            <w:r w:rsidR="00820520" w:rsidRPr="008006B1">
              <w:rPr>
                <w:rFonts w:asciiTheme="minorHAnsi" w:hAnsiTheme="minorHAnsi" w:cstheme="minorHAnsi"/>
              </w:rPr>
              <w:t xml:space="preserve">performance, </w:t>
            </w:r>
            <w:r w:rsidRPr="008006B1">
              <w:rPr>
                <w:rFonts w:asciiTheme="minorHAnsi" w:hAnsiTheme="minorHAnsi" w:cstheme="minorHAnsi"/>
              </w:rPr>
              <w:t>capaciteit, beveiliging, data</w:t>
            </w:r>
            <w:r w:rsidR="00843FF4" w:rsidRPr="008006B1">
              <w:rPr>
                <w:rFonts w:asciiTheme="minorHAnsi" w:hAnsiTheme="minorHAnsi" w:cstheme="minorHAnsi"/>
              </w:rPr>
              <w:t>-</w:t>
            </w:r>
            <w:r w:rsidRPr="008006B1">
              <w:rPr>
                <w:rFonts w:asciiTheme="minorHAnsi" w:hAnsiTheme="minorHAnsi" w:cstheme="minorHAnsi"/>
              </w:rPr>
              <w:t>integriteit</w:t>
            </w:r>
            <w:r w:rsidR="00820520" w:rsidRPr="008006B1">
              <w:rPr>
                <w:rFonts w:asciiTheme="minorHAnsi" w:hAnsiTheme="minorHAnsi" w:cstheme="minorHAnsi"/>
              </w:rPr>
              <w:t xml:space="preserve">, </w:t>
            </w:r>
            <w:r w:rsidRPr="008006B1">
              <w:rPr>
                <w:rFonts w:asciiTheme="minorHAnsi" w:hAnsiTheme="minorHAnsi" w:cstheme="minorHAnsi"/>
              </w:rPr>
              <w:t xml:space="preserve">status van de </w:t>
            </w:r>
            <w:r w:rsidR="00820520" w:rsidRPr="008006B1">
              <w:rPr>
                <w:rFonts w:asciiTheme="minorHAnsi" w:hAnsiTheme="minorHAnsi" w:cstheme="minorHAnsi"/>
              </w:rPr>
              <w:t xml:space="preserve">ESB, status van </w:t>
            </w:r>
            <w:r w:rsidRPr="008006B1">
              <w:rPr>
                <w:rFonts w:asciiTheme="minorHAnsi" w:hAnsiTheme="minorHAnsi" w:cstheme="minorHAnsi"/>
              </w:rPr>
              <w:t xml:space="preserve">koppelingen </w:t>
            </w:r>
            <w:r w:rsidR="00820520" w:rsidRPr="008006B1">
              <w:rPr>
                <w:rFonts w:asciiTheme="minorHAnsi" w:hAnsiTheme="minorHAnsi" w:cstheme="minorHAnsi"/>
              </w:rPr>
              <w:t xml:space="preserve">(ook met </w:t>
            </w:r>
            <w:r w:rsidRPr="008006B1">
              <w:rPr>
                <w:rFonts w:asciiTheme="minorHAnsi" w:hAnsiTheme="minorHAnsi" w:cstheme="minorHAnsi"/>
              </w:rPr>
              <w:t>landelijke voorzieningen</w:t>
            </w:r>
            <w:r w:rsidR="00820520" w:rsidRPr="008006B1">
              <w:rPr>
                <w:rFonts w:asciiTheme="minorHAnsi" w:hAnsiTheme="minorHAnsi" w:cstheme="minorHAnsi"/>
              </w:rPr>
              <w:t>), etc.</w:t>
            </w:r>
          </w:p>
          <w:p w14:paraId="5601F413" w14:textId="11119E7B" w:rsidR="00A8128C" w:rsidRPr="008006B1" w:rsidRDefault="56A959C0"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Functionaliteit zodat gebruikers vanuit de interface van Outlook één of meer e-mails - incl. eventuele bijlage(n) - aan bestaande zaken toevoegen</w:t>
            </w:r>
            <w:r w:rsidR="7A79348E" w:rsidRPr="0FFD3EDC">
              <w:rPr>
                <w:rFonts w:asciiTheme="minorHAnsi" w:hAnsiTheme="minorHAnsi" w:cstheme="minorBidi"/>
              </w:rPr>
              <w:t xml:space="preserve"> door deze naar (de interface van) het </w:t>
            </w:r>
            <w:r w:rsidR="003451A5">
              <w:rPr>
                <w:rFonts w:asciiTheme="minorHAnsi" w:hAnsiTheme="minorHAnsi" w:cstheme="minorBidi"/>
              </w:rPr>
              <w:t>zaak- en archiefsysteem</w:t>
            </w:r>
            <w:r w:rsidR="7A79348E" w:rsidRPr="0FFD3EDC">
              <w:rPr>
                <w:rFonts w:asciiTheme="minorHAnsi" w:hAnsiTheme="minorHAnsi" w:cstheme="minorBidi"/>
              </w:rPr>
              <w:t xml:space="preserve"> te “slepen”</w:t>
            </w:r>
            <w:r w:rsidRPr="0FFD3EDC">
              <w:rPr>
                <w:rFonts w:asciiTheme="minorHAnsi" w:hAnsiTheme="minorHAnsi" w:cstheme="minorBidi"/>
              </w:rPr>
              <w:t>.</w:t>
            </w:r>
          </w:p>
          <w:p w14:paraId="4BCCDBD5" w14:textId="40985055" w:rsidR="00342A0D" w:rsidRPr="008006B1" w:rsidRDefault="1F449D45" w:rsidP="0FFD3EDC">
            <w:pPr>
              <w:numPr>
                <w:ilvl w:val="0"/>
                <w:numId w:val="41"/>
              </w:numPr>
              <w:ind w:left="284" w:hanging="284"/>
              <w:jc w:val="both"/>
              <w:rPr>
                <w:rFonts w:asciiTheme="minorHAnsi" w:hAnsiTheme="minorHAnsi" w:cstheme="minorBidi"/>
              </w:rPr>
            </w:pPr>
            <w:r w:rsidRPr="0FFD3EDC">
              <w:rPr>
                <w:rFonts w:asciiTheme="minorHAnsi" w:hAnsiTheme="minorHAnsi" w:cstheme="minorBidi"/>
              </w:rPr>
              <w:t xml:space="preserve">De mate waarin </w:t>
            </w:r>
            <w:r w:rsidR="06AA8A82" w:rsidRPr="0FFD3EDC">
              <w:rPr>
                <w:rFonts w:asciiTheme="minorHAnsi" w:hAnsiTheme="minorHAnsi" w:cstheme="minorBidi"/>
              </w:rPr>
              <w:t>en wijze waarop</w:t>
            </w:r>
            <w:r w:rsidR="00747CA0" w:rsidRPr="0FFD3EDC">
              <w:rPr>
                <w:rFonts w:asciiTheme="minorHAnsi" w:hAnsiTheme="minorHAnsi" w:cstheme="minorBidi"/>
              </w:rPr>
              <w:t xml:space="preserve"> </w:t>
            </w:r>
            <w:r w:rsidR="00AC721E">
              <w:rPr>
                <w:rFonts w:asciiTheme="minorHAnsi" w:hAnsiTheme="minorHAnsi" w:cstheme="minorBidi"/>
              </w:rPr>
              <w:t>de Opdrachtgever</w:t>
            </w:r>
            <w:r w:rsidRPr="0FFD3EDC">
              <w:rPr>
                <w:rFonts w:asciiTheme="minorHAnsi" w:hAnsiTheme="minorHAnsi" w:cstheme="minorBidi"/>
              </w:rPr>
              <w:t xml:space="preserve"> zelf kan </w:t>
            </w:r>
            <w:r w:rsidR="06AA8A82" w:rsidRPr="0FFD3EDC">
              <w:rPr>
                <w:rFonts w:asciiTheme="minorHAnsi" w:hAnsiTheme="minorHAnsi" w:cstheme="minorBidi"/>
              </w:rPr>
              <w:t xml:space="preserve">bepalen </w:t>
            </w:r>
            <w:r w:rsidRPr="0FFD3EDC">
              <w:rPr>
                <w:rFonts w:asciiTheme="minorHAnsi" w:hAnsiTheme="minorHAnsi" w:cstheme="minorBidi"/>
              </w:rPr>
              <w:t>hoelang elektronische berichten</w:t>
            </w:r>
            <w:r w:rsidR="06AA8A82" w:rsidRPr="0FFD3EDC">
              <w:rPr>
                <w:rFonts w:asciiTheme="minorHAnsi" w:hAnsiTheme="minorHAnsi" w:cstheme="minorBidi"/>
              </w:rPr>
              <w:t>,</w:t>
            </w:r>
            <w:r w:rsidRPr="0FFD3EDC">
              <w:rPr>
                <w:rFonts w:asciiTheme="minorHAnsi" w:hAnsiTheme="minorHAnsi" w:cstheme="minorBidi"/>
              </w:rPr>
              <w:t xml:space="preserve"> die niet afgeleverd kunnen worden, opnieuw worden aangeboden en wat er gebeurt als </w:t>
            </w:r>
            <w:r w:rsidR="78E673DA" w:rsidRPr="0FFD3EDC">
              <w:rPr>
                <w:rFonts w:asciiTheme="minorHAnsi" w:hAnsiTheme="minorHAnsi" w:cstheme="minorBidi"/>
              </w:rPr>
              <w:t xml:space="preserve">dat uiteindelijk </w:t>
            </w:r>
            <w:r w:rsidR="06AA8A82" w:rsidRPr="0FFD3EDC">
              <w:rPr>
                <w:rFonts w:asciiTheme="minorHAnsi" w:hAnsiTheme="minorHAnsi" w:cstheme="minorBidi"/>
              </w:rPr>
              <w:t xml:space="preserve">niet </w:t>
            </w:r>
            <w:r w:rsidR="78E673DA" w:rsidRPr="0FFD3EDC">
              <w:rPr>
                <w:rFonts w:asciiTheme="minorHAnsi" w:hAnsiTheme="minorHAnsi" w:cstheme="minorBidi"/>
              </w:rPr>
              <w:t>lukt (bijvoorbeeld “uitval” naar een specifiek e-mailadres)</w:t>
            </w:r>
            <w:r w:rsidR="06AA8A82" w:rsidRPr="0FFD3EDC">
              <w:rPr>
                <w:rFonts w:asciiTheme="minorHAnsi" w:hAnsiTheme="minorHAnsi" w:cstheme="minorBidi"/>
              </w:rPr>
              <w:t>.</w:t>
            </w:r>
          </w:p>
          <w:p w14:paraId="77A51D2A" w14:textId="1024D818" w:rsidR="008456F8" w:rsidRPr="008006B1" w:rsidRDefault="00820520" w:rsidP="00894E04">
            <w:pPr>
              <w:numPr>
                <w:ilvl w:val="0"/>
                <w:numId w:val="41"/>
              </w:numPr>
              <w:spacing w:after="120"/>
              <w:ind w:left="284" w:hanging="284"/>
              <w:jc w:val="both"/>
              <w:rPr>
                <w:rFonts w:asciiTheme="minorHAnsi" w:hAnsiTheme="minorHAnsi" w:cstheme="minorHAnsi"/>
              </w:rPr>
            </w:pPr>
            <w:r w:rsidRPr="008006B1">
              <w:rPr>
                <w:rFonts w:asciiTheme="minorHAnsi" w:hAnsiTheme="minorHAnsi" w:cstheme="minorHAnsi"/>
              </w:rPr>
              <w:t xml:space="preserve">Het bijhouden van historie </w:t>
            </w:r>
            <w:r w:rsidR="00894E04" w:rsidRPr="008006B1">
              <w:rPr>
                <w:rFonts w:asciiTheme="minorHAnsi" w:hAnsiTheme="minorHAnsi" w:cstheme="minorHAnsi"/>
              </w:rPr>
              <w:t xml:space="preserve">en uitbreidbaarheid van het datamodel </w:t>
            </w:r>
            <w:r w:rsidRPr="008006B1">
              <w:rPr>
                <w:rFonts w:asciiTheme="minorHAnsi" w:hAnsiTheme="minorHAnsi" w:cstheme="minorHAnsi"/>
              </w:rPr>
              <w:t>(magazijnen).</w:t>
            </w:r>
          </w:p>
          <w:p w14:paraId="7BF03BD3" w14:textId="77777777" w:rsidR="008456F8" w:rsidRPr="008006B1" w:rsidRDefault="008456F8" w:rsidP="00DB1EEB">
            <w:pPr>
              <w:jc w:val="both"/>
              <w:rPr>
                <w:rFonts w:asciiTheme="minorHAnsi" w:hAnsiTheme="minorHAnsi" w:cstheme="minorHAnsi"/>
              </w:rPr>
            </w:pPr>
            <w:r w:rsidRPr="008006B1">
              <w:rPr>
                <w:rFonts w:asciiTheme="minorHAnsi" w:hAnsiTheme="minorHAnsi" w:cstheme="minorHAnsi"/>
                <w:i/>
              </w:rPr>
              <w:t>Licht uw beantwoording voor zover mogelijk toe door middel van één of enkele schermafbeeldingen.</w:t>
            </w:r>
          </w:p>
        </w:tc>
      </w:tr>
    </w:tbl>
    <w:p w14:paraId="65F9550C" w14:textId="77777777" w:rsidR="00461065" w:rsidRPr="008006B1" w:rsidRDefault="00461065" w:rsidP="00461065">
      <w:pPr>
        <w:pStyle w:val="Kop2"/>
        <w:rPr>
          <w:rFonts w:asciiTheme="minorHAnsi" w:hAnsiTheme="minorHAnsi" w:cstheme="minorHAnsi"/>
          <w:sz w:val="22"/>
          <w:szCs w:val="22"/>
        </w:rPr>
      </w:pPr>
      <w:bookmarkStart w:id="97" w:name="_Ref429478398"/>
      <w:bookmarkStart w:id="98" w:name="_Toc432756100"/>
      <w:bookmarkStart w:id="99" w:name="_Toc284192378"/>
      <w:bookmarkStart w:id="100" w:name="_Ref410747428"/>
      <w:bookmarkStart w:id="101" w:name="_Toc432756104"/>
      <w:bookmarkEnd w:id="94"/>
      <w:bookmarkEnd w:id="95"/>
      <w:bookmarkEnd w:id="96"/>
      <w:r w:rsidRPr="008006B1">
        <w:rPr>
          <w:rFonts w:asciiTheme="minorHAnsi" w:hAnsiTheme="minorHAnsi" w:cstheme="minorHAnsi"/>
          <w:sz w:val="22"/>
          <w:szCs w:val="22"/>
        </w:rPr>
        <w:t>Architectuur</w:t>
      </w:r>
      <w:bookmarkEnd w:id="97"/>
      <w:bookmarkEnd w:id="98"/>
    </w:p>
    <w:p w14:paraId="29409A3B" w14:textId="24B4C99F" w:rsidR="00461065" w:rsidRPr="008006B1" w:rsidRDefault="00461065" w:rsidP="00461065">
      <w:pPr>
        <w:pStyle w:val="Kop3"/>
        <w:rPr>
          <w:rFonts w:asciiTheme="minorHAnsi" w:hAnsiTheme="minorHAnsi" w:cstheme="minorHAnsi"/>
          <w:sz w:val="22"/>
          <w:szCs w:val="22"/>
        </w:rPr>
      </w:pPr>
      <w:r w:rsidRPr="008006B1">
        <w:rPr>
          <w:rFonts w:asciiTheme="minorHAnsi" w:hAnsiTheme="minorHAnsi" w:cstheme="minorHAnsi"/>
          <w:sz w:val="22"/>
          <w:szCs w:val="22"/>
        </w:rPr>
        <w:t xml:space="preserve">Standaarden van </w:t>
      </w:r>
      <w:r w:rsidR="00AC721E">
        <w:rPr>
          <w:rFonts w:asciiTheme="minorHAnsi" w:hAnsiTheme="minorHAnsi" w:cstheme="minorHAnsi"/>
          <w:sz w:val="22"/>
          <w:szCs w:val="22"/>
        </w:rPr>
        <w:t>Opdrachtgever</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461065" w:rsidRPr="008006B1" w14:paraId="25396B26"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2E69A05A" w14:textId="31E11083" w:rsidR="00461065" w:rsidRPr="008006B1" w:rsidRDefault="00395EA7" w:rsidP="008B0020">
            <w:pPr>
              <w:jc w:val="both"/>
              <w:rPr>
                <w:rFonts w:asciiTheme="minorHAnsi" w:hAnsiTheme="minorHAnsi" w:cstheme="minorHAnsi"/>
                <w:b/>
              </w:rPr>
            </w:pPr>
            <w:proofErr w:type="spellStart"/>
            <w:r w:rsidRPr="008006B1">
              <w:rPr>
                <w:rFonts w:asciiTheme="minorHAnsi" w:hAnsiTheme="minorHAnsi" w:cstheme="minorHAnsi"/>
                <w:b/>
              </w:rPr>
              <w:t>Integtratie</w:t>
            </w:r>
            <w:proofErr w:type="spellEnd"/>
            <w:r w:rsidRPr="008006B1">
              <w:rPr>
                <w:rFonts w:asciiTheme="minorHAnsi" w:hAnsiTheme="minorHAnsi" w:cstheme="minorHAnsi"/>
                <w:b/>
              </w:rPr>
              <w:t xml:space="preserve"> en uitwisseling</w:t>
            </w:r>
          </w:p>
        </w:tc>
      </w:tr>
      <w:tr w:rsidR="00461065" w:rsidRPr="008006B1" w14:paraId="210F5376"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508A7415" w14:textId="26196662" w:rsidR="00395EA7" w:rsidRPr="008006B1" w:rsidRDefault="0ED6DF89" w:rsidP="00395EA7">
            <w:pPr>
              <w:pStyle w:val="GeslotenWens"/>
              <w:rPr>
                <w:rFonts w:asciiTheme="minorHAnsi" w:hAnsiTheme="minorHAnsi" w:cstheme="minorBidi"/>
              </w:rPr>
            </w:pPr>
            <w:r w:rsidRPr="0FFD3EDC">
              <w:rPr>
                <w:rFonts w:asciiTheme="minorHAnsi" w:hAnsiTheme="minorHAnsi" w:cstheme="minorBidi"/>
              </w:rPr>
              <w:t>Datadump</w:t>
            </w:r>
          </w:p>
          <w:p w14:paraId="0D0B6FBA" w14:textId="56745909" w:rsidR="00AE0753" w:rsidRPr="008006B1" w:rsidRDefault="00AE0753" w:rsidP="00AE0753">
            <w:pPr>
              <w:jc w:val="both"/>
              <w:rPr>
                <w:rFonts w:asciiTheme="minorHAnsi" w:hAnsiTheme="minorHAnsi" w:cstheme="minorHAnsi"/>
              </w:rPr>
            </w:pPr>
            <w:r w:rsidRPr="008006B1">
              <w:rPr>
                <w:rFonts w:asciiTheme="minorHAnsi" w:hAnsiTheme="minorHAnsi" w:cstheme="minorHAnsi"/>
              </w:rPr>
              <w:t>Het moet mogelijk zijn om een datadump van alle gegevens te maken. De datadump moet door een ETL-tool te gebruiken zijn.</w:t>
            </w:r>
          </w:p>
          <w:p w14:paraId="1FDDE410" w14:textId="4282EADB" w:rsidR="00461065" w:rsidRPr="008006B1" w:rsidRDefault="00AE0753" w:rsidP="00AE0753">
            <w:pPr>
              <w:jc w:val="both"/>
              <w:rPr>
                <w:rFonts w:asciiTheme="minorHAnsi" w:hAnsiTheme="minorHAnsi" w:cstheme="minorHAnsi"/>
              </w:rPr>
            </w:pPr>
            <w:r w:rsidRPr="008006B1">
              <w:rPr>
                <w:rFonts w:asciiTheme="minorHAnsi" w:hAnsiTheme="minorHAnsi" w:cstheme="minorHAnsi"/>
              </w:rPr>
              <w:t xml:space="preserve">In deze datadump zijn entiteiten, relaties, attributen en waardenbereik integraal opgenomen. Daarbij is metadata aanwezig met een omschrijving van alle entiteiten, relaties,  attributen en </w:t>
            </w:r>
            <w:proofErr w:type="spellStart"/>
            <w:r w:rsidRPr="008006B1">
              <w:rPr>
                <w:rFonts w:asciiTheme="minorHAnsi" w:hAnsiTheme="minorHAnsi" w:cstheme="minorHAnsi"/>
              </w:rPr>
              <w:t>waardenbereiken</w:t>
            </w:r>
            <w:proofErr w:type="spellEnd"/>
            <w:r w:rsidRPr="008006B1">
              <w:rPr>
                <w:rFonts w:asciiTheme="minorHAnsi" w:hAnsiTheme="minorHAnsi" w:cstheme="minorHAnsi"/>
              </w:rPr>
              <w:t xml:space="preserve">. Met de datadump moet het mogelijk zijn zelfstandig (zonder tussenkomst van </w:t>
            </w:r>
            <w:r w:rsidR="00042677" w:rsidRPr="008006B1">
              <w:rPr>
                <w:rFonts w:asciiTheme="minorHAnsi" w:hAnsiTheme="minorHAnsi" w:cstheme="minorHAnsi"/>
              </w:rPr>
              <w:t>Inschrijver</w:t>
            </w:r>
            <w:r w:rsidRPr="008006B1">
              <w:rPr>
                <w:rFonts w:asciiTheme="minorHAnsi" w:hAnsiTheme="minorHAnsi" w:cstheme="minorHAnsi"/>
              </w:rPr>
              <w:t>) gegevens met een ETL data in te laden in een andere database.</w:t>
            </w:r>
          </w:p>
        </w:tc>
        <w:tc>
          <w:tcPr>
            <w:tcW w:w="992" w:type="dxa"/>
            <w:tcBorders>
              <w:top w:val="single" w:sz="12" w:space="0" w:color="auto"/>
            </w:tcBorders>
            <w:shd w:val="clear" w:color="auto" w:fill="D9D9D9" w:themeFill="background1" w:themeFillShade="D9"/>
            <w:tcMar>
              <w:left w:w="57" w:type="dxa"/>
              <w:right w:w="57" w:type="dxa"/>
            </w:tcMar>
          </w:tcPr>
          <w:p w14:paraId="1E82F575" w14:textId="77777777" w:rsidR="00461065" w:rsidRPr="008006B1" w:rsidRDefault="00461065" w:rsidP="008B0020">
            <w:pPr>
              <w:jc w:val="both"/>
              <w:rPr>
                <w:rFonts w:asciiTheme="minorHAnsi" w:hAnsiTheme="minorHAnsi" w:cstheme="minorHAnsi"/>
              </w:rPr>
            </w:pPr>
            <w:r w:rsidRPr="008006B1">
              <w:rPr>
                <w:rFonts w:asciiTheme="minorHAnsi" w:hAnsiTheme="minorHAnsi" w:cstheme="minorHAnsi"/>
              </w:rPr>
              <w:t>JA/NEE</w:t>
            </w:r>
          </w:p>
        </w:tc>
      </w:tr>
      <w:tr w:rsidR="00461065" w:rsidRPr="008006B1" w14:paraId="28AA7751" w14:textId="77777777" w:rsidTr="0FFD3EDC">
        <w:trPr>
          <w:trHeight w:val="79"/>
        </w:trPr>
        <w:tc>
          <w:tcPr>
            <w:tcW w:w="8080" w:type="dxa"/>
            <w:shd w:val="clear" w:color="auto" w:fill="FFFFFF" w:themeFill="background1"/>
            <w:tcMar>
              <w:left w:w="57" w:type="dxa"/>
              <w:right w:w="57" w:type="dxa"/>
            </w:tcMar>
          </w:tcPr>
          <w:p w14:paraId="2660A0EC" w14:textId="77777777" w:rsidR="00395EA7" w:rsidRPr="008006B1" w:rsidRDefault="0DC7F1B8" w:rsidP="00395EA7">
            <w:pPr>
              <w:pStyle w:val="GeslotenWens"/>
              <w:rPr>
                <w:rFonts w:asciiTheme="minorHAnsi" w:hAnsiTheme="minorHAnsi" w:cstheme="minorBidi"/>
              </w:rPr>
            </w:pPr>
            <w:proofErr w:type="spellStart"/>
            <w:r w:rsidRPr="0FFD3EDC">
              <w:rPr>
                <w:rFonts w:asciiTheme="minorHAnsi" w:hAnsiTheme="minorHAnsi" w:cstheme="minorBidi"/>
              </w:rPr>
              <w:t>Geo</w:t>
            </w:r>
            <w:proofErr w:type="spellEnd"/>
            <w:r w:rsidRPr="0FFD3EDC">
              <w:rPr>
                <w:rFonts w:asciiTheme="minorHAnsi" w:hAnsiTheme="minorHAnsi" w:cstheme="minorBidi"/>
              </w:rPr>
              <w:t>-informatie</w:t>
            </w:r>
          </w:p>
          <w:p w14:paraId="2B99D426" w14:textId="5F877774" w:rsidR="00461065" w:rsidRPr="008006B1" w:rsidRDefault="00461065" w:rsidP="008B0020">
            <w:pPr>
              <w:jc w:val="both"/>
              <w:rPr>
                <w:rFonts w:asciiTheme="minorHAnsi" w:hAnsiTheme="minorHAnsi" w:cstheme="minorHAnsi"/>
              </w:rPr>
            </w:pPr>
            <w:r w:rsidRPr="008006B1">
              <w:rPr>
                <w:rFonts w:asciiTheme="minorHAnsi" w:hAnsiTheme="minorHAnsi" w:cstheme="minorHAnsi"/>
              </w:rPr>
              <w:t xml:space="preserve">Hat </w:t>
            </w:r>
            <w:r w:rsidR="003451A5">
              <w:rPr>
                <w:rFonts w:asciiTheme="minorHAnsi" w:hAnsiTheme="minorHAnsi" w:cstheme="minorHAnsi"/>
              </w:rPr>
              <w:t>zaak- en archiefsysteem</w:t>
            </w:r>
            <w:r w:rsidRPr="008006B1">
              <w:rPr>
                <w:rFonts w:asciiTheme="minorHAnsi" w:hAnsiTheme="minorHAnsi" w:cstheme="minorHAnsi"/>
              </w:rPr>
              <w:t xml:space="preserve"> (mobile app) voldoet aan de toegankelijkheidsnorm WCAG 2.1, niveau A + AA. Dit blijkt uit een gepubliceerde </w:t>
            </w:r>
            <w:proofErr w:type="spellStart"/>
            <w:r w:rsidRPr="008006B1">
              <w:rPr>
                <w:rFonts w:asciiTheme="minorHAnsi" w:hAnsiTheme="minorHAnsi" w:cstheme="minorHAnsi"/>
              </w:rPr>
              <w:t>toegankelijkheidssverklaring</w:t>
            </w:r>
            <w:proofErr w:type="spellEnd"/>
            <w:r w:rsidRPr="008006B1">
              <w:rPr>
                <w:rFonts w:asciiTheme="minorHAnsi" w:hAnsiTheme="minorHAnsi" w:cstheme="minorHAnsi"/>
              </w:rPr>
              <w:t xml:space="preserve"> die niet ouder dan een jaar is.</w:t>
            </w:r>
          </w:p>
        </w:tc>
        <w:tc>
          <w:tcPr>
            <w:tcW w:w="992" w:type="dxa"/>
            <w:shd w:val="clear" w:color="auto" w:fill="D9D9D9" w:themeFill="background1" w:themeFillShade="D9"/>
            <w:tcMar>
              <w:left w:w="57" w:type="dxa"/>
              <w:right w:w="57" w:type="dxa"/>
            </w:tcMar>
          </w:tcPr>
          <w:p w14:paraId="476C8155" w14:textId="77777777" w:rsidR="00461065" w:rsidRPr="008006B1" w:rsidRDefault="00461065" w:rsidP="008B0020">
            <w:pPr>
              <w:jc w:val="both"/>
              <w:rPr>
                <w:rFonts w:asciiTheme="minorHAnsi" w:hAnsiTheme="minorHAnsi" w:cstheme="minorHAnsi"/>
              </w:rPr>
            </w:pPr>
            <w:r w:rsidRPr="008006B1">
              <w:rPr>
                <w:rFonts w:asciiTheme="minorHAnsi" w:hAnsiTheme="minorHAnsi" w:cstheme="minorHAnsi"/>
              </w:rPr>
              <w:t>JA/NEE</w:t>
            </w:r>
          </w:p>
        </w:tc>
      </w:tr>
      <w:tr w:rsidR="00461065" w:rsidRPr="008006B1" w14:paraId="393431A1" w14:textId="77777777" w:rsidTr="0FFD3EDC">
        <w:trPr>
          <w:trHeight w:val="79"/>
        </w:trPr>
        <w:tc>
          <w:tcPr>
            <w:tcW w:w="8080" w:type="dxa"/>
            <w:shd w:val="clear" w:color="auto" w:fill="FFFFFF" w:themeFill="background1"/>
            <w:tcMar>
              <w:left w:w="57" w:type="dxa"/>
              <w:right w:w="57" w:type="dxa"/>
            </w:tcMar>
          </w:tcPr>
          <w:p w14:paraId="0DEDC74B" w14:textId="77777777" w:rsidR="00395EA7" w:rsidRPr="008006B1" w:rsidRDefault="0DC7F1B8" w:rsidP="00395EA7">
            <w:pPr>
              <w:pStyle w:val="GeslotenWens"/>
              <w:rPr>
                <w:rFonts w:asciiTheme="minorHAnsi" w:hAnsiTheme="minorHAnsi" w:cstheme="minorBidi"/>
              </w:rPr>
            </w:pPr>
            <w:proofErr w:type="spellStart"/>
            <w:r w:rsidRPr="0FFD3EDC">
              <w:rPr>
                <w:rFonts w:asciiTheme="minorHAnsi" w:hAnsiTheme="minorHAnsi" w:cstheme="minorBidi"/>
              </w:rPr>
              <w:t>Geo</w:t>
            </w:r>
            <w:proofErr w:type="spellEnd"/>
            <w:r w:rsidRPr="0FFD3EDC">
              <w:rPr>
                <w:rFonts w:asciiTheme="minorHAnsi" w:hAnsiTheme="minorHAnsi" w:cstheme="minorBidi"/>
              </w:rPr>
              <w:t>-informatie</w:t>
            </w:r>
          </w:p>
          <w:p w14:paraId="36941B18" w14:textId="37A3D399" w:rsidR="00461065" w:rsidRPr="008006B1" w:rsidRDefault="00461065" w:rsidP="008B0020">
            <w:pPr>
              <w:rPr>
                <w:rFonts w:asciiTheme="minorHAnsi" w:hAnsiTheme="minorHAnsi" w:cstheme="minorHAnsi"/>
              </w:rPr>
            </w:pPr>
            <w:r w:rsidRPr="008006B1">
              <w:rPr>
                <w:rFonts w:asciiTheme="minorHAnsi" w:hAnsiTheme="minorHAnsi" w:cstheme="minorHAnsi"/>
              </w:rPr>
              <w:t xml:space="preserve">De </w:t>
            </w:r>
            <w:r w:rsidR="00042677" w:rsidRPr="008006B1">
              <w:rPr>
                <w:rFonts w:asciiTheme="minorHAnsi" w:hAnsiTheme="minorHAnsi" w:cstheme="minorHAnsi"/>
              </w:rPr>
              <w:t>Inschrijver</w:t>
            </w:r>
            <w:r w:rsidRPr="008006B1">
              <w:rPr>
                <w:rFonts w:asciiTheme="minorHAnsi" w:hAnsiTheme="minorHAnsi" w:cstheme="minorHAnsi"/>
              </w:rPr>
              <w:t xml:space="preserve"> voldoet aan de AWBIT 2018</w:t>
            </w:r>
          </w:p>
        </w:tc>
        <w:tc>
          <w:tcPr>
            <w:tcW w:w="992" w:type="dxa"/>
            <w:shd w:val="clear" w:color="auto" w:fill="D9D9D9" w:themeFill="background1" w:themeFillShade="D9"/>
            <w:tcMar>
              <w:left w:w="57" w:type="dxa"/>
              <w:right w:w="57" w:type="dxa"/>
            </w:tcMar>
          </w:tcPr>
          <w:p w14:paraId="6A395B99" w14:textId="120B938A" w:rsidR="00461065" w:rsidRPr="008006B1" w:rsidRDefault="00153705" w:rsidP="7718CE9D">
            <w:pPr>
              <w:jc w:val="both"/>
              <w:rPr>
                <w:rFonts w:asciiTheme="minorHAnsi" w:hAnsiTheme="minorHAnsi" w:cstheme="minorBidi"/>
              </w:rPr>
            </w:pPr>
            <w:r w:rsidRPr="7718CE9D">
              <w:rPr>
                <w:rFonts w:asciiTheme="minorHAnsi" w:hAnsiTheme="minorHAnsi" w:cstheme="minorBidi"/>
              </w:rPr>
              <w:t>JA/NEE</w:t>
            </w:r>
          </w:p>
          <w:p w14:paraId="6AE047ED" w14:textId="0E14BB2B" w:rsidR="00461065" w:rsidRPr="008006B1" w:rsidRDefault="00461065" w:rsidP="008B0020">
            <w:pPr>
              <w:jc w:val="both"/>
              <w:rPr>
                <w:rFonts w:asciiTheme="minorHAnsi" w:hAnsiTheme="minorHAnsi" w:cstheme="minorBidi"/>
              </w:rPr>
            </w:pPr>
          </w:p>
        </w:tc>
      </w:tr>
      <w:tr w:rsidR="00461065" w:rsidRPr="008006B1" w14:paraId="6A9031B7" w14:textId="77777777" w:rsidTr="0FFD3EDC">
        <w:trPr>
          <w:trHeight w:val="79"/>
        </w:trPr>
        <w:tc>
          <w:tcPr>
            <w:tcW w:w="8080" w:type="dxa"/>
            <w:shd w:val="clear" w:color="auto" w:fill="FFFFFF" w:themeFill="background1"/>
            <w:tcMar>
              <w:left w:w="57" w:type="dxa"/>
              <w:right w:w="57" w:type="dxa"/>
            </w:tcMar>
          </w:tcPr>
          <w:p w14:paraId="07C85A17" w14:textId="77777777" w:rsidR="00395EA7" w:rsidRPr="008006B1" w:rsidRDefault="0DC7F1B8" w:rsidP="00395EA7">
            <w:pPr>
              <w:pStyle w:val="GeslotenWens"/>
              <w:rPr>
                <w:rFonts w:asciiTheme="minorHAnsi" w:hAnsiTheme="minorHAnsi" w:cstheme="minorBidi"/>
              </w:rPr>
            </w:pPr>
            <w:proofErr w:type="spellStart"/>
            <w:r w:rsidRPr="0FFD3EDC">
              <w:rPr>
                <w:rFonts w:asciiTheme="minorHAnsi" w:hAnsiTheme="minorHAnsi" w:cstheme="minorBidi"/>
              </w:rPr>
              <w:t>Geo</w:t>
            </w:r>
            <w:proofErr w:type="spellEnd"/>
            <w:r w:rsidRPr="0FFD3EDC">
              <w:rPr>
                <w:rFonts w:asciiTheme="minorHAnsi" w:hAnsiTheme="minorHAnsi" w:cstheme="minorBidi"/>
              </w:rPr>
              <w:t>-informatie</w:t>
            </w:r>
          </w:p>
          <w:p w14:paraId="74FCBC7F" w14:textId="555E9ECB" w:rsidR="00461065" w:rsidRPr="008006B1" w:rsidRDefault="00461065" w:rsidP="008B0020">
            <w:pPr>
              <w:rPr>
                <w:rFonts w:asciiTheme="minorHAnsi" w:hAnsiTheme="minorHAnsi" w:cstheme="minorHAnsi"/>
                <w:color w:val="000000"/>
              </w:rPr>
            </w:pPr>
            <w:r w:rsidRPr="008006B1">
              <w:rPr>
                <w:rFonts w:asciiTheme="minorHAnsi" w:hAnsiTheme="minorHAnsi" w:cstheme="minorHAnsi"/>
                <w:color w:val="000000"/>
              </w:rPr>
              <w:t xml:space="preserve">De opslag en de verwerking van gegevens vindt plaats in de EU of EER. De </w:t>
            </w:r>
            <w:r w:rsidR="00042677" w:rsidRPr="008006B1">
              <w:rPr>
                <w:rFonts w:asciiTheme="minorHAnsi" w:hAnsiTheme="minorHAnsi" w:cstheme="minorHAnsi"/>
                <w:color w:val="000000"/>
              </w:rPr>
              <w:t>Inschrijver</w:t>
            </w:r>
            <w:r w:rsidRPr="008006B1">
              <w:rPr>
                <w:rFonts w:asciiTheme="minorHAnsi" w:hAnsiTheme="minorHAnsi" w:cstheme="minorHAnsi"/>
                <w:color w:val="000000"/>
              </w:rPr>
              <w:t xml:space="preserve"> kan dit aantonen. </w:t>
            </w:r>
          </w:p>
        </w:tc>
        <w:tc>
          <w:tcPr>
            <w:tcW w:w="992" w:type="dxa"/>
            <w:shd w:val="clear" w:color="auto" w:fill="D9D9D9" w:themeFill="background1" w:themeFillShade="D9"/>
            <w:tcMar>
              <w:left w:w="57" w:type="dxa"/>
              <w:right w:w="57" w:type="dxa"/>
            </w:tcMar>
          </w:tcPr>
          <w:p w14:paraId="1581FBEB" w14:textId="120B938A" w:rsidR="00461065" w:rsidRPr="008006B1" w:rsidRDefault="00153705" w:rsidP="7718CE9D">
            <w:pPr>
              <w:jc w:val="both"/>
              <w:rPr>
                <w:rFonts w:asciiTheme="minorHAnsi" w:hAnsiTheme="minorHAnsi" w:cstheme="minorBidi"/>
              </w:rPr>
            </w:pPr>
            <w:r w:rsidRPr="7718CE9D">
              <w:rPr>
                <w:rFonts w:asciiTheme="minorHAnsi" w:hAnsiTheme="minorHAnsi" w:cstheme="minorBidi"/>
              </w:rPr>
              <w:t>JA/NEE</w:t>
            </w:r>
          </w:p>
          <w:p w14:paraId="1ED849B4" w14:textId="02DEA08F" w:rsidR="00461065" w:rsidRPr="008006B1" w:rsidRDefault="00461065" w:rsidP="008B0020">
            <w:pPr>
              <w:jc w:val="both"/>
              <w:rPr>
                <w:rFonts w:asciiTheme="minorHAnsi" w:hAnsiTheme="minorHAnsi" w:cstheme="minorBidi"/>
              </w:rPr>
            </w:pPr>
          </w:p>
        </w:tc>
      </w:tr>
      <w:tr w:rsidR="00461065" w:rsidRPr="008006B1" w14:paraId="23F1C666"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38D02394" w14:textId="77777777" w:rsidR="00461065" w:rsidRPr="008006B1" w:rsidRDefault="00461065" w:rsidP="008B0020">
            <w:pPr>
              <w:jc w:val="both"/>
              <w:rPr>
                <w:rFonts w:asciiTheme="minorHAnsi" w:hAnsiTheme="minorHAnsi" w:cstheme="minorHAnsi"/>
                <w:b/>
              </w:rPr>
            </w:pPr>
            <w:r w:rsidRPr="008006B1">
              <w:rPr>
                <w:rFonts w:asciiTheme="minorHAnsi" w:hAnsiTheme="minorHAnsi" w:cstheme="minorHAnsi"/>
                <w:b/>
              </w:rPr>
              <w:t>Performance</w:t>
            </w:r>
          </w:p>
        </w:tc>
      </w:tr>
      <w:tr w:rsidR="00461065" w:rsidRPr="008006B1" w14:paraId="7E086CC4" w14:textId="77777777" w:rsidTr="0FFD3EDC">
        <w:trPr>
          <w:trHeight w:val="79"/>
        </w:trPr>
        <w:tc>
          <w:tcPr>
            <w:tcW w:w="8080" w:type="dxa"/>
            <w:tcBorders>
              <w:top w:val="single" w:sz="12" w:space="0" w:color="auto"/>
            </w:tcBorders>
            <w:shd w:val="clear" w:color="auto" w:fill="FFFFFF" w:themeFill="background1"/>
            <w:tcMar>
              <w:left w:w="57" w:type="dxa"/>
              <w:right w:w="57" w:type="dxa"/>
            </w:tcMar>
          </w:tcPr>
          <w:p w14:paraId="78AEEBAC" w14:textId="77777777" w:rsidR="00395EA7" w:rsidRPr="008006B1" w:rsidRDefault="0DC7F1B8" w:rsidP="00395EA7">
            <w:pPr>
              <w:pStyle w:val="GeslotenWens"/>
              <w:rPr>
                <w:rFonts w:asciiTheme="minorHAnsi" w:hAnsiTheme="minorHAnsi" w:cstheme="minorBidi"/>
              </w:rPr>
            </w:pPr>
            <w:proofErr w:type="spellStart"/>
            <w:r w:rsidRPr="0FFD3EDC">
              <w:rPr>
                <w:rFonts w:asciiTheme="minorHAnsi" w:hAnsiTheme="minorHAnsi" w:cstheme="minorBidi"/>
              </w:rPr>
              <w:t>Geo</w:t>
            </w:r>
            <w:proofErr w:type="spellEnd"/>
            <w:r w:rsidRPr="0FFD3EDC">
              <w:rPr>
                <w:rFonts w:asciiTheme="minorHAnsi" w:hAnsiTheme="minorHAnsi" w:cstheme="minorBidi"/>
              </w:rPr>
              <w:t>-informatie</w:t>
            </w:r>
          </w:p>
          <w:p w14:paraId="119BA835" w14:textId="3FA0076D" w:rsidR="00461065" w:rsidRPr="008006B1" w:rsidRDefault="00461065" w:rsidP="008B0020">
            <w:pPr>
              <w:spacing w:after="120"/>
              <w:jc w:val="both"/>
              <w:rPr>
                <w:rFonts w:asciiTheme="minorHAnsi" w:hAnsiTheme="minorHAnsi" w:cstheme="minorHAnsi"/>
              </w:rPr>
            </w:pPr>
            <w:r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is in staat om medewerkers en de klanten (burgers, bedrijven en instellingen) van </w:t>
            </w:r>
            <w:r w:rsidR="00AC721E">
              <w:rPr>
                <w:rFonts w:asciiTheme="minorHAnsi" w:hAnsiTheme="minorHAnsi" w:cstheme="minorHAnsi"/>
              </w:rPr>
              <w:t>de Opdrachtgever</w:t>
            </w:r>
            <w:r w:rsidRPr="008006B1">
              <w:rPr>
                <w:rFonts w:asciiTheme="minorHAnsi" w:hAnsiTheme="minorHAnsi" w:cstheme="minorHAnsi"/>
              </w:rPr>
              <w:t xml:space="preserve"> met een acceptabele performance te bedienen bij 200 gelijktijdige gebruikers.</w:t>
            </w:r>
          </w:p>
          <w:p w14:paraId="1B90A1B8" w14:textId="197FCF05" w:rsidR="00461065" w:rsidRPr="008006B1" w:rsidRDefault="00461065" w:rsidP="008B0020">
            <w:pPr>
              <w:spacing w:after="120"/>
              <w:jc w:val="both"/>
              <w:rPr>
                <w:rFonts w:asciiTheme="minorHAnsi" w:hAnsiTheme="minorHAnsi" w:cstheme="minorHAnsi"/>
              </w:rPr>
            </w:pPr>
            <w:r w:rsidRPr="008006B1">
              <w:rPr>
                <w:rFonts w:asciiTheme="minorHAnsi" w:hAnsiTheme="minorHAnsi" w:cstheme="minorHAnsi"/>
              </w:rPr>
              <w:t xml:space="preserve">D.w.z. dat alle gebruikersinterfaces van het </w:t>
            </w:r>
            <w:r w:rsidR="003451A5">
              <w:rPr>
                <w:rFonts w:asciiTheme="minorHAnsi" w:hAnsiTheme="minorHAnsi" w:cstheme="minorHAnsi"/>
              </w:rPr>
              <w:t>zaak- en archiefsysteem</w:t>
            </w:r>
            <w:r w:rsidRPr="008006B1">
              <w:rPr>
                <w:rFonts w:asciiTheme="minorHAnsi" w:hAnsiTheme="minorHAnsi" w:cstheme="minorHAnsi"/>
              </w:rPr>
              <w:t xml:space="preserve"> voor de rollen </w:t>
            </w:r>
            <w:r w:rsidRPr="008006B1">
              <w:rPr>
                <w:rFonts w:asciiTheme="minorHAnsi" w:hAnsiTheme="minorHAnsi" w:cstheme="minorHAnsi"/>
                <w:i/>
              </w:rPr>
              <w:t>eindgebruikers</w:t>
            </w:r>
            <w:r w:rsidRPr="008006B1">
              <w:rPr>
                <w:rFonts w:asciiTheme="minorHAnsi" w:hAnsiTheme="minorHAnsi" w:cstheme="minorHAnsi"/>
              </w:rPr>
              <w:t xml:space="preserve"> - zowel intern (medewerkers) als extern (klanten) - en </w:t>
            </w:r>
            <w:r w:rsidRPr="008006B1">
              <w:rPr>
                <w:rFonts w:asciiTheme="minorHAnsi" w:hAnsiTheme="minorHAnsi" w:cstheme="minorHAnsi"/>
                <w:i/>
              </w:rPr>
              <w:t>functioneel beheerders</w:t>
            </w:r>
            <w:r w:rsidRPr="008006B1">
              <w:rPr>
                <w:rFonts w:asciiTheme="minorHAnsi" w:hAnsiTheme="minorHAnsi" w:cstheme="minorHAnsi"/>
              </w:rPr>
              <w:t xml:space="preserve"> in 90% van de gevallen binnen drie (3) seconden worden getoond. Dit geldt ook voor het tonen van het zaakdossier (lijst documenten) en het opvragen van documenten tot twee (2) MB.</w:t>
            </w:r>
          </w:p>
        </w:tc>
        <w:tc>
          <w:tcPr>
            <w:tcW w:w="992" w:type="dxa"/>
            <w:tcBorders>
              <w:top w:val="single" w:sz="12" w:space="0" w:color="auto"/>
            </w:tcBorders>
            <w:shd w:val="clear" w:color="auto" w:fill="D9D9D9" w:themeFill="background1" w:themeFillShade="D9"/>
            <w:tcMar>
              <w:left w:w="57" w:type="dxa"/>
              <w:right w:w="57" w:type="dxa"/>
            </w:tcMar>
          </w:tcPr>
          <w:p w14:paraId="1698C69F" w14:textId="77777777" w:rsidR="00461065" w:rsidRPr="008006B1" w:rsidRDefault="00461065" w:rsidP="008B0020">
            <w:pPr>
              <w:jc w:val="both"/>
              <w:rPr>
                <w:rFonts w:asciiTheme="minorHAnsi" w:hAnsiTheme="minorHAnsi" w:cstheme="minorHAnsi"/>
              </w:rPr>
            </w:pPr>
            <w:r w:rsidRPr="008006B1">
              <w:rPr>
                <w:rFonts w:asciiTheme="minorHAnsi" w:hAnsiTheme="minorHAnsi" w:cstheme="minorHAnsi"/>
              </w:rPr>
              <w:t>JA/NEE</w:t>
            </w:r>
          </w:p>
        </w:tc>
      </w:tr>
    </w:tbl>
    <w:p w14:paraId="47E08784" w14:textId="4A632367" w:rsidR="00E67AB1" w:rsidRPr="008006B1" w:rsidRDefault="00E67AB1" w:rsidP="00E67AB1">
      <w:pPr>
        <w:pStyle w:val="Kop2"/>
        <w:rPr>
          <w:rFonts w:asciiTheme="minorHAnsi" w:hAnsiTheme="minorHAnsi" w:cstheme="minorHAnsi"/>
          <w:sz w:val="22"/>
          <w:szCs w:val="22"/>
        </w:rPr>
      </w:pPr>
      <w:r w:rsidRPr="008006B1">
        <w:rPr>
          <w:rFonts w:asciiTheme="minorHAnsi" w:hAnsiTheme="minorHAnsi" w:cstheme="minorHAnsi"/>
          <w:sz w:val="22"/>
          <w:szCs w:val="22"/>
        </w:rPr>
        <w:lastRenderedPageBreak/>
        <w:t>Doorlopende diensten</w:t>
      </w:r>
      <w:bookmarkEnd w:id="99"/>
      <w:bookmarkEnd w:id="100"/>
      <w:bookmarkEnd w:id="101"/>
    </w:p>
    <w:p w14:paraId="0BBBAD8C" w14:textId="77777777" w:rsidR="00E67AB1" w:rsidRPr="008006B1" w:rsidRDefault="00E67AB1" w:rsidP="00E67AB1">
      <w:pPr>
        <w:pStyle w:val="Kop3"/>
        <w:rPr>
          <w:rFonts w:asciiTheme="minorHAnsi" w:hAnsiTheme="minorHAnsi" w:cstheme="minorHAnsi"/>
          <w:sz w:val="22"/>
          <w:szCs w:val="22"/>
        </w:rPr>
      </w:pPr>
      <w:bookmarkStart w:id="102" w:name="_Toc284192379"/>
      <w:bookmarkStart w:id="103" w:name="_Ref422606210"/>
      <w:bookmarkStart w:id="104" w:name="_Toc432756105"/>
      <w:r w:rsidRPr="008006B1">
        <w:rPr>
          <w:rFonts w:asciiTheme="minorHAnsi" w:hAnsiTheme="minorHAnsi" w:cstheme="minorHAnsi"/>
          <w:sz w:val="22"/>
          <w:szCs w:val="22"/>
        </w:rPr>
        <w:t>Hosting</w:t>
      </w:r>
      <w:bookmarkEnd w:id="102"/>
      <w:bookmarkEnd w:id="103"/>
      <w:bookmarkEnd w:id="104"/>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1CF9846A"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6F334561"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Performance</w:t>
            </w:r>
          </w:p>
        </w:tc>
      </w:tr>
      <w:tr w:rsidR="00E67AB1" w:rsidRPr="008006B1" w14:paraId="45987AEE"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59A6E070"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Performance - additioneel</w:t>
            </w:r>
          </w:p>
          <w:p w14:paraId="71FD01D9" w14:textId="31E88704"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De </w:t>
            </w:r>
            <w:r w:rsidR="003451A5">
              <w:rPr>
                <w:rFonts w:asciiTheme="minorHAnsi" w:hAnsiTheme="minorHAnsi" w:cstheme="minorHAnsi"/>
              </w:rPr>
              <w:t>Zaak- en archiefsysteem</w:t>
            </w:r>
            <w:r w:rsidRPr="008006B1">
              <w:rPr>
                <w:rFonts w:asciiTheme="minorHAnsi" w:hAnsiTheme="minorHAnsi" w:cstheme="minorHAnsi"/>
              </w:rPr>
              <w:t xml:space="preserve"> biedt een betere performanc</w:t>
            </w:r>
            <w:r w:rsidR="007B7991" w:rsidRPr="008006B1">
              <w:rPr>
                <w:rFonts w:asciiTheme="minorHAnsi" w:hAnsiTheme="minorHAnsi" w:cstheme="minorHAnsi"/>
              </w:rPr>
              <w:t>e</w:t>
            </w:r>
            <w:r w:rsidRPr="008006B1">
              <w:rPr>
                <w:rFonts w:asciiTheme="minorHAnsi" w:hAnsiTheme="minorHAnsi" w:cstheme="minorHAnsi"/>
              </w:rPr>
              <w:t xml:space="preserve"> </w:t>
            </w:r>
            <w:r w:rsidR="007B7991" w:rsidRPr="008006B1">
              <w:rPr>
                <w:rFonts w:asciiTheme="minorHAnsi" w:hAnsiTheme="minorHAnsi" w:cstheme="minorHAnsi"/>
              </w:rPr>
              <w:t xml:space="preserve">dan de standaard eis, </w:t>
            </w:r>
            <w:r w:rsidRPr="008006B1">
              <w:rPr>
                <w:rFonts w:asciiTheme="minorHAnsi" w:hAnsiTheme="minorHAnsi" w:cstheme="minorHAnsi"/>
              </w:rPr>
              <w:t>te weten: in 90% van de gevallen binnen twee (2) seconden.</w:t>
            </w:r>
          </w:p>
        </w:tc>
        <w:tc>
          <w:tcPr>
            <w:tcW w:w="992" w:type="dxa"/>
            <w:tcBorders>
              <w:bottom w:val="single" w:sz="12" w:space="0" w:color="auto"/>
            </w:tcBorders>
            <w:shd w:val="clear" w:color="auto" w:fill="D9D9D9" w:themeFill="background1" w:themeFillShade="D9"/>
            <w:tcMar>
              <w:left w:w="57" w:type="dxa"/>
              <w:right w:w="57" w:type="dxa"/>
            </w:tcMar>
          </w:tcPr>
          <w:p w14:paraId="123CE7E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6AE6877B"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05B0CE49"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Storingen en uitwijk</w:t>
            </w:r>
          </w:p>
        </w:tc>
      </w:tr>
      <w:tr w:rsidR="00E67AB1" w:rsidRPr="008006B1" w14:paraId="4E97C33B" w14:textId="77777777" w:rsidTr="0FFD3EDC">
        <w:trPr>
          <w:trHeight w:val="79"/>
        </w:trPr>
        <w:tc>
          <w:tcPr>
            <w:tcW w:w="8080" w:type="dxa"/>
            <w:tcBorders>
              <w:top w:val="single" w:sz="8" w:space="0" w:color="auto"/>
              <w:bottom w:val="single" w:sz="8" w:space="0" w:color="auto"/>
            </w:tcBorders>
            <w:shd w:val="clear" w:color="auto" w:fill="FFFFFF" w:themeFill="background1"/>
            <w:tcMar>
              <w:left w:w="57" w:type="dxa"/>
              <w:right w:w="57" w:type="dxa"/>
            </w:tcMar>
          </w:tcPr>
          <w:p w14:paraId="28E86608"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 xml:space="preserve">Geen gegevensverlies bij </w:t>
            </w:r>
            <w:proofErr w:type="spellStart"/>
            <w:r w:rsidRPr="0FFD3EDC">
              <w:rPr>
                <w:rFonts w:asciiTheme="minorHAnsi" w:hAnsiTheme="minorHAnsi" w:cstheme="minorBidi"/>
              </w:rPr>
              <w:t>hardwarestoringen</w:t>
            </w:r>
            <w:proofErr w:type="spellEnd"/>
          </w:p>
          <w:p w14:paraId="769F0D8E"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Bij </w:t>
            </w:r>
            <w:proofErr w:type="spellStart"/>
            <w:r w:rsidRPr="008006B1">
              <w:rPr>
                <w:rFonts w:asciiTheme="minorHAnsi" w:hAnsiTheme="minorHAnsi" w:cstheme="minorHAnsi"/>
              </w:rPr>
              <w:t>hardwarestoringen</w:t>
            </w:r>
            <w:proofErr w:type="spellEnd"/>
            <w:r w:rsidRPr="008006B1">
              <w:rPr>
                <w:rFonts w:asciiTheme="minorHAnsi" w:hAnsiTheme="minorHAnsi" w:cstheme="minorHAnsi"/>
              </w:rPr>
              <w:t xml:space="preserve"> aan de productieomgeving is er </w:t>
            </w:r>
            <w:r w:rsidRPr="008006B1">
              <w:rPr>
                <w:rFonts w:asciiTheme="minorHAnsi" w:hAnsiTheme="minorHAnsi" w:cstheme="minorHAnsi"/>
                <w:i/>
              </w:rPr>
              <w:t>geen gegevensverlies</w:t>
            </w:r>
            <w:r w:rsidRPr="008006B1">
              <w:rPr>
                <w:rFonts w:asciiTheme="minorHAnsi" w:hAnsiTheme="minorHAnsi" w:cstheme="minorHAnsi"/>
              </w:rPr>
              <w:t>. Dit betreft zowel data (uit databases) als logfiles, programmatuur, configuraties en andere gegevensbestanden / files, met uitzondering van de op het moment van de storing lopende transacties (d.w.z. transacties die nog niet bevestigd zijn in de database en wijzigingen die niet zijn weggeschreven naar de opslagsystemen).</w:t>
            </w:r>
          </w:p>
        </w:tc>
        <w:tc>
          <w:tcPr>
            <w:tcW w:w="992" w:type="dxa"/>
            <w:tcBorders>
              <w:top w:val="single" w:sz="8" w:space="0" w:color="auto"/>
              <w:bottom w:val="single" w:sz="8" w:space="0" w:color="auto"/>
            </w:tcBorders>
            <w:shd w:val="clear" w:color="auto" w:fill="D9D9D9" w:themeFill="background1" w:themeFillShade="D9"/>
            <w:tcMar>
              <w:left w:w="57" w:type="dxa"/>
              <w:right w:w="57" w:type="dxa"/>
            </w:tcMar>
          </w:tcPr>
          <w:p w14:paraId="4ED7F9D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F506874" w14:textId="77777777" w:rsidTr="0FFD3EDC">
        <w:trPr>
          <w:trHeight w:val="79"/>
        </w:trPr>
        <w:tc>
          <w:tcPr>
            <w:tcW w:w="8080" w:type="dxa"/>
            <w:tcBorders>
              <w:top w:val="single" w:sz="8" w:space="0" w:color="auto"/>
            </w:tcBorders>
            <w:shd w:val="clear" w:color="auto" w:fill="FFFFFF" w:themeFill="background1"/>
            <w:tcMar>
              <w:left w:w="57" w:type="dxa"/>
              <w:right w:w="57" w:type="dxa"/>
            </w:tcMar>
          </w:tcPr>
          <w:p w14:paraId="2F299563"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Uitwijklocatie</w:t>
            </w:r>
          </w:p>
          <w:p w14:paraId="6954C078"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De (actieve of passieve) uitwijkomgeving bevindt zich op een geografisch andere locatie met een voldoende afstand van het rekencentrum waar de (andere) productieomgeving wordt gehost, zodanig dat een calamiteit zoals brand in of overstroming van het rekencentrum, langdurige stroomuitval, etc. naar redelijkheid niet zal resulteren in “downtime” van beide rekencentra.</w:t>
            </w:r>
          </w:p>
        </w:tc>
        <w:tc>
          <w:tcPr>
            <w:tcW w:w="992" w:type="dxa"/>
            <w:tcBorders>
              <w:top w:val="single" w:sz="8" w:space="0" w:color="auto"/>
            </w:tcBorders>
            <w:shd w:val="clear" w:color="auto" w:fill="D9D9D9" w:themeFill="background1" w:themeFillShade="D9"/>
            <w:tcMar>
              <w:left w:w="57" w:type="dxa"/>
              <w:right w:w="57" w:type="dxa"/>
            </w:tcMar>
          </w:tcPr>
          <w:p w14:paraId="73689CB3"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35697AE5" w14:textId="77777777" w:rsidTr="0FFD3EDC">
        <w:trPr>
          <w:trHeight w:val="79"/>
        </w:trPr>
        <w:tc>
          <w:tcPr>
            <w:tcW w:w="8080" w:type="dxa"/>
            <w:shd w:val="clear" w:color="auto" w:fill="FFFFFF" w:themeFill="background1"/>
            <w:tcMar>
              <w:left w:w="57" w:type="dxa"/>
              <w:right w:w="57" w:type="dxa"/>
            </w:tcMar>
          </w:tcPr>
          <w:p w14:paraId="1AC3F37F"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Uitwijktest</w:t>
            </w:r>
          </w:p>
          <w:p w14:paraId="6A61224E" w14:textId="3D21E4CC"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Inschrijver voert ten minste éénmaal per jaar een </w:t>
            </w:r>
            <w:r w:rsidRPr="008006B1">
              <w:rPr>
                <w:rFonts w:asciiTheme="minorHAnsi" w:hAnsiTheme="minorHAnsi" w:cstheme="minorHAnsi"/>
                <w:i/>
              </w:rPr>
              <w:t>uitwijktest</w:t>
            </w:r>
            <w:r w:rsidRPr="008006B1">
              <w:rPr>
                <w:rFonts w:asciiTheme="minorHAnsi" w:hAnsiTheme="minorHAnsi" w:cstheme="minorHAnsi"/>
              </w:rPr>
              <w:t xml:space="preserve"> uit en rapporteert hierover aan </w:t>
            </w:r>
            <w:r w:rsidR="00AC721E">
              <w:rPr>
                <w:rFonts w:asciiTheme="minorHAnsi" w:hAnsiTheme="minorHAnsi" w:cstheme="minorHAnsi"/>
              </w:rPr>
              <w:t>De Opdrachtgever</w:t>
            </w:r>
            <w:r w:rsidRPr="008006B1">
              <w:rPr>
                <w:rFonts w:asciiTheme="minorHAnsi" w:hAnsiTheme="minorHAnsi" w:cstheme="minorHAnsi"/>
              </w:rPr>
              <w:t>.</w:t>
            </w:r>
          </w:p>
        </w:tc>
        <w:tc>
          <w:tcPr>
            <w:tcW w:w="992" w:type="dxa"/>
            <w:shd w:val="clear" w:color="auto" w:fill="D9D9D9" w:themeFill="background1" w:themeFillShade="D9"/>
            <w:tcMar>
              <w:left w:w="57" w:type="dxa"/>
              <w:right w:w="57" w:type="dxa"/>
            </w:tcMar>
          </w:tcPr>
          <w:p w14:paraId="2B6DFC01"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38465AEA" w14:textId="77777777" w:rsidTr="0FFD3EDC">
        <w:trPr>
          <w:trHeight w:val="79"/>
        </w:trPr>
        <w:tc>
          <w:tcPr>
            <w:tcW w:w="8080" w:type="dxa"/>
            <w:shd w:val="clear" w:color="auto" w:fill="FFFFFF" w:themeFill="background1"/>
            <w:tcMar>
              <w:left w:w="57" w:type="dxa"/>
              <w:right w:w="57" w:type="dxa"/>
            </w:tcMar>
          </w:tcPr>
          <w:p w14:paraId="2A9C7670" w14:textId="77777777" w:rsidR="00E67AB1" w:rsidRPr="008006B1" w:rsidRDefault="00E67AB1" w:rsidP="00E67AB1">
            <w:pPr>
              <w:pStyle w:val="GeslotenWens"/>
              <w:tabs>
                <w:tab w:val="clear" w:pos="851"/>
              </w:tabs>
              <w:rPr>
                <w:rFonts w:asciiTheme="minorHAnsi" w:hAnsiTheme="minorHAnsi" w:cstheme="minorBidi"/>
                <w:lang w:val="en-US"/>
              </w:rPr>
            </w:pPr>
            <w:r w:rsidRPr="0FFD3EDC">
              <w:rPr>
                <w:rFonts w:asciiTheme="minorHAnsi" w:hAnsiTheme="minorHAnsi" w:cstheme="minorBidi"/>
                <w:lang w:val="en-US"/>
              </w:rPr>
              <w:t>“Hot stand-by” of “active / active”</w:t>
            </w:r>
          </w:p>
          <w:p w14:paraId="4F7878F5"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Er is standaard sprake van een “hot stand-by” of “</w:t>
            </w:r>
            <w:proofErr w:type="spellStart"/>
            <w:r w:rsidRPr="008006B1">
              <w:rPr>
                <w:rFonts w:asciiTheme="minorHAnsi" w:hAnsiTheme="minorHAnsi" w:cstheme="minorHAnsi"/>
              </w:rPr>
              <w:t>active</w:t>
            </w:r>
            <w:proofErr w:type="spellEnd"/>
            <w:r w:rsidRPr="008006B1">
              <w:rPr>
                <w:rFonts w:asciiTheme="minorHAnsi" w:hAnsiTheme="minorHAnsi" w:cstheme="minorHAnsi"/>
              </w:rPr>
              <w:t xml:space="preserve"> / </w:t>
            </w:r>
            <w:proofErr w:type="spellStart"/>
            <w:r w:rsidRPr="008006B1">
              <w:rPr>
                <w:rFonts w:asciiTheme="minorHAnsi" w:hAnsiTheme="minorHAnsi" w:cstheme="minorHAnsi"/>
              </w:rPr>
              <w:t>active</w:t>
            </w:r>
            <w:proofErr w:type="spellEnd"/>
            <w:r w:rsidRPr="008006B1">
              <w:rPr>
                <w:rFonts w:asciiTheme="minorHAnsi" w:hAnsiTheme="minorHAnsi" w:cstheme="minorHAnsi"/>
              </w:rPr>
              <w:t>” uitwijk zodanig dat de downtime in geval van een calamiteit - oftewel de tijd totdat de uitwijkomgeving als productieomgeving “up-</w:t>
            </w:r>
            <w:proofErr w:type="spellStart"/>
            <w:r w:rsidRPr="008006B1">
              <w:rPr>
                <w:rFonts w:asciiTheme="minorHAnsi" w:hAnsiTheme="minorHAnsi" w:cstheme="minorHAnsi"/>
              </w:rPr>
              <w:t>and</w:t>
            </w:r>
            <w:proofErr w:type="spellEnd"/>
            <w:r w:rsidRPr="008006B1">
              <w:rPr>
                <w:rFonts w:asciiTheme="minorHAnsi" w:hAnsiTheme="minorHAnsi" w:cstheme="minorHAnsi"/>
              </w:rPr>
              <w:t>-running” is - is maximaal 15 minuten bedraagt.</w:t>
            </w:r>
          </w:p>
        </w:tc>
        <w:tc>
          <w:tcPr>
            <w:tcW w:w="992" w:type="dxa"/>
            <w:shd w:val="clear" w:color="auto" w:fill="D9D9D9" w:themeFill="background1" w:themeFillShade="D9"/>
            <w:tcMar>
              <w:left w:w="57" w:type="dxa"/>
              <w:right w:w="57" w:type="dxa"/>
            </w:tcMar>
          </w:tcPr>
          <w:p w14:paraId="5BC539C6"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7E1A91C1" w14:textId="77777777" w:rsidR="00E67AB1" w:rsidRPr="008006B1" w:rsidRDefault="00E67AB1" w:rsidP="00E67AB1">
      <w:pPr>
        <w:pStyle w:val="Kop3"/>
        <w:rPr>
          <w:rFonts w:asciiTheme="minorHAnsi" w:hAnsiTheme="minorHAnsi" w:cstheme="minorHAnsi"/>
          <w:sz w:val="22"/>
          <w:szCs w:val="22"/>
        </w:rPr>
      </w:pPr>
      <w:bookmarkStart w:id="105" w:name="_Toc284192380"/>
      <w:bookmarkStart w:id="106" w:name="_Toc432756106"/>
      <w:r w:rsidRPr="008006B1">
        <w:rPr>
          <w:rFonts w:asciiTheme="minorHAnsi" w:hAnsiTheme="minorHAnsi" w:cstheme="minorHAnsi"/>
          <w:sz w:val="22"/>
          <w:szCs w:val="22"/>
        </w:rPr>
        <w:t>Onderhoud</w:t>
      </w:r>
      <w:bookmarkEnd w:id="105"/>
      <w:bookmarkEnd w:id="106"/>
    </w:p>
    <w:p w14:paraId="637D24BE" w14:textId="77777777" w:rsidR="00E67AB1" w:rsidRPr="008006B1" w:rsidRDefault="00E67AB1" w:rsidP="00E67AB1">
      <w:pPr>
        <w:pStyle w:val="Openwens"/>
        <w:rPr>
          <w:rFonts w:asciiTheme="minorHAnsi" w:hAnsiTheme="minorHAnsi" w:cstheme="minorHAnsi"/>
          <w:szCs w:val="22"/>
        </w:rPr>
      </w:pPr>
      <w:bookmarkStart w:id="107" w:name="_Ref422615722"/>
      <w:r w:rsidRPr="008006B1">
        <w:rPr>
          <w:rFonts w:asciiTheme="minorHAnsi" w:hAnsiTheme="minorHAnsi" w:cstheme="minorHAnsi"/>
          <w:szCs w:val="22"/>
        </w:rPr>
        <w:t>Releaseplanning</w:t>
      </w:r>
      <w:bookmarkEnd w:id="107"/>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5F488991" w14:textId="77777777" w:rsidTr="008B0020">
        <w:tc>
          <w:tcPr>
            <w:tcW w:w="9072" w:type="dxa"/>
            <w:tcMar>
              <w:top w:w="0" w:type="dxa"/>
              <w:left w:w="57" w:type="dxa"/>
              <w:bottom w:w="0" w:type="dxa"/>
              <w:right w:w="57" w:type="dxa"/>
            </w:tcMar>
          </w:tcPr>
          <w:p w14:paraId="52F78A61" w14:textId="00A627CE"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Voeg een </w:t>
            </w:r>
            <w:r w:rsidRPr="008006B1">
              <w:rPr>
                <w:rFonts w:asciiTheme="minorHAnsi" w:hAnsiTheme="minorHAnsi" w:cstheme="minorHAnsi"/>
                <w:i/>
              </w:rPr>
              <w:t>releaseplanning</w:t>
            </w:r>
            <w:r w:rsidRPr="008006B1">
              <w:rPr>
                <w:rFonts w:asciiTheme="minorHAnsi" w:hAnsiTheme="minorHAnsi" w:cstheme="minorHAnsi"/>
              </w:rPr>
              <w:t xml:space="preserve"> / </w:t>
            </w:r>
            <w:proofErr w:type="spellStart"/>
            <w:r w:rsidRPr="008006B1">
              <w:rPr>
                <w:rFonts w:asciiTheme="minorHAnsi" w:hAnsiTheme="minorHAnsi" w:cstheme="minorHAnsi"/>
              </w:rPr>
              <w:t>roadmap</w:t>
            </w:r>
            <w:proofErr w:type="spellEnd"/>
            <w:r w:rsidRPr="008006B1">
              <w:rPr>
                <w:rFonts w:asciiTheme="minorHAnsi" w:hAnsiTheme="minorHAnsi" w:cstheme="minorHAnsi"/>
              </w:rPr>
              <w:t xml:space="preserve"> bij met alle geplande (major- en minor)releases van (de verschillende onderdelen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over komende twee (2) jaar, met per release een toelichting op de belangrijkste wijzigingen / aanvulling / uitbreidingen.</w:t>
            </w:r>
          </w:p>
          <w:p w14:paraId="7D8480A7" w14:textId="77777777" w:rsidR="00E67AB1" w:rsidRPr="008006B1" w:rsidRDefault="00E67AB1" w:rsidP="008B0020">
            <w:pPr>
              <w:rPr>
                <w:rFonts w:asciiTheme="minorHAnsi" w:hAnsiTheme="minorHAnsi" w:cstheme="minorHAnsi"/>
              </w:rPr>
            </w:pPr>
            <w:r w:rsidRPr="008006B1">
              <w:rPr>
                <w:rFonts w:asciiTheme="minorHAnsi" w:hAnsiTheme="minorHAnsi" w:cstheme="minorHAnsi"/>
                <w:i/>
              </w:rPr>
              <w:t>NB: Wijzigingen / uitbreidingen op applicatie(module)s die geen onderdeel zijn van het aanbod, dienen hierbij buiten beschouwing gelaten te worden.</w:t>
            </w:r>
          </w:p>
        </w:tc>
      </w:tr>
    </w:tbl>
    <w:p w14:paraId="7CD26619" w14:textId="0ADC5ECA" w:rsidR="00E67AB1" w:rsidRPr="008006B1" w:rsidRDefault="00E67AB1" w:rsidP="00E67AB1">
      <w:pPr>
        <w:pStyle w:val="Kop3"/>
        <w:rPr>
          <w:rFonts w:asciiTheme="minorHAnsi" w:hAnsiTheme="minorHAnsi" w:cstheme="minorHAnsi"/>
          <w:sz w:val="22"/>
          <w:szCs w:val="22"/>
        </w:rPr>
      </w:pPr>
      <w:bookmarkStart w:id="108" w:name="_Toc284192381"/>
      <w:bookmarkStart w:id="109" w:name="_Toc432756107"/>
      <w:r w:rsidRPr="008006B1">
        <w:rPr>
          <w:rFonts w:asciiTheme="minorHAnsi" w:hAnsiTheme="minorHAnsi" w:cstheme="minorHAnsi"/>
          <w:sz w:val="22"/>
          <w:szCs w:val="22"/>
        </w:rPr>
        <w:t>Technisch Applicatiebeheer</w:t>
      </w:r>
      <w:bookmarkEnd w:id="108"/>
      <w:bookmarkEnd w:id="109"/>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5EC4C74B"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2EA3D8E6"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Uitrol Nieuwe en Verbeterde Versies</w:t>
            </w:r>
          </w:p>
        </w:tc>
      </w:tr>
      <w:tr w:rsidR="00E67AB1" w:rsidRPr="008006B1" w14:paraId="02C90C05" w14:textId="77777777" w:rsidTr="0FFD3EDC">
        <w:trPr>
          <w:trHeight w:val="79"/>
        </w:trPr>
        <w:tc>
          <w:tcPr>
            <w:tcW w:w="8080" w:type="dxa"/>
            <w:shd w:val="clear" w:color="auto" w:fill="FFFFFF" w:themeFill="background1"/>
            <w:tcMar>
              <w:left w:w="57" w:type="dxa"/>
              <w:right w:w="57" w:type="dxa"/>
            </w:tcMar>
          </w:tcPr>
          <w:p w14:paraId="29C8CB83"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Uitrolfrequentie</w:t>
            </w:r>
          </w:p>
          <w:p w14:paraId="17342C32" w14:textId="17EC0EB6" w:rsidR="00E67AB1" w:rsidRPr="008006B1" w:rsidRDefault="00E67AB1" w:rsidP="008B0020">
            <w:pPr>
              <w:jc w:val="both"/>
              <w:rPr>
                <w:rFonts w:asciiTheme="minorHAnsi" w:hAnsiTheme="minorHAnsi" w:cstheme="minorHAnsi"/>
              </w:rPr>
            </w:pPr>
            <w:r w:rsidRPr="008006B1">
              <w:rPr>
                <w:rFonts w:asciiTheme="minorHAnsi" w:hAnsiTheme="minorHAnsi" w:cstheme="minorHAnsi"/>
              </w:rPr>
              <w:t>De uitrolfrequentie en onderhoudsvensters worden in overleg met</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Pr="008006B1">
              <w:rPr>
                <w:rFonts w:asciiTheme="minorHAnsi" w:hAnsiTheme="minorHAnsi" w:cstheme="minorHAnsi"/>
              </w:rPr>
              <w:t xml:space="preserve"> afgestemd.</w:t>
            </w:r>
          </w:p>
        </w:tc>
        <w:tc>
          <w:tcPr>
            <w:tcW w:w="992" w:type="dxa"/>
            <w:shd w:val="clear" w:color="auto" w:fill="D9D9D9" w:themeFill="background1" w:themeFillShade="D9"/>
            <w:tcMar>
              <w:left w:w="57" w:type="dxa"/>
              <w:right w:w="57" w:type="dxa"/>
            </w:tcMar>
          </w:tcPr>
          <w:p w14:paraId="47903834"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C97F804" w14:textId="77777777" w:rsidTr="0FFD3EDC">
        <w:trPr>
          <w:trHeight w:val="79"/>
        </w:trPr>
        <w:tc>
          <w:tcPr>
            <w:tcW w:w="8080" w:type="dxa"/>
            <w:shd w:val="clear" w:color="auto" w:fill="FFFFFF" w:themeFill="background1"/>
            <w:tcMar>
              <w:left w:w="57" w:type="dxa"/>
              <w:right w:w="57" w:type="dxa"/>
            </w:tcMar>
          </w:tcPr>
          <w:p w14:paraId="75DEC938"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Vorige major release</w:t>
            </w:r>
          </w:p>
          <w:p w14:paraId="3B920C8C" w14:textId="77777777" w:rsidR="00E67AB1" w:rsidRDefault="00E67AB1" w:rsidP="008B0020">
            <w:pPr>
              <w:jc w:val="both"/>
              <w:rPr>
                <w:rFonts w:asciiTheme="minorHAnsi" w:hAnsiTheme="minorHAnsi" w:cstheme="minorHAnsi"/>
              </w:rPr>
            </w:pPr>
            <w:r w:rsidRPr="008006B1">
              <w:rPr>
                <w:rFonts w:asciiTheme="minorHAnsi" w:hAnsiTheme="minorHAnsi" w:cstheme="minorHAnsi"/>
              </w:rPr>
              <w:t>Het is mogelijk ten minste 6 (zes) maanden na een nieuwe major release (release N) nog op de vorige major release (release N-1) te blijven. Correctief Onderhoud (zoals herstel van bugs en beveiligingslekken) wordt gedurende deze periode ook aangebracht op die oude major (N-1).</w:t>
            </w:r>
          </w:p>
          <w:p w14:paraId="7EDA6C64" w14:textId="48889A3E" w:rsidR="009A0234" w:rsidRPr="008006B1" w:rsidRDefault="009A0234" w:rsidP="008B0020">
            <w:pPr>
              <w:jc w:val="both"/>
              <w:rPr>
                <w:rFonts w:asciiTheme="minorHAnsi" w:hAnsiTheme="minorHAnsi" w:cstheme="minorHAnsi"/>
              </w:rPr>
            </w:pPr>
          </w:p>
        </w:tc>
        <w:tc>
          <w:tcPr>
            <w:tcW w:w="992" w:type="dxa"/>
            <w:shd w:val="clear" w:color="auto" w:fill="D9D9D9" w:themeFill="background1" w:themeFillShade="D9"/>
            <w:tcMar>
              <w:left w:w="57" w:type="dxa"/>
              <w:right w:w="57" w:type="dxa"/>
            </w:tcMar>
          </w:tcPr>
          <w:p w14:paraId="1C7D439F"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6109674B" w14:textId="77777777" w:rsidTr="0FFD3EDC">
        <w:trPr>
          <w:trHeight w:val="79"/>
        </w:trPr>
        <w:tc>
          <w:tcPr>
            <w:tcW w:w="8080" w:type="dxa"/>
            <w:tcBorders>
              <w:bottom w:val="single" w:sz="12" w:space="0" w:color="auto"/>
            </w:tcBorders>
            <w:shd w:val="clear" w:color="auto" w:fill="FFFFFF" w:themeFill="background1"/>
            <w:tcMar>
              <w:left w:w="57" w:type="dxa"/>
              <w:right w:w="57" w:type="dxa"/>
            </w:tcMar>
          </w:tcPr>
          <w:p w14:paraId="3D126F58" w14:textId="77777777" w:rsidR="00E67AB1" w:rsidRPr="008006B1" w:rsidRDefault="00E67AB1" w:rsidP="00E67AB1">
            <w:pPr>
              <w:pStyle w:val="GeslotenWens"/>
              <w:tabs>
                <w:tab w:val="clear" w:pos="851"/>
              </w:tabs>
              <w:rPr>
                <w:rFonts w:asciiTheme="minorHAnsi" w:hAnsiTheme="minorHAnsi" w:cstheme="minorBidi"/>
              </w:rPr>
            </w:pPr>
            <w:proofErr w:type="spellStart"/>
            <w:r w:rsidRPr="0FFD3EDC">
              <w:rPr>
                <w:rFonts w:asciiTheme="minorHAnsi" w:hAnsiTheme="minorHAnsi" w:cstheme="minorBidi"/>
              </w:rPr>
              <w:lastRenderedPageBreak/>
              <w:t>Rollback</w:t>
            </w:r>
            <w:proofErr w:type="spellEnd"/>
            <w:r w:rsidRPr="0FFD3EDC">
              <w:rPr>
                <w:rFonts w:asciiTheme="minorHAnsi" w:hAnsiTheme="minorHAnsi" w:cstheme="minorBidi"/>
              </w:rPr>
              <w:t>-dienst</w:t>
            </w:r>
          </w:p>
          <w:p w14:paraId="07465E29" w14:textId="0B6A6EBB"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Inschrijver biedt een </w:t>
            </w:r>
            <w:proofErr w:type="spellStart"/>
            <w:r w:rsidRPr="008006B1">
              <w:rPr>
                <w:rFonts w:asciiTheme="minorHAnsi" w:hAnsiTheme="minorHAnsi" w:cstheme="minorHAnsi"/>
                <w:i/>
              </w:rPr>
              <w:t>rollback</w:t>
            </w:r>
            <w:proofErr w:type="spellEnd"/>
            <w:r w:rsidRPr="008006B1">
              <w:rPr>
                <w:rFonts w:asciiTheme="minorHAnsi" w:hAnsiTheme="minorHAnsi" w:cstheme="minorHAnsi"/>
                <w:i/>
              </w:rPr>
              <w:t>-dienst</w:t>
            </w:r>
            <w:r w:rsidRPr="008006B1">
              <w:rPr>
                <w:rFonts w:asciiTheme="minorHAnsi" w:hAnsiTheme="minorHAnsi" w:cstheme="minorHAnsi"/>
              </w:rPr>
              <w:t xml:space="preserve"> waarin op verzoek (in uitzonderlijke gevallen) van </w:t>
            </w:r>
            <w:r w:rsidR="00AC721E">
              <w:rPr>
                <w:rFonts w:asciiTheme="minorHAnsi" w:hAnsiTheme="minorHAnsi" w:cstheme="minorHAnsi"/>
              </w:rPr>
              <w:t>De Opdrachtgever</w:t>
            </w:r>
            <w:r w:rsidRPr="008006B1">
              <w:rPr>
                <w:rFonts w:asciiTheme="minorHAnsi" w:hAnsiTheme="minorHAnsi" w:cstheme="minorHAnsi"/>
              </w:rPr>
              <w:t xml:space="preserve"> kosteloos een </w:t>
            </w:r>
            <w:proofErr w:type="spellStart"/>
            <w:r w:rsidRPr="008006B1">
              <w:rPr>
                <w:rFonts w:asciiTheme="minorHAnsi" w:hAnsiTheme="minorHAnsi" w:cstheme="minorHAnsi"/>
              </w:rPr>
              <w:t>rollback</w:t>
            </w:r>
            <w:proofErr w:type="spellEnd"/>
            <w:r w:rsidRPr="008006B1">
              <w:rPr>
                <w:rFonts w:asciiTheme="minorHAnsi" w:hAnsiTheme="minorHAnsi" w:cstheme="minorHAnsi"/>
              </w:rPr>
              <w:t xml:space="preserve"> kan worden uitgevoerd om fouten door gebruikers die geleid hebben tot datacorruptie te herstellen.</w:t>
            </w:r>
          </w:p>
          <w:p w14:paraId="3197008B"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Ten minste 90% van de herstel- / </w:t>
            </w:r>
            <w:proofErr w:type="spellStart"/>
            <w:r w:rsidRPr="008006B1">
              <w:rPr>
                <w:rFonts w:asciiTheme="minorHAnsi" w:hAnsiTheme="minorHAnsi" w:cstheme="minorHAnsi"/>
              </w:rPr>
              <w:t>roll</w:t>
            </w:r>
            <w:proofErr w:type="spellEnd"/>
            <w:r w:rsidRPr="008006B1">
              <w:rPr>
                <w:rFonts w:asciiTheme="minorHAnsi" w:hAnsiTheme="minorHAnsi" w:cstheme="minorHAnsi"/>
              </w:rPr>
              <w:t>-backaanvragen wordt binnen vier (4) uur geïnitieerd (incl. eventuele reactietijd).</w:t>
            </w:r>
          </w:p>
        </w:tc>
        <w:tc>
          <w:tcPr>
            <w:tcW w:w="992" w:type="dxa"/>
            <w:tcBorders>
              <w:bottom w:val="single" w:sz="12" w:space="0" w:color="auto"/>
            </w:tcBorders>
            <w:shd w:val="clear" w:color="auto" w:fill="D9D9D9" w:themeFill="background1" w:themeFillShade="D9"/>
            <w:tcMar>
              <w:left w:w="57" w:type="dxa"/>
              <w:right w:w="57" w:type="dxa"/>
            </w:tcMar>
          </w:tcPr>
          <w:p w14:paraId="08FCB070"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08A98F6"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40CC8156"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Monitoring en rapportage</w:t>
            </w:r>
          </w:p>
        </w:tc>
      </w:tr>
      <w:tr w:rsidR="00E67AB1" w:rsidRPr="008006B1" w14:paraId="6FBD3A0D" w14:textId="77777777" w:rsidTr="0FFD3EDC">
        <w:trPr>
          <w:trHeight w:val="79"/>
        </w:trPr>
        <w:tc>
          <w:tcPr>
            <w:tcW w:w="8080" w:type="dxa"/>
            <w:shd w:val="clear" w:color="auto" w:fill="FFFFFF" w:themeFill="background1"/>
            <w:tcMar>
              <w:left w:w="57" w:type="dxa"/>
              <w:right w:w="57" w:type="dxa"/>
            </w:tcMar>
          </w:tcPr>
          <w:p w14:paraId="25E2429D"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Opzet rapportage</w:t>
            </w:r>
          </w:p>
          <w:p w14:paraId="742251CE" w14:textId="6ED2BA62" w:rsidR="00E67AB1" w:rsidRPr="008006B1" w:rsidRDefault="00E67AB1" w:rsidP="0FFD3EDC">
            <w:pPr>
              <w:jc w:val="both"/>
              <w:rPr>
                <w:rFonts w:asciiTheme="minorHAnsi" w:hAnsiTheme="minorHAnsi" w:cstheme="minorBidi"/>
              </w:rPr>
            </w:pPr>
            <w:r w:rsidRPr="0FFD3EDC">
              <w:rPr>
                <w:rFonts w:asciiTheme="minorHAnsi" w:hAnsiTheme="minorHAnsi" w:cstheme="minorBidi"/>
              </w:rPr>
              <w:t xml:space="preserve">Deze rapportages zijn opgezet conform de kaders van de </w:t>
            </w:r>
            <w:r w:rsidRPr="0FFD3EDC">
              <w:rPr>
                <w:rFonts w:asciiTheme="minorHAnsi" w:hAnsiTheme="minorHAnsi" w:cstheme="minorBidi"/>
                <w:i/>
                <w:iCs/>
              </w:rPr>
              <w:t xml:space="preserve">tactische Baseline Informatiebeveiliging voor </w:t>
            </w:r>
            <w:r w:rsidR="00AC721E">
              <w:rPr>
                <w:rFonts w:asciiTheme="minorHAnsi" w:hAnsiTheme="minorHAnsi" w:cstheme="minorBidi"/>
                <w:i/>
                <w:iCs/>
              </w:rPr>
              <w:t>de Opdrachtgever</w:t>
            </w:r>
            <w:r w:rsidRPr="0FFD3EDC">
              <w:rPr>
                <w:rFonts w:asciiTheme="minorHAnsi" w:hAnsiTheme="minorHAnsi" w:cstheme="minorBidi"/>
                <w:i/>
                <w:iCs/>
              </w:rPr>
              <w:t xml:space="preserve"> (BIG)</w:t>
            </w:r>
            <w:r w:rsidRPr="0FFD3EDC">
              <w:rPr>
                <w:rFonts w:asciiTheme="minorHAnsi" w:hAnsiTheme="minorHAnsi" w:cstheme="minorBidi"/>
              </w:rPr>
              <w:t>.</w:t>
            </w:r>
          </w:p>
        </w:tc>
        <w:tc>
          <w:tcPr>
            <w:tcW w:w="992" w:type="dxa"/>
            <w:shd w:val="clear" w:color="auto" w:fill="D9D9D9" w:themeFill="background1" w:themeFillShade="D9"/>
            <w:tcMar>
              <w:left w:w="57" w:type="dxa"/>
              <w:right w:w="57" w:type="dxa"/>
            </w:tcMar>
          </w:tcPr>
          <w:p w14:paraId="63A944B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4968F950" w14:textId="77777777" w:rsidR="00E67AB1" w:rsidRPr="008006B1" w:rsidRDefault="00E67AB1" w:rsidP="00E67AB1">
      <w:pPr>
        <w:pStyle w:val="Kop3"/>
        <w:rPr>
          <w:rFonts w:asciiTheme="minorHAnsi" w:hAnsiTheme="minorHAnsi" w:cstheme="minorHAnsi"/>
          <w:sz w:val="22"/>
          <w:szCs w:val="22"/>
        </w:rPr>
      </w:pPr>
      <w:bookmarkStart w:id="110" w:name="_Toc284192382"/>
      <w:bookmarkStart w:id="111" w:name="_Ref410855466"/>
      <w:bookmarkStart w:id="112" w:name="_Ref410855489"/>
      <w:bookmarkStart w:id="113" w:name="_Toc432756108"/>
      <w:r w:rsidRPr="008006B1">
        <w:rPr>
          <w:rFonts w:asciiTheme="minorHAnsi" w:hAnsiTheme="minorHAnsi" w:cstheme="minorHAnsi"/>
          <w:sz w:val="22"/>
          <w:szCs w:val="22"/>
        </w:rPr>
        <w:t>Ondersteuning</w:t>
      </w:r>
      <w:bookmarkEnd w:id="110"/>
      <w:bookmarkEnd w:id="111"/>
      <w:bookmarkEnd w:id="112"/>
      <w:bookmarkEnd w:id="113"/>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0B1D46E8" w14:textId="77777777" w:rsidTr="0FFD3EDC">
        <w:trPr>
          <w:trHeight w:val="79"/>
        </w:trPr>
        <w:tc>
          <w:tcPr>
            <w:tcW w:w="9072" w:type="dxa"/>
            <w:gridSpan w:val="2"/>
            <w:tcBorders>
              <w:top w:val="single" w:sz="12" w:space="0" w:color="auto"/>
              <w:bottom w:val="single" w:sz="12" w:space="0" w:color="auto"/>
            </w:tcBorders>
            <w:shd w:val="clear" w:color="auto" w:fill="A6A6A6" w:themeFill="background1" w:themeFillShade="A6"/>
            <w:tcMar>
              <w:left w:w="57" w:type="dxa"/>
              <w:right w:w="57" w:type="dxa"/>
            </w:tcMar>
          </w:tcPr>
          <w:p w14:paraId="5B313DD0" w14:textId="77777777" w:rsidR="00E67AB1" w:rsidRPr="008006B1" w:rsidRDefault="00E67AB1" w:rsidP="008B0020">
            <w:pPr>
              <w:jc w:val="both"/>
              <w:rPr>
                <w:rFonts w:asciiTheme="minorHAnsi" w:hAnsiTheme="minorHAnsi" w:cstheme="minorHAnsi"/>
                <w:b/>
              </w:rPr>
            </w:pPr>
            <w:r w:rsidRPr="008006B1">
              <w:rPr>
                <w:rFonts w:asciiTheme="minorHAnsi" w:hAnsiTheme="minorHAnsi" w:cstheme="minorHAnsi"/>
                <w:b/>
              </w:rPr>
              <w:t>Helpdesk en kennisbank</w:t>
            </w:r>
          </w:p>
        </w:tc>
      </w:tr>
      <w:tr w:rsidR="00E67AB1" w:rsidRPr="008006B1" w14:paraId="1E17A1C0" w14:textId="77777777" w:rsidTr="0FFD3EDC">
        <w:trPr>
          <w:trHeight w:val="79"/>
        </w:trPr>
        <w:tc>
          <w:tcPr>
            <w:tcW w:w="8080" w:type="dxa"/>
            <w:tcBorders>
              <w:top w:val="single" w:sz="8" w:space="0" w:color="auto"/>
              <w:bottom w:val="single" w:sz="12" w:space="0" w:color="auto"/>
            </w:tcBorders>
            <w:shd w:val="clear" w:color="auto" w:fill="FFFFFF" w:themeFill="background1"/>
            <w:tcMar>
              <w:left w:w="57" w:type="dxa"/>
              <w:right w:w="57" w:type="dxa"/>
            </w:tcMar>
          </w:tcPr>
          <w:p w14:paraId="2F3C492D"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Kennisbank</w:t>
            </w:r>
          </w:p>
          <w:p w14:paraId="36D01BB0" w14:textId="688800CB"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Inschrijver stelt een online </w:t>
            </w:r>
            <w:r w:rsidRPr="008006B1">
              <w:rPr>
                <w:rFonts w:asciiTheme="minorHAnsi" w:hAnsiTheme="minorHAnsi" w:cstheme="minorHAnsi"/>
                <w:i/>
              </w:rPr>
              <w:t>kennisbank</w:t>
            </w:r>
            <w:r w:rsidRPr="008006B1">
              <w:rPr>
                <w:rFonts w:asciiTheme="minorHAnsi" w:hAnsiTheme="minorHAnsi" w:cstheme="minorHAnsi"/>
              </w:rPr>
              <w:t xml:space="preserve"> beschikbaar met </w:t>
            </w:r>
            <w:proofErr w:type="spellStart"/>
            <w:r w:rsidRPr="008006B1">
              <w:rPr>
                <w:rFonts w:asciiTheme="minorHAnsi" w:hAnsiTheme="minorHAnsi" w:cstheme="minorHAnsi"/>
              </w:rPr>
              <w:t>veelgestelde</w:t>
            </w:r>
            <w:proofErr w:type="spellEnd"/>
            <w:r w:rsidRPr="008006B1">
              <w:rPr>
                <w:rFonts w:asciiTheme="minorHAnsi" w:hAnsiTheme="minorHAnsi" w:cstheme="minorHAnsi"/>
              </w:rPr>
              <w:t xml:space="preserve"> supportvragen die toegankelijk is voor medewerkers van </w:t>
            </w:r>
            <w:r w:rsidR="00AC721E">
              <w:rPr>
                <w:rFonts w:asciiTheme="minorHAnsi" w:hAnsiTheme="minorHAnsi" w:cstheme="minorHAnsi"/>
              </w:rPr>
              <w:t>De Opdrachtgever</w:t>
            </w:r>
            <w:r w:rsidRPr="008006B1">
              <w:rPr>
                <w:rFonts w:asciiTheme="minorHAnsi" w:hAnsiTheme="minorHAnsi" w:cstheme="minorHAnsi"/>
              </w:rPr>
              <w:t xml:space="preserve">. In die kennisbank zijn ook documentatie en instructiemateriaal, release </w:t>
            </w:r>
            <w:proofErr w:type="spellStart"/>
            <w:r w:rsidRPr="008006B1">
              <w:rPr>
                <w:rFonts w:asciiTheme="minorHAnsi" w:hAnsiTheme="minorHAnsi" w:cstheme="minorHAnsi"/>
              </w:rPr>
              <w:t>notes</w:t>
            </w:r>
            <w:proofErr w:type="spellEnd"/>
            <w:r w:rsidRPr="008006B1">
              <w:rPr>
                <w:rFonts w:asciiTheme="minorHAnsi" w:hAnsiTheme="minorHAnsi" w:cstheme="minorHAnsi"/>
              </w:rPr>
              <w:t xml:space="preserve">, </w:t>
            </w:r>
            <w:proofErr w:type="spellStart"/>
            <w:r w:rsidRPr="008006B1">
              <w:rPr>
                <w:rFonts w:asciiTheme="minorHAnsi" w:hAnsiTheme="minorHAnsi" w:cstheme="minorHAnsi"/>
              </w:rPr>
              <w:t>work-arounds</w:t>
            </w:r>
            <w:proofErr w:type="spellEnd"/>
            <w:r w:rsidRPr="008006B1">
              <w:rPr>
                <w:rFonts w:asciiTheme="minorHAnsi" w:hAnsiTheme="minorHAnsi" w:cstheme="minorHAnsi"/>
              </w:rPr>
              <w:t xml:space="preserve"> voor bekende problemen en “tips &amp; trucs” opgenomen.</w:t>
            </w:r>
          </w:p>
        </w:tc>
        <w:tc>
          <w:tcPr>
            <w:tcW w:w="992" w:type="dxa"/>
            <w:tcBorders>
              <w:top w:val="single" w:sz="8" w:space="0" w:color="auto"/>
              <w:bottom w:val="single" w:sz="12" w:space="0" w:color="auto"/>
            </w:tcBorders>
            <w:shd w:val="clear" w:color="auto" w:fill="D9D9D9" w:themeFill="background1" w:themeFillShade="D9"/>
            <w:tcMar>
              <w:left w:w="57" w:type="dxa"/>
              <w:right w:w="57" w:type="dxa"/>
            </w:tcMar>
          </w:tcPr>
          <w:p w14:paraId="68C30EB2"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627373A0" w14:textId="77777777" w:rsidR="00E67AB1" w:rsidRPr="008006B1" w:rsidRDefault="00E67AB1" w:rsidP="00E67AB1">
      <w:pPr>
        <w:pStyle w:val="Openwens"/>
        <w:rPr>
          <w:rFonts w:asciiTheme="minorHAnsi" w:hAnsiTheme="minorHAnsi" w:cstheme="minorHAnsi"/>
          <w:szCs w:val="22"/>
        </w:rPr>
      </w:pPr>
      <w:r w:rsidRPr="008006B1">
        <w:rPr>
          <w:rFonts w:asciiTheme="minorHAnsi" w:hAnsiTheme="minorHAnsi" w:cstheme="minorHAnsi"/>
          <w:szCs w:val="22"/>
        </w:rPr>
        <w:t>Invloed op doorontwikkeling</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46E08B57" w14:textId="77777777" w:rsidTr="008B0020">
        <w:tc>
          <w:tcPr>
            <w:tcW w:w="9072" w:type="dxa"/>
            <w:tcMar>
              <w:top w:w="0" w:type="dxa"/>
              <w:left w:w="57" w:type="dxa"/>
              <w:bottom w:w="0" w:type="dxa"/>
              <w:right w:w="57" w:type="dxa"/>
            </w:tcMar>
          </w:tcPr>
          <w:p w14:paraId="0227AB3A" w14:textId="35F58D77"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Beschrijf op welke wijze </w:t>
            </w:r>
            <w:r w:rsidR="00AC721E">
              <w:rPr>
                <w:rFonts w:asciiTheme="minorHAnsi" w:hAnsiTheme="minorHAnsi" w:cstheme="minorHAnsi"/>
              </w:rPr>
              <w:t>De Opdrachtgever</w:t>
            </w:r>
            <w:r w:rsidRPr="008006B1">
              <w:rPr>
                <w:rFonts w:asciiTheme="minorHAnsi" w:hAnsiTheme="minorHAnsi" w:cstheme="minorHAnsi"/>
              </w:rPr>
              <w:t xml:space="preserve"> invloed kan uitoefenen op de (door)ontwikkeling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als standaardproduct. Denk bijvoorbeeld aan directe invloed, invloed via een gebruikersgroep / community, etc. Ga daarbij bovendien in op welke functionaliteiten aldus zoal ontwikkeld worden en op de snelheid (prioriteit) waarin deze ontwikkeld worden.</w:t>
            </w:r>
          </w:p>
        </w:tc>
      </w:tr>
    </w:tbl>
    <w:p w14:paraId="2F4E5616" w14:textId="370D32F8" w:rsidR="00E67AB1" w:rsidRPr="008006B1" w:rsidRDefault="0045486D" w:rsidP="00E67AB1">
      <w:pPr>
        <w:pStyle w:val="Kop3"/>
        <w:rPr>
          <w:rFonts w:asciiTheme="minorHAnsi" w:hAnsiTheme="minorHAnsi" w:cstheme="minorHAnsi"/>
          <w:sz w:val="22"/>
          <w:szCs w:val="22"/>
        </w:rPr>
      </w:pPr>
      <w:r w:rsidRPr="008006B1">
        <w:rPr>
          <w:rFonts w:asciiTheme="minorHAnsi" w:hAnsiTheme="minorHAnsi" w:cstheme="minorHAnsi"/>
          <w:sz w:val="22"/>
          <w:szCs w:val="22"/>
        </w:rPr>
        <w:t>Overig</w:t>
      </w:r>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0742A477" w14:textId="77777777" w:rsidTr="0FFD3EDC">
        <w:trPr>
          <w:trHeight w:val="79"/>
        </w:trPr>
        <w:tc>
          <w:tcPr>
            <w:tcW w:w="8080" w:type="dxa"/>
            <w:shd w:val="clear" w:color="auto" w:fill="FFFFFF" w:themeFill="background1"/>
            <w:tcMar>
              <w:left w:w="57" w:type="dxa"/>
              <w:right w:w="57" w:type="dxa"/>
            </w:tcMar>
          </w:tcPr>
          <w:p w14:paraId="786BCC22" w14:textId="59F5B7E7" w:rsidR="00E67AB1" w:rsidRPr="008006B1" w:rsidRDefault="00E67AB1" w:rsidP="0FFD3EDC">
            <w:pPr>
              <w:pStyle w:val="GeslotenWens"/>
              <w:tabs>
                <w:tab w:val="clear" w:pos="851"/>
              </w:tabs>
              <w:rPr>
                <w:rFonts w:asciiTheme="minorHAnsi" w:hAnsiTheme="minorHAnsi" w:cstheme="minorBidi"/>
              </w:rPr>
            </w:pPr>
            <w:r w:rsidRPr="0FFD3EDC">
              <w:rPr>
                <w:rFonts w:asciiTheme="minorHAnsi" w:hAnsiTheme="minorHAnsi" w:cstheme="minorBidi"/>
              </w:rPr>
              <w:t>Periodieke “</w:t>
            </w:r>
            <w:r w:rsidR="664F9DA2" w:rsidRPr="0FFD3EDC">
              <w:rPr>
                <w:rFonts w:asciiTheme="minorHAnsi" w:hAnsiTheme="minorHAnsi" w:cstheme="minorBidi"/>
              </w:rPr>
              <w:t>Waterschap</w:t>
            </w:r>
            <w:r w:rsidRPr="0FFD3EDC">
              <w:rPr>
                <w:rFonts w:asciiTheme="minorHAnsi" w:hAnsiTheme="minorHAnsi" w:cstheme="minorBidi"/>
              </w:rPr>
              <w:t xml:space="preserve"> back-up”</w:t>
            </w:r>
          </w:p>
          <w:p w14:paraId="5A833DFE" w14:textId="5940F148" w:rsidR="00E67AB1" w:rsidRPr="008006B1" w:rsidRDefault="00E67AB1" w:rsidP="0FFD3EDC">
            <w:pPr>
              <w:jc w:val="both"/>
              <w:rPr>
                <w:rFonts w:asciiTheme="minorHAnsi" w:hAnsiTheme="minorHAnsi" w:cstheme="minorBidi"/>
              </w:rPr>
            </w:pPr>
            <w:r w:rsidRPr="0FFD3EDC">
              <w:rPr>
                <w:rFonts w:asciiTheme="minorHAnsi" w:hAnsiTheme="minorHAnsi" w:cstheme="minorBidi"/>
              </w:rPr>
              <w:t xml:space="preserve">Inschrijver levert alle data en configuraties in </w:t>
            </w:r>
            <w:r w:rsidR="0045486D" w:rsidRPr="0FFD3EDC">
              <w:rPr>
                <w:rFonts w:asciiTheme="minorHAnsi" w:hAnsiTheme="minorHAnsi" w:cstheme="minorBidi"/>
              </w:rPr>
              <w:t xml:space="preserve">het </w:t>
            </w:r>
            <w:r w:rsidR="003451A5">
              <w:rPr>
                <w:rFonts w:asciiTheme="minorHAnsi" w:hAnsiTheme="minorHAnsi" w:cstheme="minorBidi"/>
              </w:rPr>
              <w:t>zaak- en archiefsysteem</w:t>
            </w:r>
            <w:r w:rsidRPr="0FFD3EDC">
              <w:rPr>
                <w:rFonts w:asciiTheme="minorHAnsi" w:hAnsiTheme="minorHAnsi" w:cstheme="minorBidi"/>
              </w:rPr>
              <w:t xml:space="preserve"> die betrekking hebben op</w:t>
            </w:r>
            <w:r w:rsidR="00747CA0" w:rsidRPr="0FFD3EDC">
              <w:rPr>
                <w:rFonts w:asciiTheme="minorHAnsi" w:hAnsiTheme="minorHAnsi" w:cstheme="minorBidi"/>
              </w:rPr>
              <w:t xml:space="preserve"> </w:t>
            </w:r>
            <w:r w:rsidR="00AC721E">
              <w:rPr>
                <w:rFonts w:asciiTheme="minorHAnsi" w:hAnsiTheme="minorHAnsi" w:cstheme="minorBidi"/>
              </w:rPr>
              <w:t>de Opdrachtgever</w:t>
            </w:r>
            <w:r w:rsidRPr="0FFD3EDC">
              <w:rPr>
                <w:rFonts w:asciiTheme="minorHAnsi" w:hAnsiTheme="minorHAnsi" w:cstheme="minorBidi"/>
              </w:rPr>
              <w:t xml:space="preserve">, periodiek terug aan </w:t>
            </w:r>
            <w:r w:rsidR="00AC721E">
              <w:rPr>
                <w:rFonts w:asciiTheme="minorHAnsi" w:hAnsiTheme="minorHAnsi" w:cstheme="minorBidi"/>
              </w:rPr>
              <w:t>de Opdrachtgever</w:t>
            </w:r>
            <w:r w:rsidRPr="0FFD3EDC">
              <w:rPr>
                <w:rFonts w:asciiTheme="minorHAnsi" w:hAnsiTheme="minorHAnsi" w:cstheme="minorBidi"/>
              </w:rPr>
              <w:t xml:space="preserve"> (minimaal eens per maand). Deze “</w:t>
            </w:r>
            <w:r w:rsidR="0045486D" w:rsidRPr="0FFD3EDC">
              <w:rPr>
                <w:rFonts w:asciiTheme="minorHAnsi" w:hAnsiTheme="minorHAnsi" w:cstheme="minorBidi"/>
              </w:rPr>
              <w:t>waterschap</w:t>
            </w:r>
            <w:r w:rsidRPr="0FFD3EDC">
              <w:rPr>
                <w:rFonts w:asciiTheme="minorHAnsi" w:hAnsiTheme="minorHAnsi" w:cstheme="minorBidi"/>
              </w:rPr>
              <w:t xml:space="preserve"> back-up” is voorzien van alle benodigde documentatie, zoals tabellenbeschrijvingen.</w:t>
            </w:r>
          </w:p>
        </w:tc>
        <w:tc>
          <w:tcPr>
            <w:tcW w:w="992" w:type="dxa"/>
            <w:shd w:val="clear" w:color="auto" w:fill="D9D9D9" w:themeFill="background1" w:themeFillShade="D9"/>
            <w:tcMar>
              <w:left w:w="57" w:type="dxa"/>
              <w:right w:w="57" w:type="dxa"/>
            </w:tcMar>
          </w:tcPr>
          <w:p w14:paraId="77EE2D09"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4F0D6941" w14:textId="6C60D16C" w:rsidR="00E67AB1" w:rsidRPr="00D47426" w:rsidRDefault="00E67AB1" w:rsidP="0FFD3EDC">
      <w:pPr>
        <w:pStyle w:val="Kop3"/>
        <w:rPr>
          <w:rFonts w:asciiTheme="minorHAnsi" w:hAnsiTheme="minorHAnsi" w:cstheme="minorBidi"/>
          <w:sz w:val="22"/>
          <w:szCs w:val="22"/>
          <w:lang w:val="en-US"/>
        </w:rPr>
      </w:pPr>
      <w:bookmarkStart w:id="114" w:name="_Toc432756110"/>
      <w:r w:rsidRPr="00D47426">
        <w:rPr>
          <w:rFonts w:asciiTheme="minorHAnsi" w:hAnsiTheme="minorHAnsi" w:cstheme="minorBidi"/>
          <w:sz w:val="22"/>
          <w:szCs w:val="22"/>
          <w:lang w:val="en-US"/>
        </w:rPr>
        <w:t>Concept Service</w:t>
      </w:r>
      <w:r w:rsidR="474C3680" w:rsidRPr="00D47426">
        <w:rPr>
          <w:rFonts w:asciiTheme="minorHAnsi" w:hAnsiTheme="minorHAnsi" w:cstheme="minorBidi"/>
          <w:sz w:val="22"/>
          <w:szCs w:val="22"/>
          <w:lang w:val="en-US"/>
        </w:rPr>
        <w:t xml:space="preserve"> Level</w:t>
      </w:r>
      <w:r w:rsidRPr="00D47426">
        <w:rPr>
          <w:rFonts w:asciiTheme="minorHAnsi" w:hAnsiTheme="minorHAnsi" w:cstheme="minorBidi"/>
          <w:sz w:val="22"/>
          <w:szCs w:val="22"/>
          <w:lang w:val="en-US"/>
        </w:rPr>
        <w:t xml:space="preserve"> </w:t>
      </w:r>
      <w:r w:rsidR="472561DE" w:rsidRPr="00D47426">
        <w:rPr>
          <w:rFonts w:asciiTheme="minorHAnsi" w:hAnsiTheme="minorHAnsi" w:cstheme="minorBidi"/>
          <w:sz w:val="22"/>
          <w:szCs w:val="22"/>
          <w:lang w:val="en-US"/>
        </w:rPr>
        <w:t>Agreement</w:t>
      </w:r>
      <w:r w:rsidR="72B36813" w:rsidRPr="00D47426">
        <w:rPr>
          <w:rFonts w:asciiTheme="minorHAnsi" w:hAnsiTheme="minorHAnsi" w:cstheme="minorBidi"/>
          <w:sz w:val="22"/>
          <w:szCs w:val="22"/>
          <w:lang w:val="en-US"/>
        </w:rPr>
        <w:t xml:space="preserve"> </w:t>
      </w:r>
      <w:r w:rsidRPr="00D47426">
        <w:rPr>
          <w:rFonts w:asciiTheme="minorHAnsi" w:hAnsiTheme="minorHAnsi" w:cstheme="minorBidi"/>
          <w:sz w:val="22"/>
          <w:szCs w:val="22"/>
          <w:lang w:val="en-US"/>
        </w:rPr>
        <w:t>(S</w:t>
      </w:r>
      <w:r w:rsidR="2FA19197" w:rsidRPr="00D47426">
        <w:rPr>
          <w:rFonts w:asciiTheme="minorHAnsi" w:hAnsiTheme="minorHAnsi" w:cstheme="minorBidi"/>
          <w:sz w:val="22"/>
          <w:szCs w:val="22"/>
          <w:lang w:val="en-US"/>
        </w:rPr>
        <w:t>LA</w:t>
      </w:r>
      <w:r w:rsidRPr="00D47426">
        <w:rPr>
          <w:rFonts w:asciiTheme="minorHAnsi" w:hAnsiTheme="minorHAnsi" w:cstheme="minorBidi"/>
          <w:sz w:val="22"/>
          <w:szCs w:val="22"/>
          <w:lang w:val="en-US"/>
        </w:rPr>
        <w:t>)</w:t>
      </w:r>
      <w:bookmarkEnd w:id="114"/>
    </w:p>
    <w:p w14:paraId="508BB795" w14:textId="56D4FF7C" w:rsidR="00E67AB1" w:rsidRPr="00D47426" w:rsidRDefault="00E67AB1" w:rsidP="0FFD3EDC">
      <w:pPr>
        <w:pStyle w:val="Openwens"/>
        <w:rPr>
          <w:rFonts w:asciiTheme="minorHAnsi" w:eastAsiaTheme="minorEastAsia" w:hAnsiTheme="minorHAnsi" w:cstheme="minorBidi"/>
          <w:szCs w:val="22"/>
          <w:lang w:val="en-US"/>
        </w:rPr>
      </w:pPr>
      <w:bookmarkStart w:id="115" w:name="_Ref422625260"/>
      <w:r w:rsidRPr="00D47426">
        <w:rPr>
          <w:rFonts w:asciiTheme="minorHAnsi" w:hAnsiTheme="minorHAnsi" w:cstheme="minorBidi"/>
          <w:lang w:val="en-US"/>
        </w:rPr>
        <w:t xml:space="preserve">Concept </w:t>
      </w:r>
      <w:r w:rsidR="134DA9AF" w:rsidRPr="00D47426">
        <w:rPr>
          <w:rFonts w:asciiTheme="minorHAnsi" w:hAnsiTheme="minorHAnsi" w:cstheme="minorBidi"/>
          <w:szCs w:val="22"/>
          <w:lang w:val="en-US"/>
        </w:rPr>
        <w:t>Service Level Agreement (SLA)</w:t>
      </w:r>
      <w:r w:rsidRPr="00D47426">
        <w:rPr>
          <w:rFonts w:asciiTheme="minorHAnsi" w:hAnsiTheme="minorHAnsi" w:cstheme="minorBidi"/>
          <w:lang w:val="en-US"/>
        </w:rPr>
        <w:t xml:space="preserve"> </w:t>
      </w:r>
      <w:bookmarkEnd w:id="115"/>
      <w:r w:rsidR="00042677" w:rsidRPr="00D47426">
        <w:rPr>
          <w:rFonts w:asciiTheme="minorHAnsi" w:hAnsiTheme="minorHAnsi" w:cstheme="minorBidi"/>
          <w:lang w:val="en-US"/>
        </w:rPr>
        <w:t xml:space="preserve"> </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015E2CB1" w14:textId="77777777" w:rsidTr="0FFD3EDC">
        <w:tc>
          <w:tcPr>
            <w:tcW w:w="9072" w:type="dxa"/>
            <w:tcMar>
              <w:top w:w="0" w:type="dxa"/>
              <w:left w:w="57" w:type="dxa"/>
              <w:bottom w:w="0" w:type="dxa"/>
              <w:right w:w="57" w:type="dxa"/>
            </w:tcMar>
          </w:tcPr>
          <w:p w14:paraId="1B0EA839" w14:textId="235EA79C" w:rsidR="00E67AB1" w:rsidRPr="008006B1" w:rsidRDefault="00E67AB1" w:rsidP="0FFD3EDC">
            <w:pPr>
              <w:spacing w:after="120"/>
              <w:jc w:val="both"/>
              <w:rPr>
                <w:rFonts w:asciiTheme="minorHAnsi" w:hAnsiTheme="minorHAnsi" w:cstheme="minorBidi"/>
              </w:rPr>
            </w:pPr>
            <w:r w:rsidRPr="0FFD3EDC">
              <w:rPr>
                <w:rFonts w:asciiTheme="minorHAnsi" w:hAnsiTheme="minorHAnsi" w:cstheme="minorBidi"/>
              </w:rPr>
              <w:t xml:space="preserve">Voeg een </w:t>
            </w:r>
            <w:r w:rsidRPr="0FFD3EDC">
              <w:rPr>
                <w:rFonts w:asciiTheme="minorHAnsi" w:hAnsiTheme="minorHAnsi" w:cstheme="minorBidi"/>
                <w:i/>
                <w:iCs/>
              </w:rPr>
              <w:t>concept S</w:t>
            </w:r>
            <w:r w:rsidR="4E04A5A1" w:rsidRPr="0FFD3EDC">
              <w:rPr>
                <w:rFonts w:asciiTheme="minorHAnsi" w:hAnsiTheme="minorHAnsi" w:cstheme="minorBidi"/>
                <w:i/>
                <w:iCs/>
              </w:rPr>
              <w:t>LA</w:t>
            </w:r>
            <w:r w:rsidRPr="0FFD3EDC">
              <w:rPr>
                <w:rFonts w:asciiTheme="minorHAnsi" w:hAnsiTheme="minorHAnsi" w:cstheme="minorBidi"/>
              </w:rPr>
              <w:t xml:space="preserve"> bij </w:t>
            </w:r>
            <w:r w:rsidR="00945C0E">
              <w:rPr>
                <w:rFonts w:asciiTheme="minorHAnsi" w:hAnsiTheme="minorHAnsi" w:cstheme="minorBidi"/>
              </w:rPr>
              <w:t>(</w:t>
            </w:r>
            <w:r w:rsidRPr="0FFD3EDC">
              <w:rPr>
                <w:rFonts w:asciiTheme="minorHAnsi" w:hAnsiTheme="minorHAnsi" w:cstheme="minorBidi"/>
              </w:rPr>
              <w:t xml:space="preserve">op basis van de </w:t>
            </w:r>
            <w:proofErr w:type="spellStart"/>
            <w:r w:rsidRPr="0FFD3EDC">
              <w:rPr>
                <w:rFonts w:asciiTheme="minorHAnsi" w:hAnsiTheme="minorHAnsi" w:cstheme="minorBidi"/>
              </w:rPr>
              <w:t>outline</w:t>
            </w:r>
            <w:proofErr w:type="spellEnd"/>
            <w:r w:rsidRPr="0FFD3EDC">
              <w:rPr>
                <w:rFonts w:asciiTheme="minorHAnsi" w:hAnsiTheme="minorHAnsi" w:cstheme="minorBidi"/>
              </w:rPr>
              <w:t xml:space="preserve"> in bijlage </w:t>
            </w:r>
            <w:r w:rsidR="00F87861">
              <w:rPr>
                <w:rFonts w:asciiTheme="minorHAnsi" w:hAnsiTheme="minorHAnsi" w:cstheme="minorBidi"/>
              </w:rPr>
              <w:t>12</w:t>
            </w:r>
            <w:r w:rsidRPr="0FFD3EDC">
              <w:rPr>
                <w:rFonts w:asciiTheme="minorHAnsi" w:hAnsiTheme="minorHAnsi" w:cstheme="minorBidi"/>
              </w:rPr>
              <w:t xml:space="preserve"> en bij voorkeur al zoveel mogelijk toegespitst op de onderhavige Opdracht</w:t>
            </w:r>
            <w:r w:rsidR="00945C0E">
              <w:rPr>
                <w:rFonts w:asciiTheme="minorHAnsi" w:hAnsiTheme="minorHAnsi" w:cstheme="minorBidi"/>
              </w:rPr>
              <w:t xml:space="preserve">) </w:t>
            </w:r>
            <w:r w:rsidRPr="0FFD3EDC">
              <w:rPr>
                <w:rFonts w:asciiTheme="minorHAnsi" w:hAnsiTheme="minorHAnsi" w:cstheme="minorBidi"/>
              </w:rPr>
              <w:t xml:space="preserve">waarin zo helder en specifiek mogelijk wordt ingegaan op de verschillende aangeboden doorlopende diensten en de beschreven situatie bij </w:t>
            </w:r>
            <w:r w:rsidR="00AC721E">
              <w:rPr>
                <w:rFonts w:asciiTheme="minorHAnsi" w:hAnsiTheme="minorHAnsi" w:cstheme="minorBidi"/>
              </w:rPr>
              <w:t>de Opdrachtgever</w:t>
            </w:r>
            <w:r w:rsidRPr="0FFD3EDC">
              <w:rPr>
                <w:rFonts w:asciiTheme="minorHAnsi" w:hAnsiTheme="minorHAnsi" w:cstheme="minorBidi"/>
              </w:rPr>
              <w:t xml:space="preserve"> en waarin de beantwoording op de betreffende eisen wensen in deze Gunningsleidraad is verwerkt.</w:t>
            </w:r>
          </w:p>
          <w:p w14:paraId="1C584510" w14:textId="319EE200" w:rsidR="00E67AB1" w:rsidRPr="008006B1" w:rsidRDefault="00E67AB1" w:rsidP="008B0020">
            <w:pPr>
              <w:jc w:val="both"/>
              <w:rPr>
                <w:rFonts w:asciiTheme="minorHAnsi" w:hAnsiTheme="minorHAnsi" w:cstheme="minorHAnsi"/>
              </w:rPr>
            </w:pPr>
            <w:r w:rsidRPr="008006B1">
              <w:rPr>
                <w:rFonts w:asciiTheme="minorHAnsi" w:hAnsiTheme="minorHAnsi" w:cstheme="minorHAnsi"/>
                <w:i/>
              </w:rPr>
              <w:t>NB:</w:t>
            </w:r>
            <w:r w:rsidR="00747CA0" w:rsidRPr="008006B1">
              <w:rPr>
                <w:rFonts w:asciiTheme="minorHAnsi" w:hAnsiTheme="minorHAnsi" w:cstheme="minorHAnsi"/>
                <w:i/>
              </w:rPr>
              <w:t xml:space="preserve"> </w:t>
            </w:r>
            <w:r w:rsidR="00AC721E">
              <w:rPr>
                <w:rFonts w:asciiTheme="minorHAnsi" w:hAnsiTheme="minorHAnsi" w:cstheme="minorHAnsi"/>
                <w:i/>
              </w:rPr>
              <w:t>de Opdrachtgever</w:t>
            </w:r>
            <w:r w:rsidRPr="008006B1">
              <w:rPr>
                <w:rFonts w:asciiTheme="minorHAnsi" w:hAnsiTheme="minorHAnsi" w:cstheme="minorHAnsi"/>
                <w:i/>
              </w:rPr>
              <w:t xml:space="preserve"> is niet gehouden aan enige bepaling in de concept S</w:t>
            </w:r>
            <w:r w:rsidR="00D47426">
              <w:rPr>
                <w:rFonts w:asciiTheme="minorHAnsi" w:hAnsiTheme="minorHAnsi" w:cstheme="minorHAnsi"/>
                <w:i/>
              </w:rPr>
              <w:t>LA</w:t>
            </w:r>
            <w:r w:rsidRPr="008006B1">
              <w:rPr>
                <w:rFonts w:asciiTheme="minorHAnsi" w:hAnsiTheme="minorHAnsi" w:cstheme="minorHAnsi"/>
                <w:i/>
              </w:rPr>
              <w:t xml:space="preserve"> of de bijbehorende bijlagen. </w:t>
            </w:r>
            <w:r w:rsidR="000A0F93">
              <w:rPr>
                <w:rFonts w:asciiTheme="minorHAnsi" w:hAnsiTheme="minorHAnsi" w:cstheme="minorHAnsi"/>
                <w:i/>
              </w:rPr>
              <w:t>De Opdrachtgever</w:t>
            </w:r>
            <w:r w:rsidRPr="008006B1">
              <w:rPr>
                <w:rFonts w:asciiTheme="minorHAnsi" w:hAnsiTheme="minorHAnsi" w:cstheme="minorHAnsi"/>
                <w:i/>
              </w:rPr>
              <w:t xml:space="preserve"> zal vóór definitieve gunning </w:t>
            </w:r>
            <w:r w:rsidR="00945C0E">
              <w:rPr>
                <w:rFonts w:asciiTheme="minorHAnsi" w:hAnsiTheme="minorHAnsi" w:cstheme="minorHAnsi"/>
                <w:i/>
              </w:rPr>
              <w:t>(</w:t>
            </w:r>
            <w:r w:rsidRPr="008006B1">
              <w:rPr>
                <w:rFonts w:asciiTheme="minorHAnsi" w:hAnsiTheme="minorHAnsi" w:cstheme="minorHAnsi"/>
                <w:i/>
              </w:rPr>
              <w:t>in overleg met de Inschrijver die voor gunning van de Opdracht in aanmerking komt</w:t>
            </w:r>
            <w:r w:rsidR="00945C0E">
              <w:rPr>
                <w:rFonts w:asciiTheme="minorHAnsi" w:hAnsiTheme="minorHAnsi" w:cstheme="minorHAnsi"/>
                <w:i/>
              </w:rPr>
              <w:t>)</w:t>
            </w:r>
            <w:r w:rsidRPr="008006B1">
              <w:rPr>
                <w:rFonts w:asciiTheme="minorHAnsi" w:hAnsiTheme="minorHAnsi" w:cstheme="minorHAnsi"/>
                <w:i/>
              </w:rPr>
              <w:t xml:space="preserve"> dit concept nader uitwerken tot een finale versie.</w:t>
            </w:r>
          </w:p>
        </w:tc>
      </w:tr>
    </w:tbl>
    <w:p w14:paraId="1516D0A1" w14:textId="38C3B002" w:rsidR="00AC721E" w:rsidRDefault="00AC721E">
      <w:pPr>
        <w:rPr>
          <w:rFonts w:asciiTheme="minorHAnsi" w:eastAsia="Arial Unicode MS" w:hAnsiTheme="minorHAnsi" w:cstheme="minorHAnsi"/>
          <w:b/>
          <w:bCs/>
          <w:iCs/>
          <w:snapToGrid w:val="0"/>
        </w:rPr>
      </w:pPr>
      <w:bookmarkStart w:id="116" w:name="_Ref269866380"/>
      <w:bookmarkStart w:id="117" w:name="_Ref269866381"/>
      <w:bookmarkStart w:id="118" w:name="_Toc284192385"/>
      <w:bookmarkStart w:id="119" w:name="_Toc432756111"/>
    </w:p>
    <w:p w14:paraId="46440CFA" w14:textId="77777777" w:rsidR="00AC721E" w:rsidRDefault="00AC721E">
      <w:pPr>
        <w:rPr>
          <w:rFonts w:asciiTheme="minorHAnsi" w:eastAsia="Arial Unicode MS" w:hAnsiTheme="minorHAnsi" w:cstheme="minorHAnsi"/>
          <w:b/>
          <w:bCs/>
          <w:iCs/>
          <w:snapToGrid w:val="0"/>
        </w:rPr>
      </w:pPr>
      <w:r>
        <w:rPr>
          <w:rFonts w:asciiTheme="minorHAnsi" w:eastAsia="Arial Unicode MS" w:hAnsiTheme="minorHAnsi" w:cstheme="minorHAnsi"/>
          <w:b/>
          <w:bCs/>
          <w:iCs/>
          <w:snapToGrid w:val="0"/>
        </w:rPr>
        <w:br w:type="page"/>
      </w:r>
    </w:p>
    <w:p w14:paraId="14E5266B" w14:textId="759CA299" w:rsidR="00E67AB1" w:rsidRPr="008006B1" w:rsidRDefault="00E67AB1" w:rsidP="00E67AB1">
      <w:pPr>
        <w:pStyle w:val="Kop2"/>
        <w:rPr>
          <w:rFonts w:asciiTheme="minorHAnsi" w:hAnsiTheme="minorHAnsi" w:cstheme="minorHAnsi"/>
          <w:sz w:val="22"/>
          <w:szCs w:val="22"/>
        </w:rPr>
      </w:pPr>
      <w:r w:rsidRPr="008006B1">
        <w:rPr>
          <w:rFonts w:asciiTheme="minorHAnsi" w:hAnsiTheme="minorHAnsi" w:cstheme="minorHAnsi"/>
          <w:sz w:val="22"/>
          <w:szCs w:val="22"/>
        </w:rPr>
        <w:lastRenderedPageBreak/>
        <w:t>Eenmalige diensten: Implementatie</w:t>
      </w:r>
      <w:bookmarkEnd w:id="116"/>
      <w:bookmarkEnd w:id="117"/>
      <w:bookmarkEnd w:id="118"/>
      <w:bookmarkEnd w:id="119"/>
    </w:p>
    <w:p w14:paraId="35FF9F7B" w14:textId="77777777" w:rsidR="00E67AB1" w:rsidRPr="008006B1" w:rsidRDefault="00E67AB1" w:rsidP="00E67AB1">
      <w:pPr>
        <w:pStyle w:val="Kop3"/>
        <w:rPr>
          <w:rFonts w:asciiTheme="minorHAnsi" w:hAnsiTheme="minorHAnsi" w:cstheme="minorHAnsi"/>
          <w:sz w:val="22"/>
          <w:szCs w:val="22"/>
        </w:rPr>
      </w:pPr>
      <w:bookmarkStart w:id="120" w:name="_Toc284192386"/>
      <w:bookmarkStart w:id="121" w:name="_Toc432756112"/>
      <w:r w:rsidRPr="008006B1">
        <w:rPr>
          <w:rFonts w:asciiTheme="minorHAnsi" w:hAnsiTheme="minorHAnsi" w:cstheme="minorHAnsi"/>
          <w:sz w:val="22"/>
          <w:szCs w:val="22"/>
        </w:rPr>
        <w:t>Projectorganisatie en -team</w:t>
      </w:r>
      <w:bookmarkEnd w:id="120"/>
      <w:bookmarkEnd w:id="121"/>
    </w:p>
    <w:p w14:paraId="3ABF45E2" w14:textId="77777777" w:rsidR="00E67AB1" w:rsidRPr="008006B1" w:rsidRDefault="00E67AB1" w:rsidP="00E67AB1">
      <w:pPr>
        <w:pStyle w:val="Openwens"/>
        <w:rPr>
          <w:rFonts w:asciiTheme="minorHAnsi" w:hAnsiTheme="minorHAnsi" w:cstheme="minorBidi"/>
        </w:rPr>
      </w:pPr>
      <w:bookmarkStart w:id="122" w:name="_Ref422774455"/>
      <w:r w:rsidRPr="0FFD3EDC">
        <w:rPr>
          <w:rFonts w:asciiTheme="minorHAnsi" w:hAnsiTheme="minorHAnsi" w:cstheme="minorBidi"/>
        </w:rPr>
        <w:t>Projectteam</w:t>
      </w:r>
      <w:bookmarkEnd w:id="122"/>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55C2D356" w14:textId="77777777" w:rsidTr="008B0020">
        <w:tc>
          <w:tcPr>
            <w:tcW w:w="9072" w:type="dxa"/>
            <w:tcMar>
              <w:top w:w="0" w:type="dxa"/>
              <w:left w:w="57" w:type="dxa"/>
              <w:bottom w:w="0" w:type="dxa"/>
              <w:right w:w="57" w:type="dxa"/>
            </w:tcMar>
          </w:tcPr>
          <w:p w14:paraId="56E8B2FC" w14:textId="77777777"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Beschrijf het projectteam dat u zult inzetten t.b.v. onderhavige Opdracht. Vermeld daarbij van elk teamlid de naam, functie en rol binnen het team.</w:t>
            </w:r>
          </w:p>
          <w:p w14:paraId="38275D1E" w14:textId="7DDA49CA"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Voeg bovendien van elk teamlid een </w:t>
            </w:r>
            <w:r w:rsidR="008E4313">
              <w:rPr>
                <w:rFonts w:asciiTheme="minorHAnsi" w:hAnsiTheme="minorHAnsi" w:cstheme="minorHAnsi"/>
              </w:rPr>
              <w:t xml:space="preserve">kort </w:t>
            </w:r>
            <w:r w:rsidRPr="008006B1">
              <w:rPr>
                <w:rFonts w:asciiTheme="minorHAnsi" w:hAnsiTheme="minorHAnsi" w:cstheme="minorHAnsi"/>
              </w:rPr>
              <w:t xml:space="preserve">CV toe, waaruit diens specifieke expertise en ervaring blijkt m.b.t. de verschillende aspecten die relevant zijn </w:t>
            </w:r>
            <w:proofErr w:type="spellStart"/>
            <w:r w:rsidRPr="008006B1">
              <w:rPr>
                <w:rFonts w:asciiTheme="minorHAnsi" w:hAnsiTheme="minorHAnsi" w:cstheme="minorHAnsi"/>
              </w:rPr>
              <w:t>i.h.k.v</w:t>
            </w:r>
            <w:proofErr w:type="spellEnd"/>
            <w:r w:rsidRPr="008006B1">
              <w:rPr>
                <w:rFonts w:asciiTheme="minorHAnsi" w:hAnsiTheme="minorHAnsi" w:cstheme="minorHAnsi"/>
              </w:rPr>
              <w:t xml:space="preserve">. onderhavige Opdracht (liefst zo veel mogelijk in combinatie met elkaar), zoals projectmanagement m.b.t. de implementatie van de verschillende front- en </w:t>
            </w:r>
            <w:proofErr w:type="spellStart"/>
            <w:r w:rsidRPr="008006B1">
              <w:rPr>
                <w:rFonts w:asciiTheme="minorHAnsi" w:hAnsiTheme="minorHAnsi" w:cstheme="minorHAnsi"/>
              </w:rPr>
              <w:t>midofficefunctionaliteit</w:t>
            </w:r>
            <w:proofErr w:type="spellEnd"/>
            <w:r w:rsidRPr="008006B1">
              <w:rPr>
                <w:rFonts w:asciiTheme="minorHAnsi" w:hAnsiTheme="minorHAnsi" w:cstheme="minorHAnsi"/>
              </w:rPr>
              <w:t xml:space="preserve">, zaakgericht werken, koppelingen, etc. bij </w:t>
            </w:r>
            <w:r w:rsidR="00F74CC7">
              <w:rPr>
                <w:rFonts w:asciiTheme="minorHAnsi" w:hAnsiTheme="minorHAnsi" w:cstheme="minorHAnsi"/>
              </w:rPr>
              <w:t>w</w:t>
            </w:r>
            <w:r w:rsidR="000A7754" w:rsidRPr="008006B1">
              <w:rPr>
                <w:rFonts w:asciiTheme="minorHAnsi" w:hAnsiTheme="minorHAnsi" w:cstheme="minorHAnsi"/>
              </w:rPr>
              <w:t>aterschap</w:t>
            </w:r>
            <w:r w:rsidR="00013E58">
              <w:rPr>
                <w:rFonts w:asciiTheme="minorHAnsi" w:hAnsiTheme="minorHAnsi" w:cstheme="minorHAnsi"/>
              </w:rPr>
              <w:t>pe</w:t>
            </w:r>
            <w:r w:rsidRPr="008006B1">
              <w:rPr>
                <w:rFonts w:asciiTheme="minorHAnsi" w:hAnsiTheme="minorHAnsi" w:cstheme="minorHAnsi"/>
              </w:rPr>
              <w:t>n</w:t>
            </w:r>
            <w:r w:rsidR="00F74CC7">
              <w:rPr>
                <w:rFonts w:asciiTheme="minorHAnsi" w:hAnsiTheme="minorHAnsi" w:cstheme="minorHAnsi"/>
              </w:rPr>
              <w:t xml:space="preserve"> en/of vergelijkbare lokale overheden</w:t>
            </w:r>
            <w:r w:rsidRPr="008006B1">
              <w:rPr>
                <w:rFonts w:asciiTheme="minorHAnsi" w:hAnsiTheme="minorHAnsi" w:cstheme="minorHAnsi"/>
              </w:rPr>
              <w:t>.</w:t>
            </w:r>
          </w:p>
          <w:p w14:paraId="592C0D22" w14:textId="77777777" w:rsidR="00E67AB1" w:rsidRPr="008006B1" w:rsidRDefault="00E67AB1" w:rsidP="008B0020">
            <w:pPr>
              <w:spacing w:after="120"/>
              <w:jc w:val="both"/>
              <w:rPr>
                <w:rFonts w:asciiTheme="minorHAnsi" w:hAnsiTheme="minorHAnsi" w:cstheme="minorHAnsi"/>
              </w:rPr>
            </w:pPr>
            <w:r w:rsidRPr="008006B1">
              <w:rPr>
                <w:rFonts w:asciiTheme="minorHAnsi" w:hAnsiTheme="minorHAnsi" w:cstheme="minorHAnsi"/>
              </w:rPr>
              <w:t xml:space="preserve">Het CV van de </w:t>
            </w:r>
            <w:r w:rsidRPr="008006B1">
              <w:rPr>
                <w:rFonts w:asciiTheme="minorHAnsi" w:hAnsiTheme="minorHAnsi" w:cstheme="minorHAnsi"/>
                <w:i/>
              </w:rPr>
              <w:t>projectleider</w:t>
            </w:r>
            <w:r w:rsidRPr="008006B1">
              <w:rPr>
                <w:rFonts w:asciiTheme="minorHAnsi" w:hAnsiTheme="minorHAnsi" w:cstheme="minorHAnsi"/>
              </w:rPr>
              <w:t xml:space="preserve"> dient, ter illustratie van die specifieke expertise en ervaring, een lijst te bevatten van concrete, soortgelijke projecten waarbij hij/zij betrokken was. Geef bij ieder project een korte beschrijving (geïmplementeerde functionaliteiten, uitgevoerde werk</w:t>
            </w:r>
            <w:r w:rsidRPr="008006B1">
              <w:rPr>
                <w:rFonts w:asciiTheme="minorHAnsi" w:hAnsiTheme="minorHAnsi" w:cstheme="minorHAnsi"/>
              </w:rPr>
              <w:softHyphen/>
              <w:t>zaamheden, rol in het project), incl. de naam van de betreffende klant (organisatie) en interne projectleider.</w:t>
            </w:r>
          </w:p>
          <w:p w14:paraId="0A00A4E6" w14:textId="4D797C97" w:rsidR="00E67AB1" w:rsidRPr="008006B1" w:rsidRDefault="00E67AB1" w:rsidP="008B0020">
            <w:pPr>
              <w:jc w:val="both"/>
              <w:rPr>
                <w:rFonts w:asciiTheme="minorHAnsi" w:hAnsiTheme="minorHAnsi" w:cstheme="minorHAnsi"/>
                <w:i/>
              </w:rPr>
            </w:pPr>
            <w:r w:rsidRPr="008006B1">
              <w:rPr>
                <w:rFonts w:asciiTheme="minorHAnsi" w:hAnsiTheme="minorHAnsi" w:cstheme="minorHAnsi"/>
                <w:i/>
              </w:rPr>
              <w:t xml:space="preserve">NB: </w:t>
            </w:r>
            <w:r w:rsidR="00F338C0">
              <w:rPr>
                <w:rFonts w:asciiTheme="minorHAnsi" w:hAnsiTheme="minorHAnsi" w:cstheme="minorHAnsi"/>
                <w:i/>
              </w:rPr>
              <w:t xml:space="preserve">De </w:t>
            </w:r>
            <w:r w:rsidR="00AC721E">
              <w:rPr>
                <w:rFonts w:asciiTheme="minorHAnsi" w:hAnsiTheme="minorHAnsi" w:cstheme="minorHAnsi"/>
                <w:i/>
              </w:rPr>
              <w:t>Opdrachtgever</w:t>
            </w:r>
            <w:r w:rsidRPr="008006B1">
              <w:rPr>
                <w:rFonts w:asciiTheme="minorHAnsi" w:hAnsiTheme="minorHAnsi" w:cstheme="minorHAnsi"/>
                <w:i/>
              </w:rPr>
              <w:t xml:space="preserve"> behoudt zich het recht voor om, ter verificatie van de kwaliteit en expertise van de projectleider, de opgegeven projecten willekeurig en zonder aankondiging na te bellen.</w:t>
            </w:r>
          </w:p>
        </w:tc>
      </w:tr>
    </w:tbl>
    <w:p w14:paraId="2E326488" w14:textId="0C313183" w:rsidR="00E67AB1" w:rsidRPr="008006B1" w:rsidRDefault="00E67AB1" w:rsidP="00E67AB1">
      <w:pPr>
        <w:pStyle w:val="Openwens"/>
        <w:rPr>
          <w:rFonts w:asciiTheme="minorHAnsi" w:hAnsiTheme="minorHAnsi" w:cstheme="minorBidi"/>
        </w:rPr>
      </w:pPr>
      <w:bookmarkStart w:id="123" w:name="_Ref422626242"/>
      <w:bookmarkStart w:id="124" w:name="_Ref422774457"/>
      <w:r w:rsidRPr="0FFD3EDC">
        <w:rPr>
          <w:rFonts w:asciiTheme="minorHAnsi" w:hAnsiTheme="minorHAnsi" w:cstheme="minorBidi"/>
        </w:rPr>
        <w:t>Projectmanagement</w:t>
      </w:r>
      <w:r w:rsidR="00496D40">
        <w:rPr>
          <w:rStyle w:val="Voetnootmarkering"/>
          <w:rFonts w:asciiTheme="minorHAnsi" w:hAnsiTheme="minorHAnsi" w:cstheme="minorBidi"/>
        </w:rPr>
        <w:footnoteReference w:id="4"/>
      </w:r>
      <w:r w:rsidRPr="0FFD3EDC">
        <w:rPr>
          <w:rFonts w:asciiTheme="minorHAnsi" w:hAnsiTheme="minorHAnsi" w:cstheme="minorBidi"/>
        </w:rPr>
        <w:t xml:space="preserve"> </w:t>
      </w:r>
      <w:bookmarkEnd w:id="123"/>
      <w:r w:rsidR="00042677" w:rsidRPr="0FFD3EDC">
        <w:rPr>
          <w:rFonts w:asciiTheme="minorHAnsi" w:hAnsiTheme="minorHAnsi" w:cstheme="minorBidi"/>
        </w:rPr>
        <w:t xml:space="preserve">  </w:t>
      </w:r>
      <w:bookmarkEnd w:id="124"/>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4AA18335" w14:textId="77777777" w:rsidTr="008B0020">
        <w:tc>
          <w:tcPr>
            <w:tcW w:w="9072" w:type="dxa"/>
            <w:tcMar>
              <w:top w:w="0" w:type="dxa"/>
              <w:left w:w="57" w:type="dxa"/>
              <w:bottom w:w="0" w:type="dxa"/>
              <w:right w:w="57" w:type="dxa"/>
            </w:tcMar>
          </w:tcPr>
          <w:p w14:paraId="2872793B" w14:textId="2B7BD7AA" w:rsidR="00E67AB1" w:rsidRPr="008006B1" w:rsidRDefault="00E67AB1" w:rsidP="007D49A4">
            <w:pPr>
              <w:spacing w:after="120"/>
              <w:jc w:val="both"/>
              <w:rPr>
                <w:rFonts w:asciiTheme="minorHAnsi" w:hAnsiTheme="minorHAnsi" w:cstheme="minorHAnsi"/>
              </w:rPr>
            </w:pPr>
            <w:r w:rsidRPr="008006B1">
              <w:rPr>
                <w:rFonts w:asciiTheme="minorHAnsi" w:hAnsiTheme="minorHAnsi" w:cstheme="minorHAnsi"/>
              </w:rPr>
              <w:t xml:space="preserve">Beschrijf de te volgen </w:t>
            </w:r>
            <w:r w:rsidRPr="008006B1">
              <w:rPr>
                <w:rFonts w:asciiTheme="minorHAnsi" w:hAnsiTheme="minorHAnsi" w:cstheme="minorHAnsi"/>
                <w:i/>
              </w:rPr>
              <w:t>projectaanpak</w:t>
            </w:r>
            <w:r w:rsidRPr="008006B1">
              <w:rPr>
                <w:rFonts w:asciiTheme="minorHAnsi" w:hAnsiTheme="minorHAnsi" w:cstheme="minorHAnsi"/>
              </w:rPr>
              <w:t xml:space="preserve">, incl. gehanteerde projectmethode (zoals Prince2, MSP, etc.) en projectstructuur/-organisatie (rollen, taken/verantwoordelijkheden, wijze van overleg, rapportage en escalatie, sturing op tijd en kwaliteit, etc.). Ga daarbij expliciet in op de </w:t>
            </w:r>
            <w:r w:rsidRPr="008006B1">
              <w:rPr>
                <w:rFonts w:asciiTheme="minorHAnsi" w:hAnsiTheme="minorHAnsi" w:cstheme="minorHAnsi"/>
                <w:i/>
              </w:rPr>
              <w:t>samenwerking</w:t>
            </w:r>
            <w:r w:rsidRPr="008006B1">
              <w:rPr>
                <w:rFonts w:asciiTheme="minorHAnsi" w:hAnsiTheme="minorHAnsi" w:cstheme="minorHAnsi"/>
              </w:rPr>
              <w:t xml:space="preserve"> tussen de verschillende partijen (incl. </w:t>
            </w:r>
            <w:r w:rsidR="00AC721E">
              <w:rPr>
                <w:rFonts w:asciiTheme="minorHAnsi" w:hAnsiTheme="minorHAnsi" w:cstheme="minorHAnsi"/>
              </w:rPr>
              <w:t>Opdrachtgever</w:t>
            </w:r>
            <w:r w:rsidRPr="008006B1">
              <w:rPr>
                <w:rFonts w:asciiTheme="minorHAnsi" w:hAnsiTheme="minorHAnsi" w:cstheme="minorHAnsi"/>
              </w:rPr>
              <w:t xml:space="preserve"> en eventuele Onderaanne</w:t>
            </w:r>
            <w:r w:rsidRPr="008006B1">
              <w:rPr>
                <w:rFonts w:asciiTheme="minorHAnsi" w:hAnsiTheme="minorHAnsi" w:cstheme="minorHAnsi"/>
              </w:rPr>
              <w:softHyphen/>
              <w:t xml:space="preserve">mers / Deelnemers aan de Combinatie), alsmede op de </w:t>
            </w:r>
            <w:r w:rsidRPr="008006B1">
              <w:rPr>
                <w:rFonts w:asciiTheme="minorHAnsi" w:hAnsiTheme="minorHAnsi" w:cstheme="minorHAnsi"/>
                <w:i/>
              </w:rPr>
              <w:t>toegevoegde waarde</w:t>
            </w:r>
            <w:r w:rsidRPr="008006B1">
              <w:rPr>
                <w:rFonts w:asciiTheme="minorHAnsi" w:hAnsiTheme="minorHAnsi" w:cstheme="minorHAnsi"/>
              </w:rPr>
              <w:t xml:space="preserve"> van uw specifieke (project)aanpak en inbreng m.b.t. de Implementatie</w:t>
            </w:r>
            <w:r w:rsidR="007D49A4">
              <w:rPr>
                <w:rFonts w:asciiTheme="minorHAnsi" w:hAnsiTheme="minorHAnsi" w:cstheme="minorHAnsi"/>
              </w:rPr>
              <w:t xml:space="preserve"> en conversie.</w:t>
            </w:r>
          </w:p>
        </w:tc>
      </w:tr>
    </w:tbl>
    <w:p w14:paraId="313359A1" w14:textId="77777777" w:rsidR="00E67AB1" w:rsidRPr="008006B1" w:rsidRDefault="00E67AB1" w:rsidP="00E67AB1">
      <w:pPr>
        <w:pStyle w:val="Kop3"/>
        <w:rPr>
          <w:rFonts w:asciiTheme="minorHAnsi" w:hAnsiTheme="minorHAnsi" w:cstheme="minorHAnsi"/>
          <w:sz w:val="22"/>
          <w:szCs w:val="22"/>
        </w:rPr>
      </w:pPr>
      <w:bookmarkStart w:id="125" w:name="_Toc284192387"/>
      <w:bookmarkStart w:id="126" w:name="_Ref422845660"/>
      <w:bookmarkStart w:id="127" w:name="_Ref422845664"/>
      <w:bookmarkStart w:id="128" w:name="_Toc432756113"/>
      <w:r w:rsidRPr="008006B1">
        <w:rPr>
          <w:rFonts w:asciiTheme="minorHAnsi" w:hAnsiTheme="minorHAnsi" w:cstheme="minorHAnsi"/>
          <w:sz w:val="22"/>
          <w:szCs w:val="22"/>
        </w:rPr>
        <w:t>Basisintegratie en -configuratie</w:t>
      </w:r>
      <w:bookmarkEnd w:id="125"/>
      <w:r w:rsidRPr="008006B1">
        <w:rPr>
          <w:rFonts w:asciiTheme="minorHAnsi" w:hAnsiTheme="minorHAnsi" w:cstheme="minorHAnsi"/>
          <w:sz w:val="22"/>
          <w:szCs w:val="22"/>
        </w:rPr>
        <w:t>, Zaaktypenmigratie</w:t>
      </w:r>
      <w:bookmarkEnd w:id="126"/>
      <w:bookmarkEnd w:id="127"/>
      <w:r w:rsidRPr="008006B1">
        <w:rPr>
          <w:rFonts w:asciiTheme="minorHAnsi" w:hAnsiTheme="minorHAnsi" w:cstheme="minorHAnsi"/>
          <w:sz w:val="22"/>
          <w:szCs w:val="22"/>
        </w:rPr>
        <w:t xml:space="preserve"> en Training</w:t>
      </w:r>
      <w:bookmarkEnd w:id="128"/>
    </w:p>
    <w:p w14:paraId="07B2A55F" w14:textId="00D14300" w:rsidR="00E67AB1" w:rsidRPr="008006B1" w:rsidRDefault="00E67AB1" w:rsidP="00E67AB1">
      <w:pPr>
        <w:pStyle w:val="Openwens"/>
        <w:rPr>
          <w:rFonts w:asciiTheme="minorHAnsi" w:hAnsiTheme="minorHAnsi" w:cstheme="minorBidi"/>
        </w:rPr>
      </w:pPr>
      <w:r w:rsidRPr="0FFD3EDC">
        <w:rPr>
          <w:rFonts w:asciiTheme="minorHAnsi" w:hAnsiTheme="minorHAnsi" w:cstheme="minorBidi"/>
        </w:rPr>
        <w:t xml:space="preserve">Training </w:t>
      </w:r>
      <w:r w:rsidR="00042677" w:rsidRPr="0FFD3EDC">
        <w:rPr>
          <w:rFonts w:asciiTheme="minorHAnsi" w:hAnsiTheme="minorHAnsi" w:cstheme="minorBidi"/>
        </w:rPr>
        <w:t xml:space="preserve">  </w:t>
      </w:r>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0013BE5C" w14:textId="77777777" w:rsidTr="008B0020">
        <w:tc>
          <w:tcPr>
            <w:tcW w:w="9072" w:type="dxa"/>
            <w:tcMar>
              <w:top w:w="0" w:type="dxa"/>
              <w:left w:w="57" w:type="dxa"/>
              <w:bottom w:w="0" w:type="dxa"/>
              <w:right w:w="57" w:type="dxa"/>
            </w:tcMar>
          </w:tcPr>
          <w:p w14:paraId="6B7EF1EB" w14:textId="406D1A1F" w:rsidR="00E67AB1" w:rsidRPr="008006B1" w:rsidRDefault="00E67AB1" w:rsidP="008B0020">
            <w:pPr>
              <w:jc w:val="both"/>
              <w:rPr>
                <w:rFonts w:asciiTheme="minorHAnsi" w:hAnsiTheme="minorHAnsi" w:cstheme="minorHAnsi"/>
              </w:rPr>
            </w:pPr>
            <w:r w:rsidRPr="008006B1">
              <w:rPr>
                <w:rFonts w:asciiTheme="minorHAnsi" w:hAnsiTheme="minorHAnsi" w:cstheme="minorHAnsi"/>
              </w:rPr>
              <w:t>Geef een inhoudelijke beschrijving van de aangeboden Training voor elk van de beschreven rollen. Vermeld hierbij steeds de duur (dagdelen), opzet en inhoud, incl. benodigde voorbereiding en kennis. Voeg ter illustratie tevens (een link naar) de trainingsdocumentatie bij.</w:t>
            </w:r>
          </w:p>
        </w:tc>
      </w:tr>
    </w:tbl>
    <w:p w14:paraId="107A77D0" w14:textId="1A1CF783" w:rsidR="00E67AB1" w:rsidRPr="008006B1" w:rsidRDefault="00E67AB1" w:rsidP="00E67AB1">
      <w:pPr>
        <w:pStyle w:val="Openwens"/>
        <w:rPr>
          <w:rFonts w:asciiTheme="minorHAnsi" w:hAnsiTheme="minorHAnsi" w:cstheme="minorBidi"/>
        </w:rPr>
      </w:pPr>
      <w:bookmarkStart w:id="129" w:name="_Ref431166808"/>
      <w:r w:rsidRPr="0FFD3EDC">
        <w:rPr>
          <w:rFonts w:asciiTheme="minorHAnsi" w:hAnsiTheme="minorHAnsi" w:cstheme="minorBidi"/>
        </w:rPr>
        <w:t xml:space="preserve">Visie migratie </w:t>
      </w:r>
      <w:r w:rsidR="00042677" w:rsidRPr="0FFD3EDC">
        <w:rPr>
          <w:rFonts w:asciiTheme="minorHAnsi" w:hAnsiTheme="minorHAnsi" w:cstheme="minorBidi"/>
        </w:rPr>
        <w:t xml:space="preserve"> </w:t>
      </w:r>
      <w:bookmarkEnd w:id="129"/>
    </w:p>
    <w:tbl>
      <w:tblPr>
        <w:tblW w:w="9072" w:type="dxa"/>
        <w:tblInd w:w="57"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072"/>
      </w:tblGrid>
      <w:tr w:rsidR="00E67AB1" w:rsidRPr="008006B1" w14:paraId="1F8DF74D" w14:textId="77777777" w:rsidTr="008B0020">
        <w:tc>
          <w:tcPr>
            <w:tcW w:w="9072" w:type="dxa"/>
            <w:tcMar>
              <w:top w:w="0" w:type="dxa"/>
              <w:left w:w="57" w:type="dxa"/>
              <w:bottom w:w="0" w:type="dxa"/>
              <w:right w:w="57" w:type="dxa"/>
            </w:tcMar>
          </w:tcPr>
          <w:p w14:paraId="4553165E" w14:textId="500D4BB9"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Beschrijf uw visie t.a.v. de wens van </w:t>
            </w:r>
            <w:r w:rsidR="00AC721E">
              <w:rPr>
                <w:rFonts w:asciiTheme="minorHAnsi" w:hAnsiTheme="minorHAnsi" w:cstheme="minorHAnsi"/>
              </w:rPr>
              <w:t>De Opdrachtgever</w:t>
            </w:r>
            <w:r w:rsidRPr="008006B1">
              <w:rPr>
                <w:rFonts w:asciiTheme="minorHAnsi" w:hAnsiTheme="minorHAnsi" w:cstheme="minorHAnsi"/>
              </w:rPr>
              <w:t xml:space="preserve"> om de content (zaken incl. bijbehorende documenten / dossiers) van het huidige </w:t>
            </w:r>
            <w:proofErr w:type="spellStart"/>
            <w:r w:rsidR="00B40D64" w:rsidRPr="008006B1">
              <w:rPr>
                <w:rFonts w:asciiTheme="minorHAnsi" w:hAnsiTheme="minorHAnsi" w:cstheme="minorHAnsi"/>
              </w:rPr>
              <w:t>Join</w:t>
            </w:r>
            <w:proofErr w:type="spellEnd"/>
            <w:r w:rsidRPr="008006B1">
              <w:rPr>
                <w:rFonts w:asciiTheme="minorHAnsi" w:hAnsiTheme="minorHAnsi" w:cstheme="minorHAnsi"/>
              </w:rPr>
              <w:t xml:space="preserve"> te migreren naar of anderszins doorzoekbaar en raadpleegbaar te maken binnen </w:t>
            </w:r>
            <w:r w:rsidR="000A7754" w:rsidRPr="008006B1">
              <w:rPr>
                <w:rFonts w:asciiTheme="minorHAnsi" w:hAnsiTheme="minorHAnsi" w:cstheme="minorHAnsi"/>
              </w:rPr>
              <w:t xml:space="preserve">het </w:t>
            </w:r>
            <w:r w:rsidR="000B3A69">
              <w:rPr>
                <w:rFonts w:asciiTheme="minorHAnsi" w:hAnsiTheme="minorHAnsi" w:cstheme="minorHAnsi"/>
              </w:rPr>
              <w:t xml:space="preserve">door Inschrijver </w:t>
            </w:r>
            <w:proofErr w:type="spellStart"/>
            <w:r w:rsidR="000B3A69">
              <w:rPr>
                <w:rFonts w:asciiTheme="minorHAnsi" w:hAnsiTheme="minorHAnsi" w:cstheme="minorHAnsi"/>
              </w:rPr>
              <w:t>aantgeboden</w:t>
            </w:r>
            <w:proofErr w:type="spellEnd"/>
            <w:r w:rsidR="000B3A69">
              <w:rPr>
                <w:rFonts w:asciiTheme="minorHAnsi" w:hAnsiTheme="minorHAnsi" w:cstheme="minorHAnsi"/>
              </w:rPr>
              <w:t xml:space="preserve"> </w:t>
            </w:r>
            <w:r w:rsidR="003451A5">
              <w:rPr>
                <w:rFonts w:asciiTheme="minorHAnsi" w:hAnsiTheme="minorHAnsi" w:cstheme="minorHAnsi"/>
              </w:rPr>
              <w:t>zaak- en archiefsysteem</w:t>
            </w:r>
            <w:r w:rsidRPr="008006B1">
              <w:rPr>
                <w:rFonts w:asciiTheme="minorHAnsi" w:hAnsiTheme="minorHAnsi" w:cstheme="minorHAnsi"/>
              </w:rPr>
              <w:t xml:space="preserve">. Geef aan hoe u dit </w:t>
            </w:r>
            <w:r w:rsidRPr="008006B1">
              <w:rPr>
                <w:rFonts w:asciiTheme="minorHAnsi" w:hAnsiTheme="minorHAnsi" w:cstheme="minorHAnsi"/>
                <w:i/>
              </w:rPr>
              <w:t>zo eenvoudig mogelijk</w:t>
            </w:r>
            <w:r w:rsidRPr="008006B1">
              <w:rPr>
                <w:rFonts w:asciiTheme="minorHAnsi" w:hAnsiTheme="minorHAnsi" w:cstheme="minorHAnsi"/>
              </w:rPr>
              <w:t xml:space="preserve"> zou kunnen realiseren. Bijvoorbeeld: importeren als zaken in het </w:t>
            </w:r>
            <w:r w:rsidR="003451A5">
              <w:rPr>
                <w:rFonts w:asciiTheme="minorHAnsi" w:hAnsiTheme="minorHAnsi" w:cstheme="minorHAnsi"/>
              </w:rPr>
              <w:t>zaak- en archiefsysteem</w:t>
            </w:r>
            <w:r w:rsidRPr="008006B1">
              <w:rPr>
                <w:rFonts w:asciiTheme="minorHAnsi" w:hAnsiTheme="minorHAnsi" w:cstheme="minorHAnsi"/>
              </w:rPr>
              <w:t xml:space="preserve"> (of juist als “dump” van documenten en metadat</w:t>
            </w:r>
            <w:r w:rsidR="000B3A69">
              <w:rPr>
                <w:rFonts w:asciiTheme="minorHAnsi" w:hAnsiTheme="minorHAnsi" w:cstheme="minorHAnsi"/>
              </w:rPr>
              <w:t>a</w:t>
            </w:r>
            <w:r w:rsidRPr="008006B1">
              <w:rPr>
                <w:rFonts w:asciiTheme="minorHAnsi" w:hAnsiTheme="minorHAnsi" w:cstheme="minorHAnsi"/>
              </w:rPr>
              <w:t xml:space="preserve"> in een afges</w:t>
            </w:r>
            <w:r w:rsidR="009F7E0A">
              <w:rPr>
                <w:rFonts w:asciiTheme="minorHAnsi" w:hAnsiTheme="minorHAnsi" w:cstheme="minorHAnsi"/>
              </w:rPr>
              <w:t>c</w:t>
            </w:r>
            <w:r w:rsidRPr="008006B1">
              <w:rPr>
                <w:rFonts w:asciiTheme="minorHAnsi" w:hAnsiTheme="minorHAnsi" w:cstheme="minorHAnsi"/>
              </w:rPr>
              <w:t xml:space="preserve">hermd </w:t>
            </w:r>
            <w:r w:rsidR="000B3A69">
              <w:rPr>
                <w:rFonts w:asciiTheme="minorHAnsi" w:hAnsiTheme="minorHAnsi" w:cstheme="minorHAnsi"/>
              </w:rPr>
              <w:t xml:space="preserve">- </w:t>
            </w:r>
            <w:r w:rsidRPr="008006B1">
              <w:rPr>
                <w:rFonts w:asciiTheme="minorHAnsi" w:hAnsiTheme="minorHAnsi" w:cstheme="minorHAnsi"/>
              </w:rPr>
              <w:t>al dan niet zaakgericht</w:t>
            </w:r>
            <w:r w:rsidR="000B3A69">
              <w:rPr>
                <w:rFonts w:asciiTheme="minorHAnsi" w:hAnsiTheme="minorHAnsi" w:cstheme="minorHAnsi"/>
              </w:rPr>
              <w:t xml:space="preserve"> - </w:t>
            </w:r>
            <w:r w:rsidRPr="008006B1">
              <w:rPr>
                <w:rFonts w:asciiTheme="minorHAnsi" w:hAnsiTheme="minorHAnsi" w:cstheme="minorHAnsi"/>
              </w:rPr>
              <w:t xml:space="preserve">deel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Ga daarbij ook in op de wijze waarop u hierbij om denkt te gaan met (lang)lopende zaken die nog (lang) niet zijn afgerond, alsmede op de mate waarin er conversie (“omzetting”) nodig is.</w:t>
            </w:r>
          </w:p>
        </w:tc>
      </w:tr>
    </w:tbl>
    <w:p w14:paraId="0313B30D" w14:textId="52CCF589" w:rsidR="00747C6C" w:rsidRDefault="00747C6C">
      <w:pPr>
        <w:rPr>
          <w:rFonts w:asciiTheme="minorHAnsi" w:hAnsiTheme="minorHAnsi" w:cstheme="minorHAnsi"/>
          <w:b/>
          <w:bCs/>
          <w:iCs/>
        </w:rPr>
      </w:pPr>
      <w:bookmarkStart w:id="130" w:name="_Toc432756114"/>
    </w:p>
    <w:p w14:paraId="40FD6FD9" w14:textId="77777777" w:rsidR="008E4313" w:rsidRDefault="008E4313">
      <w:pPr>
        <w:rPr>
          <w:rFonts w:asciiTheme="minorHAnsi" w:hAnsiTheme="minorHAnsi" w:cstheme="minorHAnsi"/>
          <w:b/>
          <w:bCs/>
          <w:iCs/>
        </w:rPr>
      </w:pPr>
      <w:r>
        <w:rPr>
          <w:rFonts w:asciiTheme="minorHAnsi" w:hAnsiTheme="minorHAnsi" w:cstheme="minorHAnsi"/>
        </w:rPr>
        <w:br w:type="page"/>
      </w:r>
    </w:p>
    <w:p w14:paraId="2454FC7F" w14:textId="66A41D1B" w:rsidR="00E67AB1" w:rsidRPr="008006B1" w:rsidRDefault="00E67AB1" w:rsidP="00E67AB1">
      <w:pPr>
        <w:pStyle w:val="Kop3"/>
        <w:rPr>
          <w:rFonts w:asciiTheme="minorHAnsi" w:hAnsiTheme="minorHAnsi" w:cstheme="minorHAnsi"/>
          <w:sz w:val="22"/>
          <w:szCs w:val="22"/>
        </w:rPr>
      </w:pPr>
      <w:r w:rsidRPr="008006B1">
        <w:rPr>
          <w:rFonts w:asciiTheme="minorHAnsi" w:hAnsiTheme="minorHAnsi" w:cstheme="minorHAnsi"/>
          <w:sz w:val="22"/>
          <w:szCs w:val="22"/>
        </w:rPr>
        <w:lastRenderedPageBreak/>
        <w:t>Acceptatie en productie</w:t>
      </w:r>
      <w:bookmarkEnd w:id="130"/>
    </w:p>
    <w:tbl>
      <w:tblPr>
        <w:tblW w:w="9072" w:type="dxa"/>
        <w:tblInd w:w="57"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4A0" w:firstRow="1" w:lastRow="0" w:firstColumn="1" w:lastColumn="0" w:noHBand="0" w:noVBand="1"/>
      </w:tblPr>
      <w:tblGrid>
        <w:gridCol w:w="8080"/>
        <w:gridCol w:w="992"/>
      </w:tblGrid>
      <w:tr w:rsidR="00E67AB1" w:rsidRPr="008006B1" w14:paraId="2FDCD2BD" w14:textId="77777777" w:rsidTr="0FFD3EDC">
        <w:trPr>
          <w:trHeight w:val="79"/>
        </w:trPr>
        <w:tc>
          <w:tcPr>
            <w:tcW w:w="8080" w:type="dxa"/>
            <w:shd w:val="clear" w:color="auto" w:fill="FFFFFF" w:themeFill="background1"/>
            <w:tcMar>
              <w:left w:w="57" w:type="dxa"/>
              <w:right w:w="57" w:type="dxa"/>
            </w:tcMar>
          </w:tcPr>
          <w:p w14:paraId="3CD53D27"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Draaiboek</w:t>
            </w:r>
          </w:p>
          <w:p w14:paraId="5B97D4A3" w14:textId="686ABB0A" w:rsidR="00E67AB1" w:rsidRPr="008006B1" w:rsidRDefault="00E67AB1" w:rsidP="008B0020">
            <w:pPr>
              <w:jc w:val="both"/>
              <w:rPr>
                <w:rFonts w:asciiTheme="minorHAnsi" w:hAnsiTheme="minorHAnsi" w:cstheme="minorHAnsi"/>
              </w:rPr>
            </w:pPr>
            <w:r w:rsidRPr="008006B1">
              <w:rPr>
                <w:rFonts w:asciiTheme="minorHAnsi" w:hAnsiTheme="minorHAnsi" w:cstheme="minorHAnsi"/>
              </w:rPr>
              <w:t>Inschrijver werkt met</w:t>
            </w:r>
            <w:r w:rsidR="00747CA0" w:rsidRPr="008006B1">
              <w:rPr>
                <w:rFonts w:asciiTheme="minorHAnsi" w:hAnsiTheme="minorHAnsi" w:cstheme="minorHAnsi"/>
              </w:rPr>
              <w:t xml:space="preserve"> </w:t>
            </w:r>
            <w:r w:rsidR="00AC721E">
              <w:rPr>
                <w:rFonts w:asciiTheme="minorHAnsi" w:hAnsiTheme="minorHAnsi" w:cstheme="minorHAnsi"/>
              </w:rPr>
              <w:t>de Opdrachtgever</w:t>
            </w:r>
            <w:r w:rsidRPr="008006B1">
              <w:rPr>
                <w:rFonts w:asciiTheme="minorHAnsi" w:hAnsiTheme="minorHAnsi" w:cstheme="minorHAnsi"/>
              </w:rPr>
              <w:t xml:space="preserve"> samen aan een </w:t>
            </w:r>
            <w:r w:rsidRPr="008006B1">
              <w:rPr>
                <w:rFonts w:asciiTheme="minorHAnsi" w:hAnsiTheme="minorHAnsi" w:cstheme="minorHAnsi"/>
                <w:i/>
              </w:rPr>
              <w:t>draaiboek</w:t>
            </w:r>
            <w:r w:rsidRPr="008006B1">
              <w:rPr>
                <w:rFonts w:asciiTheme="minorHAnsi" w:hAnsiTheme="minorHAnsi" w:cstheme="minorHAnsi"/>
              </w:rPr>
              <w:t xml:space="preserve"> ten behoeve van de live-gang van </w:t>
            </w:r>
            <w:r w:rsidR="002669A6"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xml:space="preserve">. Het draaiboek beschrijft tijdsplanning en een script van activiteiten en benodigde mensen om </w:t>
            </w:r>
            <w:proofErr w:type="spellStart"/>
            <w:r w:rsidR="000A7754" w:rsidRPr="008006B1">
              <w:rPr>
                <w:rFonts w:asciiTheme="minorHAnsi" w:hAnsiTheme="minorHAnsi" w:cstheme="minorHAnsi"/>
              </w:rPr>
              <w:t>hetr</w:t>
            </w:r>
            <w:proofErr w:type="spellEnd"/>
            <w:r w:rsidR="000A7754" w:rsidRPr="008006B1">
              <w:rPr>
                <w:rFonts w:asciiTheme="minorHAnsi" w:hAnsiTheme="minorHAnsi" w:cstheme="minorHAnsi"/>
              </w:rPr>
              <w:t xml:space="preserve"> </w:t>
            </w:r>
            <w:r w:rsidR="003451A5">
              <w:rPr>
                <w:rFonts w:asciiTheme="minorHAnsi" w:hAnsiTheme="minorHAnsi" w:cstheme="minorHAnsi"/>
              </w:rPr>
              <w:t>zaak- en archiefsysteem</w:t>
            </w:r>
            <w:r w:rsidRPr="008006B1">
              <w:rPr>
                <w:rFonts w:asciiTheme="minorHAnsi" w:hAnsiTheme="minorHAnsi" w:cstheme="minorHAnsi"/>
              </w:rPr>
              <w:t xml:space="preserve"> succesvol in productie te nemen.</w:t>
            </w:r>
          </w:p>
        </w:tc>
        <w:tc>
          <w:tcPr>
            <w:tcW w:w="992" w:type="dxa"/>
            <w:shd w:val="clear" w:color="auto" w:fill="D9D9D9" w:themeFill="background1" w:themeFillShade="D9"/>
            <w:tcMar>
              <w:left w:w="57" w:type="dxa"/>
              <w:right w:w="57" w:type="dxa"/>
            </w:tcMar>
          </w:tcPr>
          <w:p w14:paraId="6AC55864"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r w:rsidR="00E67AB1" w:rsidRPr="008006B1" w14:paraId="01BF3E51" w14:textId="77777777" w:rsidTr="0FFD3EDC">
        <w:trPr>
          <w:trHeight w:val="79"/>
        </w:trPr>
        <w:tc>
          <w:tcPr>
            <w:tcW w:w="8080" w:type="dxa"/>
            <w:shd w:val="clear" w:color="auto" w:fill="FFFFFF" w:themeFill="background1"/>
            <w:tcMar>
              <w:left w:w="57" w:type="dxa"/>
              <w:right w:w="57" w:type="dxa"/>
            </w:tcMar>
          </w:tcPr>
          <w:p w14:paraId="458D7167" w14:textId="77777777" w:rsidR="00E67AB1" w:rsidRPr="008006B1" w:rsidRDefault="00E67AB1" w:rsidP="00E67AB1">
            <w:pPr>
              <w:pStyle w:val="GeslotenWens"/>
              <w:tabs>
                <w:tab w:val="clear" w:pos="851"/>
              </w:tabs>
              <w:rPr>
                <w:rFonts w:asciiTheme="minorHAnsi" w:hAnsiTheme="minorHAnsi" w:cstheme="minorBidi"/>
              </w:rPr>
            </w:pPr>
            <w:r w:rsidRPr="0FFD3EDC">
              <w:rPr>
                <w:rFonts w:asciiTheme="minorHAnsi" w:hAnsiTheme="minorHAnsi" w:cstheme="minorBidi"/>
              </w:rPr>
              <w:t>Actief meewerken bij livegang</w:t>
            </w:r>
          </w:p>
          <w:p w14:paraId="5E4466F7" w14:textId="5EB1ACC1" w:rsidR="00E67AB1" w:rsidRPr="008006B1" w:rsidRDefault="00E67AB1" w:rsidP="008B0020">
            <w:pPr>
              <w:jc w:val="both"/>
              <w:rPr>
                <w:rFonts w:asciiTheme="minorHAnsi" w:hAnsiTheme="minorHAnsi" w:cstheme="minorHAnsi"/>
              </w:rPr>
            </w:pPr>
            <w:r w:rsidRPr="008006B1">
              <w:rPr>
                <w:rFonts w:asciiTheme="minorHAnsi" w:hAnsiTheme="minorHAnsi" w:cstheme="minorHAnsi"/>
              </w:rPr>
              <w:t xml:space="preserve">Inschrijver werkt actief mee en ondersteunt bij het proces van in productie nemen (livegang) van </w:t>
            </w:r>
            <w:r w:rsidR="000A7754" w:rsidRPr="008006B1">
              <w:rPr>
                <w:rFonts w:asciiTheme="minorHAnsi" w:hAnsiTheme="minorHAnsi" w:cstheme="minorHAnsi"/>
              </w:rPr>
              <w:t xml:space="preserve">het </w:t>
            </w:r>
            <w:r w:rsidR="003451A5">
              <w:rPr>
                <w:rFonts w:asciiTheme="minorHAnsi" w:hAnsiTheme="minorHAnsi" w:cstheme="minorHAnsi"/>
              </w:rPr>
              <w:t>zaak- en archiefsysteem</w:t>
            </w:r>
            <w:r w:rsidRPr="008006B1">
              <w:rPr>
                <w:rFonts w:asciiTheme="minorHAnsi" w:hAnsiTheme="minorHAnsi" w:cstheme="minorHAnsi"/>
              </w:rPr>
              <w:t>. Hiertoe is Inschrijver met één of enkele teamleden op locatie om te assisteren bij problemen (bijvoorbeeld bij koppelingen) en om de communicatie met de ontwikkelafdeling van Inschrijver (die op afstand zit) te verzorgen.</w:t>
            </w:r>
          </w:p>
        </w:tc>
        <w:tc>
          <w:tcPr>
            <w:tcW w:w="992" w:type="dxa"/>
            <w:shd w:val="clear" w:color="auto" w:fill="D9D9D9" w:themeFill="background1" w:themeFillShade="D9"/>
            <w:tcMar>
              <w:left w:w="57" w:type="dxa"/>
              <w:right w:w="57" w:type="dxa"/>
            </w:tcMar>
          </w:tcPr>
          <w:p w14:paraId="012EF6D0" w14:textId="77777777" w:rsidR="00E67AB1" w:rsidRPr="008006B1" w:rsidRDefault="00E67AB1" w:rsidP="008B0020">
            <w:pPr>
              <w:jc w:val="both"/>
              <w:rPr>
                <w:rFonts w:asciiTheme="minorHAnsi" w:hAnsiTheme="minorHAnsi" w:cstheme="minorHAnsi"/>
              </w:rPr>
            </w:pPr>
            <w:r w:rsidRPr="008006B1">
              <w:rPr>
                <w:rFonts w:asciiTheme="minorHAnsi" w:hAnsiTheme="minorHAnsi" w:cstheme="minorHAnsi"/>
              </w:rPr>
              <w:t>JA/NEE</w:t>
            </w:r>
          </w:p>
        </w:tc>
      </w:tr>
    </w:tbl>
    <w:p w14:paraId="17AE3D1C" w14:textId="19482008" w:rsidR="00B11C29" w:rsidRPr="008006B1" w:rsidRDefault="00B11C29" w:rsidP="008E4313">
      <w:pPr>
        <w:pStyle w:val="Kop2"/>
        <w:numPr>
          <w:ilvl w:val="0"/>
          <w:numId w:val="0"/>
        </w:numPr>
        <w:rPr>
          <w:rFonts w:asciiTheme="minorHAnsi" w:hAnsiTheme="minorHAnsi" w:cstheme="minorHAnsi"/>
          <w:sz w:val="22"/>
          <w:szCs w:val="22"/>
        </w:rPr>
      </w:pPr>
    </w:p>
    <w:sectPr w:rsidR="00B11C29" w:rsidRPr="008006B1" w:rsidSect="00B63956">
      <w:footerReference w:type="default" r:id="rId11"/>
      <w:pgSz w:w="11906" w:h="16838" w:code="9"/>
      <w:pgMar w:top="1418" w:right="1418" w:bottom="1191" w:left="1418" w:header="851" w:footer="62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27493" w14:textId="77777777" w:rsidR="008B1324" w:rsidRDefault="008B1324">
      <w:r>
        <w:separator/>
      </w:r>
    </w:p>
  </w:endnote>
  <w:endnote w:type="continuationSeparator" w:id="0">
    <w:p w14:paraId="04527F6B" w14:textId="77777777" w:rsidR="008B1324" w:rsidRDefault="008B1324">
      <w:r>
        <w:continuationSeparator/>
      </w:r>
    </w:p>
  </w:endnote>
  <w:endnote w:type="continuationNotice" w:id="1">
    <w:p w14:paraId="45C1AD97" w14:textId="77777777" w:rsidR="008B1324" w:rsidRDefault="008B13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IRCLINEcrazyjumped">
    <w:altName w:val="Courier New"/>
    <w:panose1 w:val="00000000000000000000"/>
    <w:charset w:val="00"/>
    <w:family w:val="auto"/>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8A96B" w14:textId="0BDA7944" w:rsidR="00121FD9" w:rsidRPr="009F525C" w:rsidRDefault="00121FD9" w:rsidP="004F0755">
    <w:pPr>
      <w:pStyle w:val="Voettekst"/>
      <w:pBdr>
        <w:top w:val="single" w:sz="6" w:space="1" w:color="auto"/>
      </w:pBdr>
      <w:tabs>
        <w:tab w:val="clear" w:pos="9656"/>
        <w:tab w:val="right" w:pos="9072"/>
      </w:tabs>
      <w:rPr>
        <w:bCs w:val="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4BE24" w14:textId="77777777" w:rsidR="008B1324" w:rsidRDefault="008B1324">
      <w:r>
        <w:separator/>
      </w:r>
    </w:p>
  </w:footnote>
  <w:footnote w:type="continuationSeparator" w:id="0">
    <w:p w14:paraId="5DBE9062" w14:textId="77777777" w:rsidR="008B1324" w:rsidRDefault="008B1324">
      <w:r>
        <w:continuationSeparator/>
      </w:r>
    </w:p>
  </w:footnote>
  <w:footnote w:type="continuationNotice" w:id="1">
    <w:p w14:paraId="4909CBB1" w14:textId="77777777" w:rsidR="008B1324" w:rsidRPr="0060195F" w:rsidRDefault="008B1324">
      <w:pPr>
        <w:rPr>
          <w:sz w:val="2"/>
          <w:szCs w:val="2"/>
        </w:rPr>
      </w:pPr>
    </w:p>
  </w:footnote>
  <w:footnote w:id="2">
    <w:p w14:paraId="0B3AFCD2" w14:textId="04EA6D84" w:rsidR="006A2494" w:rsidRDefault="006A2494">
      <w:pPr>
        <w:pStyle w:val="Voetnoottekst"/>
      </w:pPr>
      <w:r>
        <w:rPr>
          <w:rStyle w:val="Voetnootmarkering"/>
        </w:rPr>
        <w:footnoteRef/>
      </w:r>
      <w:r>
        <w:t xml:space="preserve"> </w:t>
      </w:r>
      <w:r w:rsidR="009A0234">
        <w:t>Zie ook bijlage</w:t>
      </w:r>
      <w:r w:rsidR="002C7BEA">
        <w:t>n</w:t>
      </w:r>
      <w:r w:rsidR="009A0234">
        <w:t xml:space="preserve"> </w:t>
      </w:r>
      <w:r w:rsidR="002C7BEA">
        <w:t>11 en 13</w:t>
      </w:r>
    </w:p>
  </w:footnote>
  <w:footnote w:id="3">
    <w:p w14:paraId="68742B80" w14:textId="7C8CC3B9" w:rsidR="009A0234" w:rsidRDefault="009A0234">
      <w:pPr>
        <w:pStyle w:val="Voetnoottekst"/>
      </w:pPr>
      <w:r>
        <w:rPr>
          <w:rStyle w:val="Voetnootmarkering"/>
        </w:rPr>
        <w:footnoteRef/>
      </w:r>
      <w:r>
        <w:t xml:space="preserve"> Zie ook bijlage</w:t>
      </w:r>
      <w:r w:rsidR="002C7BEA">
        <w:t>n</w:t>
      </w:r>
      <w:r>
        <w:t xml:space="preserve"> 11 </w:t>
      </w:r>
      <w:r w:rsidR="002C7BEA">
        <w:t>en 13</w:t>
      </w:r>
    </w:p>
  </w:footnote>
  <w:footnote w:id="4">
    <w:p w14:paraId="56452BA8" w14:textId="6AD4A212" w:rsidR="00496D40" w:rsidRDefault="00496D40">
      <w:pPr>
        <w:pStyle w:val="Voetnoottekst"/>
      </w:pPr>
      <w:r>
        <w:rPr>
          <w:rStyle w:val="Voetnootmarkering"/>
        </w:rPr>
        <w:footnoteRef/>
      </w:r>
      <w:r>
        <w:t xml:space="preserve"> </w:t>
      </w:r>
      <w:r w:rsidR="0060058C">
        <w:t>Het</w:t>
      </w:r>
      <w:r>
        <w:t xml:space="preserve"> Plan van Aanpak</w:t>
      </w:r>
      <w:r w:rsidR="0060058C">
        <w:t xml:space="preserve"> (G3</w:t>
      </w:r>
      <w:r w:rsidR="009F7E0A">
        <w:t xml:space="preserve"> gunningscriteria) wordt apart beoordeeld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53A501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34A16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DC7AF3D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BE27DF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F804569E"/>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F4A88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CED76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AA25A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62506A"/>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680CFD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9476CE"/>
    <w:multiLevelType w:val="hybridMultilevel"/>
    <w:tmpl w:val="D0BC6D04"/>
    <w:lvl w:ilvl="0" w:tplc="997CB7A6">
      <w:start w:val="1"/>
      <w:numFmt w:val="decimal"/>
      <w:pStyle w:val="Vraag"/>
      <w:lvlText w:val="V%1"/>
      <w:lvlJc w:val="left"/>
      <w:pPr>
        <w:tabs>
          <w:tab w:val="num" w:pos="567"/>
        </w:tabs>
        <w:ind w:left="567" w:hanging="567"/>
      </w:pPr>
      <w:rPr>
        <w:rFonts w:ascii="Palatino Linotype" w:eastAsia="Arial Unicode MS" w:hAnsi="Palatino Linotype" w:cs="Arial Unicode MS" w:hint="default"/>
        <w:b/>
        <w:bCs/>
        <w:i w:val="0"/>
        <w:iCs w:val="0"/>
        <w:sz w:val="22"/>
        <w:szCs w:val="22"/>
      </w:rPr>
    </w:lvl>
    <w:lvl w:ilvl="1" w:tplc="A49EE488">
      <w:start w:val="1"/>
      <w:numFmt w:val="bullet"/>
      <w:lvlText w:val="-"/>
      <w:lvlJc w:val="left"/>
      <w:pPr>
        <w:tabs>
          <w:tab w:val="num" w:pos="1080"/>
        </w:tabs>
        <w:ind w:left="1440" w:hanging="360"/>
      </w:pPr>
      <w:rPr>
        <w:rFonts w:ascii="CIRCLINEcrazyjumped" w:hAnsi="CIRCLINEcrazyjumped" w:hint="default"/>
        <w:b/>
        <w:bCs/>
        <w:i w:val="0"/>
        <w:iCs w:val="0"/>
        <w:sz w:val="22"/>
        <w:szCs w:val="22"/>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3AF0D58"/>
    <w:multiLevelType w:val="hybridMultilevel"/>
    <w:tmpl w:val="BA9A3CBE"/>
    <w:lvl w:ilvl="0" w:tplc="57B896FE">
      <w:start w:val="1"/>
      <w:numFmt w:val="decimal"/>
      <w:lvlText w:val="%1"/>
      <w:lvlJc w:val="left"/>
      <w:pPr>
        <w:tabs>
          <w:tab w:val="num" w:pos="284"/>
        </w:tabs>
        <w:ind w:left="284" w:hanging="284"/>
      </w:pPr>
      <w:rPr>
        <w:rFonts w:ascii="Palatino Linotype" w:eastAsia="Arial Unicode MS" w:hAnsi="Palatino Linotype" w:cs="Arial Unicode MS" w:hint="default"/>
        <w:b/>
        <w:bCs/>
        <w:i w:val="0"/>
        <w:iCs w:val="0"/>
        <w:sz w:val="22"/>
        <w:szCs w:val="22"/>
      </w:rPr>
    </w:lvl>
    <w:lvl w:ilvl="1" w:tplc="0D62E3A8">
      <w:start w:val="1"/>
      <w:numFmt w:val="bullet"/>
      <w:lvlText w:val=""/>
      <w:lvlJc w:val="left"/>
      <w:pPr>
        <w:tabs>
          <w:tab w:val="num" w:pos="1080"/>
        </w:tabs>
        <w:ind w:left="1363" w:hanging="283"/>
      </w:pPr>
      <w:rPr>
        <w:rFonts w:ascii="Symbol" w:hAnsi="Symbol" w:hint="default"/>
        <w:b/>
        <w:bCs/>
        <w:i w:val="0"/>
        <w:iCs w:val="0"/>
        <w:sz w:val="22"/>
        <w:szCs w:val="22"/>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501EFC"/>
    <w:multiLevelType w:val="multilevel"/>
    <w:tmpl w:val="88C21480"/>
    <w:lvl w:ilvl="0">
      <w:start w:val="1"/>
      <w:numFmt w:val="decimal"/>
      <w:lvlText w:val="%1"/>
      <w:lvlJc w:val="left"/>
      <w:pPr>
        <w:ind w:left="284" w:hanging="284"/>
      </w:pPr>
      <w:rPr>
        <w:rFonts w:ascii="Palatino Linotype" w:hAnsi="Palatino Linotype" w:hint="default"/>
        <w:b/>
        <w:i w:val="0"/>
        <w:sz w:val="22"/>
      </w:rPr>
    </w:lvl>
    <w:lvl w:ilvl="1">
      <w:start w:val="1"/>
      <w:numFmt w:val="decimal"/>
      <w:lvlText w:val="%1.%2"/>
      <w:lvlJc w:val="left"/>
      <w:pPr>
        <w:tabs>
          <w:tab w:val="num" w:pos="709"/>
        </w:tabs>
        <w:ind w:left="709" w:hanging="425"/>
      </w:pPr>
      <w:rPr>
        <w:rFonts w:ascii="Palatino Linotype" w:hAnsi="Palatino Linotype" w:hint="default"/>
        <w:b w:val="0"/>
        <w:i w:val="0"/>
        <w:sz w:val="22"/>
      </w:rPr>
    </w:lvl>
    <w:lvl w:ilvl="2">
      <w:start w:val="1"/>
      <w:numFmt w:val="decimal"/>
      <w:lvlText w:val="%1.%2.%3"/>
      <w:lvlJc w:val="left"/>
      <w:pPr>
        <w:ind w:left="1080" w:hanging="360"/>
      </w:pPr>
      <w:rPr>
        <w:rFonts w:hint="default"/>
        <w:b w:val="0"/>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66B5838"/>
    <w:multiLevelType w:val="multilevel"/>
    <w:tmpl w:val="586A722A"/>
    <w:name w:val="Lijst 1 &gt;12222222222"/>
    <w:numStyleLink w:val="Lijst1"/>
  </w:abstractNum>
  <w:abstractNum w:abstractNumId="14" w15:restartNumberingAfterBreak="0">
    <w:nsid w:val="06A756CB"/>
    <w:multiLevelType w:val="hybridMultilevel"/>
    <w:tmpl w:val="F9F2535A"/>
    <w:lvl w:ilvl="0" w:tplc="8CE0F726">
      <w:start w:val="5"/>
      <w:numFmt w:val="bullet"/>
      <w:pStyle w:val="OpsommingPvE"/>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6E82D5F"/>
    <w:multiLevelType w:val="hybridMultilevel"/>
    <w:tmpl w:val="42AAF9FA"/>
    <w:lvl w:ilvl="0" w:tplc="445E4316">
      <w:start w:val="1"/>
      <w:numFmt w:val="bullet"/>
      <w:pStyle w:val="Bulletsinblokmetkader"/>
      <w:lvlText w:val=""/>
      <w:lvlJc w:val="left"/>
      <w:pPr>
        <w:tabs>
          <w:tab w:val="num" w:pos="992"/>
        </w:tabs>
        <w:ind w:left="992" w:hanging="283"/>
      </w:pPr>
      <w:rPr>
        <w:rFonts w:ascii="Symbol" w:hAnsi="Symbol" w:hint="default"/>
        <w:sz w:val="20"/>
      </w:rPr>
    </w:lvl>
    <w:lvl w:ilvl="1" w:tplc="04130003" w:tentative="1">
      <w:start w:val="1"/>
      <w:numFmt w:val="bullet"/>
      <w:lvlText w:val="o"/>
      <w:lvlJc w:val="left"/>
      <w:pPr>
        <w:tabs>
          <w:tab w:val="num" w:pos="1298"/>
        </w:tabs>
        <w:ind w:left="1298" w:hanging="360"/>
      </w:pPr>
      <w:rPr>
        <w:rFonts w:ascii="Courier New" w:hAnsi="Courier New" w:cs="Palatino Linotype" w:hint="default"/>
      </w:rPr>
    </w:lvl>
    <w:lvl w:ilvl="2" w:tplc="04130005" w:tentative="1">
      <w:start w:val="1"/>
      <w:numFmt w:val="bullet"/>
      <w:lvlText w:val=""/>
      <w:lvlJc w:val="left"/>
      <w:pPr>
        <w:tabs>
          <w:tab w:val="num" w:pos="2018"/>
        </w:tabs>
        <w:ind w:left="2018" w:hanging="360"/>
      </w:pPr>
      <w:rPr>
        <w:rFonts w:ascii="Wingdings" w:hAnsi="Wingdings" w:hint="default"/>
      </w:rPr>
    </w:lvl>
    <w:lvl w:ilvl="3" w:tplc="04130001" w:tentative="1">
      <w:start w:val="1"/>
      <w:numFmt w:val="bullet"/>
      <w:lvlText w:val=""/>
      <w:lvlJc w:val="left"/>
      <w:pPr>
        <w:tabs>
          <w:tab w:val="num" w:pos="2738"/>
        </w:tabs>
        <w:ind w:left="2738" w:hanging="360"/>
      </w:pPr>
      <w:rPr>
        <w:rFonts w:ascii="Symbol" w:hAnsi="Symbol" w:hint="default"/>
      </w:rPr>
    </w:lvl>
    <w:lvl w:ilvl="4" w:tplc="04130003" w:tentative="1">
      <w:start w:val="1"/>
      <w:numFmt w:val="bullet"/>
      <w:lvlText w:val="o"/>
      <w:lvlJc w:val="left"/>
      <w:pPr>
        <w:tabs>
          <w:tab w:val="num" w:pos="3458"/>
        </w:tabs>
        <w:ind w:left="3458" w:hanging="360"/>
      </w:pPr>
      <w:rPr>
        <w:rFonts w:ascii="Courier New" w:hAnsi="Courier New" w:cs="Palatino Linotype" w:hint="default"/>
      </w:rPr>
    </w:lvl>
    <w:lvl w:ilvl="5" w:tplc="04130005" w:tentative="1">
      <w:start w:val="1"/>
      <w:numFmt w:val="bullet"/>
      <w:lvlText w:val=""/>
      <w:lvlJc w:val="left"/>
      <w:pPr>
        <w:tabs>
          <w:tab w:val="num" w:pos="4178"/>
        </w:tabs>
        <w:ind w:left="4178" w:hanging="360"/>
      </w:pPr>
      <w:rPr>
        <w:rFonts w:ascii="Wingdings" w:hAnsi="Wingdings" w:hint="default"/>
      </w:rPr>
    </w:lvl>
    <w:lvl w:ilvl="6" w:tplc="04130001" w:tentative="1">
      <w:start w:val="1"/>
      <w:numFmt w:val="bullet"/>
      <w:lvlText w:val=""/>
      <w:lvlJc w:val="left"/>
      <w:pPr>
        <w:tabs>
          <w:tab w:val="num" w:pos="4898"/>
        </w:tabs>
        <w:ind w:left="4898" w:hanging="360"/>
      </w:pPr>
      <w:rPr>
        <w:rFonts w:ascii="Symbol" w:hAnsi="Symbol" w:hint="default"/>
      </w:rPr>
    </w:lvl>
    <w:lvl w:ilvl="7" w:tplc="04130003" w:tentative="1">
      <w:start w:val="1"/>
      <w:numFmt w:val="bullet"/>
      <w:lvlText w:val="o"/>
      <w:lvlJc w:val="left"/>
      <w:pPr>
        <w:tabs>
          <w:tab w:val="num" w:pos="5618"/>
        </w:tabs>
        <w:ind w:left="5618" w:hanging="360"/>
      </w:pPr>
      <w:rPr>
        <w:rFonts w:ascii="Courier New" w:hAnsi="Courier New" w:cs="Palatino Linotype" w:hint="default"/>
      </w:rPr>
    </w:lvl>
    <w:lvl w:ilvl="8" w:tplc="04130005" w:tentative="1">
      <w:start w:val="1"/>
      <w:numFmt w:val="bullet"/>
      <w:lvlText w:val=""/>
      <w:lvlJc w:val="left"/>
      <w:pPr>
        <w:tabs>
          <w:tab w:val="num" w:pos="6338"/>
        </w:tabs>
        <w:ind w:left="6338" w:hanging="360"/>
      </w:pPr>
      <w:rPr>
        <w:rFonts w:ascii="Wingdings" w:hAnsi="Wingdings" w:hint="default"/>
      </w:rPr>
    </w:lvl>
  </w:abstractNum>
  <w:abstractNum w:abstractNumId="16" w15:restartNumberingAfterBreak="0">
    <w:nsid w:val="08FC6398"/>
    <w:multiLevelType w:val="hybridMultilevel"/>
    <w:tmpl w:val="DDF0FA98"/>
    <w:lvl w:ilvl="0" w:tplc="3C0C0322">
      <w:start w:val="1"/>
      <w:numFmt w:val="decimal"/>
      <w:pStyle w:val="Eiscontrole"/>
      <w:lvlText w:val="E%1"/>
      <w:lvlJc w:val="left"/>
      <w:pPr>
        <w:tabs>
          <w:tab w:val="num" w:pos="567"/>
        </w:tabs>
        <w:ind w:left="567" w:hanging="567"/>
      </w:pPr>
      <w:rPr>
        <w:rFonts w:ascii="Palatino Linotype" w:eastAsia="Arial Unicode MS" w:hAnsi="Palatino Linotype" w:cs="Arial Unicode MS" w:hint="default"/>
        <w:b/>
        <w:bCs/>
        <w:i w:val="0"/>
        <w:iCs w:val="0"/>
        <w:color w:val="auto"/>
        <w:sz w:val="22"/>
        <w:szCs w:val="22"/>
        <w:u w:val="none"/>
        <w:em w:val="none"/>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11757A10"/>
    <w:multiLevelType w:val="hybridMultilevel"/>
    <w:tmpl w:val="23165ECE"/>
    <w:lvl w:ilvl="0" w:tplc="6B681154">
      <w:numFmt w:val="bullet"/>
      <w:pStyle w:val="Opsomming"/>
      <w:lvlText w:val="-"/>
      <w:lvlJc w:val="left"/>
      <w:pPr>
        <w:tabs>
          <w:tab w:val="num" w:pos="284"/>
        </w:tabs>
        <w:ind w:left="284" w:hanging="284"/>
      </w:pPr>
      <w:rPr>
        <w:rFonts w:ascii="CIRCLINEcrazyjumped" w:eastAsia="CIRCLINEcrazyjumped" w:hAnsi="CIRCLINEcrazyjumped" w:cs="CIRCLINEcrazyjumped"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A01F17"/>
    <w:multiLevelType w:val="multilevel"/>
    <w:tmpl w:val="586A722A"/>
    <w:name w:val="Lijst 1 &gt;1222222222222"/>
    <w:styleLink w:val="Bulletkop11"/>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19" w15:restartNumberingAfterBreak="0">
    <w:nsid w:val="178C1B46"/>
    <w:multiLevelType w:val="hybridMultilevel"/>
    <w:tmpl w:val="4EB28398"/>
    <w:lvl w:ilvl="0" w:tplc="D26AD646">
      <w:start w:val="1"/>
      <w:numFmt w:val="decimal"/>
      <w:pStyle w:val="Openwens"/>
      <w:lvlText w:val="O%1"/>
      <w:lvlJc w:val="left"/>
      <w:pPr>
        <w:tabs>
          <w:tab w:val="num" w:pos="993"/>
        </w:tabs>
        <w:ind w:left="993" w:hanging="567"/>
      </w:pPr>
      <w:rPr>
        <w:rFonts w:hint="default"/>
        <w:b/>
        <w:i w:val="0"/>
        <w:sz w:val="22"/>
      </w:rPr>
    </w:lvl>
    <w:lvl w:ilvl="1" w:tplc="04130003">
      <w:start w:val="1"/>
      <w:numFmt w:val="bullet"/>
      <w:lvlText w:val="-"/>
      <w:lvlJc w:val="left"/>
      <w:pPr>
        <w:tabs>
          <w:tab w:val="num" w:pos="1363"/>
        </w:tabs>
        <w:ind w:left="1363" w:hanging="283"/>
      </w:pPr>
      <w:rPr>
        <w:rFonts w:ascii="CIRCLINEcrazyjumped" w:hAnsi="CIRCLINEcrazyjumped" w:cs="CIRCLINEcrazyjumped" w:hint="default"/>
        <w:b/>
        <w:i w:val="0"/>
        <w:sz w:val="20"/>
        <w:szCs w:val="20"/>
      </w:rPr>
    </w:lvl>
    <w:lvl w:ilvl="2" w:tplc="04130005">
      <w:start w:val="1"/>
      <w:numFmt w:val="lowerRoman"/>
      <w:lvlText w:val="%3."/>
      <w:lvlJc w:val="right"/>
      <w:pPr>
        <w:tabs>
          <w:tab w:val="num" w:pos="2160"/>
        </w:tabs>
        <w:ind w:left="2160" w:hanging="180"/>
      </w:pPr>
    </w:lvl>
    <w:lvl w:ilvl="3" w:tplc="0413000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0" w15:restartNumberingAfterBreak="0">
    <w:nsid w:val="18F479EB"/>
    <w:multiLevelType w:val="multilevel"/>
    <w:tmpl w:val="2E109922"/>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bullet"/>
      <w:lvlText w:val="»"/>
      <w:lvlJc w:val="left"/>
      <w:pPr>
        <w:tabs>
          <w:tab w:val="num" w:pos="568"/>
        </w:tabs>
        <w:ind w:left="568" w:hanging="284"/>
      </w:pPr>
      <w:rPr>
        <w:rFonts w:ascii="Palatino Linotype" w:hAnsi="Palatino Linotype"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21" w15:restartNumberingAfterBreak="0">
    <w:nsid w:val="1C7A2F9D"/>
    <w:multiLevelType w:val="hybridMultilevel"/>
    <w:tmpl w:val="AEEAC612"/>
    <w:lvl w:ilvl="0" w:tplc="0D62E3A8">
      <w:start w:val="1"/>
      <w:numFmt w:val="bullet"/>
      <w:lvlText w:val=""/>
      <w:lvlJc w:val="left"/>
      <w:pPr>
        <w:ind w:left="720" w:hanging="360"/>
      </w:pPr>
      <w:rPr>
        <w:rFonts w:ascii="Symbol" w:hAnsi="Symbol" w:hint="default"/>
        <w:b/>
        <w:bCs/>
        <w:i w:val="0"/>
        <w:iCs w:val="0"/>
        <w:sz w:val="22"/>
        <w:szCs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DDE07B7"/>
    <w:multiLevelType w:val="hybridMultilevel"/>
    <w:tmpl w:val="F8DEE880"/>
    <w:lvl w:ilvl="0" w:tplc="12F6D70E">
      <w:start w:val="1"/>
      <w:numFmt w:val="decimal"/>
      <w:pStyle w:val="Eisrefs"/>
      <w:lvlText w:val="R%1"/>
      <w:lvlJc w:val="left"/>
      <w:pPr>
        <w:tabs>
          <w:tab w:val="num" w:pos="284"/>
        </w:tabs>
        <w:ind w:left="284" w:hanging="284"/>
      </w:pPr>
      <w:rPr>
        <w:rFonts w:ascii="Palatino Linotype" w:eastAsia="Arial Unicode MS" w:hAnsi="Palatino Linotype" w:cs="Arial Unicode MS" w:hint="default"/>
        <w:b/>
        <w:bCs/>
        <w:i w:val="0"/>
        <w:iCs w:val="0"/>
        <w:sz w:val="20"/>
        <w:szCs w:val="22"/>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20354248"/>
    <w:multiLevelType w:val="multilevel"/>
    <w:tmpl w:val="5E5EA510"/>
    <w:name w:val="Lijst 1 &gt;122222222"/>
    <w:numStyleLink w:val="Bulletkop1"/>
  </w:abstractNum>
  <w:abstractNum w:abstractNumId="24" w15:restartNumberingAfterBreak="0">
    <w:nsid w:val="20EA74C7"/>
    <w:multiLevelType w:val="multilevel"/>
    <w:tmpl w:val="1C0667A6"/>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bullet"/>
      <w:lvlText w:val="▪"/>
      <w:lvlJc w:val="left"/>
      <w:pPr>
        <w:tabs>
          <w:tab w:val="num" w:pos="568"/>
        </w:tabs>
        <w:ind w:left="567" w:hanging="283"/>
      </w:pPr>
      <w:rPr>
        <w:rFonts w:ascii="Palatino Linotype" w:hAnsi="Palatino Linotype"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25" w15:restartNumberingAfterBreak="0">
    <w:nsid w:val="222C2DD3"/>
    <w:multiLevelType w:val="hybridMultilevel"/>
    <w:tmpl w:val="8456803A"/>
    <w:lvl w:ilvl="0" w:tplc="CA7A5C86">
      <w:start w:val="1"/>
      <w:numFmt w:val="bullet"/>
      <w:pStyle w:val="Opsommingstreep"/>
      <w:lvlText w:val="−"/>
      <w:lvlJc w:val="left"/>
      <w:pPr>
        <w:tabs>
          <w:tab w:val="num" w:pos="454"/>
        </w:tabs>
        <w:ind w:left="568" w:hanging="284"/>
      </w:pPr>
      <w:rPr>
        <w:rFonts w:ascii="Palatino Linotype" w:hAnsi="Palatino Linotype"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26" w15:restartNumberingAfterBreak="0">
    <w:nsid w:val="23982E3E"/>
    <w:multiLevelType w:val="hybridMultilevel"/>
    <w:tmpl w:val="694C012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253170D1"/>
    <w:multiLevelType w:val="multilevel"/>
    <w:tmpl w:val="88C21480"/>
    <w:lvl w:ilvl="0">
      <w:start w:val="1"/>
      <w:numFmt w:val="decimal"/>
      <w:lvlText w:val="%1"/>
      <w:lvlJc w:val="left"/>
      <w:pPr>
        <w:ind w:left="284" w:hanging="284"/>
      </w:pPr>
      <w:rPr>
        <w:rFonts w:ascii="Palatino Linotype" w:hAnsi="Palatino Linotype" w:hint="default"/>
        <w:b/>
        <w:i w:val="0"/>
        <w:sz w:val="22"/>
      </w:rPr>
    </w:lvl>
    <w:lvl w:ilvl="1">
      <w:start w:val="1"/>
      <w:numFmt w:val="decimal"/>
      <w:lvlText w:val="%1.%2"/>
      <w:lvlJc w:val="left"/>
      <w:pPr>
        <w:tabs>
          <w:tab w:val="num" w:pos="709"/>
        </w:tabs>
        <w:ind w:left="709" w:hanging="425"/>
      </w:pPr>
      <w:rPr>
        <w:rFonts w:ascii="Palatino Linotype" w:hAnsi="Palatino Linotype" w:hint="default"/>
        <w:b w:val="0"/>
        <w:i w:val="0"/>
        <w:sz w:val="22"/>
      </w:rPr>
    </w:lvl>
    <w:lvl w:ilvl="2">
      <w:start w:val="1"/>
      <w:numFmt w:val="decimal"/>
      <w:lvlText w:val="%1.%2.%3"/>
      <w:lvlJc w:val="left"/>
      <w:pPr>
        <w:ind w:left="1080" w:hanging="360"/>
      </w:pPr>
      <w:rPr>
        <w:rFonts w:hint="default"/>
        <w:b w:val="0"/>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C043F1C"/>
    <w:multiLevelType w:val="multilevel"/>
    <w:tmpl w:val="586A722A"/>
    <w:name w:val="Lijst 1 &gt;12222222222222"/>
    <w:numStyleLink w:val="Lijst1"/>
  </w:abstractNum>
  <w:abstractNum w:abstractNumId="29" w15:restartNumberingAfterBreak="0">
    <w:nsid w:val="2C044526"/>
    <w:multiLevelType w:val="hybridMultilevel"/>
    <w:tmpl w:val="10D40880"/>
    <w:lvl w:ilvl="0" w:tplc="56B83620">
      <w:start w:val="1"/>
      <w:numFmt w:val="decimal"/>
      <w:pStyle w:val="GeslotenWens"/>
      <w:lvlText w:val="G%1"/>
      <w:lvlJc w:val="left"/>
      <w:pPr>
        <w:tabs>
          <w:tab w:val="num" w:pos="851"/>
        </w:tabs>
        <w:ind w:left="851" w:hanging="567"/>
      </w:pPr>
      <w:rPr>
        <w:rFonts w:hint="default"/>
        <w:b/>
        <w:i w:val="0"/>
        <w:sz w:val="22"/>
      </w:rPr>
    </w:lvl>
    <w:lvl w:ilvl="1" w:tplc="DCCE5040">
      <w:numFmt w:val="bullet"/>
      <w:lvlText w:val=""/>
      <w:lvlJc w:val="left"/>
      <w:pPr>
        <w:tabs>
          <w:tab w:val="num" w:pos="1363"/>
        </w:tabs>
        <w:ind w:left="1363" w:hanging="283"/>
      </w:pPr>
      <w:rPr>
        <w:rFonts w:ascii="Symbol" w:eastAsia="Arial Unicode MS" w:hAnsi="Symbol" w:hint="default"/>
        <w:b/>
        <w:i w:val="0"/>
        <w:sz w:val="2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2DEA2659"/>
    <w:multiLevelType w:val="hybridMultilevel"/>
    <w:tmpl w:val="9CE216C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31" w15:restartNumberingAfterBreak="0">
    <w:nsid w:val="2E645E3A"/>
    <w:multiLevelType w:val="hybridMultilevel"/>
    <w:tmpl w:val="1DA0D464"/>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32" w15:restartNumberingAfterBreak="0">
    <w:nsid w:val="35E72AD7"/>
    <w:multiLevelType w:val="multilevel"/>
    <w:tmpl w:val="8C7C090A"/>
    <w:styleLink w:val="Lijstc"/>
    <w:lvl w:ilvl="0">
      <w:start w:val="1"/>
      <w:numFmt w:val="bullet"/>
      <w:lvlText w:val="~"/>
      <w:lvlJc w:val="left"/>
      <w:pPr>
        <w:tabs>
          <w:tab w:val="num" w:pos="567"/>
        </w:tabs>
        <w:ind w:left="567" w:hanging="283"/>
      </w:pPr>
      <w:rPr>
        <w:rFonts w:ascii="Palatino Linotype" w:hAnsi="Palatino Linotype" w:hint="default"/>
        <w:sz w:val="22"/>
      </w:rPr>
    </w:lvl>
    <w:lvl w:ilvl="1">
      <w:start w:val="1"/>
      <w:numFmt w:val="bullet"/>
      <w:lvlText w:val="▪"/>
      <w:lvlJc w:val="left"/>
      <w:pPr>
        <w:tabs>
          <w:tab w:val="num" w:pos="851"/>
        </w:tabs>
        <w:ind w:left="851" w:hanging="283"/>
      </w:pPr>
      <w:rPr>
        <w:rFonts w:ascii="Palatino Linotype" w:hAnsi="Palatino Linotype" w:hint="default"/>
        <w:b w:val="0"/>
        <w:i w:val="0"/>
        <w:sz w:val="22"/>
      </w:rPr>
    </w:lvl>
    <w:lvl w:ilvl="2">
      <w:start w:val="1"/>
      <w:numFmt w:val="lowerRoman"/>
      <w:lvlText w:val="%3)"/>
      <w:lvlJc w:val="left"/>
      <w:pPr>
        <w:tabs>
          <w:tab w:val="num" w:pos="1135"/>
        </w:tabs>
        <w:ind w:left="1135" w:hanging="283"/>
      </w:pPr>
      <w:rPr>
        <w:rFonts w:hint="default"/>
      </w:rPr>
    </w:lvl>
    <w:lvl w:ilvl="3">
      <w:start w:val="1"/>
      <w:numFmt w:val="decimal"/>
      <w:lvlText w:val="(%4)"/>
      <w:lvlJc w:val="left"/>
      <w:pPr>
        <w:tabs>
          <w:tab w:val="num" w:pos="1419"/>
        </w:tabs>
        <w:ind w:left="1419" w:hanging="283"/>
      </w:pPr>
      <w:rPr>
        <w:rFonts w:hint="default"/>
      </w:rPr>
    </w:lvl>
    <w:lvl w:ilvl="4">
      <w:start w:val="1"/>
      <w:numFmt w:val="lowerLetter"/>
      <w:lvlText w:val="(%5)"/>
      <w:lvlJc w:val="left"/>
      <w:pPr>
        <w:tabs>
          <w:tab w:val="num" w:pos="1703"/>
        </w:tabs>
        <w:ind w:left="1703" w:hanging="283"/>
      </w:pPr>
      <w:rPr>
        <w:rFonts w:hint="default"/>
      </w:rPr>
    </w:lvl>
    <w:lvl w:ilvl="5">
      <w:start w:val="1"/>
      <w:numFmt w:val="lowerRoman"/>
      <w:lvlText w:val="(%6)"/>
      <w:lvlJc w:val="left"/>
      <w:pPr>
        <w:tabs>
          <w:tab w:val="num" w:pos="1987"/>
        </w:tabs>
        <w:ind w:left="1987" w:hanging="283"/>
      </w:pPr>
      <w:rPr>
        <w:rFonts w:hint="default"/>
      </w:rPr>
    </w:lvl>
    <w:lvl w:ilvl="6">
      <w:start w:val="1"/>
      <w:numFmt w:val="decimal"/>
      <w:lvlText w:val="%7."/>
      <w:lvlJc w:val="left"/>
      <w:pPr>
        <w:tabs>
          <w:tab w:val="num" w:pos="2271"/>
        </w:tabs>
        <w:ind w:left="2271" w:hanging="283"/>
      </w:pPr>
      <w:rPr>
        <w:rFonts w:hint="default"/>
      </w:rPr>
    </w:lvl>
    <w:lvl w:ilvl="7">
      <w:start w:val="1"/>
      <w:numFmt w:val="lowerLetter"/>
      <w:lvlText w:val="%8."/>
      <w:lvlJc w:val="left"/>
      <w:pPr>
        <w:tabs>
          <w:tab w:val="num" w:pos="2555"/>
        </w:tabs>
        <w:ind w:left="2555" w:hanging="283"/>
      </w:pPr>
      <w:rPr>
        <w:rFonts w:hint="default"/>
      </w:rPr>
    </w:lvl>
    <w:lvl w:ilvl="8">
      <w:start w:val="1"/>
      <w:numFmt w:val="lowerRoman"/>
      <w:lvlText w:val="%9."/>
      <w:lvlJc w:val="left"/>
      <w:pPr>
        <w:tabs>
          <w:tab w:val="num" w:pos="2839"/>
        </w:tabs>
        <w:ind w:left="2839" w:hanging="283"/>
      </w:pPr>
      <w:rPr>
        <w:rFonts w:hint="default"/>
      </w:rPr>
    </w:lvl>
  </w:abstractNum>
  <w:abstractNum w:abstractNumId="33" w15:restartNumberingAfterBreak="0">
    <w:nsid w:val="38FC5332"/>
    <w:multiLevelType w:val="hybridMultilevel"/>
    <w:tmpl w:val="9CA4E25A"/>
    <w:styleLink w:val="Lijst16"/>
    <w:lvl w:ilvl="0" w:tplc="4BEAD562">
      <w:start w:val="1"/>
      <w:numFmt w:val="bullet"/>
      <w:pStyle w:val="1ebullet"/>
      <w:lvlText w:val="●"/>
      <w:lvlJc w:val="left"/>
      <w:pPr>
        <w:ind w:left="360" w:hanging="360"/>
      </w:pPr>
      <w:rPr>
        <w:rFonts w:ascii="Palatino Linotype" w:hAnsi="Palatino Linotyp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B4B6B56"/>
    <w:multiLevelType w:val="multilevel"/>
    <w:tmpl w:val="5E5EA510"/>
    <w:name w:val="Lijst 1 &gt;1222222222"/>
    <w:numStyleLink w:val="Bulletkop1"/>
  </w:abstractNum>
  <w:abstractNum w:abstractNumId="35" w15:restartNumberingAfterBreak="0">
    <w:nsid w:val="3D4B16C8"/>
    <w:multiLevelType w:val="multilevel"/>
    <w:tmpl w:val="586A722A"/>
    <w:styleLink w:val="Lijst1"/>
    <w:lvl w:ilvl="0">
      <w:start w:val="1"/>
      <w:numFmt w:val="bullet"/>
      <w:lvlText w:val="~"/>
      <w:lvlJc w:val="left"/>
      <w:pPr>
        <w:tabs>
          <w:tab w:val="num" w:pos="284"/>
        </w:tabs>
        <w:ind w:left="284" w:hanging="284"/>
      </w:pPr>
      <w:rPr>
        <w:rFonts w:ascii="Palatino Linotype" w:hAnsi="Palatino Linotype" w:hint="default"/>
        <w:b/>
        <w:i w:val="0"/>
        <w:sz w:val="22"/>
      </w:rPr>
    </w:lvl>
    <w:lvl w:ilvl="1">
      <w:start w:val="1"/>
      <w:numFmt w:val="lowerLetter"/>
      <w:lvlText w:val="%2)"/>
      <w:lvlJc w:val="left"/>
      <w:pPr>
        <w:tabs>
          <w:tab w:val="num" w:pos="568"/>
        </w:tabs>
        <w:ind w:left="568" w:hanging="284"/>
      </w:pPr>
      <w:rPr>
        <w:rFonts w:hint="default"/>
      </w:rPr>
    </w:lvl>
    <w:lvl w:ilvl="2">
      <w:start w:val="1"/>
      <w:numFmt w:val="lowerRoman"/>
      <w:lvlText w:val="%3)"/>
      <w:lvlJc w:val="left"/>
      <w:pPr>
        <w:tabs>
          <w:tab w:val="num" w:pos="852"/>
        </w:tabs>
        <w:ind w:left="852" w:hanging="284"/>
      </w:pPr>
      <w:rPr>
        <w:rFonts w:hint="default"/>
      </w:rPr>
    </w:lvl>
    <w:lvl w:ilvl="3">
      <w:start w:val="1"/>
      <w:numFmt w:val="decimal"/>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lef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left"/>
      <w:pPr>
        <w:tabs>
          <w:tab w:val="num" w:pos="2556"/>
        </w:tabs>
        <w:ind w:left="2556" w:hanging="284"/>
      </w:pPr>
      <w:rPr>
        <w:rFonts w:hint="default"/>
      </w:rPr>
    </w:lvl>
  </w:abstractNum>
  <w:abstractNum w:abstractNumId="36" w15:restartNumberingAfterBreak="0">
    <w:nsid w:val="46457D48"/>
    <w:multiLevelType w:val="multilevel"/>
    <w:tmpl w:val="0413001F"/>
    <w:styleLink w:val="Lijst17"/>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486F1E29"/>
    <w:multiLevelType w:val="hybridMultilevel"/>
    <w:tmpl w:val="6038A95C"/>
    <w:lvl w:ilvl="0" w:tplc="0D62E3A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9494094"/>
    <w:multiLevelType w:val="multilevel"/>
    <w:tmpl w:val="C144FDB2"/>
    <w:lvl w:ilvl="0">
      <w:start w:val="1"/>
      <w:numFmt w:val="bullet"/>
      <w:lvlText w:val=""/>
      <w:lvlJc w:val="left"/>
      <w:pPr>
        <w:ind w:left="720" w:hanging="360"/>
      </w:pPr>
      <w:rPr>
        <w:rFonts w:ascii="Symbol" w:hAnsi="Symbol" w:hint="default"/>
      </w:rPr>
    </w:lvl>
    <w:lvl w:ilvl="1">
      <w:start w:val="1"/>
      <w:numFmt w:val="bullet"/>
      <w:lvlText w:val=""/>
      <w:lvlJc w:val="left"/>
      <w:pPr>
        <w:ind w:left="851" w:hanging="284"/>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E1F47B8"/>
    <w:multiLevelType w:val="hybridMultilevel"/>
    <w:tmpl w:val="E8E4F36C"/>
    <w:lvl w:ilvl="0" w:tplc="11429210">
      <w:start w:val="1"/>
      <w:numFmt w:val="decimal"/>
      <w:pStyle w:val="Eis"/>
      <w:lvlText w:val="E%1"/>
      <w:lvlJc w:val="left"/>
      <w:pPr>
        <w:ind w:left="720" w:hanging="360"/>
      </w:pPr>
      <w:rPr>
        <w:rFonts w:ascii="Palatino Linotype" w:hAnsi="Palatino Linotype" w:cs="Arial Unicode MS" w:hint="default"/>
        <w:b/>
        <w:bCs/>
        <w:i w:val="0"/>
        <w:iCs w:val="0"/>
        <w:color w:val="auto"/>
        <w:sz w:val="22"/>
        <w:szCs w:val="22"/>
        <w:u w:val="none"/>
        <w:em w:val="no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56E1AAE"/>
    <w:multiLevelType w:val="multilevel"/>
    <w:tmpl w:val="586A722A"/>
    <w:name w:val="Lijst 1 &gt;12222222222222222"/>
    <w:numStyleLink w:val="Lijst1"/>
  </w:abstractNum>
  <w:abstractNum w:abstractNumId="41" w15:restartNumberingAfterBreak="0">
    <w:nsid w:val="55B71CA0"/>
    <w:multiLevelType w:val="multilevel"/>
    <w:tmpl w:val="04130023"/>
    <w:styleLink w:val="Bulletkop12"/>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9071CBB"/>
    <w:multiLevelType w:val="multilevel"/>
    <w:tmpl w:val="586A722A"/>
    <w:name w:val="Lijst 1 &gt;1222222222222222"/>
    <w:numStyleLink w:val="Lijst1"/>
  </w:abstractNum>
  <w:abstractNum w:abstractNumId="43" w15:restartNumberingAfterBreak="0">
    <w:nsid w:val="5BB039AB"/>
    <w:multiLevelType w:val="multilevel"/>
    <w:tmpl w:val="5E5EA510"/>
    <w:name w:val="Lijst 1 &gt;122222222222222"/>
    <w:numStyleLink w:val="Bulletkop1"/>
  </w:abstractNum>
  <w:abstractNum w:abstractNumId="44" w15:restartNumberingAfterBreak="0">
    <w:nsid w:val="5C32381F"/>
    <w:multiLevelType w:val="hybridMultilevel"/>
    <w:tmpl w:val="533E0A7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45" w15:restartNumberingAfterBreak="0">
    <w:nsid w:val="5CD77A49"/>
    <w:multiLevelType w:val="multilevel"/>
    <w:tmpl w:val="5E5EA510"/>
    <w:styleLink w:val="Bulletkop1"/>
    <w:lvl w:ilvl="0">
      <w:start w:val="1"/>
      <w:numFmt w:val="bullet"/>
      <w:lvlText w:val="•"/>
      <w:lvlJc w:val="left"/>
      <w:pPr>
        <w:tabs>
          <w:tab w:val="num" w:pos="284"/>
        </w:tabs>
        <w:ind w:left="284" w:hanging="284"/>
      </w:pPr>
      <w:rPr>
        <w:rFonts w:ascii="Palatino Linotype" w:hAnsi="Palatino Linotype"/>
        <w:b/>
        <w:sz w:val="22"/>
      </w:rPr>
    </w:lvl>
    <w:lvl w:ilvl="1">
      <w:start w:val="1"/>
      <w:numFmt w:val="bullet"/>
      <w:lvlText w:val="o"/>
      <w:lvlJc w:val="left"/>
      <w:pPr>
        <w:tabs>
          <w:tab w:val="num" w:pos="568"/>
        </w:tabs>
        <w:ind w:left="568" w:hanging="284"/>
      </w:pPr>
      <w:rPr>
        <w:rFonts w:ascii="Courier New" w:hAnsi="Courier New" w:cs="Courier New" w:hint="default"/>
      </w:rPr>
    </w:lvl>
    <w:lvl w:ilvl="2">
      <w:start w:val="1"/>
      <w:numFmt w:val="bullet"/>
      <w:lvlText w:val=""/>
      <w:lvlJc w:val="left"/>
      <w:pPr>
        <w:tabs>
          <w:tab w:val="num" w:pos="852"/>
        </w:tabs>
        <w:ind w:left="852" w:hanging="284"/>
      </w:pPr>
      <w:rPr>
        <w:rFonts w:ascii="Wingdings" w:hAnsi="Wingdings" w:hint="default"/>
      </w:rPr>
    </w:lvl>
    <w:lvl w:ilvl="3">
      <w:start w:val="1"/>
      <w:numFmt w:val="bullet"/>
      <w:lvlText w:val=""/>
      <w:lvlJc w:val="left"/>
      <w:pPr>
        <w:tabs>
          <w:tab w:val="num" w:pos="1136"/>
        </w:tabs>
        <w:ind w:left="1136" w:hanging="284"/>
      </w:pPr>
      <w:rPr>
        <w:rFonts w:ascii="Symbol" w:hAnsi="Symbol" w:hint="default"/>
      </w:rPr>
    </w:lvl>
    <w:lvl w:ilvl="4">
      <w:start w:val="1"/>
      <w:numFmt w:val="bullet"/>
      <w:lvlText w:val="o"/>
      <w:lvlJc w:val="left"/>
      <w:pPr>
        <w:tabs>
          <w:tab w:val="num" w:pos="1420"/>
        </w:tabs>
        <w:ind w:left="1420" w:hanging="284"/>
      </w:pPr>
      <w:rPr>
        <w:rFonts w:ascii="Courier New" w:hAnsi="Courier New" w:cs="Courier New" w:hint="default"/>
      </w:rPr>
    </w:lvl>
    <w:lvl w:ilvl="5">
      <w:start w:val="1"/>
      <w:numFmt w:val="bullet"/>
      <w:lvlText w:val=""/>
      <w:lvlJc w:val="left"/>
      <w:pPr>
        <w:tabs>
          <w:tab w:val="num" w:pos="1704"/>
        </w:tabs>
        <w:ind w:left="1704" w:hanging="284"/>
      </w:pPr>
      <w:rPr>
        <w:rFonts w:ascii="Wingdings" w:hAnsi="Wingdings" w:hint="default"/>
      </w:rPr>
    </w:lvl>
    <w:lvl w:ilvl="6">
      <w:start w:val="1"/>
      <w:numFmt w:val="bullet"/>
      <w:lvlText w:val=""/>
      <w:lvlJc w:val="left"/>
      <w:pPr>
        <w:tabs>
          <w:tab w:val="num" w:pos="1988"/>
        </w:tabs>
        <w:ind w:left="1988" w:hanging="284"/>
      </w:pPr>
      <w:rPr>
        <w:rFonts w:ascii="Symbol" w:hAnsi="Symbol" w:hint="default"/>
      </w:rPr>
    </w:lvl>
    <w:lvl w:ilvl="7">
      <w:start w:val="1"/>
      <w:numFmt w:val="bullet"/>
      <w:lvlText w:val="o"/>
      <w:lvlJc w:val="left"/>
      <w:pPr>
        <w:tabs>
          <w:tab w:val="num" w:pos="2272"/>
        </w:tabs>
        <w:ind w:left="2272" w:hanging="284"/>
      </w:pPr>
      <w:rPr>
        <w:rFonts w:ascii="Courier New" w:hAnsi="Courier New" w:cs="Courier New" w:hint="default"/>
      </w:rPr>
    </w:lvl>
    <w:lvl w:ilvl="8">
      <w:start w:val="1"/>
      <w:numFmt w:val="bullet"/>
      <w:lvlText w:val=""/>
      <w:lvlJc w:val="left"/>
      <w:pPr>
        <w:tabs>
          <w:tab w:val="num" w:pos="2556"/>
        </w:tabs>
        <w:ind w:left="2556" w:hanging="284"/>
      </w:pPr>
      <w:rPr>
        <w:rFonts w:ascii="Wingdings" w:hAnsi="Wingdings" w:hint="default"/>
      </w:rPr>
    </w:lvl>
  </w:abstractNum>
  <w:abstractNum w:abstractNumId="46" w15:restartNumberingAfterBreak="0">
    <w:nsid w:val="5CE62B84"/>
    <w:multiLevelType w:val="hybridMultilevel"/>
    <w:tmpl w:val="6C627480"/>
    <w:lvl w:ilvl="0" w:tplc="DBEEF6F4">
      <w:start w:val="1"/>
      <w:numFmt w:val="bullet"/>
      <w:lvlText w:val=""/>
      <w:lvlJc w:val="left"/>
      <w:pPr>
        <w:tabs>
          <w:tab w:val="num" w:pos="284"/>
        </w:tabs>
        <w:ind w:left="284" w:hanging="284"/>
      </w:pPr>
      <w:rPr>
        <w:rFonts w:ascii="Symbol" w:hAnsi="Symbol" w:hint="default"/>
        <w:b w:val="0"/>
        <w:i w:val="0"/>
        <w:sz w:val="20"/>
        <w:szCs w:val="24"/>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E507749"/>
    <w:multiLevelType w:val="hybridMultilevel"/>
    <w:tmpl w:val="9A2064EE"/>
    <w:lvl w:ilvl="0" w:tplc="57E69386">
      <w:start w:val="12"/>
      <w:numFmt w:val="bullet"/>
      <w:pStyle w:val="Referentie-opsomming"/>
      <w:lvlText w:val="-"/>
      <w:lvlJc w:val="left"/>
      <w:pPr>
        <w:tabs>
          <w:tab w:val="num" w:pos="720"/>
        </w:tabs>
        <w:ind w:left="720" w:hanging="360"/>
      </w:pPr>
      <w:rPr>
        <w:rFonts w:ascii="Palatino Linotype" w:eastAsia="Calibri" w:hAnsi="Palatino Linotype" w:cs="Times New Roman" w:hint="default"/>
      </w:rPr>
    </w:lvl>
    <w:lvl w:ilvl="1" w:tplc="5F9AECBC">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8" w15:restartNumberingAfterBreak="0">
    <w:nsid w:val="5E662F3D"/>
    <w:multiLevelType w:val="multilevel"/>
    <w:tmpl w:val="586A722A"/>
    <w:name w:val="Lijst 1 &gt;122"/>
    <w:numStyleLink w:val="Lijst1"/>
  </w:abstractNum>
  <w:abstractNum w:abstractNumId="49" w15:restartNumberingAfterBreak="0">
    <w:nsid w:val="5E7F7801"/>
    <w:multiLevelType w:val="multilevel"/>
    <w:tmpl w:val="5AFE2C0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5FD8329C"/>
    <w:multiLevelType w:val="multilevel"/>
    <w:tmpl w:val="5E5EA510"/>
    <w:name w:val="Lijst 1 &gt;1222"/>
    <w:numStyleLink w:val="Bulletkop1"/>
  </w:abstractNum>
  <w:abstractNum w:abstractNumId="51" w15:restartNumberingAfterBreak="0">
    <w:nsid w:val="64153CD1"/>
    <w:multiLevelType w:val="multilevel"/>
    <w:tmpl w:val="73C23886"/>
    <w:name w:val="Lijst 1 &gt;122"/>
    <w:styleLink w:val="Lijst13"/>
    <w:lvl w:ilvl="0">
      <w:start w:val="1"/>
      <w:numFmt w:val="bullet"/>
      <w:lvlText w:val="~"/>
      <w:lvlJc w:val="left"/>
      <w:pPr>
        <w:tabs>
          <w:tab w:val="num" w:pos="567"/>
        </w:tabs>
        <w:ind w:left="567" w:hanging="283"/>
      </w:pPr>
      <w:rPr>
        <w:rFonts w:ascii="Palatino Linotype" w:hAnsi="Palatino Linotype" w:hint="default"/>
        <w:b/>
        <w:sz w:val="22"/>
      </w:rPr>
    </w:lvl>
    <w:lvl w:ilvl="1">
      <w:start w:val="1"/>
      <w:numFmt w:val="lowerLetter"/>
      <w:lvlText w:val="%2)"/>
      <w:lvlJc w:val="left"/>
      <w:pPr>
        <w:tabs>
          <w:tab w:val="num" w:pos="851"/>
        </w:tabs>
        <w:ind w:left="851" w:hanging="283"/>
      </w:pPr>
      <w:rPr>
        <w:rFonts w:hint="default"/>
      </w:rPr>
    </w:lvl>
    <w:lvl w:ilvl="2">
      <w:start w:val="1"/>
      <w:numFmt w:val="lowerRoman"/>
      <w:lvlText w:val="%3)"/>
      <w:lvlJc w:val="left"/>
      <w:pPr>
        <w:tabs>
          <w:tab w:val="num" w:pos="1135"/>
        </w:tabs>
        <w:ind w:left="1135" w:hanging="283"/>
      </w:pPr>
      <w:rPr>
        <w:rFonts w:hint="default"/>
      </w:rPr>
    </w:lvl>
    <w:lvl w:ilvl="3">
      <w:start w:val="1"/>
      <w:numFmt w:val="decimal"/>
      <w:lvlText w:val="(%4)"/>
      <w:lvlJc w:val="left"/>
      <w:pPr>
        <w:tabs>
          <w:tab w:val="num" w:pos="1419"/>
        </w:tabs>
        <w:ind w:left="1419" w:hanging="283"/>
      </w:pPr>
      <w:rPr>
        <w:rFonts w:hint="default"/>
      </w:rPr>
    </w:lvl>
    <w:lvl w:ilvl="4">
      <w:start w:val="1"/>
      <w:numFmt w:val="lowerLetter"/>
      <w:lvlText w:val="(%5)"/>
      <w:lvlJc w:val="left"/>
      <w:pPr>
        <w:tabs>
          <w:tab w:val="num" w:pos="1703"/>
        </w:tabs>
        <w:ind w:left="1703" w:hanging="283"/>
      </w:pPr>
      <w:rPr>
        <w:rFonts w:hint="default"/>
      </w:rPr>
    </w:lvl>
    <w:lvl w:ilvl="5">
      <w:start w:val="1"/>
      <w:numFmt w:val="lowerRoman"/>
      <w:lvlText w:val="(%6)"/>
      <w:lvlJc w:val="left"/>
      <w:pPr>
        <w:tabs>
          <w:tab w:val="num" w:pos="1987"/>
        </w:tabs>
        <w:ind w:left="1987" w:hanging="283"/>
      </w:pPr>
      <w:rPr>
        <w:rFonts w:hint="default"/>
      </w:rPr>
    </w:lvl>
    <w:lvl w:ilvl="6">
      <w:start w:val="1"/>
      <w:numFmt w:val="decimal"/>
      <w:lvlText w:val="%7."/>
      <w:lvlJc w:val="left"/>
      <w:pPr>
        <w:tabs>
          <w:tab w:val="num" w:pos="2271"/>
        </w:tabs>
        <w:ind w:left="2271" w:hanging="283"/>
      </w:pPr>
      <w:rPr>
        <w:rFonts w:hint="default"/>
      </w:rPr>
    </w:lvl>
    <w:lvl w:ilvl="7">
      <w:start w:val="1"/>
      <w:numFmt w:val="lowerLetter"/>
      <w:lvlText w:val="%8."/>
      <w:lvlJc w:val="left"/>
      <w:pPr>
        <w:tabs>
          <w:tab w:val="num" w:pos="2555"/>
        </w:tabs>
        <w:ind w:left="2555" w:hanging="283"/>
      </w:pPr>
      <w:rPr>
        <w:rFonts w:hint="default"/>
      </w:rPr>
    </w:lvl>
    <w:lvl w:ilvl="8">
      <w:start w:val="1"/>
      <w:numFmt w:val="lowerRoman"/>
      <w:lvlText w:val="%9."/>
      <w:lvlJc w:val="left"/>
      <w:pPr>
        <w:tabs>
          <w:tab w:val="num" w:pos="2839"/>
        </w:tabs>
        <w:ind w:left="2839" w:hanging="283"/>
      </w:pPr>
      <w:rPr>
        <w:rFonts w:hint="default"/>
      </w:rPr>
    </w:lvl>
  </w:abstractNum>
  <w:abstractNum w:abstractNumId="52" w15:restartNumberingAfterBreak="0">
    <w:nsid w:val="687E7EB3"/>
    <w:multiLevelType w:val="hybridMultilevel"/>
    <w:tmpl w:val="C1BA8912"/>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53" w15:restartNumberingAfterBreak="0">
    <w:nsid w:val="69EC4642"/>
    <w:multiLevelType w:val="hybridMultilevel"/>
    <w:tmpl w:val="19CCE80E"/>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54" w15:restartNumberingAfterBreak="0">
    <w:nsid w:val="6D262BAB"/>
    <w:multiLevelType w:val="hybridMultilevel"/>
    <w:tmpl w:val="01FA4D50"/>
    <w:lvl w:ilvl="0" w:tplc="7EA63314">
      <w:start w:val="1"/>
      <w:numFmt w:val="bullet"/>
      <w:pStyle w:val="2elijst1"/>
      <w:lvlText w:val="›"/>
      <w:lvlJc w:val="left"/>
      <w:pPr>
        <w:ind w:left="720" w:hanging="360"/>
      </w:pPr>
      <w:rPr>
        <w:rFonts w:ascii="Palatino Linotype" w:hAnsi="Palatino Linotyp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56F791B"/>
    <w:multiLevelType w:val="multilevel"/>
    <w:tmpl w:val="586A722A"/>
    <w:name w:val="Lijst 1 &gt;12"/>
    <w:numStyleLink w:val="Lijst1"/>
  </w:abstractNum>
  <w:abstractNum w:abstractNumId="56" w15:restartNumberingAfterBreak="0">
    <w:nsid w:val="76196C20"/>
    <w:multiLevelType w:val="multilevel"/>
    <w:tmpl w:val="63AADC8A"/>
    <w:lvl w:ilvl="0">
      <w:start w:val="5"/>
      <w:numFmt w:val="upperLetter"/>
      <w:lvlText w:val="%1"/>
      <w:lvlJc w:val="left"/>
      <w:pPr>
        <w:tabs>
          <w:tab w:val="num" w:pos="851"/>
        </w:tabs>
        <w:ind w:left="851" w:hanging="851"/>
      </w:pPr>
      <w:rPr>
        <w:rFonts w:ascii="Times New Roman" w:hAnsi="Times New Roman" w:hint="default"/>
        <w:b/>
        <w:i w:val="0"/>
        <w:sz w:val="24"/>
      </w:rPr>
    </w:lvl>
    <w:lvl w:ilvl="1">
      <w:start w:val="5"/>
      <w:numFmt w:val="decimal"/>
      <w:lvlText w:val="%1.%2"/>
      <w:lvlJc w:val="left"/>
      <w:pPr>
        <w:tabs>
          <w:tab w:val="num" w:pos="851"/>
        </w:tabs>
        <w:ind w:left="851" w:hanging="851"/>
      </w:pPr>
      <w:rPr>
        <w:rFonts w:hint="default"/>
      </w:rPr>
    </w:lvl>
    <w:lvl w:ilvl="2">
      <w:start w:val="1"/>
      <w:numFmt w:val="decimal"/>
      <w:pStyle w:val="BijlageKop3"/>
      <w:lvlText w:val="%1.%2.%3"/>
      <w:lvlJc w:val="left"/>
      <w:pPr>
        <w:tabs>
          <w:tab w:val="num" w:pos="851"/>
        </w:tabs>
        <w:ind w:left="851" w:hanging="851"/>
      </w:pPr>
      <w:rPr>
        <w:rFonts w:ascii="Times New Roman" w:hAnsi="Times New Roman" w:hint="default"/>
        <w:b w:val="0"/>
        <w:i/>
        <w:sz w:val="24"/>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7905142A"/>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79883003"/>
    <w:multiLevelType w:val="multilevel"/>
    <w:tmpl w:val="586A722A"/>
    <w:name w:val="Lijst 1 &gt;1222222"/>
    <w:numStyleLink w:val="Lijst1"/>
  </w:abstractNum>
  <w:abstractNum w:abstractNumId="59" w15:restartNumberingAfterBreak="0">
    <w:nsid w:val="7ACF2B40"/>
    <w:multiLevelType w:val="multilevel"/>
    <w:tmpl w:val="586A722A"/>
    <w:name w:val="Lijst 1 &gt;12222222"/>
    <w:numStyleLink w:val="Lijst1"/>
  </w:abstractNum>
  <w:abstractNum w:abstractNumId="60" w15:restartNumberingAfterBreak="0">
    <w:nsid w:val="7BAD6226"/>
    <w:multiLevelType w:val="multilevel"/>
    <w:tmpl w:val="5E5EA510"/>
    <w:name w:val="Lijst 1 &gt;12222"/>
    <w:numStyleLink w:val="Bulletkop1"/>
  </w:abstractNum>
  <w:abstractNum w:abstractNumId="61" w15:restartNumberingAfterBreak="0">
    <w:nsid w:val="7CE407CF"/>
    <w:multiLevelType w:val="hybridMultilevel"/>
    <w:tmpl w:val="314A5CF4"/>
    <w:lvl w:ilvl="0" w:tplc="CE80C35E">
      <w:start w:val="1"/>
      <w:numFmt w:val="decimal"/>
      <w:pStyle w:val="Vraagcontrole"/>
      <w:lvlText w:val="V%1"/>
      <w:lvlJc w:val="left"/>
      <w:pPr>
        <w:tabs>
          <w:tab w:val="num" w:pos="567"/>
        </w:tabs>
        <w:ind w:left="567" w:hanging="567"/>
      </w:pPr>
      <w:rPr>
        <w:rFonts w:ascii="Palatino Linotype" w:eastAsia="Arial Unicode MS" w:hAnsi="Palatino Linotype" w:cs="Arial Unicode MS" w:hint="default"/>
        <w:b/>
        <w:bCs/>
        <w:i w:val="0"/>
        <w:iCs w:val="0"/>
        <w:sz w:val="22"/>
        <w:szCs w:val="22"/>
      </w:rPr>
    </w:lvl>
    <w:lvl w:ilvl="1" w:tplc="66B48618" w:tentative="1">
      <w:start w:val="1"/>
      <w:numFmt w:val="lowerLetter"/>
      <w:lvlText w:val="%2."/>
      <w:lvlJc w:val="left"/>
      <w:pPr>
        <w:tabs>
          <w:tab w:val="num" w:pos="1440"/>
        </w:tabs>
        <w:ind w:left="1440" w:hanging="360"/>
      </w:pPr>
    </w:lvl>
    <w:lvl w:ilvl="2" w:tplc="C876E240" w:tentative="1">
      <w:start w:val="1"/>
      <w:numFmt w:val="lowerRoman"/>
      <w:lvlText w:val="%3."/>
      <w:lvlJc w:val="right"/>
      <w:pPr>
        <w:tabs>
          <w:tab w:val="num" w:pos="2160"/>
        </w:tabs>
        <w:ind w:left="2160" w:hanging="180"/>
      </w:pPr>
    </w:lvl>
    <w:lvl w:ilvl="3" w:tplc="62B05646" w:tentative="1">
      <w:start w:val="1"/>
      <w:numFmt w:val="decimal"/>
      <w:lvlText w:val="%4."/>
      <w:lvlJc w:val="left"/>
      <w:pPr>
        <w:tabs>
          <w:tab w:val="num" w:pos="2880"/>
        </w:tabs>
        <w:ind w:left="2880" w:hanging="360"/>
      </w:pPr>
    </w:lvl>
    <w:lvl w:ilvl="4" w:tplc="4EBCF18E" w:tentative="1">
      <w:start w:val="1"/>
      <w:numFmt w:val="lowerLetter"/>
      <w:lvlText w:val="%5."/>
      <w:lvlJc w:val="left"/>
      <w:pPr>
        <w:tabs>
          <w:tab w:val="num" w:pos="3600"/>
        </w:tabs>
        <w:ind w:left="3600" w:hanging="360"/>
      </w:pPr>
    </w:lvl>
    <w:lvl w:ilvl="5" w:tplc="5D62CB26" w:tentative="1">
      <w:start w:val="1"/>
      <w:numFmt w:val="lowerRoman"/>
      <w:lvlText w:val="%6."/>
      <w:lvlJc w:val="right"/>
      <w:pPr>
        <w:tabs>
          <w:tab w:val="num" w:pos="4320"/>
        </w:tabs>
        <w:ind w:left="4320" w:hanging="180"/>
      </w:pPr>
    </w:lvl>
    <w:lvl w:ilvl="6" w:tplc="EEDE4898" w:tentative="1">
      <w:start w:val="1"/>
      <w:numFmt w:val="decimal"/>
      <w:lvlText w:val="%7."/>
      <w:lvlJc w:val="left"/>
      <w:pPr>
        <w:tabs>
          <w:tab w:val="num" w:pos="5040"/>
        </w:tabs>
        <w:ind w:left="5040" w:hanging="360"/>
      </w:pPr>
    </w:lvl>
    <w:lvl w:ilvl="7" w:tplc="54CC8232" w:tentative="1">
      <w:start w:val="1"/>
      <w:numFmt w:val="lowerLetter"/>
      <w:lvlText w:val="%8."/>
      <w:lvlJc w:val="left"/>
      <w:pPr>
        <w:tabs>
          <w:tab w:val="num" w:pos="5760"/>
        </w:tabs>
        <w:ind w:left="5760" w:hanging="360"/>
      </w:pPr>
    </w:lvl>
    <w:lvl w:ilvl="8" w:tplc="501004EC" w:tentative="1">
      <w:start w:val="1"/>
      <w:numFmt w:val="lowerRoman"/>
      <w:lvlText w:val="%9."/>
      <w:lvlJc w:val="right"/>
      <w:pPr>
        <w:tabs>
          <w:tab w:val="num" w:pos="6480"/>
        </w:tabs>
        <w:ind w:left="6480" w:hanging="180"/>
      </w:pPr>
    </w:lvl>
  </w:abstractNum>
  <w:abstractNum w:abstractNumId="62" w15:restartNumberingAfterBreak="0">
    <w:nsid w:val="7DBF6DC5"/>
    <w:multiLevelType w:val="hybridMultilevel"/>
    <w:tmpl w:val="C7909224"/>
    <w:lvl w:ilvl="0" w:tplc="0D62E3A8">
      <w:start w:val="1"/>
      <w:numFmt w:val="bullet"/>
      <w:lvlText w:val=""/>
      <w:lvlJc w:val="left"/>
      <w:pPr>
        <w:tabs>
          <w:tab w:val="num" w:pos="568"/>
        </w:tabs>
        <w:ind w:left="568" w:hanging="284"/>
      </w:pPr>
      <w:rPr>
        <w:rFonts w:ascii="Symbol" w:hAnsi="Symbol" w:hint="default"/>
      </w:rPr>
    </w:lvl>
    <w:lvl w:ilvl="1" w:tplc="04130003">
      <w:start w:val="1"/>
      <w:numFmt w:val="bullet"/>
      <w:lvlText w:val="o"/>
      <w:lvlJc w:val="left"/>
      <w:pPr>
        <w:tabs>
          <w:tab w:val="num" w:pos="1724"/>
        </w:tabs>
        <w:ind w:left="1724" w:hanging="360"/>
      </w:pPr>
      <w:rPr>
        <w:rFonts w:ascii="Courier New" w:hAnsi="Courier New" w:cs="Courier New" w:hint="default"/>
      </w:rPr>
    </w:lvl>
    <w:lvl w:ilvl="2" w:tplc="04130005">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7DF27978"/>
    <w:multiLevelType w:val="multilevel"/>
    <w:tmpl w:val="586A722A"/>
    <w:name w:val="Lijst 1 &gt;122222222222"/>
    <w:numStyleLink w:val="Lijst1"/>
  </w:abstractNum>
  <w:abstractNum w:abstractNumId="64" w15:restartNumberingAfterBreak="0">
    <w:nsid w:val="7E1378B5"/>
    <w:multiLevelType w:val="hybridMultilevel"/>
    <w:tmpl w:val="0B90EC4E"/>
    <w:lvl w:ilvl="0" w:tplc="FDBCC8E2">
      <w:numFmt w:val="bullet"/>
      <w:pStyle w:val="Opsomminginspringen"/>
      <w:lvlText w:val="-"/>
      <w:lvlJc w:val="left"/>
      <w:pPr>
        <w:tabs>
          <w:tab w:val="num" w:pos="568"/>
        </w:tabs>
        <w:ind w:left="568" w:hanging="284"/>
      </w:pPr>
      <w:rPr>
        <w:rFonts w:ascii="Arial" w:eastAsia="CIRCLINEcrazyjumped" w:hAnsi="Arial" w:hint="default"/>
        <w:b w:val="0"/>
        <w:i w:val="0"/>
        <w:sz w:val="20"/>
        <w:szCs w:val="24"/>
      </w:rPr>
    </w:lvl>
    <w:lvl w:ilvl="1" w:tplc="04130003" w:tentative="1">
      <w:start w:val="1"/>
      <w:numFmt w:val="bullet"/>
      <w:lvlText w:val="o"/>
      <w:lvlJc w:val="left"/>
      <w:pPr>
        <w:tabs>
          <w:tab w:val="num" w:pos="1724"/>
        </w:tabs>
        <w:ind w:left="1724" w:hanging="360"/>
      </w:pPr>
      <w:rPr>
        <w:rFonts w:ascii="Courier New" w:hAnsi="Courier New" w:cs="Courier New"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65" w15:restartNumberingAfterBreak="0">
    <w:nsid w:val="7FCB5851"/>
    <w:multiLevelType w:val="multilevel"/>
    <w:tmpl w:val="586A722A"/>
    <w:name w:val="Lijst 1 &gt;122222"/>
    <w:numStyleLink w:val="Lijst1"/>
  </w:abstractNum>
  <w:num w:numId="1">
    <w:abstractNumId w:val="36"/>
  </w:num>
  <w:num w:numId="2">
    <w:abstractNumId w:val="57"/>
  </w:num>
  <w:num w:numId="3">
    <w:abstractNumId w:val="4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0"/>
  </w:num>
  <w:num w:numId="16">
    <w:abstractNumId w:val="15"/>
  </w:num>
  <w:num w:numId="17">
    <w:abstractNumId w:val="16"/>
  </w:num>
  <w:num w:numId="18">
    <w:abstractNumId w:val="61"/>
  </w:num>
  <w:num w:numId="19">
    <w:abstractNumId w:val="22"/>
  </w:num>
  <w:num w:numId="20">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9"/>
  </w:num>
  <w:num w:numId="22">
    <w:abstractNumId w:val="35"/>
  </w:num>
  <w:num w:numId="23">
    <w:abstractNumId w:val="45"/>
  </w:num>
  <w:num w:numId="24">
    <w:abstractNumId w:val="51"/>
  </w:num>
  <w:num w:numId="25">
    <w:abstractNumId w:val="18"/>
  </w:num>
  <w:num w:numId="26">
    <w:abstractNumId w:val="33"/>
  </w:num>
  <w:num w:numId="27">
    <w:abstractNumId w:val="32"/>
  </w:num>
  <w:num w:numId="28">
    <w:abstractNumId w:val="46"/>
  </w:num>
  <w:num w:numId="29">
    <w:abstractNumId w:val="20"/>
  </w:num>
  <w:num w:numId="30">
    <w:abstractNumId w:val="29"/>
  </w:num>
  <w:num w:numId="31">
    <w:abstractNumId w:val="19"/>
  </w:num>
  <w:num w:numId="32">
    <w:abstractNumId w:val="64"/>
  </w:num>
  <w:num w:numId="33">
    <w:abstractNumId w:val="25"/>
  </w:num>
  <w:num w:numId="34">
    <w:abstractNumId w:val="56"/>
  </w:num>
  <w:num w:numId="35">
    <w:abstractNumId w:val="14"/>
  </w:num>
  <w:num w:numId="36">
    <w:abstractNumId w:val="24"/>
  </w:num>
  <w:num w:numId="37">
    <w:abstractNumId w:val="11"/>
  </w:num>
  <w:num w:numId="38">
    <w:abstractNumId w:val="27"/>
    <w:lvlOverride w:ilvl="0">
      <w:lvl w:ilvl="0">
        <w:start w:val="1"/>
        <w:numFmt w:val="decimal"/>
        <w:lvlText w:val="%1"/>
        <w:lvlJc w:val="left"/>
        <w:pPr>
          <w:ind w:left="284" w:hanging="284"/>
        </w:pPr>
        <w:rPr>
          <w:rFonts w:ascii="Palatino Linotype" w:hAnsi="Palatino Linotype" w:hint="default"/>
          <w:b/>
          <w:i w:val="0"/>
          <w:sz w:val="20"/>
        </w:rPr>
      </w:lvl>
    </w:lvlOverride>
    <w:lvlOverride w:ilvl="1">
      <w:lvl w:ilvl="1">
        <w:start w:val="1"/>
        <w:numFmt w:val="decimal"/>
        <w:lvlText w:val="%1.%2"/>
        <w:lvlJc w:val="left"/>
        <w:pPr>
          <w:tabs>
            <w:tab w:val="num" w:pos="709"/>
          </w:tabs>
          <w:ind w:left="709" w:hanging="425"/>
        </w:pPr>
        <w:rPr>
          <w:rFonts w:ascii="Palatino Linotype" w:hAnsi="Palatino Linotype" w:hint="default"/>
          <w:b w:val="0"/>
          <w:i w:val="0"/>
          <w:sz w:val="20"/>
        </w:rPr>
      </w:lvl>
    </w:lvlOverride>
    <w:lvlOverride w:ilvl="2">
      <w:lvl w:ilvl="2">
        <w:start w:val="1"/>
        <w:numFmt w:val="decimal"/>
        <w:lvlText w:val="%1.%2.%3"/>
        <w:lvlJc w:val="left"/>
        <w:pPr>
          <w:tabs>
            <w:tab w:val="num" w:pos="1276"/>
          </w:tabs>
          <w:ind w:left="1276" w:hanging="567"/>
        </w:pPr>
        <w:rPr>
          <w:rFonts w:hint="default"/>
          <w:b w:val="0"/>
          <w:i/>
          <w:sz w:val="2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abstractNumId w:val="12"/>
  </w:num>
  <w:num w:numId="40">
    <w:abstractNumId w:val="21"/>
  </w:num>
  <w:num w:numId="41">
    <w:abstractNumId w:val="38"/>
  </w:num>
  <w:num w:numId="42">
    <w:abstractNumId w:val="39"/>
  </w:num>
  <w:num w:numId="43">
    <w:abstractNumId w:val="54"/>
  </w:num>
  <w:num w:numId="44">
    <w:abstractNumId w:val="27"/>
  </w:num>
  <w:num w:numId="45">
    <w:abstractNumId w:val="26"/>
  </w:num>
  <w:num w:numId="46">
    <w:abstractNumId w:val="30"/>
  </w:num>
  <w:num w:numId="47">
    <w:abstractNumId w:val="53"/>
  </w:num>
  <w:num w:numId="48">
    <w:abstractNumId w:val="52"/>
  </w:num>
  <w:num w:numId="49">
    <w:abstractNumId w:val="31"/>
  </w:num>
  <w:num w:numId="50">
    <w:abstractNumId w:val="62"/>
  </w:num>
  <w:num w:numId="51">
    <w:abstractNumId w:val="44"/>
  </w:num>
  <w:num w:numId="52">
    <w:abstractNumId w:val="37"/>
  </w:num>
  <w:num w:numId="53">
    <w:abstractNumId w:val="29"/>
  </w:num>
  <w:num w:numId="54">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nl-NL" w:vendorID="1" w:dllVersion="512" w:checkStyle="1"/>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oNotTrackFormatting/>
  <w:defaultTabStop w:val="142"/>
  <w:autoHyphenation/>
  <w:hyphenationZone w:val="284"/>
  <w:drawingGridHorizontalSpacing w:val="142"/>
  <w:drawingGridVerticalSpacing w:val="14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67B"/>
    <w:rsid w:val="0000067E"/>
    <w:rsid w:val="00000892"/>
    <w:rsid w:val="0000091D"/>
    <w:rsid w:val="00000D68"/>
    <w:rsid w:val="00000DD4"/>
    <w:rsid w:val="00001058"/>
    <w:rsid w:val="00001494"/>
    <w:rsid w:val="00001C68"/>
    <w:rsid w:val="00001D16"/>
    <w:rsid w:val="000020B4"/>
    <w:rsid w:val="0000240A"/>
    <w:rsid w:val="00002508"/>
    <w:rsid w:val="000029A9"/>
    <w:rsid w:val="00002BFC"/>
    <w:rsid w:val="000030BE"/>
    <w:rsid w:val="000030C6"/>
    <w:rsid w:val="000031D1"/>
    <w:rsid w:val="00003368"/>
    <w:rsid w:val="000037FE"/>
    <w:rsid w:val="00003EA7"/>
    <w:rsid w:val="00003F66"/>
    <w:rsid w:val="000041FC"/>
    <w:rsid w:val="00004AA7"/>
    <w:rsid w:val="00004F6D"/>
    <w:rsid w:val="000058BE"/>
    <w:rsid w:val="00005974"/>
    <w:rsid w:val="00006016"/>
    <w:rsid w:val="000060D6"/>
    <w:rsid w:val="00006105"/>
    <w:rsid w:val="0000651B"/>
    <w:rsid w:val="000067AC"/>
    <w:rsid w:val="00006E65"/>
    <w:rsid w:val="000070B4"/>
    <w:rsid w:val="000070CF"/>
    <w:rsid w:val="0000715B"/>
    <w:rsid w:val="0000718B"/>
    <w:rsid w:val="000074B1"/>
    <w:rsid w:val="00007646"/>
    <w:rsid w:val="000079F5"/>
    <w:rsid w:val="00007A49"/>
    <w:rsid w:val="00007A78"/>
    <w:rsid w:val="00007F27"/>
    <w:rsid w:val="00007FF8"/>
    <w:rsid w:val="00010915"/>
    <w:rsid w:val="00010C57"/>
    <w:rsid w:val="000111EE"/>
    <w:rsid w:val="00011274"/>
    <w:rsid w:val="000112BD"/>
    <w:rsid w:val="000115BA"/>
    <w:rsid w:val="00011670"/>
    <w:rsid w:val="000117CE"/>
    <w:rsid w:val="0001191C"/>
    <w:rsid w:val="00011E24"/>
    <w:rsid w:val="00011EE8"/>
    <w:rsid w:val="000120A9"/>
    <w:rsid w:val="0001210B"/>
    <w:rsid w:val="000121AF"/>
    <w:rsid w:val="00012387"/>
    <w:rsid w:val="00012763"/>
    <w:rsid w:val="000127BB"/>
    <w:rsid w:val="000128ED"/>
    <w:rsid w:val="00012906"/>
    <w:rsid w:val="00012AD1"/>
    <w:rsid w:val="00012DD6"/>
    <w:rsid w:val="00012E37"/>
    <w:rsid w:val="00012FBD"/>
    <w:rsid w:val="0001316F"/>
    <w:rsid w:val="0001328C"/>
    <w:rsid w:val="000138C6"/>
    <w:rsid w:val="00013921"/>
    <w:rsid w:val="00013B4D"/>
    <w:rsid w:val="00013D21"/>
    <w:rsid w:val="00013D59"/>
    <w:rsid w:val="00013E58"/>
    <w:rsid w:val="00014144"/>
    <w:rsid w:val="0001426D"/>
    <w:rsid w:val="000142CC"/>
    <w:rsid w:val="000145D5"/>
    <w:rsid w:val="000146EA"/>
    <w:rsid w:val="00014C26"/>
    <w:rsid w:val="00014D5A"/>
    <w:rsid w:val="00014E8E"/>
    <w:rsid w:val="000151C5"/>
    <w:rsid w:val="00015504"/>
    <w:rsid w:val="00015702"/>
    <w:rsid w:val="0001599A"/>
    <w:rsid w:val="00015C3E"/>
    <w:rsid w:val="00015DA2"/>
    <w:rsid w:val="00016008"/>
    <w:rsid w:val="000161BD"/>
    <w:rsid w:val="00016444"/>
    <w:rsid w:val="0001681C"/>
    <w:rsid w:val="00016897"/>
    <w:rsid w:val="0001689B"/>
    <w:rsid w:val="00017E3A"/>
    <w:rsid w:val="000200BB"/>
    <w:rsid w:val="000201C4"/>
    <w:rsid w:val="0002023F"/>
    <w:rsid w:val="00020412"/>
    <w:rsid w:val="00020AD9"/>
    <w:rsid w:val="00020B95"/>
    <w:rsid w:val="00020BB1"/>
    <w:rsid w:val="00020E5C"/>
    <w:rsid w:val="0002131F"/>
    <w:rsid w:val="000216BC"/>
    <w:rsid w:val="00021C26"/>
    <w:rsid w:val="00021F62"/>
    <w:rsid w:val="000221DA"/>
    <w:rsid w:val="00022224"/>
    <w:rsid w:val="00022422"/>
    <w:rsid w:val="00022485"/>
    <w:rsid w:val="00022506"/>
    <w:rsid w:val="0002273F"/>
    <w:rsid w:val="00022757"/>
    <w:rsid w:val="0002289C"/>
    <w:rsid w:val="0002289D"/>
    <w:rsid w:val="00022BD7"/>
    <w:rsid w:val="00022BF0"/>
    <w:rsid w:val="00022EAB"/>
    <w:rsid w:val="0002328D"/>
    <w:rsid w:val="00023B21"/>
    <w:rsid w:val="00023F0F"/>
    <w:rsid w:val="00023F85"/>
    <w:rsid w:val="00024245"/>
    <w:rsid w:val="000248A4"/>
    <w:rsid w:val="00024A94"/>
    <w:rsid w:val="00024AF8"/>
    <w:rsid w:val="00024EAC"/>
    <w:rsid w:val="00025A3B"/>
    <w:rsid w:val="00025AFA"/>
    <w:rsid w:val="00025BAD"/>
    <w:rsid w:val="00025CA7"/>
    <w:rsid w:val="00025CB9"/>
    <w:rsid w:val="00025CCB"/>
    <w:rsid w:val="000260CC"/>
    <w:rsid w:val="00026321"/>
    <w:rsid w:val="00026426"/>
    <w:rsid w:val="00026748"/>
    <w:rsid w:val="000268DC"/>
    <w:rsid w:val="00026B5C"/>
    <w:rsid w:val="00026C0D"/>
    <w:rsid w:val="00026F82"/>
    <w:rsid w:val="000271E0"/>
    <w:rsid w:val="000271E8"/>
    <w:rsid w:val="0002728A"/>
    <w:rsid w:val="0002755B"/>
    <w:rsid w:val="000277EE"/>
    <w:rsid w:val="00027865"/>
    <w:rsid w:val="00027897"/>
    <w:rsid w:val="00027B52"/>
    <w:rsid w:val="00027F3B"/>
    <w:rsid w:val="00027F5B"/>
    <w:rsid w:val="00030122"/>
    <w:rsid w:val="00030278"/>
    <w:rsid w:val="000304EB"/>
    <w:rsid w:val="0003054B"/>
    <w:rsid w:val="00030679"/>
    <w:rsid w:val="00030B5C"/>
    <w:rsid w:val="00030D34"/>
    <w:rsid w:val="00031288"/>
    <w:rsid w:val="000315D2"/>
    <w:rsid w:val="00031A14"/>
    <w:rsid w:val="00031A67"/>
    <w:rsid w:val="00031DF9"/>
    <w:rsid w:val="000323EE"/>
    <w:rsid w:val="0003240C"/>
    <w:rsid w:val="00032432"/>
    <w:rsid w:val="00032550"/>
    <w:rsid w:val="000325EB"/>
    <w:rsid w:val="00032854"/>
    <w:rsid w:val="00032C24"/>
    <w:rsid w:val="00033A2E"/>
    <w:rsid w:val="00033A70"/>
    <w:rsid w:val="00033B9B"/>
    <w:rsid w:val="00033BF7"/>
    <w:rsid w:val="00033FF7"/>
    <w:rsid w:val="000345B1"/>
    <w:rsid w:val="00034899"/>
    <w:rsid w:val="00034A9F"/>
    <w:rsid w:val="00034D2D"/>
    <w:rsid w:val="00035225"/>
    <w:rsid w:val="0003529A"/>
    <w:rsid w:val="0003532D"/>
    <w:rsid w:val="0003558E"/>
    <w:rsid w:val="000356A6"/>
    <w:rsid w:val="00035707"/>
    <w:rsid w:val="00035B28"/>
    <w:rsid w:val="00036600"/>
    <w:rsid w:val="00036C44"/>
    <w:rsid w:val="0003725A"/>
    <w:rsid w:val="00037440"/>
    <w:rsid w:val="0003779F"/>
    <w:rsid w:val="00037E43"/>
    <w:rsid w:val="00040041"/>
    <w:rsid w:val="0004026D"/>
    <w:rsid w:val="00040899"/>
    <w:rsid w:val="00040982"/>
    <w:rsid w:val="00040BEB"/>
    <w:rsid w:val="00041063"/>
    <w:rsid w:val="000411B4"/>
    <w:rsid w:val="0004154E"/>
    <w:rsid w:val="000415A8"/>
    <w:rsid w:val="00041AF1"/>
    <w:rsid w:val="00041E43"/>
    <w:rsid w:val="00041F0D"/>
    <w:rsid w:val="0004244E"/>
    <w:rsid w:val="00042677"/>
    <w:rsid w:val="00042D98"/>
    <w:rsid w:val="00042F59"/>
    <w:rsid w:val="0004301F"/>
    <w:rsid w:val="000430F0"/>
    <w:rsid w:val="00043491"/>
    <w:rsid w:val="0004356F"/>
    <w:rsid w:val="00044AAC"/>
    <w:rsid w:val="0004529C"/>
    <w:rsid w:val="000457F2"/>
    <w:rsid w:val="000459EC"/>
    <w:rsid w:val="0004603E"/>
    <w:rsid w:val="00046205"/>
    <w:rsid w:val="000462BA"/>
    <w:rsid w:val="00046574"/>
    <w:rsid w:val="00046A09"/>
    <w:rsid w:val="00046C3D"/>
    <w:rsid w:val="00046FD0"/>
    <w:rsid w:val="00047507"/>
    <w:rsid w:val="00047D14"/>
    <w:rsid w:val="0005023A"/>
    <w:rsid w:val="000505B2"/>
    <w:rsid w:val="0005079E"/>
    <w:rsid w:val="00050833"/>
    <w:rsid w:val="00050844"/>
    <w:rsid w:val="000508EB"/>
    <w:rsid w:val="00050EFC"/>
    <w:rsid w:val="00050F32"/>
    <w:rsid w:val="000510AF"/>
    <w:rsid w:val="0005142A"/>
    <w:rsid w:val="00051489"/>
    <w:rsid w:val="000517F4"/>
    <w:rsid w:val="000518F7"/>
    <w:rsid w:val="00052182"/>
    <w:rsid w:val="0005246C"/>
    <w:rsid w:val="00052592"/>
    <w:rsid w:val="00052718"/>
    <w:rsid w:val="000528D1"/>
    <w:rsid w:val="000528E9"/>
    <w:rsid w:val="00052D85"/>
    <w:rsid w:val="00052E3B"/>
    <w:rsid w:val="00053701"/>
    <w:rsid w:val="00053CC9"/>
    <w:rsid w:val="00054487"/>
    <w:rsid w:val="00054620"/>
    <w:rsid w:val="00054744"/>
    <w:rsid w:val="00054A71"/>
    <w:rsid w:val="00054DBF"/>
    <w:rsid w:val="00054FCE"/>
    <w:rsid w:val="000551A7"/>
    <w:rsid w:val="000551A9"/>
    <w:rsid w:val="00055B7E"/>
    <w:rsid w:val="00055BBC"/>
    <w:rsid w:val="00056177"/>
    <w:rsid w:val="00056A9E"/>
    <w:rsid w:val="0005714B"/>
    <w:rsid w:val="0005736B"/>
    <w:rsid w:val="0005736E"/>
    <w:rsid w:val="0005748D"/>
    <w:rsid w:val="00057779"/>
    <w:rsid w:val="00057868"/>
    <w:rsid w:val="0005795E"/>
    <w:rsid w:val="00057DF3"/>
    <w:rsid w:val="00057E18"/>
    <w:rsid w:val="00057E38"/>
    <w:rsid w:val="0006047A"/>
    <w:rsid w:val="00060535"/>
    <w:rsid w:val="00060AEB"/>
    <w:rsid w:val="000610D2"/>
    <w:rsid w:val="000610ED"/>
    <w:rsid w:val="00061353"/>
    <w:rsid w:val="0006145D"/>
    <w:rsid w:val="000617B6"/>
    <w:rsid w:val="00061AFF"/>
    <w:rsid w:val="00061C9D"/>
    <w:rsid w:val="000628DE"/>
    <w:rsid w:val="00062920"/>
    <w:rsid w:val="000629C6"/>
    <w:rsid w:val="00062A76"/>
    <w:rsid w:val="00062ABF"/>
    <w:rsid w:val="00062DF6"/>
    <w:rsid w:val="00062EF5"/>
    <w:rsid w:val="00063498"/>
    <w:rsid w:val="00063756"/>
    <w:rsid w:val="00063918"/>
    <w:rsid w:val="00063A77"/>
    <w:rsid w:val="000646C1"/>
    <w:rsid w:val="00064EAD"/>
    <w:rsid w:val="00064F70"/>
    <w:rsid w:val="00065095"/>
    <w:rsid w:val="0006511A"/>
    <w:rsid w:val="000655EC"/>
    <w:rsid w:val="000656B8"/>
    <w:rsid w:val="0006570C"/>
    <w:rsid w:val="0006570F"/>
    <w:rsid w:val="00065EF9"/>
    <w:rsid w:val="000664C8"/>
    <w:rsid w:val="000666C7"/>
    <w:rsid w:val="00066BD2"/>
    <w:rsid w:val="00067596"/>
    <w:rsid w:val="000675A6"/>
    <w:rsid w:val="00067614"/>
    <w:rsid w:val="00067985"/>
    <w:rsid w:val="00067B82"/>
    <w:rsid w:val="00067BC9"/>
    <w:rsid w:val="00067E75"/>
    <w:rsid w:val="00070110"/>
    <w:rsid w:val="000707DE"/>
    <w:rsid w:val="00070832"/>
    <w:rsid w:val="00070C08"/>
    <w:rsid w:val="00070E55"/>
    <w:rsid w:val="000710DC"/>
    <w:rsid w:val="00071102"/>
    <w:rsid w:val="00071141"/>
    <w:rsid w:val="00071149"/>
    <w:rsid w:val="00071BD1"/>
    <w:rsid w:val="00071D4A"/>
    <w:rsid w:val="00071E2C"/>
    <w:rsid w:val="000730D6"/>
    <w:rsid w:val="00073241"/>
    <w:rsid w:val="000732CA"/>
    <w:rsid w:val="00073435"/>
    <w:rsid w:val="00073456"/>
    <w:rsid w:val="00073DCF"/>
    <w:rsid w:val="00073EB0"/>
    <w:rsid w:val="00073F4A"/>
    <w:rsid w:val="0007465D"/>
    <w:rsid w:val="000748FD"/>
    <w:rsid w:val="00074921"/>
    <w:rsid w:val="00074BAF"/>
    <w:rsid w:val="00074DB4"/>
    <w:rsid w:val="00074F02"/>
    <w:rsid w:val="000752D7"/>
    <w:rsid w:val="0007587F"/>
    <w:rsid w:val="000758C2"/>
    <w:rsid w:val="000758EB"/>
    <w:rsid w:val="0007594F"/>
    <w:rsid w:val="00075B17"/>
    <w:rsid w:val="00075B73"/>
    <w:rsid w:val="00075C50"/>
    <w:rsid w:val="00075EBF"/>
    <w:rsid w:val="00075F97"/>
    <w:rsid w:val="000762D5"/>
    <w:rsid w:val="0007632E"/>
    <w:rsid w:val="0007638D"/>
    <w:rsid w:val="000765C9"/>
    <w:rsid w:val="000767F7"/>
    <w:rsid w:val="00076D72"/>
    <w:rsid w:val="0007724F"/>
    <w:rsid w:val="0007752E"/>
    <w:rsid w:val="0007762F"/>
    <w:rsid w:val="00077C07"/>
    <w:rsid w:val="00077F40"/>
    <w:rsid w:val="000804DF"/>
    <w:rsid w:val="00080595"/>
    <w:rsid w:val="000808A9"/>
    <w:rsid w:val="00080A56"/>
    <w:rsid w:val="00080AAD"/>
    <w:rsid w:val="00080B43"/>
    <w:rsid w:val="00080C73"/>
    <w:rsid w:val="00080FBE"/>
    <w:rsid w:val="0008190B"/>
    <w:rsid w:val="00081935"/>
    <w:rsid w:val="000820B7"/>
    <w:rsid w:val="00082639"/>
    <w:rsid w:val="00082A76"/>
    <w:rsid w:val="00082EA3"/>
    <w:rsid w:val="0008366E"/>
    <w:rsid w:val="00083736"/>
    <w:rsid w:val="000837CF"/>
    <w:rsid w:val="000844AC"/>
    <w:rsid w:val="00084707"/>
    <w:rsid w:val="00084B86"/>
    <w:rsid w:val="00085025"/>
    <w:rsid w:val="00085CEE"/>
    <w:rsid w:val="00085E3D"/>
    <w:rsid w:val="00085FF5"/>
    <w:rsid w:val="000862FE"/>
    <w:rsid w:val="00086330"/>
    <w:rsid w:val="00086627"/>
    <w:rsid w:val="00086A88"/>
    <w:rsid w:val="00086E59"/>
    <w:rsid w:val="00086EA1"/>
    <w:rsid w:val="00087117"/>
    <w:rsid w:val="0008734D"/>
    <w:rsid w:val="0008739F"/>
    <w:rsid w:val="00087679"/>
    <w:rsid w:val="0008769D"/>
    <w:rsid w:val="00087980"/>
    <w:rsid w:val="00087C88"/>
    <w:rsid w:val="00087E0E"/>
    <w:rsid w:val="00087FEB"/>
    <w:rsid w:val="000901B3"/>
    <w:rsid w:val="00090336"/>
    <w:rsid w:val="000906E8"/>
    <w:rsid w:val="000907C4"/>
    <w:rsid w:val="00090909"/>
    <w:rsid w:val="00091060"/>
    <w:rsid w:val="000911B1"/>
    <w:rsid w:val="000911B2"/>
    <w:rsid w:val="00091284"/>
    <w:rsid w:val="000913CC"/>
    <w:rsid w:val="00091768"/>
    <w:rsid w:val="000917A2"/>
    <w:rsid w:val="000918F2"/>
    <w:rsid w:val="00092191"/>
    <w:rsid w:val="00092277"/>
    <w:rsid w:val="0009249D"/>
    <w:rsid w:val="00092D6D"/>
    <w:rsid w:val="00092D86"/>
    <w:rsid w:val="000931CA"/>
    <w:rsid w:val="00093267"/>
    <w:rsid w:val="0009337A"/>
    <w:rsid w:val="0009337F"/>
    <w:rsid w:val="00093510"/>
    <w:rsid w:val="00093B37"/>
    <w:rsid w:val="00093B9A"/>
    <w:rsid w:val="00093EDB"/>
    <w:rsid w:val="000941A1"/>
    <w:rsid w:val="000945D7"/>
    <w:rsid w:val="000949B6"/>
    <w:rsid w:val="00095C62"/>
    <w:rsid w:val="00095E39"/>
    <w:rsid w:val="00096097"/>
    <w:rsid w:val="00096817"/>
    <w:rsid w:val="000969A6"/>
    <w:rsid w:val="00096B12"/>
    <w:rsid w:val="00096C74"/>
    <w:rsid w:val="000971ED"/>
    <w:rsid w:val="000973A3"/>
    <w:rsid w:val="000978E2"/>
    <w:rsid w:val="00097AF6"/>
    <w:rsid w:val="00097DAD"/>
    <w:rsid w:val="000A003E"/>
    <w:rsid w:val="000A027E"/>
    <w:rsid w:val="000A047A"/>
    <w:rsid w:val="000A05F2"/>
    <w:rsid w:val="000A0D11"/>
    <w:rsid w:val="000A0F93"/>
    <w:rsid w:val="000A11BE"/>
    <w:rsid w:val="000A13B9"/>
    <w:rsid w:val="000A164C"/>
    <w:rsid w:val="000A1AED"/>
    <w:rsid w:val="000A1C3C"/>
    <w:rsid w:val="000A1D5D"/>
    <w:rsid w:val="000A1DC6"/>
    <w:rsid w:val="000A1EBD"/>
    <w:rsid w:val="000A2338"/>
    <w:rsid w:val="000A24B8"/>
    <w:rsid w:val="000A28ED"/>
    <w:rsid w:val="000A2B0C"/>
    <w:rsid w:val="000A316C"/>
    <w:rsid w:val="000A3517"/>
    <w:rsid w:val="000A36E4"/>
    <w:rsid w:val="000A383D"/>
    <w:rsid w:val="000A39A3"/>
    <w:rsid w:val="000A3C3D"/>
    <w:rsid w:val="000A3D1D"/>
    <w:rsid w:val="000A3FCB"/>
    <w:rsid w:val="000A40E3"/>
    <w:rsid w:val="000A40F2"/>
    <w:rsid w:val="000A417F"/>
    <w:rsid w:val="000A4FD5"/>
    <w:rsid w:val="000A51FF"/>
    <w:rsid w:val="000A549E"/>
    <w:rsid w:val="000A55A0"/>
    <w:rsid w:val="000A5B7E"/>
    <w:rsid w:val="000A5D2A"/>
    <w:rsid w:val="000A600A"/>
    <w:rsid w:val="000A6504"/>
    <w:rsid w:val="000A65BE"/>
    <w:rsid w:val="000A65C3"/>
    <w:rsid w:val="000A6885"/>
    <w:rsid w:val="000A6BA3"/>
    <w:rsid w:val="000A71F3"/>
    <w:rsid w:val="000A73C7"/>
    <w:rsid w:val="000A7754"/>
    <w:rsid w:val="000A775C"/>
    <w:rsid w:val="000A77A3"/>
    <w:rsid w:val="000A7A87"/>
    <w:rsid w:val="000A7ABF"/>
    <w:rsid w:val="000A7B30"/>
    <w:rsid w:val="000B042E"/>
    <w:rsid w:val="000B043B"/>
    <w:rsid w:val="000B0776"/>
    <w:rsid w:val="000B0DE7"/>
    <w:rsid w:val="000B0FDB"/>
    <w:rsid w:val="000B191A"/>
    <w:rsid w:val="000B1A65"/>
    <w:rsid w:val="000B1F40"/>
    <w:rsid w:val="000B20C6"/>
    <w:rsid w:val="000B2208"/>
    <w:rsid w:val="000B29E1"/>
    <w:rsid w:val="000B2B67"/>
    <w:rsid w:val="000B2C7A"/>
    <w:rsid w:val="000B301A"/>
    <w:rsid w:val="000B33E5"/>
    <w:rsid w:val="000B35E8"/>
    <w:rsid w:val="000B3674"/>
    <w:rsid w:val="000B38A5"/>
    <w:rsid w:val="000B3A69"/>
    <w:rsid w:val="000B3B64"/>
    <w:rsid w:val="000B3E75"/>
    <w:rsid w:val="000B43F7"/>
    <w:rsid w:val="000B487B"/>
    <w:rsid w:val="000B4B0F"/>
    <w:rsid w:val="000B4CF9"/>
    <w:rsid w:val="000B4EF4"/>
    <w:rsid w:val="000B50AF"/>
    <w:rsid w:val="000B5140"/>
    <w:rsid w:val="000B5350"/>
    <w:rsid w:val="000B5DC8"/>
    <w:rsid w:val="000B5E5C"/>
    <w:rsid w:val="000B6425"/>
    <w:rsid w:val="000B64A2"/>
    <w:rsid w:val="000B66D2"/>
    <w:rsid w:val="000B68A0"/>
    <w:rsid w:val="000B69A6"/>
    <w:rsid w:val="000B6AE7"/>
    <w:rsid w:val="000B6C98"/>
    <w:rsid w:val="000B71A5"/>
    <w:rsid w:val="000B72A6"/>
    <w:rsid w:val="000B7431"/>
    <w:rsid w:val="000B7458"/>
    <w:rsid w:val="000C00EF"/>
    <w:rsid w:val="000C016E"/>
    <w:rsid w:val="000C02AA"/>
    <w:rsid w:val="000C074A"/>
    <w:rsid w:val="000C07A5"/>
    <w:rsid w:val="000C1070"/>
    <w:rsid w:val="000C1795"/>
    <w:rsid w:val="000C19F9"/>
    <w:rsid w:val="000C1D96"/>
    <w:rsid w:val="000C1E2E"/>
    <w:rsid w:val="000C2052"/>
    <w:rsid w:val="000C246E"/>
    <w:rsid w:val="000C268C"/>
    <w:rsid w:val="000C2760"/>
    <w:rsid w:val="000C2919"/>
    <w:rsid w:val="000C2A9D"/>
    <w:rsid w:val="000C2B56"/>
    <w:rsid w:val="000C2B7C"/>
    <w:rsid w:val="000C2D3C"/>
    <w:rsid w:val="000C2D52"/>
    <w:rsid w:val="000C2FD3"/>
    <w:rsid w:val="000C326E"/>
    <w:rsid w:val="000C3666"/>
    <w:rsid w:val="000C3A94"/>
    <w:rsid w:val="000C4267"/>
    <w:rsid w:val="000C44AA"/>
    <w:rsid w:val="000C4A0B"/>
    <w:rsid w:val="000C4CEF"/>
    <w:rsid w:val="000C5222"/>
    <w:rsid w:val="000C5891"/>
    <w:rsid w:val="000C5B30"/>
    <w:rsid w:val="000C5EAF"/>
    <w:rsid w:val="000C60B7"/>
    <w:rsid w:val="000C628D"/>
    <w:rsid w:val="000C6672"/>
    <w:rsid w:val="000C693E"/>
    <w:rsid w:val="000C6A89"/>
    <w:rsid w:val="000C6C68"/>
    <w:rsid w:val="000C6D46"/>
    <w:rsid w:val="000C6D6D"/>
    <w:rsid w:val="000C6DAD"/>
    <w:rsid w:val="000C6DCC"/>
    <w:rsid w:val="000C71D6"/>
    <w:rsid w:val="000C7556"/>
    <w:rsid w:val="000C776A"/>
    <w:rsid w:val="000C7CCD"/>
    <w:rsid w:val="000C7D93"/>
    <w:rsid w:val="000D030E"/>
    <w:rsid w:val="000D03E2"/>
    <w:rsid w:val="000D0436"/>
    <w:rsid w:val="000D044E"/>
    <w:rsid w:val="000D086D"/>
    <w:rsid w:val="000D092B"/>
    <w:rsid w:val="000D0C4F"/>
    <w:rsid w:val="000D0EDF"/>
    <w:rsid w:val="000D0F70"/>
    <w:rsid w:val="000D1049"/>
    <w:rsid w:val="000D13E2"/>
    <w:rsid w:val="000D1464"/>
    <w:rsid w:val="000D162C"/>
    <w:rsid w:val="000D18FF"/>
    <w:rsid w:val="000D1AAA"/>
    <w:rsid w:val="000D1B58"/>
    <w:rsid w:val="000D1BBA"/>
    <w:rsid w:val="000D207D"/>
    <w:rsid w:val="000D25A3"/>
    <w:rsid w:val="000D25B1"/>
    <w:rsid w:val="000D34F6"/>
    <w:rsid w:val="000D3531"/>
    <w:rsid w:val="000D3596"/>
    <w:rsid w:val="000D38E0"/>
    <w:rsid w:val="000D3AC8"/>
    <w:rsid w:val="000D3BC7"/>
    <w:rsid w:val="000D455F"/>
    <w:rsid w:val="000D458B"/>
    <w:rsid w:val="000D4692"/>
    <w:rsid w:val="000D48AC"/>
    <w:rsid w:val="000D4A06"/>
    <w:rsid w:val="000D4A08"/>
    <w:rsid w:val="000D6643"/>
    <w:rsid w:val="000D684C"/>
    <w:rsid w:val="000D6BD1"/>
    <w:rsid w:val="000D6CAC"/>
    <w:rsid w:val="000D6E15"/>
    <w:rsid w:val="000D70C9"/>
    <w:rsid w:val="000D725F"/>
    <w:rsid w:val="000D74C2"/>
    <w:rsid w:val="000D7598"/>
    <w:rsid w:val="000D796A"/>
    <w:rsid w:val="000D7BB1"/>
    <w:rsid w:val="000D7D1A"/>
    <w:rsid w:val="000E00DE"/>
    <w:rsid w:val="000E00F8"/>
    <w:rsid w:val="000E0123"/>
    <w:rsid w:val="000E01BF"/>
    <w:rsid w:val="000E036F"/>
    <w:rsid w:val="000E04AB"/>
    <w:rsid w:val="000E0545"/>
    <w:rsid w:val="000E0696"/>
    <w:rsid w:val="000E0791"/>
    <w:rsid w:val="000E080E"/>
    <w:rsid w:val="000E0B94"/>
    <w:rsid w:val="000E157F"/>
    <w:rsid w:val="000E15FC"/>
    <w:rsid w:val="000E1723"/>
    <w:rsid w:val="000E174E"/>
    <w:rsid w:val="000E1B00"/>
    <w:rsid w:val="000E1B81"/>
    <w:rsid w:val="000E1C41"/>
    <w:rsid w:val="000E21B2"/>
    <w:rsid w:val="000E25D7"/>
    <w:rsid w:val="000E2793"/>
    <w:rsid w:val="000E2853"/>
    <w:rsid w:val="000E28E3"/>
    <w:rsid w:val="000E28EB"/>
    <w:rsid w:val="000E2A38"/>
    <w:rsid w:val="000E2BED"/>
    <w:rsid w:val="000E2CC7"/>
    <w:rsid w:val="000E2CD5"/>
    <w:rsid w:val="000E2F50"/>
    <w:rsid w:val="000E3227"/>
    <w:rsid w:val="000E3348"/>
    <w:rsid w:val="000E348F"/>
    <w:rsid w:val="000E393B"/>
    <w:rsid w:val="000E3A13"/>
    <w:rsid w:val="000E3F56"/>
    <w:rsid w:val="000E41F6"/>
    <w:rsid w:val="000E434B"/>
    <w:rsid w:val="000E4371"/>
    <w:rsid w:val="000E437A"/>
    <w:rsid w:val="000E45FF"/>
    <w:rsid w:val="000E4932"/>
    <w:rsid w:val="000E4CF4"/>
    <w:rsid w:val="000E4D00"/>
    <w:rsid w:val="000E4D73"/>
    <w:rsid w:val="000E4E56"/>
    <w:rsid w:val="000E51EC"/>
    <w:rsid w:val="000E5403"/>
    <w:rsid w:val="000E58E8"/>
    <w:rsid w:val="000E5946"/>
    <w:rsid w:val="000E5DD7"/>
    <w:rsid w:val="000E60F7"/>
    <w:rsid w:val="000E627E"/>
    <w:rsid w:val="000E6436"/>
    <w:rsid w:val="000E64EA"/>
    <w:rsid w:val="000E6805"/>
    <w:rsid w:val="000E6B9B"/>
    <w:rsid w:val="000E6D77"/>
    <w:rsid w:val="000E6D94"/>
    <w:rsid w:val="000E6ECA"/>
    <w:rsid w:val="000E70AB"/>
    <w:rsid w:val="000E717D"/>
    <w:rsid w:val="000E7190"/>
    <w:rsid w:val="000E7656"/>
    <w:rsid w:val="000E76DC"/>
    <w:rsid w:val="000E7A24"/>
    <w:rsid w:val="000E7A52"/>
    <w:rsid w:val="000F007F"/>
    <w:rsid w:val="000F029E"/>
    <w:rsid w:val="000F04AC"/>
    <w:rsid w:val="000F0B0A"/>
    <w:rsid w:val="000F1311"/>
    <w:rsid w:val="000F17C4"/>
    <w:rsid w:val="000F1AC6"/>
    <w:rsid w:val="000F1B57"/>
    <w:rsid w:val="000F1D7F"/>
    <w:rsid w:val="000F24ED"/>
    <w:rsid w:val="000F25ED"/>
    <w:rsid w:val="000F26B8"/>
    <w:rsid w:val="000F29DC"/>
    <w:rsid w:val="000F2A9B"/>
    <w:rsid w:val="000F2B9C"/>
    <w:rsid w:val="000F2FFA"/>
    <w:rsid w:val="000F37B9"/>
    <w:rsid w:val="000F3B95"/>
    <w:rsid w:val="000F3FF9"/>
    <w:rsid w:val="000F42D0"/>
    <w:rsid w:val="000F44A8"/>
    <w:rsid w:val="000F44BB"/>
    <w:rsid w:val="000F46D0"/>
    <w:rsid w:val="000F47A9"/>
    <w:rsid w:val="000F496C"/>
    <w:rsid w:val="000F4A05"/>
    <w:rsid w:val="000F4DB6"/>
    <w:rsid w:val="000F4FB1"/>
    <w:rsid w:val="000F5432"/>
    <w:rsid w:val="000F5830"/>
    <w:rsid w:val="000F599A"/>
    <w:rsid w:val="000F5C05"/>
    <w:rsid w:val="000F5DFE"/>
    <w:rsid w:val="000F63F3"/>
    <w:rsid w:val="000F64C8"/>
    <w:rsid w:val="000F64D9"/>
    <w:rsid w:val="000F6584"/>
    <w:rsid w:val="000F6F06"/>
    <w:rsid w:val="000F7193"/>
    <w:rsid w:val="00100030"/>
    <w:rsid w:val="00100316"/>
    <w:rsid w:val="00100500"/>
    <w:rsid w:val="00100867"/>
    <w:rsid w:val="001008D4"/>
    <w:rsid w:val="00100C81"/>
    <w:rsid w:val="00100E33"/>
    <w:rsid w:val="001010A5"/>
    <w:rsid w:val="001012E4"/>
    <w:rsid w:val="00101635"/>
    <w:rsid w:val="00101C4B"/>
    <w:rsid w:val="00101C63"/>
    <w:rsid w:val="0010207B"/>
    <w:rsid w:val="0010217E"/>
    <w:rsid w:val="001022F0"/>
    <w:rsid w:val="0010265A"/>
    <w:rsid w:val="00102EAF"/>
    <w:rsid w:val="00103155"/>
    <w:rsid w:val="001033E1"/>
    <w:rsid w:val="001034E5"/>
    <w:rsid w:val="001038D8"/>
    <w:rsid w:val="00103A29"/>
    <w:rsid w:val="00103C4D"/>
    <w:rsid w:val="00104196"/>
    <w:rsid w:val="00104483"/>
    <w:rsid w:val="001047FF"/>
    <w:rsid w:val="00104B09"/>
    <w:rsid w:val="00104E42"/>
    <w:rsid w:val="00104ED4"/>
    <w:rsid w:val="00104EE8"/>
    <w:rsid w:val="00104EFC"/>
    <w:rsid w:val="0010500A"/>
    <w:rsid w:val="00105C96"/>
    <w:rsid w:val="00105E1E"/>
    <w:rsid w:val="00105EE4"/>
    <w:rsid w:val="001060A6"/>
    <w:rsid w:val="00106800"/>
    <w:rsid w:val="00106902"/>
    <w:rsid w:val="001069B6"/>
    <w:rsid w:val="00106AF1"/>
    <w:rsid w:val="00106BFE"/>
    <w:rsid w:val="00106C5D"/>
    <w:rsid w:val="00106D8F"/>
    <w:rsid w:val="00106DB0"/>
    <w:rsid w:val="00106DB1"/>
    <w:rsid w:val="00106E18"/>
    <w:rsid w:val="00106F3D"/>
    <w:rsid w:val="00107077"/>
    <w:rsid w:val="00107473"/>
    <w:rsid w:val="0010755E"/>
    <w:rsid w:val="0010767E"/>
    <w:rsid w:val="0010794C"/>
    <w:rsid w:val="00107A2C"/>
    <w:rsid w:val="00107EB8"/>
    <w:rsid w:val="00110063"/>
    <w:rsid w:val="00110326"/>
    <w:rsid w:val="0011084C"/>
    <w:rsid w:val="0011086E"/>
    <w:rsid w:val="00110B3B"/>
    <w:rsid w:val="00110F0C"/>
    <w:rsid w:val="001110B8"/>
    <w:rsid w:val="0011118B"/>
    <w:rsid w:val="001111BB"/>
    <w:rsid w:val="00111282"/>
    <w:rsid w:val="00111697"/>
    <w:rsid w:val="0011175C"/>
    <w:rsid w:val="0011233D"/>
    <w:rsid w:val="00112FDA"/>
    <w:rsid w:val="0011360B"/>
    <w:rsid w:val="00113821"/>
    <w:rsid w:val="00113DA4"/>
    <w:rsid w:val="00113FF2"/>
    <w:rsid w:val="001140A5"/>
    <w:rsid w:val="0011421C"/>
    <w:rsid w:val="001142BE"/>
    <w:rsid w:val="00114A43"/>
    <w:rsid w:val="00114B25"/>
    <w:rsid w:val="00114D53"/>
    <w:rsid w:val="00115062"/>
    <w:rsid w:val="00115459"/>
    <w:rsid w:val="00115ACC"/>
    <w:rsid w:val="00115B14"/>
    <w:rsid w:val="001160F1"/>
    <w:rsid w:val="00116243"/>
    <w:rsid w:val="001163D3"/>
    <w:rsid w:val="001165DC"/>
    <w:rsid w:val="00116BC3"/>
    <w:rsid w:val="00116DE0"/>
    <w:rsid w:val="0011701E"/>
    <w:rsid w:val="0011760E"/>
    <w:rsid w:val="001179A6"/>
    <w:rsid w:val="00117BF5"/>
    <w:rsid w:val="00117D18"/>
    <w:rsid w:val="00117D2F"/>
    <w:rsid w:val="00117EA2"/>
    <w:rsid w:val="00120432"/>
    <w:rsid w:val="00120451"/>
    <w:rsid w:val="00120505"/>
    <w:rsid w:val="001205D9"/>
    <w:rsid w:val="001205EF"/>
    <w:rsid w:val="0012081C"/>
    <w:rsid w:val="00120B0B"/>
    <w:rsid w:val="00120B6A"/>
    <w:rsid w:val="00120C90"/>
    <w:rsid w:val="001210CF"/>
    <w:rsid w:val="00121297"/>
    <w:rsid w:val="0012171F"/>
    <w:rsid w:val="00121794"/>
    <w:rsid w:val="001219C1"/>
    <w:rsid w:val="00121AF2"/>
    <w:rsid w:val="00121B55"/>
    <w:rsid w:val="00121E76"/>
    <w:rsid w:val="00121FD9"/>
    <w:rsid w:val="00122131"/>
    <w:rsid w:val="00122A08"/>
    <w:rsid w:val="00122AEC"/>
    <w:rsid w:val="00122CF9"/>
    <w:rsid w:val="00122E84"/>
    <w:rsid w:val="00122FF2"/>
    <w:rsid w:val="0012348C"/>
    <w:rsid w:val="00123593"/>
    <w:rsid w:val="00123870"/>
    <w:rsid w:val="00123AC8"/>
    <w:rsid w:val="00123B96"/>
    <w:rsid w:val="00123C7C"/>
    <w:rsid w:val="00124507"/>
    <w:rsid w:val="00124ADC"/>
    <w:rsid w:val="0012527C"/>
    <w:rsid w:val="001255B3"/>
    <w:rsid w:val="001255C6"/>
    <w:rsid w:val="001258A1"/>
    <w:rsid w:val="00125AEC"/>
    <w:rsid w:val="00125BE0"/>
    <w:rsid w:val="00125BF3"/>
    <w:rsid w:val="00125C08"/>
    <w:rsid w:val="00125F83"/>
    <w:rsid w:val="001267D8"/>
    <w:rsid w:val="00126821"/>
    <w:rsid w:val="00126A85"/>
    <w:rsid w:val="00126C6A"/>
    <w:rsid w:val="00126FFF"/>
    <w:rsid w:val="0012722E"/>
    <w:rsid w:val="001275DF"/>
    <w:rsid w:val="00127767"/>
    <w:rsid w:val="001278A2"/>
    <w:rsid w:val="00127AFE"/>
    <w:rsid w:val="00127B35"/>
    <w:rsid w:val="0013042C"/>
    <w:rsid w:val="0013071B"/>
    <w:rsid w:val="00130B5A"/>
    <w:rsid w:val="00130E40"/>
    <w:rsid w:val="00130F88"/>
    <w:rsid w:val="00130FB5"/>
    <w:rsid w:val="00131033"/>
    <w:rsid w:val="001312A7"/>
    <w:rsid w:val="00131313"/>
    <w:rsid w:val="0013136B"/>
    <w:rsid w:val="001316A5"/>
    <w:rsid w:val="001317DE"/>
    <w:rsid w:val="00131A70"/>
    <w:rsid w:val="00131F67"/>
    <w:rsid w:val="00132640"/>
    <w:rsid w:val="001327B2"/>
    <w:rsid w:val="00133100"/>
    <w:rsid w:val="001331EA"/>
    <w:rsid w:val="0013330F"/>
    <w:rsid w:val="001337E3"/>
    <w:rsid w:val="00133BF3"/>
    <w:rsid w:val="00133FC1"/>
    <w:rsid w:val="001340A7"/>
    <w:rsid w:val="001340BA"/>
    <w:rsid w:val="001344D9"/>
    <w:rsid w:val="001345F5"/>
    <w:rsid w:val="001351EA"/>
    <w:rsid w:val="00135585"/>
    <w:rsid w:val="001356CB"/>
    <w:rsid w:val="0013574B"/>
    <w:rsid w:val="0013577D"/>
    <w:rsid w:val="00135D88"/>
    <w:rsid w:val="00135EBA"/>
    <w:rsid w:val="001360E5"/>
    <w:rsid w:val="00136299"/>
    <w:rsid w:val="00136395"/>
    <w:rsid w:val="00136ACE"/>
    <w:rsid w:val="00137428"/>
    <w:rsid w:val="00137618"/>
    <w:rsid w:val="001376AF"/>
    <w:rsid w:val="00137845"/>
    <w:rsid w:val="00137C49"/>
    <w:rsid w:val="001402D5"/>
    <w:rsid w:val="001402E4"/>
    <w:rsid w:val="0014078F"/>
    <w:rsid w:val="001408FC"/>
    <w:rsid w:val="00140A69"/>
    <w:rsid w:val="00140AD8"/>
    <w:rsid w:val="00140EB2"/>
    <w:rsid w:val="00141628"/>
    <w:rsid w:val="001419A9"/>
    <w:rsid w:val="00141B2F"/>
    <w:rsid w:val="00141D2C"/>
    <w:rsid w:val="001422DB"/>
    <w:rsid w:val="00142437"/>
    <w:rsid w:val="0014267A"/>
    <w:rsid w:val="001426D3"/>
    <w:rsid w:val="00142A5C"/>
    <w:rsid w:val="0014323B"/>
    <w:rsid w:val="0014342E"/>
    <w:rsid w:val="00143503"/>
    <w:rsid w:val="00143749"/>
    <w:rsid w:val="001438C4"/>
    <w:rsid w:val="001439BA"/>
    <w:rsid w:val="00143A87"/>
    <w:rsid w:val="00143C5A"/>
    <w:rsid w:val="00143CD3"/>
    <w:rsid w:val="00143CFD"/>
    <w:rsid w:val="00144071"/>
    <w:rsid w:val="0014415A"/>
    <w:rsid w:val="00144464"/>
    <w:rsid w:val="0014447C"/>
    <w:rsid w:val="001446DF"/>
    <w:rsid w:val="00144C28"/>
    <w:rsid w:val="00144D50"/>
    <w:rsid w:val="0014570B"/>
    <w:rsid w:val="001458D0"/>
    <w:rsid w:val="00145AF2"/>
    <w:rsid w:val="00145B5B"/>
    <w:rsid w:val="00146006"/>
    <w:rsid w:val="001461A4"/>
    <w:rsid w:val="0014644E"/>
    <w:rsid w:val="0014714F"/>
    <w:rsid w:val="001476AF"/>
    <w:rsid w:val="00147C18"/>
    <w:rsid w:val="00147EE0"/>
    <w:rsid w:val="00147FDA"/>
    <w:rsid w:val="001500DF"/>
    <w:rsid w:val="001501CF"/>
    <w:rsid w:val="0015065A"/>
    <w:rsid w:val="0015066D"/>
    <w:rsid w:val="0015078A"/>
    <w:rsid w:val="00150835"/>
    <w:rsid w:val="00150877"/>
    <w:rsid w:val="001511BC"/>
    <w:rsid w:val="00151396"/>
    <w:rsid w:val="00151452"/>
    <w:rsid w:val="001516BB"/>
    <w:rsid w:val="0015170D"/>
    <w:rsid w:val="00151827"/>
    <w:rsid w:val="00151A29"/>
    <w:rsid w:val="00151A42"/>
    <w:rsid w:val="00151ED5"/>
    <w:rsid w:val="00152296"/>
    <w:rsid w:val="00152384"/>
    <w:rsid w:val="001525FC"/>
    <w:rsid w:val="0015289F"/>
    <w:rsid w:val="00152C33"/>
    <w:rsid w:val="00152C58"/>
    <w:rsid w:val="00152C8C"/>
    <w:rsid w:val="0015339D"/>
    <w:rsid w:val="001535CC"/>
    <w:rsid w:val="00153705"/>
    <w:rsid w:val="00153971"/>
    <w:rsid w:val="00153A73"/>
    <w:rsid w:val="00153EA5"/>
    <w:rsid w:val="00154306"/>
    <w:rsid w:val="001545B3"/>
    <w:rsid w:val="00154FFC"/>
    <w:rsid w:val="00155370"/>
    <w:rsid w:val="0015542D"/>
    <w:rsid w:val="0015544F"/>
    <w:rsid w:val="001558B8"/>
    <w:rsid w:val="001559D2"/>
    <w:rsid w:val="00155B73"/>
    <w:rsid w:val="00155BB1"/>
    <w:rsid w:val="00155D4C"/>
    <w:rsid w:val="00156206"/>
    <w:rsid w:val="0015643D"/>
    <w:rsid w:val="001564EF"/>
    <w:rsid w:val="00156644"/>
    <w:rsid w:val="00156AEF"/>
    <w:rsid w:val="00156BE9"/>
    <w:rsid w:val="0015700E"/>
    <w:rsid w:val="001571FE"/>
    <w:rsid w:val="00157682"/>
    <w:rsid w:val="00157692"/>
    <w:rsid w:val="00157809"/>
    <w:rsid w:val="00157A69"/>
    <w:rsid w:val="0016000A"/>
    <w:rsid w:val="00160298"/>
    <w:rsid w:val="0016068C"/>
    <w:rsid w:val="00160869"/>
    <w:rsid w:val="00160A99"/>
    <w:rsid w:val="00160BE0"/>
    <w:rsid w:val="00160D02"/>
    <w:rsid w:val="00160D6E"/>
    <w:rsid w:val="00160E35"/>
    <w:rsid w:val="00160F2F"/>
    <w:rsid w:val="001611A6"/>
    <w:rsid w:val="001611D3"/>
    <w:rsid w:val="00161246"/>
    <w:rsid w:val="001614BB"/>
    <w:rsid w:val="00161928"/>
    <w:rsid w:val="0016198D"/>
    <w:rsid w:val="00161E7A"/>
    <w:rsid w:val="00161E84"/>
    <w:rsid w:val="00161EAB"/>
    <w:rsid w:val="00161FEC"/>
    <w:rsid w:val="00162160"/>
    <w:rsid w:val="001624F6"/>
    <w:rsid w:val="00162733"/>
    <w:rsid w:val="00162D77"/>
    <w:rsid w:val="001630E6"/>
    <w:rsid w:val="0016315A"/>
    <w:rsid w:val="0016358D"/>
    <w:rsid w:val="0016379D"/>
    <w:rsid w:val="0016388D"/>
    <w:rsid w:val="001638FD"/>
    <w:rsid w:val="00163982"/>
    <w:rsid w:val="00163B6B"/>
    <w:rsid w:val="001642DD"/>
    <w:rsid w:val="00164534"/>
    <w:rsid w:val="00164544"/>
    <w:rsid w:val="00164626"/>
    <w:rsid w:val="0016496C"/>
    <w:rsid w:val="00164DA7"/>
    <w:rsid w:val="001655AB"/>
    <w:rsid w:val="001655C9"/>
    <w:rsid w:val="00165779"/>
    <w:rsid w:val="00165996"/>
    <w:rsid w:val="00165B2E"/>
    <w:rsid w:val="00165C0F"/>
    <w:rsid w:val="00165EB0"/>
    <w:rsid w:val="0016612D"/>
    <w:rsid w:val="001664B3"/>
    <w:rsid w:val="00166700"/>
    <w:rsid w:val="001667B2"/>
    <w:rsid w:val="001667FF"/>
    <w:rsid w:val="00166B5B"/>
    <w:rsid w:val="00166BC2"/>
    <w:rsid w:val="0016779C"/>
    <w:rsid w:val="0016783B"/>
    <w:rsid w:val="00167C6A"/>
    <w:rsid w:val="00167EDE"/>
    <w:rsid w:val="00167F8D"/>
    <w:rsid w:val="0017011F"/>
    <w:rsid w:val="00170457"/>
    <w:rsid w:val="00170493"/>
    <w:rsid w:val="00170653"/>
    <w:rsid w:val="001706ED"/>
    <w:rsid w:val="001707B6"/>
    <w:rsid w:val="00170821"/>
    <w:rsid w:val="00170E35"/>
    <w:rsid w:val="001711F1"/>
    <w:rsid w:val="0017147F"/>
    <w:rsid w:val="00172070"/>
    <w:rsid w:val="0017235E"/>
    <w:rsid w:val="00172689"/>
    <w:rsid w:val="00172ACB"/>
    <w:rsid w:val="001733EC"/>
    <w:rsid w:val="00173423"/>
    <w:rsid w:val="001735A3"/>
    <w:rsid w:val="001735C4"/>
    <w:rsid w:val="00173669"/>
    <w:rsid w:val="001737D8"/>
    <w:rsid w:val="00173BDA"/>
    <w:rsid w:val="00173C97"/>
    <w:rsid w:val="00173F27"/>
    <w:rsid w:val="00173F50"/>
    <w:rsid w:val="00173F9C"/>
    <w:rsid w:val="001741B9"/>
    <w:rsid w:val="001741DF"/>
    <w:rsid w:val="00174256"/>
    <w:rsid w:val="001745AA"/>
    <w:rsid w:val="00174C45"/>
    <w:rsid w:val="00174C9D"/>
    <w:rsid w:val="00174CF5"/>
    <w:rsid w:val="00174DC8"/>
    <w:rsid w:val="00174E8B"/>
    <w:rsid w:val="0017500D"/>
    <w:rsid w:val="00175134"/>
    <w:rsid w:val="0017598D"/>
    <w:rsid w:val="00175AEC"/>
    <w:rsid w:val="00175E00"/>
    <w:rsid w:val="0017645F"/>
    <w:rsid w:val="001766F4"/>
    <w:rsid w:val="00176782"/>
    <w:rsid w:val="00176855"/>
    <w:rsid w:val="00176E0B"/>
    <w:rsid w:val="00176FD1"/>
    <w:rsid w:val="00177003"/>
    <w:rsid w:val="001770E9"/>
    <w:rsid w:val="0017723A"/>
    <w:rsid w:val="001774BE"/>
    <w:rsid w:val="001777BD"/>
    <w:rsid w:val="001777F7"/>
    <w:rsid w:val="00177B3B"/>
    <w:rsid w:val="00177B5B"/>
    <w:rsid w:val="00177C8E"/>
    <w:rsid w:val="001802C7"/>
    <w:rsid w:val="0018046E"/>
    <w:rsid w:val="001804E7"/>
    <w:rsid w:val="001809CB"/>
    <w:rsid w:val="00180B1D"/>
    <w:rsid w:val="001811EA"/>
    <w:rsid w:val="0018124E"/>
    <w:rsid w:val="00181299"/>
    <w:rsid w:val="001813BA"/>
    <w:rsid w:val="001814EA"/>
    <w:rsid w:val="0018155C"/>
    <w:rsid w:val="001816CF"/>
    <w:rsid w:val="001818CE"/>
    <w:rsid w:val="00181E5A"/>
    <w:rsid w:val="00181FA8"/>
    <w:rsid w:val="001820C1"/>
    <w:rsid w:val="00182254"/>
    <w:rsid w:val="0018258D"/>
    <w:rsid w:val="0018264B"/>
    <w:rsid w:val="0018267B"/>
    <w:rsid w:val="001826AB"/>
    <w:rsid w:val="00182E87"/>
    <w:rsid w:val="00182FCE"/>
    <w:rsid w:val="00183049"/>
    <w:rsid w:val="00183360"/>
    <w:rsid w:val="00183381"/>
    <w:rsid w:val="001839AA"/>
    <w:rsid w:val="00183ADB"/>
    <w:rsid w:val="00183B25"/>
    <w:rsid w:val="00183DDD"/>
    <w:rsid w:val="00183DEB"/>
    <w:rsid w:val="0018471F"/>
    <w:rsid w:val="001848D4"/>
    <w:rsid w:val="0018494D"/>
    <w:rsid w:val="00184ABF"/>
    <w:rsid w:val="00184F2B"/>
    <w:rsid w:val="00184FE8"/>
    <w:rsid w:val="001850AE"/>
    <w:rsid w:val="001854D7"/>
    <w:rsid w:val="0018575F"/>
    <w:rsid w:val="00185A6F"/>
    <w:rsid w:val="00185AB5"/>
    <w:rsid w:val="00185E71"/>
    <w:rsid w:val="001866C8"/>
    <w:rsid w:val="001873B4"/>
    <w:rsid w:val="001874BA"/>
    <w:rsid w:val="00187643"/>
    <w:rsid w:val="001876CF"/>
    <w:rsid w:val="00187796"/>
    <w:rsid w:val="0018797C"/>
    <w:rsid w:val="00187A96"/>
    <w:rsid w:val="00187B08"/>
    <w:rsid w:val="00187D08"/>
    <w:rsid w:val="001900BB"/>
    <w:rsid w:val="00190132"/>
    <w:rsid w:val="001901BF"/>
    <w:rsid w:val="00190663"/>
    <w:rsid w:val="00190670"/>
    <w:rsid w:val="00190983"/>
    <w:rsid w:val="00190EE8"/>
    <w:rsid w:val="00190F5A"/>
    <w:rsid w:val="00191320"/>
    <w:rsid w:val="00191796"/>
    <w:rsid w:val="001918B3"/>
    <w:rsid w:val="00191CB2"/>
    <w:rsid w:val="00191EE6"/>
    <w:rsid w:val="0019210D"/>
    <w:rsid w:val="001922FB"/>
    <w:rsid w:val="00192352"/>
    <w:rsid w:val="001925CC"/>
    <w:rsid w:val="00192D13"/>
    <w:rsid w:val="00192E7D"/>
    <w:rsid w:val="00192FA3"/>
    <w:rsid w:val="0019344E"/>
    <w:rsid w:val="00193938"/>
    <w:rsid w:val="00193AD4"/>
    <w:rsid w:val="00193DE2"/>
    <w:rsid w:val="00194090"/>
    <w:rsid w:val="001940E9"/>
    <w:rsid w:val="00194318"/>
    <w:rsid w:val="00194550"/>
    <w:rsid w:val="001947A3"/>
    <w:rsid w:val="00194C9A"/>
    <w:rsid w:val="00195226"/>
    <w:rsid w:val="001954DB"/>
    <w:rsid w:val="0019550D"/>
    <w:rsid w:val="001958EC"/>
    <w:rsid w:val="00195A25"/>
    <w:rsid w:val="00195CFA"/>
    <w:rsid w:val="00195D78"/>
    <w:rsid w:val="001960D9"/>
    <w:rsid w:val="001962F8"/>
    <w:rsid w:val="001967E9"/>
    <w:rsid w:val="00196C2A"/>
    <w:rsid w:val="00196FC4"/>
    <w:rsid w:val="00197D3C"/>
    <w:rsid w:val="00197EB9"/>
    <w:rsid w:val="00197F9C"/>
    <w:rsid w:val="00197F9D"/>
    <w:rsid w:val="00197FCD"/>
    <w:rsid w:val="001A0084"/>
    <w:rsid w:val="001A00DE"/>
    <w:rsid w:val="001A014C"/>
    <w:rsid w:val="001A056D"/>
    <w:rsid w:val="001A0622"/>
    <w:rsid w:val="001A06FD"/>
    <w:rsid w:val="001A0700"/>
    <w:rsid w:val="001A09A5"/>
    <w:rsid w:val="001A0B8C"/>
    <w:rsid w:val="001A1047"/>
    <w:rsid w:val="001A1737"/>
    <w:rsid w:val="001A1821"/>
    <w:rsid w:val="001A18B5"/>
    <w:rsid w:val="001A20ED"/>
    <w:rsid w:val="001A24AD"/>
    <w:rsid w:val="001A2546"/>
    <w:rsid w:val="001A25F2"/>
    <w:rsid w:val="001A2CA7"/>
    <w:rsid w:val="001A2CCB"/>
    <w:rsid w:val="001A2D13"/>
    <w:rsid w:val="001A2E7A"/>
    <w:rsid w:val="001A2ED2"/>
    <w:rsid w:val="001A2FD4"/>
    <w:rsid w:val="001A32B4"/>
    <w:rsid w:val="001A34F1"/>
    <w:rsid w:val="001A3A10"/>
    <w:rsid w:val="001A3C45"/>
    <w:rsid w:val="001A4621"/>
    <w:rsid w:val="001A48EB"/>
    <w:rsid w:val="001A4EB6"/>
    <w:rsid w:val="001A504A"/>
    <w:rsid w:val="001A5410"/>
    <w:rsid w:val="001A5429"/>
    <w:rsid w:val="001A56BD"/>
    <w:rsid w:val="001A5CE3"/>
    <w:rsid w:val="001A5D83"/>
    <w:rsid w:val="001A612A"/>
    <w:rsid w:val="001A61BA"/>
    <w:rsid w:val="001A698F"/>
    <w:rsid w:val="001A6D4E"/>
    <w:rsid w:val="001A6D81"/>
    <w:rsid w:val="001A6EFF"/>
    <w:rsid w:val="001A712E"/>
    <w:rsid w:val="001A720E"/>
    <w:rsid w:val="001A7265"/>
    <w:rsid w:val="001A72C6"/>
    <w:rsid w:val="001A7AFD"/>
    <w:rsid w:val="001B03A6"/>
    <w:rsid w:val="001B05C8"/>
    <w:rsid w:val="001B0C8D"/>
    <w:rsid w:val="001B0C96"/>
    <w:rsid w:val="001B0DCF"/>
    <w:rsid w:val="001B0E42"/>
    <w:rsid w:val="001B139B"/>
    <w:rsid w:val="001B1567"/>
    <w:rsid w:val="001B18A4"/>
    <w:rsid w:val="001B190C"/>
    <w:rsid w:val="001B1B10"/>
    <w:rsid w:val="001B1B9D"/>
    <w:rsid w:val="001B1BA8"/>
    <w:rsid w:val="001B1BBA"/>
    <w:rsid w:val="001B1F8A"/>
    <w:rsid w:val="001B1F97"/>
    <w:rsid w:val="001B2315"/>
    <w:rsid w:val="001B2493"/>
    <w:rsid w:val="001B2B3E"/>
    <w:rsid w:val="001B2CD6"/>
    <w:rsid w:val="001B2DDE"/>
    <w:rsid w:val="001B2E23"/>
    <w:rsid w:val="001B2F67"/>
    <w:rsid w:val="001B2F9B"/>
    <w:rsid w:val="001B2F9F"/>
    <w:rsid w:val="001B336C"/>
    <w:rsid w:val="001B34BB"/>
    <w:rsid w:val="001B3503"/>
    <w:rsid w:val="001B359A"/>
    <w:rsid w:val="001B376F"/>
    <w:rsid w:val="001B3830"/>
    <w:rsid w:val="001B39F6"/>
    <w:rsid w:val="001B3A84"/>
    <w:rsid w:val="001B3AA9"/>
    <w:rsid w:val="001B3AAA"/>
    <w:rsid w:val="001B3BE6"/>
    <w:rsid w:val="001B43DC"/>
    <w:rsid w:val="001B4439"/>
    <w:rsid w:val="001B460C"/>
    <w:rsid w:val="001B49EC"/>
    <w:rsid w:val="001B4B74"/>
    <w:rsid w:val="001B4BC5"/>
    <w:rsid w:val="001B4F66"/>
    <w:rsid w:val="001B500E"/>
    <w:rsid w:val="001B516D"/>
    <w:rsid w:val="001B5454"/>
    <w:rsid w:val="001B5933"/>
    <w:rsid w:val="001B59EE"/>
    <w:rsid w:val="001B5E6D"/>
    <w:rsid w:val="001B61FD"/>
    <w:rsid w:val="001B69EA"/>
    <w:rsid w:val="001B6A0E"/>
    <w:rsid w:val="001B6A17"/>
    <w:rsid w:val="001B6AFE"/>
    <w:rsid w:val="001B6C39"/>
    <w:rsid w:val="001B6DED"/>
    <w:rsid w:val="001B72A6"/>
    <w:rsid w:val="001B73DB"/>
    <w:rsid w:val="001B7534"/>
    <w:rsid w:val="001B75FC"/>
    <w:rsid w:val="001B7879"/>
    <w:rsid w:val="001B7D3A"/>
    <w:rsid w:val="001B7E16"/>
    <w:rsid w:val="001B7F8D"/>
    <w:rsid w:val="001C0338"/>
    <w:rsid w:val="001C0692"/>
    <w:rsid w:val="001C0948"/>
    <w:rsid w:val="001C0C3B"/>
    <w:rsid w:val="001C0D21"/>
    <w:rsid w:val="001C1432"/>
    <w:rsid w:val="001C15F8"/>
    <w:rsid w:val="001C1A72"/>
    <w:rsid w:val="001C1F44"/>
    <w:rsid w:val="001C200A"/>
    <w:rsid w:val="001C2239"/>
    <w:rsid w:val="001C22EE"/>
    <w:rsid w:val="001C2332"/>
    <w:rsid w:val="001C294A"/>
    <w:rsid w:val="001C2C46"/>
    <w:rsid w:val="001C3934"/>
    <w:rsid w:val="001C3A12"/>
    <w:rsid w:val="001C3A8A"/>
    <w:rsid w:val="001C3E3C"/>
    <w:rsid w:val="001C3F6E"/>
    <w:rsid w:val="001C4202"/>
    <w:rsid w:val="001C4304"/>
    <w:rsid w:val="001C4489"/>
    <w:rsid w:val="001C4614"/>
    <w:rsid w:val="001C479F"/>
    <w:rsid w:val="001C52B9"/>
    <w:rsid w:val="001C58DE"/>
    <w:rsid w:val="001C5BA6"/>
    <w:rsid w:val="001C5FA1"/>
    <w:rsid w:val="001C631C"/>
    <w:rsid w:val="001C68D8"/>
    <w:rsid w:val="001C6CEF"/>
    <w:rsid w:val="001C6CFF"/>
    <w:rsid w:val="001C7121"/>
    <w:rsid w:val="001C713F"/>
    <w:rsid w:val="001C7B82"/>
    <w:rsid w:val="001C7EFC"/>
    <w:rsid w:val="001D054B"/>
    <w:rsid w:val="001D06AF"/>
    <w:rsid w:val="001D084B"/>
    <w:rsid w:val="001D0A87"/>
    <w:rsid w:val="001D0BEE"/>
    <w:rsid w:val="001D183F"/>
    <w:rsid w:val="001D1DB5"/>
    <w:rsid w:val="001D1DE5"/>
    <w:rsid w:val="001D2033"/>
    <w:rsid w:val="001D2E92"/>
    <w:rsid w:val="001D31F7"/>
    <w:rsid w:val="001D333A"/>
    <w:rsid w:val="001D33A9"/>
    <w:rsid w:val="001D358F"/>
    <w:rsid w:val="001D3906"/>
    <w:rsid w:val="001D39E4"/>
    <w:rsid w:val="001D3E04"/>
    <w:rsid w:val="001D440D"/>
    <w:rsid w:val="001D45D9"/>
    <w:rsid w:val="001D48CA"/>
    <w:rsid w:val="001D4ECA"/>
    <w:rsid w:val="001D563F"/>
    <w:rsid w:val="001D5687"/>
    <w:rsid w:val="001D56D2"/>
    <w:rsid w:val="001D5B87"/>
    <w:rsid w:val="001D5EA6"/>
    <w:rsid w:val="001D63FE"/>
    <w:rsid w:val="001D6810"/>
    <w:rsid w:val="001D6C7E"/>
    <w:rsid w:val="001D6DF4"/>
    <w:rsid w:val="001D70C1"/>
    <w:rsid w:val="001D795E"/>
    <w:rsid w:val="001D7A6B"/>
    <w:rsid w:val="001D7C06"/>
    <w:rsid w:val="001D7C42"/>
    <w:rsid w:val="001E0A7E"/>
    <w:rsid w:val="001E0C8F"/>
    <w:rsid w:val="001E1430"/>
    <w:rsid w:val="001E1984"/>
    <w:rsid w:val="001E1AB2"/>
    <w:rsid w:val="001E1C55"/>
    <w:rsid w:val="001E1CA3"/>
    <w:rsid w:val="001E1D6F"/>
    <w:rsid w:val="001E204B"/>
    <w:rsid w:val="001E2190"/>
    <w:rsid w:val="001E263F"/>
    <w:rsid w:val="001E27C6"/>
    <w:rsid w:val="001E2963"/>
    <w:rsid w:val="001E2998"/>
    <w:rsid w:val="001E2B49"/>
    <w:rsid w:val="001E2C6B"/>
    <w:rsid w:val="001E32B5"/>
    <w:rsid w:val="001E362E"/>
    <w:rsid w:val="001E37CA"/>
    <w:rsid w:val="001E3A24"/>
    <w:rsid w:val="001E3D30"/>
    <w:rsid w:val="001E4288"/>
    <w:rsid w:val="001E43BE"/>
    <w:rsid w:val="001E527B"/>
    <w:rsid w:val="001E54E6"/>
    <w:rsid w:val="001E5701"/>
    <w:rsid w:val="001E5816"/>
    <w:rsid w:val="001E59A7"/>
    <w:rsid w:val="001E5A98"/>
    <w:rsid w:val="001E5D82"/>
    <w:rsid w:val="001E5F13"/>
    <w:rsid w:val="001E6164"/>
    <w:rsid w:val="001E6378"/>
    <w:rsid w:val="001E639D"/>
    <w:rsid w:val="001E65BB"/>
    <w:rsid w:val="001E66A9"/>
    <w:rsid w:val="001E6BB6"/>
    <w:rsid w:val="001E6F0A"/>
    <w:rsid w:val="001E6F52"/>
    <w:rsid w:val="001E714B"/>
    <w:rsid w:val="001E7257"/>
    <w:rsid w:val="001F032E"/>
    <w:rsid w:val="001F03A9"/>
    <w:rsid w:val="001F043A"/>
    <w:rsid w:val="001F0712"/>
    <w:rsid w:val="001F0B05"/>
    <w:rsid w:val="001F0BEC"/>
    <w:rsid w:val="001F1262"/>
    <w:rsid w:val="001F156C"/>
    <w:rsid w:val="001F163F"/>
    <w:rsid w:val="001F1BB9"/>
    <w:rsid w:val="001F2053"/>
    <w:rsid w:val="001F20A1"/>
    <w:rsid w:val="001F23C7"/>
    <w:rsid w:val="001F23D3"/>
    <w:rsid w:val="001F3BBE"/>
    <w:rsid w:val="001F3BCF"/>
    <w:rsid w:val="001F3E1A"/>
    <w:rsid w:val="001F4156"/>
    <w:rsid w:val="001F4296"/>
    <w:rsid w:val="001F43AA"/>
    <w:rsid w:val="001F482F"/>
    <w:rsid w:val="001F4B4F"/>
    <w:rsid w:val="001F4BD0"/>
    <w:rsid w:val="001F4CB0"/>
    <w:rsid w:val="001F4DC3"/>
    <w:rsid w:val="001F4F2C"/>
    <w:rsid w:val="001F4F6B"/>
    <w:rsid w:val="001F5029"/>
    <w:rsid w:val="001F5161"/>
    <w:rsid w:val="001F5544"/>
    <w:rsid w:val="001F5596"/>
    <w:rsid w:val="001F56F5"/>
    <w:rsid w:val="001F5FE5"/>
    <w:rsid w:val="001F647F"/>
    <w:rsid w:val="001F65F9"/>
    <w:rsid w:val="001F6726"/>
    <w:rsid w:val="001F674D"/>
    <w:rsid w:val="001F6761"/>
    <w:rsid w:val="001F67BF"/>
    <w:rsid w:val="001F732A"/>
    <w:rsid w:val="001F74BE"/>
    <w:rsid w:val="001F77FF"/>
    <w:rsid w:val="001F7D57"/>
    <w:rsid w:val="00200097"/>
    <w:rsid w:val="00200A72"/>
    <w:rsid w:val="00200A91"/>
    <w:rsid w:val="00200AF5"/>
    <w:rsid w:val="00200D34"/>
    <w:rsid w:val="002010C7"/>
    <w:rsid w:val="002011CE"/>
    <w:rsid w:val="002013A0"/>
    <w:rsid w:val="002013EF"/>
    <w:rsid w:val="0020161E"/>
    <w:rsid w:val="002016E8"/>
    <w:rsid w:val="00201C48"/>
    <w:rsid w:val="002023F8"/>
    <w:rsid w:val="0020250A"/>
    <w:rsid w:val="002027D7"/>
    <w:rsid w:val="00202CA3"/>
    <w:rsid w:val="00203304"/>
    <w:rsid w:val="00203429"/>
    <w:rsid w:val="002035B7"/>
    <w:rsid w:val="002037F0"/>
    <w:rsid w:val="00203F33"/>
    <w:rsid w:val="00203F4E"/>
    <w:rsid w:val="00203FA5"/>
    <w:rsid w:val="00204019"/>
    <w:rsid w:val="002042D5"/>
    <w:rsid w:val="00204360"/>
    <w:rsid w:val="00204635"/>
    <w:rsid w:val="00204EE4"/>
    <w:rsid w:val="00205065"/>
    <w:rsid w:val="00205606"/>
    <w:rsid w:val="0020589B"/>
    <w:rsid w:val="00205B1C"/>
    <w:rsid w:val="00206082"/>
    <w:rsid w:val="002060EA"/>
    <w:rsid w:val="002064F0"/>
    <w:rsid w:val="002065FE"/>
    <w:rsid w:val="00206841"/>
    <w:rsid w:val="00206B35"/>
    <w:rsid w:val="00206D76"/>
    <w:rsid w:val="00206E3D"/>
    <w:rsid w:val="002070BA"/>
    <w:rsid w:val="002071E3"/>
    <w:rsid w:val="00207214"/>
    <w:rsid w:val="00207432"/>
    <w:rsid w:val="00207705"/>
    <w:rsid w:val="002079B4"/>
    <w:rsid w:val="0021022A"/>
    <w:rsid w:val="002102A6"/>
    <w:rsid w:val="00210423"/>
    <w:rsid w:val="002106E0"/>
    <w:rsid w:val="00210DE6"/>
    <w:rsid w:val="00210DFF"/>
    <w:rsid w:val="00210EB2"/>
    <w:rsid w:val="00211043"/>
    <w:rsid w:val="002115EF"/>
    <w:rsid w:val="00211AC7"/>
    <w:rsid w:val="00211AE2"/>
    <w:rsid w:val="00211CFD"/>
    <w:rsid w:val="00211D51"/>
    <w:rsid w:val="00211E21"/>
    <w:rsid w:val="002128E0"/>
    <w:rsid w:val="00212910"/>
    <w:rsid w:val="002129EE"/>
    <w:rsid w:val="00212B79"/>
    <w:rsid w:val="002134EC"/>
    <w:rsid w:val="002136C6"/>
    <w:rsid w:val="00213B0C"/>
    <w:rsid w:val="00213B4D"/>
    <w:rsid w:val="00213E3E"/>
    <w:rsid w:val="0021410B"/>
    <w:rsid w:val="00214263"/>
    <w:rsid w:val="00214312"/>
    <w:rsid w:val="002145B2"/>
    <w:rsid w:val="00214623"/>
    <w:rsid w:val="00214E0A"/>
    <w:rsid w:val="0021507F"/>
    <w:rsid w:val="00215226"/>
    <w:rsid w:val="002153CD"/>
    <w:rsid w:val="0021540E"/>
    <w:rsid w:val="00215513"/>
    <w:rsid w:val="00215837"/>
    <w:rsid w:val="00215B7B"/>
    <w:rsid w:val="00215DDA"/>
    <w:rsid w:val="002160DA"/>
    <w:rsid w:val="002162E5"/>
    <w:rsid w:val="002162FA"/>
    <w:rsid w:val="002165D4"/>
    <w:rsid w:val="00216732"/>
    <w:rsid w:val="00216797"/>
    <w:rsid w:val="00216805"/>
    <w:rsid w:val="00216E48"/>
    <w:rsid w:val="00217586"/>
    <w:rsid w:val="002176F4"/>
    <w:rsid w:val="0021778A"/>
    <w:rsid w:val="00217A8F"/>
    <w:rsid w:val="00217B0A"/>
    <w:rsid w:val="00217C30"/>
    <w:rsid w:val="00217D46"/>
    <w:rsid w:val="00220053"/>
    <w:rsid w:val="0022022C"/>
    <w:rsid w:val="0022047D"/>
    <w:rsid w:val="00220B86"/>
    <w:rsid w:val="00220BEA"/>
    <w:rsid w:val="00220CC3"/>
    <w:rsid w:val="002211B9"/>
    <w:rsid w:val="002214BF"/>
    <w:rsid w:val="00221627"/>
    <w:rsid w:val="00221BA6"/>
    <w:rsid w:val="00221D84"/>
    <w:rsid w:val="00221F02"/>
    <w:rsid w:val="00222079"/>
    <w:rsid w:val="00222119"/>
    <w:rsid w:val="00222C77"/>
    <w:rsid w:val="00222EEF"/>
    <w:rsid w:val="002236C3"/>
    <w:rsid w:val="00223901"/>
    <w:rsid w:val="00223993"/>
    <w:rsid w:val="00223A01"/>
    <w:rsid w:val="00223BEA"/>
    <w:rsid w:val="00223DD9"/>
    <w:rsid w:val="002241F9"/>
    <w:rsid w:val="0022423D"/>
    <w:rsid w:val="00224650"/>
    <w:rsid w:val="002247C1"/>
    <w:rsid w:val="00224AF8"/>
    <w:rsid w:val="00224B1A"/>
    <w:rsid w:val="00224B62"/>
    <w:rsid w:val="00224C60"/>
    <w:rsid w:val="00224C63"/>
    <w:rsid w:val="00224D37"/>
    <w:rsid w:val="00224EFE"/>
    <w:rsid w:val="002252E7"/>
    <w:rsid w:val="002253A2"/>
    <w:rsid w:val="002255FB"/>
    <w:rsid w:val="00225712"/>
    <w:rsid w:val="00225BA3"/>
    <w:rsid w:val="00225DBF"/>
    <w:rsid w:val="00225FC3"/>
    <w:rsid w:val="002261FE"/>
    <w:rsid w:val="00226232"/>
    <w:rsid w:val="002267F9"/>
    <w:rsid w:val="00226AB2"/>
    <w:rsid w:val="00226B1A"/>
    <w:rsid w:val="00226D5C"/>
    <w:rsid w:val="00227062"/>
    <w:rsid w:val="00227493"/>
    <w:rsid w:val="002275AE"/>
    <w:rsid w:val="0022799D"/>
    <w:rsid w:val="00227E94"/>
    <w:rsid w:val="00230079"/>
    <w:rsid w:val="002303B2"/>
    <w:rsid w:val="00230479"/>
    <w:rsid w:val="0023090C"/>
    <w:rsid w:val="0023090E"/>
    <w:rsid w:val="002309E0"/>
    <w:rsid w:val="00230FCE"/>
    <w:rsid w:val="0023109A"/>
    <w:rsid w:val="0023111F"/>
    <w:rsid w:val="0023157F"/>
    <w:rsid w:val="002315BE"/>
    <w:rsid w:val="00231891"/>
    <w:rsid w:val="00231B66"/>
    <w:rsid w:val="00231C57"/>
    <w:rsid w:val="00231DAE"/>
    <w:rsid w:val="0023223D"/>
    <w:rsid w:val="002322E8"/>
    <w:rsid w:val="00232321"/>
    <w:rsid w:val="002327C8"/>
    <w:rsid w:val="0023297F"/>
    <w:rsid w:val="00232BCE"/>
    <w:rsid w:val="00232C75"/>
    <w:rsid w:val="00233224"/>
    <w:rsid w:val="002337F0"/>
    <w:rsid w:val="002338C5"/>
    <w:rsid w:val="00233D52"/>
    <w:rsid w:val="00233E47"/>
    <w:rsid w:val="0023411F"/>
    <w:rsid w:val="0023429F"/>
    <w:rsid w:val="002345D6"/>
    <w:rsid w:val="0023469B"/>
    <w:rsid w:val="002346E5"/>
    <w:rsid w:val="00235121"/>
    <w:rsid w:val="00235160"/>
    <w:rsid w:val="00235173"/>
    <w:rsid w:val="002353D7"/>
    <w:rsid w:val="002354B6"/>
    <w:rsid w:val="00236097"/>
    <w:rsid w:val="002360D3"/>
    <w:rsid w:val="00236108"/>
    <w:rsid w:val="00236114"/>
    <w:rsid w:val="00236A52"/>
    <w:rsid w:val="00236AB8"/>
    <w:rsid w:val="00236EA3"/>
    <w:rsid w:val="00236FD1"/>
    <w:rsid w:val="0023709D"/>
    <w:rsid w:val="00237204"/>
    <w:rsid w:val="0023741E"/>
    <w:rsid w:val="002376B5"/>
    <w:rsid w:val="00237BEC"/>
    <w:rsid w:val="00237C15"/>
    <w:rsid w:val="00237CEF"/>
    <w:rsid w:val="00237E32"/>
    <w:rsid w:val="00237E79"/>
    <w:rsid w:val="00237F30"/>
    <w:rsid w:val="00240458"/>
    <w:rsid w:val="00240513"/>
    <w:rsid w:val="0024054C"/>
    <w:rsid w:val="0024098C"/>
    <w:rsid w:val="00240BB1"/>
    <w:rsid w:val="00240F54"/>
    <w:rsid w:val="0024164B"/>
    <w:rsid w:val="00241AAC"/>
    <w:rsid w:val="00241DE4"/>
    <w:rsid w:val="00241E41"/>
    <w:rsid w:val="002426B4"/>
    <w:rsid w:val="00242821"/>
    <w:rsid w:val="00242C5B"/>
    <w:rsid w:val="002431C2"/>
    <w:rsid w:val="002432A3"/>
    <w:rsid w:val="002433BA"/>
    <w:rsid w:val="00243546"/>
    <w:rsid w:val="002437D2"/>
    <w:rsid w:val="00243A25"/>
    <w:rsid w:val="00243EC0"/>
    <w:rsid w:val="0024400E"/>
    <w:rsid w:val="002442FF"/>
    <w:rsid w:val="002445A7"/>
    <w:rsid w:val="00244804"/>
    <w:rsid w:val="00244983"/>
    <w:rsid w:val="00244B60"/>
    <w:rsid w:val="00244C65"/>
    <w:rsid w:val="00244FD5"/>
    <w:rsid w:val="00245610"/>
    <w:rsid w:val="002457D4"/>
    <w:rsid w:val="00245CD9"/>
    <w:rsid w:val="00246229"/>
    <w:rsid w:val="00246268"/>
    <w:rsid w:val="00246593"/>
    <w:rsid w:val="00246781"/>
    <w:rsid w:val="0024697A"/>
    <w:rsid w:val="00246B0E"/>
    <w:rsid w:val="00246B75"/>
    <w:rsid w:val="00246B7A"/>
    <w:rsid w:val="00246BC4"/>
    <w:rsid w:val="00246CB5"/>
    <w:rsid w:val="00246FC9"/>
    <w:rsid w:val="002472B8"/>
    <w:rsid w:val="00247676"/>
    <w:rsid w:val="002476A5"/>
    <w:rsid w:val="00247820"/>
    <w:rsid w:val="00247BAE"/>
    <w:rsid w:val="002503EC"/>
    <w:rsid w:val="0025053C"/>
    <w:rsid w:val="00250A90"/>
    <w:rsid w:val="00250D37"/>
    <w:rsid w:val="00251153"/>
    <w:rsid w:val="0025117D"/>
    <w:rsid w:val="00251911"/>
    <w:rsid w:val="002519EC"/>
    <w:rsid w:val="00251BF8"/>
    <w:rsid w:val="002524EF"/>
    <w:rsid w:val="00252924"/>
    <w:rsid w:val="00252DC5"/>
    <w:rsid w:val="00252F09"/>
    <w:rsid w:val="0025346D"/>
    <w:rsid w:val="00253A20"/>
    <w:rsid w:val="00253A75"/>
    <w:rsid w:val="00253DC0"/>
    <w:rsid w:val="002542B2"/>
    <w:rsid w:val="0025432E"/>
    <w:rsid w:val="002548F3"/>
    <w:rsid w:val="00254B3D"/>
    <w:rsid w:val="00254BA3"/>
    <w:rsid w:val="00254DC8"/>
    <w:rsid w:val="00254E02"/>
    <w:rsid w:val="00254FC0"/>
    <w:rsid w:val="00255009"/>
    <w:rsid w:val="00255144"/>
    <w:rsid w:val="002552F4"/>
    <w:rsid w:val="0025584E"/>
    <w:rsid w:val="00255D4C"/>
    <w:rsid w:val="002561F1"/>
    <w:rsid w:val="002562E1"/>
    <w:rsid w:val="002574F3"/>
    <w:rsid w:val="0025754F"/>
    <w:rsid w:val="002575EE"/>
    <w:rsid w:val="002576C7"/>
    <w:rsid w:val="0025793E"/>
    <w:rsid w:val="00257AA2"/>
    <w:rsid w:val="00257F89"/>
    <w:rsid w:val="00257FCA"/>
    <w:rsid w:val="00257FD0"/>
    <w:rsid w:val="002600D8"/>
    <w:rsid w:val="002604A3"/>
    <w:rsid w:val="0026067E"/>
    <w:rsid w:val="0026143D"/>
    <w:rsid w:val="0026154B"/>
    <w:rsid w:val="002615AD"/>
    <w:rsid w:val="002615B7"/>
    <w:rsid w:val="0026162A"/>
    <w:rsid w:val="00261B8D"/>
    <w:rsid w:val="00261EDE"/>
    <w:rsid w:val="00261F19"/>
    <w:rsid w:val="0026217D"/>
    <w:rsid w:val="002626A4"/>
    <w:rsid w:val="00262890"/>
    <w:rsid w:val="00262937"/>
    <w:rsid w:val="00262B5D"/>
    <w:rsid w:val="00262E66"/>
    <w:rsid w:val="00262E85"/>
    <w:rsid w:val="0026300F"/>
    <w:rsid w:val="002630C6"/>
    <w:rsid w:val="0026338D"/>
    <w:rsid w:val="002636F9"/>
    <w:rsid w:val="00263ADC"/>
    <w:rsid w:val="00263BD3"/>
    <w:rsid w:val="00263D03"/>
    <w:rsid w:val="00263D4F"/>
    <w:rsid w:val="0026400A"/>
    <w:rsid w:val="002645EE"/>
    <w:rsid w:val="00264A06"/>
    <w:rsid w:val="00264AB2"/>
    <w:rsid w:val="00264ADF"/>
    <w:rsid w:val="00264BD5"/>
    <w:rsid w:val="00264C8E"/>
    <w:rsid w:val="00264EB5"/>
    <w:rsid w:val="002654BC"/>
    <w:rsid w:val="00265C97"/>
    <w:rsid w:val="00265CF3"/>
    <w:rsid w:val="00265E32"/>
    <w:rsid w:val="002665BC"/>
    <w:rsid w:val="002667D1"/>
    <w:rsid w:val="002669A6"/>
    <w:rsid w:val="002671D8"/>
    <w:rsid w:val="002676CA"/>
    <w:rsid w:val="00267B69"/>
    <w:rsid w:val="00267D72"/>
    <w:rsid w:val="002700BD"/>
    <w:rsid w:val="002706D5"/>
    <w:rsid w:val="00270A56"/>
    <w:rsid w:val="00270B88"/>
    <w:rsid w:val="00270BD0"/>
    <w:rsid w:val="00270EB9"/>
    <w:rsid w:val="00271314"/>
    <w:rsid w:val="00271380"/>
    <w:rsid w:val="0027148D"/>
    <w:rsid w:val="0027156A"/>
    <w:rsid w:val="00271C6C"/>
    <w:rsid w:val="00271ECF"/>
    <w:rsid w:val="00271FBB"/>
    <w:rsid w:val="00272179"/>
    <w:rsid w:val="00272582"/>
    <w:rsid w:val="00272599"/>
    <w:rsid w:val="00272665"/>
    <w:rsid w:val="002726E4"/>
    <w:rsid w:val="00272757"/>
    <w:rsid w:val="00272996"/>
    <w:rsid w:val="00272A64"/>
    <w:rsid w:val="00272B5F"/>
    <w:rsid w:val="0027307C"/>
    <w:rsid w:val="002735AD"/>
    <w:rsid w:val="00273E73"/>
    <w:rsid w:val="002747AF"/>
    <w:rsid w:val="00274DB0"/>
    <w:rsid w:val="00274DE3"/>
    <w:rsid w:val="00274DF1"/>
    <w:rsid w:val="00274E89"/>
    <w:rsid w:val="00274F75"/>
    <w:rsid w:val="0027505E"/>
    <w:rsid w:val="002750A3"/>
    <w:rsid w:val="0027517F"/>
    <w:rsid w:val="00275218"/>
    <w:rsid w:val="0027549F"/>
    <w:rsid w:val="00275652"/>
    <w:rsid w:val="002758A7"/>
    <w:rsid w:val="00275960"/>
    <w:rsid w:val="00275FF3"/>
    <w:rsid w:val="0027633F"/>
    <w:rsid w:val="00276772"/>
    <w:rsid w:val="00276A0E"/>
    <w:rsid w:val="00277734"/>
    <w:rsid w:val="00277A28"/>
    <w:rsid w:val="00277CC6"/>
    <w:rsid w:val="00280931"/>
    <w:rsid w:val="00280CC1"/>
    <w:rsid w:val="00280F8C"/>
    <w:rsid w:val="002810F8"/>
    <w:rsid w:val="0028146C"/>
    <w:rsid w:val="00281710"/>
    <w:rsid w:val="002819E2"/>
    <w:rsid w:val="00281B2A"/>
    <w:rsid w:val="00281C09"/>
    <w:rsid w:val="002820B2"/>
    <w:rsid w:val="002828DD"/>
    <w:rsid w:val="00282A69"/>
    <w:rsid w:val="00282B26"/>
    <w:rsid w:val="002830F5"/>
    <w:rsid w:val="0028315C"/>
    <w:rsid w:val="00283278"/>
    <w:rsid w:val="00283424"/>
    <w:rsid w:val="00283441"/>
    <w:rsid w:val="00283D37"/>
    <w:rsid w:val="00283FBA"/>
    <w:rsid w:val="00284258"/>
    <w:rsid w:val="002844D4"/>
    <w:rsid w:val="002845BC"/>
    <w:rsid w:val="002845F2"/>
    <w:rsid w:val="00284975"/>
    <w:rsid w:val="00284D69"/>
    <w:rsid w:val="0028521F"/>
    <w:rsid w:val="0028545D"/>
    <w:rsid w:val="002854F9"/>
    <w:rsid w:val="0028566E"/>
    <w:rsid w:val="00285951"/>
    <w:rsid w:val="00285A90"/>
    <w:rsid w:val="00285B33"/>
    <w:rsid w:val="00285BA2"/>
    <w:rsid w:val="00286432"/>
    <w:rsid w:val="00286881"/>
    <w:rsid w:val="0028724B"/>
    <w:rsid w:val="0028739B"/>
    <w:rsid w:val="0028761D"/>
    <w:rsid w:val="002876BB"/>
    <w:rsid w:val="0028787C"/>
    <w:rsid w:val="00287ADF"/>
    <w:rsid w:val="0029068D"/>
    <w:rsid w:val="00290967"/>
    <w:rsid w:val="0029166B"/>
    <w:rsid w:val="00291754"/>
    <w:rsid w:val="00291D77"/>
    <w:rsid w:val="00291FB0"/>
    <w:rsid w:val="00292832"/>
    <w:rsid w:val="00292898"/>
    <w:rsid w:val="00292939"/>
    <w:rsid w:val="00293447"/>
    <w:rsid w:val="00293591"/>
    <w:rsid w:val="00293597"/>
    <w:rsid w:val="002937E9"/>
    <w:rsid w:val="0029382A"/>
    <w:rsid w:val="00293E81"/>
    <w:rsid w:val="002941E7"/>
    <w:rsid w:val="0029433A"/>
    <w:rsid w:val="002949F9"/>
    <w:rsid w:val="0029523F"/>
    <w:rsid w:val="00295266"/>
    <w:rsid w:val="002953AB"/>
    <w:rsid w:val="00295459"/>
    <w:rsid w:val="002962B7"/>
    <w:rsid w:val="0029632D"/>
    <w:rsid w:val="00296640"/>
    <w:rsid w:val="002966DD"/>
    <w:rsid w:val="00296FF6"/>
    <w:rsid w:val="002975A3"/>
    <w:rsid w:val="0029761A"/>
    <w:rsid w:val="00297703"/>
    <w:rsid w:val="0029789A"/>
    <w:rsid w:val="00297B80"/>
    <w:rsid w:val="00297BB3"/>
    <w:rsid w:val="00297C32"/>
    <w:rsid w:val="00297C81"/>
    <w:rsid w:val="00297EE2"/>
    <w:rsid w:val="00297F4E"/>
    <w:rsid w:val="002A006B"/>
    <w:rsid w:val="002A057E"/>
    <w:rsid w:val="002A0721"/>
    <w:rsid w:val="002A0962"/>
    <w:rsid w:val="002A0D04"/>
    <w:rsid w:val="002A14DC"/>
    <w:rsid w:val="002A15A0"/>
    <w:rsid w:val="002A1696"/>
    <w:rsid w:val="002A18DC"/>
    <w:rsid w:val="002A1923"/>
    <w:rsid w:val="002A19C3"/>
    <w:rsid w:val="002A1A69"/>
    <w:rsid w:val="002A1BE5"/>
    <w:rsid w:val="002A2240"/>
    <w:rsid w:val="002A2533"/>
    <w:rsid w:val="002A2553"/>
    <w:rsid w:val="002A2F0A"/>
    <w:rsid w:val="002A3297"/>
    <w:rsid w:val="002A32D3"/>
    <w:rsid w:val="002A3496"/>
    <w:rsid w:val="002A352B"/>
    <w:rsid w:val="002A3569"/>
    <w:rsid w:val="002A35BA"/>
    <w:rsid w:val="002A37DA"/>
    <w:rsid w:val="002A3946"/>
    <w:rsid w:val="002A394A"/>
    <w:rsid w:val="002A3A85"/>
    <w:rsid w:val="002A3CB5"/>
    <w:rsid w:val="002A3CCB"/>
    <w:rsid w:val="002A3DA9"/>
    <w:rsid w:val="002A3E76"/>
    <w:rsid w:val="002A419E"/>
    <w:rsid w:val="002A41B4"/>
    <w:rsid w:val="002A429C"/>
    <w:rsid w:val="002A42F4"/>
    <w:rsid w:val="002A43B3"/>
    <w:rsid w:val="002A43D4"/>
    <w:rsid w:val="002A446B"/>
    <w:rsid w:val="002A49AB"/>
    <w:rsid w:val="002A4A0C"/>
    <w:rsid w:val="002A4AED"/>
    <w:rsid w:val="002A52B6"/>
    <w:rsid w:val="002A5304"/>
    <w:rsid w:val="002A5648"/>
    <w:rsid w:val="002A5916"/>
    <w:rsid w:val="002A630C"/>
    <w:rsid w:val="002A6811"/>
    <w:rsid w:val="002A69E4"/>
    <w:rsid w:val="002A6A97"/>
    <w:rsid w:val="002A6AC1"/>
    <w:rsid w:val="002A6CF7"/>
    <w:rsid w:val="002A6E12"/>
    <w:rsid w:val="002A718B"/>
    <w:rsid w:val="002A73C9"/>
    <w:rsid w:val="002A7822"/>
    <w:rsid w:val="002A7D4B"/>
    <w:rsid w:val="002A7E71"/>
    <w:rsid w:val="002A7E97"/>
    <w:rsid w:val="002B02C4"/>
    <w:rsid w:val="002B0440"/>
    <w:rsid w:val="002B078E"/>
    <w:rsid w:val="002B0A9D"/>
    <w:rsid w:val="002B0E78"/>
    <w:rsid w:val="002B11AE"/>
    <w:rsid w:val="002B11C0"/>
    <w:rsid w:val="002B154C"/>
    <w:rsid w:val="002B1873"/>
    <w:rsid w:val="002B18D7"/>
    <w:rsid w:val="002B1AA5"/>
    <w:rsid w:val="002B1B6F"/>
    <w:rsid w:val="002B1C82"/>
    <w:rsid w:val="002B1E91"/>
    <w:rsid w:val="002B20D4"/>
    <w:rsid w:val="002B23FF"/>
    <w:rsid w:val="002B2628"/>
    <w:rsid w:val="002B268E"/>
    <w:rsid w:val="002B28C2"/>
    <w:rsid w:val="002B2949"/>
    <w:rsid w:val="002B2C9C"/>
    <w:rsid w:val="002B3947"/>
    <w:rsid w:val="002B3962"/>
    <w:rsid w:val="002B399F"/>
    <w:rsid w:val="002B41CF"/>
    <w:rsid w:val="002B4685"/>
    <w:rsid w:val="002B47C2"/>
    <w:rsid w:val="002B4EB8"/>
    <w:rsid w:val="002B5525"/>
    <w:rsid w:val="002B5554"/>
    <w:rsid w:val="002B59CD"/>
    <w:rsid w:val="002B6052"/>
    <w:rsid w:val="002B6218"/>
    <w:rsid w:val="002B651E"/>
    <w:rsid w:val="002B6A9B"/>
    <w:rsid w:val="002B6BD3"/>
    <w:rsid w:val="002B6D80"/>
    <w:rsid w:val="002B7033"/>
    <w:rsid w:val="002B7148"/>
    <w:rsid w:val="002B71FF"/>
    <w:rsid w:val="002B7940"/>
    <w:rsid w:val="002B7D9F"/>
    <w:rsid w:val="002B7EA4"/>
    <w:rsid w:val="002C001C"/>
    <w:rsid w:val="002C01F4"/>
    <w:rsid w:val="002C02ED"/>
    <w:rsid w:val="002C064D"/>
    <w:rsid w:val="002C0669"/>
    <w:rsid w:val="002C0995"/>
    <w:rsid w:val="002C0D57"/>
    <w:rsid w:val="002C1202"/>
    <w:rsid w:val="002C1676"/>
    <w:rsid w:val="002C16E8"/>
    <w:rsid w:val="002C1A01"/>
    <w:rsid w:val="002C1DE0"/>
    <w:rsid w:val="002C1EDF"/>
    <w:rsid w:val="002C1F3C"/>
    <w:rsid w:val="002C2175"/>
    <w:rsid w:val="002C240C"/>
    <w:rsid w:val="002C2471"/>
    <w:rsid w:val="002C261C"/>
    <w:rsid w:val="002C26C0"/>
    <w:rsid w:val="002C2772"/>
    <w:rsid w:val="002C2893"/>
    <w:rsid w:val="002C30AF"/>
    <w:rsid w:val="002C3330"/>
    <w:rsid w:val="002C34C2"/>
    <w:rsid w:val="002C366C"/>
    <w:rsid w:val="002C3C40"/>
    <w:rsid w:val="002C40CB"/>
    <w:rsid w:val="002C492C"/>
    <w:rsid w:val="002C4C29"/>
    <w:rsid w:val="002C52D0"/>
    <w:rsid w:val="002C53FB"/>
    <w:rsid w:val="002C5585"/>
    <w:rsid w:val="002C5842"/>
    <w:rsid w:val="002C5B1F"/>
    <w:rsid w:val="002C5D27"/>
    <w:rsid w:val="002C5D3B"/>
    <w:rsid w:val="002C5ECA"/>
    <w:rsid w:val="002C5FA0"/>
    <w:rsid w:val="002C6147"/>
    <w:rsid w:val="002C6509"/>
    <w:rsid w:val="002C6517"/>
    <w:rsid w:val="002C6524"/>
    <w:rsid w:val="002C6552"/>
    <w:rsid w:val="002C658C"/>
    <w:rsid w:val="002C6647"/>
    <w:rsid w:val="002C686A"/>
    <w:rsid w:val="002C6BBD"/>
    <w:rsid w:val="002C6D6B"/>
    <w:rsid w:val="002C704E"/>
    <w:rsid w:val="002C7149"/>
    <w:rsid w:val="002C7AAE"/>
    <w:rsid w:val="002C7B8D"/>
    <w:rsid w:val="002C7BEA"/>
    <w:rsid w:val="002C7D25"/>
    <w:rsid w:val="002C7F3F"/>
    <w:rsid w:val="002D04C0"/>
    <w:rsid w:val="002D04D0"/>
    <w:rsid w:val="002D04E4"/>
    <w:rsid w:val="002D04E9"/>
    <w:rsid w:val="002D0508"/>
    <w:rsid w:val="002D0694"/>
    <w:rsid w:val="002D079B"/>
    <w:rsid w:val="002D081C"/>
    <w:rsid w:val="002D0EF1"/>
    <w:rsid w:val="002D0F93"/>
    <w:rsid w:val="002D0FA4"/>
    <w:rsid w:val="002D14BF"/>
    <w:rsid w:val="002D1541"/>
    <w:rsid w:val="002D15D0"/>
    <w:rsid w:val="002D1702"/>
    <w:rsid w:val="002D178E"/>
    <w:rsid w:val="002D17CD"/>
    <w:rsid w:val="002D18D5"/>
    <w:rsid w:val="002D1A2C"/>
    <w:rsid w:val="002D1B17"/>
    <w:rsid w:val="002D1BAC"/>
    <w:rsid w:val="002D1CC6"/>
    <w:rsid w:val="002D1FA3"/>
    <w:rsid w:val="002D2471"/>
    <w:rsid w:val="002D2BFA"/>
    <w:rsid w:val="002D2E92"/>
    <w:rsid w:val="002D2EB1"/>
    <w:rsid w:val="002D3F29"/>
    <w:rsid w:val="002D3F75"/>
    <w:rsid w:val="002D4090"/>
    <w:rsid w:val="002D41C3"/>
    <w:rsid w:val="002D440D"/>
    <w:rsid w:val="002D4780"/>
    <w:rsid w:val="002D47D6"/>
    <w:rsid w:val="002D4A59"/>
    <w:rsid w:val="002D50D3"/>
    <w:rsid w:val="002D5116"/>
    <w:rsid w:val="002D5304"/>
    <w:rsid w:val="002D56C6"/>
    <w:rsid w:val="002D57BC"/>
    <w:rsid w:val="002D57ED"/>
    <w:rsid w:val="002D5CD2"/>
    <w:rsid w:val="002D6329"/>
    <w:rsid w:val="002D686A"/>
    <w:rsid w:val="002D68AA"/>
    <w:rsid w:val="002D6A29"/>
    <w:rsid w:val="002D70E0"/>
    <w:rsid w:val="002D7379"/>
    <w:rsid w:val="002D737B"/>
    <w:rsid w:val="002D7398"/>
    <w:rsid w:val="002D75DE"/>
    <w:rsid w:val="002D75F1"/>
    <w:rsid w:val="002D777B"/>
    <w:rsid w:val="002D7AC1"/>
    <w:rsid w:val="002D7CB6"/>
    <w:rsid w:val="002E0218"/>
    <w:rsid w:val="002E03C8"/>
    <w:rsid w:val="002E0828"/>
    <w:rsid w:val="002E090B"/>
    <w:rsid w:val="002E0A18"/>
    <w:rsid w:val="002E0A97"/>
    <w:rsid w:val="002E11B6"/>
    <w:rsid w:val="002E1896"/>
    <w:rsid w:val="002E23DD"/>
    <w:rsid w:val="002E28B1"/>
    <w:rsid w:val="002E29C6"/>
    <w:rsid w:val="002E2FFE"/>
    <w:rsid w:val="002E3100"/>
    <w:rsid w:val="002E331A"/>
    <w:rsid w:val="002E33B3"/>
    <w:rsid w:val="002E3443"/>
    <w:rsid w:val="002E3655"/>
    <w:rsid w:val="002E3F64"/>
    <w:rsid w:val="002E44BD"/>
    <w:rsid w:val="002E450D"/>
    <w:rsid w:val="002E453B"/>
    <w:rsid w:val="002E4E4C"/>
    <w:rsid w:val="002E4F27"/>
    <w:rsid w:val="002E4F83"/>
    <w:rsid w:val="002E4FD9"/>
    <w:rsid w:val="002E5623"/>
    <w:rsid w:val="002E5991"/>
    <w:rsid w:val="002E5B86"/>
    <w:rsid w:val="002E5CE6"/>
    <w:rsid w:val="002E63C9"/>
    <w:rsid w:val="002E6A6E"/>
    <w:rsid w:val="002E6A7D"/>
    <w:rsid w:val="002E7007"/>
    <w:rsid w:val="002E709D"/>
    <w:rsid w:val="002E756A"/>
    <w:rsid w:val="002E7BE4"/>
    <w:rsid w:val="002F06DE"/>
    <w:rsid w:val="002F0946"/>
    <w:rsid w:val="002F0A26"/>
    <w:rsid w:val="002F0B11"/>
    <w:rsid w:val="002F0E57"/>
    <w:rsid w:val="002F1011"/>
    <w:rsid w:val="002F15A1"/>
    <w:rsid w:val="002F1D0F"/>
    <w:rsid w:val="002F1F27"/>
    <w:rsid w:val="002F2018"/>
    <w:rsid w:val="002F22E2"/>
    <w:rsid w:val="002F22F0"/>
    <w:rsid w:val="002F23AB"/>
    <w:rsid w:val="002F2A11"/>
    <w:rsid w:val="002F2BB8"/>
    <w:rsid w:val="002F2C1D"/>
    <w:rsid w:val="002F2D0A"/>
    <w:rsid w:val="002F31C4"/>
    <w:rsid w:val="002F358E"/>
    <w:rsid w:val="002F35F9"/>
    <w:rsid w:val="002F36B1"/>
    <w:rsid w:val="002F3B44"/>
    <w:rsid w:val="002F3E01"/>
    <w:rsid w:val="002F4356"/>
    <w:rsid w:val="002F44D6"/>
    <w:rsid w:val="002F48B8"/>
    <w:rsid w:val="002F4E20"/>
    <w:rsid w:val="002F4F2F"/>
    <w:rsid w:val="002F58D3"/>
    <w:rsid w:val="002F61D1"/>
    <w:rsid w:val="002F65DE"/>
    <w:rsid w:val="002F6913"/>
    <w:rsid w:val="002F6B8C"/>
    <w:rsid w:val="002F6CC7"/>
    <w:rsid w:val="002F6E49"/>
    <w:rsid w:val="002F6FE0"/>
    <w:rsid w:val="002F7035"/>
    <w:rsid w:val="002F7369"/>
    <w:rsid w:val="002F76FB"/>
    <w:rsid w:val="002F7843"/>
    <w:rsid w:val="002F7C0B"/>
    <w:rsid w:val="002F7DA5"/>
    <w:rsid w:val="0030019A"/>
    <w:rsid w:val="0030024B"/>
    <w:rsid w:val="003005AE"/>
    <w:rsid w:val="00300ADA"/>
    <w:rsid w:val="00300B2E"/>
    <w:rsid w:val="00301202"/>
    <w:rsid w:val="00301361"/>
    <w:rsid w:val="003015B7"/>
    <w:rsid w:val="00301B15"/>
    <w:rsid w:val="00301C08"/>
    <w:rsid w:val="00301CD8"/>
    <w:rsid w:val="00302B76"/>
    <w:rsid w:val="00302D60"/>
    <w:rsid w:val="003032A4"/>
    <w:rsid w:val="003033B9"/>
    <w:rsid w:val="00303A73"/>
    <w:rsid w:val="00303CF9"/>
    <w:rsid w:val="00304326"/>
    <w:rsid w:val="0030437E"/>
    <w:rsid w:val="003049BE"/>
    <w:rsid w:val="003049D0"/>
    <w:rsid w:val="00304C66"/>
    <w:rsid w:val="00304DD6"/>
    <w:rsid w:val="00305125"/>
    <w:rsid w:val="0030557A"/>
    <w:rsid w:val="00305DC6"/>
    <w:rsid w:val="00306298"/>
    <w:rsid w:val="003066D7"/>
    <w:rsid w:val="00306C31"/>
    <w:rsid w:val="00306CD9"/>
    <w:rsid w:val="00306EBD"/>
    <w:rsid w:val="003070EF"/>
    <w:rsid w:val="00307568"/>
    <w:rsid w:val="00307628"/>
    <w:rsid w:val="00307959"/>
    <w:rsid w:val="00307A1A"/>
    <w:rsid w:val="00307C29"/>
    <w:rsid w:val="0031011D"/>
    <w:rsid w:val="0031027D"/>
    <w:rsid w:val="00310773"/>
    <w:rsid w:val="00310907"/>
    <w:rsid w:val="00310A02"/>
    <w:rsid w:val="00310E7B"/>
    <w:rsid w:val="0031106F"/>
    <w:rsid w:val="003111BF"/>
    <w:rsid w:val="0031136A"/>
    <w:rsid w:val="00311791"/>
    <w:rsid w:val="00311A67"/>
    <w:rsid w:val="00311A8C"/>
    <w:rsid w:val="00311ED1"/>
    <w:rsid w:val="00311F9E"/>
    <w:rsid w:val="00311FA0"/>
    <w:rsid w:val="00311FE8"/>
    <w:rsid w:val="0031205D"/>
    <w:rsid w:val="003121B8"/>
    <w:rsid w:val="003121E0"/>
    <w:rsid w:val="003129F6"/>
    <w:rsid w:val="003132BD"/>
    <w:rsid w:val="0031380A"/>
    <w:rsid w:val="0031391C"/>
    <w:rsid w:val="00313B2A"/>
    <w:rsid w:val="00313C9C"/>
    <w:rsid w:val="00314148"/>
    <w:rsid w:val="003144CF"/>
    <w:rsid w:val="00314928"/>
    <w:rsid w:val="00314A63"/>
    <w:rsid w:val="00314AB8"/>
    <w:rsid w:val="00314B0B"/>
    <w:rsid w:val="00314F91"/>
    <w:rsid w:val="00315002"/>
    <w:rsid w:val="00315296"/>
    <w:rsid w:val="003153A2"/>
    <w:rsid w:val="003155AA"/>
    <w:rsid w:val="00315B54"/>
    <w:rsid w:val="003161D4"/>
    <w:rsid w:val="00316231"/>
    <w:rsid w:val="0031664E"/>
    <w:rsid w:val="00316A68"/>
    <w:rsid w:val="00316B53"/>
    <w:rsid w:val="00316F77"/>
    <w:rsid w:val="00316FE6"/>
    <w:rsid w:val="00317013"/>
    <w:rsid w:val="0031701D"/>
    <w:rsid w:val="0031729A"/>
    <w:rsid w:val="003173DD"/>
    <w:rsid w:val="0031749F"/>
    <w:rsid w:val="003175A7"/>
    <w:rsid w:val="003175BC"/>
    <w:rsid w:val="00317801"/>
    <w:rsid w:val="0031789D"/>
    <w:rsid w:val="0032026C"/>
    <w:rsid w:val="003203A5"/>
    <w:rsid w:val="00320466"/>
    <w:rsid w:val="003205FE"/>
    <w:rsid w:val="0032078B"/>
    <w:rsid w:val="003208CF"/>
    <w:rsid w:val="00320E2F"/>
    <w:rsid w:val="0032100D"/>
    <w:rsid w:val="00321370"/>
    <w:rsid w:val="0032149B"/>
    <w:rsid w:val="00321618"/>
    <w:rsid w:val="00321630"/>
    <w:rsid w:val="003218F8"/>
    <w:rsid w:val="00321AAA"/>
    <w:rsid w:val="00321BBF"/>
    <w:rsid w:val="00322022"/>
    <w:rsid w:val="00322070"/>
    <w:rsid w:val="003227C5"/>
    <w:rsid w:val="00322DFD"/>
    <w:rsid w:val="003233A7"/>
    <w:rsid w:val="003233E7"/>
    <w:rsid w:val="00323D29"/>
    <w:rsid w:val="00323FBE"/>
    <w:rsid w:val="0032418E"/>
    <w:rsid w:val="003247AD"/>
    <w:rsid w:val="00324989"/>
    <w:rsid w:val="00324A0D"/>
    <w:rsid w:val="00324EFE"/>
    <w:rsid w:val="003252E1"/>
    <w:rsid w:val="00325304"/>
    <w:rsid w:val="003255B3"/>
    <w:rsid w:val="00325921"/>
    <w:rsid w:val="00325DC6"/>
    <w:rsid w:val="00325E02"/>
    <w:rsid w:val="00325F1F"/>
    <w:rsid w:val="0032604D"/>
    <w:rsid w:val="00326169"/>
    <w:rsid w:val="0032632C"/>
    <w:rsid w:val="00326C2F"/>
    <w:rsid w:val="00326CC6"/>
    <w:rsid w:val="00326FF3"/>
    <w:rsid w:val="003275C5"/>
    <w:rsid w:val="00327A07"/>
    <w:rsid w:val="00327E24"/>
    <w:rsid w:val="00327F87"/>
    <w:rsid w:val="00330220"/>
    <w:rsid w:val="00330A97"/>
    <w:rsid w:val="00330BFF"/>
    <w:rsid w:val="00330CD0"/>
    <w:rsid w:val="0033117C"/>
    <w:rsid w:val="0033117D"/>
    <w:rsid w:val="00331202"/>
    <w:rsid w:val="00331E9F"/>
    <w:rsid w:val="0033217E"/>
    <w:rsid w:val="003321B6"/>
    <w:rsid w:val="003329B0"/>
    <w:rsid w:val="00332A8E"/>
    <w:rsid w:val="00332B0E"/>
    <w:rsid w:val="0033317A"/>
    <w:rsid w:val="00333455"/>
    <w:rsid w:val="0033386D"/>
    <w:rsid w:val="00333C45"/>
    <w:rsid w:val="00333CE8"/>
    <w:rsid w:val="003341F3"/>
    <w:rsid w:val="00334384"/>
    <w:rsid w:val="00334B6B"/>
    <w:rsid w:val="00334E2A"/>
    <w:rsid w:val="00335003"/>
    <w:rsid w:val="00335117"/>
    <w:rsid w:val="0033513B"/>
    <w:rsid w:val="00335180"/>
    <w:rsid w:val="0033564B"/>
    <w:rsid w:val="003357C9"/>
    <w:rsid w:val="00335903"/>
    <w:rsid w:val="00335EBB"/>
    <w:rsid w:val="00335F22"/>
    <w:rsid w:val="003361CF"/>
    <w:rsid w:val="00336207"/>
    <w:rsid w:val="003365AE"/>
    <w:rsid w:val="0033697D"/>
    <w:rsid w:val="003369A5"/>
    <w:rsid w:val="00336A49"/>
    <w:rsid w:val="00336B12"/>
    <w:rsid w:val="00336D82"/>
    <w:rsid w:val="00336EF0"/>
    <w:rsid w:val="00336F63"/>
    <w:rsid w:val="00337018"/>
    <w:rsid w:val="0033716C"/>
    <w:rsid w:val="003372FE"/>
    <w:rsid w:val="00337331"/>
    <w:rsid w:val="0033766E"/>
    <w:rsid w:val="00337795"/>
    <w:rsid w:val="0033788F"/>
    <w:rsid w:val="003378F8"/>
    <w:rsid w:val="00340341"/>
    <w:rsid w:val="0034093E"/>
    <w:rsid w:val="00340A63"/>
    <w:rsid w:val="00340E87"/>
    <w:rsid w:val="0034129B"/>
    <w:rsid w:val="003418E9"/>
    <w:rsid w:val="00341BFA"/>
    <w:rsid w:val="00341FFB"/>
    <w:rsid w:val="00342077"/>
    <w:rsid w:val="003421BE"/>
    <w:rsid w:val="00342413"/>
    <w:rsid w:val="003427E1"/>
    <w:rsid w:val="00342A0D"/>
    <w:rsid w:val="0034328A"/>
    <w:rsid w:val="00343772"/>
    <w:rsid w:val="0034384F"/>
    <w:rsid w:val="00343C11"/>
    <w:rsid w:val="00343C1E"/>
    <w:rsid w:val="00343F7A"/>
    <w:rsid w:val="00344079"/>
    <w:rsid w:val="00344790"/>
    <w:rsid w:val="0034493C"/>
    <w:rsid w:val="00344D74"/>
    <w:rsid w:val="00344FB4"/>
    <w:rsid w:val="00345191"/>
    <w:rsid w:val="003451A5"/>
    <w:rsid w:val="00345449"/>
    <w:rsid w:val="003455F8"/>
    <w:rsid w:val="003456E3"/>
    <w:rsid w:val="00345C5A"/>
    <w:rsid w:val="0034619C"/>
    <w:rsid w:val="00346549"/>
    <w:rsid w:val="00346C7B"/>
    <w:rsid w:val="00346D2F"/>
    <w:rsid w:val="00346EA0"/>
    <w:rsid w:val="00347247"/>
    <w:rsid w:val="0034742C"/>
    <w:rsid w:val="00347B38"/>
    <w:rsid w:val="00347C22"/>
    <w:rsid w:val="00347EF4"/>
    <w:rsid w:val="00350094"/>
    <w:rsid w:val="0035051A"/>
    <w:rsid w:val="00350AEA"/>
    <w:rsid w:val="00350B3C"/>
    <w:rsid w:val="00350F70"/>
    <w:rsid w:val="00350F83"/>
    <w:rsid w:val="003512EA"/>
    <w:rsid w:val="00351505"/>
    <w:rsid w:val="0035162C"/>
    <w:rsid w:val="003517A2"/>
    <w:rsid w:val="00351B46"/>
    <w:rsid w:val="00351DF8"/>
    <w:rsid w:val="003520C9"/>
    <w:rsid w:val="00352AB9"/>
    <w:rsid w:val="0035319A"/>
    <w:rsid w:val="003534BD"/>
    <w:rsid w:val="003534DC"/>
    <w:rsid w:val="00353A78"/>
    <w:rsid w:val="00354042"/>
    <w:rsid w:val="00354574"/>
    <w:rsid w:val="00354670"/>
    <w:rsid w:val="003549DB"/>
    <w:rsid w:val="003550C2"/>
    <w:rsid w:val="003553D6"/>
    <w:rsid w:val="00355660"/>
    <w:rsid w:val="00355A7D"/>
    <w:rsid w:val="00355ADE"/>
    <w:rsid w:val="00355BAE"/>
    <w:rsid w:val="00356721"/>
    <w:rsid w:val="00356A86"/>
    <w:rsid w:val="00356CB0"/>
    <w:rsid w:val="00356EC6"/>
    <w:rsid w:val="00357100"/>
    <w:rsid w:val="00357134"/>
    <w:rsid w:val="003576A1"/>
    <w:rsid w:val="00357735"/>
    <w:rsid w:val="003577EA"/>
    <w:rsid w:val="0035795C"/>
    <w:rsid w:val="00357CB6"/>
    <w:rsid w:val="00360558"/>
    <w:rsid w:val="00360865"/>
    <w:rsid w:val="00360AAB"/>
    <w:rsid w:val="00360CC7"/>
    <w:rsid w:val="00360D43"/>
    <w:rsid w:val="0036127F"/>
    <w:rsid w:val="00361445"/>
    <w:rsid w:val="003617B9"/>
    <w:rsid w:val="003619BA"/>
    <w:rsid w:val="00362646"/>
    <w:rsid w:val="003633D1"/>
    <w:rsid w:val="003636F6"/>
    <w:rsid w:val="003637F1"/>
    <w:rsid w:val="00363BA3"/>
    <w:rsid w:val="00363CAF"/>
    <w:rsid w:val="00364323"/>
    <w:rsid w:val="003648B9"/>
    <w:rsid w:val="003649F4"/>
    <w:rsid w:val="00364E4A"/>
    <w:rsid w:val="003650C0"/>
    <w:rsid w:val="0036535F"/>
    <w:rsid w:val="0036542A"/>
    <w:rsid w:val="00365C22"/>
    <w:rsid w:val="00365CA1"/>
    <w:rsid w:val="00365FDD"/>
    <w:rsid w:val="00366009"/>
    <w:rsid w:val="003660FC"/>
    <w:rsid w:val="00366223"/>
    <w:rsid w:val="0036638B"/>
    <w:rsid w:val="00366844"/>
    <w:rsid w:val="00366942"/>
    <w:rsid w:val="00366A06"/>
    <w:rsid w:val="00366B38"/>
    <w:rsid w:val="00366C83"/>
    <w:rsid w:val="00366D9C"/>
    <w:rsid w:val="00366F50"/>
    <w:rsid w:val="003670E2"/>
    <w:rsid w:val="00367166"/>
    <w:rsid w:val="00367312"/>
    <w:rsid w:val="0036739B"/>
    <w:rsid w:val="00367650"/>
    <w:rsid w:val="00367670"/>
    <w:rsid w:val="003678CF"/>
    <w:rsid w:val="00367BB6"/>
    <w:rsid w:val="00367E48"/>
    <w:rsid w:val="00370229"/>
    <w:rsid w:val="00370271"/>
    <w:rsid w:val="0037028E"/>
    <w:rsid w:val="00370E46"/>
    <w:rsid w:val="00370FEF"/>
    <w:rsid w:val="00371015"/>
    <w:rsid w:val="003710E7"/>
    <w:rsid w:val="003715DA"/>
    <w:rsid w:val="00371943"/>
    <w:rsid w:val="00371A73"/>
    <w:rsid w:val="00371BB1"/>
    <w:rsid w:val="00371C42"/>
    <w:rsid w:val="00371C58"/>
    <w:rsid w:val="00371D85"/>
    <w:rsid w:val="00372440"/>
    <w:rsid w:val="003729F3"/>
    <w:rsid w:val="00372CAD"/>
    <w:rsid w:val="0037311B"/>
    <w:rsid w:val="0037341D"/>
    <w:rsid w:val="0037380C"/>
    <w:rsid w:val="003738F7"/>
    <w:rsid w:val="00373901"/>
    <w:rsid w:val="00373B25"/>
    <w:rsid w:val="00373C3C"/>
    <w:rsid w:val="00373D4A"/>
    <w:rsid w:val="00373F37"/>
    <w:rsid w:val="003742DC"/>
    <w:rsid w:val="00374349"/>
    <w:rsid w:val="0037479E"/>
    <w:rsid w:val="00374A41"/>
    <w:rsid w:val="00375038"/>
    <w:rsid w:val="0037504A"/>
    <w:rsid w:val="003750F9"/>
    <w:rsid w:val="00375375"/>
    <w:rsid w:val="00375542"/>
    <w:rsid w:val="003757D4"/>
    <w:rsid w:val="00375B74"/>
    <w:rsid w:val="00375E1B"/>
    <w:rsid w:val="00375F1F"/>
    <w:rsid w:val="00376131"/>
    <w:rsid w:val="00376294"/>
    <w:rsid w:val="003764FD"/>
    <w:rsid w:val="00376B60"/>
    <w:rsid w:val="00376BFC"/>
    <w:rsid w:val="00376CC6"/>
    <w:rsid w:val="00376FAF"/>
    <w:rsid w:val="0037776E"/>
    <w:rsid w:val="003778C5"/>
    <w:rsid w:val="00377963"/>
    <w:rsid w:val="003779CE"/>
    <w:rsid w:val="00377A50"/>
    <w:rsid w:val="00377F67"/>
    <w:rsid w:val="00380022"/>
    <w:rsid w:val="0038035A"/>
    <w:rsid w:val="00380942"/>
    <w:rsid w:val="00380AC8"/>
    <w:rsid w:val="00380D25"/>
    <w:rsid w:val="00380D9D"/>
    <w:rsid w:val="0038108D"/>
    <w:rsid w:val="00381668"/>
    <w:rsid w:val="0038172C"/>
    <w:rsid w:val="0038175D"/>
    <w:rsid w:val="00381A06"/>
    <w:rsid w:val="00381E12"/>
    <w:rsid w:val="003821C4"/>
    <w:rsid w:val="00382345"/>
    <w:rsid w:val="003824FE"/>
    <w:rsid w:val="00382908"/>
    <w:rsid w:val="00382945"/>
    <w:rsid w:val="00382973"/>
    <w:rsid w:val="00382CB2"/>
    <w:rsid w:val="00382CE0"/>
    <w:rsid w:val="0038343D"/>
    <w:rsid w:val="00383460"/>
    <w:rsid w:val="0038358A"/>
    <w:rsid w:val="003835BA"/>
    <w:rsid w:val="003837F4"/>
    <w:rsid w:val="00383851"/>
    <w:rsid w:val="00383B33"/>
    <w:rsid w:val="00383C59"/>
    <w:rsid w:val="0038421B"/>
    <w:rsid w:val="0038454C"/>
    <w:rsid w:val="0038468A"/>
    <w:rsid w:val="003847F9"/>
    <w:rsid w:val="0038493A"/>
    <w:rsid w:val="00384CFB"/>
    <w:rsid w:val="00385026"/>
    <w:rsid w:val="003853F2"/>
    <w:rsid w:val="003862D6"/>
    <w:rsid w:val="00386644"/>
    <w:rsid w:val="00386876"/>
    <w:rsid w:val="00386B35"/>
    <w:rsid w:val="00386C87"/>
    <w:rsid w:val="00386D6F"/>
    <w:rsid w:val="00386D92"/>
    <w:rsid w:val="00387043"/>
    <w:rsid w:val="00387130"/>
    <w:rsid w:val="00387147"/>
    <w:rsid w:val="00387236"/>
    <w:rsid w:val="003872A3"/>
    <w:rsid w:val="0038769B"/>
    <w:rsid w:val="003879C9"/>
    <w:rsid w:val="003879EA"/>
    <w:rsid w:val="00390055"/>
    <w:rsid w:val="00390285"/>
    <w:rsid w:val="003902A1"/>
    <w:rsid w:val="00390334"/>
    <w:rsid w:val="00390416"/>
    <w:rsid w:val="00390AE1"/>
    <w:rsid w:val="00390D16"/>
    <w:rsid w:val="00390D1F"/>
    <w:rsid w:val="0039167E"/>
    <w:rsid w:val="00391BA3"/>
    <w:rsid w:val="00391C07"/>
    <w:rsid w:val="003924F2"/>
    <w:rsid w:val="00392B13"/>
    <w:rsid w:val="00392C64"/>
    <w:rsid w:val="00392CD9"/>
    <w:rsid w:val="00393499"/>
    <w:rsid w:val="003935B6"/>
    <w:rsid w:val="00393697"/>
    <w:rsid w:val="0039370D"/>
    <w:rsid w:val="00393ECD"/>
    <w:rsid w:val="003945F4"/>
    <w:rsid w:val="0039483E"/>
    <w:rsid w:val="003948C9"/>
    <w:rsid w:val="00394D3D"/>
    <w:rsid w:val="00394D82"/>
    <w:rsid w:val="00394F97"/>
    <w:rsid w:val="0039507A"/>
    <w:rsid w:val="003950F1"/>
    <w:rsid w:val="003955A0"/>
    <w:rsid w:val="00395660"/>
    <w:rsid w:val="0039580F"/>
    <w:rsid w:val="003959AD"/>
    <w:rsid w:val="003959E1"/>
    <w:rsid w:val="00395B16"/>
    <w:rsid w:val="00395C56"/>
    <w:rsid w:val="00395EA7"/>
    <w:rsid w:val="00396711"/>
    <w:rsid w:val="00397168"/>
    <w:rsid w:val="003971EF"/>
    <w:rsid w:val="0039767E"/>
    <w:rsid w:val="0039793C"/>
    <w:rsid w:val="00397995"/>
    <w:rsid w:val="00397FCE"/>
    <w:rsid w:val="003A0319"/>
    <w:rsid w:val="003A060A"/>
    <w:rsid w:val="003A076C"/>
    <w:rsid w:val="003A087C"/>
    <w:rsid w:val="003A088F"/>
    <w:rsid w:val="003A0AE6"/>
    <w:rsid w:val="003A0FF9"/>
    <w:rsid w:val="003A1156"/>
    <w:rsid w:val="003A11BA"/>
    <w:rsid w:val="003A158D"/>
    <w:rsid w:val="003A1925"/>
    <w:rsid w:val="003A1CA0"/>
    <w:rsid w:val="003A2583"/>
    <w:rsid w:val="003A25FD"/>
    <w:rsid w:val="003A2D38"/>
    <w:rsid w:val="003A30F0"/>
    <w:rsid w:val="003A31AF"/>
    <w:rsid w:val="003A31EA"/>
    <w:rsid w:val="003A4623"/>
    <w:rsid w:val="003A482A"/>
    <w:rsid w:val="003A4CF6"/>
    <w:rsid w:val="003A5071"/>
    <w:rsid w:val="003A5B57"/>
    <w:rsid w:val="003A5EA8"/>
    <w:rsid w:val="003A626F"/>
    <w:rsid w:val="003A643A"/>
    <w:rsid w:val="003A6670"/>
    <w:rsid w:val="003A684F"/>
    <w:rsid w:val="003A6F16"/>
    <w:rsid w:val="003A71A4"/>
    <w:rsid w:val="003A752E"/>
    <w:rsid w:val="003A78E1"/>
    <w:rsid w:val="003A7A96"/>
    <w:rsid w:val="003A7AAE"/>
    <w:rsid w:val="003A7C7B"/>
    <w:rsid w:val="003B010E"/>
    <w:rsid w:val="003B0C95"/>
    <w:rsid w:val="003B0ED5"/>
    <w:rsid w:val="003B0EF1"/>
    <w:rsid w:val="003B0FE5"/>
    <w:rsid w:val="003B200B"/>
    <w:rsid w:val="003B2132"/>
    <w:rsid w:val="003B2327"/>
    <w:rsid w:val="003B25EC"/>
    <w:rsid w:val="003B263D"/>
    <w:rsid w:val="003B2692"/>
    <w:rsid w:val="003B26BD"/>
    <w:rsid w:val="003B275B"/>
    <w:rsid w:val="003B2863"/>
    <w:rsid w:val="003B2867"/>
    <w:rsid w:val="003B294D"/>
    <w:rsid w:val="003B2988"/>
    <w:rsid w:val="003B2B83"/>
    <w:rsid w:val="003B2DDB"/>
    <w:rsid w:val="003B3531"/>
    <w:rsid w:val="003B36A8"/>
    <w:rsid w:val="003B36BE"/>
    <w:rsid w:val="003B3886"/>
    <w:rsid w:val="003B3CE6"/>
    <w:rsid w:val="003B3F19"/>
    <w:rsid w:val="003B40AF"/>
    <w:rsid w:val="003B40EA"/>
    <w:rsid w:val="003B4107"/>
    <w:rsid w:val="003B4233"/>
    <w:rsid w:val="003B42D0"/>
    <w:rsid w:val="003B4371"/>
    <w:rsid w:val="003B44D0"/>
    <w:rsid w:val="003B44E2"/>
    <w:rsid w:val="003B483D"/>
    <w:rsid w:val="003B495D"/>
    <w:rsid w:val="003B4A29"/>
    <w:rsid w:val="003B4DE7"/>
    <w:rsid w:val="003B53A2"/>
    <w:rsid w:val="003B5701"/>
    <w:rsid w:val="003B575A"/>
    <w:rsid w:val="003B58E3"/>
    <w:rsid w:val="003B5989"/>
    <w:rsid w:val="003B59AD"/>
    <w:rsid w:val="003B5A07"/>
    <w:rsid w:val="003B5A5A"/>
    <w:rsid w:val="003B5B0D"/>
    <w:rsid w:val="003B678B"/>
    <w:rsid w:val="003B6C0F"/>
    <w:rsid w:val="003B6D9E"/>
    <w:rsid w:val="003B6F33"/>
    <w:rsid w:val="003B720A"/>
    <w:rsid w:val="003C077D"/>
    <w:rsid w:val="003C08B0"/>
    <w:rsid w:val="003C0AC2"/>
    <w:rsid w:val="003C0C1B"/>
    <w:rsid w:val="003C0CC5"/>
    <w:rsid w:val="003C1101"/>
    <w:rsid w:val="003C123E"/>
    <w:rsid w:val="003C14FA"/>
    <w:rsid w:val="003C15FE"/>
    <w:rsid w:val="003C1C97"/>
    <w:rsid w:val="003C2023"/>
    <w:rsid w:val="003C24AF"/>
    <w:rsid w:val="003C26CD"/>
    <w:rsid w:val="003C2725"/>
    <w:rsid w:val="003C273C"/>
    <w:rsid w:val="003C2772"/>
    <w:rsid w:val="003C28E5"/>
    <w:rsid w:val="003C2EEC"/>
    <w:rsid w:val="003C307D"/>
    <w:rsid w:val="003C30BA"/>
    <w:rsid w:val="003C34E2"/>
    <w:rsid w:val="003C3760"/>
    <w:rsid w:val="003C37F6"/>
    <w:rsid w:val="003C3C19"/>
    <w:rsid w:val="003C3C82"/>
    <w:rsid w:val="003C3CD0"/>
    <w:rsid w:val="003C3D14"/>
    <w:rsid w:val="003C3FA4"/>
    <w:rsid w:val="003C43A8"/>
    <w:rsid w:val="003C4446"/>
    <w:rsid w:val="003C45A6"/>
    <w:rsid w:val="003C462C"/>
    <w:rsid w:val="003C49E2"/>
    <w:rsid w:val="003C4C84"/>
    <w:rsid w:val="003C4EEF"/>
    <w:rsid w:val="003C4F81"/>
    <w:rsid w:val="003C50CE"/>
    <w:rsid w:val="003C51A2"/>
    <w:rsid w:val="003C56C7"/>
    <w:rsid w:val="003C6244"/>
    <w:rsid w:val="003C6474"/>
    <w:rsid w:val="003C6475"/>
    <w:rsid w:val="003C6862"/>
    <w:rsid w:val="003C6901"/>
    <w:rsid w:val="003C6AF1"/>
    <w:rsid w:val="003C6D8E"/>
    <w:rsid w:val="003C6DF6"/>
    <w:rsid w:val="003C6F48"/>
    <w:rsid w:val="003C715D"/>
    <w:rsid w:val="003C7174"/>
    <w:rsid w:val="003C721E"/>
    <w:rsid w:val="003C7585"/>
    <w:rsid w:val="003C7737"/>
    <w:rsid w:val="003C794B"/>
    <w:rsid w:val="003C7AB3"/>
    <w:rsid w:val="003C7AEB"/>
    <w:rsid w:val="003C7D7C"/>
    <w:rsid w:val="003C7F8F"/>
    <w:rsid w:val="003D038E"/>
    <w:rsid w:val="003D03CD"/>
    <w:rsid w:val="003D053F"/>
    <w:rsid w:val="003D0E1A"/>
    <w:rsid w:val="003D0FA8"/>
    <w:rsid w:val="003D10F0"/>
    <w:rsid w:val="003D1168"/>
    <w:rsid w:val="003D12F8"/>
    <w:rsid w:val="003D1606"/>
    <w:rsid w:val="003D1B17"/>
    <w:rsid w:val="003D2221"/>
    <w:rsid w:val="003D2826"/>
    <w:rsid w:val="003D2A68"/>
    <w:rsid w:val="003D2AB0"/>
    <w:rsid w:val="003D2B2C"/>
    <w:rsid w:val="003D2DBC"/>
    <w:rsid w:val="003D2EF8"/>
    <w:rsid w:val="003D2F5E"/>
    <w:rsid w:val="003D2F81"/>
    <w:rsid w:val="003D32D1"/>
    <w:rsid w:val="003D36AD"/>
    <w:rsid w:val="003D37CE"/>
    <w:rsid w:val="003D3B09"/>
    <w:rsid w:val="003D4271"/>
    <w:rsid w:val="003D48A2"/>
    <w:rsid w:val="003D4971"/>
    <w:rsid w:val="003D529A"/>
    <w:rsid w:val="003D5455"/>
    <w:rsid w:val="003D549C"/>
    <w:rsid w:val="003D56E3"/>
    <w:rsid w:val="003D577E"/>
    <w:rsid w:val="003D5808"/>
    <w:rsid w:val="003D5965"/>
    <w:rsid w:val="003D5A78"/>
    <w:rsid w:val="003D5C5B"/>
    <w:rsid w:val="003D5C71"/>
    <w:rsid w:val="003D5EF4"/>
    <w:rsid w:val="003D60E2"/>
    <w:rsid w:val="003D626D"/>
    <w:rsid w:val="003D6404"/>
    <w:rsid w:val="003D64AE"/>
    <w:rsid w:val="003D6970"/>
    <w:rsid w:val="003D7316"/>
    <w:rsid w:val="003D7853"/>
    <w:rsid w:val="003D7858"/>
    <w:rsid w:val="003D7971"/>
    <w:rsid w:val="003D7E83"/>
    <w:rsid w:val="003E00CA"/>
    <w:rsid w:val="003E011F"/>
    <w:rsid w:val="003E020F"/>
    <w:rsid w:val="003E0DAE"/>
    <w:rsid w:val="003E133A"/>
    <w:rsid w:val="003E138D"/>
    <w:rsid w:val="003E142F"/>
    <w:rsid w:val="003E1661"/>
    <w:rsid w:val="003E17C8"/>
    <w:rsid w:val="003E1F0B"/>
    <w:rsid w:val="003E228A"/>
    <w:rsid w:val="003E2501"/>
    <w:rsid w:val="003E255B"/>
    <w:rsid w:val="003E2774"/>
    <w:rsid w:val="003E2876"/>
    <w:rsid w:val="003E2F0B"/>
    <w:rsid w:val="003E2F7E"/>
    <w:rsid w:val="003E3614"/>
    <w:rsid w:val="003E3903"/>
    <w:rsid w:val="003E3A03"/>
    <w:rsid w:val="003E3A86"/>
    <w:rsid w:val="003E3B52"/>
    <w:rsid w:val="003E3DF0"/>
    <w:rsid w:val="003E3E9B"/>
    <w:rsid w:val="003E40E0"/>
    <w:rsid w:val="003E4107"/>
    <w:rsid w:val="003E414E"/>
    <w:rsid w:val="003E42CE"/>
    <w:rsid w:val="003E472B"/>
    <w:rsid w:val="003E48FD"/>
    <w:rsid w:val="003E55F9"/>
    <w:rsid w:val="003E588D"/>
    <w:rsid w:val="003E58EB"/>
    <w:rsid w:val="003E5CBE"/>
    <w:rsid w:val="003E5EF8"/>
    <w:rsid w:val="003E5F38"/>
    <w:rsid w:val="003E5FCB"/>
    <w:rsid w:val="003E606C"/>
    <w:rsid w:val="003E61A5"/>
    <w:rsid w:val="003E6488"/>
    <w:rsid w:val="003E6FAB"/>
    <w:rsid w:val="003E7152"/>
    <w:rsid w:val="003E724F"/>
    <w:rsid w:val="003E729A"/>
    <w:rsid w:val="003E732E"/>
    <w:rsid w:val="003E74C1"/>
    <w:rsid w:val="003E74C4"/>
    <w:rsid w:val="003E76E0"/>
    <w:rsid w:val="003E772D"/>
    <w:rsid w:val="003E7AB6"/>
    <w:rsid w:val="003E7EF9"/>
    <w:rsid w:val="003E7F95"/>
    <w:rsid w:val="003F03AA"/>
    <w:rsid w:val="003F08D3"/>
    <w:rsid w:val="003F0B8A"/>
    <w:rsid w:val="003F0CE5"/>
    <w:rsid w:val="003F1154"/>
    <w:rsid w:val="003F1233"/>
    <w:rsid w:val="003F1876"/>
    <w:rsid w:val="003F1A74"/>
    <w:rsid w:val="003F1BDC"/>
    <w:rsid w:val="003F23B2"/>
    <w:rsid w:val="003F2A9F"/>
    <w:rsid w:val="003F4046"/>
    <w:rsid w:val="003F404D"/>
    <w:rsid w:val="003F43C1"/>
    <w:rsid w:val="003F44B6"/>
    <w:rsid w:val="003F44C0"/>
    <w:rsid w:val="003F4833"/>
    <w:rsid w:val="003F4A11"/>
    <w:rsid w:val="003F4BBB"/>
    <w:rsid w:val="003F53DB"/>
    <w:rsid w:val="003F59CF"/>
    <w:rsid w:val="003F5C7A"/>
    <w:rsid w:val="003F5E79"/>
    <w:rsid w:val="003F5EB8"/>
    <w:rsid w:val="003F6056"/>
    <w:rsid w:val="003F60C2"/>
    <w:rsid w:val="003F652C"/>
    <w:rsid w:val="003F666D"/>
    <w:rsid w:val="003F6769"/>
    <w:rsid w:val="003F6936"/>
    <w:rsid w:val="003F6C1B"/>
    <w:rsid w:val="003F6F82"/>
    <w:rsid w:val="003F6FAF"/>
    <w:rsid w:val="003F70A3"/>
    <w:rsid w:val="003F7852"/>
    <w:rsid w:val="003F7A4B"/>
    <w:rsid w:val="003F7CAF"/>
    <w:rsid w:val="003F7D05"/>
    <w:rsid w:val="0040023B"/>
    <w:rsid w:val="00400347"/>
    <w:rsid w:val="00400652"/>
    <w:rsid w:val="00400779"/>
    <w:rsid w:val="004007AC"/>
    <w:rsid w:val="00400D00"/>
    <w:rsid w:val="00400D20"/>
    <w:rsid w:val="0040157C"/>
    <w:rsid w:val="004015CA"/>
    <w:rsid w:val="00401E8F"/>
    <w:rsid w:val="00401FEC"/>
    <w:rsid w:val="004022AD"/>
    <w:rsid w:val="004023CC"/>
    <w:rsid w:val="0040256B"/>
    <w:rsid w:val="00402594"/>
    <w:rsid w:val="004027A2"/>
    <w:rsid w:val="00403440"/>
    <w:rsid w:val="0040349A"/>
    <w:rsid w:val="004035AE"/>
    <w:rsid w:val="004038F6"/>
    <w:rsid w:val="00403C95"/>
    <w:rsid w:val="00403CC2"/>
    <w:rsid w:val="00403E38"/>
    <w:rsid w:val="00403E6A"/>
    <w:rsid w:val="00403EB3"/>
    <w:rsid w:val="00404038"/>
    <w:rsid w:val="00404264"/>
    <w:rsid w:val="004043B4"/>
    <w:rsid w:val="0040442C"/>
    <w:rsid w:val="0040483F"/>
    <w:rsid w:val="004048F3"/>
    <w:rsid w:val="004051EE"/>
    <w:rsid w:val="00405384"/>
    <w:rsid w:val="00405385"/>
    <w:rsid w:val="00405426"/>
    <w:rsid w:val="0040554C"/>
    <w:rsid w:val="0040584C"/>
    <w:rsid w:val="004059ED"/>
    <w:rsid w:val="00405D42"/>
    <w:rsid w:val="00405DCE"/>
    <w:rsid w:val="00405E2C"/>
    <w:rsid w:val="00405E63"/>
    <w:rsid w:val="00405E89"/>
    <w:rsid w:val="004060C4"/>
    <w:rsid w:val="004067C0"/>
    <w:rsid w:val="00406AE7"/>
    <w:rsid w:val="00406C83"/>
    <w:rsid w:val="00406FF9"/>
    <w:rsid w:val="00407201"/>
    <w:rsid w:val="004072A4"/>
    <w:rsid w:val="004079F9"/>
    <w:rsid w:val="00407A23"/>
    <w:rsid w:val="00407BE4"/>
    <w:rsid w:val="00407D9A"/>
    <w:rsid w:val="00407F24"/>
    <w:rsid w:val="00410D26"/>
    <w:rsid w:val="004117A0"/>
    <w:rsid w:val="00411843"/>
    <w:rsid w:val="004118A9"/>
    <w:rsid w:val="004121B5"/>
    <w:rsid w:val="00412313"/>
    <w:rsid w:val="004125A0"/>
    <w:rsid w:val="004125B3"/>
    <w:rsid w:val="00412777"/>
    <w:rsid w:val="00412A65"/>
    <w:rsid w:val="00412CF5"/>
    <w:rsid w:val="00412FB8"/>
    <w:rsid w:val="0041315B"/>
    <w:rsid w:val="004134FE"/>
    <w:rsid w:val="00413804"/>
    <w:rsid w:val="00413860"/>
    <w:rsid w:val="004146A7"/>
    <w:rsid w:val="0041491F"/>
    <w:rsid w:val="00414DE4"/>
    <w:rsid w:val="00414FDF"/>
    <w:rsid w:val="0041569B"/>
    <w:rsid w:val="00415A70"/>
    <w:rsid w:val="00415D49"/>
    <w:rsid w:val="00415FD3"/>
    <w:rsid w:val="004160BD"/>
    <w:rsid w:val="0041638F"/>
    <w:rsid w:val="004163CC"/>
    <w:rsid w:val="0041662A"/>
    <w:rsid w:val="00416862"/>
    <w:rsid w:val="00416F84"/>
    <w:rsid w:val="0041706D"/>
    <w:rsid w:val="00417361"/>
    <w:rsid w:val="00417363"/>
    <w:rsid w:val="004176DB"/>
    <w:rsid w:val="00417829"/>
    <w:rsid w:val="00417A39"/>
    <w:rsid w:val="00417D03"/>
    <w:rsid w:val="00420800"/>
    <w:rsid w:val="004209AB"/>
    <w:rsid w:val="00420B4C"/>
    <w:rsid w:val="00420E8B"/>
    <w:rsid w:val="00420FAE"/>
    <w:rsid w:val="004210FB"/>
    <w:rsid w:val="0042122C"/>
    <w:rsid w:val="004214E6"/>
    <w:rsid w:val="00421801"/>
    <w:rsid w:val="00421912"/>
    <w:rsid w:val="00421A6D"/>
    <w:rsid w:val="00421BBF"/>
    <w:rsid w:val="00421EF2"/>
    <w:rsid w:val="0042232A"/>
    <w:rsid w:val="0042256C"/>
    <w:rsid w:val="004226B1"/>
    <w:rsid w:val="00422794"/>
    <w:rsid w:val="00422B9C"/>
    <w:rsid w:val="00422F6D"/>
    <w:rsid w:val="00423069"/>
    <w:rsid w:val="004230F5"/>
    <w:rsid w:val="00423206"/>
    <w:rsid w:val="00423584"/>
    <w:rsid w:val="0042375F"/>
    <w:rsid w:val="00423A7C"/>
    <w:rsid w:val="00423B5B"/>
    <w:rsid w:val="00423C6C"/>
    <w:rsid w:val="00423CCC"/>
    <w:rsid w:val="00423F25"/>
    <w:rsid w:val="0042421E"/>
    <w:rsid w:val="004248FA"/>
    <w:rsid w:val="00424DFD"/>
    <w:rsid w:val="00424F63"/>
    <w:rsid w:val="004250A3"/>
    <w:rsid w:val="00425B02"/>
    <w:rsid w:val="00425ECE"/>
    <w:rsid w:val="004262ED"/>
    <w:rsid w:val="00426416"/>
    <w:rsid w:val="00426496"/>
    <w:rsid w:val="0042672D"/>
    <w:rsid w:val="00426B0C"/>
    <w:rsid w:val="00426B82"/>
    <w:rsid w:val="00426C6A"/>
    <w:rsid w:val="00426EAF"/>
    <w:rsid w:val="0042720A"/>
    <w:rsid w:val="0042753F"/>
    <w:rsid w:val="00427AB3"/>
    <w:rsid w:val="00427C56"/>
    <w:rsid w:val="00427CAB"/>
    <w:rsid w:val="00427EAC"/>
    <w:rsid w:val="004305AF"/>
    <w:rsid w:val="00430608"/>
    <w:rsid w:val="00430CAA"/>
    <w:rsid w:val="00430D5F"/>
    <w:rsid w:val="00430FC5"/>
    <w:rsid w:val="00430FF9"/>
    <w:rsid w:val="004310BD"/>
    <w:rsid w:val="004311AD"/>
    <w:rsid w:val="00431454"/>
    <w:rsid w:val="004316D6"/>
    <w:rsid w:val="0043172E"/>
    <w:rsid w:val="00431B2E"/>
    <w:rsid w:val="00431D66"/>
    <w:rsid w:val="00432043"/>
    <w:rsid w:val="004325B9"/>
    <w:rsid w:val="004325D7"/>
    <w:rsid w:val="00433020"/>
    <w:rsid w:val="00433364"/>
    <w:rsid w:val="004333CB"/>
    <w:rsid w:val="00433A2A"/>
    <w:rsid w:val="00433BC7"/>
    <w:rsid w:val="00433BE4"/>
    <w:rsid w:val="00433DEE"/>
    <w:rsid w:val="00434430"/>
    <w:rsid w:val="00434464"/>
    <w:rsid w:val="00434480"/>
    <w:rsid w:val="00435429"/>
    <w:rsid w:val="00435802"/>
    <w:rsid w:val="00435D9B"/>
    <w:rsid w:val="00435E5E"/>
    <w:rsid w:val="00436339"/>
    <w:rsid w:val="00436406"/>
    <w:rsid w:val="00436411"/>
    <w:rsid w:val="00437336"/>
    <w:rsid w:val="004373CC"/>
    <w:rsid w:val="004376E6"/>
    <w:rsid w:val="0043796E"/>
    <w:rsid w:val="00437ADA"/>
    <w:rsid w:val="00440160"/>
    <w:rsid w:val="004401B1"/>
    <w:rsid w:val="0044020A"/>
    <w:rsid w:val="00440518"/>
    <w:rsid w:val="00440748"/>
    <w:rsid w:val="004407A9"/>
    <w:rsid w:val="00440E0F"/>
    <w:rsid w:val="004410AA"/>
    <w:rsid w:val="00441463"/>
    <w:rsid w:val="0044147E"/>
    <w:rsid w:val="00441D6E"/>
    <w:rsid w:val="00441DFA"/>
    <w:rsid w:val="00442198"/>
    <w:rsid w:val="004421EE"/>
    <w:rsid w:val="0044222A"/>
    <w:rsid w:val="004422E2"/>
    <w:rsid w:val="0044238F"/>
    <w:rsid w:val="004423C2"/>
    <w:rsid w:val="004425C8"/>
    <w:rsid w:val="00442700"/>
    <w:rsid w:val="00442A42"/>
    <w:rsid w:val="00442C8E"/>
    <w:rsid w:val="004431F3"/>
    <w:rsid w:val="00443EDF"/>
    <w:rsid w:val="00444676"/>
    <w:rsid w:val="0044476A"/>
    <w:rsid w:val="00444990"/>
    <w:rsid w:val="00444ECA"/>
    <w:rsid w:val="00444FB5"/>
    <w:rsid w:val="004450B1"/>
    <w:rsid w:val="004451B3"/>
    <w:rsid w:val="00445730"/>
    <w:rsid w:val="004458D5"/>
    <w:rsid w:val="0044617A"/>
    <w:rsid w:val="00446F8E"/>
    <w:rsid w:val="00446FE0"/>
    <w:rsid w:val="0044761B"/>
    <w:rsid w:val="0044793C"/>
    <w:rsid w:val="00447AD9"/>
    <w:rsid w:val="004501A3"/>
    <w:rsid w:val="0045037D"/>
    <w:rsid w:val="0045047C"/>
    <w:rsid w:val="004507FE"/>
    <w:rsid w:val="00450A2D"/>
    <w:rsid w:val="0045109E"/>
    <w:rsid w:val="00451509"/>
    <w:rsid w:val="00451BDA"/>
    <w:rsid w:val="00451C4A"/>
    <w:rsid w:val="004521EC"/>
    <w:rsid w:val="004523D9"/>
    <w:rsid w:val="0045270E"/>
    <w:rsid w:val="00452B4A"/>
    <w:rsid w:val="00452D6F"/>
    <w:rsid w:val="00452F04"/>
    <w:rsid w:val="00453314"/>
    <w:rsid w:val="00453AFF"/>
    <w:rsid w:val="00453DE0"/>
    <w:rsid w:val="00453E5B"/>
    <w:rsid w:val="004544E3"/>
    <w:rsid w:val="004544F5"/>
    <w:rsid w:val="0045486D"/>
    <w:rsid w:val="00454F01"/>
    <w:rsid w:val="0045509A"/>
    <w:rsid w:val="004552A1"/>
    <w:rsid w:val="004553B9"/>
    <w:rsid w:val="004554F2"/>
    <w:rsid w:val="0045588B"/>
    <w:rsid w:val="00455FEC"/>
    <w:rsid w:val="004561B5"/>
    <w:rsid w:val="00456742"/>
    <w:rsid w:val="00456749"/>
    <w:rsid w:val="00456A08"/>
    <w:rsid w:val="00456D26"/>
    <w:rsid w:val="00457292"/>
    <w:rsid w:val="00457622"/>
    <w:rsid w:val="004577E5"/>
    <w:rsid w:val="00457CAA"/>
    <w:rsid w:val="00460221"/>
    <w:rsid w:val="00460606"/>
    <w:rsid w:val="00460EE4"/>
    <w:rsid w:val="00461065"/>
    <w:rsid w:val="00461EE8"/>
    <w:rsid w:val="00461F13"/>
    <w:rsid w:val="00462089"/>
    <w:rsid w:val="00462412"/>
    <w:rsid w:val="00462596"/>
    <w:rsid w:val="00462946"/>
    <w:rsid w:val="004629AC"/>
    <w:rsid w:val="00462C8A"/>
    <w:rsid w:val="00462CDD"/>
    <w:rsid w:val="00462E99"/>
    <w:rsid w:val="004630CC"/>
    <w:rsid w:val="004630FE"/>
    <w:rsid w:val="004633AF"/>
    <w:rsid w:val="004633ED"/>
    <w:rsid w:val="004634EE"/>
    <w:rsid w:val="004637D5"/>
    <w:rsid w:val="00463BB7"/>
    <w:rsid w:val="00463DC3"/>
    <w:rsid w:val="00463F20"/>
    <w:rsid w:val="0046401C"/>
    <w:rsid w:val="0046410A"/>
    <w:rsid w:val="004646BC"/>
    <w:rsid w:val="00464D3E"/>
    <w:rsid w:val="00464EEC"/>
    <w:rsid w:val="00464F84"/>
    <w:rsid w:val="0046565C"/>
    <w:rsid w:val="0046570E"/>
    <w:rsid w:val="0046585E"/>
    <w:rsid w:val="004658C0"/>
    <w:rsid w:val="00465C7B"/>
    <w:rsid w:val="00466512"/>
    <w:rsid w:val="00466565"/>
    <w:rsid w:val="0046688F"/>
    <w:rsid w:val="00466AD6"/>
    <w:rsid w:val="00466B7E"/>
    <w:rsid w:val="00466D81"/>
    <w:rsid w:val="00466E62"/>
    <w:rsid w:val="00467388"/>
    <w:rsid w:val="004676B8"/>
    <w:rsid w:val="00467A52"/>
    <w:rsid w:val="00467BD3"/>
    <w:rsid w:val="00467E93"/>
    <w:rsid w:val="00467F90"/>
    <w:rsid w:val="0047008B"/>
    <w:rsid w:val="004702B7"/>
    <w:rsid w:val="004702C7"/>
    <w:rsid w:val="004705E7"/>
    <w:rsid w:val="00470619"/>
    <w:rsid w:val="00470669"/>
    <w:rsid w:val="00470AB4"/>
    <w:rsid w:val="00470CFF"/>
    <w:rsid w:val="00470D83"/>
    <w:rsid w:val="00470D9A"/>
    <w:rsid w:val="00470E4F"/>
    <w:rsid w:val="00471388"/>
    <w:rsid w:val="004715D5"/>
    <w:rsid w:val="00471BE9"/>
    <w:rsid w:val="00471D28"/>
    <w:rsid w:val="00471F3F"/>
    <w:rsid w:val="004720A6"/>
    <w:rsid w:val="00472269"/>
    <w:rsid w:val="0047247C"/>
    <w:rsid w:val="0047252D"/>
    <w:rsid w:val="00472572"/>
    <w:rsid w:val="00472717"/>
    <w:rsid w:val="00472B34"/>
    <w:rsid w:val="00472B65"/>
    <w:rsid w:val="004736DE"/>
    <w:rsid w:val="00473705"/>
    <w:rsid w:val="0047397D"/>
    <w:rsid w:val="0047399C"/>
    <w:rsid w:val="00473C4C"/>
    <w:rsid w:val="00474215"/>
    <w:rsid w:val="004742B1"/>
    <w:rsid w:val="004743FB"/>
    <w:rsid w:val="004744EA"/>
    <w:rsid w:val="004744EC"/>
    <w:rsid w:val="00474531"/>
    <w:rsid w:val="004749BE"/>
    <w:rsid w:val="00474BBB"/>
    <w:rsid w:val="00474D22"/>
    <w:rsid w:val="00474DB1"/>
    <w:rsid w:val="00474DF0"/>
    <w:rsid w:val="00474FD4"/>
    <w:rsid w:val="00475512"/>
    <w:rsid w:val="00475701"/>
    <w:rsid w:val="00475893"/>
    <w:rsid w:val="004759B3"/>
    <w:rsid w:val="00475E80"/>
    <w:rsid w:val="00476227"/>
    <w:rsid w:val="00476577"/>
    <w:rsid w:val="00476655"/>
    <w:rsid w:val="004769C8"/>
    <w:rsid w:val="00476F87"/>
    <w:rsid w:val="00476FFC"/>
    <w:rsid w:val="004772BF"/>
    <w:rsid w:val="00480243"/>
    <w:rsid w:val="0048086B"/>
    <w:rsid w:val="00480940"/>
    <w:rsid w:val="00480A48"/>
    <w:rsid w:val="00480AE4"/>
    <w:rsid w:val="00480D03"/>
    <w:rsid w:val="00480F4B"/>
    <w:rsid w:val="00481497"/>
    <w:rsid w:val="00481C55"/>
    <w:rsid w:val="00481F2A"/>
    <w:rsid w:val="0048209E"/>
    <w:rsid w:val="00482170"/>
    <w:rsid w:val="0048278C"/>
    <w:rsid w:val="00482AA3"/>
    <w:rsid w:val="00482BF1"/>
    <w:rsid w:val="0048305F"/>
    <w:rsid w:val="00483493"/>
    <w:rsid w:val="00483A5A"/>
    <w:rsid w:val="00483B2E"/>
    <w:rsid w:val="00483C78"/>
    <w:rsid w:val="00483C89"/>
    <w:rsid w:val="00483D8D"/>
    <w:rsid w:val="00483F3A"/>
    <w:rsid w:val="0048401F"/>
    <w:rsid w:val="00484286"/>
    <w:rsid w:val="00484394"/>
    <w:rsid w:val="0048440B"/>
    <w:rsid w:val="00484423"/>
    <w:rsid w:val="004845D4"/>
    <w:rsid w:val="00484654"/>
    <w:rsid w:val="0048466A"/>
    <w:rsid w:val="004846CF"/>
    <w:rsid w:val="00484A5F"/>
    <w:rsid w:val="00484A6F"/>
    <w:rsid w:val="00484AF5"/>
    <w:rsid w:val="004850DA"/>
    <w:rsid w:val="00485116"/>
    <w:rsid w:val="00485755"/>
    <w:rsid w:val="0048585A"/>
    <w:rsid w:val="00485B1E"/>
    <w:rsid w:val="00485D82"/>
    <w:rsid w:val="00485E93"/>
    <w:rsid w:val="00485F10"/>
    <w:rsid w:val="00485F17"/>
    <w:rsid w:val="00486073"/>
    <w:rsid w:val="004860E8"/>
    <w:rsid w:val="004864CC"/>
    <w:rsid w:val="004875C1"/>
    <w:rsid w:val="0048765D"/>
    <w:rsid w:val="00487810"/>
    <w:rsid w:val="00487B93"/>
    <w:rsid w:val="00490152"/>
    <w:rsid w:val="0049054A"/>
    <w:rsid w:val="00490706"/>
    <w:rsid w:val="00490759"/>
    <w:rsid w:val="00490BA3"/>
    <w:rsid w:val="00490BB6"/>
    <w:rsid w:val="00490EF2"/>
    <w:rsid w:val="00490FD2"/>
    <w:rsid w:val="0049133E"/>
    <w:rsid w:val="004913C4"/>
    <w:rsid w:val="0049145A"/>
    <w:rsid w:val="00491625"/>
    <w:rsid w:val="00491DFE"/>
    <w:rsid w:val="00492817"/>
    <w:rsid w:val="00492872"/>
    <w:rsid w:val="0049292E"/>
    <w:rsid w:val="00492BCC"/>
    <w:rsid w:val="00492DB5"/>
    <w:rsid w:val="0049308C"/>
    <w:rsid w:val="004931AC"/>
    <w:rsid w:val="00493952"/>
    <w:rsid w:val="00494013"/>
    <w:rsid w:val="004944A9"/>
    <w:rsid w:val="004945E1"/>
    <w:rsid w:val="00494746"/>
    <w:rsid w:val="004954A8"/>
    <w:rsid w:val="00495692"/>
    <w:rsid w:val="00495A44"/>
    <w:rsid w:val="00495B1A"/>
    <w:rsid w:val="00495D9C"/>
    <w:rsid w:val="00495DF2"/>
    <w:rsid w:val="00495DF8"/>
    <w:rsid w:val="00495ED9"/>
    <w:rsid w:val="00495F34"/>
    <w:rsid w:val="00495FC2"/>
    <w:rsid w:val="0049607E"/>
    <w:rsid w:val="004963F6"/>
    <w:rsid w:val="00496533"/>
    <w:rsid w:val="0049673B"/>
    <w:rsid w:val="004968AE"/>
    <w:rsid w:val="00496D40"/>
    <w:rsid w:val="00496DB4"/>
    <w:rsid w:val="00496EB0"/>
    <w:rsid w:val="00496F52"/>
    <w:rsid w:val="004976CC"/>
    <w:rsid w:val="00497A2A"/>
    <w:rsid w:val="00497FAB"/>
    <w:rsid w:val="004A0114"/>
    <w:rsid w:val="004A0250"/>
    <w:rsid w:val="004A0505"/>
    <w:rsid w:val="004A0916"/>
    <w:rsid w:val="004A0C76"/>
    <w:rsid w:val="004A0C8D"/>
    <w:rsid w:val="004A0EEB"/>
    <w:rsid w:val="004A1294"/>
    <w:rsid w:val="004A1399"/>
    <w:rsid w:val="004A15D4"/>
    <w:rsid w:val="004A16A9"/>
    <w:rsid w:val="004A179D"/>
    <w:rsid w:val="004A1875"/>
    <w:rsid w:val="004A189A"/>
    <w:rsid w:val="004A1A7F"/>
    <w:rsid w:val="004A1B43"/>
    <w:rsid w:val="004A1E7B"/>
    <w:rsid w:val="004A22D5"/>
    <w:rsid w:val="004A2C26"/>
    <w:rsid w:val="004A2C78"/>
    <w:rsid w:val="004A2D4E"/>
    <w:rsid w:val="004A2F5E"/>
    <w:rsid w:val="004A306D"/>
    <w:rsid w:val="004A3096"/>
    <w:rsid w:val="004A3208"/>
    <w:rsid w:val="004A326B"/>
    <w:rsid w:val="004A3557"/>
    <w:rsid w:val="004A3B79"/>
    <w:rsid w:val="004A3DF6"/>
    <w:rsid w:val="004A4216"/>
    <w:rsid w:val="004A4290"/>
    <w:rsid w:val="004A43C6"/>
    <w:rsid w:val="004A44EE"/>
    <w:rsid w:val="004A4749"/>
    <w:rsid w:val="004A51FB"/>
    <w:rsid w:val="004A55D5"/>
    <w:rsid w:val="004A58E4"/>
    <w:rsid w:val="004A592F"/>
    <w:rsid w:val="004A5BCE"/>
    <w:rsid w:val="004A5F1C"/>
    <w:rsid w:val="004A5F40"/>
    <w:rsid w:val="004A6357"/>
    <w:rsid w:val="004A64D8"/>
    <w:rsid w:val="004A6DE2"/>
    <w:rsid w:val="004A6E19"/>
    <w:rsid w:val="004A7027"/>
    <w:rsid w:val="004A7550"/>
    <w:rsid w:val="004A776A"/>
    <w:rsid w:val="004A7CB1"/>
    <w:rsid w:val="004B06D9"/>
    <w:rsid w:val="004B09FE"/>
    <w:rsid w:val="004B0AEE"/>
    <w:rsid w:val="004B0CEF"/>
    <w:rsid w:val="004B1027"/>
    <w:rsid w:val="004B1553"/>
    <w:rsid w:val="004B1670"/>
    <w:rsid w:val="004B1727"/>
    <w:rsid w:val="004B1926"/>
    <w:rsid w:val="004B1C91"/>
    <w:rsid w:val="004B1FB7"/>
    <w:rsid w:val="004B22C1"/>
    <w:rsid w:val="004B2F50"/>
    <w:rsid w:val="004B3014"/>
    <w:rsid w:val="004B3093"/>
    <w:rsid w:val="004B3376"/>
    <w:rsid w:val="004B363D"/>
    <w:rsid w:val="004B3D19"/>
    <w:rsid w:val="004B409E"/>
    <w:rsid w:val="004B468F"/>
    <w:rsid w:val="004B49F3"/>
    <w:rsid w:val="004B4E0D"/>
    <w:rsid w:val="004B52E6"/>
    <w:rsid w:val="004B52F0"/>
    <w:rsid w:val="004B534F"/>
    <w:rsid w:val="004B600E"/>
    <w:rsid w:val="004B65ED"/>
    <w:rsid w:val="004B6873"/>
    <w:rsid w:val="004B68C7"/>
    <w:rsid w:val="004B73E2"/>
    <w:rsid w:val="004B751D"/>
    <w:rsid w:val="004B7627"/>
    <w:rsid w:val="004B7769"/>
    <w:rsid w:val="004B79A1"/>
    <w:rsid w:val="004B7A9D"/>
    <w:rsid w:val="004B7AB3"/>
    <w:rsid w:val="004B7B8D"/>
    <w:rsid w:val="004B7C02"/>
    <w:rsid w:val="004B7C6B"/>
    <w:rsid w:val="004C0203"/>
    <w:rsid w:val="004C0819"/>
    <w:rsid w:val="004C0D3B"/>
    <w:rsid w:val="004C0DCC"/>
    <w:rsid w:val="004C118E"/>
    <w:rsid w:val="004C120A"/>
    <w:rsid w:val="004C1AAD"/>
    <w:rsid w:val="004C21B0"/>
    <w:rsid w:val="004C2301"/>
    <w:rsid w:val="004C2988"/>
    <w:rsid w:val="004C29EB"/>
    <w:rsid w:val="004C2AB0"/>
    <w:rsid w:val="004C2C1B"/>
    <w:rsid w:val="004C3544"/>
    <w:rsid w:val="004C35C4"/>
    <w:rsid w:val="004C35CB"/>
    <w:rsid w:val="004C3662"/>
    <w:rsid w:val="004C3AF6"/>
    <w:rsid w:val="004C3EB1"/>
    <w:rsid w:val="004C4078"/>
    <w:rsid w:val="004C439B"/>
    <w:rsid w:val="004C4A2A"/>
    <w:rsid w:val="004C4A92"/>
    <w:rsid w:val="004C4B5E"/>
    <w:rsid w:val="004C51E3"/>
    <w:rsid w:val="004C5D61"/>
    <w:rsid w:val="004C6149"/>
    <w:rsid w:val="004C683E"/>
    <w:rsid w:val="004C6DAF"/>
    <w:rsid w:val="004C70F9"/>
    <w:rsid w:val="004C71E3"/>
    <w:rsid w:val="004C7332"/>
    <w:rsid w:val="004C73CC"/>
    <w:rsid w:val="004C76B2"/>
    <w:rsid w:val="004C79F0"/>
    <w:rsid w:val="004D0053"/>
    <w:rsid w:val="004D04CD"/>
    <w:rsid w:val="004D05D2"/>
    <w:rsid w:val="004D0828"/>
    <w:rsid w:val="004D0D1A"/>
    <w:rsid w:val="004D112B"/>
    <w:rsid w:val="004D1869"/>
    <w:rsid w:val="004D1BB2"/>
    <w:rsid w:val="004D1D2E"/>
    <w:rsid w:val="004D1EAE"/>
    <w:rsid w:val="004D23C7"/>
    <w:rsid w:val="004D25E8"/>
    <w:rsid w:val="004D28B1"/>
    <w:rsid w:val="004D2ABA"/>
    <w:rsid w:val="004D2B9A"/>
    <w:rsid w:val="004D336A"/>
    <w:rsid w:val="004D392D"/>
    <w:rsid w:val="004D3A0E"/>
    <w:rsid w:val="004D3B04"/>
    <w:rsid w:val="004D3E2D"/>
    <w:rsid w:val="004D4218"/>
    <w:rsid w:val="004D4461"/>
    <w:rsid w:val="004D485F"/>
    <w:rsid w:val="004D4B99"/>
    <w:rsid w:val="004D4D6D"/>
    <w:rsid w:val="004D4DFB"/>
    <w:rsid w:val="004D4E4D"/>
    <w:rsid w:val="004D54BC"/>
    <w:rsid w:val="004D55C5"/>
    <w:rsid w:val="004D5946"/>
    <w:rsid w:val="004D5B50"/>
    <w:rsid w:val="004D5B59"/>
    <w:rsid w:val="004D5D47"/>
    <w:rsid w:val="004D6071"/>
    <w:rsid w:val="004D6906"/>
    <w:rsid w:val="004D6ABA"/>
    <w:rsid w:val="004D6B46"/>
    <w:rsid w:val="004D6BB9"/>
    <w:rsid w:val="004D6BE8"/>
    <w:rsid w:val="004D6ED4"/>
    <w:rsid w:val="004D6F1B"/>
    <w:rsid w:val="004D70D1"/>
    <w:rsid w:val="004D72DF"/>
    <w:rsid w:val="004D7C7B"/>
    <w:rsid w:val="004E014B"/>
    <w:rsid w:val="004E0775"/>
    <w:rsid w:val="004E0DC8"/>
    <w:rsid w:val="004E195D"/>
    <w:rsid w:val="004E199C"/>
    <w:rsid w:val="004E1AB0"/>
    <w:rsid w:val="004E1BB2"/>
    <w:rsid w:val="004E1D37"/>
    <w:rsid w:val="004E1D58"/>
    <w:rsid w:val="004E20E1"/>
    <w:rsid w:val="004E2186"/>
    <w:rsid w:val="004E2390"/>
    <w:rsid w:val="004E256D"/>
    <w:rsid w:val="004E259F"/>
    <w:rsid w:val="004E28B7"/>
    <w:rsid w:val="004E290B"/>
    <w:rsid w:val="004E2B3E"/>
    <w:rsid w:val="004E2F10"/>
    <w:rsid w:val="004E31DF"/>
    <w:rsid w:val="004E329C"/>
    <w:rsid w:val="004E33D7"/>
    <w:rsid w:val="004E34F6"/>
    <w:rsid w:val="004E35F8"/>
    <w:rsid w:val="004E3619"/>
    <w:rsid w:val="004E3772"/>
    <w:rsid w:val="004E47AD"/>
    <w:rsid w:val="004E4929"/>
    <w:rsid w:val="004E4A2C"/>
    <w:rsid w:val="004E4A53"/>
    <w:rsid w:val="004E4DEE"/>
    <w:rsid w:val="004E4FB3"/>
    <w:rsid w:val="004E57DA"/>
    <w:rsid w:val="004E5B93"/>
    <w:rsid w:val="004E5FDF"/>
    <w:rsid w:val="004E6017"/>
    <w:rsid w:val="004E6391"/>
    <w:rsid w:val="004E65BB"/>
    <w:rsid w:val="004E6A1E"/>
    <w:rsid w:val="004E6D92"/>
    <w:rsid w:val="004E6DEC"/>
    <w:rsid w:val="004E7125"/>
    <w:rsid w:val="004E71E5"/>
    <w:rsid w:val="004E7581"/>
    <w:rsid w:val="004E7782"/>
    <w:rsid w:val="004E78E9"/>
    <w:rsid w:val="004E78F5"/>
    <w:rsid w:val="004E7A6B"/>
    <w:rsid w:val="004F0168"/>
    <w:rsid w:val="004F01BE"/>
    <w:rsid w:val="004F028E"/>
    <w:rsid w:val="004F0755"/>
    <w:rsid w:val="004F07CC"/>
    <w:rsid w:val="004F0AD4"/>
    <w:rsid w:val="004F0F95"/>
    <w:rsid w:val="004F10C9"/>
    <w:rsid w:val="004F14BE"/>
    <w:rsid w:val="004F19F5"/>
    <w:rsid w:val="004F1C7B"/>
    <w:rsid w:val="004F1CF6"/>
    <w:rsid w:val="004F218F"/>
    <w:rsid w:val="004F2391"/>
    <w:rsid w:val="004F35F1"/>
    <w:rsid w:val="004F36A0"/>
    <w:rsid w:val="004F36AE"/>
    <w:rsid w:val="004F3934"/>
    <w:rsid w:val="004F39E3"/>
    <w:rsid w:val="004F3AFB"/>
    <w:rsid w:val="004F4206"/>
    <w:rsid w:val="004F4501"/>
    <w:rsid w:val="004F4535"/>
    <w:rsid w:val="004F4621"/>
    <w:rsid w:val="004F4910"/>
    <w:rsid w:val="004F49F7"/>
    <w:rsid w:val="004F4F24"/>
    <w:rsid w:val="004F54DD"/>
    <w:rsid w:val="004F5770"/>
    <w:rsid w:val="004F57C1"/>
    <w:rsid w:val="004F5F88"/>
    <w:rsid w:val="004F6118"/>
    <w:rsid w:val="004F62D8"/>
    <w:rsid w:val="004F64DF"/>
    <w:rsid w:val="004F6974"/>
    <w:rsid w:val="004F6B04"/>
    <w:rsid w:val="004F6D29"/>
    <w:rsid w:val="004F7148"/>
    <w:rsid w:val="004F7153"/>
    <w:rsid w:val="004F72D2"/>
    <w:rsid w:val="004F74F7"/>
    <w:rsid w:val="004F755A"/>
    <w:rsid w:val="004F7734"/>
    <w:rsid w:val="004F7A3A"/>
    <w:rsid w:val="004F7F4D"/>
    <w:rsid w:val="00500019"/>
    <w:rsid w:val="00500057"/>
    <w:rsid w:val="0050024F"/>
    <w:rsid w:val="005006AC"/>
    <w:rsid w:val="00500735"/>
    <w:rsid w:val="005007DE"/>
    <w:rsid w:val="00500952"/>
    <w:rsid w:val="005009E7"/>
    <w:rsid w:val="00500A04"/>
    <w:rsid w:val="00500AB7"/>
    <w:rsid w:val="00501BA6"/>
    <w:rsid w:val="0050219B"/>
    <w:rsid w:val="00502FCF"/>
    <w:rsid w:val="00503199"/>
    <w:rsid w:val="005031BA"/>
    <w:rsid w:val="005034B3"/>
    <w:rsid w:val="005034D7"/>
    <w:rsid w:val="0050370B"/>
    <w:rsid w:val="005042D6"/>
    <w:rsid w:val="005045DD"/>
    <w:rsid w:val="00504642"/>
    <w:rsid w:val="00504939"/>
    <w:rsid w:val="00504C9E"/>
    <w:rsid w:val="00504E54"/>
    <w:rsid w:val="005050BC"/>
    <w:rsid w:val="005052D8"/>
    <w:rsid w:val="005053D1"/>
    <w:rsid w:val="00505461"/>
    <w:rsid w:val="0050559A"/>
    <w:rsid w:val="00505616"/>
    <w:rsid w:val="0050568F"/>
    <w:rsid w:val="00505E79"/>
    <w:rsid w:val="00506013"/>
    <w:rsid w:val="005060C8"/>
    <w:rsid w:val="0050629A"/>
    <w:rsid w:val="005062A6"/>
    <w:rsid w:val="00506C78"/>
    <w:rsid w:val="00506F15"/>
    <w:rsid w:val="00507003"/>
    <w:rsid w:val="00507146"/>
    <w:rsid w:val="005074CA"/>
    <w:rsid w:val="00507D46"/>
    <w:rsid w:val="00507DAD"/>
    <w:rsid w:val="00507DDC"/>
    <w:rsid w:val="00510167"/>
    <w:rsid w:val="0051088E"/>
    <w:rsid w:val="005108B1"/>
    <w:rsid w:val="00510948"/>
    <w:rsid w:val="00510A79"/>
    <w:rsid w:val="00510B8E"/>
    <w:rsid w:val="00510BF9"/>
    <w:rsid w:val="00510C96"/>
    <w:rsid w:val="00510F7A"/>
    <w:rsid w:val="00511329"/>
    <w:rsid w:val="00511BA2"/>
    <w:rsid w:val="00511E8F"/>
    <w:rsid w:val="0051226C"/>
    <w:rsid w:val="00512795"/>
    <w:rsid w:val="00512819"/>
    <w:rsid w:val="0051287D"/>
    <w:rsid w:val="00512D96"/>
    <w:rsid w:val="005133EB"/>
    <w:rsid w:val="005149BD"/>
    <w:rsid w:val="00514D85"/>
    <w:rsid w:val="005150F7"/>
    <w:rsid w:val="005157EA"/>
    <w:rsid w:val="00515D05"/>
    <w:rsid w:val="00515FB1"/>
    <w:rsid w:val="00515FF8"/>
    <w:rsid w:val="00516028"/>
    <w:rsid w:val="005165D0"/>
    <w:rsid w:val="005166B8"/>
    <w:rsid w:val="00516771"/>
    <w:rsid w:val="005169EB"/>
    <w:rsid w:val="00516D27"/>
    <w:rsid w:val="00516E2B"/>
    <w:rsid w:val="0051715C"/>
    <w:rsid w:val="0051755F"/>
    <w:rsid w:val="005178AC"/>
    <w:rsid w:val="00517C35"/>
    <w:rsid w:val="00520452"/>
    <w:rsid w:val="0052074E"/>
    <w:rsid w:val="005208FF"/>
    <w:rsid w:val="005209A4"/>
    <w:rsid w:val="005209E6"/>
    <w:rsid w:val="00520DC0"/>
    <w:rsid w:val="00521D96"/>
    <w:rsid w:val="00521EAF"/>
    <w:rsid w:val="00521F94"/>
    <w:rsid w:val="00522296"/>
    <w:rsid w:val="005225BE"/>
    <w:rsid w:val="00522737"/>
    <w:rsid w:val="00522921"/>
    <w:rsid w:val="00522C30"/>
    <w:rsid w:val="00522D8E"/>
    <w:rsid w:val="005230C7"/>
    <w:rsid w:val="00523195"/>
    <w:rsid w:val="0052322A"/>
    <w:rsid w:val="005232AD"/>
    <w:rsid w:val="005232C0"/>
    <w:rsid w:val="005232D1"/>
    <w:rsid w:val="00523ADC"/>
    <w:rsid w:val="00523E81"/>
    <w:rsid w:val="00523EAE"/>
    <w:rsid w:val="005240F8"/>
    <w:rsid w:val="00525308"/>
    <w:rsid w:val="00525406"/>
    <w:rsid w:val="0052556B"/>
    <w:rsid w:val="0052566A"/>
    <w:rsid w:val="005259E9"/>
    <w:rsid w:val="00525A1C"/>
    <w:rsid w:val="00525AE6"/>
    <w:rsid w:val="00525C43"/>
    <w:rsid w:val="00525CED"/>
    <w:rsid w:val="00525E96"/>
    <w:rsid w:val="005262A9"/>
    <w:rsid w:val="005262FD"/>
    <w:rsid w:val="00526352"/>
    <w:rsid w:val="00526583"/>
    <w:rsid w:val="00526592"/>
    <w:rsid w:val="00526896"/>
    <w:rsid w:val="00526A45"/>
    <w:rsid w:val="00526A54"/>
    <w:rsid w:val="00526A73"/>
    <w:rsid w:val="00526B19"/>
    <w:rsid w:val="00526BC9"/>
    <w:rsid w:val="00526D3F"/>
    <w:rsid w:val="00526F37"/>
    <w:rsid w:val="005271CC"/>
    <w:rsid w:val="00527714"/>
    <w:rsid w:val="0052772A"/>
    <w:rsid w:val="00527788"/>
    <w:rsid w:val="005300D2"/>
    <w:rsid w:val="00530100"/>
    <w:rsid w:val="00530334"/>
    <w:rsid w:val="005304E3"/>
    <w:rsid w:val="00530651"/>
    <w:rsid w:val="0053099E"/>
    <w:rsid w:val="00530E63"/>
    <w:rsid w:val="00530E75"/>
    <w:rsid w:val="00531474"/>
    <w:rsid w:val="00531626"/>
    <w:rsid w:val="005317E5"/>
    <w:rsid w:val="00531889"/>
    <w:rsid w:val="00531FD7"/>
    <w:rsid w:val="005321FB"/>
    <w:rsid w:val="00532327"/>
    <w:rsid w:val="005329E6"/>
    <w:rsid w:val="005333AD"/>
    <w:rsid w:val="005333EF"/>
    <w:rsid w:val="0053356B"/>
    <w:rsid w:val="00534748"/>
    <w:rsid w:val="005348FD"/>
    <w:rsid w:val="00534A63"/>
    <w:rsid w:val="00534F6B"/>
    <w:rsid w:val="00535439"/>
    <w:rsid w:val="005355DF"/>
    <w:rsid w:val="00535CEE"/>
    <w:rsid w:val="00535F52"/>
    <w:rsid w:val="00536690"/>
    <w:rsid w:val="00536798"/>
    <w:rsid w:val="00536A0C"/>
    <w:rsid w:val="00536A33"/>
    <w:rsid w:val="00536D2C"/>
    <w:rsid w:val="00536E28"/>
    <w:rsid w:val="00537216"/>
    <w:rsid w:val="00537603"/>
    <w:rsid w:val="00537719"/>
    <w:rsid w:val="00537C4C"/>
    <w:rsid w:val="00537FA1"/>
    <w:rsid w:val="00537FC0"/>
    <w:rsid w:val="0054013C"/>
    <w:rsid w:val="005402F9"/>
    <w:rsid w:val="005403A3"/>
    <w:rsid w:val="0054042C"/>
    <w:rsid w:val="0054049D"/>
    <w:rsid w:val="005408E7"/>
    <w:rsid w:val="00540C3C"/>
    <w:rsid w:val="00540DB3"/>
    <w:rsid w:val="005414C9"/>
    <w:rsid w:val="00541BAD"/>
    <w:rsid w:val="00542366"/>
    <w:rsid w:val="00542877"/>
    <w:rsid w:val="00542899"/>
    <w:rsid w:val="00542F1B"/>
    <w:rsid w:val="00542F8A"/>
    <w:rsid w:val="00543BA7"/>
    <w:rsid w:val="00543D1D"/>
    <w:rsid w:val="00543EC9"/>
    <w:rsid w:val="00543F14"/>
    <w:rsid w:val="00543FA3"/>
    <w:rsid w:val="0054410C"/>
    <w:rsid w:val="00544564"/>
    <w:rsid w:val="0054462C"/>
    <w:rsid w:val="00544B4A"/>
    <w:rsid w:val="00544D80"/>
    <w:rsid w:val="00544F1F"/>
    <w:rsid w:val="0054544B"/>
    <w:rsid w:val="00545493"/>
    <w:rsid w:val="005457E0"/>
    <w:rsid w:val="00545823"/>
    <w:rsid w:val="00545C4F"/>
    <w:rsid w:val="00545F24"/>
    <w:rsid w:val="00546A33"/>
    <w:rsid w:val="00546B06"/>
    <w:rsid w:val="00546DC2"/>
    <w:rsid w:val="00546F5C"/>
    <w:rsid w:val="00547008"/>
    <w:rsid w:val="00547691"/>
    <w:rsid w:val="0054770C"/>
    <w:rsid w:val="0054791C"/>
    <w:rsid w:val="00547F0B"/>
    <w:rsid w:val="00550561"/>
    <w:rsid w:val="00550963"/>
    <w:rsid w:val="00550BBD"/>
    <w:rsid w:val="00550BF1"/>
    <w:rsid w:val="00550F9A"/>
    <w:rsid w:val="005516D1"/>
    <w:rsid w:val="00551A74"/>
    <w:rsid w:val="00551B53"/>
    <w:rsid w:val="00551CB1"/>
    <w:rsid w:val="00552123"/>
    <w:rsid w:val="005521D5"/>
    <w:rsid w:val="00552C2B"/>
    <w:rsid w:val="00552C46"/>
    <w:rsid w:val="00552DD9"/>
    <w:rsid w:val="00552E63"/>
    <w:rsid w:val="005530A8"/>
    <w:rsid w:val="00553514"/>
    <w:rsid w:val="00553F02"/>
    <w:rsid w:val="005541B0"/>
    <w:rsid w:val="00554680"/>
    <w:rsid w:val="00554870"/>
    <w:rsid w:val="005548A5"/>
    <w:rsid w:val="00554AE0"/>
    <w:rsid w:val="00554B3E"/>
    <w:rsid w:val="00554D0B"/>
    <w:rsid w:val="00554E96"/>
    <w:rsid w:val="005550E7"/>
    <w:rsid w:val="0055570B"/>
    <w:rsid w:val="0055582E"/>
    <w:rsid w:val="005559D6"/>
    <w:rsid w:val="00555A1A"/>
    <w:rsid w:val="00555FAB"/>
    <w:rsid w:val="00556051"/>
    <w:rsid w:val="005561BC"/>
    <w:rsid w:val="005564C0"/>
    <w:rsid w:val="0055677D"/>
    <w:rsid w:val="005568C1"/>
    <w:rsid w:val="00556B58"/>
    <w:rsid w:val="00556C50"/>
    <w:rsid w:val="005570C3"/>
    <w:rsid w:val="005574FF"/>
    <w:rsid w:val="00557548"/>
    <w:rsid w:val="005578E8"/>
    <w:rsid w:val="00557A3C"/>
    <w:rsid w:val="00557A5F"/>
    <w:rsid w:val="00557AAC"/>
    <w:rsid w:val="00560586"/>
    <w:rsid w:val="005609B7"/>
    <w:rsid w:val="005609DE"/>
    <w:rsid w:val="005609F5"/>
    <w:rsid w:val="00560BC0"/>
    <w:rsid w:val="0056122D"/>
    <w:rsid w:val="00561261"/>
    <w:rsid w:val="00561523"/>
    <w:rsid w:val="00561883"/>
    <w:rsid w:val="0056191C"/>
    <w:rsid w:val="00561B4B"/>
    <w:rsid w:val="00561F89"/>
    <w:rsid w:val="0056208B"/>
    <w:rsid w:val="0056275D"/>
    <w:rsid w:val="00562859"/>
    <w:rsid w:val="00562AC8"/>
    <w:rsid w:val="00562D23"/>
    <w:rsid w:val="00562D79"/>
    <w:rsid w:val="00562F0A"/>
    <w:rsid w:val="005633AA"/>
    <w:rsid w:val="005634CD"/>
    <w:rsid w:val="00563870"/>
    <w:rsid w:val="00563899"/>
    <w:rsid w:val="00563D31"/>
    <w:rsid w:val="00563F93"/>
    <w:rsid w:val="00563FAD"/>
    <w:rsid w:val="0056421A"/>
    <w:rsid w:val="005643EF"/>
    <w:rsid w:val="005644C2"/>
    <w:rsid w:val="00564552"/>
    <w:rsid w:val="005647FC"/>
    <w:rsid w:val="00564891"/>
    <w:rsid w:val="00564BA9"/>
    <w:rsid w:val="00564D13"/>
    <w:rsid w:val="00565185"/>
    <w:rsid w:val="00565442"/>
    <w:rsid w:val="00565687"/>
    <w:rsid w:val="005657C0"/>
    <w:rsid w:val="0056585A"/>
    <w:rsid w:val="00565955"/>
    <w:rsid w:val="00565C9E"/>
    <w:rsid w:val="00565E9E"/>
    <w:rsid w:val="00565FB6"/>
    <w:rsid w:val="0056626B"/>
    <w:rsid w:val="005663A0"/>
    <w:rsid w:val="00566841"/>
    <w:rsid w:val="00566D38"/>
    <w:rsid w:val="0056728A"/>
    <w:rsid w:val="005673CC"/>
    <w:rsid w:val="005675B5"/>
    <w:rsid w:val="005676A6"/>
    <w:rsid w:val="00567922"/>
    <w:rsid w:val="00567BF6"/>
    <w:rsid w:val="00567C95"/>
    <w:rsid w:val="00570036"/>
    <w:rsid w:val="00570722"/>
    <w:rsid w:val="005709A8"/>
    <w:rsid w:val="00570B32"/>
    <w:rsid w:val="00570C7C"/>
    <w:rsid w:val="005712AE"/>
    <w:rsid w:val="005717DB"/>
    <w:rsid w:val="00571BFC"/>
    <w:rsid w:val="0057223B"/>
    <w:rsid w:val="005722CC"/>
    <w:rsid w:val="005723A0"/>
    <w:rsid w:val="0057267D"/>
    <w:rsid w:val="005726A3"/>
    <w:rsid w:val="0057290F"/>
    <w:rsid w:val="00573276"/>
    <w:rsid w:val="005735AE"/>
    <w:rsid w:val="005738DC"/>
    <w:rsid w:val="00573A58"/>
    <w:rsid w:val="00573EF7"/>
    <w:rsid w:val="00573F5B"/>
    <w:rsid w:val="00574332"/>
    <w:rsid w:val="00574428"/>
    <w:rsid w:val="005748B0"/>
    <w:rsid w:val="00574D6C"/>
    <w:rsid w:val="00574EB7"/>
    <w:rsid w:val="00574F5D"/>
    <w:rsid w:val="0057514D"/>
    <w:rsid w:val="00575255"/>
    <w:rsid w:val="005757E2"/>
    <w:rsid w:val="005761AC"/>
    <w:rsid w:val="0057641F"/>
    <w:rsid w:val="00576603"/>
    <w:rsid w:val="00576752"/>
    <w:rsid w:val="005769FC"/>
    <w:rsid w:val="00576E7D"/>
    <w:rsid w:val="00576EC6"/>
    <w:rsid w:val="00576F5F"/>
    <w:rsid w:val="0057760B"/>
    <w:rsid w:val="00577A4D"/>
    <w:rsid w:val="00577A8A"/>
    <w:rsid w:val="00577AB0"/>
    <w:rsid w:val="00580A6B"/>
    <w:rsid w:val="00580AC1"/>
    <w:rsid w:val="005813EF"/>
    <w:rsid w:val="00581A55"/>
    <w:rsid w:val="00581DFB"/>
    <w:rsid w:val="00581E3C"/>
    <w:rsid w:val="005823E3"/>
    <w:rsid w:val="0058266D"/>
    <w:rsid w:val="005827F5"/>
    <w:rsid w:val="00582C35"/>
    <w:rsid w:val="00583858"/>
    <w:rsid w:val="005839EB"/>
    <w:rsid w:val="00583A0C"/>
    <w:rsid w:val="00583D04"/>
    <w:rsid w:val="00583EC5"/>
    <w:rsid w:val="00584283"/>
    <w:rsid w:val="005842E7"/>
    <w:rsid w:val="005843CC"/>
    <w:rsid w:val="00584971"/>
    <w:rsid w:val="005849A2"/>
    <w:rsid w:val="0058520F"/>
    <w:rsid w:val="00585687"/>
    <w:rsid w:val="005856E2"/>
    <w:rsid w:val="00585747"/>
    <w:rsid w:val="0058592E"/>
    <w:rsid w:val="00585E46"/>
    <w:rsid w:val="0058600D"/>
    <w:rsid w:val="00586136"/>
    <w:rsid w:val="005864FC"/>
    <w:rsid w:val="00586B92"/>
    <w:rsid w:val="00586BE9"/>
    <w:rsid w:val="00586C37"/>
    <w:rsid w:val="00586D09"/>
    <w:rsid w:val="005871A1"/>
    <w:rsid w:val="00587382"/>
    <w:rsid w:val="0058742A"/>
    <w:rsid w:val="005877F0"/>
    <w:rsid w:val="0058782C"/>
    <w:rsid w:val="00590314"/>
    <w:rsid w:val="0059049B"/>
    <w:rsid w:val="005908F9"/>
    <w:rsid w:val="00590C91"/>
    <w:rsid w:val="00590CCB"/>
    <w:rsid w:val="00591580"/>
    <w:rsid w:val="00591904"/>
    <w:rsid w:val="00591B28"/>
    <w:rsid w:val="00591B5C"/>
    <w:rsid w:val="00591BA6"/>
    <w:rsid w:val="00591CD9"/>
    <w:rsid w:val="00591D25"/>
    <w:rsid w:val="00592235"/>
    <w:rsid w:val="005924AA"/>
    <w:rsid w:val="00592765"/>
    <w:rsid w:val="00592BB2"/>
    <w:rsid w:val="00592C2E"/>
    <w:rsid w:val="005933EF"/>
    <w:rsid w:val="005934BD"/>
    <w:rsid w:val="00593568"/>
    <w:rsid w:val="005936DD"/>
    <w:rsid w:val="00593719"/>
    <w:rsid w:val="00593B04"/>
    <w:rsid w:val="0059449D"/>
    <w:rsid w:val="00594D06"/>
    <w:rsid w:val="00594E6D"/>
    <w:rsid w:val="0059508C"/>
    <w:rsid w:val="00595323"/>
    <w:rsid w:val="005953BC"/>
    <w:rsid w:val="00595494"/>
    <w:rsid w:val="00595A7F"/>
    <w:rsid w:val="00595B61"/>
    <w:rsid w:val="00595E9C"/>
    <w:rsid w:val="00595F67"/>
    <w:rsid w:val="00595FBB"/>
    <w:rsid w:val="0059605E"/>
    <w:rsid w:val="005963E1"/>
    <w:rsid w:val="00596A35"/>
    <w:rsid w:val="00596B74"/>
    <w:rsid w:val="00596C2A"/>
    <w:rsid w:val="0059704B"/>
    <w:rsid w:val="005977B3"/>
    <w:rsid w:val="0059781D"/>
    <w:rsid w:val="00597831"/>
    <w:rsid w:val="00597B42"/>
    <w:rsid w:val="005A0598"/>
    <w:rsid w:val="005A06F2"/>
    <w:rsid w:val="005A0BA8"/>
    <w:rsid w:val="005A10DC"/>
    <w:rsid w:val="005A1219"/>
    <w:rsid w:val="005A183C"/>
    <w:rsid w:val="005A1B0B"/>
    <w:rsid w:val="005A1E6F"/>
    <w:rsid w:val="005A1FB2"/>
    <w:rsid w:val="005A2046"/>
    <w:rsid w:val="005A28F7"/>
    <w:rsid w:val="005A294F"/>
    <w:rsid w:val="005A2964"/>
    <w:rsid w:val="005A2CC8"/>
    <w:rsid w:val="005A2CFD"/>
    <w:rsid w:val="005A2D72"/>
    <w:rsid w:val="005A3044"/>
    <w:rsid w:val="005A3126"/>
    <w:rsid w:val="005A33F6"/>
    <w:rsid w:val="005A3663"/>
    <w:rsid w:val="005A37B3"/>
    <w:rsid w:val="005A39F8"/>
    <w:rsid w:val="005A3BB4"/>
    <w:rsid w:val="005A3DEE"/>
    <w:rsid w:val="005A3F1F"/>
    <w:rsid w:val="005A427E"/>
    <w:rsid w:val="005A43CC"/>
    <w:rsid w:val="005A45DA"/>
    <w:rsid w:val="005A4625"/>
    <w:rsid w:val="005A4894"/>
    <w:rsid w:val="005A4A6E"/>
    <w:rsid w:val="005A4F99"/>
    <w:rsid w:val="005A58A1"/>
    <w:rsid w:val="005A5B2B"/>
    <w:rsid w:val="005A5D49"/>
    <w:rsid w:val="005A5FFA"/>
    <w:rsid w:val="005A600B"/>
    <w:rsid w:val="005A62F0"/>
    <w:rsid w:val="005A6369"/>
    <w:rsid w:val="005A63A4"/>
    <w:rsid w:val="005A64A2"/>
    <w:rsid w:val="005A6661"/>
    <w:rsid w:val="005A67C1"/>
    <w:rsid w:val="005A6EA7"/>
    <w:rsid w:val="005A6ED7"/>
    <w:rsid w:val="005A71DF"/>
    <w:rsid w:val="005A720E"/>
    <w:rsid w:val="005A7405"/>
    <w:rsid w:val="005A7489"/>
    <w:rsid w:val="005A7551"/>
    <w:rsid w:val="005A75F8"/>
    <w:rsid w:val="005B012C"/>
    <w:rsid w:val="005B0263"/>
    <w:rsid w:val="005B0309"/>
    <w:rsid w:val="005B06B3"/>
    <w:rsid w:val="005B0758"/>
    <w:rsid w:val="005B091B"/>
    <w:rsid w:val="005B0940"/>
    <w:rsid w:val="005B0AD7"/>
    <w:rsid w:val="005B0E1C"/>
    <w:rsid w:val="005B0EBF"/>
    <w:rsid w:val="005B1046"/>
    <w:rsid w:val="005B10FC"/>
    <w:rsid w:val="005B11ED"/>
    <w:rsid w:val="005B12DF"/>
    <w:rsid w:val="005B176D"/>
    <w:rsid w:val="005B1C94"/>
    <w:rsid w:val="005B1CB0"/>
    <w:rsid w:val="005B1F51"/>
    <w:rsid w:val="005B1F64"/>
    <w:rsid w:val="005B3354"/>
    <w:rsid w:val="005B3391"/>
    <w:rsid w:val="005B3441"/>
    <w:rsid w:val="005B3DA1"/>
    <w:rsid w:val="005B3EEA"/>
    <w:rsid w:val="005B41E5"/>
    <w:rsid w:val="005B43FE"/>
    <w:rsid w:val="005B461C"/>
    <w:rsid w:val="005B4CBB"/>
    <w:rsid w:val="005B4D8F"/>
    <w:rsid w:val="005B4DDE"/>
    <w:rsid w:val="005B5023"/>
    <w:rsid w:val="005B52D0"/>
    <w:rsid w:val="005B5519"/>
    <w:rsid w:val="005B5792"/>
    <w:rsid w:val="005B5AA4"/>
    <w:rsid w:val="005B5E66"/>
    <w:rsid w:val="005B63D6"/>
    <w:rsid w:val="005B6765"/>
    <w:rsid w:val="005B6CCB"/>
    <w:rsid w:val="005B761E"/>
    <w:rsid w:val="005B7B74"/>
    <w:rsid w:val="005B7B94"/>
    <w:rsid w:val="005B7ECC"/>
    <w:rsid w:val="005C000C"/>
    <w:rsid w:val="005C04BA"/>
    <w:rsid w:val="005C0D45"/>
    <w:rsid w:val="005C135B"/>
    <w:rsid w:val="005C14EE"/>
    <w:rsid w:val="005C160E"/>
    <w:rsid w:val="005C1621"/>
    <w:rsid w:val="005C192E"/>
    <w:rsid w:val="005C1A93"/>
    <w:rsid w:val="005C1B21"/>
    <w:rsid w:val="005C1C6D"/>
    <w:rsid w:val="005C21CD"/>
    <w:rsid w:val="005C2347"/>
    <w:rsid w:val="005C23E1"/>
    <w:rsid w:val="005C2414"/>
    <w:rsid w:val="005C272A"/>
    <w:rsid w:val="005C2AC4"/>
    <w:rsid w:val="005C2DFB"/>
    <w:rsid w:val="005C2E33"/>
    <w:rsid w:val="005C30B7"/>
    <w:rsid w:val="005C311A"/>
    <w:rsid w:val="005C342D"/>
    <w:rsid w:val="005C3492"/>
    <w:rsid w:val="005C349C"/>
    <w:rsid w:val="005C3652"/>
    <w:rsid w:val="005C36FD"/>
    <w:rsid w:val="005C3C2A"/>
    <w:rsid w:val="005C4032"/>
    <w:rsid w:val="005C40CD"/>
    <w:rsid w:val="005C4144"/>
    <w:rsid w:val="005C4169"/>
    <w:rsid w:val="005C431F"/>
    <w:rsid w:val="005C45DB"/>
    <w:rsid w:val="005C47D3"/>
    <w:rsid w:val="005C49DD"/>
    <w:rsid w:val="005C4B73"/>
    <w:rsid w:val="005C4BD3"/>
    <w:rsid w:val="005C4CBB"/>
    <w:rsid w:val="005C53CC"/>
    <w:rsid w:val="005C55E9"/>
    <w:rsid w:val="005C5A1F"/>
    <w:rsid w:val="005C5B3D"/>
    <w:rsid w:val="005C6216"/>
    <w:rsid w:val="005C62BE"/>
    <w:rsid w:val="005C6357"/>
    <w:rsid w:val="005C6411"/>
    <w:rsid w:val="005C66A3"/>
    <w:rsid w:val="005C6833"/>
    <w:rsid w:val="005C70A2"/>
    <w:rsid w:val="005C70D0"/>
    <w:rsid w:val="005C7683"/>
    <w:rsid w:val="005C7BC9"/>
    <w:rsid w:val="005C7C24"/>
    <w:rsid w:val="005C7F63"/>
    <w:rsid w:val="005D0197"/>
    <w:rsid w:val="005D02E6"/>
    <w:rsid w:val="005D0538"/>
    <w:rsid w:val="005D068B"/>
    <w:rsid w:val="005D07C0"/>
    <w:rsid w:val="005D0817"/>
    <w:rsid w:val="005D08D3"/>
    <w:rsid w:val="005D0A6C"/>
    <w:rsid w:val="005D0D7E"/>
    <w:rsid w:val="005D0D86"/>
    <w:rsid w:val="005D0F64"/>
    <w:rsid w:val="005D10F0"/>
    <w:rsid w:val="005D191F"/>
    <w:rsid w:val="005D19E2"/>
    <w:rsid w:val="005D1A9B"/>
    <w:rsid w:val="005D1FC6"/>
    <w:rsid w:val="005D2D06"/>
    <w:rsid w:val="005D3036"/>
    <w:rsid w:val="005D3115"/>
    <w:rsid w:val="005D3200"/>
    <w:rsid w:val="005D3491"/>
    <w:rsid w:val="005D3AAA"/>
    <w:rsid w:val="005D3BF3"/>
    <w:rsid w:val="005D3CC2"/>
    <w:rsid w:val="005D3DE5"/>
    <w:rsid w:val="005D4AE3"/>
    <w:rsid w:val="005D4BCF"/>
    <w:rsid w:val="005D4C2F"/>
    <w:rsid w:val="005D4D66"/>
    <w:rsid w:val="005D4FC9"/>
    <w:rsid w:val="005D501B"/>
    <w:rsid w:val="005D5043"/>
    <w:rsid w:val="005D513E"/>
    <w:rsid w:val="005D5D3F"/>
    <w:rsid w:val="005D606E"/>
    <w:rsid w:val="005D6075"/>
    <w:rsid w:val="005D612A"/>
    <w:rsid w:val="005D6227"/>
    <w:rsid w:val="005D63AD"/>
    <w:rsid w:val="005D6A61"/>
    <w:rsid w:val="005D6E28"/>
    <w:rsid w:val="005D6E6F"/>
    <w:rsid w:val="005D737E"/>
    <w:rsid w:val="005D768A"/>
    <w:rsid w:val="005D7725"/>
    <w:rsid w:val="005D7ACC"/>
    <w:rsid w:val="005D7AE0"/>
    <w:rsid w:val="005D7D4A"/>
    <w:rsid w:val="005E0095"/>
    <w:rsid w:val="005E0850"/>
    <w:rsid w:val="005E08B5"/>
    <w:rsid w:val="005E0AB4"/>
    <w:rsid w:val="005E0E5F"/>
    <w:rsid w:val="005E18BF"/>
    <w:rsid w:val="005E28C6"/>
    <w:rsid w:val="005E2955"/>
    <w:rsid w:val="005E2A61"/>
    <w:rsid w:val="005E3558"/>
    <w:rsid w:val="005E35EB"/>
    <w:rsid w:val="005E36A4"/>
    <w:rsid w:val="005E3869"/>
    <w:rsid w:val="005E3C90"/>
    <w:rsid w:val="005E4144"/>
    <w:rsid w:val="005E43B4"/>
    <w:rsid w:val="005E47BE"/>
    <w:rsid w:val="005E4AD7"/>
    <w:rsid w:val="005E4B06"/>
    <w:rsid w:val="005E4D16"/>
    <w:rsid w:val="005E501F"/>
    <w:rsid w:val="005E53F4"/>
    <w:rsid w:val="005E5451"/>
    <w:rsid w:val="005E576B"/>
    <w:rsid w:val="005E5871"/>
    <w:rsid w:val="005E58B3"/>
    <w:rsid w:val="005E5AA4"/>
    <w:rsid w:val="005E5BD3"/>
    <w:rsid w:val="005E5D09"/>
    <w:rsid w:val="005E65BB"/>
    <w:rsid w:val="005E679F"/>
    <w:rsid w:val="005E689C"/>
    <w:rsid w:val="005E6B6F"/>
    <w:rsid w:val="005E6DB7"/>
    <w:rsid w:val="005E6ED9"/>
    <w:rsid w:val="005E6F9B"/>
    <w:rsid w:val="005E709A"/>
    <w:rsid w:val="005E73F2"/>
    <w:rsid w:val="005E74D2"/>
    <w:rsid w:val="005E76A9"/>
    <w:rsid w:val="005E793C"/>
    <w:rsid w:val="005E7CB2"/>
    <w:rsid w:val="005E7F53"/>
    <w:rsid w:val="005F046F"/>
    <w:rsid w:val="005F075C"/>
    <w:rsid w:val="005F07D9"/>
    <w:rsid w:val="005F0850"/>
    <w:rsid w:val="005F0EBA"/>
    <w:rsid w:val="005F10E5"/>
    <w:rsid w:val="005F11AC"/>
    <w:rsid w:val="005F124B"/>
    <w:rsid w:val="005F1787"/>
    <w:rsid w:val="005F1B74"/>
    <w:rsid w:val="005F1CDA"/>
    <w:rsid w:val="005F1DCC"/>
    <w:rsid w:val="005F2091"/>
    <w:rsid w:val="005F2095"/>
    <w:rsid w:val="005F2900"/>
    <w:rsid w:val="005F2B1D"/>
    <w:rsid w:val="005F2BDC"/>
    <w:rsid w:val="005F2CE2"/>
    <w:rsid w:val="005F2E60"/>
    <w:rsid w:val="005F3017"/>
    <w:rsid w:val="005F3056"/>
    <w:rsid w:val="005F31AC"/>
    <w:rsid w:val="005F3290"/>
    <w:rsid w:val="005F352E"/>
    <w:rsid w:val="005F404E"/>
    <w:rsid w:val="005F419B"/>
    <w:rsid w:val="005F4325"/>
    <w:rsid w:val="005F43CB"/>
    <w:rsid w:val="005F4549"/>
    <w:rsid w:val="005F46B9"/>
    <w:rsid w:val="005F4DA6"/>
    <w:rsid w:val="005F4ED9"/>
    <w:rsid w:val="005F5515"/>
    <w:rsid w:val="005F55E4"/>
    <w:rsid w:val="005F572B"/>
    <w:rsid w:val="005F59BE"/>
    <w:rsid w:val="005F5FF9"/>
    <w:rsid w:val="005F6353"/>
    <w:rsid w:val="005F6441"/>
    <w:rsid w:val="005F678D"/>
    <w:rsid w:val="005F6D2F"/>
    <w:rsid w:val="005F71E9"/>
    <w:rsid w:val="005F723E"/>
    <w:rsid w:val="005F76D3"/>
    <w:rsid w:val="005F7C6E"/>
    <w:rsid w:val="005F7D7D"/>
    <w:rsid w:val="00600065"/>
    <w:rsid w:val="0060046F"/>
    <w:rsid w:val="00600495"/>
    <w:rsid w:val="0060058C"/>
    <w:rsid w:val="006005EA"/>
    <w:rsid w:val="00600AA9"/>
    <w:rsid w:val="00600E1E"/>
    <w:rsid w:val="00601209"/>
    <w:rsid w:val="0060195F"/>
    <w:rsid w:val="0060198C"/>
    <w:rsid w:val="00602308"/>
    <w:rsid w:val="006028CD"/>
    <w:rsid w:val="00602AB3"/>
    <w:rsid w:val="00602CA2"/>
    <w:rsid w:val="00602EB1"/>
    <w:rsid w:val="006030B1"/>
    <w:rsid w:val="006032C9"/>
    <w:rsid w:val="006033A6"/>
    <w:rsid w:val="00603421"/>
    <w:rsid w:val="0060371F"/>
    <w:rsid w:val="006037BA"/>
    <w:rsid w:val="0060399F"/>
    <w:rsid w:val="00603A53"/>
    <w:rsid w:val="00603B1F"/>
    <w:rsid w:val="00603E41"/>
    <w:rsid w:val="00604083"/>
    <w:rsid w:val="00604106"/>
    <w:rsid w:val="00604410"/>
    <w:rsid w:val="0060456C"/>
    <w:rsid w:val="00604671"/>
    <w:rsid w:val="00604AE3"/>
    <w:rsid w:val="00604E5D"/>
    <w:rsid w:val="006052E7"/>
    <w:rsid w:val="006054A3"/>
    <w:rsid w:val="006054A4"/>
    <w:rsid w:val="006054A6"/>
    <w:rsid w:val="006055C9"/>
    <w:rsid w:val="00605949"/>
    <w:rsid w:val="00605A2E"/>
    <w:rsid w:val="00605B77"/>
    <w:rsid w:val="00606247"/>
    <w:rsid w:val="0060629F"/>
    <w:rsid w:val="00606875"/>
    <w:rsid w:val="00606935"/>
    <w:rsid w:val="00606956"/>
    <w:rsid w:val="00606DE3"/>
    <w:rsid w:val="00606F4C"/>
    <w:rsid w:val="00607459"/>
    <w:rsid w:val="00607497"/>
    <w:rsid w:val="00607531"/>
    <w:rsid w:val="00610033"/>
    <w:rsid w:val="00610161"/>
    <w:rsid w:val="0061059A"/>
    <w:rsid w:val="00610D70"/>
    <w:rsid w:val="00611072"/>
    <w:rsid w:val="006111A4"/>
    <w:rsid w:val="00611292"/>
    <w:rsid w:val="00611509"/>
    <w:rsid w:val="00611551"/>
    <w:rsid w:val="006115B8"/>
    <w:rsid w:val="00611700"/>
    <w:rsid w:val="00611881"/>
    <w:rsid w:val="006118C4"/>
    <w:rsid w:val="00611AF2"/>
    <w:rsid w:val="00612012"/>
    <w:rsid w:val="00612156"/>
    <w:rsid w:val="00612214"/>
    <w:rsid w:val="006125C8"/>
    <w:rsid w:val="006125EE"/>
    <w:rsid w:val="00612869"/>
    <w:rsid w:val="00612918"/>
    <w:rsid w:val="00612B75"/>
    <w:rsid w:val="00612D74"/>
    <w:rsid w:val="0061333E"/>
    <w:rsid w:val="00613489"/>
    <w:rsid w:val="0061353F"/>
    <w:rsid w:val="00613D09"/>
    <w:rsid w:val="00613D11"/>
    <w:rsid w:val="0061431A"/>
    <w:rsid w:val="0061450E"/>
    <w:rsid w:val="006146F1"/>
    <w:rsid w:val="00614882"/>
    <w:rsid w:val="00614B9E"/>
    <w:rsid w:val="00614E82"/>
    <w:rsid w:val="00614F58"/>
    <w:rsid w:val="00614FDB"/>
    <w:rsid w:val="00615469"/>
    <w:rsid w:val="00615477"/>
    <w:rsid w:val="006155E7"/>
    <w:rsid w:val="006158B2"/>
    <w:rsid w:val="00615FE0"/>
    <w:rsid w:val="006164EC"/>
    <w:rsid w:val="00616553"/>
    <w:rsid w:val="00616605"/>
    <w:rsid w:val="006167E2"/>
    <w:rsid w:val="006168EB"/>
    <w:rsid w:val="0061699D"/>
    <w:rsid w:val="00616A1C"/>
    <w:rsid w:val="00616A4E"/>
    <w:rsid w:val="00616D1E"/>
    <w:rsid w:val="006173C2"/>
    <w:rsid w:val="00617485"/>
    <w:rsid w:val="006175CC"/>
    <w:rsid w:val="0061783D"/>
    <w:rsid w:val="0062060E"/>
    <w:rsid w:val="00620C81"/>
    <w:rsid w:val="00620FF4"/>
    <w:rsid w:val="00621354"/>
    <w:rsid w:val="006213C5"/>
    <w:rsid w:val="00621519"/>
    <w:rsid w:val="00622780"/>
    <w:rsid w:val="00622A82"/>
    <w:rsid w:val="00622BA2"/>
    <w:rsid w:val="00622FA5"/>
    <w:rsid w:val="00623544"/>
    <w:rsid w:val="006236F2"/>
    <w:rsid w:val="00623900"/>
    <w:rsid w:val="00623937"/>
    <w:rsid w:val="006239D9"/>
    <w:rsid w:val="00623AC9"/>
    <w:rsid w:val="00623DAE"/>
    <w:rsid w:val="00623F17"/>
    <w:rsid w:val="0062422C"/>
    <w:rsid w:val="00624374"/>
    <w:rsid w:val="006243E3"/>
    <w:rsid w:val="00624732"/>
    <w:rsid w:val="006249CE"/>
    <w:rsid w:val="00624EF5"/>
    <w:rsid w:val="006251BD"/>
    <w:rsid w:val="006259FE"/>
    <w:rsid w:val="0062634F"/>
    <w:rsid w:val="0062638D"/>
    <w:rsid w:val="006263C0"/>
    <w:rsid w:val="0062687E"/>
    <w:rsid w:val="00626930"/>
    <w:rsid w:val="0062698D"/>
    <w:rsid w:val="00626A13"/>
    <w:rsid w:val="00626B45"/>
    <w:rsid w:val="00626C82"/>
    <w:rsid w:val="00626FAD"/>
    <w:rsid w:val="006272BD"/>
    <w:rsid w:val="00627379"/>
    <w:rsid w:val="00627512"/>
    <w:rsid w:val="006277D9"/>
    <w:rsid w:val="00627915"/>
    <w:rsid w:val="00627AA7"/>
    <w:rsid w:val="00627BEE"/>
    <w:rsid w:val="00627F97"/>
    <w:rsid w:val="006300E7"/>
    <w:rsid w:val="0063035E"/>
    <w:rsid w:val="0063046E"/>
    <w:rsid w:val="00630677"/>
    <w:rsid w:val="00630AA3"/>
    <w:rsid w:val="00630ADF"/>
    <w:rsid w:val="00630D50"/>
    <w:rsid w:val="00630E1A"/>
    <w:rsid w:val="00630EAE"/>
    <w:rsid w:val="006311F6"/>
    <w:rsid w:val="006312D1"/>
    <w:rsid w:val="00631E1B"/>
    <w:rsid w:val="00631F5E"/>
    <w:rsid w:val="00632020"/>
    <w:rsid w:val="0063204E"/>
    <w:rsid w:val="00632C3F"/>
    <w:rsid w:val="00632E33"/>
    <w:rsid w:val="00632F7B"/>
    <w:rsid w:val="006330B1"/>
    <w:rsid w:val="006331F9"/>
    <w:rsid w:val="006332A0"/>
    <w:rsid w:val="00633481"/>
    <w:rsid w:val="00633694"/>
    <w:rsid w:val="00633724"/>
    <w:rsid w:val="006338E4"/>
    <w:rsid w:val="0063391D"/>
    <w:rsid w:val="00633A0C"/>
    <w:rsid w:val="00633AD7"/>
    <w:rsid w:val="00633B3A"/>
    <w:rsid w:val="00633BA4"/>
    <w:rsid w:val="00633EAF"/>
    <w:rsid w:val="006341C5"/>
    <w:rsid w:val="0063420A"/>
    <w:rsid w:val="006343FE"/>
    <w:rsid w:val="00634474"/>
    <w:rsid w:val="006346E6"/>
    <w:rsid w:val="006347CC"/>
    <w:rsid w:val="006348E5"/>
    <w:rsid w:val="00634B19"/>
    <w:rsid w:val="00634B69"/>
    <w:rsid w:val="00634DA4"/>
    <w:rsid w:val="006367A3"/>
    <w:rsid w:val="006367A9"/>
    <w:rsid w:val="00637797"/>
    <w:rsid w:val="00637CFF"/>
    <w:rsid w:val="00637DBE"/>
    <w:rsid w:val="0064010A"/>
    <w:rsid w:val="0064070A"/>
    <w:rsid w:val="00640DBE"/>
    <w:rsid w:val="006413E4"/>
    <w:rsid w:val="006414CB"/>
    <w:rsid w:val="006417A9"/>
    <w:rsid w:val="00641A73"/>
    <w:rsid w:val="00641D21"/>
    <w:rsid w:val="00642058"/>
    <w:rsid w:val="006421C1"/>
    <w:rsid w:val="0064247C"/>
    <w:rsid w:val="00642810"/>
    <w:rsid w:val="00642962"/>
    <w:rsid w:val="00642C8F"/>
    <w:rsid w:val="006431E8"/>
    <w:rsid w:val="00643206"/>
    <w:rsid w:val="006433B2"/>
    <w:rsid w:val="006433F3"/>
    <w:rsid w:val="006436A0"/>
    <w:rsid w:val="006437D3"/>
    <w:rsid w:val="00643A5D"/>
    <w:rsid w:val="00643D09"/>
    <w:rsid w:val="00643EAB"/>
    <w:rsid w:val="00644783"/>
    <w:rsid w:val="00644930"/>
    <w:rsid w:val="0064499D"/>
    <w:rsid w:val="00644AB6"/>
    <w:rsid w:val="00644BAF"/>
    <w:rsid w:val="00644D90"/>
    <w:rsid w:val="00644E4F"/>
    <w:rsid w:val="00645475"/>
    <w:rsid w:val="006455CE"/>
    <w:rsid w:val="0064582A"/>
    <w:rsid w:val="006458E5"/>
    <w:rsid w:val="00645B93"/>
    <w:rsid w:val="00645CD8"/>
    <w:rsid w:val="00645E4C"/>
    <w:rsid w:val="0064608A"/>
    <w:rsid w:val="006460F1"/>
    <w:rsid w:val="006462AD"/>
    <w:rsid w:val="006464D5"/>
    <w:rsid w:val="006465AE"/>
    <w:rsid w:val="0064668E"/>
    <w:rsid w:val="00646850"/>
    <w:rsid w:val="00646A05"/>
    <w:rsid w:val="00646EDE"/>
    <w:rsid w:val="00647249"/>
    <w:rsid w:val="00647288"/>
    <w:rsid w:val="00647711"/>
    <w:rsid w:val="00647867"/>
    <w:rsid w:val="00647884"/>
    <w:rsid w:val="00647A71"/>
    <w:rsid w:val="00647AAA"/>
    <w:rsid w:val="00647E9C"/>
    <w:rsid w:val="0065009E"/>
    <w:rsid w:val="006507B3"/>
    <w:rsid w:val="00650C0E"/>
    <w:rsid w:val="0065110F"/>
    <w:rsid w:val="00651143"/>
    <w:rsid w:val="0065148D"/>
    <w:rsid w:val="006518C9"/>
    <w:rsid w:val="006519DB"/>
    <w:rsid w:val="00651CC2"/>
    <w:rsid w:val="00651DE1"/>
    <w:rsid w:val="00651F31"/>
    <w:rsid w:val="0065203D"/>
    <w:rsid w:val="006520CA"/>
    <w:rsid w:val="00652464"/>
    <w:rsid w:val="00652822"/>
    <w:rsid w:val="00652833"/>
    <w:rsid w:val="00652874"/>
    <w:rsid w:val="00652BC5"/>
    <w:rsid w:val="00652C08"/>
    <w:rsid w:val="00652FE5"/>
    <w:rsid w:val="00653321"/>
    <w:rsid w:val="006536D8"/>
    <w:rsid w:val="0065380C"/>
    <w:rsid w:val="00653958"/>
    <w:rsid w:val="00653A18"/>
    <w:rsid w:val="00653A42"/>
    <w:rsid w:val="00653A95"/>
    <w:rsid w:val="00653D0B"/>
    <w:rsid w:val="00653D49"/>
    <w:rsid w:val="00653FF1"/>
    <w:rsid w:val="00654378"/>
    <w:rsid w:val="006543A3"/>
    <w:rsid w:val="006543BB"/>
    <w:rsid w:val="00654656"/>
    <w:rsid w:val="006548FB"/>
    <w:rsid w:val="0065553E"/>
    <w:rsid w:val="0065573D"/>
    <w:rsid w:val="00655943"/>
    <w:rsid w:val="00655A0F"/>
    <w:rsid w:val="00655AE7"/>
    <w:rsid w:val="00655E9E"/>
    <w:rsid w:val="00656124"/>
    <w:rsid w:val="0065674B"/>
    <w:rsid w:val="00656876"/>
    <w:rsid w:val="006576EF"/>
    <w:rsid w:val="00657BCF"/>
    <w:rsid w:val="00660005"/>
    <w:rsid w:val="0066009A"/>
    <w:rsid w:val="006603D2"/>
    <w:rsid w:val="006609EE"/>
    <w:rsid w:val="00660A18"/>
    <w:rsid w:val="00660AB7"/>
    <w:rsid w:val="00660B9F"/>
    <w:rsid w:val="00660BFC"/>
    <w:rsid w:val="00660CE2"/>
    <w:rsid w:val="0066117A"/>
    <w:rsid w:val="0066128D"/>
    <w:rsid w:val="00662052"/>
    <w:rsid w:val="006624F3"/>
    <w:rsid w:val="0066258E"/>
    <w:rsid w:val="00662EE8"/>
    <w:rsid w:val="006634AF"/>
    <w:rsid w:val="006636FE"/>
    <w:rsid w:val="006637A9"/>
    <w:rsid w:val="00663AFA"/>
    <w:rsid w:val="00663E3C"/>
    <w:rsid w:val="00663E7D"/>
    <w:rsid w:val="00663F37"/>
    <w:rsid w:val="0066478B"/>
    <w:rsid w:val="00664DEE"/>
    <w:rsid w:val="00664F3D"/>
    <w:rsid w:val="00665017"/>
    <w:rsid w:val="0066512D"/>
    <w:rsid w:val="0066542D"/>
    <w:rsid w:val="006654D0"/>
    <w:rsid w:val="00665916"/>
    <w:rsid w:val="00665F64"/>
    <w:rsid w:val="006661FE"/>
    <w:rsid w:val="00666218"/>
    <w:rsid w:val="006668D0"/>
    <w:rsid w:val="00666983"/>
    <w:rsid w:val="00666CD2"/>
    <w:rsid w:val="00666D18"/>
    <w:rsid w:val="00666F67"/>
    <w:rsid w:val="006673F7"/>
    <w:rsid w:val="0066749E"/>
    <w:rsid w:val="006676CA"/>
    <w:rsid w:val="00667ABE"/>
    <w:rsid w:val="00667B5F"/>
    <w:rsid w:val="00667BDB"/>
    <w:rsid w:val="00667C02"/>
    <w:rsid w:val="00667C23"/>
    <w:rsid w:val="00670163"/>
    <w:rsid w:val="006704D3"/>
    <w:rsid w:val="0067056A"/>
    <w:rsid w:val="00670869"/>
    <w:rsid w:val="006709FC"/>
    <w:rsid w:val="00671072"/>
    <w:rsid w:val="006719A7"/>
    <w:rsid w:val="00671E79"/>
    <w:rsid w:val="00672163"/>
    <w:rsid w:val="006722CE"/>
    <w:rsid w:val="006723C9"/>
    <w:rsid w:val="00672432"/>
    <w:rsid w:val="0067280C"/>
    <w:rsid w:val="00672C6E"/>
    <w:rsid w:val="00672E25"/>
    <w:rsid w:val="00673156"/>
    <w:rsid w:val="006731F8"/>
    <w:rsid w:val="0067364B"/>
    <w:rsid w:val="0067398F"/>
    <w:rsid w:val="00673BE1"/>
    <w:rsid w:val="00673D87"/>
    <w:rsid w:val="00673F98"/>
    <w:rsid w:val="00674115"/>
    <w:rsid w:val="00674872"/>
    <w:rsid w:val="006749D4"/>
    <w:rsid w:val="00674D87"/>
    <w:rsid w:val="00674DF5"/>
    <w:rsid w:val="00675067"/>
    <w:rsid w:val="0067526A"/>
    <w:rsid w:val="00675635"/>
    <w:rsid w:val="006756F8"/>
    <w:rsid w:val="00675A9A"/>
    <w:rsid w:val="00675FBD"/>
    <w:rsid w:val="00676086"/>
    <w:rsid w:val="0067612E"/>
    <w:rsid w:val="006764BE"/>
    <w:rsid w:val="00676C83"/>
    <w:rsid w:val="00676D6D"/>
    <w:rsid w:val="00676E5A"/>
    <w:rsid w:val="00677138"/>
    <w:rsid w:val="006774C1"/>
    <w:rsid w:val="00677696"/>
    <w:rsid w:val="006776B1"/>
    <w:rsid w:val="006777BC"/>
    <w:rsid w:val="00677F4D"/>
    <w:rsid w:val="00680883"/>
    <w:rsid w:val="00681564"/>
    <w:rsid w:val="0068161C"/>
    <w:rsid w:val="00681739"/>
    <w:rsid w:val="00681C9A"/>
    <w:rsid w:val="00681D90"/>
    <w:rsid w:val="0068210F"/>
    <w:rsid w:val="00682579"/>
    <w:rsid w:val="006829C2"/>
    <w:rsid w:val="00682BE8"/>
    <w:rsid w:val="0068324C"/>
    <w:rsid w:val="00683420"/>
    <w:rsid w:val="006838C1"/>
    <w:rsid w:val="00683ADF"/>
    <w:rsid w:val="00683CFE"/>
    <w:rsid w:val="0068470D"/>
    <w:rsid w:val="00684CB1"/>
    <w:rsid w:val="00684F0A"/>
    <w:rsid w:val="00684FC2"/>
    <w:rsid w:val="00685165"/>
    <w:rsid w:val="0068530F"/>
    <w:rsid w:val="0068591B"/>
    <w:rsid w:val="0068591F"/>
    <w:rsid w:val="0068597A"/>
    <w:rsid w:val="00685A9F"/>
    <w:rsid w:val="00685DDB"/>
    <w:rsid w:val="00685E18"/>
    <w:rsid w:val="00685E60"/>
    <w:rsid w:val="00685FF1"/>
    <w:rsid w:val="00686078"/>
    <w:rsid w:val="00686A45"/>
    <w:rsid w:val="00686D85"/>
    <w:rsid w:val="00686D9F"/>
    <w:rsid w:val="0068723E"/>
    <w:rsid w:val="0068729A"/>
    <w:rsid w:val="0068733C"/>
    <w:rsid w:val="00687602"/>
    <w:rsid w:val="006878B6"/>
    <w:rsid w:val="00687962"/>
    <w:rsid w:val="006904BE"/>
    <w:rsid w:val="0069051C"/>
    <w:rsid w:val="00690546"/>
    <w:rsid w:val="006905A2"/>
    <w:rsid w:val="006906AC"/>
    <w:rsid w:val="0069071C"/>
    <w:rsid w:val="00690A8C"/>
    <w:rsid w:val="00690D55"/>
    <w:rsid w:val="0069160A"/>
    <w:rsid w:val="00691C89"/>
    <w:rsid w:val="006923D9"/>
    <w:rsid w:val="0069249A"/>
    <w:rsid w:val="006924B0"/>
    <w:rsid w:val="00692819"/>
    <w:rsid w:val="00692E4B"/>
    <w:rsid w:val="006931CE"/>
    <w:rsid w:val="00693373"/>
    <w:rsid w:val="006941A1"/>
    <w:rsid w:val="00694333"/>
    <w:rsid w:val="0069444E"/>
    <w:rsid w:val="00694676"/>
    <w:rsid w:val="006947AC"/>
    <w:rsid w:val="006947F6"/>
    <w:rsid w:val="00694A99"/>
    <w:rsid w:val="00694C44"/>
    <w:rsid w:val="00694C75"/>
    <w:rsid w:val="00694F6F"/>
    <w:rsid w:val="0069509B"/>
    <w:rsid w:val="006952CA"/>
    <w:rsid w:val="0069533D"/>
    <w:rsid w:val="00695412"/>
    <w:rsid w:val="006956C9"/>
    <w:rsid w:val="0069582A"/>
    <w:rsid w:val="0069599B"/>
    <w:rsid w:val="0069613D"/>
    <w:rsid w:val="0069669F"/>
    <w:rsid w:val="006967C1"/>
    <w:rsid w:val="00696A87"/>
    <w:rsid w:val="00696C6B"/>
    <w:rsid w:val="00696EEB"/>
    <w:rsid w:val="00696F38"/>
    <w:rsid w:val="006971F7"/>
    <w:rsid w:val="0069773C"/>
    <w:rsid w:val="00697829"/>
    <w:rsid w:val="00697A6E"/>
    <w:rsid w:val="00697C97"/>
    <w:rsid w:val="006A00E1"/>
    <w:rsid w:val="006A0465"/>
    <w:rsid w:val="006A0746"/>
    <w:rsid w:val="006A0851"/>
    <w:rsid w:val="006A0970"/>
    <w:rsid w:val="006A0C7B"/>
    <w:rsid w:val="006A198E"/>
    <w:rsid w:val="006A1FE7"/>
    <w:rsid w:val="006A2121"/>
    <w:rsid w:val="006A2274"/>
    <w:rsid w:val="006A23DB"/>
    <w:rsid w:val="006A2494"/>
    <w:rsid w:val="006A2BEC"/>
    <w:rsid w:val="006A2C97"/>
    <w:rsid w:val="006A3639"/>
    <w:rsid w:val="006A364D"/>
    <w:rsid w:val="006A3753"/>
    <w:rsid w:val="006A380C"/>
    <w:rsid w:val="006A3843"/>
    <w:rsid w:val="006A3B39"/>
    <w:rsid w:val="006A3EB7"/>
    <w:rsid w:val="006A3EF0"/>
    <w:rsid w:val="006A3EF6"/>
    <w:rsid w:val="006A3F91"/>
    <w:rsid w:val="006A4098"/>
    <w:rsid w:val="006A439C"/>
    <w:rsid w:val="006A43C3"/>
    <w:rsid w:val="006A44E0"/>
    <w:rsid w:val="006A472A"/>
    <w:rsid w:val="006A4857"/>
    <w:rsid w:val="006A4925"/>
    <w:rsid w:val="006A4B99"/>
    <w:rsid w:val="006A5501"/>
    <w:rsid w:val="006A5701"/>
    <w:rsid w:val="006A5AB6"/>
    <w:rsid w:val="006A6251"/>
    <w:rsid w:val="006A625B"/>
    <w:rsid w:val="006A62FD"/>
    <w:rsid w:val="006A6377"/>
    <w:rsid w:val="006A6390"/>
    <w:rsid w:val="006A664F"/>
    <w:rsid w:val="006A70C6"/>
    <w:rsid w:val="006A73D0"/>
    <w:rsid w:val="006A7440"/>
    <w:rsid w:val="006A7A17"/>
    <w:rsid w:val="006A7A57"/>
    <w:rsid w:val="006B00BB"/>
    <w:rsid w:val="006B054D"/>
    <w:rsid w:val="006B0997"/>
    <w:rsid w:val="006B0DE7"/>
    <w:rsid w:val="006B0E15"/>
    <w:rsid w:val="006B1165"/>
    <w:rsid w:val="006B12E1"/>
    <w:rsid w:val="006B16BC"/>
    <w:rsid w:val="006B1ADC"/>
    <w:rsid w:val="006B1FC2"/>
    <w:rsid w:val="006B1FF3"/>
    <w:rsid w:val="006B24AF"/>
    <w:rsid w:val="006B2563"/>
    <w:rsid w:val="006B2ACC"/>
    <w:rsid w:val="006B2B24"/>
    <w:rsid w:val="006B3011"/>
    <w:rsid w:val="006B3102"/>
    <w:rsid w:val="006B3418"/>
    <w:rsid w:val="006B3793"/>
    <w:rsid w:val="006B3957"/>
    <w:rsid w:val="006B417D"/>
    <w:rsid w:val="006B41C2"/>
    <w:rsid w:val="006B42E9"/>
    <w:rsid w:val="006B47FD"/>
    <w:rsid w:val="006B4A9F"/>
    <w:rsid w:val="006B4C55"/>
    <w:rsid w:val="006B4E93"/>
    <w:rsid w:val="006B4E9F"/>
    <w:rsid w:val="006B5562"/>
    <w:rsid w:val="006B55AA"/>
    <w:rsid w:val="006B5D48"/>
    <w:rsid w:val="006B63D6"/>
    <w:rsid w:val="006B6596"/>
    <w:rsid w:val="006B6B8F"/>
    <w:rsid w:val="006B6DB9"/>
    <w:rsid w:val="006B6DEF"/>
    <w:rsid w:val="006B7027"/>
    <w:rsid w:val="006B71C2"/>
    <w:rsid w:val="006B736E"/>
    <w:rsid w:val="006B73B2"/>
    <w:rsid w:val="006B769C"/>
    <w:rsid w:val="006B7812"/>
    <w:rsid w:val="006B7AEC"/>
    <w:rsid w:val="006B7AF3"/>
    <w:rsid w:val="006C0222"/>
    <w:rsid w:val="006C068C"/>
    <w:rsid w:val="006C06DA"/>
    <w:rsid w:val="006C070B"/>
    <w:rsid w:val="006C09B7"/>
    <w:rsid w:val="006C17A0"/>
    <w:rsid w:val="006C1E4C"/>
    <w:rsid w:val="006C2521"/>
    <w:rsid w:val="006C280D"/>
    <w:rsid w:val="006C2AB2"/>
    <w:rsid w:val="006C2CCC"/>
    <w:rsid w:val="006C3141"/>
    <w:rsid w:val="006C368F"/>
    <w:rsid w:val="006C3861"/>
    <w:rsid w:val="006C4192"/>
    <w:rsid w:val="006C4980"/>
    <w:rsid w:val="006C4994"/>
    <w:rsid w:val="006C4B93"/>
    <w:rsid w:val="006C4E28"/>
    <w:rsid w:val="006C55A3"/>
    <w:rsid w:val="006C593A"/>
    <w:rsid w:val="006C5B8D"/>
    <w:rsid w:val="006C5B9B"/>
    <w:rsid w:val="006C65D1"/>
    <w:rsid w:val="006C66D7"/>
    <w:rsid w:val="006C6A8B"/>
    <w:rsid w:val="006C6F87"/>
    <w:rsid w:val="006C73EE"/>
    <w:rsid w:val="006C785D"/>
    <w:rsid w:val="006C7AD3"/>
    <w:rsid w:val="006C7D25"/>
    <w:rsid w:val="006C7D33"/>
    <w:rsid w:val="006D0180"/>
    <w:rsid w:val="006D054B"/>
    <w:rsid w:val="006D079B"/>
    <w:rsid w:val="006D0AB6"/>
    <w:rsid w:val="006D1446"/>
    <w:rsid w:val="006D1B0D"/>
    <w:rsid w:val="006D1C90"/>
    <w:rsid w:val="006D2476"/>
    <w:rsid w:val="006D24EE"/>
    <w:rsid w:val="006D25C5"/>
    <w:rsid w:val="006D27F2"/>
    <w:rsid w:val="006D2A3F"/>
    <w:rsid w:val="006D2BD8"/>
    <w:rsid w:val="006D32F6"/>
    <w:rsid w:val="006D35A7"/>
    <w:rsid w:val="006D3660"/>
    <w:rsid w:val="006D3DEF"/>
    <w:rsid w:val="006D40EF"/>
    <w:rsid w:val="006D42EB"/>
    <w:rsid w:val="006D4581"/>
    <w:rsid w:val="006D4716"/>
    <w:rsid w:val="006D4B4F"/>
    <w:rsid w:val="006D4C21"/>
    <w:rsid w:val="006D4C92"/>
    <w:rsid w:val="006D4D10"/>
    <w:rsid w:val="006D4EA0"/>
    <w:rsid w:val="006D5589"/>
    <w:rsid w:val="006D55C4"/>
    <w:rsid w:val="006D575C"/>
    <w:rsid w:val="006D592E"/>
    <w:rsid w:val="006D5C2C"/>
    <w:rsid w:val="006D61EC"/>
    <w:rsid w:val="006D629B"/>
    <w:rsid w:val="006D65DB"/>
    <w:rsid w:val="006D6B77"/>
    <w:rsid w:val="006D6BF2"/>
    <w:rsid w:val="006D72DD"/>
    <w:rsid w:val="006D77FB"/>
    <w:rsid w:val="006D7C51"/>
    <w:rsid w:val="006E024F"/>
    <w:rsid w:val="006E0383"/>
    <w:rsid w:val="006E03E1"/>
    <w:rsid w:val="006E04E3"/>
    <w:rsid w:val="006E084E"/>
    <w:rsid w:val="006E112F"/>
    <w:rsid w:val="006E1570"/>
    <w:rsid w:val="006E1618"/>
    <w:rsid w:val="006E1ED6"/>
    <w:rsid w:val="006E1F8F"/>
    <w:rsid w:val="006E1FCA"/>
    <w:rsid w:val="006E1FE3"/>
    <w:rsid w:val="006E215E"/>
    <w:rsid w:val="006E23BB"/>
    <w:rsid w:val="006E2502"/>
    <w:rsid w:val="006E2508"/>
    <w:rsid w:val="006E26E9"/>
    <w:rsid w:val="006E2BAF"/>
    <w:rsid w:val="006E3179"/>
    <w:rsid w:val="006E327D"/>
    <w:rsid w:val="006E3745"/>
    <w:rsid w:val="006E3E92"/>
    <w:rsid w:val="006E4655"/>
    <w:rsid w:val="006E46F7"/>
    <w:rsid w:val="006E4EA2"/>
    <w:rsid w:val="006E547B"/>
    <w:rsid w:val="006E547F"/>
    <w:rsid w:val="006E5743"/>
    <w:rsid w:val="006E5A64"/>
    <w:rsid w:val="006E61ED"/>
    <w:rsid w:val="006E6233"/>
    <w:rsid w:val="006E664B"/>
    <w:rsid w:val="006E6C69"/>
    <w:rsid w:val="006E6E9E"/>
    <w:rsid w:val="006E7087"/>
    <w:rsid w:val="006E7219"/>
    <w:rsid w:val="006E74A3"/>
    <w:rsid w:val="006E7511"/>
    <w:rsid w:val="006E7696"/>
    <w:rsid w:val="006E7870"/>
    <w:rsid w:val="006E78DF"/>
    <w:rsid w:val="006E7CB4"/>
    <w:rsid w:val="006F003A"/>
    <w:rsid w:val="006F040F"/>
    <w:rsid w:val="006F0673"/>
    <w:rsid w:val="006F083E"/>
    <w:rsid w:val="006F0AB1"/>
    <w:rsid w:val="006F0C5E"/>
    <w:rsid w:val="006F0CAA"/>
    <w:rsid w:val="006F1030"/>
    <w:rsid w:val="006F1B64"/>
    <w:rsid w:val="006F1D9C"/>
    <w:rsid w:val="006F1E0E"/>
    <w:rsid w:val="006F2A2D"/>
    <w:rsid w:val="006F3663"/>
    <w:rsid w:val="006F36C8"/>
    <w:rsid w:val="006F3EB8"/>
    <w:rsid w:val="006F45D8"/>
    <w:rsid w:val="006F4804"/>
    <w:rsid w:val="006F4839"/>
    <w:rsid w:val="006F4C23"/>
    <w:rsid w:val="006F50BF"/>
    <w:rsid w:val="006F5184"/>
    <w:rsid w:val="006F5817"/>
    <w:rsid w:val="006F5ADF"/>
    <w:rsid w:val="006F5B92"/>
    <w:rsid w:val="006F5C65"/>
    <w:rsid w:val="006F5E9C"/>
    <w:rsid w:val="006F6106"/>
    <w:rsid w:val="006F622C"/>
    <w:rsid w:val="006F62D3"/>
    <w:rsid w:val="006F6A5F"/>
    <w:rsid w:val="006F6F40"/>
    <w:rsid w:val="006F72B4"/>
    <w:rsid w:val="006F758A"/>
    <w:rsid w:val="006F7917"/>
    <w:rsid w:val="006F7B48"/>
    <w:rsid w:val="00700A1E"/>
    <w:rsid w:val="00700ACD"/>
    <w:rsid w:val="00700EE0"/>
    <w:rsid w:val="00700EF8"/>
    <w:rsid w:val="00701035"/>
    <w:rsid w:val="0070118F"/>
    <w:rsid w:val="007019D2"/>
    <w:rsid w:val="00701D8E"/>
    <w:rsid w:val="00701DFC"/>
    <w:rsid w:val="0070213C"/>
    <w:rsid w:val="00702286"/>
    <w:rsid w:val="0070245B"/>
    <w:rsid w:val="00702646"/>
    <w:rsid w:val="00702B14"/>
    <w:rsid w:val="00702EC4"/>
    <w:rsid w:val="007030A3"/>
    <w:rsid w:val="00703238"/>
    <w:rsid w:val="00703598"/>
    <w:rsid w:val="007035D0"/>
    <w:rsid w:val="00703764"/>
    <w:rsid w:val="007038CF"/>
    <w:rsid w:val="00703D4E"/>
    <w:rsid w:val="00703E23"/>
    <w:rsid w:val="00703FD9"/>
    <w:rsid w:val="00704E81"/>
    <w:rsid w:val="00704F4C"/>
    <w:rsid w:val="00705636"/>
    <w:rsid w:val="00705A3F"/>
    <w:rsid w:val="00705BDD"/>
    <w:rsid w:val="00705CA2"/>
    <w:rsid w:val="00705CDB"/>
    <w:rsid w:val="00705ECD"/>
    <w:rsid w:val="0070622D"/>
    <w:rsid w:val="00706B66"/>
    <w:rsid w:val="00706B6E"/>
    <w:rsid w:val="00706C2A"/>
    <w:rsid w:val="00707934"/>
    <w:rsid w:val="00707A8C"/>
    <w:rsid w:val="00707E54"/>
    <w:rsid w:val="007105E2"/>
    <w:rsid w:val="0071079A"/>
    <w:rsid w:val="007109C4"/>
    <w:rsid w:val="00710B6D"/>
    <w:rsid w:val="00710BB3"/>
    <w:rsid w:val="00711055"/>
    <w:rsid w:val="0071114E"/>
    <w:rsid w:val="00711880"/>
    <w:rsid w:val="007118E8"/>
    <w:rsid w:val="0071253F"/>
    <w:rsid w:val="00712AA6"/>
    <w:rsid w:val="00712CFC"/>
    <w:rsid w:val="00712D0B"/>
    <w:rsid w:val="00713214"/>
    <w:rsid w:val="0071335C"/>
    <w:rsid w:val="0071363D"/>
    <w:rsid w:val="0071363E"/>
    <w:rsid w:val="00713648"/>
    <w:rsid w:val="0071370D"/>
    <w:rsid w:val="00713978"/>
    <w:rsid w:val="00713991"/>
    <w:rsid w:val="00713F30"/>
    <w:rsid w:val="0071416A"/>
    <w:rsid w:val="00714402"/>
    <w:rsid w:val="007145A8"/>
    <w:rsid w:val="00714610"/>
    <w:rsid w:val="00714AEB"/>
    <w:rsid w:val="00714C9A"/>
    <w:rsid w:val="00714DF0"/>
    <w:rsid w:val="00715695"/>
    <w:rsid w:val="007156A2"/>
    <w:rsid w:val="00715809"/>
    <w:rsid w:val="00715E83"/>
    <w:rsid w:val="00715E9A"/>
    <w:rsid w:val="007160BF"/>
    <w:rsid w:val="007161B1"/>
    <w:rsid w:val="00716B03"/>
    <w:rsid w:val="00716C0B"/>
    <w:rsid w:val="00716F57"/>
    <w:rsid w:val="00716FB9"/>
    <w:rsid w:val="00717064"/>
    <w:rsid w:val="007173EE"/>
    <w:rsid w:val="0071774E"/>
    <w:rsid w:val="0071780B"/>
    <w:rsid w:val="007179CF"/>
    <w:rsid w:val="00717E8C"/>
    <w:rsid w:val="00717F72"/>
    <w:rsid w:val="0072077C"/>
    <w:rsid w:val="00720BB4"/>
    <w:rsid w:val="007212B5"/>
    <w:rsid w:val="0072156C"/>
    <w:rsid w:val="00721AAA"/>
    <w:rsid w:val="00721B93"/>
    <w:rsid w:val="00721E6F"/>
    <w:rsid w:val="00722083"/>
    <w:rsid w:val="00722101"/>
    <w:rsid w:val="007222C8"/>
    <w:rsid w:val="00722B9F"/>
    <w:rsid w:val="00722D9B"/>
    <w:rsid w:val="0072301F"/>
    <w:rsid w:val="00723046"/>
    <w:rsid w:val="007234C5"/>
    <w:rsid w:val="007234F8"/>
    <w:rsid w:val="00723539"/>
    <w:rsid w:val="00723BF3"/>
    <w:rsid w:val="00723DA2"/>
    <w:rsid w:val="007247EE"/>
    <w:rsid w:val="007249FB"/>
    <w:rsid w:val="00724CC3"/>
    <w:rsid w:val="00725678"/>
    <w:rsid w:val="00725788"/>
    <w:rsid w:val="0072598F"/>
    <w:rsid w:val="00725B37"/>
    <w:rsid w:val="00726273"/>
    <w:rsid w:val="00726322"/>
    <w:rsid w:val="0072633E"/>
    <w:rsid w:val="0072690B"/>
    <w:rsid w:val="00726CE1"/>
    <w:rsid w:val="007270DA"/>
    <w:rsid w:val="007275E5"/>
    <w:rsid w:val="00727F2A"/>
    <w:rsid w:val="00730002"/>
    <w:rsid w:val="00730AC0"/>
    <w:rsid w:val="00730C6C"/>
    <w:rsid w:val="00730D4E"/>
    <w:rsid w:val="0073137C"/>
    <w:rsid w:val="007313F3"/>
    <w:rsid w:val="0073161E"/>
    <w:rsid w:val="007317E3"/>
    <w:rsid w:val="00731B92"/>
    <w:rsid w:val="00731C87"/>
    <w:rsid w:val="00732077"/>
    <w:rsid w:val="007328F8"/>
    <w:rsid w:val="007329A4"/>
    <w:rsid w:val="00732D30"/>
    <w:rsid w:val="00732F73"/>
    <w:rsid w:val="00733EBA"/>
    <w:rsid w:val="00733EC6"/>
    <w:rsid w:val="00733F0A"/>
    <w:rsid w:val="00734643"/>
    <w:rsid w:val="007351DB"/>
    <w:rsid w:val="00735243"/>
    <w:rsid w:val="007352DF"/>
    <w:rsid w:val="007359A9"/>
    <w:rsid w:val="00735A3B"/>
    <w:rsid w:val="00735A76"/>
    <w:rsid w:val="00735C89"/>
    <w:rsid w:val="00735ECA"/>
    <w:rsid w:val="00736062"/>
    <w:rsid w:val="0073624A"/>
    <w:rsid w:val="0073639E"/>
    <w:rsid w:val="007364BB"/>
    <w:rsid w:val="00736C29"/>
    <w:rsid w:val="00736C56"/>
    <w:rsid w:val="00737048"/>
    <w:rsid w:val="00737094"/>
    <w:rsid w:val="0073709F"/>
    <w:rsid w:val="0073795B"/>
    <w:rsid w:val="00737C12"/>
    <w:rsid w:val="00737CF3"/>
    <w:rsid w:val="00737EE6"/>
    <w:rsid w:val="00737F7E"/>
    <w:rsid w:val="00740235"/>
    <w:rsid w:val="00740677"/>
    <w:rsid w:val="0074090E"/>
    <w:rsid w:val="007411A9"/>
    <w:rsid w:val="00741A30"/>
    <w:rsid w:val="00741F65"/>
    <w:rsid w:val="00742E16"/>
    <w:rsid w:val="00743155"/>
    <w:rsid w:val="00743381"/>
    <w:rsid w:val="0074360B"/>
    <w:rsid w:val="00743738"/>
    <w:rsid w:val="00743964"/>
    <w:rsid w:val="00743B66"/>
    <w:rsid w:val="00743DDB"/>
    <w:rsid w:val="007444FA"/>
    <w:rsid w:val="00744688"/>
    <w:rsid w:val="0074485D"/>
    <w:rsid w:val="007449CB"/>
    <w:rsid w:val="00745248"/>
    <w:rsid w:val="007452D3"/>
    <w:rsid w:val="007453F8"/>
    <w:rsid w:val="00745AAA"/>
    <w:rsid w:val="00745D1A"/>
    <w:rsid w:val="00745F5F"/>
    <w:rsid w:val="00746AC4"/>
    <w:rsid w:val="007470E5"/>
    <w:rsid w:val="007470EA"/>
    <w:rsid w:val="007474EE"/>
    <w:rsid w:val="00747788"/>
    <w:rsid w:val="00747C6C"/>
    <w:rsid w:val="00747CA0"/>
    <w:rsid w:val="00747E25"/>
    <w:rsid w:val="0075009E"/>
    <w:rsid w:val="00750435"/>
    <w:rsid w:val="00750451"/>
    <w:rsid w:val="007505C1"/>
    <w:rsid w:val="007505C7"/>
    <w:rsid w:val="007505E9"/>
    <w:rsid w:val="007506BA"/>
    <w:rsid w:val="00750A4E"/>
    <w:rsid w:val="00750DE3"/>
    <w:rsid w:val="00750EF9"/>
    <w:rsid w:val="00750FF2"/>
    <w:rsid w:val="00751284"/>
    <w:rsid w:val="00751357"/>
    <w:rsid w:val="007516D0"/>
    <w:rsid w:val="007516F6"/>
    <w:rsid w:val="007518D0"/>
    <w:rsid w:val="00751B4B"/>
    <w:rsid w:val="0075214B"/>
    <w:rsid w:val="0075214F"/>
    <w:rsid w:val="0075226E"/>
    <w:rsid w:val="007525B0"/>
    <w:rsid w:val="00752637"/>
    <w:rsid w:val="0075266D"/>
    <w:rsid w:val="007529F7"/>
    <w:rsid w:val="00752F3D"/>
    <w:rsid w:val="0075302A"/>
    <w:rsid w:val="0075343D"/>
    <w:rsid w:val="00753AC6"/>
    <w:rsid w:val="007542AC"/>
    <w:rsid w:val="0075434A"/>
    <w:rsid w:val="0075438B"/>
    <w:rsid w:val="007543D3"/>
    <w:rsid w:val="0075478B"/>
    <w:rsid w:val="007547C1"/>
    <w:rsid w:val="00754C52"/>
    <w:rsid w:val="00754E4E"/>
    <w:rsid w:val="00754EA2"/>
    <w:rsid w:val="0075548B"/>
    <w:rsid w:val="00755492"/>
    <w:rsid w:val="00755852"/>
    <w:rsid w:val="00755994"/>
    <w:rsid w:val="00755CD9"/>
    <w:rsid w:val="00755CFA"/>
    <w:rsid w:val="00755E95"/>
    <w:rsid w:val="00755FF6"/>
    <w:rsid w:val="007561FB"/>
    <w:rsid w:val="007563E9"/>
    <w:rsid w:val="00756407"/>
    <w:rsid w:val="00756B89"/>
    <w:rsid w:val="00756C48"/>
    <w:rsid w:val="00756E1C"/>
    <w:rsid w:val="00756F9F"/>
    <w:rsid w:val="00757CA0"/>
    <w:rsid w:val="00757DA5"/>
    <w:rsid w:val="00760257"/>
    <w:rsid w:val="00760322"/>
    <w:rsid w:val="007608B8"/>
    <w:rsid w:val="0076099F"/>
    <w:rsid w:val="00760B96"/>
    <w:rsid w:val="00760D6D"/>
    <w:rsid w:val="00761716"/>
    <w:rsid w:val="00761E09"/>
    <w:rsid w:val="00761E0B"/>
    <w:rsid w:val="00761ED2"/>
    <w:rsid w:val="00761F82"/>
    <w:rsid w:val="0076226F"/>
    <w:rsid w:val="00762316"/>
    <w:rsid w:val="00762497"/>
    <w:rsid w:val="00762929"/>
    <w:rsid w:val="00762C62"/>
    <w:rsid w:val="00762FB7"/>
    <w:rsid w:val="00763375"/>
    <w:rsid w:val="0076360B"/>
    <w:rsid w:val="0076363B"/>
    <w:rsid w:val="00763700"/>
    <w:rsid w:val="007638E0"/>
    <w:rsid w:val="0076398B"/>
    <w:rsid w:val="0076470C"/>
    <w:rsid w:val="00764C42"/>
    <w:rsid w:val="00764F55"/>
    <w:rsid w:val="00765761"/>
    <w:rsid w:val="007657BC"/>
    <w:rsid w:val="007657DB"/>
    <w:rsid w:val="00765B32"/>
    <w:rsid w:val="00765F10"/>
    <w:rsid w:val="0076643A"/>
    <w:rsid w:val="00766570"/>
    <w:rsid w:val="007665E0"/>
    <w:rsid w:val="00766C63"/>
    <w:rsid w:val="00766F6E"/>
    <w:rsid w:val="00767113"/>
    <w:rsid w:val="007673A3"/>
    <w:rsid w:val="007674A4"/>
    <w:rsid w:val="00767655"/>
    <w:rsid w:val="00767710"/>
    <w:rsid w:val="00767958"/>
    <w:rsid w:val="00767F9E"/>
    <w:rsid w:val="0077023E"/>
    <w:rsid w:val="00770611"/>
    <w:rsid w:val="00770757"/>
    <w:rsid w:val="00770821"/>
    <w:rsid w:val="007708CA"/>
    <w:rsid w:val="00770D9B"/>
    <w:rsid w:val="0077165F"/>
    <w:rsid w:val="0077185C"/>
    <w:rsid w:val="00771F59"/>
    <w:rsid w:val="0077265D"/>
    <w:rsid w:val="00774077"/>
    <w:rsid w:val="00774078"/>
    <w:rsid w:val="007746B3"/>
    <w:rsid w:val="00774AF9"/>
    <w:rsid w:val="00775009"/>
    <w:rsid w:val="00775135"/>
    <w:rsid w:val="00775363"/>
    <w:rsid w:val="007756BA"/>
    <w:rsid w:val="00775706"/>
    <w:rsid w:val="00775883"/>
    <w:rsid w:val="00775919"/>
    <w:rsid w:val="00775EC5"/>
    <w:rsid w:val="00776286"/>
    <w:rsid w:val="00776523"/>
    <w:rsid w:val="00776603"/>
    <w:rsid w:val="00776841"/>
    <w:rsid w:val="00776929"/>
    <w:rsid w:val="00776BE2"/>
    <w:rsid w:val="00776E53"/>
    <w:rsid w:val="00777B18"/>
    <w:rsid w:val="0078011C"/>
    <w:rsid w:val="00780240"/>
    <w:rsid w:val="00780378"/>
    <w:rsid w:val="007804ED"/>
    <w:rsid w:val="00780862"/>
    <w:rsid w:val="00780A54"/>
    <w:rsid w:val="00780A7B"/>
    <w:rsid w:val="00780D16"/>
    <w:rsid w:val="00780DE2"/>
    <w:rsid w:val="00780EBE"/>
    <w:rsid w:val="0078165A"/>
    <w:rsid w:val="00781782"/>
    <w:rsid w:val="00781834"/>
    <w:rsid w:val="00781AFF"/>
    <w:rsid w:val="00781C4B"/>
    <w:rsid w:val="00781CDD"/>
    <w:rsid w:val="00781D70"/>
    <w:rsid w:val="00781F2C"/>
    <w:rsid w:val="00781FB8"/>
    <w:rsid w:val="0078293E"/>
    <w:rsid w:val="007829F6"/>
    <w:rsid w:val="0078301E"/>
    <w:rsid w:val="00783099"/>
    <w:rsid w:val="0078318B"/>
    <w:rsid w:val="00783414"/>
    <w:rsid w:val="007841CC"/>
    <w:rsid w:val="00784251"/>
    <w:rsid w:val="0078425C"/>
    <w:rsid w:val="0078490E"/>
    <w:rsid w:val="007849D3"/>
    <w:rsid w:val="00784F5E"/>
    <w:rsid w:val="007852C7"/>
    <w:rsid w:val="007856A6"/>
    <w:rsid w:val="0078572C"/>
    <w:rsid w:val="007858C3"/>
    <w:rsid w:val="007858ED"/>
    <w:rsid w:val="00785AE0"/>
    <w:rsid w:val="00785B88"/>
    <w:rsid w:val="00785D04"/>
    <w:rsid w:val="00785D39"/>
    <w:rsid w:val="0078618E"/>
    <w:rsid w:val="007862FA"/>
    <w:rsid w:val="0078639E"/>
    <w:rsid w:val="007863C2"/>
    <w:rsid w:val="007866AF"/>
    <w:rsid w:val="007866D9"/>
    <w:rsid w:val="00786755"/>
    <w:rsid w:val="00786972"/>
    <w:rsid w:val="00786A34"/>
    <w:rsid w:val="00786D26"/>
    <w:rsid w:val="00786EE6"/>
    <w:rsid w:val="0078711A"/>
    <w:rsid w:val="0078743E"/>
    <w:rsid w:val="007874C1"/>
    <w:rsid w:val="007876BA"/>
    <w:rsid w:val="00787BE2"/>
    <w:rsid w:val="00787C5D"/>
    <w:rsid w:val="00787E21"/>
    <w:rsid w:val="0079063A"/>
    <w:rsid w:val="00790769"/>
    <w:rsid w:val="00790974"/>
    <w:rsid w:val="00790A44"/>
    <w:rsid w:val="00790EF1"/>
    <w:rsid w:val="00791358"/>
    <w:rsid w:val="007914C4"/>
    <w:rsid w:val="00791507"/>
    <w:rsid w:val="00791C8E"/>
    <w:rsid w:val="00791E4F"/>
    <w:rsid w:val="00792AF2"/>
    <w:rsid w:val="00792C25"/>
    <w:rsid w:val="00792CC4"/>
    <w:rsid w:val="00792FD4"/>
    <w:rsid w:val="00792FF3"/>
    <w:rsid w:val="00793043"/>
    <w:rsid w:val="007930AC"/>
    <w:rsid w:val="0079320C"/>
    <w:rsid w:val="007936C7"/>
    <w:rsid w:val="0079372F"/>
    <w:rsid w:val="0079393B"/>
    <w:rsid w:val="00793BC8"/>
    <w:rsid w:val="00793BD7"/>
    <w:rsid w:val="00793CF0"/>
    <w:rsid w:val="00793EC3"/>
    <w:rsid w:val="00793FBA"/>
    <w:rsid w:val="00794019"/>
    <w:rsid w:val="0079418A"/>
    <w:rsid w:val="007941F1"/>
    <w:rsid w:val="0079436A"/>
    <w:rsid w:val="00794634"/>
    <w:rsid w:val="00794916"/>
    <w:rsid w:val="00794B24"/>
    <w:rsid w:val="00794D1F"/>
    <w:rsid w:val="00794F9B"/>
    <w:rsid w:val="00794F9F"/>
    <w:rsid w:val="0079533F"/>
    <w:rsid w:val="00795938"/>
    <w:rsid w:val="00795DF4"/>
    <w:rsid w:val="00796164"/>
    <w:rsid w:val="00796207"/>
    <w:rsid w:val="007962B6"/>
    <w:rsid w:val="00796595"/>
    <w:rsid w:val="007965E3"/>
    <w:rsid w:val="0079672E"/>
    <w:rsid w:val="007968D5"/>
    <w:rsid w:val="007969B7"/>
    <w:rsid w:val="00796ACB"/>
    <w:rsid w:val="0079720A"/>
    <w:rsid w:val="007972D8"/>
    <w:rsid w:val="0079740A"/>
    <w:rsid w:val="00797A4A"/>
    <w:rsid w:val="00797DBC"/>
    <w:rsid w:val="007A0237"/>
    <w:rsid w:val="007A041F"/>
    <w:rsid w:val="007A05E9"/>
    <w:rsid w:val="007A0CB1"/>
    <w:rsid w:val="007A0E2A"/>
    <w:rsid w:val="007A0E6E"/>
    <w:rsid w:val="007A0F61"/>
    <w:rsid w:val="007A0F85"/>
    <w:rsid w:val="007A1409"/>
    <w:rsid w:val="007A14B7"/>
    <w:rsid w:val="007A14D0"/>
    <w:rsid w:val="007A1652"/>
    <w:rsid w:val="007A171B"/>
    <w:rsid w:val="007A1AFE"/>
    <w:rsid w:val="007A1C45"/>
    <w:rsid w:val="007A230A"/>
    <w:rsid w:val="007A245A"/>
    <w:rsid w:val="007A24D2"/>
    <w:rsid w:val="007A2627"/>
    <w:rsid w:val="007A2BCD"/>
    <w:rsid w:val="007A2E66"/>
    <w:rsid w:val="007A31A4"/>
    <w:rsid w:val="007A329E"/>
    <w:rsid w:val="007A33A0"/>
    <w:rsid w:val="007A3518"/>
    <w:rsid w:val="007A3577"/>
    <w:rsid w:val="007A386D"/>
    <w:rsid w:val="007A39B2"/>
    <w:rsid w:val="007A3C57"/>
    <w:rsid w:val="007A3EBA"/>
    <w:rsid w:val="007A3FD2"/>
    <w:rsid w:val="007A4421"/>
    <w:rsid w:val="007A4EE3"/>
    <w:rsid w:val="007A509C"/>
    <w:rsid w:val="007A516F"/>
    <w:rsid w:val="007A51BE"/>
    <w:rsid w:val="007A5AC9"/>
    <w:rsid w:val="007A5DA9"/>
    <w:rsid w:val="007A5E61"/>
    <w:rsid w:val="007A5F6A"/>
    <w:rsid w:val="007A63E1"/>
    <w:rsid w:val="007A6433"/>
    <w:rsid w:val="007A647A"/>
    <w:rsid w:val="007A72D2"/>
    <w:rsid w:val="007A74AB"/>
    <w:rsid w:val="007A7702"/>
    <w:rsid w:val="007A77E4"/>
    <w:rsid w:val="007A7B0B"/>
    <w:rsid w:val="007B02EC"/>
    <w:rsid w:val="007B02ED"/>
    <w:rsid w:val="007B05BD"/>
    <w:rsid w:val="007B0E02"/>
    <w:rsid w:val="007B0F8A"/>
    <w:rsid w:val="007B0FEB"/>
    <w:rsid w:val="007B130D"/>
    <w:rsid w:val="007B13F6"/>
    <w:rsid w:val="007B1488"/>
    <w:rsid w:val="007B165F"/>
    <w:rsid w:val="007B16C3"/>
    <w:rsid w:val="007B182D"/>
    <w:rsid w:val="007B1EC4"/>
    <w:rsid w:val="007B2181"/>
    <w:rsid w:val="007B21C5"/>
    <w:rsid w:val="007B2951"/>
    <w:rsid w:val="007B2BD5"/>
    <w:rsid w:val="007B31CE"/>
    <w:rsid w:val="007B3A12"/>
    <w:rsid w:val="007B3C37"/>
    <w:rsid w:val="007B3D00"/>
    <w:rsid w:val="007B409F"/>
    <w:rsid w:val="007B45A6"/>
    <w:rsid w:val="007B4843"/>
    <w:rsid w:val="007B49AF"/>
    <w:rsid w:val="007B4C67"/>
    <w:rsid w:val="007B4D7B"/>
    <w:rsid w:val="007B5235"/>
    <w:rsid w:val="007B55D9"/>
    <w:rsid w:val="007B5AC7"/>
    <w:rsid w:val="007B5B6A"/>
    <w:rsid w:val="007B5C84"/>
    <w:rsid w:val="007B5F1D"/>
    <w:rsid w:val="007B5F3C"/>
    <w:rsid w:val="007B607E"/>
    <w:rsid w:val="007B67AB"/>
    <w:rsid w:val="007B6819"/>
    <w:rsid w:val="007B6C1C"/>
    <w:rsid w:val="007B6DEA"/>
    <w:rsid w:val="007B6DED"/>
    <w:rsid w:val="007B6EF1"/>
    <w:rsid w:val="007B6F7E"/>
    <w:rsid w:val="007B709C"/>
    <w:rsid w:val="007B7848"/>
    <w:rsid w:val="007B7991"/>
    <w:rsid w:val="007B7C92"/>
    <w:rsid w:val="007C0016"/>
    <w:rsid w:val="007C0301"/>
    <w:rsid w:val="007C0459"/>
    <w:rsid w:val="007C0582"/>
    <w:rsid w:val="007C05DC"/>
    <w:rsid w:val="007C080D"/>
    <w:rsid w:val="007C0DE2"/>
    <w:rsid w:val="007C1157"/>
    <w:rsid w:val="007C139F"/>
    <w:rsid w:val="007C14E8"/>
    <w:rsid w:val="007C15FF"/>
    <w:rsid w:val="007C173C"/>
    <w:rsid w:val="007C1A7D"/>
    <w:rsid w:val="007C2515"/>
    <w:rsid w:val="007C2D30"/>
    <w:rsid w:val="007C2D93"/>
    <w:rsid w:val="007C2DF9"/>
    <w:rsid w:val="007C2EF6"/>
    <w:rsid w:val="007C30BC"/>
    <w:rsid w:val="007C35BC"/>
    <w:rsid w:val="007C37D3"/>
    <w:rsid w:val="007C3B57"/>
    <w:rsid w:val="007C3F92"/>
    <w:rsid w:val="007C4212"/>
    <w:rsid w:val="007C48A3"/>
    <w:rsid w:val="007C4985"/>
    <w:rsid w:val="007C4CF5"/>
    <w:rsid w:val="007C4D85"/>
    <w:rsid w:val="007C4F49"/>
    <w:rsid w:val="007C50F8"/>
    <w:rsid w:val="007C50FE"/>
    <w:rsid w:val="007C55E5"/>
    <w:rsid w:val="007C6557"/>
    <w:rsid w:val="007C6A3A"/>
    <w:rsid w:val="007C6B0E"/>
    <w:rsid w:val="007C6CF4"/>
    <w:rsid w:val="007C7098"/>
    <w:rsid w:val="007C71EC"/>
    <w:rsid w:val="007C7B34"/>
    <w:rsid w:val="007C7C03"/>
    <w:rsid w:val="007C7D04"/>
    <w:rsid w:val="007D00D2"/>
    <w:rsid w:val="007D0110"/>
    <w:rsid w:val="007D07FD"/>
    <w:rsid w:val="007D0BA1"/>
    <w:rsid w:val="007D1423"/>
    <w:rsid w:val="007D1459"/>
    <w:rsid w:val="007D14B5"/>
    <w:rsid w:val="007D159F"/>
    <w:rsid w:val="007D15E8"/>
    <w:rsid w:val="007D1650"/>
    <w:rsid w:val="007D1673"/>
    <w:rsid w:val="007D1687"/>
    <w:rsid w:val="007D1DE7"/>
    <w:rsid w:val="007D1F0C"/>
    <w:rsid w:val="007D203B"/>
    <w:rsid w:val="007D21D2"/>
    <w:rsid w:val="007D220B"/>
    <w:rsid w:val="007D2CF2"/>
    <w:rsid w:val="007D3249"/>
    <w:rsid w:val="007D36D8"/>
    <w:rsid w:val="007D370E"/>
    <w:rsid w:val="007D38EC"/>
    <w:rsid w:val="007D3BA9"/>
    <w:rsid w:val="007D3D1B"/>
    <w:rsid w:val="007D3EFB"/>
    <w:rsid w:val="007D3F6B"/>
    <w:rsid w:val="007D48F1"/>
    <w:rsid w:val="007D4933"/>
    <w:rsid w:val="007D4951"/>
    <w:rsid w:val="007D49A4"/>
    <w:rsid w:val="007D4C6C"/>
    <w:rsid w:val="007D4D2D"/>
    <w:rsid w:val="007D5359"/>
    <w:rsid w:val="007D563E"/>
    <w:rsid w:val="007D574B"/>
    <w:rsid w:val="007D5CDF"/>
    <w:rsid w:val="007D5CE0"/>
    <w:rsid w:val="007D5D10"/>
    <w:rsid w:val="007D5F07"/>
    <w:rsid w:val="007D5F34"/>
    <w:rsid w:val="007D60D5"/>
    <w:rsid w:val="007D64F4"/>
    <w:rsid w:val="007D6527"/>
    <w:rsid w:val="007D654C"/>
    <w:rsid w:val="007D66A5"/>
    <w:rsid w:val="007D673D"/>
    <w:rsid w:val="007D69BC"/>
    <w:rsid w:val="007D6F59"/>
    <w:rsid w:val="007D72E9"/>
    <w:rsid w:val="007D7719"/>
    <w:rsid w:val="007D7A0C"/>
    <w:rsid w:val="007D7AC7"/>
    <w:rsid w:val="007D7C2C"/>
    <w:rsid w:val="007D7CE4"/>
    <w:rsid w:val="007E05A0"/>
    <w:rsid w:val="007E0B03"/>
    <w:rsid w:val="007E0BD5"/>
    <w:rsid w:val="007E0E96"/>
    <w:rsid w:val="007E0EF8"/>
    <w:rsid w:val="007E0F01"/>
    <w:rsid w:val="007E0F41"/>
    <w:rsid w:val="007E11D0"/>
    <w:rsid w:val="007E11FC"/>
    <w:rsid w:val="007E120A"/>
    <w:rsid w:val="007E13BE"/>
    <w:rsid w:val="007E193E"/>
    <w:rsid w:val="007E22C3"/>
    <w:rsid w:val="007E2337"/>
    <w:rsid w:val="007E234C"/>
    <w:rsid w:val="007E2C7E"/>
    <w:rsid w:val="007E3223"/>
    <w:rsid w:val="007E3496"/>
    <w:rsid w:val="007E3541"/>
    <w:rsid w:val="007E357F"/>
    <w:rsid w:val="007E35E4"/>
    <w:rsid w:val="007E3B9A"/>
    <w:rsid w:val="007E3E95"/>
    <w:rsid w:val="007E3EC9"/>
    <w:rsid w:val="007E4063"/>
    <w:rsid w:val="007E428A"/>
    <w:rsid w:val="007E47D4"/>
    <w:rsid w:val="007E47DD"/>
    <w:rsid w:val="007E4A1C"/>
    <w:rsid w:val="007E5153"/>
    <w:rsid w:val="007E5310"/>
    <w:rsid w:val="007E540B"/>
    <w:rsid w:val="007E55BE"/>
    <w:rsid w:val="007E57A4"/>
    <w:rsid w:val="007E5A6E"/>
    <w:rsid w:val="007E5AC0"/>
    <w:rsid w:val="007E5CE0"/>
    <w:rsid w:val="007E5E1B"/>
    <w:rsid w:val="007E5E52"/>
    <w:rsid w:val="007E60D7"/>
    <w:rsid w:val="007E6151"/>
    <w:rsid w:val="007E6180"/>
    <w:rsid w:val="007E64DD"/>
    <w:rsid w:val="007E65C0"/>
    <w:rsid w:val="007E6A1B"/>
    <w:rsid w:val="007E6D57"/>
    <w:rsid w:val="007E71A3"/>
    <w:rsid w:val="007E7554"/>
    <w:rsid w:val="007E77AA"/>
    <w:rsid w:val="007E7A1A"/>
    <w:rsid w:val="007E7D40"/>
    <w:rsid w:val="007F01C4"/>
    <w:rsid w:val="007F056F"/>
    <w:rsid w:val="007F067C"/>
    <w:rsid w:val="007F0A3F"/>
    <w:rsid w:val="007F137F"/>
    <w:rsid w:val="007F16FF"/>
    <w:rsid w:val="007F1749"/>
    <w:rsid w:val="007F187E"/>
    <w:rsid w:val="007F1D65"/>
    <w:rsid w:val="007F29BA"/>
    <w:rsid w:val="007F29F2"/>
    <w:rsid w:val="007F2D83"/>
    <w:rsid w:val="007F2E2C"/>
    <w:rsid w:val="007F327C"/>
    <w:rsid w:val="007F32B5"/>
    <w:rsid w:val="007F32E9"/>
    <w:rsid w:val="007F36B5"/>
    <w:rsid w:val="007F3E07"/>
    <w:rsid w:val="007F412A"/>
    <w:rsid w:val="007F447B"/>
    <w:rsid w:val="007F450C"/>
    <w:rsid w:val="007F487A"/>
    <w:rsid w:val="007F48CD"/>
    <w:rsid w:val="007F494F"/>
    <w:rsid w:val="007F4A52"/>
    <w:rsid w:val="007F4AD0"/>
    <w:rsid w:val="007F58C2"/>
    <w:rsid w:val="007F5907"/>
    <w:rsid w:val="007F5928"/>
    <w:rsid w:val="007F5DF0"/>
    <w:rsid w:val="007F5E6B"/>
    <w:rsid w:val="007F604C"/>
    <w:rsid w:val="007F6511"/>
    <w:rsid w:val="007F69CE"/>
    <w:rsid w:val="007F6A04"/>
    <w:rsid w:val="007F6AD4"/>
    <w:rsid w:val="007F6B54"/>
    <w:rsid w:val="007F6D7D"/>
    <w:rsid w:val="007F720D"/>
    <w:rsid w:val="007F7401"/>
    <w:rsid w:val="007F76C5"/>
    <w:rsid w:val="007F7E8E"/>
    <w:rsid w:val="008006B1"/>
    <w:rsid w:val="00800823"/>
    <w:rsid w:val="00800A83"/>
    <w:rsid w:val="0080100E"/>
    <w:rsid w:val="00801072"/>
    <w:rsid w:val="008010A3"/>
    <w:rsid w:val="008010F1"/>
    <w:rsid w:val="00801347"/>
    <w:rsid w:val="00801C12"/>
    <w:rsid w:val="00801E5C"/>
    <w:rsid w:val="00801FB9"/>
    <w:rsid w:val="0080207C"/>
    <w:rsid w:val="0080258B"/>
    <w:rsid w:val="00802933"/>
    <w:rsid w:val="00802DF0"/>
    <w:rsid w:val="00803078"/>
    <w:rsid w:val="00803129"/>
    <w:rsid w:val="00803736"/>
    <w:rsid w:val="00803A31"/>
    <w:rsid w:val="00803B63"/>
    <w:rsid w:val="00803B8B"/>
    <w:rsid w:val="00803F07"/>
    <w:rsid w:val="00804131"/>
    <w:rsid w:val="0080424B"/>
    <w:rsid w:val="0080497B"/>
    <w:rsid w:val="00804A92"/>
    <w:rsid w:val="00804B06"/>
    <w:rsid w:val="00804B64"/>
    <w:rsid w:val="00804EB6"/>
    <w:rsid w:val="00805593"/>
    <w:rsid w:val="00805F06"/>
    <w:rsid w:val="00805F3D"/>
    <w:rsid w:val="0080641B"/>
    <w:rsid w:val="00806441"/>
    <w:rsid w:val="008065EF"/>
    <w:rsid w:val="00806892"/>
    <w:rsid w:val="00806ACC"/>
    <w:rsid w:val="00806AD7"/>
    <w:rsid w:val="00806BDD"/>
    <w:rsid w:val="00806F24"/>
    <w:rsid w:val="008071FA"/>
    <w:rsid w:val="00807634"/>
    <w:rsid w:val="00807827"/>
    <w:rsid w:val="00807877"/>
    <w:rsid w:val="00807A4E"/>
    <w:rsid w:val="0081000B"/>
    <w:rsid w:val="008109EB"/>
    <w:rsid w:val="00810A22"/>
    <w:rsid w:val="00810B18"/>
    <w:rsid w:val="00810B6D"/>
    <w:rsid w:val="00810EDB"/>
    <w:rsid w:val="00810FDE"/>
    <w:rsid w:val="0081108C"/>
    <w:rsid w:val="00811163"/>
    <w:rsid w:val="0081141D"/>
    <w:rsid w:val="008115FB"/>
    <w:rsid w:val="00811638"/>
    <w:rsid w:val="00811700"/>
    <w:rsid w:val="008117CE"/>
    <w:rsid w:val="0081195D"/>
    <w:rsid w:val="00811962"/>
    <w:rsid w:val="00811BBD"/>
    <w:rsid w:val="00811D5A"/>
    <w:rsid w:val="00811FBD"/>
    <w:rsid w:val="008128F4"/>
    <w:rsid w:val="00812ADB"/>
    <w:rsid w:val="00812F76"/>
    <w:rsid w:val="00813067"/>
    <w:rsid w:val="00813138"/>
    <w:rsid w:val="00813282"/>
    <w:rsid w:val="008134C9"/>
    <w:rsid w:val="0081354A"/>
    <w:rsid w:val="00813C4F"/>
    <w:rsid w:val="00813CD0"/>
    <w:rsid w:val="00813D74"/>
    <w:rsid w:val="00813DD9"/>
    <w:rsid w:val="008146FC"/>
    <w:rsid w:val="00814A17"/>
    <w:rsid w:val="00814B6D"/>
    <w:rsid w:val="00815146"/>
    <w:rsid w:val="00815BDC"/>
    <w:rsid w:val="00815C95"/>
    <w:rsid w:val="00815D11"/>
    <w:rsid w:val="00815D6C"/>
    <w:rsid w:val="00815DDA"/>
    <w:rsid w:val="0081601D"/>
    <w:rsid w:val="00816177"/>
    <w:rsid w:val="0081648E"/>
    <w:rsid w:val="00816671"/>
    <w:rsid w:val="008167F2"/>
    <w:rsid w:val="00816A49"/>
    <w:rsid w:val="00816BE1"/>
    <w:rsid w:val="00816C05"/>
    <w:rsid w:val="00816C5F"/>
    <w:rsid w:val="00817037"/>
    <w:rsid w:val="008171CC"/>
    <w:rsid w:val="008176E8"/>
    <w:rsid w:val="00817E48"/>
    <w:rsid w:val="0082022A"/>
    <w:rsid w:val="008202CB"/>
    <w:rsid w:val="00820520"/>
    <w:rsid w:val="00820BB5"/>
    <w:rsid w:val="00820CD6"/>
    <w:rsid w:val="00820DC9"/>
    <w:rsid w:val="00820E4F"/>
    <w:rsid w:val="00820F99"/>
    <w:rsid w:val="008211B8"/>
    <w:rsid w:val="0082165D"/>
    <w:rsid w:val="008216DF"/>
    <w:rsid w:val="0082175A"/>
    <w:rsid w:val="00821A2A"/>
    <w:rsid w:val="00822030"/>
    <w:rsid w:val="008223E7"/>
    <w:rsid w:val="00822806"/>
    <w:rsid w:val="00822B32"/>
    <w:rsid w:val="008232A9"/>
    <w:rsid w:val="00823416"/>
    <w:rsid w:val="008235AD"/>
    <w:rsid w:val="008235E9"/>
    <w:rsid w:val="00823691"/>
    <w:rsid w:val="008237AB"/>
    <w:rsid w:val="00823B68"/>
    <w:rsid w:val="00823D05"/>
    <w:rsid w:val="00823E3D"/>
    <w:rsid w:val="00824763"/>
    <w:rsid w:val="00824A83"/>
    <w:rsid w:val="00824D95"/>
    <w:rsid w:val="00824F89"/>
    <w:rsid w:val="00824FC0"/>
    <w:rsid w:val="00825ABA"/>
    <w:rsid w:val="00825B3F"/>
    <w:rsid w:val="00825B95"/>
    <w:rsid w:val="00826021"/>
    <w:rsid w:val="008260F4"/>
    <w:rsid w:val="00826340"/>
    <w:rsid w:val="0082637F"/>
    <w:rsid w:val="00826492"/>
    <w:rsid w:val="008265AD"/>
    <w:rsid w:val="008265F8"/>
    <w:rsid w:val="008273CF"/>
    <w:rsid w:val="00827460"/>
    <w:rsid w:val="00827BDA"/>
    <w:rsid w:val="00827CA6"/>
    <w:rsid w:val="00827F1E"/>
    <w:rsid w:val="0083013C"/>
    <w:rsid w:val="00830237"/>
    <w:rsid w:val="008305F7"/>
    <w:rsid w:val="00830B23"/>
    <w:rsid w:val="00830CE9"/>
    <w:rsid w:val="00830FF2"/>
    <w:rsid w:val="00831176"/>
    <w:rsid w:val="00831493"/>
    <w:rsid w:val="00831910"/>
    <w:rsid w:val="00831E0C"/>
    <w:rsid w:val="0083221F"/>
    <w:rsid w:val="008322E6"/>
    <w:rsid w:val="00832670"/>
    <w:rsid w:val="008328A2"/>
    <w:rsid w:val="00832A4A"/>
    <w:rsid w:val="00832A8A"/>
    <w:rsid w:val="00832CF2"/>
    <w:rsid w:val="00832CFA"/>
    <w:rsid w:val="00832D1C"/>
    <w:rsid w:val="00832D78"/>
    <w:rsid w:val="008333BB"/>
    <w:rsid w:val="008335F9"/>
    <w:rsid w:val="00833705"/>
    <w:rsid w:val="00833877"/>
    <w:rsid w:val="00833BD9"/>
    <w:rsid w:val="00833F56"/>
    <w:rsid w:val="0083410F"/>
    <w:rsid w:val="00834430"/>
    <w:rsid w:val="00834446"/>
    <w:rsid w:val="00834BB7"/>
    <w:rsid w:val="00834C1B"/>
    <w:rsid w:val="00834E0D"/>
    <w:rsid w:val="00834EEF"/>
    <w:rsid w:val="008350DE"/>
    <w:rsid w:val="00835A5E"/>
    <w:rsid w:val="00835AB2"/>
    <w:rsid w:val="0083605C"/>
    <w:rsid w:val="00836371"/>
    <w:rsid w:val="00836387"/>
    <w:rsid w:val="0083644F"/>
    <w:rsid w:val="008364C5"/>
    <w:rsid w:val="00836AC4"/>
    <w:rsid w:val="00836CEF"/>
    <w:rsid w:val="00837893"/>
    <w:rsid w:val="008407A9"/>
    <w:rsid w:val="008407FC"/>
    <w:rsid w:val="00840DE6"/>
    <w:rsid w:val="0084139A"/>
    <w:rsid w:val="008415DB"/>
    <w:rsid w:val="008416A5"/>
    <w:rsid w:val="0084183C"/>
    <w:rsid w:val="00841897"/>
    <w:rsid w:val="00841A24"/>
    <w:rsid w:val="00841CB4"/>
    <w:rsid w:val="0084224E"/>
    <w:rsid w:val="0084254A"/>
    <w:rsid w:val="00842B6D"/>
    <w:rsid w:val="00843066"/>
    <w:rsid w:val="0084319B"/>
    <w:rsid w:val="0084353F"/>
    <w:rsid w:val="008435E5"/>
    <w:rsid w:val="00843ABD"/>
    <w:rsid w:val="00843CD2"/>
    <w:rsid w:val="00843E41"/>
    <w:rsid w:val="00843FF4"/>
    <w:rsid w:val="008442E8"/>
    <w:rsid w:val="00844638"/>
    <w:rsid w:val="008449E0"/>
    <w:rsid w:val="00844F61"/>
    <w:rsid w:val="00844F64"/>
    <w:rsid w:val="0084532D"/>
    <w:rsid w:val="0084539A"/>
    <w:rsid w:val="00845664"/>
    <w:rsid w:val="008456F8"/>
    <w:rsid w:val="00845733"/>
    <w:rsid w:val="00845F01"/>
    <w:rsid w:val="00845F78"/>
    <w:rsid w:val="00846370"/>
    <w:rsid w:val="008464B5"/>
    <w:rsid w:val="00846545"/>
    <w:rsid w:val="00846616"/>
    <w:rsid w:val="008467EA"/>
    <w:rsid w:val="00846CAF"/>
    <w:rsid w:val="0084718E"/>
    <w:rsid w:val="00847285"/>
    <w:rsid w:val="008472D5"/>
    <w:rsid w:val="00847C00"/>
    <w:rsid w:val="00847C04"/>
    <w:rsid w:val="00847C0C"/>
    <w:rsid w:val="00847CB7"/>
    <w:rsid w:val="00847D3E"/>
    <w:rsid w:val="00847D8B"/>
    <w:rsid w:val="00847DF4"/>
    <w:rsid w:val="008503FD"/>
    <w:rsid w:val="0085076D"/>
    <w:rsid w:val="00850B30"/>
    <w:rsid w:val="00851086"/>
    <w:rsid w:val="00851201"/>
    <w:rsid w:val="0085127C"/>
    <w:rsid w:val="008513BB"/>
    <w:rsid w:val="008515B4"/>
    <w:rsid w:val="0085167F"/>
    <w:rsid w:val="00851832"/>
    <w:rsid w:val="00851E28"/>
    <w:rsid w:val="0085221D"/>
    <w:rsid w:val="008525E5"/>
    <w:rsid w:val="00853021"/>
    <w:rsid w:val="00853171"/>
    <w:rsid w:val="0085343F"/>
    <w:rsid w:val="00853A46"/>
    <w:rsid w:val="00854045"/>
    <w:rsid w:val="0085435A"/>
    <w:rsid w:val="008550AD"/>
    <w:rsid w:val="0085511F"/>
    <w:rsid w:val="00855376"/>
    <w:rsid w:val="008555FF"/>
    <w:rsid w:val="00855644"/>
    <w:rsid w:val="00855954"/>
    <w:rsid w:val="00855F2E"/>
    <w:rsid w:val="008560CA"/>
    <w:rsid w:val="0085640F"/>
    <w:rsid w:val="008565BA"/>
    <w:rsid w:val="00857303"/>
    <w:rsid w:val="008576CD"/>
    <w:rsid w:val="00860332"/>
    <w:rsid w:val="00860520"/>
    <w:rsid w:val="008605DD"/>
    <w:rsid w:val="008607AF"/>
    <w:rsid w:val="00860C21"/>
    <w:rsid w:val="00860FC1"/>
    <w:rsid w:val="008614F1"/>
    <w:rsid w:val="0086159A"/>
    <w:rsid w:val="008616E8"/>
    <w:rsid w:val="00861AE7"/>
    <w:rsid w:val="00861C2F"/>
    <w:rsid w:val="008622B4"/>
    <w:rsid w:val="00862506"/>
    <w:rsid w:val="00862AFB"/>
    <w:rsid w:val="00862B67"/>
    <w:rsid w:val="00862CA0"/>
    <w:rsid w:val="0086317A"/>
    <w:rsid w:val="0086338B"/>
    <w:rsid w:val="008634EF"/>
    <w:rsid w:val="00863BA5"/>
    <w:rsid w:val="00863FE6"/>
    <w:rsid w:val="008642BD"/>
    <w:rsid w:val="008649BD"/>
    <w:rsid w:val="008649DF"/>
    <w:rsid w:val="00864B76"/>
    <w:rsid w:val="00864D5E"/>
    <w:rsid w:val="00864EC1"/>
    <w:rsid w:val="00865644"/>
    <w:rsid w:val="00865B66"/>
    <w:rsid w:val="00865EDC"/>
    <w:rsid w:val="00865F00"/>
    <w:rsid w:val="008660F2"/>
    <w:rsid w:val="008664AA"/>
    <w:rsid w:val="00866A06"/>
    <w:rsid w:val="00866DC9"/>
    <w:rsid w:val="00866FE7"/>
    <w:rsid w:val="00867200"/>
    <w:rsid w:val="0086732E"/>
    <w:rsid w:val="008679E0"/>
    <w:rsid w:val="00867B43"/>
    <w:rsid w:val="00867C99"/>
    <w:rsid w:val="00870114"/>
    <w:rsid w:val="0087030F"/>
    <w:rsid w:val="00870672"/>
    <w:rsid w:val="00870843"/>
    <w:rsid w:val="00870954"/>
    <w:rsid w:val="00870AEF"/>
    <w:rsid w:val="00870ED8"/>
    <w:rsid w:val="00870FDE"/>
    <w:rsid w:val="00871008"/>
    <w:rsid w:val="008715B0"/>
    <w:rsid w:val="00871BD5"/>
    <w:rsid w:val="00871DCE"/>
    <w:rsid w:val="008720F6"/>
    <w:rsid w:val="00872250"/>
    <w:rsid w:val="008726C0"/>
    <w:rsid w:val="008730B0"/>
    <w:rsid w:val="00873687"/>
    <w:rsid w:val="00873957"/>
    <w:rsid w:val="00873D2B"/>
    <w:rsid w:val="00874266"/>
    <w:rsid w:val="00874629"/>
    <w:rsid w:val="008747E5"/>
    <w:rsid w:val="00874CCA"/>
    <w:rsid w:val="0087502F"/>
    <w:rsid w:val="00875367"/>
    <w:rsid w:val="00875638"/>
    <w:rsid w:val="008756FD"/>
    <w:rsid w:val="008757F8"/>
    <w:rsid w:val="00875826"/>
    <w:rsid w:val="00875B33"/>
    <w:rsid w:val="00875D5F"/>
    <w:rsid w:val="008761BB"/>
    <w:rsid w:val="00876412"/>
    <w:rsid w:val="0087648D"/>
    <w:rsid w:val="0087685D"/>
    <w:rsid w:val="00876936"/>
    <w:rsid w:val="00876B83"/>
    <w:rsid w:val="00876D80"/>
    <w:rsid w:val="00876F40"/>
    <w:rsid w:val="0087712B"/>
    <w:rsid w:val="00877991"/>
    <w:rsid w:val="00877B4D"/>
    <w:rsid w:val="00877E69"/>
    <w:rsid w:val="008804D2"/>
    <w:rsid w:val="00880A5A"/>
    <w:rsid w:val="00880E88"/>
    <w:rsid w:val="00881C2C"/>
    <w:rsid w:val="00881C54"/>
    <w:rsid w:val="00881C73"/>
    <w:rsid w:val="00881D00"/>
    <w:rsid w:val="00882101"/>
    <w:rsid w:val="008822D3"/>
    <w:rsid w:val="00882732"/>
    <w:rsid w:val="00882A3C"/>
    <w:rsid w:val="00882F8B"/>
    <w:rsid w:val="00883292"/>
    <w:rsid w:val="008835BF"/>
    <w:rsid w:val="00883EAC"/>
    <w:rsid w:val="00883FF4"/>
    <w:rsid w:val="00884662"/>
    <w:rsid w:val="00884B41"/>
    <w:rsid w:val="00884B45"/>
    <w:rsid w:val="00885017"/>
    <w:rsid w:val="008857CD"/>
    <w:rsid w:val="00885811"/>
    <w:rsid w:val="00885854"/>
    <w:rsid w:val="00885B1F"/>
    <w:rsid w:val="00885CEF"/>
    <w:rsid w:val="00885FCD"/>
    <w:rsid w:val="00886032"/>
    <w:rsid w:val="008865AC"/>
    <w:rsid w:val="00886861"/>
    <w:rsid w:val="00886F53"/>
    <w:rsid w:val="00887395"/>
    <w:rsid w:val="00887432"/>
    <w:rsid w:val="00887AE4"/>
    <w:rsid w:val="00887E2F"/>
    <w:rsid w:val="008902B1"/>
    <w:rsid w:val="00890419"/>
    <w:rsid w:val="00890BC6"/>
    <w:rsid w:val="00890FD3"/>
    <w:rsid w:val="008910EB"/>
    <w:rsid w:val="008916CD"/>
    <w:rsid w:val="00891781"/>
    <w:rsid w:val="008918EA"/>
    <w:rsid w:val="008918F3"/>
    <w:rsid w:val="008918F8"/>
    <w:rsid w:val="00891E4D"/>
    <w:rsid w:val="00892070"/>
    <w:rsid w:val="0089211A"/>
    <w:rsid w:val="008921B0"/>
    <w:rsid w:val="00892C4E"/>
    <w:rsid w:val="00892F8A"/>
    <w:rsid w:val="00892FDE"/>
    <w:rsid w:val="00893386"/>
    <w:rsid w:val="00893570"/>
    <w:rsid w:val="00893815"/>
    <w:rsid w:val="0089385D"/>
    <w:rsid w:val="00893FBF"/>
    <w:rsid w:val="00894060"/>
    <w:rsid w:val="008941D1"/>
    <w:rsid w:val="00894311"/>
    <w:rsid w:val="008944B0"/>
    <w:rsid w:val="008944E4"/>
    <w:rsid w:val="00894844"/>
    <w:rsid w:val="00894E04"/>
    <w:rsid w:val="00894F88"/>
    <w:rsid w:val="0089502E"/>
    <w:rsid w:val="0089504B"/>
    <w:rsid w:val="00895098"/>
    <w:rsid w:val="008950A1"/>
    <w:rsid w:val="00895188"/>
    <w:rsid w:val="008951A9"/>
    <w:rsid w:val="008952CA"/>
    <w:rsid w:val="00895912"/>
    <w:rsid w:val="0089591D"/>
    <w:rsid w:val="00895A45"/>
    <w:rsid w:val="00895DA8"/>
    <w:rsid w:val="0089611C"/>
    <w:rsid w:val="00896225"/>
    <w:rsid w:val="00896694"/>
    <w:rsid w:val="008967A3"/>
    <w:rsid w:val="008968C8"/>
    <w:rsid w:val="00896C8C"/>
    <w:rsid w:val="00896ED2"/>
    <w:rsid w:val="008977E0"/>
    <w:rsid w:val="008A0209"/>
    <w:rsid w:val="008A031D"/>
    <w:rsid w:val="008A05EF"/>
    <w:rsid w:val="008A109F"/>
    <w:rsid w:val="008A1204"/>
    <w:rsid w:val="008A1230"/>
    <w:rsid w:val="008A12FB"/>
    <w:rsid w:val="008A155C"/>
    <w:rsid w:val="008A1658"/>
    <w:rsid w:val="008A1B32"/>
    <w:rsid w:val="008A1B50"/>
    <w:rsid w:val="008A1E47"/>
    <w:rsid w:val="008A1E5F"/>
    <w:rsid w:val="008A20AF"/>
    <w:rsid w:val="008A2598"/>
    <w:rsid w:val="008A2602"/>
    <w:rsid w:val="008A2635"/>
    <w:rsid w:val="008A2923"/>
    <w:rsid w:val="008A2A5C"/>
    <w:rsid w:val="008A342C"/>
    <w:rsid w:val="008A3497"/>
    <w:rsid w:val="008A3B4D"/>
    <w:rsid w:val="008A3B72"/>
    <w:rsid w:val="008A3D32"/>
    <w:rsid w:val="008A43A2"/>
    <w:rsid w:val="008A46B7"/>
    <w:rsid w:val="008A477C"/>
    <w:rsid w:val="008A4887"/>
    <w:rsid w:val="008A4A8D"/>
    <w:rsid w:val="008A4BEB"/>
    <w:rsid w:val="008A5504"/>
    <w:rsid w:val="008A5595"/>
    <w:rsid w:val="008A5596"/>
    <w:rsid w:val="008A5597"/>
    <w:rsid w:val="008A599C"/>
    <w:rsid w:val="008A5D64"/>
    <w:rsid w:val="008A5D73"/>
    <w:rsid w:val="008A6216"/>
    <w:rsid w:val="008A6948"/>
    <w:rsid w:val="008A70C2"/>
    <w:rsid w:val="008A70EE"/>
    <w:rsid w:val="008A7356"/>
    <w:rsid w:val="008A757F"/>
    <w:rsid w:val="008A7731"/>
    <w:rsid w:val="008A7AFD"/>
    <w:rsid w:val="008B0020"/>
    <w:rsid w:val="008B00CD"/>
    <w:rsid w:val="008B0166"/>
    <w:rsid w:val="008B055A"/>
    <w:rsid w:val="008B0A4A"/>
    <w:rsid w:val="008B0AD4"/>
    <w:rsid w:val="008B0CBD"/>
    <w:rsid w:val="008B1065"/>
    <w:rsid w:val="008B10AB"/>
    <w:rsid w:val="008B11BF"/>
    <w:rsid w:val="008B1324"/>
    <w:rsid w:val="008B14D5"/>
    <w:rsid w:val="008B1748"/>
    <w:rsid w:val="008B1F7E"/>
    <w:rsid w:val="008B224A"/>
    <w:rsid w:val="008B224C"/>
    <w:rsid w:val="008B244E"/>
    <w:rsid w:val="008B2C5F"/>
    <w:rsid w:val="008B2CB9"/>
    <w:rsid w:val="008B3322"/>
    <w:rsid w:val="008B34A8"/>
    <w:rsid w:val="008B3817"/>
    <w:rsid w:val="008B3CFD"/>
    <w:rsid w:val="008B3DB6"/>
    <w:rsid w:val="008B40ED"/>
    <w:rsid w:val="008B439B"/>
    <w:rsid w:val="008B45BD"/>
    <w:rsid w:val="008B47FA"/>
    <w:rsid w:val="008B4814"/>
    <w:rsid w:val="008B4907"/>
    <w:rsid w:val="008B4BB8"/>
    <w:rsid w:val="008B526C"/>
    <w:rsid w:val="008B52C0"/>
    <w:rsid w:val="008B5302"/>
    <w:rsid w:val="008B5367"/>
    <w:rsid w:val="008B575E"/>
    <w:rsid w:val="008B5770"/>
    <w:rsid w:val="008B5E83"/>
    <w:rsid w:val="008B5EA9"/>
    <w:rsid w:val="008B63AC"/>
    <w:rsid w:val="008B63C1"/>
    <w:rsid w:val="008B6EAC"/>
    <w:rsid w:val="008B722E"/>
    <w:rsid w:val="008B76DE"/>
    <w:rsid w:val="008C0204"/>
    <w:rsid w:val="008C0497"/>
    <w:rsid w:val="008C08C8"/>
    <w:rsid w:val="008C0A78"/>
    <w:rsid w:val="008C0AF4"/>
    <w:rsid w:val="008C0B79"/>
    <w:rsid w:val="008C129C"/>
    <w:rsid w:val="008C14F6"/>
    <w:rsid w:val="008C1A2B"/>
    <w:rsid w:val="008C1DD3"/>
    <w:rsid w:val="008C1E9B"/>
    <w:rsid w:val="008C2024"/>
    <w:rsid w:val="008C225E"/>
    <w:rsid w:val="008C22AC"/>
    <w:rsid w:val="008C24FD"/>
    <w:rsid w:val="008C29F2"/>
    <w:rsid w:val="008C2C7D"/>
    <w:rsid w:val="008C30F0"/>
    <w:rsid w:val="008C3163"/>
    <w:rsid w:val="008C347C"/>
    <w:rsid w:val="008C3A57"/>
    <w:rsid w:val="008C3DAC"/>
    <w:rsid w:val="008C3E51"/>
    <w:rsid w:val="008C3ED4"/>
    <w:rsid w:val="008C3F4E"/>
    <w:rsid w:val="008C4738"/>
    <w:rsid w:val="008C4762"/>
    <w:rsid w:val="008C48AE"/>
    <w:rsid w:val="008C49FF"/>
    <w:rsid w:val="008C4BA6"/>
    <w:rsid w:val="008C5018"/>
    <w:rsid w:val="008C5CBA"/>
    <w:rsid w:val="008C60E1"/>
    <w:rsid w:val="008C6673"/>
    <w:rsid w:val="008C66A2"/>
    <w:rsid w:val="008C687E"/>
    <w:rsid w:val="008C6DAD"/>
    <w:rsid w:val="008C773E"/>
    <w:rsid w:val="008C7AC5"/>
    <w:rsid w:val="008D01F9"/>
    <w:rsid w:val="008D04AD"/>
    <w:rsid w:val="008D09E6"/>
    <w:rsid w:val="008D1180"/>
    <w:rsid w:val="008D1D17"/>
    <w:rsid w:val="008D212E"/>
    <w:rsid w:val="008D26E2"/>
    <w:rsid w:val="008D2C37"/>
    <w:rsid w:val="008D2DC4"/>
    <w:rsid w:val="008D2DFF"/>
    <w:rsid w:val="008D2F86"/>
    <w:rsid w:val="008D2FC1"/>
    <w:rsid w:val="008D30D6"/>
    <w:rsid w:val="008D3820"/>
    <w:rsid w:val="008D3DB6"/>
    <w:rsid w:val="008D3DF7"/>
    <w:rsid w:val="008D3E96"/>
    <w:rsid w:val="008D3EC5"/>
    <w:rsid w:val="008D4057"/>
    <w:rsid w:val="008D40CE"/>
    <w:rsid w:val="008D425C"/>
    <w:rsid w:val="008D4266"/>
    <w:rsid w:val="008D4962"/>
    <w:rsid w:val="008D4A7F"/>
    <w:rsid w:val="008D4D0F"/>
    <w:rsid w:val="008D5496"/>
    <w:rsid w:val="008D57A5"/>
    <w:rsid w:val="008D580A"/>
    <w:rsid w:val="008D5980"/>
    <w:rsid w:val="008D5984"/>
    <w:rsid w:val="008D5A2E"/>
    <w:rsid w:val="008D5AA5"/>
    <w:rsid w:val="008D6066"/>
    <w:rsid w:val="008D6983"/>
    <w:rsid w:val="008D6A34"/>
    <w:rsid w:val="008D6B08"/>
    <w:rsid w:val="008D6CCF"/>
    <w:rsid w:val="008D6E03"/>
    <w:rsid w:val="008D72CA"/>
    <w:rsid w:val="008D7541"/>
    <w:rsid w:val="008D75B7"/>
    <w:rsid w:val="008D78F2"/>
    <w:rsid w:val="008D7AA9"/>
    <w:rsid w:val="008D7CDD"/>
    <w:rsid w:val="008D7E2A"/>
    <w:rsid w:val="008E0283"/>
    <w:rsid w:val="008E050F"/>
    <w:rsid w:val="008E063C"/>
    <w:rsid w:val="008E0989"/>
    <w:rsid w:val="008E138B"/>
    <w:rsid w:val="008E1681"/>
    <w:rsid w:val="008E1C32"/>
    <w:rsid w:val="008E1C47"/>
    <w:rsid w:val="008E2052"/>
    <w:rsid w:val="008E246F"/>
    <w:rsid w:val="008E249D"/>
    <w:rsid w:val="008E25BB"/>
    <w:rsid w:val="008E2675"/>
    <w:rsid w:val="008E26AB"/>
    <w:rsid w:val="008E281A"/>
    <w:rsid w:val="008E3EC8"/>
    <w:rsid w:val="008E4313"/>
    <w:rsid w:val="008E43C6"/>
    <w:rsid w:val="008E4744"/>
    <w:rsid w:val="008E5279"/>
    <w:rsid w:val="008E567E"/>
    <w:rsid w:val="008E578D"/>
    <w:rsid w:val="008E588A"/>
    <w:rsid w:val="008E5BD3"/>
    <w:rsid w:val="008E5EA2"/>
    <w:rsid w:val="008E64BF"/>
    <w:rsid w:val="008E69D2"/>
    <w:rsid w:val="008E6BDF"/>
    <w:rsid w:val="008E6CB6"/>
    <w:rsid w:val="008E6FA7"/>
    <w:rsid w:val="008E7225"/>
    <w:rsid w:val="008E7267"/>
    <w:rsid w:val="008E75F4"/>
    <w:rsid w:val="008E7B34"/>
    <w:rsid w:val="008E7B92"/>
    <w:rsid w:val="008E7BC2"/>
    <w:rsid w:val="008E7C45"/>
    <w:rsid w:val="008E7ED2"/>
    <w:rsid w:val="008F000C"/>
    <w:rsid w:val="008F010C"/>
    <w:rsid w:val="008F0143"/>
    <w:rsid w:val="008F0374"/>
    <w:rsid w:val="008F04A7"/>
    <w:rsid w:val="008F0861"/>
    <w:rsid w:val="008F0B56"/>
    <w:rsid w:val="008F0BA2"/>
    <w:rsid w:val="008F0CB0"/>
    <w:rsid w:val="008F1142"/>
    <w:rsid w:val="008F1350"/>
    <w:rsid w:val="008F181D"/>
    <w:rsid w:val="008F1C5E"/>
    <w:rsid w:val="008F1E33"/>
    <w:rsid w:val="008F2756"/>
    <w:rsid w:val="008F2965"/>
    <w:rsid w:val="008F3023"/>
    <w:rsid w:val="008F3134"/>
    <w:rsid w:val="008F3368"/>
    <w:rsid w:val="008F39AA"/>
    <w:rsid w:val="008F3A90"/>
    <w:rsid w:val="008F3C00"/>
    <w:rsid w:val="008F3D14"/>
    <w:rsid w:val="008F3DF4"/>
    <w:rsid w:val="008F4368"/>
    <w:rsid w:val="008F4531"/>
    <w:rsid w:val="008F46F9"/>
    <w:rsid w:val="008F492C"/>
    <w:rsid w:val="008F4D2E"/>
    <w:rsid w:val="008F5133"/>
    <w:rsid w:val="008F5675"/>
    <w:rsid w:val="008F5D65"/>
    <w:rsid w:val="008F5DAB"/>
    <w:rsid w:val="008F5F49"/>
    <w:rsid w:val="008F5F73"/>
    <w:rsid w:val="008F6418"/>
    <w:rsid w:val="008F6482"/>
    <w:rsid w:val="008F657B"/>
    <w:rsid w:val="008F6B50"/>
    <w:rsid w:val="008F6DF9"/>
    <w:rsid w:val="008F72F1"/>
    <w:rsid w:val="008F78C8"/>
    <w:rsid w:val="008F7A8F"/>
    <w:rsid w:val="008F7CC5"/>
    <w:rsid w:val="008F7E1D"/>
    <w:rsid w:val="008F7E9C"/>
    <w:rsid w:val="0090017A"/>
    <w:rsid w:val="009005D5"/>
    <w:rsid w:val="00900651"/>
    <w:rsid w:val="00900771"/>
    <w:rsid w:val="00900A7A"/>
    <w:rsid w:val="00900F4F"/>
    <w:rsid w:val="00901140"/>
    <w:rsid w:val="00901179"/>
    <w:rsid w:val="009017A1"/>
    <w:rsid w:val="00901A8D"/>
    <w:rsid w:val="00901BEE"/>
    <w:rsid w:val="00901ECC"/>
    <w:rsid w:val="00901F49"/>
    <w:rsid w:val="00901F9F"/>
    <w:rsid w:val="009021D5"/>
    <w:rsid w:val="00902388"/>
    <w:rsid w:val="009023F6"/>
    <w:rsid w:val="0090243A"/>
    <w:rsid w:val="009032A0"/>
    <w:rsid w:val="00903418"/>
    <w:rsid w:val="009035A3"/>
    <w:rsid w:val="0090383B"/>
    <w:rsid w:val="00903D33"/>
    <w:rsid w:val="00903F2C"/>
    <w:rsid w:val="009041FF"/>
    <w:rsid w:val="0090456B"/>
    <w:rsid w:val="009046C7"/>
    <w:rsid w:val="009048F2"/>
    <w:rsid w:val="00904A5B"/>
    <w:rsid w:val="00904C30"/>
    <w:rsid w:val="00904D30"/>
    <w:rsid w:val="00904D3A"/>
    <w:rsid w:val="00905285"/>
    <w:rsid w:val="00905383"/>
    <w:rsid w:val="009054BA"/>
    <w:rsid w:val="009054D2"/>
    <w:rsid w:val="00905AFD"/>
    <w:rsid w:val="00905B14"/>
    <w:rsid w:val="00905D0E"/>
    <w:rsid w:val="00905D17"/>
    <w:rsid w:val="00905E73"/>
    <w:rsid w:val="00905E8C"/>
    <w:rsid w:val="00905F9E"/>
    <w:rsid w:val="00905F9F"/>
    <w:rsid w:val="00906647"/>
    <w:rsid w:val="009066A4"/>
    <w:rsid w:val="009069AD"/>
    <w:rsid w:val="00906F99"/>
    <w:rsid w:val="00906FE2"/>
    <w:rsid w:val="00907571"/>
    <w:rsid w:val="00907B18"/>
    <w:rsid w:val="00907B2F"/>
    <w:rsid w:val="00907E30"/>
    <w:rsid w:val="00907E4E"/>
    <w:rsid w:val="00910425"/>
    <w:rsid w:val="00910553"/>
    <w:rsid w:val="00910588"/>
    <w:rsid w:val="00910716"/>
    <w:rsid w:val="00910972"/>
    <w:rsid w:val="00910D29"/>
    <w:rsid w:val="00910F93"/>
    <w:rsid w:val="009112A9"/>
    <w:rsid w:val="00911344"/>
    <w:rsid w:val="00911409"/>
    <w:rsid w:val="009115C7"/>
    <w:rsid w:val="009118C5"/>
    <w:rsid w:val="0091194B"/>
    <w:rsid w:val="00911D27"/>
    <w:rsid w:val="00912090"/>
    <w:rsid w:val="009124AE"/>
    <w:rsid w:val="00912561"/>
    <w:rsid w:val="00912575"/>
    <w:rsid w:val="00912823"/>
    <w:rsid w:val="009128F9"/>
    <w:rsid w:val="0091295F"/>
    <w:rsid w:val="00912A73"/>
    <w:rsid w:val="00912CF5"/>
    <w:rsid w:val="00912FF7"/>
    <w:rsid w:val="0091354F"/>
    <w:rsid w:val="009137E4"/>
    <w:rsid w:val="00913BB1"/>
    <w:rsid w:val="00913C0E"/>
    <w:rsid w:val="00913C1E"/>
    <w:rsid w:val="00913E39"/>
    <w:rsid w:val="009140CD"/>
    <w:rsid w:val="00914486"/>
    <w:rsid w:val="009148D3"/>
    <w:rsid w:val="00914B52"/>
    <w:rsid w:val="00914C15"/>
    <w:rsid w:val="00914E1A"/>
    <w:rsid w:val="009151A0"/>
    <w:rsid w:val="009152E1"/>
    <w:rsid w:val="00915A95"/>
    <w:rsid w:val="00915B29"/>
    <w:rsid w:val="00915F3F"/>
    <w:rsid w:val="0091631A"/>
    <w:rsid w:val="009165F9"/>
    <w:rsid w:val="00916679"/>
    <w:rsid w:val="009167C0"/>
    <w:rsid w:val="00917283"/>
    <w:rsid w:val="009172D0"/>
    <w:rsid w:val="00917941"/>
    <w:rsid w:val="00917A50"/>
    <w:rsid w:val="00917B22"/>
    <w:rsid w:val="00917EA0"/>
    <w:rsid w:val="00920293"/>
    <w:rsid w:val="009206E6"/>
    <w:rsid w:val="009209B5"/>
    <w:rsid w:val="00920ADE"/>
    <w:rsid w:val="00921201"/>
    <w:rsid w:val="00921279"/>
    <w:rsid w:val="00921854"/>
    <w:rsid w:val="00921B70"/>
    <w:rsid w:val="009222E2"/>
    <w:rsid w:val="00922432"/>
    <w:rsid w:val="009224CA"/>
    <w:rsid w:val="009227E9"/>
    <w:rsid w:val="00922AAB"/>
    <w:rsid w:val="00922C16"/>
    <w:rsid w:val="00922C18"/>
    <w:rsid w:val="00923023"/>
    <w:rsid w:val="00923163"/>
    <w:rsid w:val="00923B30"/>
    <w:rsid w:val="00923D9A"/>
    <w:rsid w:val="00923EEC"/>
    <w:rsid w:val="00923F11"/>
    <w:rsid w:val="00923F94"/>
    <w:rsid w:val="00924D53"/>
    <w:rsid w:val="00924EFB"/>
    <w:rsid w:val="00925256"/>
    <w:rsid w:val="0092547B"/>
    <w:rsid w:val="009254B5"/>
    <w:rsid w:val="009254CC"/>
    <w:rsid w:val="009258AC"/>
    <w:rsid w:val="00925C17"/>
    <w:rsid w:val="00925C32"/>
    <w:rsid w:val="0092634C"/>
    <w:rsid w:val="00926CAA"/>
    <w:rsid w:val="00926D75"/>
    <w:rsid w:val="0092716F"/>
    <w:rsid w:val="00927201"/>
    <w:rsid w:val="009273CF"/>
    <w:rsid w:val="00927447"/>
    <w:rsid w:val="00930241"/>
    <w:rsid w:val="0093081C"/>
    <w:rsid w:val="00930CE5"/>
    <w:rsid w:val="00931259"/>
    <w:rsid w:val="0093135B"/>
    <w:rsid w:val="0093177F"/>
    <w:rsid w:val="009319F7"/>
    <w:rsid w:val="00931B76"/>
    <w:rsid w:val="00931FF4"/>
    <w:rsid w:val="0093233F"/>
    <w:rsid w:val="009325D5"/>
    <w:rsid w:val="009325E5"/>
    <w:rsid w:val="00932AC4"/>
    <w:rsid w:val="00933253"/>
    <w:rsid w:val="009336C3"/>
    <w:rsid w:val="0093382E"/>
    <w:rsid w:val="00933D3F"/>
    <w:rsid w:val="00933FED"/>
    <w:rsid w:val="0093424C"/>
    <w:rsid w:val="009342E4"/>
    <w:rsid w:val="009349E7"/>
    <w:rsid w:val="00934E28"/>
    <w:rsid w:val="00935B0B"/>
    <w:rsid w:val="00935C8D"/>
    <w:rsid w:val="00935D24"/>
    <w:rsid w:val="00935D35"/>
    <w:rsid w:val="00935DEE"/>
    <w:rsid w:val="0093656C"/>
    <w:rsid w:val="009365D2"/>
    <w:rsid w:val="00936693"/>
    <w:rsid w:val="00936E01"/>
    <w:rsid w:val="00937640"/>
    <w:rsid w:val="009378BC"/>
    <w:rsid w:val="009400A4"/>
    <w:rsid w:val="0094073E"/>
    <w:rsid w:val="009409F3"/>
    <w:rsid w:val="00940D4F"/>
    <w:rsid w:val="00940F02"/>
    <w:rsid w:val="00941195"/>
    <w:rsid w:val="0094131E"/>
    <w:rsid w:val="00941407"/>
    <w:rsid w:val="0094169D"/>
    <w:rsid w:val="00941730"/>
    <w:rsid w:val="009421A4"/>
    <w:rsid w:val="009423C3"/>
    <w:rsid w:val="009424FF"/>
    <w:rsid w:val="009425C5"/>
    <w:rsid w:val="00942B26"/>
    <w:rsid w:val="00942C0B"/>
    <w:rsid w:val="00942C1C"/>
    <w:rsid w:val="00943074"/>
    <w:rsid w:val="0094330D"/>
    <w:rsid w:val="0094340C"/>
    <w:rsid w:val="00943D5B"/>
    <w:rsid w:val="00944037"/>
    <w:rsid w:val="009441A5"/>
    <w:rsid w:val="009441B9"/>
    <w:rsid w:val="0094435E"/>
    <w:rsid w:val="0094482D"/>
    <w:rsid w:val="00944CFB"/>
    <w:rsid w:val="00944D7B"/>
    <w:rsid w:val="00945230"/>
    <w:rsid w:val="009455BD"/>
    <w:rsid w:val="00945620"/>
    <w:rsid w:val="00945A1D"/>
    <w:rsid w:val="00945C0E"/>
    <w:rsid w:val="00945E3D"/>
    <w:rsid w:val="00946491"/>
    <w:rsid w:val="009467DC"/>
    <w:rsid w:val="0094691D"/>
    <w:rsid w:val="00946CC2"/>
    <w:rsid w:val="00946EDB"/>
    <w:rsid w:val="009470B9"/>
    <w:rsid w:val="009471B0"/>
    <w:rsid w:val="009472FC"/>
    <w:rsid w:val="00947527"/>
    <w:rsid w:val="00947D40"/>
    <w:rsid w:val="00947DD2"/>
    <w:rsid w:val="00947F71"/>
    <w:rsid w:val="0095043B"/>
    <w:rsid w:val="00950494"/>
    <w:rsid w:val="00950B6E"/>
    <w:rsid w:val="0095124E"/>
    <w:rsid w:val="00951400"/>
    <w:rsid w:val="009514B5"/>
    <w:rsid w:val="00951878"/>
    <w:rsid w:val="009518F2"/>
    <w:rsid w:val="00951CCD"/>
    <w:rsid w:val="00951D4B"/>
    <w:rsid w:val="00951DE9"/>
    <w:rsid w:val="00951DEF"/>
    <w:rsid w:val="00952389"/>
    <w:rsid w:val="009526B2"/>
    <w:rsid w:val="0095287E"/>
    <w:rsid w:val="00952984"/>
    <w:rsid w:val="00953072"/>
    <w:rsid w:val="00953228"/>
    <w:rsid w:val="00953236"/>
    <w:rsid w:val="0095337D"/>
    <w:rsid w:val="0095374B"/>
    <w:rsid w:val="00953981"/>
    <w:rsid w:val="00953A86"/>
    <w:rsid w:val="00954051"/>
    <w:rsid w:val="009540C5"/>
    <w:rsid w:val="00954122"/>
    <w:rsid w:val="0095438D"/>
    <w:rsid w:val="0095444A"/>
    <w:rsid w:val="0095446C"/>
    <w:rsid w:val="009545A7"/>
    <w:rsid w:val="009545B7"/>
    <w:rsid w:val="009549F1"/>
    <w:rsid w:val="00954C4F"/>
    <w:rsid w:val="00954D08"/>
    <w:rsid w:val="00955086"/>
    <w:rsid w:val="0095552A"/>
    <w:rsid w:val="0095563F"/>
    <w:rsid w:val="00955C52"/>
    <w:rsid w:val="00955F3C"/>
    <w:rsid w:val="00956658"/>
    <w:rsid w:val="00956932"/>
    <w:rsid w:val="00956BC2"/>
    <w:rsid w:val="00956D70"/>
    <w:rsid w:val="00956EBB"/>
    <w:rsid w:val="00957720"/>
    <w:rsid w:val="009579AC"/>
    <w:rsid w:val="00957B31"/>
    <w:rsid w:val="00957D3C"/>
    <w:rsid w:val="00960088"/>
    <w:rsid w:val="00960275"/>
    <w:rsid w:val="009602B9"/>
    <w:rsid w:val="009604C5"/>
    <w:rsid w:val="009604D2"/>
    <w:rsid w:val="00960C5B"/>
    <w:rsid w:val="0096101F"/>
    <w:rsid w:val="009610AA"/>
    <w:rsid w:val="00961179"/>
    <w:rsid w:val="00961442"/>
    <w:rsid w:val="009614EB"/>
    <w:rsid w:val="00961581"/>
    <w:rsid w:val="00961676"/>
    <w:rsid w:val="009616DB"/>
    <w:rsid w:val="00961B97"/>
    <w:rsid w:val="00961FEB"/>
    <w:rsid w:val="0096215D"/>
    <w:rsid w:val="0096251B"/>
    <w:rsid w:val="00962F39"/>
    <w:rsid w:val="0096300E"/>
    <w:rsid w:val="009635FD"/>
    <w:rsid w:val="0096431F"/>
    <w:rsid w:val="00964619"/>
    <w:rsid w:val="00964770"/>
    <w:rsid w:val="009647BE"/>
    <w:rsid w:val="00964A1D"/>
    <w:rsid w:val="00964A2A"/>
    <w:rsid w:val="00964DFA"/>
    <w:rsid w:val="009653A2"/>
    <w:rsid w:val="00965635"/>
    <w:rsid w:val="0096569C"/>
    <w:rsid w:val="009656AE"/>
    <w:rsid w:val="009657C6"/>
    <w:rsid w:val="009659D5"/>
    <w:rsid w:val="00965CB1"/>
    <w:rsid w:val="00965D19"/>
    <w:rsid w:val="00965F24"/>
    <w:rsid w:val="00965FE6"/>
    <w:rsid w:val="00966424"/>
    <w:rsid w:val="00967150"/>
    <w:rsid w:val="0096740C"/>
    <w:rsid w:val="009676F7"/>
    <w:rsid w:val="009679C3"/>
    <w:rsid w:val="00967F24"/>
    <w:rsid w:val="00970743"/>
    <w:rsid w:val="0097076F"/>
    <w:rsid w:val="00970793"/>
    <w:rsid w:val="009707FF"/>
    <w:rsid w:val="00970811"/>
    <w:rsid w:val="00970E4F"/>
    <w:rsid w:val="00970EDC"/>
    <w:rsid w:val="009715BD"/>
    <w:rsid w:val="00971877"/>
    <w:rsid w:val="009724F2"/>
    <w:rsid w:val="00972540"/>
    <w:rsid w:val="0097291F"/>
    <w:rsid w:val="00972AE4"/>
    <w:rsid w:val="00972CFE"/>
    <w:rsid w:val="00973209"/>
    <w:rsid w:val="00973229"/>
    <w:rsid w:val="00973277"/>
    <w:rsid w:val="009732EB"/>
    <w:rsid w:val="00973455"/>
    <w:rsid w:val="00973627"/>
    <w:rsid w:val="009736BF"/>
    <w:rsid w:val="00973793"/>
    <w:rsid w:val="00973829"/>
    <w:rsid w:val="00973910"/>
    <w:rsid w:val="00973D22"/>
    <w:rsid w:val="0097443F"/>
    <w:rsid w:val="009753DA"/>
    <w:rsid w:val="00975802"/>
    <w:rsid w:val="0097587F"/>
    <w:rsid w:val="0097588D"/>
    <w:rsid w:val="009758E4"/>
    <w:rsid w:val="00975DFA"/>
    <w:rsid w:val="00976153"/>
    <w:rsid w:val="009765A9"/>
    <w:rsid w:val="009768FD"/>
    <w:rsid w:val="00976929"/>
    <w:rsid w:val="009769DE"/>
    <w:rsid w:val="00976D8A"/>
    <w:rsid w:val="00976E3E"/>
    <w:rsid w:val="0097764E"/>
    <w:rsid w:val="00977DDF"/>
    <w:rsid w:val="00977E71"/>
    <w:rsid w:val="00980071"/>
    <w:rsid w:val="0098014F"/>
    <w:rsid w:val="00980920"/>
    <w:rsid w:val="00980C0E"/>
    <w:rsid w:val="00980C46"/>
    <w:rsid w:val="00980D70"/>
    <w:rsid w:val="00981136"/>
    <w:rsid w:val="00981465"/>
    <w:rsid w:val="00981658"/>
    <w:rsid w:val="009817A8"/>
    <w:rsid w:val="00981833"/>
    <w:rsid w:val="00981958"/>
    <w:rsid w:val="00981A54"/>
    <w:rsid w:val="00981AF9"/>
    <w:rsid w:val="00981BAC"/>
    <w:rsid w:val="009823C1"/>
    <w:rsid w:val="0098253D"/>
    <w:rsid w:val="00982631"/>
    <w:rsid w:val="00982CEF"/>
    <w:rsid w:val="00982D33"/>
    <w:rsid w:val="00983174"/>
    <w:rsid w:val="00983506"/>
    <w:rsid w:val="00983570"/>
    <w:rsid w:val="009836F7"/>
    <w:rsid w:val="009838D7"/>
    <w:rsid w:val="00983C17"/>
    <w:rsid w:val="00984196"/>
    <w:rsid w:val="00984572"/>
    <w:rsid w:val="0098464F"/>
    <w:rsid w:val="00984B8A"/>
    <w:rsid w:val="0098505E"/>
    <w:rsid w:val="0098518A"/>
    <w:rsid w:val="009853EE"/>
    <w:rsid w:val="009855F8"/>
    <w:rsid w:val="009855FB"/>
    <w:rsid w:val="00985E79"/>
    <w:rsid w:val="00985EBA"/>
    <w:rsid w:val="00986045"/>
    <w:rsid w:val="00986053"/>
    <w:rsid w:val="0098611E"/>
    <w:rsid w:val="00986202"/>
    <w:rsid w:val="0098663D"/>
    <w:rsid w:val="00986718"/>
    <w:rsid w:val="009867BA"/>
    <w:rsid w:val="0098689B"/>
    <w:rsid w:val="00986A2B"/>
    <w:rsid w:val="00986DEE"/>
    <w:rsid w:val="00986E23"/>
    <w:rsid w:val="009870D4"/>
    <w:rsid w:val="00987573"/>
    <w:rsid w:val="00987704"/>
    <w:rsid w:val="00987926"/>
    <w:rsid w:val="0098796E"/>
    <w:rsid w:val="00987C78"/>
    <w:rsid w:val="00987F15"/>
    <w:rsid w:val="00987F2D"/>
    <w:rsid w:val="0099026D"/>
    <w:rsid w:val="00990464"/>
    <w:rsid w:val="009905BC"/>
    <w:rsid w:val="00990817"/>
    <w:rsid w:val="00990B45"/>
    <w:rsid w:val="00990C31"/>
    <w:rsid w:val="00990DF0"/>
    <w:rsid w:val="00990EC7"/>
    <w:rsid w:val="00991082"/>
    <w:rsid w:val="0099146F"/>
    <w:rsid w:val="00991A8C"/>
    <w:rsid w:val="00991B62"/>
    <w:rsid w:val="00991D71"/>
    <w:rsid w:val="00991D98"/>
    <w:rsid w:val="00991DB8"/>
    <w:rsid w:val="009920F7"/>
    <w:rsid w:val="009922B8"/>
    <w:rsid w:val="009924B8"/>
    <w:rsid w:val="009924DF"/>
    <w:rsid w:val="00993062"/>
    <w:rsid w:val="00993116"/>
    <w:rsid w:val="00993170"/>
    <w:rsid w:val="009931F6"/>
    <w:rsid w:val="00993E87"/>
    <w:rsid w:val="009942E0"/>
    <w:rsid w:val="009944C5"/>
    <w:rsid w:val="00994A41"/>
    <w:rsid w:val="00995088"/>
    <w:rsid w:val="009950BB"/>
    <w:rsid w:val="00995216"/>
    <w:rsid w:val="009957E8"/>
    <w:rsid w:val="00995C09"/>
    <w:rsid w:val="00995CED"/>
    <w:rsid w:val="0099634E"/>
    <w:rsid w:val="009963E0"/>
    <w:rsid w:val="0099641D"/>
    <w:rsid w:val="00996442"/>
    <w:rsid w:val="00996A18"/>
    <w:rsid w:val="00996E8B"/>
    <w:rsid w:val="0099740B"/>
    <w:rsid w:val="00997CE2"/>
    <w:rsid w:val="009A01A2"/>
    <w:rsid w:val="009A0234"/>
    <w:rsid w:val="009A02F6"/>
    <w:rsid w:val="009A06AE"/>
    <w:rsid w:val="009A0AD0"/>
    <w:rsid w:val="009A0B29"/>
    <w:rsid w:val="009A0CA3"/>
    <w:rsid w:val="009A0EE9"/>
    <w:rsid w:val="009A0F44"/>
    <w:rsid w:val="009A10FB"/>
    <w:rsid w:val="009A1261"/>
    <w:rsid w:val="009A12E7"/>
    <w:rsid w:val="009A13D1"/>
    <w:rsid w:val="009A1649"/>
    <w:rsid w:val="009A167D"/>
    <w:rsid w:val="009A1964"/>
    <w:rsid w:val="009A1C08"/>
    <w:rsid w:val="009A1D04"/>
    <w:rsid w:val="009A1D17"/>
    <w:rsid w:val="009A1E9F"/>
    <w:rsid w:val="009A1EEE"/>
    <w:rsid w:val="009A230A"/>
    <w:rsid w:val="009A26AE"/>
    <w:rsid w:val="009A2738"/>
    <w:rsid w:val="009A2929"/>
    <w:rsid w:val="009A2A55"/>
    <w:rsid w:val="009A2C10"/>
    <w:rsid w:val="009A2C70"/>
    <w:rsid w:val="009A3471"/>
    <w:rsid w:val="009A3806"/>
    <w:rsid w:val="009A39E9"/>
    <w:rsid w:val="009A3BD4"/>
    <w:rsid w:val="009A40A4"/>
    <w:rsid w:val="009A4241"/>
    <w:rsid w:val="009A4983"/>
    <w:rsid w:val="009A4A8D"/>
    <w:rsid w:val="009A4D83"/>
    <w:rsid w:val="009A51F0"/>
    <w:rsid w:val="009A5AFE"/>
    <w:rsid w:val="009A5D37"/>
    <w:rsid w:val="009A5EEB"/>
    <w:rsid w:val="009A6695"/>
    <w:rsid w:val="009A700F"/>
    <w:rsid w:val="009A70F5"/>
    <w:rsid w:val="009A751A"/>
    <w:rsid w:val="009A7FC4"/>
    <w:rsid w:val="009B013A"/>
    <w:rsid w:val="009B06E1"/>
    <w:rsid w:val="009B087A"/>
    <w:rsid w:val="009B1253"/>
    <w:rsid w:val="009B1D8B"/>
    <w:rsid w:val="009B1EE0"/>
    <w:rsid w:val="009B1F9E"/>
    <w:rsid w:val="009B204B"/>
    <w:rsid w:val="009B21FA"/>
    <w:rsid w:val="009B25BF"/>
    <w:rsid w:val="009B2720"/>
    <w:rsid w:val="009B296B"/>
    <w:rsid w:val="009B2977"/>
    <w:rsid w:val="009B2A54"/>
    <w:rsid w:val="009B2DF8"/>
    <w:rsid w:val="009B2E25"/>
    <w:rsid w:val="009B2E26"/>
    <w:rsid w:val="009B31BD"/>
    <w:rsid w:val="009B3410"/>
    <w:rsid w:val="009B3986"/>
    <w:rsid w:val="009B3B99"/>
    <w:rsid w:val="009B3DB8"/>
    <w:rsid w:val="009B3FB5"/>
    <w:rsid w:val="009B42AE"/>
    <w:rsid w:val="009B44B1"/>
    <w:rsid w:val="009B46C7"/>
    <w:rsid w:val="009B4941"/>
    <w:rsid w:val="009B4B05"/>
    <w:rsid w:val="009B4BB8"/>
    <w:rsid w:val="009B4BE5"/>
    <w:rsid w:val="009B5ED7"/>
    <w:rsid w:val="009B65E8"/>
    <w:rsid w:val="009B686E"/>
    <w:rsid w:val="009B6AD3"/>
    <w:rsid w:val="009B6B93"/>
    <w:rsid w:val="009B6D4F"/>
    <w:rsid w:val="009B70AF"/>
    <w:rsid w:val="009B725D"/>
    <w:rsid w:val="009B7465"/>
    <w:rsid w:val="009B755C"/>
    <w:rsid w:val="009B75AA"/>
    <w:rsid w:val="009B76EA"/>
    <w:rsid w:val="009B770A"/>
    <w:rsid w:val="009B7980"/>
    <w:rsid w:val="009B7994"/>
    <w:rsid w:val="009B7A90"/>
    <w:rsid w:val="009B7F0B"/>
    <w:rsid w:val="009C0295"/>
    <w:rsid w:val="009C02E8"/>
    <w:rsid w:val="009C06BE"/>
    <w:rsid w:val="009C06DB"/>
    <w:rsid w:val="009C06F1"/>
    <w:rsid w:val="009C0A19"/>
    <w:rsid w:val="009C0A7E"/>
    <w:rsid w:val="009C0F5E"/>
    <w:rsid w:val="009C17E5"/>
    <w:rsid w:val="009C1C25"/>
    <w:rsid w:val="009C1CF5"/>
    <w:rsid w:val="009C1E9E"/>
    <w:rsid w:val="009C1F77"/>
    <w:rsid w:val="009C26CD"/>
    <w:rsid w:val="009C2E1E"/>
    <w:rsid w:val="009C2E7E"/>
    <w:rsid w:val="009C31E7"/>
    <w:rsid w:val="009C38EF"/>
    <w:rsid w:val="009C3B4C"/>
    <w:rsid w:val="009C41B1"/>
    <w:rsid w:val="009C45D6"/>
    <w:rsid w:val="009C473D"/>
    <w:rsid w:val="009C4A7E"/>
    <w:rsid w:val="009C4FE8"/>
    <w:rsid w:val="009C54CE"/>
    <w:rsid w:val="009C55E7"/>
    <w:rsid w:val="009C566B"/>
    <w:rsid w:val="009C57B5"/>
    <w:rsid w:val="009C6013"/>
    <w:rsid w:val="009C6037"/>
    <w:rsid w:val="009C62CC"/>
    <w:rsid w:val="009C637E"/>
    <w:rsid w:val="009C6546"/>
    <w:rsid w:val="009C659D"/>
    <w:rsid w:val="009C6858"/>
    <w:rsid w:val="009C6928"/>
    <w:rsid w:val="009C6D75"/>
    <w:rsid w:val="009C7001"/>
    <w:rsid w:val="009C74F4"/>
    <w:rsid w:val="009C756F"/>
    <w:rsid w:val="009C7C8B"/>
    <w:rsid w:val="009C7CFF"/>
    <w:rsid w:val="009C7F83"/>
    <w:rsid w:val="009D04CE"/>
    <w:rsid w:val="009D0519"/>
    <w:rsid w:val="009D06E8"/>
    <w:rsid w:val="009D0717"/>
    <w:rsid w:val="009D077E"/>
    <w:rsid w:val="009D0CD8"/>
    <w:rsid w:val="009D0ED5"/>
    <w:rsid w:val="009D1844"/>
    <w:rsid w:val="009D195C"/>
    <w:rsid w:val="009D19CC"/>
    <w:rsid w:val="009D23E6"/>
    <w:rsid w:val="009D24A8"/>
    <w:rsid w:val="009D24B4"/>
    <w:rsid w:val="009D24B9"/>
    <w:rsid w:val="009D27D6"/>
    <w:rsid w:val="009D27F3"/>
    <w:rsid w:val="009D2958"/>
    <w:rsid w:val="009D2A89"/>
    <w:rsid w:val="009D2F6E"/>
    <w:rsid w:val="009D2FB6"/>
    <w:rsid w:val="009D33EF"/>
    <w:rsid w:val="009D38B2"/>
    <w:rsid w:val="009D3C43"/>
    <w:rsid w:val="009D41B3"/>
    <w:rsid w:val="009D4600"/>
    <w:rsid w:val="009D4656"/>
    <w:rsid w:val="009D4873"/>
    <w:rsid w:val="009D498B"/>
    <w:rsid w:val="009D4B0D"/>
    <w:rsid w:val="009D50F5"/>
    <w:rsid w:val="009D5463"/>
    <w:rsid w:val="009D581A"/>
    <w:rsid w:val="009D5C1A"/>
    <w:rsid w:val="009D60F2"/>
    <w:rsid w:val="009D61B1"/>
    <w:rsid w:val="009D6444"/>
    <w:rsid w:val="009D6608"/>
    <w:rsid w:val="009D67DA"/>
    <w:rsid w:val="009D6B00"/>
    <w:rsid w:val="009D6CA4"/>
    <w:rsid w:val="009D6EFD"/>
    <w:rsid w:val="009D736A"/>
    <w:rsid w:val="009D7438"/>
    <w:rsid w:val="009D74AB"/>
    <w:rsid w:val="009D75ED"/>
    <w:rsid w:val="009D7684"/>
    <w:rsid w:val="009D7B05"/>
    <w:rsid w:val="009D7C84"/>
    <w:rsid w:val="009D7D82"/>
    <w:rsid w:val="009D7F20"/>
    <w:rsid w:val="009E0053"/>
    <w:rsid w:val="009E00CB"/>
    <w:rsid w:val="009E06C7"/>
    <w:rsid w:val="009E08A6"/>
    <w:rsid w:val="009E0912"/>
    <w:rsid w:val="009E0ADB"/>
    <w:rsid w:val="009E1246"/>
    <w:rsid w:val="009E13D3"/>
    <w:rsid w:val="009E1427"/>
    <w:rsid w:val="009E1442"/>
    <w:rsid w:val="009E18ED"/>
    <w:rsid w:val="009E19C7"/>
    <w:rsid w:val="009E1A4C"/>
    <w:rsid w:val="009E1F0A"/>
    <w:rsid w:val="009E22F4"/>
    <w:rsid w:val="009E248E"/>
    <w:rsid w:val="009E25B7"/>
    <w:rsid w:val="009E26A9"/>
    <w:rsid w:val="009E2B3F"/>
    <w:rsid w:val="009E2DD1"/>
    <w:rsid w:val="009E2E03"/>
    <w:rsid w:val="009E2F5C"/>
    <w:rsid w:val="009E358E"/>
    <w:rsid w:val="009E3881"/>
    <w:rsid w:val="009E3A6C"/>
    <w:rsid w:val="009E4095"/>
    <w:rsid w:val="009E4104"/>
    <w:rsid w:val="009E4517"/>
    <w:rsid w:val="009E469A"/>
    <w:rsid w:val="009E4A1C"/>
    <w:rsid w:val="009E4A7E"/>
    <w:rsid w:val="009E507E"/>
    <w:rsid w:val="009E5732"/>
    <w:rsid w:val="009E59A7"/>
    <w:rsid w:val="009E5A0A"/>
    <w:rsid w:val="009E5BFA"/>
    <w:rsid w:val="009E6621"/>
    <w:rsid w:val="009E6BA0"/>
    <w:rsid w:val="009E6D54"/>
    <w:rsid w:val="009E6E75"/>
    <w:rsid w:val="009E6EB3"/>
    <w:rsid w:val="009E6F05"/>
    <w:rsid w:val="009E740D"/>
    <w:rsid w:val="009E7495"/>
    <w:rsid w:val="009E762D"/>
    <w:rsid w:val="009E7836"/>
    <w:rsid w:val="009E78A7"/>
    <w:rsid w:val="009E797F"/>
    <w:rsid w:val="009E7AE7"/>
    <w:rsid w:val="009E7BD6"/>
    <w:rsid w:val="009E7C52"/>
    <w:rsid w:val="009E7D9E"/>
    <w:rsid w:val="009F0059"/>
    <w:rsid w:val="009F0266"/>
    <w:rsid w:val="009F03CE"/>
    <w:rsid w:val="009F0BE7"/>
    <w:rsid w:val="009F184E"/>
    <w:rsid w:val="009F1BBF"/>
    <w:rsid w:val="009F1F03"/>
    <w:rsid w:val="009F2142"/>
    <w:rsid w:val="009F21FD"/>
    <w:rsid w:val="009F22AB"/>
    <w:rsid w:val="009F2953"/>
    <w:rsid w:val="009F2D01"/>
    <w:rsid w:val="009F2EA9"/>
    <w:rsid w:val="009F33DA"/>
    <w:rsid w:val="009F3582"/>
    <w:rsid w:val="009F3B9F"/>
    <w:rsid w:val="009F3C0D"/>
    <w:rsid w:val="009F409C"/>
    <w:rsid w:val="009F525C"/>
    <w:rsid w:val="009F5490"/>
    <w:rsid w:val="009F5503"/>
    <w:rsid w:val="009F56B0"/>
    <w:rsid w:val="009F5B5E"/>
    <w:rsid w:val="009F5D3F"/>
    <w:rsid w:val="009F5DF3"/>
    <w:rsid w:val="009F6045"/>
    <w:rsid w:val="009F64D3"/>
    <w:rsid w:val="009F6F5F"/>
    <w:rsid w:val="009F700F"/>
    <w:rsid w:val="009F73EC"/>
    <w:rsid w:val="009F7CC7"/>
    <w:rsid w:val="009F7E0A"/>
    <w:rsid w:val="009F7E20"/>
    <w:rsid w:val="00A00846"/>
    <w:rsid w:val="00A00DE1"/>
    <w:rsid w:val="00A00EE4"/>
    <w:rsid w:val="00A011CD"/>
    <w:rsid w:val="00A01476"/>
    <w:rsid w:val="00A01486"/>
    <w:rsid w:val="00A01848"/>
    <w:rsid w:val="00A01A45"/>
    <w:rsid w:val="00A01F53"/>
    <w:rsid w:val="00A0213A"/>
    <w:rsid w:val="00A023AF"/>
    <w:rsid w:val="00A024CF"/>
    <w:rsid w:val="00A02512"/>
    <w:rsid w:val="00A0294E"/>
    <w:rsid w:val="00A02B5D"/>
    <w:rsid w:val="00A02BEA"/>
    <w:rsid w:val="00A02CE2"/>
    <w:rsid w:val="00A02D85"/>
    <w:rsid w:val="00A02F75"/>
    <w:rsid w:val="00A031BD"/>
    <w:rsid w:val="00A03266"/>
    <w:rsid w:val="00A033C3"/>
    <w:rsid w:val="00A0357E"/>
    <w:rsid w:val="00A03EF2"/>
    <w:rsid w:val="00A04007"/>
    <w:rsid w:val="00A04269"/>
    <w:rsid w:val="00A0431A"/>
    <w:rsid w:val="00A045D6"/>
    <w:rsid w:val="00A04726"/>
    <w:rsid w:val="00A05009"/>
    <w:rsid w:val="00A051B5"/>
    <w:rsid w:val="00A05671"/>
    <w:rsid w:val="00A05842"/>
    <w:rsid w:val="00A05AC4"/>
    <w:rsid w:val="00A05C20"/>
    <w:rsid w:val="00A05D30"/>
    <w:rsid w:val="00A05E29"/>
    <w:rsid w:val="00A05EE6"/>
    <w:rsid w:val="00A062BB"/>
    <w:rsid w:val="00A06324"/>
    <w:rsid w:val="00A0646D"/>
    <w:rsid w:val="00A06897"/>
    <w:rsid w:val="00A0693C"/>
    <w:rsid w:val="00A06D93"/>
    <w:rsid w:val="00A06FE1"/>
    <w:rsid w:val="00A0702A"/>
    <w:rsid w:val="00A076D8"/>
    <w:rsid w:val="00A077FE"/>
    <w:rsid w:val="00A07A7B"/>
    <w:rsid w:val="00A07B9C"/>
    <w:rsid w:val="00A07F2B"/>
    <w:rsid w:val="00A10107"/>
    <w:rsid w:val="00A10732"/>
    <w:rsid w:val="00A108BF"/>
    <w:rsid w:val="00A10B6B"/>
    <w:rsid w:val="00A10D70"/>
    <w:rsid w:val="00A1100D"/>
    <w:rsid w:val="00A110A2"/>
    <w:rsid w:val="00A111A9"/>
    <w:rsid w:val="00A11252"/>
    <w:rsid w:val="00A11314"/>
    <w:rsid w:val="00A114C4"/>
    <w:rsid w:val="00A115A7"/>
    <w:rsid w:val="00A1169B"/>
    <w:rsid w:val="00A1170D"/>
    <w:rsid w:val="00A11B55"/>
    <w:rsid w:val="00A11C48"/>
    <w:rsid w:val="00A11EE6"/>
    <w:rsid w:val="00A12119"/>
    <w:rsid w:val="00A122E4"/>
    <w:rsid w:val="00A12608"/>
    <w:rsid w:val="00A12790"/>
    <w:rsid w:val="00A12DE9"/>
    <w:rsid w:val="00A12F8B"/>
    <w:rsid w:val="00A13315"/>
    <w:rsid w:val="00A13544"/>
    <w:rsid w:val="00A13784"/>
    <w:rsid w:val="00A1399C"/>
    <w:rsid w:val="00A13BCD"/>
    <w:rsid w:val="00A13C7D"/>
    <w:rsid w:val="00A13ECE"/>
    <w:rsid w:val="00A13FCF"/>
    <w:rsid w:val="00A144AB"/>
    <w:rsid w:val="00A1496B"/>
    <w:rsid w:val="00A14A27"/>
    <w:rsid w:val="00A14AA8"/>
    <w:rsid w:val="00A14C25"/>
    <w:rsid w:val="00A14D88"/>
    <w:rsid w:val="00A14F4C"/>
    <w:rsid w:val="00A1506F"/>
    <w:rsid w:val="00A151C9"/>
    <w:rsid w:val="00A15489"/>
    <w:rsid w:val="00A159B4"/>
    <w:rsid w:val="00A15AAD"/>
    <w:rsid w:val="00A15C58"/>
    <w:rsid w:val="00A15CAF"/>
    <w:rsid w:val="00A15DBE"/>
    <w:rsid w:val="00A160CC"/>
    <w:rsid w:val="00A16A0F"/>
    <w:rsid w:val="00A16AEC"/>
    <w:rsid w:val="00A16CF1"/>
    <w:rsid w:val="00A16F98"/>
    <w:rsid w:val="00A170D7"/>
    <w:rsid w:val="00A1722B"/>
    <w:rsid w:val="00A17541"/>
    <w:rsid w:val="00A17A38"/>
    <w:rsid w:val="00A17EC8"/>
    <w:rsid w:val="00A20105"/>
    <w:rsid w:val="00A2084B"/>
    <w:rsid w:val="00A208CB"/>
    <w:rsid w:val="00A20C16"/>
    <w:rsid w:val="00A20C6C"/>
    <w:rsid w:val="00A21004"/>
    <w:rsid w:val="00A213A8"/>
    <w:rsid w:val="00A216FE"/>
    <w:rsid w:val="00A219D1"/>
    <w:rsid w:val="00A21AC0"/>
    <w:rsid w:val="00A22055"/>
    <w:rsid w:val="00A221C5"/>
    <w:rsid w:val="00A22364"/>
    <w:rsid w:val="00A227D2"/>
    <w:rsid w:val="00A22828"/>
    <w:rsid w:val="00A22861"/>
    <w:rsid w:val="00A2293E"/>
    <w:rsid w:val="00A2298B"/>
    <w:rsid w:val="00A22F4F"/>
    <w:rsid w:val="00A23403"/>
    <w:rsid w:val="00A23432"/>
    <w:rsid w:val="00A234C9"/>
    <w:rsid w:val="00A23560"/>
    <w:rsid w:val="00A235F3"/>
    <w:rsid w:val="00A23696"/>
    <w:rsid w:val="00A23A4D"/>
    <w:rsid w:val="00A23ADE"/>
    <w:rsid w:val="00A23BCF"/>
    <w:rsid w:val="00A23D49"/>
    <w:rsid w:val="00A23DFF"/>
    <w:rsid w:val="00A24470"/>
    <w:rsid w:val="00A247E6"/>
    <w:rsid w:val="00A247F6"/>
    <w:rsid w:val="00A24C67"/>
    <w:rsid w:val="00A25054"/>
    <w:rsid w:val="00A25421"/>
    <w:rsid w:val="00A2564D"/>
    <w:rsid w:val="00A257CE"/>
    <w:rsid w:val="00A259B2"/>
    <w:rsid w:val="00A25E90"/>
    <w:rsid w:val="00A260B5"/>
    <w:rsid w:val="00A262F7"/>
    <w:rsid w:val="00A26310"/>
    <w:rsid w:val="00A26408"/>
    <w:rsid w:val="00A26603"/>
    <w:rsid w:val="00A26795"/>
    <w:rsid w:val="00A269CF"/>
    <w:rsid w:val="00A269F8"/>
    <w:rsid w:val="00A26A61"/>
    <w:rsid w:val="00A26EC6"/>
    <w:rsid w:val="00A27347"/>
    <w:rsid w:val="00A273B1"/>
    <w:rsid w:val="00A27747"/>
    <w:rsid w:val="00A27CCD"/>
    <w:rsid w:val="00A301BF"/>
    <w:rsid w:val="00A3054C"/>
    <w:rsid w:val="00A30E92"/>
    <w:rsid w:val="00A30F72"/>
    <w:rsid w:val="00A313C1"/>
    <w:rsid w:val="00A314B4"/>
    <w:rsid w:val="00A315FB"/>
    <w:rsid w:val="00A31651"/>
    <w:rsid w:val="00A319B6"/>
    <w:rsid w:val="00A31C3A"/>
    <w:rsid w:val="00A31FF7"/>
    <w:rsid w:val="00A3270F"/>
    <w:rsid w:val="00A3282E"/>
    <w:rsid w:val="00A329D2"/>
    <w:rsid w:val="00A329EA"/>
    <w:rsid w:val="00A32A87"/>
    <w:rsid w:val="00A32C49"/>
    <w:rsid w:val="00A32DC7"/>
    <w:rsid w:val="00A32FBE"/>
    <w:rsid w:val="00A33032"/>
    <w:rsid w:val="00A330DC"/>
    <w:rsid w:val="00A331C9"/>
    <w:rsid w:val="00A333DE"/>
    <w:rsid w:val="00A335C0"/>
    <w:rsid w:val="00A3377E"/>
    <w:rsid w:val="00A33879"/>
    <w:rsid w:val="00A33B4B"/>
    <w:rsid w:val="00A33D4A"/>
    <w:rsid w:val="00A33DD8"/>
    <w:rsid w:val="00A33E43"/>
    <w:rsid w:val="00A33FA4"/>
    <w:rsid w:val="00A34817"/>
    <w:rsid w:val="00A34A59"/>
    <w:rsid w:val="00A34B32"/>
    <w:rsid w:val="00A3501D"/>
    <w:rsid w:val="00A3524B"/>
    <w:rsid w:val="00A352B0"/>
    <w:rsid w:val="00A355C4"/>
    <w:rsid w:val="00A361AD"/>
    <w:rsid w:val="00A361B5"/>
    <w:rsid w:val="00A361C5"/>
    <w:rsid w:val="00A365A4"/>
    <w:rsid w:val="00A36B02"/>
    <w:rsid w:val="00A36C2E"/>
    <w:rsid w:val="00A36D1B"/>
    <w:rsid w:val="00A36F45"/>
    <w:rsid w:val="00A37574"/>
    <w:rsid w:val="00A37D48"/>
    <w:rsid w:val="00A40253"/>
    <w:rsid w:val="00A404B9"/>
    <w:rsid w:val="00A405BB"/>
    <w:rsid w:val="00A4065A"/>
    <w:rsid w:val="00A40838"/>
    <w:rsid w:val="00A40E5E"/>
    <w:rsid w:val="00A41B6C"/>
    <w:rsid w:val="00A426D0"/>
    <w:rsid w:val="00A42942"/>
    <w:rsid w:val="00A42DC1"/>
    <w:rsid w:val="00A4315A"/>
    <w:rsid w:val="00A43677"/>
    <w:rsid w:val="00A43912"/>
    <w:rsid w:val="00A43AD2"/>
    <w:rsid w:val="00A43D8B"/>
    <w:rsid w:val="00A43E30"/>
    <w:rsid w:val="00A43FA7"/>
    <w:rsid w:val="00A4411E"/>
    <w:rsid w:val="00A44197"/>
    <w:rsid w:val="00A441E1"/>
    <w:rsid w:val="00A4456D"/>
    <w:rsid w:val="00A44BA8"/>
    <w:rsid w:val="00A451CF"/>
    <w:rsid w:val="00A45599"/>
    <w:rsid w:val="00A45805"/>
    <w:rsid w:val="00A4603D"/>
    <w:rsid w:val="00A46126"/>
    <w:rsid w:val="00A466F5"/>
    <w:rsid w:val="00A46E77"/>
    <w:rsid w:val="00A47173"/>
    <w:rsid w:val="00A50449"/>
    <w:rsid w:val="00A507F0"/>
    <w:rsid w:val="00A50A79"/>
    <w:rsid w:val="00A50CEE"/>
    <w:rsid w:val="00A51051"/>
    <w:rsid w:val="00A51271"/>
    <w:rsid w:val="00A51359"/>
    <w:rsid w:val="00A51443"/>
    <w:rsid w:val="00A518D3"/>
    <w:rsid w:val="00A51C1E"/>
    <w:rsid w:val="00A51F2B"/>
    <w:rsid w:val="00A5201E"/>
    <w:rsid w:val="00A5206E"/>
    <w:rsid w:val="00A521C8"/>
    <w:rsid w:val="00A52C03"/>
    <w:rsid w:val="00A52C81"/>
    <w:rsid w:val="00A52D33"/>
    <w:rsid w:val="00A53113"/>
    <w:rsid w:val="00A53216"/>
    <w:rsid w:val="00A5321C"/>
    <w:rsid w:val="00A5342C"/>
    <w:rsid w:val="00A53518"/>
    <w:rsid w:val="00A5352D"/>
    <w:rsid w:val="00A53AA4"/>
    <w:rsid w:val="00A53BD0"/>
    <w:rsid w:val="00A53C2C"/>
    <w:rsid w:val="00A53E37"/>
    <w:rsid w:val="00A53E69"/>
    <w:rsid w:val="00A5426D"/>
    <w:rsid w:val="00A5431B"/>
    <w:rsid w:val="00A54609"/>
    <w:rsid w:val="00A54E7E"/>
    <w:rsid w:val="00A5512E"/>
    <w:rsid w:val="00A55281"/>
    <w:rsid w:val="00A552FB"/>
    <w:rsid w:val="00A5538E"/>
    <w:rsid w:val="00A55725"/>
    <w:rsid w:val="00A55E95"/>
    <w:rsid w:val="00A55FC5"/>
    <w:rsid w:val="00A56241"/>
    <w:rsid w:val="00A56730"/>
    <w:rsid w:val="00A56953"/>
    <w:rsid w:val="00A56AF0"/>
    <w:rsid w:val="00A56C84"/>
    <w:rsid w:val="00A56FBC"/>
    <w:rsid w:val="00A57301"/>
    <w:rsid w:val="00A5783B"/>
    <w:rsid w:val="00A57D9C"/>
    <w:rsid w:val="00A57E8E"/>
    <w:rsid w:val="00A6020E"/>
    <w:rsid w:val="00A609BA"/>
    <w:rsid w:val="00A60C17"/>
    <w:rsid w:val="00A60C9C"/>
    <w:rsid w:val="00A60FD5"/>
    <w:rsid w:val="00A61061"/>
    <w:rsid w:val="00A61606"/>
    <w:rsid w:val="00A617A1"/>
    <w:rsid w:val="00A619F5"/>
    <w:rsid w:val="00A61A50"/>
    <w:rsid w:val="00A626FD"/>
    <w:rsid w:val="00A6276D"/>
    <w:rsid w:val="00A6292A"/>
    <w:rsid w:val="00A62B99"/>
    <w:rsid w:val="00A62E0F"/>
    <w:rsid w:val="00A62FA9"/>
    <w:rsid w:val="00A631C1"/>
    <w:rsid w:val="00A63253"/>
    <w:rsid w:val="00A636C7"/>
    <w:rsid w:val="00A63812"/>
    <w:rsid w:val="00A6388D"/>
    <w:rsid w:val="00A63965"/>
    <w:rsid w:val="00A63999"/>
    <w:rsid w:val="00A63B80"/>
    <w:rsid w:val="00A63C52"/>
    <w:rsid w:val="00A63E79"/>
    <w:rsid w:val="00A63F13"/>
    <w:rsid w:val="00A63F8F"/>
    <w:rsid w:val="00A64278"/>
    <w:rsid w:val="00A64364"/>
    <w:rsid w:val="00A644E7"/>
    <w:rsid w:val="00A647D0"/>
    <w:rsid w:val="00A64922"/>
    <w:rsid w:val="00A64C8C"/>
    <w:rsid w:val="00A64E57"/>
    <w:rsid w:val="00A650AC"/>
    <w:rsid w:val="00A651C5"/>
    <w:rsid w:val="00A656FC"/>
    <w:rsid w:val="00A657C3"/>
    <w:rsid w:val="00A6598A"/>
    <w:rsid w:val="00A65BA1"/>
    <w:rsid w:val="00A65FDE"/>
    <w:rsid w:val="00A661C9"/>
    <w:rsid w:val="00A665D9"/>
    <w:rsid w:val="00A66917"/>
    <w:rsid w:val="00A66AE4"/>
    <w:rsid w:val="00A66BEA"/>
    <w:rsid w:val="00A66EDC"/>
    <w:rsid w:val="00A674A4"/>
    <w:rsid w:val="00A67886"/>
    <w:rsid w:val="00A67A44"/>
    <w:rsid w:val="00A67B96"/>
    <w:rsid w:val="00A67EDD"/>
    <w:rsid w:val="00A70201"/>
    <w:rsid w:val="00A7044D"/>
    <w:rsid w:val="00A70637"/>
    <w:rsid w:val="00A70C91"/>
    <w:rsid w:val="00A70DF5"/>
    <w:rsid w:val="00A70ED0"/>
    <w:rsid w:val="00A7101A"/>
    <w:rsid w:val="00A71139"/>
    <w:rsid w:val="00A71526"/>
    <w:rsid w:val="00A717E0"/>
    <w:rsid w:val="00A71A03"/>
    <w:rsid w:val="00A7211B"/>
    <w:rsid w:val="00A72411"/>
    <w:rsid w:val="00A729FF"/>
    <w:rsid w:val="00A72BF8"/>
    <w:rsid w:val="00A72D97"/>
    <w:rsid w:val="00A7310D"/>
    <w:rsid w:val="00A73159"/>
    <w:rsid w:val="00A736D6"/>
    <w:rsid w:val="00A73BC6"/>
    <w:rsid w:val="00A747FC"/>
    <w:rsid w:val="00A74A74"/>
    <w:rsid w:val="00A751A0"/>
    <w:rsid w:val="00A755F4"/>
    <w:rsid w:val="00A757DD"/>
    <w:rsid w:val="00A75899"/>
    <w:rsid w:val="00A759DE"/>
    <w:rsid w:val="00A763BE"/>
    <w:rsid w:val="00A7645D"/>
    <w:rsid w:val="00A76495"/>
    <w:rsid w:val="00A7666B"/>
    <w:rsid w:val="00A76D69"/>
    <w:rsid w:val="00A76EC8"/>
    <w:rsid w:val="00A776D7"/>
    <w:rsid w:val="00A77961"/>
    <w:rsid w:val="00A77BDE"/>
    <w:rsid w:val="00A77DEB"/>
    <w:rsid w:val="00A801BA"/>
    <w:rsid w:val="00A801FE"/>
    <w:rsid w:val="00A804E7"/>
    <w:rsid w:val="00A80507"/>
    <w:rsid w:val="00A807C5"/>
    <w:rsid w:val="00A808A0"/>
    <w:rsid w:val="00A8128C"/>
    <w:rsid w:val="00A816F0"/>
    <w:rsid w:val="00A81746"/>
    <w:rsid w:val="00A81A8C"/>
    <w:rsid w:val="00A81AE9"/>
    <w:rsid w:val="00A81BA2"/>
    <w:rsid w:val="00A81BD1"/>
    <w:rsid w:val="00A81D33"/>
    <w:rsid w:val="00A81D9B"/>
    <w:rsid w:val="00A81FB3"/>
    <w:rsid w:val="00A82073"/>
    <w:rsid w:val="00A82405"/>
    <w:rsid w:val="00A8259A"/>
    <w:rsid w:val="00A82E6A"/>
    <w:rsid w:val="00A82F0D"/>
    <w:rsid w:val="00A8300B"/>
    <w:rsid w:val="00A830DE"/>
    <w:rsid w:val="00A83A2F"/>
    <w:rsid w:val="00A83C0E"/>
    <w:rsid w:val="00A83C84"/>
    <w:rsid w:val="00A840EC"/>
    <w:rsid w:val="00A844F7"/>
    <w:rsid w:val="00A849A9"/>
    <w:rsid w:val="00A84A47"/>
    <w:rsid w:val="00A853A1"/>
    <w:rsid w:val="00A85948"/>
    <w:rsid w:val="00A8598E"/>
    <w:rsid w:val="00A85CAC"/>
    <w:rsid w:val="00A85D51"/>
    <w:rsid w:val="00A85E77"/>
    <w:rsid w:val="00A85F73"/>
    <w:rsid w:val="00A85FD5"/>
    <w:rsid w:val="00A86199"/>
    <w:rsid w:val="00A8694C"/>
    <w:rsid w:val="00A869D3"/>
    <w:rsid w:val="00A869FE"/>
    <w:rsid w:val="00A86CBB"/>
    <w:rsid w:val="00A86FE6"/>
    <w:rsid w:val="00A872CA"/>
    <w:rsid w:val="00A874FA"/>
    <w:rsid w:val="00A877B4"/>
    <w:rsid w:val="00A87AB2"/>
    <w:rsid w:val="00A87C1B"/>
    <w:rsid w:val="00A87CCC"/>
    <w:rsid w:val="00A87E45"/>
    <w:rsid w:val="00A87EEA"/>
    <w:rsid w:val="00A9001B"/>
    <w:rsid w:val="00A90071"/>
    <w:rsid w:val="00A901C0"/>
    <w:rsid w:val="00A902BF"/>
    <w:rsid w:val="00A9038F"/>
    <w:rsid w:val="00A904A2"/>
    <w:rsid w:val="00A904EA"/>
    <w:rsid w:val="00A90857"/>
    <w:rsid w:val="00A90B1D"/>
    <w:rsid w:val="00A90CD7"/>
    <w:rsid w:val="00A90D76"/>
    <w:rsid w:val="00A915BE"/>
    <w:rsid w:val="00A91688"/>
    <w:rsid w:val="00A91DA7"/>
    <w:rsid w:val="00A924D8"/>
    <w:rsid w:val="00A9257B"/>
    <w:rsid w:val="00A927A0"/>
    <w:rsid w:val="00A92BE7"/>
    <w:rsid w:val="00A92DF6"/>
    <w:rsid w:val="00A92F82"/>
    <w:rsid w:val="00A9302B"/>
    <w:rsid w:val="00A93804"/>
    <w:rsid w:val="00A93848"/>
    <w:rsid w:val="00A938F2"/>
    <w:rsid w:val="00A9394C"/>
    <w:rsid w:val="00A93982"/>
    <w:rsid w:val="00A93D7E"/>
    <w:rsid w:val="00A93DCA"/>
    <w:rsid w:val="00A943AB"/>
    <w:rsid w:val="00A94CB6"/>
    <w:rsid w:val="00A950E9"/>
    <w:rsid w:val="00A9511B"/>
    <w:rsid w:val="00A95378"/>
    <w:rsid w:val="00A9567F"/>
    <w:rsid w:val="00A957E3"/>
    <w:rsid w:val="00A95872"/>
    <w:rsid w:val="00A95CFD"/>
    <w:rsid w:val="00A95FBF"/>
    <w:rsid w:val="00A966DC"/>
    <w:rsid w:val="00A967D6"/>
    <w:rsid w:val="00A96826"/>
    <w:rsid w:val="00A96926"/>
    <w:rsid w:val="00A96CD8"/>
    <w:rsid w:val="00A97049"/>
    <w:rsid w:val="00A97183"/>
    <w:rsid w:val="00A97252"/>
    <w:rsid w:val="00A97433"/>
    <w:rsid w:val="00A975BA"/>
    <w:rsid w:val="00A97A01"/>
    <w:rsid w:val="00A97A1E"/>
    <w:rsid w:val="00A97D06"/>
    <w:rsid w:val="00A97F43"/>
    <w:rsid w:val="00AA01DD"/>
    <w:rsid w:val="00AA03DD"/>
    <w:rsid w:val="00AA0982"/>
    <w:rsid w:val="00AA11F0"/>
    <w:rsid w:val="00AA147C"/>
    <w:rsid w:val="00AA198D"/>
    <w:rsid w:val="00AA2347"/>
    <w:rsid w:val="00AA2A9D"/>
    <w:rsid w:val="00AA2B7F"/>
    <w:rsid w:val="00AA2C2F"/>
    <w:rsid w:val="00AA2C9E"/>
    <w:rsid w:val="00AA2D74"/>
    <w:rsid w:val="00AA2F6A"/>
    <w:rsid w:val="00AA32BC"/>
    <w:rsid w:val="00AA3320"/>
    <w:rsid w:val="00AA3823"/>
    <w:rsid w:val="00AA3876"/>
    <w:rsid w:val="00AA3B18"/>
    <w:rsid w:val="00AA3C73"/>
    <w:rsid w:val="00AA3D0A"/>
    <w:rsid w:val="00AA4049"/>
    <w:rsid w:val="00AA40F8"/>
    <w:rsid w:val="00AA41A9"/>
    <w:rsid w:val="00AA4202"/>
    <w:rsid w:val="00AA4250"/>
    <w:rsid w:val="00AA45AA"/>
    <w:rsid w:val="00AA4C45"/>
    <w:rsid w:val="00AA4E8A"/>
    <w:rsid w:val="00AA50B9"/>
    <w:rsid w:val="00AA5102"/>
    <w:rsid w:val="00AA53C5"/>
    <w:rsid w:val="00AA5451"/>
    <w:rsid w:val="00AA5454"/>
    <w:rsid w:val="00AA5625"/>
    <w:rsid w:val="00AA5742"/>
    <w:rsid w:val="00AA577A"/>
    <w:rsid w:val="00AA5940"/>
    <w:rsid w:val="00AA5A1F"/>
    <w:rsid w:val="00AA5B1A"/>
    <w:rsid w:val="00AA5BA2"/>
    <w:rsid w:val="00AA5C25"/>
    <w:rsid w:val="00AA5C5F"/>
    <w:rsid w:val="00AA5ED4"/>
    <w:rsid w:val="00AA66B6"/>
    <w:rsid w:val="00AA67AF"/>
    <w:rsid w:val="00AA6A78"/>
    <w:rsid w:val="00AA7233"/>
    <w:rsid w:val="00AA73AA"/>
    <w:rsid w:val="00AA7514"/>
    <w:rsid w:val="00AA7792"/>
    <w:rsid w:val="00AA7AC1"/>
    <w:rsid w:val="00AA7CCD"/>
    <w:rsid w:val="00AB0350"/>
    <w:rsid w:val="00AB06C8"/>
    <w:rsid w:val="00AB0705"/>
    <w:rsid w:val="00AB0C0C"/>
    <w:rsid w:val="00AB0CB2"/>
    <w:rsid w:val="00AB0CE8"/>
    <w:rsid w:val="00AB12E4"/>
    <w:rsid w:val="00AB1847"/>
    <w:rsid w:val="00AB1E83"/>
    <w:rsid w:val="00AB2195"/>
    <w:rsid w:val="00AB23C6"/>
    <w:rsid w:val="00AB24AF"/>
    <w:rsid w:val="00AB2729"/>
    <w:rsid w:val="00AB27E2"/>
    <w:rsid w:val="00AB2A30"/>
    <w:rsid w:val="00AB2EEF"/>
    <w:rsid w:val="00AB31B2"/>
    <w:rsid w:val="00AB349F"/>
    <w:rsid w:val="00AB37AE"/>
    <w:rsid w:val="00AB3DDB"/>
    <w:rsid w:val="00AB3E79"/>
    <w:rsid w:val="00AB42E6"/>
    <w:rsid w:val="00AB49D2"/>
    <w:rsid w:val="00AB4AB8"/>
    <w:rsid w:val="00AB4C94"/>
    <w:rsid w:val="00AB4F05"/>
    <w:rsid w:val="00AB5059"/>
    <w:rsid w:val="00AB5139"/>
    <w:rsid w:val="00AB51E1"/>
    <w:rsid w:val="00AB5341"/>
    <w:rsid w:val="00AB540D"/>
    <w:rsid w:val="00AB5566"/>
    <w:rsid w:val="00AB58C1"/>
    <w:rsid w:val="00AB58EA"/>
    <w:rsid w:val="00AB5A1F"/>
    <w:rsid w:val="00AB5AF3"/>
    <w:rsid w:val="00AB5CD2"/>
    <w:rsid w:val="00AB5CDE"/>
    <w:rsid w:val="00AB6017"/>
    <w:rsid w:val="00AB638D"/>
    <w:rsid w:val="00AB6586"/>
    <w:rsid w:val="00AB683E"/>
    <w:rsid w:val="00AB6E4D"/>
    <w:rsid w:val="00AB71E1"/>
    <w:rsid w:val="00AB775C"/>
    <w:rsid w:val="00AB77C9"/>
    <w:rsid w:val="00AC0429"/>
    <w:rsid w:val="00AC0584"/>
    <w:rsid w:val="00AC0BBE"/>
    <w:rsid w:val="00AC126B"/>
    <w:rsid w:val="00AC14AB"/>
    <w:rsid w:val="00AC1B83"/>
    <w:rsid w:val="00AC1D97"/>
    <w:rsid w:val="00AC205A"/>
    <w:rsid w:val="00AC248F"/>
    <w:rsid w:val="00AC257E"/>
    <w:rsid w:val="00AC275F"/>
    <w:rsid w:val="00AC2A12"/>
    <w:rsid w:val="00AC2AD2"/>
    <w:rsid w:val="00AC2E40"/>
    <w:rsid w:val="00AC2ECA"/>
    <w:rsid w:val="00AC313B"/>
    <w:rsid w:val="00AC313C"/>
    <w:rsid w:val="00AC3509"/>
    <w:rsid w:val="00AC354B"/>
    <w:rsid w:val="00AC3652"/>
    <w:rsid w:val="00AC3967"/>
    <w:rsid w:val="00AC3984"/>
    <w:rsid w:val="00AC3C99"/>
    <w:rsid w:val="00AC401E"/>
    <w:rsid w:val="00AC4405"/>
    <w:rsid w:val="00AC4AF4"/>
    <w:rsid w:val="00AC5013"/>
    <w:rsid w:val="00AC5115"/>
    <w:rsid w:val="00AC51FD"/>
    <w:rsid w:val="00AC554E"/>
    <w:rsid w:val="00AC558D"/>
    <w:rsid w:val="00AC5668"/>
    <w:rsid w:val="00AC57C0"/>
    <w:rsid w:val="00AC58B7"/>
    <w:rsid w:val="00AC5B8A"/>
    <w:rsid w:val="00AC64CB"/>
    <w:rsid w:val="00AC684F"/>
    <w:rsid w:val="00AC6CAD"/>
    <w:rsid w:val="00AC7195"/>
    <w:rsid w:val="00AC7208"/>
    <w:rsid w:val="00AC721E"/>
    <w:rsid w:val="00AC767D"/>
    <w:rsid w:val="00AC7713"/>
    <w:rsid w:val="00AC7A60"/>
    <w:rsid w:val="00AD0370"/>
    <w:rsid w:val="00AD051E"/>
    <w:rsid w:val="00AD0577"/>
    <w:rsid w:val="00AD05B4"/>
    <w:rsid w:val="00AD07A1"/>
    <w:rsid w:val="00AD0B96"/>
    <w:rsid w:val="00AD0F54"/>
    <w:rsid w:val="00AD1204"/>
    <w:rsid w:val="00AD1863"/>
    <w:rsid w:val="00AD18B8"/>
    <w:rsid w:val="00AD1B79"/>
    <w:rsid w:val="00AD1CC0"/>
    <w:rsid w:val="00AD1DF0"/>
    <w:rsid w:val="00AD1F39"/>
    <w:rsid w:val="00AD2308"/>
    <w:rsid w:val="00AD234E"/>
    <w:rsid w:val="00AD257D"/>
    <w:rsid w:val="00AD2747"/>
    <w:rsid w:val="00AD2A4E"/>
    <w:rsid w:val="00AD2CDC"/>
    <w:rsid w:val="00AD2D23"/>
    <w:rsid w:val="00AD2E47"/>
    <w:rsid w:val="00AD3B44"/>
    <w:rsid w:val="00AD3BF4"/>
    <w:rsid w:val="00AD3D80"/>
    <w:rsid w:val="00AD42E4"/>
    <w:rsid w:val="00AD4345"/>
    <w:rsid w:val="00AD451B"/>
    <w:rsid w:val="00AD4E71"/>
    <w:rsid w:val="00AD4F57"/>
    <w:rsid w:val="00AD51DF"/>
    <w:rsid w:val="00AD56A4"/>
    <w:rsid w:val="00AD56CE"/>
    <w:rsid w:val="00AD59B5"/>
    <w:rsid w:val="00AD5B51"/>
    <w:rsid w:val="00AD5E6D"/>
    <w:rsid w:val="00AD6202"/>
    <w:rsid w:val="00AD62F9"/>
    <w:rsid w:val="00AD63FE"/>
    <w:rsid w:val="00AD6468"/>
    <w:rsid w:val="00AD6AB5"/>
    <w:rsid w:val="00AD6B86"/>
    <w:rsid w:val="00AD6DE6"/>
    <w:rsid w:val="00AD7119"/>
    <w:rsid w:val="00AD7340"/>
    <w:rsid w:val="00AD7351"/>
    <w:rsid w:val="00AD7445"/>
    <w:rsid w:val="00AD74AF"/>
    <w:rsid w:val="00AD7DA4"/>
    <w:rsid w:val="00AD7FCE"/>
    <w:rsid w:val="00AE0272"/>
    <w:rsid w:val="00AE0740"/>
    <w:rsid w:val="00AE0753"/>
    <w:rsid w:val="00AE0AC4"/>
    <w:rsid w:val="00AE0AF5"/>
    <w:rsid w:val="00AE0B7B"/>
    <w:rsid w:val="00AE0BC0"/>
    <w:rsid w:val="00AE11BC"/>
    <w:rsid w:val="00AE1693"/>
    <w:rsid w:val="00AE1B77"/>
    <w:rsid w:val="00AE281F"/>
    <w:rsid w:val="00AE2948"/>
    <w:rsid w:val="00AE3378"/>
    <w:rsid w:val="00AE3AAA"/>
    <w:rsid w:val="00AE3BE0"/>
    <w:rsid w:val="00AE3E26"/>
    <w:rsid w:val="00AE3FD7"/>
    <w:rsid w:val="00AE406F"/>
    <w:rsid w:val="00AE4238"/>
    <w:rsid w:val="00AE441E"/>
    <w:rsid w:val="00AE44D7"/>
    <w:rsid w:val="00AE45B3"/>
    <w:rsid w:val="00AE45F1"/>
    <w:rsid w:val="00AE47EB"/>
    <w:rsid w:val="00AE4845"/>
    <w:rsid w:val="00AE4AF7"/>
    <w:rsid w:val="00AE4BAC"/>
    <w:rsid w:val="00AE51DA"/>
    <w:rsid w:val="00AE536B"/>
    <w:rsid w:val="00AE5727"/>
    <w:rsid w:val="00AE5748"/>
    <w:rsid w:val="00AE583B"/>
    <w:rsid w:val="00AE59B9"/>
    <w:rsid w:val="00AE60AB"/>
    <w:rsid w:val="00AE613A"/>
    <w:rsid w:val="00AE645A"/>
    <w:rsid w:val="00AE6B16"/>
    <w:rsid w:val="00AE6EE7"/>
    <w:rsid w:val="00AE715C"/>
    <w:rsid w:val="00AE71A1"/>
    <w:rsid w:val="00AE7CAA"/>
    <w:rsid w:val="00AE7DE4"/>
    <w:rsid w:val="00AE7F34"/>
    <w:rsid w:val="00AF000A"/>
    <w:rsid w:val="00AF0015"/>
    <w:rsid w:val="00AF01DF"/>
    <w:rsid w:val="00AF0451"/>
    <w:rsid w:val="00AF0749"/>
    <w:rsid w:val="00AF0900"/>
    <w:rsid w:val="00AF09E8"/>
    <w:rsid w:val="00AF0CCF"/>
    <w:rsid w:val="00AF0E2F"/>
    <w:rsid w:val="00AF14C9"/>
    <w:rsid w:val="00AF1675"/>
    <w:rsid w:val="00AF188E"/>
    <w:rsid w:val="00AF1EF0"/>
    <w:rsid w:val="00AF282F"/>
    <w:rsid w:val="00AF3164"/>
    <w:rsid w:val="00AF337A"/>
    <w:rsid w:val="00AF3630"/>
    <w:rsid w:val="00AF3A37"/>
    <w:rsid w:val="00AF3B92"/>
    <w:rsid w:val="00AF3DBC"/>
    <w:rsid w:val="00AF4146"/>
    <w:rsid w:val="00AF424E"/>
    <w:rsid w:val="00AF475B"/>
    <w:rsid w:val="00AF4F05"/>
    <w:rsid w:val="00AF5277"/>
    <w:rsid w:val="00AF5743"/>
    <w:rsid w:val="00AF581E"/>
    <w:rsid w:val="00AF5967"/>
    <w:rsid w:val="00AF611A"/>
    <w:rsid w:val="00AF6133"/>
    <w:rsid w:val="00AF6BC3"/>
    <w:rsid w:val="00AF6DAF"/>
    <w:rsid w:val="00AF740B"/>
    <w:rsid w:val="00AF7571"/>
    <w:rsid w:val="00AF76F9"/>
    <w:rsid w:val="00AF7A96"/>
    <w:rsid w:val="00AF7CC9"/>
    <w:rsid w:val="00AF7EE0"/>
    <w:rsid w:val="00B00023"/>
    <w:rsid w:val="00B004B4"/>
    <w:rsid w:val="00B004F9"/>
    <w:rsid w:val="00B005A2"/>
    <w:rsid w:val="00B00630"/>
    <w:rsid w:val="00B00897"/>
    <w:rsid w:val="00B00A30"/>
    <w:rsid w:val="00B00E2E"/>
    <w:rsid w:val="00B0110E"/>
    <w:rsid w:val="00B011B9"/>
    <w:rsid w:val="00B012DA"/>
    <w:rsid w:val="00B014A1"/>
    <w:rsid w:val="00B0150C"/>
    <w:rsid w:val="00B0185C"/>
    <w:rsid w:val="00B024B4"/>
    <w:rsid w:val="00B0250B"/>
    <w:rsid w:val="00B02622"/>
    <w:rsid w:val="00B02922"/>
    <w:rsid w:val="00B02BAD"/>
    <w:rsid w:val="00B03382"/>
    <w:rsid w:val="00B03408"/>
    <w:rsid w:val="00B036E7"/>
    <w:rsid w:val="00B0385A"/>
    <w:rsid w:val="00B03B4A"/>
    <w:rsid w:val="00B03E97"/>
    <w:rsid w:val="00B0402F"/>
    <w:rsid w:val="00B041D7"/>
    <w:rsid w:val="00B0444E"/>
    <w:rsid w:val="00B0453D"/>
    <w:rsid w:val="00B04656"/>
    <w:rsid w:val="00B04890"/>
    <w:rsid w:val="00B05404"/>
    <w:rsid w:val="00B0594A"/>
    <w:rsid w:val="00B05B38"/>
    <w:rsid w:val="00B05C07"/>
    <w:rsid w:val="00B05C83"/>
    <w:rsid w:val="00B05F62"/>
    <w:rsid w:val="00B06349"/>
    <w:rsid w:val="00B0650C"/>
    <w:rsid w:val="00B065EF"/>
    <w:rsid w:val="00B06846"/>
    <w:rsid w:val="00B06C05"/>
    <w:rsid w:val="00B06CF8"/>
    <w:rsid w:val="00B06E39"/>
    <w:rsid w:val="00B070BC"/>
    <w:rsid w:val="00B072B3"/>
    <w:rsid w:val="00B074F7"/>
    <w:rsid w:val="00B0761D"/>
    <w:rsid w:val="00B0766A"/>
    <w:rsid w:val="00B078F3"/>
    <w:rsid w:val="00B07968"/>
    <w:rsid w:val="00B07998"/>
    <w:rsid w:val="00B07A10"/>
    <w:rsid w:val="00B07A77"/>
    <w:rsid w:val="00B07D23"/>
    <w:rsid w:val="00B07E80"/>
    <w:rsid w:val="00B1002B"/>
    <w:rsid w:val="00B104FD"/>
    <w:rsid w:val="00B107BC"/>
    <w:rsid w:val="00B109BC"/>
    <w:rsid w:val="00B10A51"/>
    <w:rsid w:val="00B11184"/>
    <w:rsid w:val="00B111FA"/>
    <w:rsid w:val="00B11524"/>
    <w:rsid w:val="00B11540"/>
    <w:rsid w:val="00B11842"/>
    <w:rsid w:val="00B11C29"/>
    <w:rsid w:val="00B11C8E"/>
    <w:rsid w:val="00B1206C"/>
    <w:rsid w:val="00B12208"/>
    <w:rsid w:val="00B123E4"/>
    <w:rsid w:val="00B12604"/>
    <w:rsid w:val="00B12D8D"/>
    <w:rsid w:val="00B12FEB"/>
    <w:rsid w:val="00B13090"/>
    <w:rsid w:val="00B1384D"/>
    <w:rsid w:val="00B138F7"/>
    <w:rsid w:val="00B13CB0"/>
    <w:rsid w:val="00B14280"/>
    <w:rsid w:val="00B1453D"/>
    <w:rsid w:val="00B14771"/>
    <w:rsid w:val="00B1487A"/>
    <w:rsid w:val="00B14B07"/>
    <w:rsid w:val="00B14D35"/>
    <w:rsid w:val="00B14DC7"/>
    <w:rsid w:val="00B15328"/>
    <w:rsid w:val="00B15A58"/>
    <w:rsid w:val="00B15BC4"/>
    <w:rsid w:val="00B15D61"/>
    <w:rsid w:val="00B15E6E"/>
    <w:rsid w:val="00B15EA8"/>
    <w:rsid w:val="00B15F2C"/>
    <w:rsid w:val="00B16A04"/>
    <w:rsid w:val="00B16D84"/>
    <w:rsid w:val="00B16EEA"/>
    <w:rsid w:val="00B17094"/>
    <w:rsid w:val="00B17409"/>
    <w:rsid w:val="00B176AD"/>
    <w:rsid w:val="00B17BE3"/>
    <w:rsid w:val="00B17DA7"/>
    <w:rsid w:val="00B208A8"/>
    <w:rsid w:val="00B208CB"/>
    <w:rsid w:val="00B20BB8"/>
    <w:rsid w:val="00B21125"/>
    <w:rsid w:val="00B215CE"/>
    <w:rsid w:val="00B21760"/>
    <w:rsid w:val="00B21A9D"/>
    <w:rsid w:val="00B21B10"/>
    <w:rsid w:val="00B21BAD"/>
    <w:rsid w:val="00B21FC8"/>
    <w:rsid w:val="00B2206D"/>
    <w:rsid w:val="00B223BD"/>
    <w:rsid w:val="00B223D3"/>
    <w:rsid w:val="00B227A3"/>
    <w:rsid w:val="00B22806"/>
    <w:rsid w:val="00B228E4"/>
    <w:rsid w:val="00B22AFC"/>
    <w:rsid w:val="00B22B99"/>
    <w:rsid w:val="00B22CA5"/>
    <w:rsid w:val="00B22F21"/>
    <w:rsid w:val="00B2352B"/>
    <w:rsid w:val="00B23685"/>
    <w:rsid w:val="00B237ED"/>
    <w:rsid w:val="00B2380D"/>
    <w:rsid w:val="00B23BDC"/>
    <w:rsid w:val="00B23C0B"/>
    <w:rsid w:val="00B23C8F"/>
    <w:rsid w:val="00B23E76"/>
    <w:rsid w:val="00B2404E"/>
    <w:rsid w:val="00B2422D"/>
    <w:rsid w:val="00B24385"/>
    <w:rsid w:val="00B24475"/>
    <w:rsid w:val="00B24FEA"/>
    <w:rsid w:val="00B25167"/>
    <w:rsid w:val="00B251F2"/>
    <w:rsid w:val="00B254AF"/>
    <w:rsid w:val="00B2566C"/>
    <w:rsid w:val="00B25AD8"/>
    <w:rsid w:val="00B25F6D"/>
    <w:rsid w:val="00B26035"/>
    <w:rsid w:val="00B261E8"/>
    <w:rsid w:val="00B26413"/>
    <w:rsid w:val="00B26A07"/>
    <w:rsid w:val="00B276E4"/>
    <w:rsid w:val="00B27752"/>
    <w:rsid w:val="00B27B1D"/>
    <w:rsid w:val="00B27C76"/>
    <w:rsid w:val="00B27E58"/>
    <w:rsid w:val="00B30563"/>
    <w:rsid w:val="00B3057D"/>
    <w:rsid w:val="00B306AD"/>
    <w:rsid w:val="00B30970"/>
    <w:rsid w:val="00B30BF3"/>
    <w:rsid w:val="00B30D51"/>
    <w:rsid w:val="00B310F8"/>
    <w:rsid w:val="00B31827"/>
    <w:rsid w:val="00B3185C"/>
    <w:rsid w:val="00B3194B"/>
    <w:rsid w:val="00B31A6B"/>
    <w:rsid w:val="00B31C6F"/>
    <w:rsid w:val="00B31CE4"/>
    <w:rsid w:val="00B321C4"/>
    <w:rsid w:val="00B3243B"/>
    <w:rsid w:val="00B325F8"/>
    <w:rsid w:val="00B33165"/>
    <w:rsid w:val="00B33331"/>
    <w:rsid w:val="00B33CF3"/>
    <w:rsid w:val="00B33FE5"/>
    <w:rsid w:val="00B34338"/>
    <w:rsid w:val="00B343F7"/>
    <w:rsid w:val="00B3463E"/>
    <w:rsid w:val="00B34706"/>
    <w:rsid w:val="00B34A54"/>
    <w:rsid w:val="00B34AF3"/>
    <w:rsid w:val="00B34C90"/>
    <w:rsid w:val="00B34E1F"/>
    <w:rsid w:val="00B353F9"/>
    <w:rsid w:val="00B35A7E"/>
    <w:rsid w:val="00B35F90"/>
    <w:rsid w:val="00B3618E"/>
    <w:rsid w:val="00B36473"/>
    <w:rsid w:val="00B3656A"/>
    <w:rsid w:val="00B36B1A"/>
    <w:rsid w:val="00B36C4D"/>
    <w:rsid w:val="00B36C5F"/>
    <w:rsid w:val="00B36FDD"/>
    <w:rsid w:val="00B371C7"/>
    <w:rsid w:val="00B373E3"/>
    <w:rsid w:val="00B377B2"/>
    <w:rsid w:val="00B37904"/>
    <w:rsid w:val="00B379F9"/>
    <w:rsid w:val="00B400D3"/>
    <w:rsid w:val="00B402A9"/>
    <w:rsid w:val="00B40327"/>
    <w:rsid w:val="00B4035F"/>
    <w:rsid w:val="00B404B6"/>
    <w:rsid w:val="00B406F0"/>
    <w:rsid w:val="00B40B6F"/>
    <w:rsid w:val="00B40B78"/>
    <w:rsid w:val="00B40B79"/>
    <w:rsid w:val="00B40B9C"/>
    <w:rsid w:val="00B40D64"/>
    <w:rsid w:val="00B40E39"/>
    <w:rsid w:val="00B413D8"/>
    <w:rsid w:val="00B414F1"/>
    <w:rsid w:val="00B41BEF"/>
    <w:rsid w:val="00B41C69"/>
    <w:rsid w:val="00B41C91"/>
    <w:rsid w:val="00B41E1A"/>
    <w:rsid w:val="00B4220B"/>
    <w:rsid w:val="00B42250"/>
    <w:rsid w:val="00B422BE"/>
    <w:rsid w:val="00B42844"/>
    <w:rsid w:val="00B4294D"/>
    <w:rsid w:val="00B42995"/>
    <w:rsid w:val="00B429E2"/>
    <w:rsid w:val="00B42A3F"/>
    <w:rsid w:val="00B42CE9"/>
    <w:rsid w:val="00B42E8C"/>
    <w:rsid w:val="00B43319"/>
    <w:rsid w:val="00B434D8"/>
    <w:rsid w:val="00B439F0"/>
    <w:rsid w:val="00B43F16"/>
    <w:rsid w:val="00B44878"/>
    <w:rsid w:val="00B448B8"/>
    <w:rsid w:val="00B44D47"/>
    <w:rsid w:val="00B45317"/>
    <w:rsid w:val="00B45339"/>
    <w:rsid w:val="00B45444"/>
    <w:rsid w:val="00B45798"/>
    <w:rsid w:val="00B45952"/>
    <w:rsid w:val="00B45B49"/>
    <w:rsid w:val="00B45B6C"/>
    <w:rsid w:val="00B45DD1"/>
    <w:rsid w:val="00B4603F"/>
    <w:rsid w:val="00B462F5"/>
    <w:rsid w:val="00B46B87"/>
    <w:rsid w:val="00B4719D"/>
    <w:rsid w:val="00B472B9"/>
    <w:rsid w:val="00B47572"/>
    <w:rsid w:val="00B475F7"/>
    <w:rsid w:val="00B5015E"/>
    <w:rsid w:val="00B501DB"/>
    <w:rsid w:val="00B50649"/>
    <w:rsid w:val="00B508A2"/>
    <w:rsid w:val="00B51143"/>
    <w:rsid w:val="00B511D9"/>
    <w:rsid w:val="00B5131C"/>
    <w:rsid w:val="00B51348"/>
    <w:rsid w:val="00B51921"/>
    <w:rsid w:val="00B51D77"/>
    <w:rsid w:val="00B51F9D"/>
    <w:rsid w:val="00B5200D"/>
    <w:rsid w:val="00B52441"/>
    <w:rsid w:val="00B52510"/>
    <w:rsid w:val="00B52992"/>
    <w:rsid w:val="00B52C52"/>
    <w:rsid w:val="00B52C64"/>
    <w:rsid w:val="00B532BC"/>
    <w:rsid w:val="00B53337"/>
    <w:rsid w:val="00B536D5"/>
    <w:rsid w:val="00B53895"/>
    <w:rsid w:val="00B53DE9"/>
    <w:rsid w:val="00B53F5F"/>
    <w:rsid w:val="00B54114"/>
    <w:rsid w:val="00B54282"/>
    <w:rsid w:val="00B542E6"/>
    <w:rsid w:val="00B5460D"/>
    <w:rsid w:val="00B54D07"/>
    <w:rsid w:val="00B54D7B"/>
    <w:rsid w:val="00B54DBF"/>
    <w:rsid w:val="00B55048"/>
    <w:rsid w:val="00B551E0"/>
    <w:rsid w:val="00B553F3"/>
    <w:rsid w:val="00B556DD"/>
    <w:rsid w:val="00B557DB"/>
    <w:rsid w:val="00B5587C"/>
    <w:rsid w:val="00B55B0B"/>
    <w:rsid w:val="00B55E75"/>
    <w:rsid w:val="00B55F9B"/>
    <w:rsid w:val="00B5620A"/>
    <w:rsid w:val="00B5650F"/>
    <w:rsid w:val="00B56521"/>
    <w:rsid w:val="00B56FB5"/>
    <w:rsid w:val="00B5702C"/>
    <w:rsid w:val="00B57037"/>
    <w:rsid w:val="00B576AC"/>
    <w:rsid w:val="00B577B4"/>
    <w:rsid w:val="00B57C77"/>
    <w:rsid w:val="00B60320"/>
    <w:rsid w:val="00B606F7"/>
    <w:rsid w:val="00B60AA6"/>
    <w:rsid w:val="00B60C5F"/>
    <w:rsid w:val="00B60E58"/>
    <w:rsid w:val="00B61084"/>
    <w:rsid w:val="00B611F9"/>
    <w:rsid w:val="00B6179B"/>
    <w:rsid w:val="00B61C53"/>
    <w:rsid w:val="00B61FF6"/>
    <w:rsid w:val="00B62193"/>
    <w:rsid w:val="00B62435"/>
    <w:rsid w:val="00B62638"/>
    <w:rsid w:val="00B626C0"/>
    <w:rsid w:val="00B633AF"/>
    <w:rsid w:val="00B635A2"/>
    <w:rsid w:val="00B63956"/>
    <w:rsid w:val="00B63B38"/>
    <w:rsid w:val="00B63D79"/>
    <w:rsid w:val="00B63EBD"/>
    <w:rsid w:val="00B6428A"/>
    <w:rsid w:val="00B64444"/>
    <w:rsid w:val="00B64A04"/>
    <w:rsid w:val="00B64AC0"/>
    <w:rsid w:val="00B64C94"/>
    <w:rsid w:val="00B64F92"/>
    <w:rsid w:val="00B65AA6"/>
    <w:rsid w:val="00B65B53"/>
    <w:rsid w:val="00B65BF4"/>
    <w:rsid w:val="00B65F61"/>
    <w:rsid w:val="00B66556"/>
    <w:rsid w:val="00B66626"/>
    <w:rsid w:val="00B66A9A"/>
    <w:rsid w:val="00B66B61"/>
    <w:rsid w:val="00B6708D"/>
    <w:rsid w:val="00B67D6C"/>
    <w:rsid w:val="00B7000F"/>
    <w:rsid w:val="00B70270"/>
    <w:rsid w:val="00B703BF"/>
    <w:rsid w:val="00B70504"/>
    <w:rsid w:val="00B70977"/>
    <w:rsid w:val="00B70C88"/>
    <w:rsid w:val="00B70E7F"/>
    <w:rsid w:val="00B712CC"/>
    <w:rsid w:val="00B714A3"/>
    <w:rsid w:val="00B71696"/>
    <w:rsid w:val="00B71C0B"/>
    <w:rsid w:val="00B72132"/>
    <w:rsid w:val="00B728B7"/>
    <w:rsid w:val="00B72B6F"/>
    <w:rsid w:val="00B72CA5"/>
    <w:rsid w:val="00B72CFB"/>
    <w:rsid w:val="00B72FEA"/>
    <w:rsid w:val="00B7311C"/>
    <w:rsid w:val="00B734B4"/>
    <w:rsid w:val="00B73638"/>
    <w:rsid w:val="00B7366E"/>
    <w:rsid w:val="00B73E20"/>
    <w:rsid w:val="00B7435C"/>
    <w:rsid w:val="00B74402"/>
    <w:rsid w:val="00B7455F"/>
    <w:rsid w:val="00B7456B"/>
    <w:rsid w:val="00B74645"/>
    <w:rsid w:val="00B748D6"/>
    <w:rsid w:val="00B74982"/>
    <w:rsid w:val="00B74C5E"/>
    <w:rsid w:val="00B754ED"/>
    <w:rsid w:val="00B75583"/>
    <w:rsid w:val="00B758F7"/>
    <w:rsid w:val="00B75A28"/>
    <w:rsid w:val="00B75F01"/>
    <w:rsid w:val="00B7642C"/>
    <w:rsid w:val="00B766A0"/>
    <w:rsid w:val="00B76975"/>
    <w:rsid w:val="00B76B26"/>
    <w:rsid w:val="00B76DEF"/>
    <w:rsid w:val="00B76E8A"/>
    <w:rsid w:val="00B76ECA"/>
    <w:rsid w:val="00B777A1"/>
    <w:rsid w:val="00B77938"/>
    <w:rsid w:val="00B77953"/>
    <w:rsid w:val="00B779F0"/>
    <w:rsid w:val="00B77C7C"/>
    <w:rsid w:val="00B77D94"/>
    <w:rsid w:val="00B77E03"/>
    <w:rsid w:val="00B77E59"/>
    <w:rsid w:val="00B80691"/>
    <w:rsid w:val="00B80803"/>
    <w:rsid w:val="00B80D2B"/>
    <w:rsid w:val="00B80FD6"/>
    <w:rsid w:val="00B812D3"/>
    <w:rsid w:val="00B8153C"/>
    <w:rsid w:val="00B81734"/>
    <w:rsid w:val="00B818C3"/>
    <w:rsid w:val="00B81FC8"/>
    <w:rsid w:val="00B82224"/>
    <w:rsid w:val="00B823A7"/>
    <w:rsid w:val="00B82421"/>
    <w:rsid w:val="00B824D1"/>
    <w:rsid w:val="00B82972"/>
    <w:rsid w:val="00B82A95"/>
    <w:rsid w:val="00B82B07"/>
    <w:rsid w:val="00B82B09"/>
    <w:rsid w:val="00B833FB"/>
    <w:rsid w:val="00B83495"/>
    <w:rsid w:val="00B834A2"/>
    <w:rsid w:val="00B83D69"/>
    <w:rsid w:val="00B83EC5"/>
    <w:rsid w:val="00B83EF8"/>
    <w:rsid w:val="00B84832"/>
    <w:rsid w:val="00B85146"/>
    <w:rsid w:val="00B853DA"/>
    <w:rsid w:val="00B85CC7"/>
    <w:rsid w:val="00B86097"/>
    <w:rsid w:val="00B86248"/>
    <w:rsid w:val="00B863B9"/>
    <w:rsid w:val="00B867A3"/>
    <w:rsid w:val="00B86889"/>
    <w:rsid w:val="00B86956"/>
    <w:rsid w:val="00B869E4"/>
    <w:rsid w:val="00B86DA7"/>
    <w:rsid w:val="00B870E7"/>
    <w:rsid w:val="00B875EE"/>
    <w:rsid w:val="00B87942"/>
    <w:rsid w:val="00B87C08"/>
    <w:rsid w:val="00B87D40"/>
    <w:rsid w:val="00B87E6B"/>
    <w:rsid w:val="00B87E9A"/>
    <w:rsid w:val="00B90BF1"/>
    <w:rsid w:val="00B910C2"/>
    <w:rsid w:val="00B9111E"/>
    <w:rsid w:val="00B91731"/>
    <w:rsid w:val="00B91C9D"/>
    <w:rsid w:val="00B91EC4"/>
    <w:rsid w:val="00B91F96"/>
    <w:rsid w:val="00B91FDF"/>
    <w:rsid w:val="00B92340"/>
    <w:rsid w:val="00B9240E"/>
    <w:rsid w:val="00B92462"/>
    <w:rsid w:val="00B92659"/>
    <w:rsid w:val="00B92725"/>
    <w:rsid w:val="00B92B08"/>
    <w:rsid w:val="00B9334C"/>
    <w:rsid w:val="00B9392A"/>
    <w:rsid w:val="00B94171"/>
    <w:rsid w:val="00B9434B"/>
    <w:rsid w:val="00B946C7"/>
    <w:rsid w:val="00B94893"/>
    <w:rsid w:val="00B94CC6"/>
    <w:rsid w:val="00B94F49"/>
    <w:rsid w:val="00B9505A"/>
    <w:rsid w:val="00B95283"/>
    <w:rsid w:val="00B9557D"/>
    <w:rsid w:val="00B9583B"/>
    <w:rsid w:val="00B9593B"/>
    <w:rsid w:val="00B95D34"/>
    <w:rsid w:val="00B95D9C"/>
    <w:rsid w:val="00B962A6"/>
    <w:rsid w:val="00B968BA"/>
    <w:rsid w:val="00B96DA9"/>
    <w:rsid w:val="00B96DD1"/>
    <w:rsid w:val="00B97169"/>
    <w:rsid w:val="00B971DD"/>
    <w:rsid w:val="00B9746E"/>
    <w:rsid w:val="00B97A9A"/>
    <w:rsid w:val="00B97B5D"/>
    <w:rsid w:val="00B97B9B"/>
    <w:rsid w:val="00B97C31"/>
    <w:rsid w:val="00B97E06"/>
    <w:rsid w:val="00B97F68"/>
    <w:rsid w:val="00B97FDA"/>
    <w:rsid w:val="00BA019D"/>
    <w:rsid w:val="00BA032A"/>
    <w:rsid w:val="00BA03D4"/>
    <w:rsid w:val="00BA04FF"/>
    <w:rsid w:val="00BA0942"/>
    <w:rsid w:val="00BA09E2"/>
    <w:rsid w:val="00BA16B0"/>
    <w:rsid w:val="00BA2106"/>
    <w:rsid w:val="00BA217F"/>
    <w:rsid w:val="00BA2638"/>
    <w:rsid w:val="00BA27BF"/>
    <w:rsid w:val="00BA286E"/>
    <w:rsid w:val="00BA2A93"/>
    <w:rsid w:val="00BA2C04"/>
    <w:rsid w:val="00BA3240"/>
    <w:rsid w:val="00BA376E"/>
    <w:rsid w:val="00BA399C"/>
    <w:rsid w:val="00BA3A71"/>
    <w:rsid w:val="00BA4299"/>
    <w:rsid w:val="00BA4BEB"/>
    <w:rsid w:val="00BA4E68"/>
    <w:rsid w:val="00BA5043"/>
    <w:rsid w:val="00BA509A"/>
    <w:rsid w:val="00BA5254"/>
    <w:rsid w:val="00BA5543"/>
    <w:rsid w:val="00BA55EB"/>
    <w:rsid w:val="00BA577F"/>
    <w:rsid w:val="00BA5974"/>
    <w:rsid w:val="00BA5BEE"/>
    <w:rsid w:val="00BA6139"/>
    <w:rsid w:val="00BA633C"/>
    <w:rsid w:val="00BA6531"/>
    <w:rsid w:val="00BA6554"/>
    <w:rsid w:val="00BA6752"/>
    <w:rsid w:val="00BA68EF"/>
    <w:rsid w:val="00BA6AB1"/>
    <w:rsid w:val="00BA6F27"/>
    <w:rsid w:val="00BA7040"/>
    <w:rsid w:val="00BA7081"/>
    <w:rsid w:val="00BA7323"/>
    <w:rsid w:val="00BA7457"/>
    <w:rsid w:val="00BA74B1"/>
    <w:rsid w:val="00BA754C"/>
    <w:rsid w:val="00BA77DE"/>
    <w:rsid w:val="00BA78BB"/>
    <w:rsid w:val="00BA7BE5"/>
    <w:rsid w:val="00BA7C09"/>
    <w:rsid w:val="00BA7C60"/>
    <w:rsid w:val="00BB026D"/>
    <w:rsid w:val="00BB02CF"/>
    <w:rsid w:val="00BB032F"/>
    <w:rsid w:val="00BB0529"/>
    <w:rsid w:val="00BB058F"/>
    <w:rsid w:val="00BB06C9"/>
    <w:rsid w:val="00BB0916"/>
    <w:rsid w:val="00BB0A6A"/>
    <w:rsid w:val="00BB0CE6"/>
    <w:rsid w:val="00BB1125"/>
    <w:rsid w:val="00BB154D"/>
    <w:rsid w:val="00BB1593"/>
    <w:rsid w:val="00BB15F3"/>
    <w:rsid w:val="00BB1CC1"/>
    <w:rsid w:val="00BB245B"/>
    <w:rsid w:val="00BB261B"/>
    <w:rsid w:val="00BB27B8"/>
    <w:rsid w:val="00BB2803"/>
    <w:rsid w:val="00BB287D"/>
    <w:rsid w:val="00BB2A19"/>
    <w:rsid w:val="00BB2A2B"/>
    <w:rsid w:val="00BB3020"/>
    <w:rsid w:val="00BB35C2"/>
    <w:rsid w:val="00BB35E0"/>
    <w:rsid w:val="00BB36D5"/>
    <w:rsid w:val="00BB3E25"/>
    <w:rsid w:val="00BB3E7A"/>
    <w:rsid w:val="00BB4288"/>
    <w:rsid w:val="00BB435C"/>
    <w:rsid w:val="00BB4E61"/>
    <w:rsid w:val="00BB4ED5"/>
    <w:rsid w:val="00BB4F47"/>
    <w:rsid w:val="00BB5AC2"/>
    <w:rsid w:val="00BB5C3C"/>
    <w:rsid w:val="00BB5D91"/>
    <w:rsid w:val="00BB5EA5"/>
    <w:rsid w:val="00BB60F7"/>
    <w:rsid w:val="00BB64B8"/>
    <w:rsid w:val="00BB65A9"/>
    <w:rsid w:val="00BB670F"/>
    <w:rsid w:val="00BB6927"/>
    <w:rsid w:val="00BB6F1A"/>
    <w:rsid w:val="00BB70DE"/>
    <w:rsid w:val="00BB725B"/>
    <w:rsid w:val="00BB7938"/>
    <w:rsid w:val="00BB7A0E"/>
    <w:rsid w:val="00BB7C20"/>
    <w:rsid w:val="00BC0186"/>
    <w:rsid w:val="00BC0776"/>
    <w:rsid w:val="00BC07A8"/>
    <w:rsid w:val="00BC0853"/>
    <w:rsid w:val="00BC0BDD"/>
    <w:rsid w:val="00BC0D97"/>
    <w:rsid w:val="00BC0DC9"/>
    <w:rsid w:val="00BC110E"/>
    <w:rsid w:val="00BC121A"/>
    <w:rsid w:val="00BC133E"/>
    <w:rsid w:val="00BC1539"/>
    <w:rsid w:val="00BC1993"/>
    <w:rsid w:val="00BC1D11"/>
    <w:rsid w:val="00BC224D"/>
    <w:rsid w:val="00BC22ED"/>
    <w:rsid w:val="00BC24C2"/>
    <w:rsid w:val="00BC2892"/>
    <w:rsid w:val="00BC28E2"/>
    <w:rsid w:val="00BC2A6C"/>
    <w:rsid w:val="00BC30E8"/>
    <w:rsid w:val="00BC343C"/>
    <w:rsid w:val="00BC3485"/>
    <w:rsid w:val="00BC3810"/>
    <w:rsid w:val="00BC3A6D"/>
    <w:rsid w:val="00BC3AAC"/>
    <w:rsid w:val="00BC3ADC"/>
    <w:rsid w:val="00BC3B37"/>
    <w:rsid w:val="00BC4028"/>
    <w:rsid w:val="00BC4461"/>
    <w:rsid w:val="00BC4689"/>
    <w:rsid w:val="00BC4B60"/>
    <w:rsid w:val="00BC4DBE"/>
    <w:rsid w:val="00BC4FF5"/>
    <w:rsid w:val="00BC50DE"/>
    <w:rsid w:val="00BC5152"/>
    <w:rsid w:val="00BC553E"/>
    <w:rsid w:val="00BC5951"/>
    <w:rsid w:val="00BC59C8"/>
    <w:rsid w:val="00BC5B70"/>
    <w:rsid w:val="00BC5C79"/>
    <w:rsid w:val="00BC6592"/>
    <w:rsid w:val="00BC66F8"/>
    <w:rsid w:val="00BC69A4"/>
    <w:rsid w:val="00BC6D24"/>
    <w:rsid w:val="00BC70CA"/>
    <w:rsid w:val="00BC78CC"/>
    <w:rsid w:val="00BC7A08"/>
    <w:rsid w:val="00BC7A17"/>
    <w:rsid w:val="00BC7A36"/>
    <w:rsid w:val="00BC7BBF"/>
    <w:rsid w:val="00BC7F2C"/>
    <w:rsid w:val="00BD0B24"/>
    <w:rsid w:val="00BD0F39"/>
    <w:rsid w:val="00BD0F4E"/>
    <w:rsid w:val="00BD14CB"/>
    <w:rsid w:val="00BD195A"/>
    <w:rsid w:val="00BD1A62"/>
    <w:rsid w:val="00BD1C46"/>
    <w:rsid w:val="00BD1DEC"/>
    <w:rsid w:val="00BD1E4E"/>
    <w:rsid w:val="00BD2186"/>
    <w:rsid w:val="00BD237E"/>
    <w:rsid w:val="00BD25A7"/>
    <w:rsid w:val="00BD25D2"/>
    <w:rsid w:val="00BD2834"/>
    <w:rsid w:val="00BD2962"/>
    <w:rsid w:val="00BD2B40"/>
    <w:rsid w:val="00BD380C"/>
    <w:rsid w:val="00BD3E1B"/>
    <w:rsid w:val="00BD3E5D"/>
    <w:rsid w:val="00BD46AD"/>
    <w:rsid w:val="00BD48ED"/>
    <w:rsid w:val="00BD4C31"/>
    <w:rsid w:val="00BD4C45"/>
    <w:rsid w:val="00BD4CEA"/>
    <w:rsid w:val="00BD5146"/>
    <w:rsid w:val="00BD5160"/>
    <w:rsid w:val="00BD5515"/>
    <w:rsid w:val="00BD55A6"/>
    <w:rsid w:val="00BD5B5F"/>
    <w:rsid w:val="00BD6465"/>
    <w:rsid w:val="00BD66D2"/>
    <w:rsid w:val="00BD68CD"/>
    <w:rsid w:val="00BD6FF4"/>
    <w:rsid w:val="00BD7050"/>
    <w:rsid w:val="00BD707A"/>
    <w:rsid w:val="00BD71BA"/>
    <w:rsid w:val="00BD772D"/>
    <w:rsid w:val="00BD786B"/>
    <w:rsid w:val="00BD7E93"/>
    <w:rsid w:val="00BD7F9B"/>
    <w:rsid w:val="00BE0420"/>
    <w:rsid w:val="00BE0555"/>
    <w:rsid w:val="00BE0572"/>
    <w:rsid w:val="00BE06F3"/>
    <w:rsid w:val="00BE0886"/>
    <w:rsid w:val="00BE0A53"/>
    <w:rsid w:val="00BE0C1A"/>
    <w:rsid w:val="00BE0D7C"/>
    <w:rsid w:val="00BE0E58"/>
    <w:rsid w:val="00BE0EEB"/>
    <w:rsid w:val="00BE1364"/>
    <w:rsid w:val="00BE1859"/>
    <w:rsid w:val="00BE1C28"/>
    <w:rsid w:val="00BE1C35"/>
    <w:rsid w:val="00BE1CAC"/>
    <w:rsid w:val="00BE1F24"/>
    <w:rsid w:val="00BE20F2"/>
    <w:rsid w:val="00BE24BF"/>
    <w:rsid w:val="00BE24F8"/>
    <w:rsid w:val="00BE266A"/>
    <w:rsid w:val="00BE2719"/>
    <w:rsid w:val="00BE2743"/>
    <w:rsid w:val="00BE2FD0"/>
    <w:rsid w:val="00BE31DD"/>
    <w:rsid w:val="00BE3AC2"/>
    <w:rsid w:val="00BE3EB0"/>
    <w:rsid w:val="00BE448C"/>
    <w:rsid w:val="00BE4577"/>
    <w:rsid w:val="00BE462E"/>
    <w:rsid w:val="00BE4811"/>
    <w:rsid w:val="00BE49A4"/>
    <w:rsid w:val="00BE49A7"/>
    <w:rsid w:val="00BE4E72"/>
    <w:rsid w:val="00BE4F29"/>
    <w:rsid w:val="00BE5B6C"/>
    <w:rsid w:val="00BE5C12"/>
    <w:rsid w:val="00BE60EB"/>
    <w:rsid w:val="00BE6190"/>
    <w:rsid w:val="00BE6A2E"/>
    <w:rsid w:val="00BE7189"/>
    <w:rsid w:val="00BE72D2"/>
    <w:rsid w:val="00BE7844"/>
    <w:rsid w:val="00BE7AAA"/>
    <w:rsid w:val="00BE7DD0"/>
    <w:rsid w:val="00BE7DFE"/>
    <w:rsid w:val="00BF02C3"/>
    <w:rsid w:val="00BF04AC"/>
    <w:rsid w:val="00BF0514"/>
    <w:rsid w:val="00BF0940"/>
    <w:rsid w:val="00BF0A00"/>
    <w:rsid w:val="00BF0C04"/>
    <w:rsid w:val="00BF0E4B"/>
    <w:rsid w:val="00BF0F89"/>
    <w:rsid w:val="00BF130D"/>
    <w:rsid w:val="00BF18EA"/>
    <w:rsid w:val="00BF1D72"/>
    <w:rsid w:val="00BF1EFC"/>
    <w:rsid w:val="00BF2EDF"/>
    <w:rsid w:val="00BF2FCC"/>
    <w:rsid w:val="00BF3773"/>
    <w:rsid w:val="00BF3A78"/>
    <w:rsid w:val="00BF3BC5"/>
    <w:rsid w:val="00BF4087"/>
    <w:rsid w:val="00BF42C8"/>
    <w:rsid w:val="00BF448F"/>
    <w:rsid w:val="00BF487E"/>
    <w:rsid w:val="00BF48C5"/>
    <w:rsid w:val="00BF4990"/>
    <w:rsid w:val="00BF4DB0"/>
    <w:rsid w:val="00BF4ED9"/>
    <w:rsid w:val="00BF5136"/>
    <w:rsid w:val="00BF5C01"/>
    <w:rsid w:val="00BF6141"/>
    <w:rsid w:val="00BF623D"/>
    <w:rsid w:val="00BF632F"/>
    <w:rsid w:val="00BF6DD1"/>
    <w:rsid w:val="00BF6EA8"/>
    <w:rsid w:val="00BF6FCC"/>
    <w:rsid w:val="00BF745B"/>
    <w:rsid w:val="00BF7898"/>
    <w:rsid w:val="00C00299"/>
    <w:rsid w:val="00C0088F"/>
    <w:rsid w:val="00C0089C"/>
    <w:rsid w:val="00C00ACE"/>
    <w:rsid w:val="00C00BD2"/>
    <w:rsid w:val="00C00C5A"/>
    <w:rsid w:val="00C00DDD"/>
    <w:rsid w:val="00C00E0C"/>
    <w:rsid w:val="00C00F8F"/>
    <w:rsid w:val="00C010EB"/>
    <w:rsid w:val="00C0288A"/>
    <w:rsid w:val="00C02ACE"/>
    <w:rsid w:val="00C02CD5"/>
    <w:rsid w:val="00C02DE0"/>
    <w:rsid w:val="00C03005"/>
    <w:rsid w:val="00C033F9"/>
    <w:rsid w:val="00C03470"/>
    <w:rsid w:val="00C03772"/>
    <w:rsid w:val="00C03C20"/>
    <w:rsid w:val="00C04523"/>
    <w:rsid w:val="00C04712"/>
    <w:rsid w:val="00C047CF"/>
    <w:rsid w:val="00C048A5"/>
    <w:rsid w:val="00C04E3D"/>
    <w:rsid w:val="00C0510E"/>
    <w:rsid w:val="00C05B70"/>
    <w:rsid w:val="00C05C91"/>
    <w:rsid w:val="00C05E68"/>
    <w:rsid w:val="00C061CF"/>
    <w:rsid w:val="00C06546"/>
    <w:rsid w:val="00C06705"/>
    <w:rsid w:val="00C06844"/>
    <w:rsid w:val="00C06A54"/>
    <w:rsid w:val="00C06B5B"/>
    <w:rsid w:val="00C06C3D"/>
    <w:rsid w:val="00C06DA4"/>
    <w:rsid w:val="00C06E8E"/>
    <w:rsid w:val="00C06F17"/>
    <w:rsid w:val="00C0787F"/>
    <w:rsid w:val="00C07DBC"/>
    <w:rsid w:val="00C1009C"/>
    <w:rsid w:val="00C1012E"/>
    <w:rsid w:val="00C10269"/>
    <w:rsid w:val="00C1029A"/>
    <w:rsid w:val="00C10405"/>
    <w:rsid w:val="00C104B8"/>
    <w:rsid w:val="00C105AC"/>
    <w:rsid w:val="00C1086E"/>
    <w:rsid w:val="00C10A7A"/>
    <w:rsid w:val="00C10F09"/>
    <w:rsid w:val="00C10F3F"/>
    <w:rsid w:val="00C11241"/>
    <w:rsid w:val="00C114E8"/>
    <w:rsid w:val="00C11678"/>
    <w:rsid w:val="00C11836"/>
    <w:rsid w:val="00C1199E"/>
    <w:rsid w:val="00C13063"/>
    <w:rsid w:val="00C13A99"/>
    <w:rsid w:val="00C13C75"/>
    <w:rsid w:val="00C13D31"/>
    <w:rsid w:val="00C14095"/>
    <w:rsid w:val="00C14201"/>
    <w:rsid w:val="00C1457E"/>
    <w:rsid w:val="00C14593"/>
    <w:rsid w:val="00C145EF"/>
    <w:rsid w:val="00C146CB"/>
    <w:rsid w:val="00C14E93"/>
    <w:rsid w:val="00C14FB8"/>
    <w:rsid w:val="00C15953"/>
    <w:rsid w:val="00C159BF"/>
    <w:rsid w:val="00C15E7C"/>
    <w:rsid w:val="00C15F43"/>
    <w:rsid w:val="00C16053"/>
    <w:rsid w:val="00C161E9"/>
    <w:rsid w:val="00C16363"/>
    <w:rsid w:val="00C16A15"/>
    <w:rsid w:val="00C16FDB"/>
    <w:rsid w:val="00C1739F"/>
    <w:rsid w:val="00C17CCF"/>
    <w:rsid w:val="00C17E13"/>
    <w:rsid w:val="00C17F25"/>
    <w:rsid w:val="00C17F5D"/>
    <w:rsid w:val="00C20199"/>
    <w:rsid w:val="00C203DD"/>
    <w:rsid w:val="00C204C0"/>
    <w:rsid w:val="00C2081E"/>
    <w:rsid w:val="00C2083F"/>
    <w:rsid w:val="00C20F18"/>
    <w:rsid w:val="00C218D1"/>
    <w:rsid w:val="00C21B45"/>
    <w:rsid w:val="00C21D09"/>
    <w:rsid w:val="00C21F8A"/>
    <w:rsid w:val="00C22965"/>
    <w:rsid w:val="00C22C95"/>
    <w:rsid w:val="00C22EB2"/>
    <w:rsid w:val="00C2310C"/>
    <w:rsid w:val="00C23895"/>
    <w:rsid w:val="00C23DEB"/>
    <w:rsid w:val="00C23E3E"/>
    <w:rsid w:val="00C23E83"/>
    <w:rsid w:val="00C23EF2"/>
    <w:rsid w:val="00C23F21"/>
    <w:rsid w:val="00C24015"/>
    <w:rsid w:val="00C24165"/>
    <w:rsid w:val="00C24229"/>
    <w:rsid w:val="00C242DC"/>
    <w:rsid w:val="00C244DD"/>
    <w:rsid w:val="00C24838"/>
    <w:rsid w:val="00C24A00"/>
    <w:rsid w:val="00C24F31"/>
    <w:rsid w:val="00C252B5"/>
    <w:rsid w:val="00C25321"/>
    <w:rsid w:val="00C254F3"/>
    <w:rsid w:val="00C25779"/>
    <w:rsid w:val="00C25943"/>
    <w:rsid w:val="00C25A5C"/>
    <w:rsid w:val="00C25CA9"/>
    <w:rsid w:val="00C25D52"/>
    <w:rsid w:val="00C25E23"/>
    <w:rsid w:val="00C26635"/>
    <w:rsid w:val="00C26859"/>
    <w:rsid w:val="00C26DE3"/>
    <w:rsid w:val="00C27139"/>
    <w:rsid w:val="00C273DB"/>
    <w:rsid w:val="00C274DC"/>
    <w:rsid w:val="00C27819"/>
    <w:rsid w:val="00C27C5B"/>
    <w:rsid w:val="00C27D18"/>
    <w:rsid w:val="00C27D40"/>
    <w:rsid w:val="00C27FDA"/>
    <w:rsid w:val="00C30177"/>
    <w:rsid w:val="00C3036E"/>
    <w:rsid w:val="00C30FD6"/>
    <w:rsid w:val="00C31257"/>
    <w:rsid w:val="00C3150B"/>
    <w:rsid w:val="00C3156C"/>
    <w:rsid w:val="00C31678"/>
    <w:rsid w:val="00C31B07"/>
    <w:rsid w:val="00C31CCA"/>
    <w:rsid w:val="00C32880"/>
    <w:rsid w:val="00C32C86"/>
    <w:rsid w:val="00C32F42"/>
    <w:rsid w:val="00C330BE"/>
    <w:rsid w:val="00C33541"/>
    <w:rsid w:val="00C33883"/>
    <w:rsid w:val="00C33909"/>
    <w:rsid w:val="00C33D00"/>
    <w:rsid w:val="00C33D6C"/>
    <w:rsid w:val="00C3444B"/>
    <w:rsid w:val="00C3451E"/>
    <w:rsid w:val="00C345DA"/>
    <w:rsid w:val="00C34BC2"/>
    <w:rsid w:val="00C34CE8"/>
    <w:rsid w:val="00C35919"/>
    <w:rsid w:val="00C35931"/>
    <w:rsid w:val="00C35B73"/>
    <w:rsid w:val="00C35C90"/>
    <w:rsid w:val="00C3609A"/>
    <w:rsid w:val="00C36B79"/>
    <w:rsid w:val="00C36C20"/>
    <w:rsid w:val="00C370FD"/>
    <w:rsid w:val="00C37519"/>
    <w:rsid w:val="00C37570"/>
    <w:rsid w:val="00C3776C"/>
    <w:rsid w:val="00C37AE4"/>
    <w:rsid w:val="00C37BB5"/>
    <w:rsid w:val="00C37C15"/>
    <w:rsid w:val="00C37EDA"/>
    <w:rsid w:val="00C40003"/>
    <w:rsid w:val="00C400A4"/>
    <w:rsid w:val="00C400CB"/>
    <w:rsid w:val="00C404DE"/>
    <w:rsid w:val="00C4060A"/>
    <w:rsid w:val="00C40837"/>
    <w:rsid w:val="00C40DBA"/>
    <w:rsid w:val="00C40DBE"/>
    <w:rsid w:val="00C41192"/>
    <w:rsid w:val="00C411A2"/>
    <w:rsid w:val="00C41223"/>
    <w:rsid w:val="00C418E1"/>
    <w:rsid w:val="00C41B0F"/>
    <w:rsid w:val="00C41CBF"/>
    <w:rsid w:val="00C41D5C"/>
    <w:rsid w:val="00C41D71"/>
    <w:rsid w:val="00C41DA3"/>
    <w:rsid w:val="00C423F2"/>
    <w:rsid w:val="00C42B0B"/>
    <w:rsid w:val="00C42D01"/>
    <w:rsid w:val="00C42D10"/>
    <w:rsid w:val="00C42F48"/>
    <w:rsid w:val="00C433BF"/>
    <w:rsid w:val="00C438E2"/>
    <w:rsid w:val="00C43B47"/>
    <w:rsid w:val="00C43BC2"/>
    <w:rsid w:val="00C43FC6"/>
    <w:rsid w:val="00C44123"/>
    <w:rsid w:val="00C4433E"/>
    <w:rsid w:val="00C44658"/>
    <w:rsid w:val="00C44757"/>
    <w:rsid w:val="00C44B09"/>
    <w:rsid w:val="00C44B12"/>
    <w:rsid w:val="00C456E4"/>
    <w:rsid w:val="00C45973"/>
    <w:rsid w:val="00C45A99"/>
    <w:rsid w:val="00C45DBE"/>
    <w:rsid w:val="00C45DD6"/>
    <w:rsid w:val="00C45FD7"/>
    <w:rsid w:val="00C4619A"/>
    <w:rsid w:val="00C462BD"/>
    <w:rsid w:val="00C462F2"/>
    <w:rsid w:val="00C464C3"/>
    <w:rsid w:val="00C465B3"/>
    <w:rsid w:val="00C46D50"/>
    <w:rsid w:val="00C4714E"/>
    <w:rsid w:val="00C47201"/>
    <w:rsid w:val="00C47281"/>
    <w:rsid w:val="00C4738C"/>
    <w:rsid w:val="00C479E5"/>
    <w:rsid w:val="00C47AFE"/>
    <w:rsid w:val="00C47B2D"/>
    <w:rsid w:val="00C47CAF"/>
    <w:rsid w:val="00C47EA1"/>
    <w:rsid w:val="00C50162"/>
    <w:rsid w:val="00C5017E"/>
    <w:rsid w:val="00C50343"/>
    <w:rsid w:val="00C503FD"/>
    <w:rsid w:val="00C5098B"/>
    <w:rsid w:val="00C509E0"/>
    <w:rsid w:val="00C50DE1"/>
    <w:rsid w:val="00C50E7D"/>
    <w:rsid w:val="00C51121"/>
    <w:rsid w:val="00C518EE"/>
    <w:rsid w:val="00C51A21"/>
    <w:rsid w:val="00C51A41"/>
    <w:rsid w:val="00C51D23"/>
    <w:rsid w:val="00C528CB"/>
    <w:rsid w:val="00C52B14"/>
    <w:rsid w:val="00C5358A"/>
    <w:rsid w:val="00C53871"/>
    <w:rsid w:val="00C53DD7"/>
    <w:rsid w:val="00C53EFF"/>
    <w:rsid w:val="00C54192"/>
    <w:rsid w:val="00C5421F"/>
    <w:rsid w:val="00C54270"/>
    <w:rsid w:val="00C5462B"/>
    <w:rsid w:val="00C5477E"/>
    <w:rsid w:val="00C549C6"/>
    <w:rsid w:val="00C54CB9"/>
    <w:rsid w:val="00C54DCB"/>
    <w:rsid w:val="00C5513E"/>
    <w:rsid w:val="00C5529E"/>
    <w:rsid w:val="00C552C1"/>
    <w:rsid w:val="00C55769"/>
    <w:rsid w:val="00C55CB6"/>
    <w:rsid w:val="00C5660B"/>
    <w:rsid w:val="00C568A8"/>
    <w:rsid w:val="00C56B78"/>
    <w:rsid w:val="00C56CCD"/>
    <w:rsid w:val="00C5772E"/>
    <w:rsid w:val="00C57848"/>
    <w:rsid w:val="00C57888"/>
    <w:rsid w:val="00C57C30"/>
    <w:rsid w:val="00C57E02"/>
    <w:rsid w:val="00C57EDB"/>
    <w:rsid w:val="00C57FD4"/>
    <w:rsid w:val="00C61050"/>
    <w:rsid w:val="00C6131F"/>
    <w:rsid w:val="00C6135A"/>
    <w:rsid w:val="00C6138E"/>
    <w:rsid w:val="00C61590"/>
    <w:rsid w:val="00C61643"/>
    <w:rsid w:val="00C616FF"/>
    <w:rsid w:val="00C61701"/>
    <w:rsid w:val="00C6181D"/>
    <w:rsid w:val="00C61A8B"/>
    <w:rsid w:val="00C61CF7"/>
    <w:rsid w:val="00C61D70"/>
    <w:rsid w:val="00C61F20"/>
    <w:rsid w:val="00C622C7"/>
    <w:rsid w:val="00C6249A"/>
    <w:rsid w:val="00C62658"/>
    <w:rsid w:val="00C6276B"/>
    <w:rsid w:val="00C62865"/>
    <w:rsid w:val="00C62BAC"/>
    <w:rsid w:val="00C62C5C"/>
    <w:rsid w:val="00C62D09"/>
    <w:rsid w:val="00C62D0D"/>
    <w:rsid w:val="00C62DBA"/>
    <w:rsid w:val="00C63069"/>
    <w:rsid w:val="00C634A7"/>
    <w:rsid w:val="00C6380B"/>
    <w:rsid w:val="00C63826"/>
    <w:rsid w:val="00C6382D"/>
    <w:rsid w:val="00C64270"/>
    <w:rsid w:val="00C644EB"/>
    <w:rsid w:val="00C646EC"/>
    <w:rsid w:val="00C64A58"/>
    <w:rsid w:val="00C64DB8"/>
    <w:rsid w:val="00C64F95"/>
    <w:rsid w:val="00C6529F"/>
    <w:rsid w:val="00C65870"/>
    <w:rsid w:val="00C6589E"/>
    <w:rsid w:val="00C65998"/>
    <w:rsid w:val="00C6608E"/>
    <w:rsid w:val="00C664DB"/>
    <w:rsid w:val="00C665CB"/>
    <w:rsid w:val="00C6662E"/>
    <w:rsid w:val="00C6683F"/>
    <w:rsid w:val="00C66E63"/>
    <w:rsid w:val="00C66F6D"/>
    <w:rsid w:val="00C67398"/>
    <w:rsid w:val="00C67B34"/>
    <w:rsid w:val="00C67B97"/>
    <w:rsid w:val="00C67F74"/>
    <w:rsid w:val="00C70291"/>
    <w:rsid w:val="00C7076F"/>
    <w:rsid w:val="00C707C1"/>
    <w:rsid w:val="00C70BE8"/>
    <w:rsid w:val="00C70E7B"/>
    <w:rsid w:val="00C70EDC"/>
    <w:rsid w:val="00C70F68"/>
    <w:rsid w:val="00C7110F"/>
    <w:rsid w:val="00C71256"/>
    <w:rsid w:val="00C71C2B"/>
    <w:rsid w:val="00C71DB7"/>
    <w:rsid w:val="00C71DBD"/>
    <w:rsid w:val="00C71E42"/>
    <w:rsid w:val="00C720EC"/>
    <w:rsid w:val="00C720F3"/>
    <w:rsid w:val="00C7227C"/>
    <w:rsid w:val="00C72A52"/>
    <w:rsid w:val="00C72B47"/>
    <w:rsid w:val="00C73163"/>
    <w:rsid w:val="00C7337B"/>
    <w:rsid w:val="00C73A88"/>
    <w:rsid w:val="00C7406B"/>
    <w:rsid w:val="00C74096"/>
    <w:rsid w:val="00C74420"/>
    <w:rsid w:val="00C746BA"/>
    <w:rsid w:val="00C7481F"/>
    <w:rsid w:val="00C74BB9"/>
    <w:rsid w:val="00C74F4C"/>
    <w:rsid w:val="00C754DC"/>
    <w:rsid w:val="00C75931"/>
    <w:rsid w:val="00C75A4E"/>
    <w:rsid w:val="00C7617F"/>
    <w:rsid w:val="00C7627E"/>
    <w:rsid w:val="00C7660C"/>
    <w:rsid w:val="00C76679"/>
    <w:rsid w:val="00C76856"/>
    <w:rsid w:val="00C7696A"/>
    <w:rsid w:val="00C76C46"/>
    <w:rsid w:val="00C76D1D"/>
    <w:rsid w:val="00C76E3F"/>
    <w:rsid w:val="00C76E82"/>
    <w:rsid w:val="00C773EE"/>
    <w:rsid w:val="00C77687"/>
    <w:rsid w:val="00C778FC"/>
    <w:rsid w:val="00C77B20"/>
    <w:rsid w:val="00C77BC8"/>
    <w:rsid w:val="00C77C89"/>
    <w:rsid w:val="00C77D8F"/>
    <w:rsid w:val="00C800AC"/>
    <w:rsid w:val="00C808EC"/>
    <w:rsid w:val="00C80923"/>
    <w:rsid w:val="00C809CB"/>
    <w:rsid w:val="00C80A9C"/>
    <w:rsid w:val="00C80BDE"/>
    <w:rsid w:val="00C80C9D"/>
    <w:rsid w:val="00C810C2"/>
    <w:rsid w:val="00C8120D"/>
    <w:rsid w:val="00C81242"/>
    <w:rsid w:val="00C8157B"/>
    <w:rsid w:val="00C81703"/>
    <w:rsid w:val="00C818D1"/>
    <w:rsid w:val="00C81D20"/>
    <w:rsid w:val="00C82380"/>
    <w:rsid w:val="00C827B6"/>
    <w:rsid w:val="00C82B36"/>
    <w:rsid w:val="00C82F59"/>
    <w:rsid w:val="00C83376"/>
    <w:rsid w:val="00C8355F"/>
    <w:rsid w:val="00C83C12"/>
    <w:rsid w:val="00C83E46"/>
    <w:rsid w:val="00C841EA"/>
    <w:rsid w:val="00C84E11"/>
    <w:rsid w:val="00C850AB"/>
    <w:rsid w:val="00C85953"/>
    <w:rsid w:val="00C85B54"/>
    <w:rsid w:val="00C85E99"/>
    <w:rsid w:val="00C86B24"/>
    <w:rsid w:val="00C8736A"/>
    <w:rsid w:val="00C876B8"/>
    <w:rsid w:val="00C879FF"/>
    <w:rsid w:val="00C87C52"/>
    <w:rsid w:val="00C87D5B"/>
    <w:rsid w:val="00C87EE3"/>
    <w:rsid w:val="00C9037D"/>
    <w:rsid w:val="00C9037F"/>
    <w:rsid w:val="00C91340"/>
    <w:rsid w:val="00C91A1A"/>
    <w:rsid w:val="00C91D4B"/>
    <w:rsid w:val="00C920F7"/>
    <w:rsid w:val="00C92129"/>
    <w:rsid w:val="00C92330"/>
    <w:rsid w:val="00C9236D"/>
    <w:rsid w:val="00C92566"/>
    <w:rsid w:val="00C92612"/>
    <w:rsid w:val="00C927E3"/>
    <w:rsid w:val="00C928EF"/>
    <w:rsid w:val="00C92BF3"/>
    <w:rsid w:val="00C92ED6"/>
    <w:rsid w:val="00C93093"/>
    <w:rsid w:val="00C938AD"/>
    <w:rsid w:val="00C93D31"/>
    <w:rsid w:val="00C948C4"/>
    <w:rsid w:val="00C94A3E"/>
    <w:rsid w:val="00C94C50"/>
    <w:rsid w:val="00C94E2C"/>
    <w:rsid w:val="00C94E33"/>
    <w:rsid w:val="00C95128"/>
    <w:rsid w:val="00C95276"/>
    <w:rsid w:val="00C9573F"/>
    <w:rsid w:val="00C9646D"/>
    <w:rsid w:val="00C96638"/>
    <w:rsid w:val="00C968ED"/>
    <w:rsid w:val="00C96994"/>
    <w:rsid w:val="00C96F13"/>
    <w:rsid w:val="00C970A5"/>
    <w:rsid w:val="00C971C6"/>
    <w:rsid w:val="00C977E0"/>
    <w:rsid w:val="00C978DE"/>
    <w:rsid w:val="00C97FF2"/>
    <w:rsid w:val="00CA0110"/>
    <w:rsid w:val="00CA0112"/>
    <w:rsid w:val="00CA01B7"/>
    <w:rsid w:val="00CA03AA"/>
    <w:rsid w:val="00CA05D7"/>
    <w:rsid w:val="00CA0615"/>
    <w:rsid w:val="00CA087D"/>
    <w:rsid w:val="00CA0AD0"/>
    <w:rsid w:val="00CA14B0"/>
    <w:rsid w:val="00CA1B1F"/>
    <w:rsid w:val="00CA1BD5"/>
    <w:rsid w:val="00CA2514"/>
    <w:rsid w:val="00CA26C7"/>
    <w:rsid w:val="00CA2D31"/>
    <w:rsid w:val="00CA3017"/>
    <w:rsid w:val="00CA328E"/>
    <w:rsid w:val="00CA3737"/>
    <w:rsid w:val="00CA3EBD"/>
    <w:rsid w:val="00CA41FF"/>
    <w:rsid w:val="00CA4567"/>
    <w:rsid w:val="00CA4657"/>
    <w:rsid w:val="00CA4EC6"/>
    <w:rsid w:val="00CA62A7"/>
    <w:rsid w:val="00CA62DD"/>
    <w:rsid w:val="00CA63FA"/>
    <w:rsid w:val="00CA67C3"/>
    <w:rsid w:val="00CA6A55"/>
    <w:rsid w:val="00CA6A82"/>
    <w:rsid w:val="00CA6C8B"/>
    <w:rsid w:val="00CA6CA8"/>
    <w:rsid w:val="00CA6D02"/>
    <w:rsid w:val="00CA715F"/>
    <w:rsid w:val="00CA7606"/>
    <w:rsid w:val="00CA7F80"/>
    <w:rsid w:val="00CB002E"/>
    <w:rsid w:val="00CB0575"/>
    <w:rsid w:val="00CB0931"/>
    <w:rsid w:val="00CB0FB5"/>
    <w:rsid w:val="00CB1635"/>
    <w:rsid w:val="00CB1A67"/>
    <w:rsid w:val="00CB1C55"/>
    <w:rsid w:val="00CB239D"/>
    <w:rsid w:val="00CB25CC"/>
    <w:rsid w:val="00CB26C1"/>
    <w:rsid w:val="00CB2873"/>
    <w:rsid w:val="00CB2942"/>
    <w:rsid w:val="00CB2943"/>
    <w:rsid w:val="00CB2A10"/>
    <w:rsid w:val="00CB32E0"/>
    <w:rsid w:val="00CB3345"/>
    <w:rsid w:val="00CB3405"/>
    <w:rsid w:val="00CB345B"/>
    <w:rsid w:val="00CB3543"/>
    <w:rsid w:val="00CB35A9"/>
    <w:rsid w:val="00CB3C71"/>
    <w:rsid w:val="00CB3C84"/>
    <w:rsid w:val="00CB3D9F"/>
    <w:rsid w:val="00CB44DF"/>
    <w:rsid w:val="00CB44FF"/>
    <w:rsid w:val="00CB45CC"/>
    <w:rsid w:val="00CB47D6"/>
    <w:rsid w:val="00CB4C57"/>
    <w:rsid w:val="00CB4C68"/>
    <w:rsid w:val="00CB5114"/>
    <w:rsid w:val="00CB5362"/>
    <w:rsid w:val="00CB548E"/>
    <w:rsid w:val="00CB55D8"/>
    <w:rsid w:val="00CB56D2"/>
    <w:rsid w:val="00CB5B4C"/>
    <w:rsid w:val="00CB5C89"/>
    <w:rsid w:val="00CB633A"/>
    <w:rsid w:val="00CB6534"/>
    <w:rsid w:val="00CB65EB"/>
    <w:rsid w:val="00CB65F8"/>
    <w:rsid w:val="00CB6610"/>
    <w:rsid w:val="00CB662F"/>
    <w:rsid w:val="00CB663D"/>
    <w:rsid w:val="00CB66A8"/>
    <w:rsid w:val="00CB696E"/>
    <w:rsid w:val="00CB6FAA"/>
    <w:rsid w:val="00CB704B"/>
    <w:rsid w:val="00CB7308"/>
    <w:rsid w:val="00CB7AFE"/>
    <w:rsid w:val="00CC00D8"/>
    <w:rsid w:val="00CC066D"/>
    <w:rsid w:val="00CC0992"/>
    <w:rsid w:val="00CC0BDA"/>
    <w:rsid w:val="00CC0E4A"/>
    <w:rsid w:val="00CC10D7"/>
    <w:rsid w:val="00CC118D"/>
    <w:rsid w:val="00CC11F7"/>
    <w:rsid w:val="00CC1532"/>
    <w:rsid w:val="00CC1842"/>
    <w:rsid w:val="00CC2287"/>
    <w:rsid w:val="00CC2596"/>
    <w:rsid w:val="00CC2BC2"/>
    <w:rsid w:val="00CC2CFA"/>
    <w:rsid w:val="00CC2E78"/>
    <w:rsid w:val="00CC2E7D"/>
    <w:rsid w:val="00CC30A8"/>
    <w:rsid w:val="00CC316B"/>
    <w:rsid w:val="00CC3277"/>
    <w:rsid w:val="00CC343C"/>
    <w:rsid w:val="00CC3920"/>
    <w:rsid w:val="00CC3995"/>
    <w:rsid w:val="00CC3A1C"/>
    <w:rsid w:val="00CC3A59"/>
    <w:rsid w:val="00CC3B4B"/>
    <w:rsid w:val="00CC3BF3"/>
    <w:rsid w:val="00CC3DE7"/>
    <w:rsid w:val="00CC44DA"/>
    <w:rsid w:val="00CC477E"/>
    <w:rsid w:val="00CC4DE8"/>
    <w:rsid w:val="00CC4FE5"/>
    <w:rsid w:val="00CC5799"/>
    <w:rsid w:val="00CC5D37"/>
    <w:rsid w:val="00CC5E49"/>
    <w:rsid w:val="00CC616C"/>
    <w:rsid w:val="00CC6346"/>
    <w:rsid w:val="00CC6828"/>
    <w:rsid w:val="00CC6C33"/>
    <w:rsid w:val="00CC6D69"/>
    <w:rsid w:val="00CC75EB"/>
    <w:rsid w:val="00CC7A64"/>
    <w:rsid w:val="00CC7B2A"/>
    <w:rsid w:val="00CC7D60"/>
    <w:rsid w:val="00CD000F"/>
    <w:rsid w:val="00CD0099"/>
    <w:rsid w:val="00CD04EF"/>
    <w:rsid w:val="00CD0711"/>
    <w:rsid w:val="00CD0805"/>
    <w:rsid w:val="00CD083B"/>
    <w:rsid w:val="00CD0866"/>
    <w:rsid w:val="00CD1073"/>
    <w:rsid w:val="00CD12A7"/>
    <w:rsid w:val="00CD19A4"/>
    <w:rsid w:val="00CD1A15"/>
    <w:rsid w:val="00CD1A5E"/>
    <w:rsid w:val="00CD1E88"/>
    <w:rsid w:val="00CD210E"/>
    <w:rsid w:val="00CD2518"/>
    <w:rsid w:val="00CD2788"/>
    <w:rsid w:val="00CD27C6"/>
    <w:rsid w:val="00CD2802"/>
    <w:rsid w:val="00CD297C"/>
    <w:rsid w:val="00CD2A89"/>
    <w:rsid w:val="00CD2E86"/>
    <w:rsid w:val="00CD2F26"/>
    <w:rsid w:val="00CD3047"/>
    <w:rsid w:val="00CD30F1"/>
    <w:rsid w:val="00CD3B17"/>
    <w:rsid w:val="00CD3DAA"/>
    <w:rsid w:val="00CD3F07"/>
    <w:rsid w:val="00CD4486"/>
    <w:rsid w:val="00CD4B09"/>
    <w:rsid w:val="00CD4BFF"/>
    <w:rsid w:val="00CD4F3D"/>
    <w:rsid w:val="00CD4FBB"/>
    <w:rsid w:val="00CD5270"/>
    <w:rsid w:val="00CD528E"/>
    <w:rsid w:val="00CD52CC"/>
    <w:rsid w:val="00CD589E"/>
    <w:rsid w:val="00CD5AC0"/>
    <w:rsid w:val="00CD5ACA"/>
    <w:rsid w:val="00CD5B40"/>
    <w:rsid w:val="00CD5E17"/>
    <w:rsid w:val="00CD5E58"/>
    <w:rsid w:val="00CD621B"/>
    <w:rsid w:val="00CD6770"/>
    <w:rsid w:val="00CD6A19"/>
    <w:rsid w:val="00CD6D3F"/>
    <w:rsid w:val="00CD746D"/>
    <w:rsid w:val="00CD74AF"/>
    <w:rsid w:val="00CD7541"/>
    <w:rsid w:val="00CD7A67"/>
    <w:rsid w:val="00CE009E"/>
    <w:rsid w:val="00CE0215"/>
    <w:rsid w:val="00CE0484"/>
    <w:rsid w:val="00CE04CE"/>
    <w:rsid w:val="00CE081F"/>
    <w:rsid w:val="00CE085C"/>
    <w:rsid w:val="00CE103C"/>
    <w:rsid w:val="00CE1ABF"/>
    <w:rsid w:val="00CE1D5A"/>
    <w:rsid w:val="00CE1EAE"/>
    <w:rsid w:val="00CE20C5"/>
    <w:rsid w:val="00CE215D"/>
    <w:rsid w:val="00CE21D0"/>
    <w:rsid w:val="00CE21F9"/>
    <w:rsid w:val="00CE230D"/>
    <w:rsid w:val="00CE2381"/>
    <w:rsid w:val="00CE2442"/>
    <w:rsid w:val="00CE2484"/>
    <w:rsid w:val="00CE2614"/>
    <w:rsid w:val="00CE2717"/>
    <w:rsid w:val="00CE2B66"/>
    <w:rsid w:val="00CE2CE8"/>
    <w:rsid w:val="00CE2CF9"/>
    <w:rsid w:val="00CE2DFB"/>
    <w:rsid w:val="00CE30FD"/>
    <w:rsid w:val="00CE38BF"/>
    <w:rsid w:val="00CE3A38"/>
    <w:rsid w:val="00CE4350"/>
    <w:rsid w:val="00CE44AC"/>
    <w:rsid w:val="00CE4662"/>
    <w:rsid w:val="00CE49FF"/>
    <w:rsid w:val="00CE4A20"/>
    <w:rsid w:val="00CE4F51"/>
    <w:rsid w:val="00CE521D"/>
    <w:rsid w:val="00CE526F"/>
    <w:rsid w:val="00CE5467"/>
    <w:rsid w:val="00CE55CB"/>
    <w:rsid w:val="00CE594A"/>
    <w:rsid w:val="00CE5B1F"/>
    <w:rsid w:val="00CE5E2B"/>
    <w:rsid w:val="00CE6117"/>
    <w:rsid w:val="00CE6285"/>
    <w:rsid w:val="00CE6C63"/>
    <w:rsid w:val="00CE6CF3"/>
    <w:rsid w:val="00CE6E09"/>
    <w:rsid w:val="00CE6E33"/>
    <w:rsid w:val="00CE6FF4"/>
    <w:rsid w:val="00CE74A6"/>
    <w:rsid w:val="00CE7561"/>
    <w:rsid w:val="00CE7743"/>
    <w:rsid w:val="00CE7858"/>
    <w:rsid w:val="00CE7902"/>
    <w:rsid w:val="00CE7B75"/>
    <w:rsid w:val="00CE7F5F"/>
    <w:rsid w:val="00CE7FA9"/>
    <w:rsid w:val="00CF0515"/>
    <w:rsid w:val="00CF100C"/>
    <w:rsid w:val="00CF1414"/>
    <w:rsid w:val="00CF16C6"/>
    <w:rsid w:val="00CF188A"/>
    <w:rsid w:val="00CF19C8"/>
    <w:rsid w:val="00CF1B29"/>
    <w:rsid w:val="00CF1B49"/>
    <w:rsid w:val="00CF1DB3"/>
    <w:rsid w:val="00CF1E14"/>
    <w:rsid w:val="00CF21C3"/>
    <w:rsid w:val="00CF2388"/>
    <w:rsid w:val="00CF2658"/>
    <w:rsid w:val="00CF2A58"/>
    <w:rsid w:val="00CF2A79"/>
    <w:rsid w:val="00CF2F3E"/>
    <w:rsid w:val="00CF2FC3"/>
    <w:rsid w:val="00CF33E9"/>
    <w:rsid w:val="00CF3711"/>
    <w:rsid w:val="00CF3760"/>
    <w:rsid w:val="00CF386A"/>
    <w:rsid w:val="00CF39BB"/>
    <w:rsid w:val="00CF3C87"/>
    <w:rsid w:val="00CF40D8"/>
    <w:rsid w:val="00CF414B"/>
    <w:rsid w:val="00CF42AE"/>
    <w:rsid w:val="00CF43AA"/>
    <w:rsid w:val="00CF460D"/>
    <w:rsid w:val="00CF470C"/>
    <w:rsid w:val="00CF5277"/>
    <w:rsid w:val="00CF593E"/>
    <w:rsid w:val="00CF5A6B"/>
    <w:rsid w:val="00CF5C33"/>
    <w:rsid w:val="00CF6153"/>
    <w:rsid w:val="00CF646F"/>
    <w:rsid w:val="00CF6616"/>
    <w:rsid w:val="00CF6A93"/>
    <w:rsid w:val="00CF6B2D"/>
    <w:rsid w:val="00CF7499"/>
    <w:rsid w:val="00CF779B"/>
    <w:rsid w:val="00CF77AB"/>
    <w:rsid w:val="00CF77C0"/>
    <w:rsid w:val="00CF7BB7"/>
    <w:rsid w:val="00CF7D85"/>
    <w:rsid w:val="00CF7E27"/>
    <w:rsid w:val="00D0020D"/>
    <w:rsid w:val="00D00371"/>
    <w:rsid w:val="00D003F6"/>
    <w:rsid w:val="00D00428"/>
    <w:rsid w:val="00D005C1"/>
    <w:rsid w:val="00D0088F"/>
    <w:rsid w:val="00D00CD1"/>
    <w:rsid w:val="00D00FF6"/>
    <w:rsid w:val="00D011C3"/>
    <w:rsid w:val="00D01764"/>
    <w:rsid w:val="00D017E5"/>
    <w:rsid w:val="00D01DFE"/>
    <w:rsid w:val="00D01E0F"/>
    <w:rsid w:val="00D0218A"/>
    <w:rsid w:val="00D02602"/>
    <w:rsid w:val="00D026D8"/>
    <w:rsid w:val="00D0283E"/>
    <w:rsid w:val="00D02953"/>
    <w:rsid w:val="00D029A6"/>
    <w:rsid w:val="00D02DA1"/>
    <w:rsid w:val="00D03058"/>
    <w:rsid w:val="00D033E0"/>
    <w:rsid w:val="00D03581"/>
    <w:rsid w:val="00D03889"/>
    <w:rsid w:val="00D03A06"/>
    <w:rsid w:val="00D03AF7"/>
    <w:rsid w:val="00D03B05"/>
    <w:rsid w:val="00D03C4B"/>
    <w:rsid w:val="00D03D68"/>
    <w:rsid w:val="00D03D6D"/>
    <w:rsid w:val="00D03F98"/>
    <w:rsid w:val="00D0410E"/>
    <w:rsid w:val="00D04160"/>
    <w:rsid w:val="00D042E3"/>
    <w:rsid w:val="00D042E8"/>
    <w:rsid w:val="00D0459E"/>
    <w:rsid w:val="00D045CC"/>
    <w:rsid w:val="00D045D6"/>
    <w:rsid w:val="00D051A9"/>
    <w:rsid w:val="00D05664"/>
    <w:rsid w:val="00D057D2"/>
    <w:rsid w:val="00D057EC"/>
    <w:rsid w:val="00D059C1"/>
    <w:rsid w:val="00D05B1E"/>
    <w:rsid w:val="00D05C36"/>
    <w:rsid w:val="00D060E4"/>
    <w:rsid w:val="00D06CFB"/>
    <w:rsid w:val="00D06E81"/>
    <w:rsid w:val="00D06F15"/>
    <w:rsid w:val="00D07007"/>
    <w:rsid w:val="00D07009"/>
    <w:rsid w:val="00D072E3"/>
    <w:rsid w:val="00D07542"/>
    <w:rsid w:val="00D07D30"/>
    <w:rsid w:val="00D1027A"/>
    <w:rsid w:val="00D102CD"/>
    <w:rsid w:val="00D10670"/>
    <w:rsid w:val="00D106DF"/>
    <w:rsid w:val="00D108C1"/>
    <w:rsid w:val="00D10A82"/>
    <w:rsid w:val="00D10ACD"/>
    <w:rsid w:val="00D10C37"/>
    <w:rsid w:val="00D11129"/>
    <w:rsid w:val="00D11D37"/>
    <w:rsid w:val="00D12A2A"/>
    <w:rsid w:val="00D12B18"/>
    <w:rsid w:val="00D12CCA"/>
    <w:rsid w:val="00D12E8F"/>
    <w:rsid w:val="00D13193"/>
    <w:rsid w:val="00D13BB8"/>
    <w:rsid w:val="00D1446C"/>
    <w:rsid w:val="00D14543"/>
    <w:rsid w:val="00D14663"/>
    <w:rsid w:val="00D146DF"/>
    <w:rsid w:val="00D14995"/>
    <w:rsid w:val="00D14A24"/>
    <w:rsid w:val="00D14AFC"/>
    <w:rsid w:val="00D14FBA"/>
    <w:rsid w:val="00D1518B"/>
    <w:rsid w:val="00D155DF"/>
    <w:rsid w:val="00D15641"/>
    <w:rsid w:val="00D15897"/>
    <w:rsid w:val="00D1596B"/>
    <w:rsid w:val="00D15D1D"/>
    <w:rsid w:val="00D15EE6"/>
    <w:rsid w:val="00D15FE7"/>
    <w:rsid w:val="00D16396"/>
    <w:rsid w:val="00D163B3"/>
    <w:rsid w:val="00D165F3"/>
    <w:rsid w:val="00D168CE"/>
    <w:rsid w:val="00D16AFE"/>
    <w:rsid w:val="00D16B4E"/>
    <w:rsid w:val="00D16DED"/>
    <w:rsid w:val="00D1701D"/>
    <w:rsid w:val="00D1708F"/>
    <w:rsid w:val="00D172E5"/>
    <w:rsid w:val="00D173D3"/>
    <w:rsid w:val="00D176FD"/>
    <w:rsid w:val="00D178A8"/>
    <w:rsid w:val="00D178C7"/>
    <w:rsid w:val="00D17E3D"/>
    <w:rsid w:val="00D17EC7"/>
    <w:rsid w:val="00D20966"/>
    <w:rsid w:val="00D20CAE"/>
    <w:rsid w:val="00D21155"/>
    <w:rsid w:val="00D21310"/>
    <w:rsid w:val="00D21352"/>
    <w:rsid w:val="00D22056"/>
    <w:rsid w:val="00D2251F"/>
    <w:rsid w:val="00D22688"/>
    <w:rsid w:val="00D22E49"/>
    <w:rsid w:val="00D23478"/>
    <w:rsid w:val="00D238B4"/>
    <w:rsid w:val="00D23D03"/>
    <w:rsid w:val="00D23DFA"/>
    <w:rsid w:val="00D23F18"/>
    <w:rsid w:val="00D24731"/>
    <w:rsid w:val="00D249E5"/>
    <w:rsid w:val="00D24A37"/>
    <w:rsid w:val="00D25342"/>
    <w:rsid w:val="00D25AA5"/>
    <w:rsid w:val="00D26163"/>
    <w:rsid w:val="00D26621"/>
    <w:rsid w:val="00D26D20"/>
    <w:rsid w:val="00D274A2"/>
    <w:rsid w:val="00D276AC"/>
    <w:rsid w:val="00D27810"/>
    <w:rsid w:val="00D27916"/>
    <w:rsid w:val="00D27AB4"/>
    <w:rsid w:val="00D27C2A"/>
    <w:rsid w:val="00D30110"/>
    <w:rsid w:val="00D3033B"/>
    <w:rsid w:val="00D303EE"/>
    <w:rsid w:val="00D305D6"/>
    <w:rsid w:val="00D309F3"/>
    <w:rsid w:val="00D30E8A"/>
    <w:rsid w:val="00D30F1B"/>
    <w:rsid w:val="00D319BF"/>
    <w:rsid w:val="00D31A80"/>
    <w:rsid w:val="00D324CB"/>
    <w:rsid w:val="00D324E1"/>
    <w:rsid w:val="00D3261D"/>
    <w:rsid w:val="00D326B3"/>
    <w:rsid w:val="00D32799"/>
    <w:rsid w:val="00D32957"/>
    <w:rsid w:val="00D3298D"/>
    <w:rsid w:val="00D32A57"/>
    <w:rsid w:val="00D32FF9"/>
    <w:rsid w:val="00D336F7"/>
    <w:rsid w:val="00D337D8"/>
    <w:rsid w:val="00D33BDA"/>
    <w:rsid w:val="00D33FE4"/>
    <w:rsid w:val="00D34524"/>
    <w:rsid w:val="00D3495B"/>
    <w:rsid w:val="00D34C4A"/>
    <w:rsid w:val="00D34E25"/>
    <w:rsid w:val="00D357A2"/>
    <w:rsid w:val="00D36271"/>
    <w:rsid w:val="00D364B8"/>
    <w:rsid w:val="00D3667B"/>
    <w:rsid w:val="00D3677C"/>
    <w:rsid w:val="00D36C99"/>
    <w:rsid w:val="00D36DF2"/>
    <w:rsid w:val="00D36EAF"/>
    <w:rsid w:val="00D37CAF"/>
    <w:rsid w:val="00D37F1A"/>
    <w:rsid w:val="00D4025E"/>
    <w:rsid w:val="00D4048A"/>
    <w:rsid w:val="00D405B5"/>
    <w:rsid w:val="00D40C10"/>
    <w:rsid w:val="00D40EFE"/>
    <w:rsid w:val="00D40F26"/>
    <w:rsid w:val="00D413D2"/>
    <w:rsid w:val="00D41537"/>
    <w:rsid w:val="00D41558"/>
    <w:rsid w:val="00D419A2"/>
    <w:rsid w:val="00D41FCC"/>
    <w:rsid w:val="00D4206A"/>
    <w:rsid w:val="00D421D7"/>
    <w:rsid w:val="00D422A8"/>
    <w:rsid w:val="00D42433"/>
    <w:rsid w:val="00D426D3"/>
    <w:rsid w:val="00D42797"/>
    <w:rsid w:val="00D427D5"/>
    <w:rsid w:val="00D42A7F"/>
    <w:rsid w:val="00D42B82"/>
    <w:rsid w:val="00D42BF7"/>
    <w:rsid w:val="00D42C14"/>
    <w:rsid w:val="00D431F7"/>
    <w:rsid w:val="00D43439"/>
    <w:rsid w:val="00D43478"/>
    <w:rsid w:val="00D435AE"/>
    <w:rsid w:val="00D438DD"/>
    <w:rsid w:val="00D43980"/>
    <w:rsid w:val="00D43A2C"/>
    <w:rsid w:val="00D43A6A"/>
    <w:rsid w:val="00D43ABF"/>
    <w:rsid w:val="00D43CA8"/>
    <w:rsid w:val="00D43F6D"/>
    <w:rsid w:val="00D4418B"/>
    <w:rsid w:val="00D4453D"/>
    <w:rsid w:val="00D44932"/>
    <w:rsid w:val="00D44C4F"/>
    <w:rsid w:val="00D44C80"/>
    <w:rsid w:val="00D44E64"/>
    <w:rsid w:val="00D45403"/>
    <w:rsid w:val="00D45DD9"/>
    <w:rsid w:val="00D460EC"/>
    <w:rsid w:val="00D46190"/>
    <w:rsid w:val="00D462CD"/>
    <w:rsid w:val="00D46377"/>
    <w:rsid w:val="00D46AFB"/>
    <w:rsid w:val="00D46EBF"/>
    <w:rsid w:val="00D4725F"/>
    <w:rsid w:val="00D47426"/>
    <w:rsid w:val="00D47633"/>
    <w:rsid w:val="00D4764B"/>
    <w:rsid w:val="00D47AE2"/>
    <w:rsid w:val="00D47BA7"/>
    <w:rsid w:val="00D47DE0"/>
    <w:rsid w:val="00D47DEB"/>
    <w:rsid w:val="00D47FDD"/>
    <w:rsid w:val="00D503A3"/>
    <w:rsid w:val="00D50711"/>
    <w:rsid w:val="00D50840"/>
    <w:rsid w:val="00D50928"/>
    <w:rsid w:val="00D51017"/>
    <w:rsid w:val="00D511E6"/>
    <w:rsid w:val="00D5167E"/>
    <w:rsid w:val="00D518E5"/>
    <w:rsid w:val="00D51C64"/>
    <w:rsid w:val="00D5211B"/>
    <w:rsid w:val="00D52217"/>
    <w:rsid w:val="00D525E5"/>
    <w:rsid w:val="00D52A02"/>
    <w:rsid w:val="00D52B12"/>
    <w:rsid w:val="00D52C56"/>
    <w:rsid w:val="00D52E38"/>
    <w:rsid w:val="00D52E7C"/>
    <w:rsid w:val="00D52EE2"/>
    <w:rsid w:val="00D53460"/>
    <w:rsid w:val="00D53481"/>
    <w:rsid w:val="00D53516"/>
    <w:rsid w:val="00D537F3"/>
    <w:rsid w:val="00D538CC"/>
    <w:rsid w:val="00D53967"/>
    <w:rsid w:val="00D539E5"/>
    <w:rsid w:val="00D53A77"/>
    <w:rsid w:val="00D53C80"/>
    <w:rsid w:val="00D53DC0"/>
    <w:rsid w:val="00D546BF"/>
    <w:rsid w:val="00D54B2D"/>
    <w:rsid w:val="00D54DF6"/>
    <w:rsid w:val="00D54ECD"/>
    <w:rsid w:val="00D55176"/>
    <w:rsid w:val="00D553B6"/>
    <w:rsid w:val="00D55499"/>
    <w:rsid w:val="00D55593"/>
    <w:rsid w:val="00D555EE"/>
    <w:rsid w:val="00D55659"/>
    <w:rsid w:val="00D5569F"/>
    <w:rsid w:val="00D556F4"/>
    <w:rsid w:val="00D55828"/>
    <w:rsid w:val="00D5586A"/>
    <w:rsid w:val="00D5591E"/>
    <w:rsid w:val="00D559E1"/>
    <w:rsid w:val="00D55F0D"/>
    <w:rsid w:val="00D56030"/>
    <w:rsid w:val="00D5620D"/>
    <w:rsid w:val="00D571C5"/>
    <w:rsid w:val="00D5787D"/>
    <w:rsid w:val="00D578F7"/>
    <w:rsid w:val="00D57E2B"/>
    <w:rsid w:val="00D603E5"/>
    <w:rsid w:val="00D60698"/>
    <w:rsid w:val="00D6076A"/>
    <w:rsid w:val="00D60CE5"/>
    <w:rsid w:val="00D60D53"/>
    <w:rsid w:val="00D60EA3"/>
    <w:rsid w:val="00D61304"/>
    <w:rsid w:val="00D61A32"/>
    <w:rsid w:val="00D61B20"/>
    <w:rsid w:val="00D61F9C"/>
    <w:rsid w:val="00D6205A"/>
    <w:rsid w:val="00D6241A"/>
    <w:rsid w:val="00D62546"/>
    <w:rsid w:val="00D62667"/>
    <w:rsid w:val="00D6274C"/>
    <w:rsid w:val="00D62C82"/>
    <w:rsid w:val="00D63030"/>
    <w:rsid w:val="00D6318F"/>
    <w:rsid w:val="00D6324B"/>
    <w:rsid w:val="00D633D1"/>
    <w:rsid w:val="00D63604"/>
    <w:rsid w:val="00D641A2"/>
    <w:rsid w:val="00D64CF4"/>
    <w:rsid w:val="00D64E3F"/>
    <w:rsid w:val="00D64F39"/>
    <w:rsid w:val="00D64FA2"/>
    <w:rsid w:val="00D65260"/>
    <w:rsid w:val="00D65872"/>
    <w:rsid w:val="00D65A4D"/>
    <w:rsid w:val="00D65BC2"/>
    <w:rsid w:val="00D65EE0"/>
    <w:rsid w:val="00D66259"/>
    <w:rsid w:val="00D6628C"/>
    <w:rsid w:val="00D66697"/>
    <w:rsid w:val="00D66978"/>
    <w:rsid w:val="00D66BFB"/>
    <w:rsid w:val="00D66FB1"/>
    <w:rsid w:val="00D6753D"/>
    <w:rsid w:val="00D67698"/>
    <w:rsid w:val="00D67A94"/>
    <w:rsid w:val="00D70456"/>
    <w:rsid w:val="00D7087A"/>
    <w:rsid w:val="00D71244"/>
    <w:rsid w:val="00D7134C"/>
    <w:rsid w:val="00D7161C"/>
    <w:rsid w:val="00D71857"/>
    <w:rsid w:val="00D719F3"/>
    <w:rsid w:val="00D71CA1"/>
    <w:rsid w:val="00D71CA6"/>
    <w:rsid w:val="00D7260E"/>
    <w:rsid w:val="00D72D8D"/>
    <w:rsid w:val="00D72DB6"/>
    <w:rsid w:val="00D72F3B"/>
    <w:rsid w:val="00D73178"/>
    <w:rsid w:val="00D735E2"/>
    <w:rsid w:val="00D73BB6"/>
    <w:rsid w:val="00D73CA1"/>
    <w:rsid w:val="00D73D5F"/>
    <w:rsid w:val="00D740A1"/>
    <w:rsid w:val="00D744D4"/>
    <w:rsid w:val="00D747E6"/>
    <w:rsid w:val="00D74C1E"/>
    <w:rsid w:val="00D74D7C"/>
    <w:rsid w:val="00D74F89"/>
    <w:rsid w:val="00D75268"/>
    <w:rsid w:val="00D755F9"/>
    <w:rsid w:val="00D759C7"/>
    <w:rsid w:val="00D75B2F"/>
    <w:rsid w:val="00D75CD1"/>
    <w:rsid w:val="00D75E31"/>
    <w:rsid w:val="00D75E45"/>
    <w:rsid w:val="00D75EE4"/>
    <w:rsid w:val="00D7616E"/>
    <w:rsid w:val="00D76F3E"/>
    <w:rsid w:val="00D77453"/>
    <w:rsid w:val="00D774F4"/>
    <w:rsid w:val="00D7791A"/>
    <w:rsid w:val="00D779A6"/>
    <w:rsid w:val="00D77B43"/>
    <w:rsid w:val="00D77D16"/>
    <w:rsid w:val="00D8077E"/>
    <w:rsid w:val="00D808BE"/>
    <w:rsid w:val="00D808E0"/>
    <w:rsid w:val="00D809FB"/>
    <w:rsid w:val="00D80B10"/>
    <w:rsid w:val="00D80BCF"/>
    <w:rsid w:val="00D80CEA"/>
    <w:rsid w:val="00D81172"/>
    <w:rsid w:val="00D8218C"/>
    <w:rsid w:val="00D82365"/>
    <w:rsid w:val="00D82AC7"/>
    <w:rsid w:val="00D82FAC"/>
    <w:rsid w:val="00D834F2"/>
    <w:rsid w:val="00D839FD"/>
    <w:rsid w:val="00D83A38"/>
    <w:rsid w:val="00D83B98"/>
    <w:rsid w:val="00D83F9D"/>
    <w:rsid w:val="00D84110"/>
    <w:rsid w:val="00D841D5"/>
    <w:rsid w:val="00D84569"/>
    <w:rsid w:val="00D849C0"/>
    <w:rsid w:val="00D84C57"/>
    <w:rsid w:val="00D85004"/>
    <w:rsid w:val="00D85488"/>
    <w:rsid w:val="00D854F3"/>
    <w:rsid w:val="00D854F9"/>
    <w:rsid w:val="00D8558A"/>
    <w:rsid w:val="00D856A0"/>
    <w:rsid w:val="00D85780"/>
    <w:rsid w:val="00D85EF4"/>
    <w:rsid w:val="00D8627C"/>
    <w:rsid w:val="00D86463"/>
    <w:rsid w:val="00D8695F"/>
    <w:rsid w:val="00D8712A"/>
    <w:rsid w:val="00D8726A"/>
    <w:rsid w:val="00D8746D"/>
    <w:rsid w:val="00D8767B"/>
    <w:rsid w:val="00D876D7"/>
    <w:rsid w:val="00D87798"/>
    <w:rsid w:val="00D87A30"/>
    <w:rsid w:val="00D87A39"/>
    <w:rsid w:val="00D90318"/>
    <w:rsid w:val="00D90500"/>
    <w:rsid w:val="00D90505"/>
    <w:rsid w:val="00D909F2"/>
    <w:rsid w:val="00D90C45"/>
    <w:rsid w:val="00D90D8B"/>
    <w:rsid w:val="00D90E48"/>
    <w:rsid w:val="00D90FCE"/>
    <w:rsid w:val="00D912AB"/>
    <w:rsid w:val="00D918F0"/>
    <w:rsid w:val="00D91F1E"/>
    <w:rsid w:val="00D92190"/>
    <w:rsid w:val="00D92376"/>
    <w:rsid w:val="00D92480"/>
    <w:rsid w:val="00D9272C"/>
    <w:rsid w:val="00D92885"/>
    <w:rsid w:val="00D9292E"/>
    <w:rsid w:val="00D92ECE"/>
    <w:rsid w:val="00D931DE"/>
    <w:rsid w:val="00D93246"/>
    <w:rsid w:val="00D9391E"/>
    <w:rsid w:val="00D9409E"/>
    <w:rsid w:val="00D94219"/>
    <w:rsid w:val="00D947A0"/>
    <w:rsid w:val="00D94C32"/>
    <w:rsid w:val="00D95062"/>
    <w:rsid w:val="00D95393"/>
    <w:rsid w:val="00D95492"/>
    <w:rsid w:val="00D954E6"/>
    <w:rsid w:val="00D955A7"/>
    <w:rsid w:val="00D9583B"/>
    <w:rsid w:val="00D960B6"/>
    <w:rsid w:val="00D96685"/>
    <w:rsid w:val="00D96969"/>
    <w:rsid w:val="00D9696B"/>
    <w:rsid w:val="00D96AC7"/>
    <w:rsid w:val="00D96AE9"/>
    <w:rsid w:val="00D96CE1"/>
    <w:rsid w:val="00D96EC1"/>
    <w:rsid w:val="00D96ED1"/>
    <w:rsid w:val="00D97130"/>
    <w:rsid w:val="00D972DC"/>
    <w:rsid w:val="00D973DE"/>
    <w:rsid w:val="00D97EF5"/>
    <w:rsid w:val="00D97F4E"/>
    <w:rsid w:val="00D97FCB"/>
    <w:rsid w:val="00DA009C"/>
    <w:rsid w:val="00DA0190"/>
    <w:rsid w:val="00DA060B"/>
    <w:rsid w:val="00DA0DEC"/>
    <w:rsid w:val="00DA0EB8"/>
    <w:rsid w:val="00DA1017"/>
    <w:rsid w:val="00DA11B9"/>
    <w:rsid w:val="00DA1234"/>
    <w:rsid w:val="00DA1239"/>
    <w:rsid w:val="00DA1404"/>
    <w:rsid w:val="00DA19E4"/>
    <w:rsid w:val="00DA1A1A"/>
    <w:rsid w:val="00DA1A8C"/>
    <w:rsid w:val="00DA1B97"/>
    <w:rsid w:val="00DA1F4A"/>
    <w:rsid w:val="00DA1F54"/>
    <w:rsid w:val="00DA2525"/>
    <w:rsid w:val="00DA2843"/>
    <w:rsid w:val="00DA33CF"/>
    <w:rsid w:val="00DA398A"/>
    <w:rsid w:val="00DA3C6C"/>
    <w:rsid w:val="00DA3CB5"/>
    <w:rsid w:val="00DA3E29"/>
    <w:rsid w:val="00DA4EDD"/>
    <w:rsid w:val="00DA4EEB"/>
    <w:rsid w:val="00DA5005"/>
    <w:rsid w:val="00DA5404"/>
    <w:rsid w:val="00DA5424"/>
    <w:rsid w:val="00DA552E"/>
    <w:rsid w:val="00DA570E"/>
    <w:rsid w:val="00DA5E89"/>
    <w:rsid w:val="00DA5FC4"/>
    <w:rsid w:val="00DA6087"/>
    <w:rsid w:val="00DA667F"/>
    <w:rsid w:val="00DA671B"/>
    <w:rsid w:val="00DA70D2"/>
    <w:rsid w:val="00DA750F"/>
    <w:rsid w:val="00DA7D23"/>
    <w:rsid w:val="00DA7FD8"/>
    <w:rsid w:val="00DB0568"/>
    <w:rsid w:val="00DB06AF"/>
    <w:rsid w:val="00DB0D55"/>
    <w:rsid w:val="00DB1039"/>
    <w:rsid w:val="00DB10FC"/>
    <w:rsid w:val="00DB1821"/>
    <w:rsid w:val="00DB1EEB"/>
    <w:rsid w:val="00DB20E6"/>
    <w:rsid w:val="00DB2690"/>
    <w:rsid w:val="00DB35CA"/>
    <w:rsid w:val="00DB37CC"/>
    <w:rsid w:val="00DB4055"/>
    <w:rsid w:val="00DB43C3"/>
    <w:rsid w:val="00DB4B5F"/>
    <w:rsid w:val="00DB4E9B"/>
    <w:rsid w:val="00DB5630"/>
    <w:rsid w:val="00DB5736"/>
    <w:rsid w:val="00DB59DC"/>
    <w:rsid w:val="00DB5D00"/>
    <w:rsid w:val="00DB5FAE"/>
    <w:rsid w:val="00DB6250"/>
    <w:rsid w:val="00DB63E9"/>
    <w:rsid w:val="00DB6526"/>
    <w:rsid w:val="00DB6781"/>
    <w:rsid w:val="00DB6845"/>
    <w:rsid w:val="00DB6FF5"/>
    <w:rsid w:val="00DB71E8"/>
    <w:rsid w:val="00DB73F7"/>
    <w:rsid w:val="00DB765D"/>
    <w:rsid w:val="00DB76A5"/>
    <w:rsid w:val="00DB78E9"/>
    <w:rsid w:val="00DB7C6F"/>
    <w:rsid w:val="00DB7CA3"/>
    <w:rsid w:val="00DB7CC1"/>
    <w:rsid w:val="00DB7E95"/>
    <w:rsid w:val="00DC06A7"/>
    <w:rsid w:val="00DC0735"/>
    <w:rsid w:val="00DC0772"/>
    <w:rsid w:val="00DC12B3"/>
    <w:rsid w:val="00DC1740"/>
    <w:rsid w:val="00DC18EE"/>
    <w:rsid w:val="00DC192D"/>
    <w:rsid w:val="00DC1D44"/>
    <w:rsid w:val="00DC264D"/>
    <w:rsid w:val="00DC2BA0"/>
    <w:rsid w:val="00DC2E46"/>
    <w:rsid w:val="00DC3309"/>
    <w:rsid w:val="00DC33AD"/>
    <w:rsid w:val="00DC3435"/>
    <w:rsid w:val="00DC3A95"/>
    <w:rsid w:val="00DC3AAE"/>
    <w:rsid w:val="00DC3C2A"/>
    <w:rsid w:val="00DC3E40"/>
    <w:rsid w:val="00DC3F12"/>
    <w:rsid w:val="00DC46EA"/>
    <w:rsid w:val="00DC4881"/>
    <w:rsid w:val="00DC4B76"/>
    <w:rsid w:val="00DC4D6C"/>
    <w:rsid w:val="00DC5199"/>
    <w:rsid w:val="00DC51CD"/>
    <w:rsid w:val="00DC52BB"/>
    <w:rsid w:val="00DC5361"/>
    <w:rsid w:val="00DC5497"/>
    <w:rsid w:val="00DC5569"/>
    <w:rsid w:val="00DC5DCA"/>
    <w:rsid w:val="00DC60D8"/>
    <w:rsid w:val="00DC6B82"/>
    <w:rsid w:val="00DC6C12"/>
    <w:rsid w:val="00DC6E54"/>
    <w:rsid w:val="00DC6EF3"/>
    <w:rsid w:val="00DC7211"/>
    <w:rsid w:val="00DC74E9"/>
    <w:rsid w:val="00DC75B6"/>
    <w:rsid w:val="00DC762E"/>
    <w:rsid w:val="00DC7868"/>
    <w:rsid w:val="00DC7B03"/>
    <w:rsid w:val="00DD0055"/>
    <w:rsid w:val="00DD04DC"/>
    <w:rsid w:val="00DD071E"/>
    <w:rsid w:val="00DD09B3"/>
    <w:rsid w:val="00DD0D08"/>
    <w:rsid w:val="00DD0FF0"/>
    <w:rsid w:val="00DD1466"/>
    <w:rsid w:val="00DD14E6"/>
    <w:rsid w:val="00DD19EE"/>
    <w:rsid w:val="00DD1A1D"/>
    <w:rsid w:val="00DD1BB0"/>
    <w:rsid w:val="00DD2452"/>
    <w:rsid w:val="00DD25F1"/>
    <w:rsid w:val="00DD2C21"/>
    <w:rsid w:val="00DD2E85"/>
    <w:rsid w:val="00DD31E3"/>
    <w:rsid w:val="00DD37A0"/>
    <w:rsid w:val="00DD3890"/>
    <w:rsid w:val="00DD3C3D"/>
    <w:rsid w:val="00DD3D23"/>
    <w:rsid w:val="00DD40CE"/>
    <w:rsid w:val="00DD40F3"/>
    <w:rsid w:val="00DD50C2"/>
    <w:rsid w:val="00DD5360"/>
    <w:rsid w:val="00DD53A4"/>
    <w:rsid w:val="00DD54DE"/>
    <w:rsid w:val="00DD5674"/>
    <w:rsid w:val="00DD58B3"/>
    <w:rsid w:val="00DD58D0"/>
    <w:rsid w:val="00DD5A65"/>
    <w:rsid w:val="00DD5DAE"/>
    <w:rsid w:val="00DD5E95"/>
    <w:rsid w:val="00DD6686"/>
    <w:rsid w:val="00DD6800"/>
    <w:rsid w:val="00DD6B99"/>
    <w:rsid w:val="00DD6BA1"/>
    <w:rsid w:val="00DD6D29"/>
    <w:rsid w:val="00DD6D7B"/>
    <w:rsid w:val="00DD701F"/>
    <w:rsid w:val="00DD71B5"/>
    <w:rsid w:val="00DD79DE"/>
    <w:rsid w:val="00DD7A16"/>
    <w:rsid w:val="00DD7BA2"/>
    <w:rsid w:val="00DD7C7F"/>
    <w:rsid w:val="00DE03F6"/>
    <w:rsid w:val="00DE08B2"/>
    <w:rsid w:val="00DE0B09"/>
    <w:rsid w:val="00DE0D58"/>
    <w:rsid w:val="00DE10D7"/>
    <w:rsid w:val="00DE139C"/>
    <w:rsid w:val="00DE144E"/>
    <w:rsid w:val="00DE171A"/>
    <w:rsid w:val="00DE1775"/>
    <w:rsid w:val="00DE1923"/>
    <w:rsid w:val="00DE24DE"/>
    <w:rsid w:val="00DE259D"/>
    <w:rsid w:val="00DE28FE"/>
    <w:rsid w:val="00DE2911"/>
    <w:rsid w:val="00DE2AC4"/>
    <w:rsid w:val="00DE2DFB"/>
    <w:rsid w:val="00DE2E5B"/>
    <w:rsid w:val="00DE3162"/>
    <w:rsid w:val="00DE31BA"/>
    <w:rsid w:val="00DE353F"/>
    <w:rsid w:val="00DE3585"/>
    <w:rsid w:val="00DE361C"/>
    <w:rsid w:val="00DE3771"/>
    <w:rsid w:val="00DE383F"/>
    <w:rsid w:val="00DE38BA"/>
    <w:rsid w:val="00DE39CA"/>
    <w:rsid w:val="00DE3BAB"/>
    <w:rsid w:val="00DE3BC4"/>
    <w:rsid w:val="00DE3D3B"/>
    <w:rsid w:val="00DE3D84"/>
    <w:rsid w:val="00DE3E22"/>
    <w:rsid w:val="00DE4437"/>
    <w:rsid w:val="00DE48D0"/>
    <w:rsid w:val="00DE4B40"/>
    <w:rsid w:val="00DE4F3C"/>
    <w:rsid w:val="00DE5102"/>
    <w:rsid w:val="00DE5221"/>
    <w:rsid w:val="00DE52C4"/>
    <w:rsid w:val="00DE534D"/>
    <w:rsid w:val="00DE5803"/>
    <w:rsid w:val="00DE591B"/>
    <w:rsid w:val="00DE5D28"/>
    <w:rsid w:val="00DE5D8C"/>
    <w:rsid w:val="00DE6094"/>
    <w:rsid w:val="00DE64A6"/>
    <w:rsid w:val="00DE68AA"/>
    <w:rsid w:val="00DE6CFA"/>
    <w:rsid w:val="00DE70D6"/>
    <w:rsid w:val="00DE7225"/>
    <w:rsid w:val="00DE7260"/>
    <w:rsid w:val="00DE7758"/>
    <w:rsid w:val="00DE7C74"/>
    <w:rsid w:val="00DF01B8"/>
    <w:rsid w:val="00DF0251"/>
    <w:rsid w:val="00DF02F8"/>
    <w:rsid w:val="00DF0377"/>
    <w:rsid w:val="00DF07D0"/>
    <w:rsid w:val="00DF08FC"/>
    <w:rsid w:val="00DF0C59"/>
    <w:rsid w:val="00DF0D75"/>
    <w:rsid w:val="00DF13EB"/>
    <w:rsid w:val="00DF1676"/>
    <w:rsid w:val="00DF1960"/>
    <w:rsid w:val="00DF1DE7"/>
    <w:rsid w:val="00DF1E2A"/>
    <w:rsid w:val="00DF24B1"/>
    <w:rsid w:val="00DF2864"/>
    <w:rsid w:val="00DF3195"/>
    <w:rsid w:val="00DF3907"/>
    <w:rsid w:val="00DF3938"/>
    <w:rsid w:val="00DF3A8B"/>
    <w:rsid w:val="00DF3CFE"/>
    <w:rsid w:val="00DF3D23"/>
    <w:rsid w:val="00DF3DF9"/>
    <w:rsid w:val="00DF3EA6"/>
    <w:rsid w:val="00DF3EB1"/>
    <w:rsid w:val="00DF425E"/>
    <w:rsid w:val="00DF4267"/>
    <w:rsid w:val="00DF496C"/>
    <w:rsid w:val="00DF4E77"/>
    <w:rsid w:val="00DF5137"/>
    <w:rsid w:val="00DF579A"/>
    <w:rsid w:val="00DF5E66"/>
    <w:rsid w:val="00DF6210"/>
    <w:rsid w:val="00DF6564"/>
    <w:rsid w:val="00DF67F8"/>
    <w:rsid w:val="00DF6A5C"/>
    <w:rsid w:val="00DF6C37"/>
    <w:rsid w:val="00DF71C3"/>
    <w:rsid w:val="00DF764F"/>
    <w:rsid w:val="00DF7896"/>
    <w:rsid w:val="00DF7ADF"/>
    <w:rsid w:val="00DF7E0F"/>
    <w:rsid w:val="00DF7F74"/>
    <w:rsid w:val="00E00284"/>
    <w:rsid w:val="00E008BD"/>
    <w:rsid w:val="00E00A76"/>
    <w:rsid w:val="00E00D5A"/>
    <w:rsid w:val="00E00EA2"/>
    <w:rsid w:val="00E0126A"/>
    <w:rsid w:val="00E014B0"/>
    <w:rsid w:val="00E01DA6"/>
    <w:rsid w:val="00E024FD"/>
    <w:rsid w:val="00E025F7"/>
    <w:rsid w:val="00E02B2F"/>
    <w:rsid w:val="00E02E33"/>
    <w:rsid w:val="00E02F33"/>
    <w:rsid w:val="00E0314E"/>
    <w:rsid w:val="00E033DC"/>
    <w:rsid w:val="00E03595"/>
    <w:rsid w:val="00E0376D"/>
    <w:rsid w:val="00E0446C"/>
    <w:rsid w:val="00E044E7"/>
    <w:rsid w:val="00E04726"/>
    <w:rsid w:val="00E04A71"/>
    <w:rsid w:val="00E05001"/>
    <w:rsid w:val="00E056A4"/>
    <w:rsid w:val="00E05A29"/>
    <w:rsid w:val="00E05E1C"/>
    <w:rsid w:val="00E05EC5"/>
    <w:rsid w:val="00E05F6C"/>
    <w:rsid w:val="00E05FBE"/>
    <w:rsid w:val="00E064D7"/>
    <w:rsid w:val="00E06720"/>
    <w:rsid w:val="00E067D7"/>
    <w:rsid w:val="00E06B60"/>
    <w:rsid w:val="00E06CCB"/>
    <w:rsid w:val="00E06ED0"/>
    <w:rsid w:val="00E0795A"/>
    <w:rsid w:val="00E07BE0"/>
    <w:rsid w:val="00E104B1"/>
    <w:rsid w:val="00E10523"/>
    <w:rsid w:val="00E105F0"/>
    <w:rsid w:val="00E10683"/>
    <w:rsid w:val="00E107DB"/>
    <w:rsid w:val="00E10B30"/>
    <w:rsid w:val="00E1106D"/>
    <w:rsid w:val="00E110B4"/>
    <w:rsid w:val="00E11118"/>
    <w:rsid w:val="00E11931"/>
    <w:rsid w:val="00E12036"/>
    <w:rsid w:val="00E12153"/>
    <w:rsid w:val="00E122D0"/>
    <w:rsid w:val="00E12502"/>
    <w:rsid w:val="00E12759"/>
    <w:rsid w:val="00E128F5"/>
    <w:rsid w:val="00E12DE1"/>
    <w:rsid w:val="00E13321"/>
    <w:rsid w:val="00E138B6"/>
    <w:rsid w:val="00E1489A"/>
    <w:rsid w:val="00E14BB6"/>
    <w:rsid w:val="00E14D99"/>
    <w:rsid w:val="00E14EA5"/>
    <w:rsid w:val="00E15024"/>
    <w:rsid w:val="00E150C0"/>
    <w:rsid w:val="00E150F9"/>
    <w:rsid w:val="00E15223"/>
    <w:rsid w:val="00E1527F"/>
    <w:rsid w:val="00E15348"/>
    <w:rsid w:val="00E1547A"/>
    <w:rsid w:val="00E15779"/>
    <w:rsid w:val="00E158F6"/>
    <w:rsid w:val="00E159B3"/>
    <w:rsid w:val="00E159F0"/>
    <w:rsid w:val="00E15B0A"/>
    <w:rsid w:val="00E15E16"/>
    <w:rsid w:val="00E1616D"/>
    <w:rsid w:val="00E16200"/>
    <w:rsid w:val="00E166C3"/>
    <w:rsid w:val="00E16C2A"/>
    <w:rsid w:val="00E16EEA"/>
    <w:rsid w:val="00E1704A"/>
    <w:rsid w:val="00E17761"/>
    <w:rsid w:val="00E17DD3"/>
    <w:rsid w:val="00E17EF4"/>
    <w:rsid w:val="00E20019"/>
    <w:rsid w:val="00E20070"/>
    <w:rsid w:val="00E201DF"/>
    <w:rsid w:val="00E2080F"/>
    <w:rsid w:val="00E20978"/>
    <w:rsid w:val="00E20A23"/>
    <w:rsid w:val="00E20CAF"/>
    <w:rsid w:val="00E20CC0"/>
    <w:rsid w:val="00E20E86"/>
    <w:rsid w:val="00E21163"/>
    <w:rsid w:val="00E21383"/>
    <w:rsid w:val="00E213EF"/>
    <w:rsid w:val="00E21CF5"/>
    <w:rsid w:val="00E21FDC"/>
    <w:rsid w:val="00E22007"/>
    <w:rsid w:val="00E22022"/>
    <w:rsid w:val="00E22146"/>
    <w:rsid w:val="00E22272"/>
    <w:rsid w:val="00E22426"/>
    <w:rsid w:val="00E22E4B"/>
    <w:rsid w:val="00E22E9E"/>
    <w:rsid w:val="00E23096"/>
    <w:rsid w:val="00E231B8"/>
    <w:rsid w:val="00E231F3"/>
    <w:rsid w:val="00E23277"/>
    <w:rsid w:val="00E23349"/>
    <w:rsid w:val="00E23363"/>
    <w:rsid w:val="00E233FA"/>
    <w:rsid w:val="00E2355C"/>
    <w:rsid w:val="00E23A02"/>
    <w:rsid w:val="00E23FD0"/>
    <w:rsid w:val="00E2421D"/>
    <w:rsid w:val="00E243D9"/>
    <w:rsid w:val="00E245FC"/>
    <w:rsid w:val="00E24870"/>
    <w:rsid w:val="00E24C13"/>
    <w:rsid w:val="00E24C54"/>
    <w:rsid w:val="00E25010"/>
    <w:rsid w:val="00E2514F"/>
    <w:rsid w:val="00E2549D"/>
    <w:rsid w:val="00E25560"/>
    <w:rsid w:val="00E25A01"/>
    <w:rsid w:val="00E25D00"/>
    <w:rsid w:val="00E2625F"/>
    <w:rsid w:val="00E26896"/>
    <w:rsid w:val="00E2694B"/>
    <w:rsid w:val="00E26BBF"/>
    <w:rsid w:val="00E26FA7"/>
    <w:rsid w:val="00E27031"/>
    <w:rsid w:val="00E271BD"/>
    <w:rsid w:val="00E273A3"/>
    <w:rsid w:val="00E275C7"/>
    <w:rsid w:val="00E276D6"/>
    <w:rsid w:val="00E2796E"/>
    <w:rsid w:val="00E279EE"/>
    <w:rsid w:val="00E27C34"/>
    <w:rsid w:val="00E27C41"/>
    <w:rsid w:val="00E27CAF"/>
    <w:rsid w:val="00E27DB6"/>
    <w:rsid w:val="00E30173"/>
    <w:rsid w:val="00E301A6"/>
    <w:rsid w:val="00E30694"/>
    <w:rsid w:val="00E30A2C"/>
    <w:rsid w:val="00E30A68"/>
    <w:rsid w:val="00E30C9E"/>
    <w:rsid w:val="00E30E3F"/>
    <w:rsid w:val="00E30F24"/>
    <w:rsid w:val="00E30F80"/>
    <w:rsid w:val="00E311D9"/>
    <w:rsid w:val="00E311E9"/>
    <w:rsid w:val="00E31295"/>
    <w:rsid w:val="00E312E4"/>
    <w:rsid w:val="00E31303"/>
    <w:rsid w:val="00E31435"/>
    <w:rsid w:val="00E318CA"/>
    <w:rsid w:val="00E3196D"/>
    <w:rsid w:val="00E31D93"/>
    <w:rsid w:val="00E31F1B"/>
    <w:rsid w:val="00E322BB"/>
    <w:rsid w:val="00E32344"/>
    <w:rsid w:val="00E3244A"/>
    <w:rsid w:val="00E325DC"/>
    <w:rsid w:val="00E326A5"/>
    <w:rsid w:val="00E3289D"/>
    <w:rsid w:val="00E32D38"/>
    <w:rsid w:val="00E32DEC"/>
    <w:rsid w:val="00E32F55"/>
    <w:rsid w:val="00E32FB6"/>
    <w:rsid w:val="00E335F8"/>
    <w:rsid w:val="00E33CBF"/>
    <w:rsid w:val="00E33E9E"/>
    <w:rsid w:val="00E33EEE"/>
    <w:rsid w:val="00E3425A"/>
    <w:rsid w:val="00E3427D"/>
    <w:rsid w:val="00E3453C"/>
    <w:rsid w:val="00E347C6"/>
    <w:rsid w:val="00E34D99"/>
    <w:rsid w:val="00E34ECA"/>
    <w:rsid w:val="00E35679"/>
    <w:rsid w:val="00E36087"/>
    <w:rsid w:val="00E36484"/>
    <w:rsid w:val="00E36575"/>
    <w:rsid w:val="00E3690C"/>
    <w:rsid w:val="00E369AE"/>
    <w:rsid w:val="00E36B23"/>
    <w:rsid w:val="00E37332"/>
    <w:rsid w:val="00E37433"/>
    <w:rsid w:val="00E37773"/>
    <w:rsid w:val="00E3792F"/>
    <w:rsid w:val="00E379E9"/>
    <w:rsid w:val="00E37A9B"/>
    <w:rsid w:val="00E37D83"/>
    <w:rsid w:val="00E37E4E"/>
    <w:rsid w:val="00E37F46"/>
    <w:rsid w:val="00E37FD0"/>
    <w:rsid w:val="00E400F5"/>
    <w:rsid w:val="00E403B0"/>
    <w:rsid w:val="00E404C6"/>
    <w:rsid w:val="00E40B7D"/>
    <w:rsid w:val="00E40D06"/>
    <w:rsid w:val="00E40E14"/>
    <w:rsid w:val="00E40ED6"/>
    <w:rsid w:val="00E41024"/>
    <w:rsid w:val="00E41063"/>
    <w:rsid w:val="00E418CF"/>
    <w:rsid w:val="00E419E2"/>
    <w:rsid w:val="00E41A64"/>
    <w:rsid w:val="00E41C20"/>
    <w:rsid w:val="00E41E79"/>
    <w:rsid w:val="00E420E8"/>
    <w:rsid w:val="00E421A3"/>
    <w:rsid w:val="00E42282"/>
    <w:rsid w:val="00E42441"/>
    <w:rsid w:val="00E42998"/>
    <w:rsid w:val="00E42A0E"/>
    <w:rsid w:val="00E42A8B"/>
    <w:rsid w:val="00E42CEF"/>
    <w:rsid w:val="00E42EB1"/>
    <w:rsid w:val="00E43238"/>
    <w:rsid w:val="00E432F3"/>
    <w:rsid w:val="00E437DF"/>
    <w:rsid w:val="00E439E8"/>
    <w:rsid w:val="00E439FA"/>
    <w:rsid w:val="00E43A0A"/>
    <w:rsid w:val="00E43DE5"/>
    <w:rsid w:val="00E43E11"/>
    <w:rsid w:val="00E43F74"/>
    <w:rsid w:val="00E44304"/>
    <w:rsid w:val="00E4452F"/>
    <w:rsid w:val="00E44ABF"/>
    <w:rsid w:val="00E44AF6"/>
    <w:rsid w:val="00E44F1B"/>
    <w:rsid w:val="00E44F1E"/>
    <w:rsid w:val="00E45229"/>
    <w:rsid w:val="00E452B4"/>
    <w:rsid w:val="00E4547C"/>
    <w:rsid w:val="00E45554"/>
    <w:rsid w:val="00E45B92"/>
    <w:rsid w:val="00E4612B"/>
    <w:rsid w:val="00E468AD"/>
    <w:rsid w:val="00E46CA4"/>
    <w:rsid w:val="00E47065"/>
    <w:rsid w:val="00E478E7"/>
    <w:rsid w:val="00E47C60"/>
    <w:rsid w:val="00E50087"/>
    <w:rsid w:val="00E5055A"/>
    <w:rsid w:val="00E5062B"/>
    <w:rsid w:val="00E50680"/>
    <w:rsid w:val="00E50C3E"/>
    <w:rsid w:val="00E50DE4"/>
    <w:rsid w:val="00E51413"/>
    <w:rsid w:val="00E5162F"/>
    <w:rsid w:val="00E517A7"/>
    <w:rsid w:val="00E51924"/>
    <w:rsid w:val="00E519F0"/>
    <w:rsid w:val="00E51A2F"/>
    <w:rsid w:val="00E51A4C"/>
    <w:rsid w:val="00E51E64"/>
    <w:rsid w:val="00E5236B"/>
    <w:rsid w:val="00E52726"/>
    <w:rsid w:val="00E52974"/>
    <w:rsid w:val="00E52A19"/>
    <w:rsid w:val="00E52C0E"/>
    <w:rsid w:val="00E531F9"/>
    <w:rsid w:val="00E53C39"/>
    <w:rsid w:val="00E53C8A"/>
    <w:rsid w:val="00E53E6F"/>
    <w:rsid w:val="00E53F11"/>
    <w:rsid w:val="00E54353"/>
    <w:rsid w:val="00E54664"/>
    <w:rsid w:val="00E546C4"/>
    <w:rsid w:val="00E548B2"/>
    <w:rsid w:val="00E54BD8"/>
    <w:rsid w:val="00E54E2D"/>
    <w:rsid w:val="00E55189"/>
    <w:rsid w:val="00E5524D"/>
    <w:rsid w:val="00E552DA"/>
    <w:rsid w:val="00E55437"/>
    <w:rsid w:val="00E557AF"/>
    <w:rsid w:val="00E55E59"/>
    <w:rsid w:val="00E56649"/>
    <w:rsid w:val="00E5678D"/>
    <w:rsid w:val="00E5737E"/>
    <w:rsid w:val="00E57741"/>
    <w:rsid w:val="00E57BF0"/>
    <w:rsid w:val="00E57E84"/>
    <w:rsid w:val="00E6071A"/>
    <w:rsid w:val="00E60ED8"/>
    <w:rsid w:val="00E611E2"/>
    <w:rsid w:val="00E615A2"/>
    <w:rsid w:val="00E6166A"/>
    <w:rsid w:val="00E618DB"/>
    <w:rsid w:val="00E61D10"/>
    <w:rsid w:val="00E61DDA"/>
    <w:rsid w:val="00E62096"/>
    <w:rsid w:val="00E62758"/>
    <w:rsid w:val="00E629C0"/>
    <w:rsid w:val="00E62AB9"/>
    <w:rsid w:val="00E62B04"/>
    <w:rsid w:val="00E62C63"/>
    <w:rsid w:val="00E62D1F"/>
    <w:rsid w:val="00E62D37"/>
    <w:rsid w:val="00E62D95"/>
    <w:rsid w:val="00E62F04"/>
    <w:rsid w:val="00E62FFD"/>
    <w:rsid w:val="00E630F8"/>
    <w:rsid w:val="00E634FE"/>
    <w:rsid w:val="00E63758"/>
    <w:rsid w:val="00E6393D"/>
    <w:rsid w:val="00E63C66"/>
    <w:rsid w:val="00E63D40"/>
    <w:rsid w:val="00E63E9E"/>
    <w:rsid w:val="00E64A56"/>
    <w:rsid w:val="00E64FD9"/>
    <w:rsid w:val="00E6505B"/>
    <w:rsid w:val="00E655A4"/>
    <w:rsid w:val="00E656AC"/>
    <w:rsid w:val="00E65FC3"/>
    <w:rsid w:val="00E6626F"/>
    <w:rsid w:val="00E669F6"/>
    <w:rsid w:val="00E66BA6"/>
    <w:rsid w:val="00E66D29"/>
    <w:rsid w:val="00E66D35"/>
    <w:rsid w:val="00E66E70"/>
    <w:rsid w:val="00E674F0"/>
    <w:rsid w:val="00E67927"/>
    <w:rsid w:val="00E67AB1"/>
    <w:rsid w:val="00E67BC8"/>
    <w:rsid w:val="00E67D8E"/>
    <w:rsid w:val="00E67E36"/>
    <w:rsid w:val="00E70294"/>
    <w:rsid w:val="00E70A32"/>
    <w:rsid w:val="00E70E7E"/>
    <w:rsid w:val="00E71349"/>
    <w:rsid w:val="00E71682"/>
    <w:rsid w:val="00E716E7"/>
    <w:rsid w:val="00E71870"/>
    <w:rsid w:val="00E718B0"/>
    <w:rsid w:val="00E71E0F"/>
    <w:rsid w:val="00E724AE"/>
    <w:rsid w:val="00E72575"/>
    <w:rsid w:val="00E725FB"/>
    <w:rsid w:val="00E726D1"/>
    <w:rsid w:val="00E72D56"/>
    <w:rsid w:val="00E7372F"/>
    <w:rsid w:val="00E7418C"/>
    <w:rsid w:val="00E74432"/>
    <w:rsid w:val="00E746B9"/>
    <w:rsid w:val="00E747F0"/>
    <w:rsid w:val="00E7482F"/>
    <w:rsid w:val="00E74981"/>
    <w:rsid w:val="00E749DD"/>
    <w:rsid w:val="00E74ABA"/>
    <w:rsid w:val="00E74E57"/>
    <w:rsid w:val="00E74EC5"/>
    <w:rsid w:val="00E74F6C"/>
    <w:rsid w:val="00E75208"/>
    <w:rsid w:val="00E75365"/>
    <w:rsid w:val="00E755DA"/>
    <w:rsid w:val="00E756C4"/>
    <w:rsid w:val="00E75DDE"/>
    <w:rsid w:val="00E76454"/>
    <w:rsid w:val="00E76651"/>
    <w:rsid w:val="00E7681B"/>
    <w:rsid w:val="00E768AF"/>
    <w:rsid w:val="00E76CE3"/>
    <w:rsid w:val="00E7799D"/>
    <w:rsid w:val="00E77A1A"/>
    <w:rsid w:val="00E77B2A"/>
    <w:rsid w:val="00E77C7D"/>
    <w:rsid w:val="00E77DC7"/>
    <w:rsid w:val="00E77FB3"/>
    <w:rsid w:val="00E807DF"/>
    <w:rsid w:val="00E808C4"/>
    <w:rsid w:val="00E80B0A"/>
    <w:rsid w:val="00E81670"/>
    <w:rsid w:val="00E81923"/>
    <w:rsid w:val="00E822B9"/>
    <w:rsid w:val="00E823FD"/>
    <w:rsid w:val="00E82961"/>
    <w:rsid w:val="00E83324"/>
    <w:rsid w:val="00E833DF"/>
    <w:rsid w:val="00E83D3C"/>
    <w:rsid w:val="00E83E85"/>
    <w:rsid w:val="00E83F2F"/>
    <w:rsid w:val="00E843ED"/>
    <w:rsid w:val="00E84C4B"/>
    <w:rsid w:val="00E84DDA"/>
    <w:rsid w:val="00E850AB"/>
    <w:rsid w:val="00E85527"/>
    <w:rsid w:val="00E859DA"/>
    <w:rsid w:val="00E85A74"/>
    <w:rsid w:val="00E85B61"/>
    <w:rsid w:val="00E85C55"/>
    <w:rsid w:val="00E85C96"/>
    <w:rsid w:val="00E86152"/>
    <w:rsid w:val="00E8651E"/>
    <w:rsid w:val="00E865E9"/>
    <w:rsid w:val="00E86D34"/>
    <w:rsid w:val="00E86E38"/>
    <w:rsid w:val="00E86F47"/>
    <w:rsid w:val="00E8703C"/>
    <w:rsid w:val="00E875F0"/>
    <w:rsid w:val="00E8781E"/>
    <w:rsid w:val="00E87829"/>
    <w:rsid w:val="00E8789B"/>
    <w:rsid w:val="00E87A6C"/>
    <w:rsid w:val="00E87F66"/>
    <w:rsid w:val="00E90474"/>
    <w:rsid w:val="00E90594"/>
    <w:rsid w:val="00E90906"/>
    <w:rsid w:val="00E9095C"/>
    <w:rsid w:val="00E90B9D"/>
    <w:rsid w:val="00E9120F"/>
    <w:rsid w:val="00E919DA"/>
    <w:rsid w:val="00E91B52"/>
    <w:rsid w:val="00E91D0E"/>
    <w:rsid w:val="00E924B7"/>
    <w:rsid w:val="00E92855"/>
    <w:rsid w:val="00E92929"/>
    <w:rsid w:val="00E929F7"/>
    <w:rsid w:val="00E92C54"/>
    <w:rsid w:val="00E92FFA"/>
    <w:rsid w:val="00E9315D"/>
    <w:rsid w:val="00E9334D"/>
    <w:rsid w:val="00E93685"/>
    <w:rsid w:val="00E938FC"/>
    <w:rsid w:val="00E93CD9"/>
    <w:rsid w:val="00E9407E"/>
    <w:rsid w:val="00E9441D"/>
    <w:rsid w:val="00E94682"/>
    <w:rsid w:val="00E94AF3"/>
    <w:rsid w:val="00E94DBD"/>
    <w:rsid w:val="00E9551D"/>
    <w:rsid w:val="00E9567A"/>
    <w:rsid w:val="00E95826"/>
    <w:rsid w:val="00E95CF1"/>
    <w:rsid w:val="00E95E3C"/>
    <w:rsid w:val="00E965E9"/>
    <w:rsid w:val="00E96D1F"/>
    <w:rsid w:val="00E96D9E"/>
    <w:rsid w:val="00E96ECE"/>
    <w:rsid w:val="00E97189"/>
    <w:rsid w:val="00E9746C"/>
    <w:rsid w:val="00E97A92"/>
    <w:rsid w:val="00EA012A"/>
    <w:rsid w:val="00EA02C2"/>
    <w:rsid w:val="00EA053C"/>
    <w:rsid w:val="00EA07B4"/>
    <w:rsid w:val="00EA0846"/>
    <w:rsid w:val="00EA09C9"/>
    <w:rsid w:val="00EA0BFD"/>
    <w:rsid w:val="00EA0DC8"/>
    <w:rsid w:val="00EA0FA0"/>
    <w:rsid w:val="00EA0FE2"/>
    <w:rsid w:val="00EA106C"/>
    <w:rsid w:val="00EA1221"/>
    <w:rsid w:val="00EA1254"/>
    <w:rsid w:val="00EA12B8"/>
    <w:rsid w:val="00EA1326"/>
    <w:rsid w:val="00EA149A"/>
    <w:rsid w:val="00EA178D"/>
    <w:rsid w:val="00EA1841"/>
    <w:rsid w:val="00EA18B7"/>
    <w:rsid w:val="00EA2007"/>
    <w:rsid w:val="00EA20B2"/>
    <w:rsid w:val="00EA24AF"/>
    <w:rsid w:val="00EA2678"/>
    <w:rsid w:val="00EA26AB"/>
    <w:rsid w:val="00EA27C4"/>
    <w:rsid w:val="00EA28BC"/>
    <w:rsid w:val="00EA2C2D"/>
    <w:rsid w:val="00EA2D2A"/>
    <w:rsid w:val="00EA32C6"/>
    <w:rsid w:val="00EA36A7"/>
    <w:rsid w:val="00EA3A6E"/>
    <w:rsid w:val="00EA4006"/>
    <w:rsid w:val="00EA458A"/>
    <w:rsid w:val="00EA4DCB"/>
    <w:rsid w:val="00EA4F78"/>
    <w:rsid w:val="00EA4FAB"/>
    <w:rsid w:val="00EA4FCC"/>
    <w:rsid w:val="00EA5089"/>
    <w:rsid w:val="00EA52BC"/>
    <w:rsid w:val="00EA561B"/>
    <w:rsid w:val="00EA56C8"/>
    <w:rsid w:val="00EA5853"/>
    <w:rsid w:val="00EA5B35"/>
    <w:rsid w:val="00EA5CF3"/>
    <w:rsid w:val="00EA5F6A"/>
    <w:rsid w:val="00EA6A02"/>
    <w:rsid w:val="00EA6D64"/>
    <w:rsid w:val="00EA6E45"/>
    <w:rsid w:val="00EA6E4D"/>
    <w:rsid w:val="00EA6F73"/>
    <w:rsid w:val="00EA705D"/>
    <w:rsid w:val="00EA7127"/>
    <w:rsid w:val="00EA7301"/>
    <w:rsid w:val="00EA75CA"/>
    <w:rsid w:val="00EA7679"/>
    <w:rsid w:val="00EA76A1"/>
    <w:rsid w:val="00EA7762"/>
    <w:rsid w:val="00EA7780"/>
    <w:rsid w:val="00EB00A6"/>
    <w:rsid w:val="00EB00BD"/>
    <w:rsid w:val="00EB068F"/>
    <w:rsid w:val="00EB06DE"/>
    <w:rsid w:val="00EB0919"/>
    <w:rsid w:val="00EB092E"/>
    <w:rsid w:val="00EB0D0B"/>
    <w:rsid w:val="00EB12DC"/>
    <w:rsid w:val="00EB12E9"/>
    <w:rsid w:val="00EB16E3"/>
    <w:rsid w:val="00EB1938"/>
    <w:rsid w:val="00EB1BAD"/>
    <w:rsid w:val="00EB1F93"/>
    <w:rsid w:val="00EB2052"/>
    <w:rsid w:val="00EB23BE"/>
    <w:rsid w:val="00EB23CD"/>
    <w:rsid w:val="00EB27A5"/>
    <w:rsid w:val="00EB2A13"/>
    <w:rsid w:val="00EB2B95"/>
    <w:rsid w:val="00EB2D69"/>
    <w:rsid w:val="00EB3001"/>
    <w:rsid w:val="00EB3206"/>
    <w:rsid w:val="00EB36A7"/>
    <w:rsid w:val="00EB373B"/>
    <w:rsid w:val="00EB3852"/>
    <w:rsid w:val="00EB3C13"/>
    <w:rsid w:val="00EB41A7"/>
    <w:rsid w:val="00EB450F"/>
    <w:rsid w:val="00EB452D"/>
    <w:rsid w:val="00EB4649"/>
    <w:rsid w:val="00EB4A6D"/>
    <w:rsid w:val="00EB4EEA"/>
    <w:rsid w:val="00EB50D5"/>
    <w:rsid w:val="00EB55F2"/>
    <w:rsid w:val="00EB576E"/>
    <w:rsid w:val="00EB5826"/>
    <w:rsid w:val="00EB5AAB"/>
    <w:rsid w:val="00EB5F2F"/>
    <w:rsid w:val="00EB6007"/>
    <w:rsid w:val="00EB6399"/>
    <w:rsid w:val="00EB6921"/>
    <w:rsid w:val="00EB6B44"/>
    <w:rsid w:val="00EB6B87"/>
    <w:rsid w:val="00EB6BFC"/>
    <w:rsid w:val="00EB6DFA"/>
    <w:rsid w:val="00EB702A"/>
    <w:rsid w:val="00EB703F"/>
    <w:rsid w:val="00EB7081"/>
    <w:rsid w:val="00EB7310"/>
    <w:rsid w:val="00EB7635"/>
    <w:rsid w:val="00EB770F"/>
    <w:rsid w:val="00EB7823"/>
    <w:rsid w:val="00EC0052"/>
    <w:rsid w:val="00EC07EF"/>
    <w:rsid w:val="00EC08BF"/>
    <w:rsid w:val="00EC09C0"/>
    <w:rsid w:val="00EC0A40"/>
    <w:rsid w:val="00EC1037"/>
    <w:rsid w:val="00EC1059"/>
    <w:rsid w:val="00EC13B9"/>
    <w:rsid w:val="00EC1437"/>
    <w:rsid w:val="00EC19B8"/>
    <w:rsid w:val="00EC1F15"/>
    <w:rsid w:val="00EC2038"/>
    <w:rsid w:val="00EC212A"/>
    <w:rsid w:val="00EC24B3"/>
    <w:rsid w:val="00EC2671"/>
    <w:rsid w:val="00EC298C"/>
    <w:rsid w:val="00EC2A0C"/>
    <w:rsid w:val="00EC2AF5"/>
    <w:rsid w:val="00EC2B00"/>
    <w:rsid w:val="00EC2B58"/>
    <w:rsid w:val="00EC2D0D"/>
    <w:rsid w:val="00EC3572"/>
    <w:rsid w:val="00EC40F1"/>
    <w:rsid w:val="00EC4C09"/>
    <w:rsid w:val="00EC4FA4"/>
    <w:rsid w:val="00EC5032"/>
    <w:rsid w:val="00EC526A"/>
    <w:rsid w:val="00EC571E"/>
    <w:rsid w:val="00EC5E11"/>
    <w:rsid w:val="00EC5F22"/>
    <w:rsid w:val="00EC61F6"/>
    <w:rsid w:val="00EC6388"/>
    <w:rsid w:val="00EC662E"/>
    <w:rsid w:val="00EC68C4"/>
    <w:rsid w:val="00EC6AEE"/>
    <w:rsid w:val="00EC6F53"/>
    <w:rsid w:val="00EC7657"/>
    <w:rsid w:val="00EC7664"/>
    <w:rsid w:val="00EC788E"/>
    <w:rsid w:val="00EC78A4"/>
    <w:rsid w:val="00EC7B63"/>
    <w:rsid w:val="00EC7FA1"/>
    <w:rsid w:val="00EC7FC4"/>
    <w:rsid w:val="00ED0196"/>
    <w:rsid w:val="00ED0434"/>
    <w:rsid w:val="00ED07E1"/>
    <w:rsid w:val="00ED0DDC"/>
    <w:rsid w:val="00ED0F5C"/>
    <w:rsid w:val="00ED1075"/>
    <w:rsid w:val="00ED1077"/>
    <w:rsid w:val="00ED1352"/>
    <w:rsid w:val="00ED1531"/>
    <w:rsid w:val="00ED16ED"/>
    <w:rsid w:val="00ED1C0E"/>
    <w:rsid w:val="00ED1CF9"/>
    <w:rsid w:val="00ED1F91"/>
    <w:rsid w:val="00ED2071"/>
    <w:rsid w:val="00ED23C8"/>
    <w:rsid w:val="00ED267E"/>
    <w:rsid w:val="00ED28CE"/>
    <w:rsid w:val="00ED2CD5"/>
    <w:rsid w:val="00ED2EA7"/>
    <w:rsid w:val="00ED3102"/>
    <w:rsid w:val="00ED36AB"/>
    <w:rsid w:val="00ED3A14"/>
    <w:rsid w:val="00ED3D8A"/>
    <w:rsid w:val="00ED40B1"/>
    <w:rsid w:val="00ED41E2"/>
    <w:rsid w:val="00ED4395"/>
    <w:rsid w:val="00ED4A5E"/>
    <w:rsid w:val="00ED4AE7"/>
    <w:rsid w:val="00ED4D3E"/>
    <w:rsid w:val="00ED4D3F"/>
    <w:rsid w:val="00ED4DEC"/>
    <w:rsid w:val="00ED4F7D"/>
    <w:rsid w:val="00ED5409"/>
    <w:rsid w:val="00ED55E9"/>
    <w:rsid w:val="00ED58B7"/>
    <w:rsid w:val="00ED5C66"/>
    <w:rsid w:val="00ED635E"/>
    <w:rsid w:val="00ED6AE7"/>
    <w:rsid w:val="00ED6C07"/>
    <w:rsid w:val="00ED6E4C"/>
    <w:rsid w:val="00ED6EEA"/>
    <w:rsid w:val="00ED736E"/>
    <w:rsid w:val="00ED747B"/>
    <w:rsid w:val="00ED77F0"/>
    <w:rsid w:val="00ED7B14"/>
    <w:rsid w:val="00ED7BFD"/>
    <w:rsid w:val="00ED7CE5"/>
    <w:rsid w:val="00EE009E"/>
    <w:rsid w:val="00EE031A"/>
    <w:rsid w:val="00EE0366"/>
    <w:rsid w:val="00EE079E"/>
    <w:rsid w:val="00EE0AE0"/>
    <w:rsid w:val="00EE0DF7"/>
    <w:rsid w:val="00EE0F0F"/>
    <w:rsid w:val="00EE0F30"/>
    <w:rsid w:val="00EE129E"/>
    <w:rsid w:val="00EE1448"/>
    <w:rsid w:val="00EE1C0A"/>
    <w:rsid w:val="00EE1DBB"/>
    <w:rsid w:val="00EE2186"/>
    <w:rsid w:val="00EE2BDA"/>
    <w:rsid w:val="00EE2C15"/>
    <w:rsid w:val="00EE2E00"/>
    <w:rsid w:val="00EE2E01"/>
    <w:rsid w:val="00EE2FD8"/>
    <w:rsid w:val="00EE300F"/>
    <w:rsid w:val="00EE3250"/>
    <w:rsid w:val="00EE3378"/>
    <w:rsid w:val="00EE345B"/>
    <w:rsid w:val="00EE3490"/>
    <w:rsid w:val="00EE3D4A"/>
    <w:rsid w:val="00EE3F21"/>
    <w:rsid w:val="00EE407C"/>
    <w:rsid w:val="00EE4388"/>
    <w:rsid w:val="00EE4681"/>
    <w:rsid w:val="00EE4D53"/>
    <w:rsid w:val="00EE4E1F"/>
    <w:rsid w:val="00EE4F4F"/>
    <w:rsid w:val="00EE5563"/>
    <w:rsid w:val="00EE5644"/>
    <w:rsid w:val="00EE5906"/>
    <w:rsid w:val="00EE60A7"/>
    <w:rsid w:val="00EE61B5"/>
    <w:rsid w:val="00EE6223"/>
    <w:rsid w:val="00EE664C"/>
    <w:rsid w:val="00EE69CF"/>
    <w:rsid w:val="00EE69D7"/>
    <w:rsid w:val="00EE6C89"/>
    <w:rsid w:val="00EE6DDE"/>
    <w:rsid w:val="00EE711C"/>
    <w:rsid w:val="00EE723B"/>
    <w:rsid w:val="00EE7435"/>
    <w:rsid w:val="00EE7768"/>
    <w:rsid w:val="00EE77D7"/>
    <w:rsid w:val="00EE7A9D"/>
    <w:rsid w:val="00EE7CD7"/>
    <w:rsid w:val="00EE7EE0"/>
    <w:rsid w:val="00EF018D"/>
    <w:rsid w:val="00EF0997"/>
    <w:rsid w:val="00EF0AB1"/>
    <w:rsid w:val="00EF0BF7"/>
    <w:rsid w:val="00EF13C9"/>
    <w:rsid w:val="00EF1570"/>
    <w:rsid w:val="00EF158A"/>
    <w:rsid w:val="00EF166E"/>
    <w:rsid w:val="00EF1801"/>
    <w:rsid w:val="00EF192B"/>
    <w:rsid w:val="00EF1C6C"/>
    <w:rsid w:val="00EF1C81"/>
    <w:rsid w:val="00EF219D"/>
    <w:rsid w:val="00EF228D"/>
    <w:rsid w:val="00EF22B7"/>
    <w:rsid w:val="00EF24B8"/>
    <w:rsid w:val="00EF2502"/>
    <w:rsid w:val="00EF28E4"/>
    <w:rsid w:val="00EF2A04"/>
    <w:rsid w:val="00EF2A88"/>
    <w:rsid w:val="00EF2B73"/>
    <w:rsid w:val="00EF2F9A"/>
    <w:rsid w:val="00EF3155"/>
    <w:rsid w:val="00EF31A0"/>
    <w:rsid w:val="00EF3352"/>
    <w:rsid w:val="00EF33DD"/>
    <w:rsid w:val="00EF3475"/>
    <w:rsid w:val="00EF3E2A"/>
    <w:rsid w:val="00EF410E"/>
    <w:rsid w:val="00EF4146"/>
    <w:rsid w:val="00EF41A6"/>
    <w:rsid w:val="00EF49E3"/>
    <w:rsid w:val="00EF4F4D"/>
    <w:rsid w:val="00EF584E"/>
    <w:rsid w:val="00EF589C"/>
    <w:rsid w:val="00EF59FC"/>
    <w:rsid w:val="00EF5AEA"/>
    <w:rsid w:val="00EF60EC"/>
    <w:rsid w:val="00EF6938"/>
    <w:rsid w:val="00EF6B80"/>
    <w:rsid w:val="00EF6D5E"/>
    <w:rsid w:val="00EF705E"/>
    <w:rsid w:val="00EF73DB"/>
    <w:rsid w:val="00EF767F"/>
    <w:rsid w:val="00EF7865"/>
    <w:rsid w:val="00EF7885"/>
    <w:rsid w:val="00EF7979"/>
    <w:rsid w:val="00EF7A83"/>
    <w:rsid w:val="00EF7BCB"/>
    <w:rsid w:val="00EF7CB7"/>
    <w:rsid w:val="00EF7CCA"/>
    <w:rsid w:val="00F000E6"/>
    <w:rsid w:val="00F00362"/>
    <w:rsid w:val="00F00740"/>
    <w:rsid w:val="00F008C5"/>
    <w:rsid w:val="00F00AB5"/>
    <w:rsid w:val="00F00B56"/>
    <w:rsid w:val="00F00DA8"/>
    <w:rsid w:val="00F00DB1"/>
    <w:rsid w:val="00F013B5"/>
    <w:rsid w:val="00F0140F"/>
    <w:rsid w:val="00F014ED"/>
    <w:rsid w:val="00F0156D"/>
    <w:rsid w:val="00F0166B"/>
    <w:rsid w:val="00F01701"/>
    <w:rsid w:val="00F01850"/>
    <w:rsid w:val="00F01D77"/>
    <w:rsid w:val="00F02193"/>
    <w:rsid w:val="00F026AF"/>
    <w:rsid w:val="00F0288A"/>
    <w:rsid w:val="00F02B82"/>
    <w:rsid w:val="00F02BE2"/>
    <w:rsid w:val="00F03109"/>
    <w:rsid w:val="00F034A3"/>
    <w:rsid w:val="00F034AE"/>
    <w:rsid w:val="00F03554"/>
    <w:rsid w:val="00F037E5"/>
    <w:rsid w:val="00F03A58"/>
    <w:rsid w:val="00F03BC0"/>
    <w:rsid w:val="00F03F0A"/>
    <w:rsid w:val="00F0438D"/>
    <w:rsid w:val="00F04435"/>
    <w:rsid w:val="00F0447F"/>
    <w:rsid w:val="00F045E9"/>
    <w:rsid w:val="00F046B2"/>
    <w:rsid w:val="00F04908"/>
    <w:rsid w:val="00F04A29"/>
    <w:rsid w:val="00F04C86"/>
    <w:rsid w:val="00F050E5"/>
    <w:rsid w:val="00F052DC"/>
    <w:rsid w:val="00F0533E"/>
    <w:rsid w:val="00F055C7"/>
    <w:rsid w:val="00F058AC"/>
    <w:rsid w:val="00F058D9"/>
    <w:rsid w:val="00F05A4C"/>
    <w:rsid w:val="00F05B30"/>
    <w:rsid w:val="00F05B6A"/>
    <w:rsid w:val="00F05EF5"/>
    <w:rsid w:val="00F05F85"/>
    <w:rsid w:val="00F061CA"/>
    <w:rsid w:val="00F063DE"/>
    <w:rsid w:val="00F068E8"/>
    <w:rsid w:val="00F06AAD"/>
    <w:rsid w:val="00F06B97"/>
    <w:rsid w:val="00F06C27"/>
    <w:rsid w:val="00F06F27"/>
    <w:rsid w:val="00F07201"/>
    <w:rsid w:val="00F073AF"/>
    <w:rsid w:val="00F073C0"/>
    <w:rsid w:val="00F07D12"/>
    <w:rsid w:val="00F102BD"/>
    <w:rsid w:val="00F10D00"/>
    <w:rsid w:val="00F10DF5"/>
    <w:rsid w:val="00F112CB"/>
    <w:rsid w:val="00F112FB"/>
    <w:rsid w:val="00F1140D"/>
    <w:rsid w:val="00F115D0"/>
    <w:rsid w:val="00F11721"/>
    <w:rsid w:val="00F1191B"/>
    <w:rsid w:val="00F11A67"/>
    <w:rsid w:val="00F11EBA"/>
    <w:rsid w:val="00F12414"/>
    <w:rsid w:val="00F12621"/>
    <w:rsid w:val="00F12672"/>
    <w:rsid w:val="00F129E0"/>
    <w:rsid w:val="00F12BBF"/>
    <w:rsid w:val="00F12DF5"/>
    <w:rsid w:val="00F12E21"/>
    <w:rsid w:val="00F1300B"/>
    <w:rsid w:val="00F1344B"/>
    <w:rsid w:val="00F13898"/>
    <w:rsid w:val="00F13F04"/>
    <w:rsid w:val="00F13F8B"/>
    <w:rsid w:val="00F14190"/>
    <w:rsid w:val="00F1444C"/>
    <w:rsid w:val="00F14494"/>
    <w:rsid w:val="00F144D4"/>
    <w:rsid w:val="00F14745"/>
    <w:rsid w:val="00F14766"/>
    <w:rsid w:val="00F149B1"/>
    <w:rsid w:val="00F14C24"/>
    <w:rsid w:val="00F14CA1"/>
    <w:rsid w:val="00F15078"/>
    <w:rsid w:val="00F1521C"/>
    <w:rsid w:val="00F152DD"/>
    <w:rsid w:val="00F157B9"/>
    <w:rsid w:val="00F158CA"/>
    <w:rsid w:val="00F15B92"/>
    <w:rsid w:val="00F15BF1"/>
    <w:rsid w:val="00F15D73"/>
    <w:rsid w:val="00F15DD5"/>
    <w:rsid w:val="00F15DEF"/>
    <w:rsid w:val="00F16164"/>
    <w:rsid w:val="00F16EF7"/>
    <w:rsid w:val="00F171BF"/>
    <w:rsid w:val="00F17230"/>
    <w:rsid w:val="00F173AB"/>
    <w:rsid w:val="00F17402"/>
    <w:rsid w:val="00F17429"/>
    <w:rsid w:val="00F206A7"/>
    <w:rsid w:val="00F206F4"/>
    <w:rsid w:val="00F20A6E"/>
    <w:rsid w:val="00F20D51"/>
    <w:rsid w:val="00F210A9"/>
    <w:rsid w:val="00F2145A"/>
    <w:rsid w:val="00F21720"/>
    <w:rsid w:val="00F21833"/>
    <w:rsid w:val="00F218DC"/>
    <w:rsid w:val="00F21C31"/>
    <w:rsid w:val="00F22487"/>
    <w:rsid w:val="00F224F3"/>
    <w:rsid w:val="00F22706"/>
    <w:rsid w:val="00F227C4"/>
    <w:rsid w:val="00F229E2"/>
    <w:rsid w:val="00F22AB3"/>
    <w:rsid w:val="00F22EBC"/>
    <w:rsid w:val="00F23122"/>
    <w:rsid w:val="00F232AD"/>
    <w:rsid w:val="00F233C5"/>
    <w:rsid w:val="00F235D9"/>
    <w:rsid w:val="00F23680"/>
    <w:rsid w:val="00F23751"/>
    <w:rsid w:val="00F23862"/>
    <w:rsid w:val="00F23A0E"/>
    <w:rsid w:val="00F23A17"/>
    <w:rsid w:val="00F23B2C"/>
    <w:rsid w:val="00F23DDE"/>
    <w:rsid w:val="00F241C6"/>
    <w:rsid w:val="00F24288"/>
    <w:rsid w:val="00F24596"/>
    <w:rsid w:val="00F246CF"/>
    <w:rsid w:val="00F24A02"/>
    <w:rsid w:val="00F24AA5"/>
    <w:rsid w:val="00F250D0"/>
    <w:rsid w:val="00F2593B"/>
    <w:rsid w:val="00F25A78"/>
    <w:rsid w:val="00F25B86"/>
    <w:rsid w:val="00F25EDD"/>
    <w:rsid w:val="00F26C48"/>
    <w:rsid w:val="00F26F88"/>
    <w:rsid w:val="00F271B8"/>
    <w:rsid w:val="00F277AD"/>
    <w:rsid w:val="00F277CC"/>
    <w:rsid w:val="00F27FA7"/>
    <w:rsid w:val="00F3000D"/>
    <w:rsid w:val="00F30060"/>
    <w:rsid w:val="00F303A4"/>
    <w:rsid w:val="00F30851"/>
    <w:rsid w:val="00F30DB5"/>
    <w:rsid w:val="00F30F94"/>
    <w:rsid w:val="00F3111B"/>
    <w:rsid w:val="00F31232"/>
    <w:rsid w:val="00F3143F"/>
    <w:rsid w:val="00F3160F"/>
    <w:rsid w:val="00F31BE2"/>
    <w:rsid w:val="00F31E19"/>
    <w:rsid w:val="00F31F60"/>
    <w:rsid w:val="00F31FF6"/>
    <w:rsid w:val="00F323CE"/>
    <w:rsid w:val="00F327ED"/>
    <w:rsid w:val="00F329E4"/>
    <w:rsid w:val="00F32B4C"/>
    <w:rsid w:val="00F32C94"/>
    <w:rsid w:val="00F32CF7"/>
    <w:rsid w:val="00F32F1F"/>
    <w:rsid w:val="00F33087"/>
    <w:rsid w:val="00F33342"/>
    <w:rsid w:val="00F3342D"/>
    <w:rsid w:val="00F334BB"/>
    <w:rsid w:val="00F334D9"/>
    <w:rsid w:val="00F33625"/>
    <w:rsid w:val="00F33769"/>
    <w:rsid w:val="00F33859"/>
    <w:rsid w:val="00F338C0"/>
    <w:rsid w:val="00F33B39"/>
    <w:rsid w:val="00F34063"/>
    <w:rsid w:val="00F340E0"/>
    <w:rsid w:val="00F35181"/>
    <w:rsid w:val="00F355A7"/>
    <w:rsid w:val="00F3567B"/>
    <w:rsid w:val="00F358BF"/>
    <w:rsid w:val="00F35AEA"/>
    <w:rsid w:val="00F35B55"/>
    <w:rsid w:val="00F35E97"/>
    <w:rsid w:val="00F36115"/>
    <w:rsid w:val="00F36765"/>
    <w:rsid w:val="00F369F6"/>
    <w:rsid w:val="00F36B56"/>
    <w:rsid w:val="00F36FD8"/>
    <w:rsid w:val="00F37284"/>
    <w:rsid w:val="00F37315"/>
    <w:rsid w:val="00F3740E"/>
    <w:rsid w:val="00F37412"/>
    <w:rsid w:val="00F375D8"/>
    <w:rsid w:val="00F37ABE"/>
    <w:rsid w:val="00F37D3A"/>
    <w:rsid w:val="00F37E6B"/>
    <w:rsid w:val="00F400A3"/>
    <w:rsid w:val="00F4041F"/>
    <w:rsid w:val="00F40634"/>
    <w:rsid w:val="00F406A3"/>
    <w:rsid w:val="00F40B82"/>
    <w:rsid w:val="00F40DCC"/>
    <w:rsid w:val="00F413BE"/>
    <w:rsid w:val="00F417CA"/>
    <w:rsid w:val="00F41CD1"/>
    <w:rsid w:val="00F41E48"/>
    <w:rsid w:val="00F41E99"/>
    <w:rsid w:val="00F41EFB"/>
    <w:rsid w:val="00F4200C"/>
    <w:rsid w:val="00F42894"/>
    <w:rsid w:val="00F42A9F"/>
    <w:rsid w:val="00F42D55"/>
    <w:rsid w:val="00F42DB1"/>
    <w:rsid w:val="00F42E54"/>
    <w:rsid w:val="00F43DC5"/>
    <w:rsid w:val="00F442C5"/>
    <w:rsid w:val="00F44487"/>
    <w:rsid w:val="00F449C3"/>
    <w:rsid w:val="00F44A68"/>
    <w:rsid w:val="00F45373"/>
    <w:rsid w:val="00F4634F"/>
    <w:rsid w:val="00F46703"/>
    <w:rsid w:val="00F467C6"/>
    <w:rsid w:val="00F46842"/>
    <w:rsid w:val="00F471E1"/>
    <w:rsid w:val="00F4754F"/>
    <w:rsid w:val="00F47618"/>
    <w:rsid w:val="00F479ED"/>
    <w:rsid w:val="00F47A89"/>
    <w:rsid w:val="00F47AF2"/>
    <w:rsid w:val="00F5056A"/>
    <w:rsid w:val="00F50782"/>
    <w:rsid w:val="00F50E44"/>
    <w:rsid w:val="00F50EB1"/>
    <w:rsid w:val="00F5110B"/>
    <w:rsid w:val="00F511CF"/>
    <w:rsid w:val="00F5137C"/>
    <w:rsid w:val="00F51605"/>
    <w:rsid w:val="00F51835"/>
    <w:rsid w:val="00F51931"/>
    <w:rsid w:val="00F51FDF"/>
    <w:rsid w:val="00F521A6"/>
    <w:rsid w:val="00F52602"/>
    <w:rsid w:val="00F528DC"/>
    <w:rsid w:val="00F52C64"/>
    <w:rsid w:val="00F53349"/>
    <w:rsid w:val="00F53D19"/>
    <w:rsid w:val="00F53D81"/>
    <w:rsid w:val="00F5448D"/>
    <w:rsid w:val="00F54727"/>
    <w:rsid w:val="00F54731"/>
    <w:rsid w:val="00F54C39"/>
    <w:rsid w:val="00F55628"/>
    <w:rsid w:val="00F5584F"/>
    <w:rsid w:val="00F55CCC"/>
    <w:rsid w:val="00F55FC4"/>
    <w:rsid w:val="00F56102"/>
    <w:rsid w:val="00F5629B"/>
    <w:rsid w:val="00F56356"/>
    <w:rsid w:val="00F564E8"/>
    <w:rsid w:val="00F56909"/>
    <w:rsid w:val="00F56B58"/>
    <w:rsid w:val="00F56BC1"/>
    <w:rsid w:val="00F570B2"/>
    <w:rsid w:val="00F57104"/>
    <w:rsid w:val="00F571D9"/>
    <w:rsid w:val="00F575D8"/>
    <w:rsid w:val="00F577BF"/>
    <w:rsid w:val="00F57A5E"/>
    <w:rsid w:val="00F607D9"/>
    <w:rsid w:val="00F607DE"/>
    <w:rsid w:val="00F60814"/>
    <w:rsid w:val="00F60CD5"/>
    <w:rsid w:val="00F610A6"/>
    <w:rsid w:val="00F61240"/>
    <w:rsid w:val="00F61289"/>
    <w:rsid w:val="00F61BE6"/>
    <w:rsid w:val="00F61FB8"/>
    <w:rsid w:val="00F62055"/>
    <w:rsid w:val="00F62136"/>
    <w:rsid w:val="00F623D7"/>
    <w:rsid w:val="00F62452"/>
    <w:rsid w:val="00F62AC0"/>
    <w:rsid w:val="00F62C3C"/>
    <w:rsid w:val="00F62DE5"/>
    <w:rsid w:val="00F6366C"/>
    <w:rsid w:val="00F636B8"/>
    <w:rsid w:val="00F63730"/>
    <w:rsid w:val="00F63A47"/>
    <w:rsid w:val="00F63BA0"/>
    <w:rsid w:val="00F63DFC"/>
    <w:rsid w:val="00F64354"/>
    <w:rsid w:val="00F6441E"/>
    <w:rsid w:val="00F646E5"/>
    <w:rsid w:val="00F646EE"/>
    <w:rsid w:val="00F64A94"/>
    <w:rsid w:val="00F64D89"/>
    <w:rsid w:val="00F654EF"/>
    <w:rsid w:val="00F65693"/>
    <w:rsid w:val="00F65CC8"/>
    <w:rsid w:val="00F65FF1"/>
    <w:rsid w:val="00F660D2"/>
    <w:rsid w:val="00F662CE"/>
    <w:rsid w:val="00F663AC"/>
    <w:rsid w:val="00F66BE1"/>
    <w:rsid w:val="00F67121"/>
    <w:rsid w:val="00F6755A"/>
    <w:rsid w:val="00F679E5"/>
    <w:rsid w:val="00F67A46"/>
    <w:rsid w:val="00F67B5F"/>
    <w:rsid w:val="00F67C67"/>
    <w:rsid w:val="00F7025F"/>
    <w:rsid w:val="00F70325"/>
    <w:rsid w:val="00F706A8"/>
    <w:rsid w:val="00F70B24"/>
    <w:rsid w:val="00F70D02"/>
    <w:rsid w:val="00F70DE9"/>
    <w:rsid w:val="00F70F26"/>
    <w:rsid w:val="00F71070"/>
    <w:rsid w:val="00F710F6"/>
    <w:rsid w:val="00F714D4"/>
    <w:rsid w:val="00F714EF"/>
    <w:rsid w:val="00F718C9"/>
    <w:rsid w:val="00F7191B"/>
    <w:rsid w:val="00F71931"/>
    <w:rsid w:val="00F71C05"/>
    <w:rsid w:val="00F72314"/>
    <w:rsid w:val="00F7236D"/>
    <w:rsid w:val="00F72A34"/>
    <w:rsid w:val="00F72C32"/>
    <w:rsid w:val="00F72CCB"/>
    <w:rsid w:val="00F72F82"/>
    <w:rsid w:val="00F73238"/>
    <w:rsid w:val="00F7350B"/>
    <w:rsid w:val="00F738BC"/>
    <w:rsid w:val="00F73A1B"/>
    <w:rsid w:val="00F73A25"/>
    <w:rsid w:val="00F73A2F"/>
    <w:rsid w:val="00F73E2B"/>
    <w:rsid w:val="00F74558"/>
    <w:rsid w:val="00F7459A"/>
    <w:rsid w:val="00F746A2"/>
    <w:rsid w:val="00F747DC"/>
    <w:rsid w:val="00F749F5"/>
    <w:rsid w:val="00F74B36"/>
    <w:rsid w:val="00F74BEA"/>
    <w:rsid w:val="00F74CC7"/>
    <w:rsid w:val="00F74E1D"/>
    <w:rsid w:val="00F75775"/>
    <w:rsid w:val="00F75DDF"/>
    <w:rsid w:val="00F76053"/>
    <w:rsid w:val="00F763DE"/>
    <w:rsid w:val="00F76507"/>
    <w:rsid w:val="00F7664C"/>
    <w:rsid w:val="00F76DA1"/>
    <w:rsid w:val="00F76DA9"/>
    <w:rsid w:val="00F76E10"/>
    <w:rsid w:val="00F770D5"/>
    <w:rsid w:val="00F77311"/>
    <w:rsid w:val="00F7770E"/>
    <w:rsid w:val="00F77771"/>
    <w:rsid w:val="00F77919"/>
    <w:rsid w:val="00F77CBF"/>
    <w:rsid w:val="00F77EF6"/>
    <w:rsid w:val="00F77F65"/>
    <w:rsid w:val="00F80232"/>
    <w:rsid w:val="00F8082D"/>
    <w:rsid w:val="00F80847"/>
    <w:rsid w:val="00F80BB5"/>
    <w:rsid w:val="00F80D82"/>
    <w:rsid w:val="00F80F8C"/>
    <w:rsid w:val="00F810A7"/>
    <w:rsid w:val="00F813B0"/>
    <w:rsid w:val="00F813CC"/>
    <w:rsid w:val="00F815D7"/>
    <w:rsid w:val="00F81606"/>
    <w:rsid w:val="00F81990"/>
    <w:rsid w:val="00F81EB4"/>
    <w:rsid w:val="00F82007"/>
    <w:rsid w:val="00F82919"/>
    <w:rsid w:val="00F8341B"/>
    <w:rsid w:val="00F835E4"/>
    <w:rsid w:val="00F83B4E"/>
    <w:rsid w:val="00F83D66"/>
    <w:rsid w:val="00F8432E"/>
    <w:rsid w:val="00F84756"/>
    <w:rsid w:val="00F84825"/>
    <w:rsid w:val="00F84846"/>
    <w:rsid w:val="00F84C82"/>
    <w:rsid w:val="00F8527F"/>
    <w:rsid w:val="00F85526"/>
    <w:rsid w:val="00F8560B"/>
    <w:rsid w:val="00F858C1"/>
    <w:rsid w:val="00F85A4D"/>
    <w:rsid w:val="00F85E7F"/>
    <w:rsid w:val="00F85FE2"/>
    <w:rsid w:val="00F8600C"/>
    <w:rsid w:val="00F8662F"/>
    <w:rsid w:val="00F86A23"/>
    <w:rsid w:val="00F86AC8"/>
    <w:rsid w:val="00F86D07"/>
    <w:rsid w:val="00F86DB5"/>
    <w:rsid w:val="00F873C9"/>
    <w:rsid w:val="00F8766B"/>
    <w:rsid w:val="00F87819"/>
    <w:rsid w:val="00F87822"/>
    <w:rsid w:val="00F87861"/>
    <w:rsid w:val="00F9006A"/>
    <w:rsid w:val="00F90262"/>
    <w:rsid w:val="00F90479"/>
    <w:rsid w:val="00F9075C"/>
    <w:rsid w:val="00F907C8"/>
    <w:rsid w:val="00F9087A"/>
    <w:rsid w:val="00F908BB"/>
    <w:rsid w:val="00F909F0"/>
    <w:rsid w:val="00F90A89"/>
    <w:rsid w:val="00F90BAF"/>
    <w:rsid w:val="00F90C26"/>
    <w:rsid w:val="00F90E22"/>
    <w:rsid w:val="00F90E73"/>
    <w:rsid w:val="00F91109"/>
    <w:rsid w:val="00F91582"/>
    <w:rsid w:val="00F9176F"/>
    <w:rsid w:val="00F91C33"/>
    <w:rsid w:val="00F91DCD"/>
    <w:rsid w:val="00F91E8C"/>
    <w:rsid w:val="00F91FDA"/>
    <w:rsid w:val="00F924D6"/>
    <w:rsid w:val="00F925CF"/>
    <w:rsid w:val="00F92744"/>
    <w:rsid w:val="00F92B7E"/>
    <w:rsid w:val="00F92C3C"/>
    <w:rsid w:val="00F92C55"/>
    <w:rsid w:val="00F92E34"/>
    <w:rsid w:val="00F93266"/>
    <w:rsid w:val="00F93420"/>
    <w:rsid w:val="00F935A8"/>
    <w:rsid w:val="00F93E21"/>
    <w:rsid w:val="00F93E27"/>
    <w:rsid w:val="00F9428D"/>
    <w:rsid w:val="00F948D8"/>
    <w:rsid w:val="00F94946"/>
    <w:rsid w:val="00F94D78"/>
    <w:rsid w:val="00F9508F"/>
    <w:rsid w:val="00F95271"/>
    <w:rsid w:val="00F952DE"/>
    <w:rsid w:val="00F952E2"/>
    <w:rsid w:val="00F9571F"/>
    <w:rsid w:val="00F95817"/>
    <w:rsid w:val="00F9584A"/>
    <w:rsid w:val="00F95867"/>
    <w:rsid w:val="00F95AD1"/>
    <w:rsid w:val="00F96445"/>
    <w:rsid w:val="00F96F13"/>
    <w:rsid w:val="00F974AD"/>
    <w:rsid w:val="00F977F9"/>
    <w:rsid w:val="00F978FB"/>
    <w:rsid w:val="00F97C07"/>
    <w:rsid w:val="00F97D7D"/>
    <w:rsid w:val="00F97DEC"/>
    <w:rsid w:val="00F97EF1"/>
    <w:rsid w:val="00FA06DB"/>
    <w:rsid w:val="00FA06EA"/>
    <w:rsid w:val="00FA083A"/>
    <w:rsid w:val="00FA0D29"/>
    <w:rsid w:val="00FA127D"/>
    <w:rsid w:val="00FA15BA"/>
    <w:rsid w:val="00FA1649"/>
    <w:rsid w:val="00FA17F8"/>
    <w:rsid w:val="00FA1834"/>
    <w:rsid w:val="00FA1C20"/>
    <w:rsid w:val="00FA1DA6"/>
    <w:rsid w:val="00FA1F11"/>
    <w:rsid w:val="00FA240C"/>
    <w:rsid w:val="00FA2867"/>
    <w:rsid w:val="00FA2975"/>
    <w:rsid w:val="00FA29CF"/>
    <w:rsid w:val="00FA2E01"/>
    <w:rsid w:val="00FA2F4D"/>
    <w:rsid w:val="00FA30C1"/>
    <w:rsid w:val="00FA3499"/>
    <w:rsid w:val="00FA3608"/>
    <w:rsid w:val="00FA3618"/>
    <w:rsid w:val="00FA3867"/>
    <w:rsid w:val="00FA3B3A"/>
    <w:rsid w:val="00FA3D6D"/>
    <w:rsid w:val="00FA3F78"/>
    <w:rsid w:val="00FA465E"/>
    <w:rsid w:val="00FA4EDE"/>
    <w:rsid w:val="00FA5044"/>
    <w:rsid w:val="00FA51E8"/>
    <w:rsid w:val="00FA59E1"/>
    <w:rsid w:val="00FA5AE3"/>
    <w:rsid w:val="00FA5C96"/>
    <w:rsid w:val="00FA5D7D"/>
    <w:rsid w:val="00FA5DD5"/>
    <w:rsid w:val="00FA5E19"/>
    <w:rsid w:val="00FA5EB8"/>
    <w:rsid w:val="00FA60E1"/>
    <w:rsid w:val="00FA61BF"/>
    <w:rsid w:val="00FA681C"/>
    <w:rsid w:val="00FA6A9B"/>
    <w:rsid w:val="00FA6C73"/>
    <w:rsid w:val="00FA6F10"/>
    <w:rsid w:val="00FA7019"/>
    <w:rsid w:val="00FA7069"/>
    <w:rsid w:val="00FA713B"/>
    <w:rsid w:val="00FA7431"/>
    <w:rsid w:val="00FA74F7"/>
    <w:rsid w:val="00FA771C"/>
    <w:rsid w:val="00FA79E8"/>
    <w:rsid w:val="00FA7BE1"/>
    <w:rsid w:val="00FA7ED8"/>
    <w:rsid w:val="00FB0238"/>
    <w:rsid w:val="00FB035D"/>
    <w:rsid w:val="00FB0610"/>
    <w:rsid w:val="00FB0898"/>
    <w:rsid w:val="00FB0FA7"/>
    <w:rsid w:val="00FB139E"/>
    <w:rsid w:val="00FB1B1C"/>
    <w:rsid w:val="00FB1CFA"/>
    <w:rsid w:val="00FB2107"/>
    <w:rsid w:val="00FB2150"/>
    <w:rsid w:val="00FB21B1"/>
    <w:rsid w:val="00FB2608"/>
    <w:rsid w:val="00FB26E5"/>
    <w:rsid w:val="00FB28F3"/>
    <w:rsid w:val="00FB2B32"/>
    <w:rsid w:val="00FB2C1A"/>
    <w:rsid w:val="00FB2CF1"/>
    <w:rsid w:val="00FB30F9"/>
    <w:rsid w:val="00FB30FD"/>
    <w:rsid w:val="00FB3365"/>
    <w:rsid w:val="00FB33B5"/>
    <w:rsid w:val="00FB3444"/>
    <w:rsid w:val="00FB3486"/>
    <w:rsid w:val="00FB3568"/>
    <w:rsid w:val="00FB3784"/>
    <w:rsid w:val="00FB3FB6"/>
    <w:rsid w:val="00FB417D"/>
    <w:rsid w:val="00FB48CA"/>
    <w:rsid w:val="00FB4924"/>
    <w:rsid w:val="00FB4F31"/>
    <w:rsid w:val="00FB503A"/>
    <w:rsid w:val="00FB513B"/>
    <w:rsid w:val="00FB5879"/>
    <w:rsid w:val="00FB5BDC"/>
    <w:rsid w:val="00FB61AC"/>
    <w:rsid w:val="00FB63A9"/>
    <w:rsid w:val="00FB640F"/>
    <w:rsid w:val="00FB66A7"/>
    <w:rsid w:val="00FB6ADD"/>
    <w:rsid w:val="00FB6BFF"/>
    <w:rsid w:val="00FB6C23"/>
    <w:rsid w:val="00FB6D8B"/>
    <w:rsid w:val="00FB6F0C"/>
    <w:rsid w:val="00FB711A"/>
    <w:rsid w:val="00FB7141"/>
    <w:rsid w:val="00FB74AC"/>
    <w:rsid w:val="00FB781B"/>
    <w:rsid w:val="00FB7955"/>
    <w:rsid w:val="00FB7BB0"/>
    <w:rsid w:val="00FC0941"/>
    <w:rsid w:val="00FC09B9"/>
    <w:rsid w:val="00FC0C6A"/>
    <w:rsid w:val="00FC10C1"/>
    <w:rsid w:val="00FC1722"/>
    <w:rsid w:val="00FC18AB"/>
    <w:rsid w:val="00FC1A1C"/>
    <w:rsid w:val="00FC1A56"/>
    <w:rsid w:val="00FC1BEB"/>
    <w:rsid w:val="00FC216C"/>
    <w:rsid w:val="00FC260C"/>
    <w:rsid w:val="00FC2D57"/>
    <w:rsid w:val="00FC2F0F"/>
    <w:rsid w:val="00FC2F4B"/>
    <w:rsid w:val="00FC2FBB"/>
    <w:rsid w:val="00FC33F1"/>
    <w:rsid w:val="00FC399A"/>
    <w:rsid w:val="00FC39D8"/>
    <w:rsid w:val="00FC3ABD"/>
    <w:rsid w:val="00FC3AF2"/>
    <w:rsid w:val="00FC3AFB"/>
    <w:rsid w:val="00FC3B2D"/>
    <w:rsid w:val="00FC3C2C"/>
    <w:rsid w:val="00FC401A"/>
    <w:rsid w:val="00FC427B"/>
    <w:rsid w:val="00FC4784"/>
    <w:rsid w:val="00FC548F"/>
    <w:rsid w:val="00FC5BA0"/>
    <w:rsid w:val="00FC5D56"/>
    <w:rsid w:val="00FC5D60"/>
    <w:rsid w:val="00FC5EB8"/>
    <w:rsid w:val="00FC606A"/>
    <w:rsid w:val="00FC619A"/>
    <w:rsid w:val="00FC624D"/>
    <w:rsid w:val="00FC62EE"/>
    <w:rsid w:val="00FC69C5"/>
    <w:rsid w:val="00FC6BA7"/>
    <w:rsid w:val="00FC72E4"/>
    <w:rsid w:val="00FC78C9"/>
    <w:rsid w:val="00FC78E6"/>
    <w:rsid w:val="00FC7A6C"/>
    <w:rsid w:val="00FC7F8D"/>
    <w:rsid w:val="00FC7FF4"/>
    <w:rsid w:val="00FD057D"/>
    <w:rsid w:val="00FD092F"/>
    <w:rsid w:val="00FD0CF6"/>
    <w:rsid w:val="00FD0D30"/>
    <w:rsid w:val="00FD0E58"/>
    <w:rsid w:val="00FD112B"/>
    <w:rsid w:val="00FD11C2"/>
    <w:rsid w:val="00FD1BB0"/>
    <w:rsid w:val="00FD1E04"/>
    <w:rsid w:val="00FD1F51"/>
    <w:rsid w:val="00FD22AA"/>
    <w:rsid w:val="00FD230C"/>
    <w:rsid w:val="00FD242C"/>
    <w:rsid w:val="00FD26E8"/>
    <w:rsid w:val="00FD2929"/>
    <w:rsid w:val="00FD2B4D"/>
    <w:rsid w:val="00FD2B84"/>
    <w:rsid w:val="00FD2C4A"/>
    <w:rsid w:val="00FD321F"/>
    <w:rsid w:val="00FD337C"/>
    <w:rsid w:val="00FD346B"/>
    <w:rsid w:val="00FD38E1"/>
    <w:rsid w:val="00FD3CA1"/>
    <w:rsid w:val="00FD3D7F"/>
    <w:rsid w:val="00FD3DC6"/>
    <w:rsid w:val="00FD4884"/>
    <w:rsid w:val="00FD5003"/>
    <w:rsid w:val="00FD5806"/>
    <w:rsid w:val="00FD5936"/>
    <w:rsid w:val="00FD5ED0"/>
    <w:rsid w:val="00FD5F56"/>
    <w:rsid w:val="00FD5F6B"/>
    <w:rsid w:val="00FD628B"/>
    <w:rsid w:val="00FD645A"/>
    <w:rsid w:val="00FD67A1"/>
    <w:rsid w:val="00FD6B76"/>
    <w:rsid w:val="00FD6CAA"/>
    <w:rsid w:val="00FD717A"/>
    <w:rsid w:val="00FD71DD"/>
    <w:rsid w:val="00FD726F"/>
    <w:rsid w:val="00FD733A"/>
    <w:rsid w:val="00FD7714"/>
    <w:rsid w:val="00FD7B9F"/>
    <w:rsid w:val="00FD7CE4"/>
    <w:rsid w:val="00FD7CF2"/>
    <w:rsid w:val="00FE009D"/>
    <w:rsid w:val="00FE035D"/>
    <w:rsid w:val="00FE03DB"/>
    <w:rsid w:val="00FE081D"/>
    <w:rsid w:val="00FE0E02"/>
    <w:rsid w:val="00FE0EB4"/>
    <w:rsid w:val="00FE1062"/>
    <w:rsid w:val="00FE127A"/>
    <w:rsid w:val="00FE1763"/>
    <w:rsid w:val="00FE1E3C"/>
    <w:rsid w:val="00FE245B"/>
    <w:rsid w:val="00FE2867"/>
    <w:rsid w:val="00FE2980"/>
    <w:rsid w:val="00FE2E5D"/>
    <w:rsid w:val="00FE30A3"/>
    <w:rsid w:val="00FE3208"/>
    <w:rsid w:val="00FE37A5"/>
    <w:rsid w:val="00FE3D71"/>
    <w:rsid w:val="00FE44CA"/>
    <w:rsid w:val="00FE4516"/>
    <w:rsid w:val="00FE481F"/>
    <w:rsid w:val="00FE494E"/>
    <w:rsid w:val="00FE4CD4"/>
    <w:rsid w:val="00FE50F6"/>
    <w:rsid w:val="00FE51D7"/>
    <w:rsid w:val="00FE54CA"/>
    <w:rsid w:val="00FE557E"/>
    <w:rsid w:val="00FE586F"/>
    <w:rsid w:val="00FE5A67"/>
    <w:rsid w:val="00FE5D83"/>
    <w:rsid w:val="00FE6537"/>
    <w:rsid w:val="00FE6760"/>
    <w:rsid w:val="00FE6B74"/>
    <w:rsid w:val="00FE6E13"/>
    <w:rsid w:val="00FE6E41"/>
    <w:rsid w:val="00FE6E87"/>
    <w:rsid w:val="00FE6F2D"/>
    <w:rsid w:val="00FE7652"/>
    <w:rsid w:val="00FE7C38"/>
    <w:rsid w:val="00FF007E"/>
    <w:rsid w:val="00FF00CC"/>
    <w:rsid w:val="00FF1205"/>
    <w:rsid w:val="00FF14AE"/>
    <w:rsid w:val="00FF1905"/>
    <w:rsid w:val="00FF1951"/>
    <w:rsid w:val="00FF19AC"/>
    <w:rsid w:val="00FF1E05"/>
    <w:rsid w:val="00FF1F20"/>
    <w:rsid w:val="00FF1F7C"/>
    <w:rsid w:val="00FF1FC8"/>
    <w:rsid w:val="00FF200B"/>
    <w:rsid w:val="00FF207D"/>
    <w:rsid w:val="00FF209F"/>
    <w:rsid w:val="00FF2453"/>
    <w:rsid w:val="00FF24AF"/>
    <w:rsid w:val="00FF254C"/>
    <w:rsid w:val="00FF2927"/>
    <w:rsid w:val="00FF2AF3"/>
    <w:rsid w:val="00FF2DDC"/>
    <w:rsid w:val="00FF2DE2"/>
    <w:rsid w:val="00FF2EDC"/>
    <w:rsid w:val="00FF3097"/>
    <w:rsid w:val="00FF34E6"/>
    <w:rsid w:val="00FF359C"/>
    <w:rsid w:val="00FF376A"/>
    <w:rsid w:val="00FF3CE8"/>
    <w:rsid w:val="00FF40FF"/>
    <w:rsid w:val="00FF4462"/>
    <w:rsid w:val="00FF4676"/>
    <w:rsid w:val="00FF4943"/>
    <w:rsid w:val="00FF4A54"/>
    <w:rsid w:val="00FF4AD6"/>
    <w:rsid w:val="00FF4BDD"/>
    <w:rsid w:val="00FF4E91"/>
    <w:rsid w:val="00FF5041"/>
    <w:rsid w:val="00FF5279"/>
    <w:rsid w:val="00FF5530"/>
    <w:rsid w:val="00FF56D1"/>
    <w:rsid w:val="00FF576C"/>
    <w:rsid w:val="00FF5A78"/>
    <w:rsid w:val="00FF5C62"/>
    <w:rsid w:val="00FF62EE"/>
    <w:rsid w:val="00FF65DB"/>
    <w:rsid w:val="00FF6693"/>
    <w:rsid w:val="00FF6A3B"/>
    <w:rsid w:val="00FF6B3C"/>
    <w:rsid w:val="00FF73DC"/>
    <w:rsid w:val="00FF7AB7"/>
    <w:rsid w:val="00FF7AF6"/>
    <w:rsid w:val="032C3C7E"/>
    <w:rsid w:val="0355A95C"/>
    <w:rsid w:val="041FB0AF"/>
    <w:rsid w:val="04AA1AAC"/>
    <w:rsid w:val="05E17970"/>
    <w:rsid w:val="0615F92E"/>
    <w:rsid w:val="069B9F77"/>
    <w:rsid w:val="06AA8A82"/>
    <w:rsid w:val="07494302"/>
    <w:rsid w:val="08B9F413"/>
    <w:rsid w:val="0A5F2F48"/>
    <w:rsid w:val="0DC7F1B8"/>
    <w:rsid w:val="0ED6DF89"/>
    <w:rsid w:val="0FFD3EDC"/>
    <w:rsid w:val="114C1DAE"/>
    <w:rsid w:val="114F68B3"/>
    <w:rsid w:val="11A8A9EF"/>
    <w:rsid w:val="11AB4EF3"/>
    <w:rsid w:val="11BC9916"/>
    <w:rsid w:val="134DA9AF"/>
    <w:rsid w:val="13969557"/>
    <w:rsid w:val="13EA0D5E"/>
    <w:rsid w:val="1406C360"/>
    <w:rsid w:val="150CBE87"/>
    <w:rsid w:val="158529B2"/>
    <w:rsid w:val="15E046EF"/>
    <w:rsid w:val="171122D1"/>
    <w:rsid w:val="1712FA37"/>
    <w:rsid w:val="1770AD5B"/>
    <w:rsid w:val="184AC4C0"/>
    <w:rsid w:val="1B384F5A"/>
    <w:rsid w:val="1B5688A6"/>
    <w:rsid w:val="1B887EDF"/>
    <w:rsid w:val="1E84C8D3"/>
    <w:rsid w:val="1F449D45"/>
    <w:rsid w:val="1F69A1AE"/>
    <w:rsid w:val="1F6BE5A9"/>
    <w:rsid w:val="20226C56"/>
    <w:rsid w:val="2057C696"/>
    <w:rsid w:val="20712EC2"/>
    <w:rsid w:val="2111AB7E"/>
    <w:rsid w:val="21436C59"/>
    <w:rsid w:val="21980456"/>
    <w:rsid w:val="21C046A0"/>
    <w:rsid w:val="22C48E53"/>
    <w:rsid w:val="234873B2"/>
    <w:rsid w:val="24CEDDD9"/>
    <w:rsid w:val="26EBD6EA"/>
    <w:rsid w:val="26F40FC0"/>
    <w:rsid w:val="2AB6905B"/>
    <w:rsid w:val="2C014EB8"/>
    <w:rsid w:val="2CBDA12F"/>
    <w:rsid w:val="2D26A87D"/>
    <w:rsid w:val="2DF214E6"/>
    <w:rsid w:val="2E03B85E"/>
    <w:rsid w:val="2E06E7E3"/>
    <w:rsid w:val="2E92A50B"/>
    <w:rsid w:val="2E93DB3F"/>
    <w:rsid w:val="2EB52F7E"/>
    <w:rsid w:val="2EBF97F2"/>
    <w:rsid w:val="2F971F27"/>
    <w:rsid w:val="2FA19197"/>
    <w:rsid w:val="313E201D"/>
    <w:rsid w:val="31FFD589"/>
    <w:rsid w:val="3280D861"/>
    <w:rsid w:val="32A879E3"/>
    <w:rsid w:val="34CBA8F2"/>
    <w:rsid w:val="35D95A7C"/>
    <w:rsid w:val="36068957"/>
    <w:rsid w:val="39B1CB3C"/>
    <w:rsid w:val="39BDB344"/>
    <w:rsid w:val="39CC646D"/>
    <w:rsid w:val="39E11DAD"/>
    <w:rsid w:val="39E4C281"/>
    <w:rsid w:val="3A75B816"/>
    <w:rsid w:val="3A9863CA"/>
    <w:rsid w:val="3CAEB9CD"/>
    <w:rsid w:val="3D4D2A78"/>
    <w:rsid w:val="3E19C642"/>
    <w:rsid w:val="3E5253BB"/>
    <w:rsid w:val="3EE3232D"/>
    <w:rsid w:val="3EE61D7C"/>
    <w:rsid w:val="3F5CC80F"/>
    <w:rsid w:val="3F601477"/>
    <w:rsid w:val="41798E07"/>
    <w:rsid w:val="41D282B4"/>
    <w:rsid w:val="428853AD"/>
    <w:rsid w:val="42F61E8A"/>
    <w:rsid w:val="4434B7FD"/>
    <w:rsid w:val="45A26334"/>
    <w:rsid w:val="46F707DA"/>
    <w:rsid w:val="472561DE"/>
    <w:rsid w:val="474C3680"/>
    <w:rsid w:val="47B1FBE2"/>
    <w:rsid w:val="47C9BCD0"/>
    <w:rsid w:val="482D8F79"/>
    <w:rsid w:val="49FCD78F"/>
    <w:rsid w:val="4A7D8C86"/>
    <w:rsid w:val="4AEA19B0"/>
    <w:rsid w:val="4B1F4BB9"/>
    <w:rsid w:val="4B4C2988"/>
    <w:rsid w:val="4B65303B"/>
    <w:rsid w:val="4C84561C"/>
    <w:rsid w:val="4E04A5A1"/>
    <w:rsid w:val="4F33C0AA"/>
    <w:rsid w:val="4F89996E"/>
    <w:rsid w:val="5011147E"/>
    <w:rsid w:val="5231B951"/>
    <w:rsid w:val="5277CE94"/>
    <w:rsid w:val="53FC9F3F"/>
    <w:rsid w:val="54697A15"/>
    <w:rsid w:val="54BA5C1A"/>
    <w:rsid w:val="55FF0B2B"/>
    <w:rsid w:val="56A959C0"/>
    <w:rsid w:val="56D8B353"/>
    <w:rsid w:val="579ADB8C"/>
    <w:rsid w:val="598574CF"/>
    <w:rsid w:val="59E3C17F"/>
    <w:rsid w:val="5A623ED6"/>
    <w:rsid w:val="5AD27C4E"/>
    <w:rsid w:val="5AF2EE54"/>
    <w:rsid w:val="5EADEDB5"/>
    <w:rsid w:val="5F7F2ADA"/>
    <w:rsid w:val="5F8D8F5D"/>
    <w:rsid w:val="5F9F8189"/>
    <w:rsid w:val="5FEDB6F1"/>
    <w:rsid w:val="612FB679"/>
    <w:rsid w:val="62319CFC"/>
    <w:rsid w:val="64ACFBA8"/>
    <w:rsid w:val="65E36337"/>
    <w:rsid w:val="664F9DA2"/>
    <w:rsid w:val="66DA3D79"/>
    <w:rsid w:val="68024F31"/>
    <w:rsid w:val="684F2A8E"/>
    <w:rsid w:val="6954BD3D"/>
    <w:rsid w:val="697C6EEA"/>
    <w:rsid w:val="6988BD7A"/>
    <w:rsid w:val="6AC6A2DE"/>
    <w:rsid w:val="6B2AE341"/>
    <w:rsid w:val="6C2426A0"/>
    <w:rsid w:val="6CC13970"/>
    <w:rsid w:val="6D62A080"/>
    <w:rsid w:val="713BE02C"/>
    <w:rsid w:val="72B36813"/>
    <w:rsid w:val="73F444E9"/>
    <w:rsid w:val="73FB6224"/>
    <w:rsid w:val="7451323A"/>
    <w:rsid w:val="764D26EB"/>
    <w:rsid w:val="76AF3231"/>
    <w:rsid w:val="7718CE9D"/>
    <w:rsid w:val="78110C56"/>
    <w:rsid w:val="78E673DA"/>
    <w:rsid w:val="78FEF4B0"/>
    <w:rsid w:val="792E1DB4"/>
    <w:rsid w:val="7977B100"/>
    <w:rsid w:val="7A79348E"/>
    <w:rsid w:val="7B8A7BF7"/>
    <w:rsid w:val="7C70FB58"/>
    <w:rsid w:val="7DB2DC1E"/>
    <w:rsid w:val="7DEBCECE"/>
    <w:rsid w:val="7F13500C"/>
    <w:rsid w:val="7FAACB8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3137007"/>
  <w15:docId w15:val="{C9A78415-C3FE-49A7-AEF4-C27047B57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imes New Roman" w:hAnsi="Palatino Linotype"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C1E4C"/>
    <w:rPr>
      <w:sz w:val="22"/>
      <w:szCs w:val="22"/>
    </w:rPr>
  </w:style>
  <w:style w:type="paragraph" w:styleId="Kop1">
    <w:name w:val="heading 1"/>
    <w:aliases w:val="Hoofdstuk,Section Heading,sectionHeading,sectionHeading Char,hoofdstuk,Episteem PvA Kop 1,Tempo Heading 1,U&amp;lc Bold,Small Cap Bold,Bold Small Caps,k1,k1standaard,Hoofdkop,Hoofdkop1,Hoofdkop2,Hoofdkop11,Hoofdkop3,Hoofdkop12,Hoofdkop21,1,I"/>
    <w:basedOn w:val="Standaard"/>
    <w:next w:val="Alinea"/>
    <w:link w:val="Kop1Char"/>
    <w:autoRedefine/>
    <w:qFormat/>
    <w:rsid w:val="0021507F"/>
    <w:pPr>
      <w:keepNext/>
      <w:pageBreakBefore/>
      <w:numPr>
        <w:numId w:val="21"/>
      </w:numPr>
      <w:tabs>
        <w:tab w:val="left" w:pos="851"/>
      </w:tabs>
      <w:spacing w:before="120" w:after="120"/>
      <w:ind w:left="851" w:hanging="851"/>
      <w:jc w:val="both"/>
      <w:outlineLvl w:val="0"/>
    </w:pPr>
    <w:rPr>
      <w:rFonts w:eastAsia="Arial Unicode MS" w:cs="Arial Unicode MS"/>
      <w:b/>
      <w:bCs/>
      <w:smallCaps/>
      <w:sz w:val="34"/>
      <w:szCs w:val="24"/>
    </w:rPr>
  </w:style>
  <w:style w:type="paragraph" w:styleId="Kop2">
    <w:name w:val="heading 2"/>
    <w:aliases w:val="Paragraaf,Reset numbering,Bijlage,paragraaf,Episteem PvA Kop 2,Tempo Heading 2,H2,k2,052,niveau2,niveau21,Heading 2 Hidden,Paragraph,l2,Fonctionnalité,Titre 21,t2.T2,heading 2,header 2,h2,Prophead 2,2,H21,H22,H23,H211,H24,H212,H25,H26"/>
    <w:basedOn w:val="Standaard"/>
    <w:next w:val="Alinea"/>
    <w:link w:val="Kop2Char"/>
    <w:autoRedefine/>
    <w:qFormat/>
    <w:rsid w:val="0021507F"/>
    <w:pPr>
      <w:keepNext/>
      <w:numPr>
        <w:ilvl w:val="1"/>
        <w:numId w:val="21"/>
      </w:numPr>
      <w:tabs>
        <w:tab w:val="left" w:pos="851"/>
      </w:tabs>
      <w:spacing w:before="120" w:after="120"/>
      <w:ind w:left="851" w:hanging="851"/>
      <w:jc w:val="both"/>
      <w:outlineLvl w:val="1"/>
    </w:pPr>
    <w:rPr>
      <w:rFonts w:eastAsia="Arial Unicode MS" w:cs="Arial Unicode MS"/>
      <w:b/>
      <w:bCs/>
      <w:iCs/>
      <w:snapToGrid w:val="0"/>
      <w:sz w:val="30"/>
      <w:szCs w:val="20"/>
    </w:rPr>
  </w:style>
  <w:style w:type="paragraph" w:styleId="Kop3">
    <w:name w:val="heading 3"/>
    <w:aliases w:val="Sub-paragraaf,Level 1 - 1,Voorwoord,subparagraaf,Subparagraaf,inschrijvingsformulier,Episteem PvA Kop 3,Heading 3a,k3,3,H3,Proposa,Heading 3 - old,3scr,Section,Titre 31,t3.T3,t3,header 3,h3,3rd level,H31,Contrat 3,ttt,subhead,h31,h32"/>
    <w:basedOn w:val="Standaard"/>
    <w:next w:val="Alinea"/>
    <w:link w:val="Kop3Char"/>
    <w:autoRedefine/>
    <w:qFormat/>
    <w:rsid w:val="00AA2A9D"/>
    <w:pPr>
      <w:keepNext/>
      <w:numPr>
        <w:ilvl w:val="2"/>
        <w:numId w:val="21"/>
      </w:numPr>
      <w:tabs>
        <w:tab w:val="left" w:pos="851"/>
      </w:tabs>
      <w:spacing w:before="120" w:after="120"/>
      <w:ind w:left="851" w:hanging="851"/>
      <w:jc w:val="both"/>
      <w:outlineLvl w:val="2"/>
    </w:pPr>
    <w:rPr>
      <w:b/>
      <w:bCs/>
      <w:iCs/>
      <w:sz w:val="26"/>
      <w:szCs w:val="20"/>
    </w:rPr>
  </w:style>
  <w:style w:type="paragraph" w:styleId="Kop4">
    <w:name w:val="heading 4"/>
    <w:aliases w:val="Level 2 - a"/>
    <w:basedOn w:val="Standaard"/>
    <w:next w:val="Alinea"/>
    <w:link w:val="Kop4Char"/>
    <w:autoRedefine/>
    <w:qFormat/>
    <w:rsid w:val="00E64FD9"/>
    <w:pPr>
      <w:keepNext/>
      <w:numPr>
        <w:ilvl w:val="3"/>
        <w:numId w:val="21"/>
      </w:numPr>
      <w:tabs>
        <w:tab w:val="left" w:pos="851"/>
      </w:tabs>
      <w:spacing w:before="120" w:after="120"/>
      <w:ind w:left="851" w:hanging="851"/>
      <w:jc w:val="both"/>
      <w:outlineLvl w:val="3"/>
    </w:pPr>
    <w:rPr>
      <w:rFonts w:eastAsia="Arial Unicode MS"/>
      <w:b/>
      <w:bCs/>
      <w:snapToGrid w:val="0"/>
      <w:szCs w:val="28"/>
    </w:rPr>
  </w:style>
  <w:style w:type="paragraph" w:styleId="Kop5">
    <w:name w:val="heading 5"/>
    <w:aliases w:val="Level 3 - i,titel"/>
    <w:basedOn w:val="Standaard"/>
    <w:next w:val="Standaard"/>
    <w:link w:val="Kop5Char"/>
    <w:autoRedefine/>
    <w:qFormat/>
    <w:rsid w:val="00810A22"/>
    <w:pPr>
      <w:numPr>
        <w:ilvl w:val="4"/>
        <w:numId w:val="21"/>
      </w:numPr>
      <w:spacing w:before="120" w:after="120"/>
      <w:ind w:left="1009" w:hanging="1009"/>
      <w:jc w:val="both"/>
      <w:outlineLvl w:val="4"/>
    </w:pPr>
    <w:rPr>
      <w:bCs/>
      <w:i/>
      <w:iCs/>
      <w:szCs w:val="26"/>
    </w:rPr>
  </w:style>
  <w:style w:type="paragraph" w:styleId="Kop6">
    <w:name w:val="heading 6"/>
    <w:aliases w:val="Legal Level 1."/>
    <w:basedOn w:val="Standaard"/>
    <w:next w:val="Standaard"/>
    <w:link w:val="Kop6Char"/>
    <w:qFormat/>
    <w:rsid w:val="00F56B58"/>
    <w:pPr>
      <w:numPr>
        <w:ilvl w:val="5"/>
        <w:numId w:val="21"/>
      </w:numPr>
      <w:spacing w:before="240" w:after="60"/>
      <w:outlineLvl w:val="5"/>
    </w:pPr>
    <w:rPr>
      <w:b/>
      <w:bCs/>
    </w:rPr>
  </w:style>
  <w:style w:type="paragraph" w:styleId="Kop7">
    <w:name w:val="heading 7"/>
    <w:aliases w:val="Legal Level 1.1."/>
    <w:basedOn w:val="Standaard"/>
    <w:next w:val="Standaard"/>
    <w:link w:val="Kop7Char"/>
    <w:qFormat/>
    <w:rsid w:val="00F56B58"/>
    <w:pPr>
      <w:numPr>
        <w:ilvl w:val="6"/>
        <w:numId w:val="21"/>
      </w:numPr>
      <w:spacing w:before="240" w:after="60"/>
      <w:outlineLvl w:val="6"/>
    </w:pPr>
  </w:style>
  <w:style w:type="paragraph" w:styleId="Kop8">
    <w:name w:val="heading 8"/>
    <w:aliases w:val="Legal Level 1.1.1."/>
    <w:basedOn w:val="Standaard"/>
    <w:next w:val="Standaard"/>
    <w:link w:val="Kop8Char"/>
    <w:qFormat/>
    <w:rsid w:val="00F56B58"/>
    <w:pPr>
      <w:numPr>
        <w:ilvl w:val="7"/>
        <w:numId w:val="21"/>
      </w:numPr>
      <w:spacing w:before="240" w:after="60"/>
      <w:outlineLvl w:val="7"/>
    </w:pPr>
    <w:rPr>
      <w:i/>
      <w:iCs/>
    </w:rPr>
  </w:style>
  <w:style w:type="paragraph" w:styleId="Kop9">
    <w:name w:val="heading 9"/>
    <w:aliases w:val="Legal Level 1.1.1.1."/>
    <w:basedOn w:val="Standaard"/>
    <w:next w:val="Standaard"/>
    <w:link w:val="Kop9Char"/>
    <w:qFormat/>
    <w:rsid w:val="00F56B58"/>
    <w:pPr>
      <w:spacing w:before="240" w:after="60"/>
      <w:outlineLvl w:val="8"/>
    </w:pPr>
    <w:rPr>
      <w:rFonts w:ascii="Arial" w:hAnsi="Arial" w:cs="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Alinea"/>
    <w:link w:val="BijschriftChar"/>
    <w:qFormat/>
    <w:rsid w:val="00A34B32"/>
    <w:pPr>
      <w:spacing w:before="120" w:after="240"/>
      <w:jc w:val="center"/>
    </w:pPr>
    <w:rPr>
      <w:i/>
      <w:szCs w:val="24"/>
    </w:rPr>
  </w:style>
  <w:style w:type="paragraph" w:styleId="Inhopg1">
    <w:name w:val="toc 1"/>
    <w:basedOn w:val="Standaard"/>
    <w:next w:val="Standaard"/>
    <w:autoRedefine/>
    <w:uiPriority w:val="39"/>
    <w:rsid w:val="009C756F"/>
    <w:pPr>
      <w:tabs>
        <w:tab w:val="left" w:pos="426"/>
        <w:tab w:val="right" w:leader="underscore" w:pos="9072"/>
      </w:tabs>
      <w:spacing w:before="120"/>
      <w:ind w:left="425" w:hanging="425"/>
    </w:pPr>
    <w:rPr>
      <w:rFonts w:eastAsia="Arial Unicode MS" w:cs="Arial Unicode MS"/>
      <w:b/>
      <w:bCs/>
      <w:smallCaps/>
      <w:noProof/>
      <w:sz w:val="24"/>
      <w:szCs w:val="24"/>
    </w:rPr>
  </w:style>
  <w:style w:type="paragraph" w:styleId="Inhopg2">
    <w:name w:val="toc 2"/>
    <w:basedOn w:val="Standaard"/>
    <w:next w:val="Standaard"/>
    <w:autoRedefine/>
    <w:uiPriority w:val="39"/>
    <w:rsid w:val="00A67886"/>
    <w:pPr>
      <w:tabs>
        <w:tab w:val="left" w:pos="994"/>
        <w:tab w:val="right" w:leader="underscore" w:pos="9072"/>
      </w:tabs>
      <w:ind w:left="992" w:hanging="567"/>
    </w:pPr>
    <w:rPr>
      <w:rFonts w:eastAsia="Arial Unicode MS" w:cs="Arial Unicode MS"/>
      <w:b/>
      <w:sz w:val="20"/>
      <w:szCs w:val="24"/>
    </w:rPr>
  </w:style>
  <w:style w:type="paragraph" w:styleId="Inhopg3">
    <w:name w:val="toc 3"/>
    <w:basedOn w:val="Standaard"/>
    <w:next w:val="Standaard"/>
    <w:autoRedefine/>
    <w:uiPriority w:val="39"/>
    <w:rsid w:val="00A67886"/>
    <w:pPr>
      <w:tabs>
        <w:tab w:val="left" w:pos="1843"/>
        <w:tab w:val="right" w:leader="underscore" w:pos="9072"/>
      </w:tabs>
      <w:ind w:left="1701" w:hanging="709"/>
    </w:pPr>
    <w:rPr>
      <w:sz w:val="20"/>
      <w:szCs w:val="24"/>
    </w:rPr>
  </w:style>
  <w:style w:type="paragraph" w:styleId="Koptekst">
    <w:name w:val="header"/>
    <w:basedOn w:val="Standaard"/>
    <w:link w:val="KoptekstChar"/>
    <w:autoRedefine/>
    <w:rsid w:val="00A34B32"/>
    <w:pPr>
      <w:pBdr>
        <w:bottom w:val="single" w:sz="8" w:space="6" w:color="auto"/>
      </w:pBdr>
    </w:pPr>
    <w:rPr>
      <w:b/>
      <w:sz w:val="20"/>
      <w:szCs w:val="24"/>
    </w:rPr>
  </w:style>
  <w:style w:type="paragraph" w:styleId="Voettekst">
    <w:name w:val="footer"/>
    <w:basedOn w:val="Standaard"/>
    <w:link w:val="VoettekstChar"/>
    <w:autoRedefine/>
    <w:rsid w:val="00A34B32"/>
    <w:pPr>
      <w:pBdr>
        <w:top w:val="single" w:sz="8" w:space="6" w:color="auto"/>
      </w:pBdr>
      <w:tabs>
        <w:tab w:val="center" w:pos="4536"/>
        <w:tab w:val="right" w:pos="9656"/>
      </w:tabs>
    </w:pPr>
    <w:rPr>
      <w:b/>
      <w:bCs/>
      <w:noProof/>
      <w:sz w:val="20"/>
      <w:szCs w:val="20"/>
    </w:rPr>
  </w:style>
  <w:style w:type="paragraph" w:styleId="Titel">
    <w:name w:val="Title"/>
    <w:basedOn w:val="Standaard"/>
    <w:link w:val="TitelChar"/>
    <w:autoRedefine/>
    <w:qFormat/>
    <w:rsid w:val="00D17E3D"/>
    <w:pPr>
      <w:jc w:val="center"/>
    </w:pPr>
    <w:rPr>
      <w:rFonts w:cs="Arial Unicode MS"/>
      <w:b/>
      <w:kern w:val="28"/>
      <w:sz w:val="32"/>
      <w:szCs w:val="32"/>
    </w:rPr>
  </w:style>
  <w:style w:type="paragraph" w:styleId="Ondertitel">
    <w:name w:val="Subtitle"/>
    <w:basedOn w:val="Standaard"/>
    <w:link w:val="OndertitelChar"/>
    <w:autoRedefine/>
    <w:qFormat/>
    <w:rsid w:val="00663E3C"/>
    <w:pPr>
      <w:jc w:val="center"/>
    </w:pPr>
    <w:rPr>
      <w:rFonts w:cs="Arial Unicode MS"/>
      <w:b/>
      <w:bCs/>
      <w:i/>
      <w:sz w:val="28"/>
      <w:szCs w:val="24"/>
    </w:rPr>
  </w:style>
  <w:style w:type="paragraph" w:customStyle="1" w:styleId="Tussenkop">
    <w:name w:val="Tussenkop"/>
    <w:basedOn w:val="Kop3"/>
    <w:next w:val="Alinea"/>
    <w:link w:val="TussenkopCharChar1"/>
    <w:autoRedefine/>
    <w:qFormat/>
    <w:rsid w:val="0004603E"/>
    <w:pPr>
      <w:numPr>
        <w:ilvl w:val="0"/>
        <w:numId w:val="0"/>
      </w:numPr>
      <w:tabs>
        <w:tab w:val="clear" w:pos="851"/>
      </w:tabs>
      <w:outlineLvl w:val="9"/>
    </w:pPr>
    <w:rPr>
      <w:rFonts w:eastAsia="Times"/>
      <w:bCs w:val="0"/>
      <w:i/>
      <w:color w:val="000000"/>
      <w:sz w:val="22"/>
      <w:szCs w:val="18"/>
    </w:rPr>
  </w:style>
  <w:style w:type="character" w:styleId="Hyperlink">
    <w:name w:val="Hyperlink"/>
    <w:uiPriority w:val="99"/>
    <w:rsid w:val="003175A7"/>
    <w:rPr>
      <w:color w:val="0000FF"/>
      <w:u w:val="single"/>
    </w:rPr>
  </w:style>
  <w:style w:type="character" w:styleId="Paginanummer">
    <w:name w:val="page number"/>
    <w:basedOn w:val="Standaardalinea-lettertype"/>
    <w:semiHidden/>
    <w:rsid w:val="003175A7"/>
  </w:style>
  <w:style w:type="table" w:styleId="Tabelraster">
    <w:name w:val="Table Grid"/>
    <w:basedOn w:val="Standaardtabel"/>
    <w:semiHidden/>
    <w:rsid w:val="00E37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autoRedefine/>
    <w:rsid w:val="007B5F3C"/>
    <w:pPr>
      <w:tabs>
        <w:tab w:val="left" w:pos="142"/>
      </w:tabs>
      <w:spacing w:before="60"/>
      <w:ind w:left="142" w:hanging="142"/>
      <w:jc w:val="both"/>
    </w:pPr>
    <w:rPr>
      <w:rFonts w:asciiTheme="minorHAnsi" w:hAnsiTheme="minorHAnsi" w:cstheme="minorHAnsi"/>
      <w:sz w:val="18"/>
      <w:szCs w:val="20"/>
    </w:rPr>
  </w:style>
  <w:style w:type="character" w:styleId="Voetnootmarkering">
    <w:name w:val="footnote reference"/>
    <w:semiHidden/>
    <w:rsid w:val="00A34B32"/>
    <w:rPr>
      <w:vertAlign w:val="superscript"/>
    </w:rPr>
  </w:style>
  <w:style w:type="numbering" w:styleId="1ai">
    <w:name w:val="Outline List 1"/>
    <w:basedOn w:val="Geenlijst"/>
    <w:semiHidden/>
    <w:rsid w:val="00F56B58"/>
    <w:pPr>
      <w:numPr>
        <w:numId w:val="2"/>
      </w:numPr>
    </w:pPr>
  </w:style>
  <w:style w:type="table" w:styleId="3D-effectenvoortabel1">
    <w:name w:val="Table 3D effects 1"/>
    <w:basedOn w:val="Standaardtabel"/>
    <w:semiHidden/>
    <w:rsid w:val="00F56B5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F56B5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F56B5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semiHidden/>
    <w:rsid w:val="00F56B58"/>
  </w:style>
  <w:style w:type="paragraph" w:styleId="Adresenvelop">
    <w:name w:val="envelope address"/>
    <w:basedOn w:val="Standaard"/>
    <w:semiHidden/>
    <w:rsid w:val="00F56B58"/>
    <w:pPr>
      <w:framePr w:w="7920" w:h="1980" w:hRule="exact" w:hSpace="141" w:wrap="auto" w:hAnchor="page" w:xAlign="center" w:yAlign="bottom"/>
      <w:ind w:left="2880"/>
    </w:pPr>
    <w:rPr>
      <w:rFonts w:ascii="Arial" w:hAnsi="Arial" w:cs="Arial"/>
    </w:rPr>
  </w:style>
  <w:style w:type="paragraph" w:styleId="Afsluiting">
    <w:name w:val="Closing"/>
    <w:basedOn w:val="Standaard"/>
    <w:link w:val="AfsluitingChar"/>
    <w:semiHidden/>
    <w:rsid w:val="00F56B58"/>
    <w:pPr>
      <w:ind w:left="4252"/>
    </w:pPr>
  </w:style>
  <w:style w:type="paragraph" w:styleId="Afzender">
    <w:name w:val="envelope return"/>
    <w:basedOn w:val="Standaard"/>
    <w:semiHidden/>
    <w:rsid w:val="00F56B58"/>
    <w:rPr>
      <w:rFonts w:ascii="Arial" w:hAnsi="Arial" w:cs="Arial"/>
      <w:sz w:val="20"/>
      <w:szCs w:val="20"/>
    </w:rPr>
  </w:style>
  <w:style w:type="paragraph" w:styleId="Berichtkop">
    <w:name w:val="Message Header"/>
    <w:basedOn w:val="Standaard"/>
    <w:link w:val="BerichtkopChar"/>
    <w:semiHidden/>
    <w:rsid w:val="00F56B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Bloktekst">
    <w:name w:val="Block Text"/>
    <w:basedOn w:val="Standaard"/>
    <w:semiHidden/>
    <w:rsid w:val="00F56B58"/>
    <w:pPr>
      <w:spacing w:after="120"/>
      <w:ind w:left="1440" w:right="1440"/>
    </w:pPr>
  </w:style>
  <w:style w:type="paragraph" w:styleId="Datum">
    <w:name w:val="Date"/>
    <w:basedOn w:val="Standaard"/>
    <w:next w:val="Standaard"/>
    <w:link w:val="DatumChar"/>
    <w:semiHidden/>
    <w:rsid w:val="00F56B58"/>
  </w:style>
  <w:style w:type="table" w:styleId="Eenvoudigetabel1">
    <w:name w:val="Table Simple 1"/>
    <w:basedOn w:val="Standaardtabel"/>
    <w:semiHidden/>
    <w:rsid w:val="00F56B5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F56B5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F56B5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F56B5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F56B5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semiHidden/>
    <w:rsid w:val="00F56B58"/>
  </w:style>
  <w:style w:type="character" w:styleId="GevolgdeHyperlink">
    <w:name w:val="FollowedHyperlink"/>
    <w:semiHidden/>
    <w:rsid w:val="00F56B58"/>
    <w:rPr>
      <w:color w:val="800080"/>
      <w:u w:val="single"/>
    </w:rPr>
  </w:style>
  <w:style w:type="paragraph" w:styleId="Handtekening">
    <w:name w:val="Signature"/>
    <w:basedOn w:val="Standaard"/>
    <w:link w:val="HandtekeningChar"/>
    <w:semiHidden/>
    <w:rsid w:val="00F56B58"/>
    <w:pPr>
      <w:ind w:left="4252"/>
    </w:pPr>
  </w:style>
  <w:style w:type="paragraph" w:styleId="HTML-voorafopgemaakt">
    <w:name w:val="HTML Preformatted"/>
    <w:basedOn w:val="Standaard"/>
    <w:link w:val="HTML-voorafopgemaaktChar"/>
    <w:semiHidden/>
    <w:rsid w:val="00F56B58"/>
    <w:rPr>
      <w:rFonts w:ascii="Courier New" w:hAnsi="Courier New" w:cs="Courier New"/>
      <w:sz w:val="20"/>
      <w:szCs w:val="20"/>
    </w:rPr>
  </w:style>
  <w:style w:type="character" w:styleId="HTMLCode">
    <w:name w:val="HTML Code"/>
    <w:semiHidden/>
    <w:rsid w:val="00F56B58"/>
    <w:rPr>
      <w:rFonts w:ascii="Courier New" w:hAnsi="Courier New" w:cs="Courier New"/>
      <w:sz w:val="20"/>
      <w:szCs w:val="20"/>
    </w:rPr>
  </w:style>
  <w:style w:type="character" w:styleId="HTMLDefinition">
    <w:name w:val="HTML Definition"/>
    <w:semiHidden/>
    <w:rsid w:val="00F56B58"/>
    <w:rPr>
      <w:i/>
      <w:iCs/>
    </w:rPr>
  </w:style>
  <w:style w:type="character" w:styleId="HTMLVariable">
    <w:name w:val="HTML Variable"/>
    <w:semiHidden/>
    <w:rsid w:val="00F56B58"/>
    <w:rPr>
      <w:i/>
      <w:iCs/>
    </w:rPr>
  </w:style>
  <w:style w:type="character" w:styleId="HTML-acroniem">
    <w:name w:val="HTML Acronym"/>
    <w:basedOn w:val="Standaardalinea-lettertype"/>
    <w:semiHidden/>
    <w:rsid w:val="00F56B58"/>
  </w:style>
  <w:style w:type="paragraph" w:styleId="HTML-adres">
    <w:name w:val="HTML Address"/>
    <w:basedOn w:val="Standaard"/>
    <w:link w:val="HTML-adresChar"/>
    <w:semiHidden/>
    <w:rsid w:val="00F56B58"/>
    <w:rPr>
      <w:i/>
      <w:iCs/>
    </w:rPr>
  </w:style>
  <w:style w:type="character" w:styleId="HTML-citaat">
    <w:name w:val="HTML Cite"/>
    <w:semiHidden/>
    <w:rsid w:val="00F56B58"/>
    <w:rPr>
      <w:i/>
      <w:iCs/>
    </w:rPr>
  </w:style>
  <w:style w:type="character" w:styleId="HTML-schrijfmachine">
    <w:name w:val="HTML Typewriter"/>
    <w:semiHidden/>
    <w:rsid w:val="00F56B58"/>
    <w:rPr>
      <w:rFonts w:ascii="Courier New" w:hAnsi="Courier New" w:cs="Courier New"/>
      <w:sz w:val="20"/>
      <w:szCs w:val="20"/>
    </w:rPr>
  </w:style>
  <w:style w:type="character" w:styleId="HTML-toetsenbord">
    <w:name w:val="HTML Keyboard"/>
    <w:semiHidden/>
    <w:rsid w:val="00F56B58"/>
    <w:rPr>
      <w:rFonts w:ascii="Courier New" w:hAnsi="Courier New" w:cs="Courier New"/>
      <w:sz w:val="20"/>
      <w:szCs w:val="20"/>
    </w:rPr>
  </w:style>
  <w:style w:type="character" w:styleId="HTML-voorbeeld">
    <w:name w:val="HTML Sample"/>
    <w:semiHidden/>
    <w:rsid w:val="00F56B58"/>
    <w:rPr>
      <w:rFonts w:ascii="Courier New" w:hAnsi="Courier New" w:cs="Courier New"/>
    </w:rPr>
  </w:style>
  <w:style w:type="table" w:styleId="Klassieketabel1">
    <w:name w:val="Table Classic 1"/>
    <w:basedOn w:val="Standaardtabel"/>
    <w:semiHidden/>
    <w:rsid w:val="00F56B5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F56B5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F56B5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F56B5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F56B5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F56B5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F56B5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Standaard"/>
    <w:semiHidden/>
    <w:rsid w:val="00F56B58"/>
    <w:pPr>
      <w:ind w:left="283" w:hanging="283"/>
    </w:pPr>
  </w:style>
  <w:style w:type="paragraph" w:styleId="Lijst2">
    <w:name w:val="List 2"/>
    <w:basedOn w:val="Standaard"/>
    <w:semiHidden/>
    <w:rsid w:val="00F56B58"/>
    <w:pPr>
      <w:ind w:left="566" w:hanging="283"/>
    </w:pPr>
  </w:style>
  <w:style w:type="paragraph" w:styleId="Lijst3">
    <w:name w:val="List 3"/>
    <w:basedOn w:val="Standaard"/>
    <w:semiHidden/>
    <w:rsid w:val="00F56B58"/>
    <w:pPr>
      <w:ind w:left="849" w:hanging="283"/>
    </w:pPr>
  </w:style>
  <w:style w:type="paragraph" w:styleId="Lijst4">
    <w:name w:val="List 4"/>
    <w:basedOn w:val="Standaard"/>
    <w:semiHidden/>
    <w:rsid w:val="00F56B58"/>
    <w:pPr>
      <w:ind w:left="1132" w:hanging="283"/>
    </w:pPr>
  </w:style>
  <w:style w:type="paragraph" w:styleId="Lijst5">
    <w:name w:val="List 5"/>
    <w:basedOn w:val="Standaard"/>
    <w:semiHidden/>
    <w:rsid w:val="00F56B58"/>
    <w:pPr>
      <w:ind w:left="1415" w:hanging="283"/>
    </w:pPr>
  </w:style>
  <w:style w:type="paragraph" w:styleId="Lijstopsomteken">
    <w:name w:val="List Bullet"/>
    <w:basedOn w:val="Standaard"/>
    <w:semiHidden/>
    <w:rsid w:val="00F56B58"/>
    <w:pPr>
      <w:numPr>
        <w:numId w:val="4"/>
      </w:numPr>
    </w:pPr>
  </w:style>
  <w:style w:type="paragraph" w:styleId="Lijstopsomteken2">
    <w:name w:val="List Bullet 2"/>
    <w:basedOn w:val="Standaard"/>
    <w:semiHidden/>
    <w:rsid w:val="00F56B58"/>
    <w:pPr>
      <w:numPr>
        <w:numId w:val="5"/>
      </w:numPr>
    </w:pPr>
  </w:style>
  <w:style w:type="paragraph" w:styleId="Lijstopsomteken3">
    <w:name w:val="List Bullet 3"/>
    <w:basedOn w:val="Standaard"/>
    <w:semiHidden/>
    <w:rsid w:val="00F56B58"/>
    <w:pPr>
      <w:numPr>
        <w:numId w:val="6"/>
      </w:numPr>
    </w:pPr>
  </w:style>
  <w:style w:type="paragraph" w:styleId="Lijstopsomteken4">
    <w:name w:val="List Bullet 4"/>
    <w:basedOn w:val="Standaard"/>
    <w:semiHidden/>
    <w:rsid w:val="00F56B58"/>
    <w:pPr>
      <w:numPr>
        <w:numId w:val="7"/>
      </w:numPr>
    </w:pPr>
  </w:style>
  <w:style w:type="paragraph" w:styleId="Lijstopsomteken5">
    <w:name w:val="List Bullet 5"/>
    <w:basedOn w:val="Standaard"/>
    <w:semiHidden/>
    <w:rsid w:val="00F56B58"/>
    <w:pPr>
      <w:numPr>
        <w:numId w:val="8"/>
      </w:numPr>
    </w:pPr>
  </w:style>
  <w:style w:type="paragraph" w:styleId="Lijstnummering">
    <w:name w:val="List Number"/>
    <w:basedOn w:val="Standaard"/>
    <w:semiHidden/>
    <w:rsid w:val="00F56B58"/>
    <w:pPr>
      <w:numPr>
        <w:numId w:val="9"/>
      </w:numPr>
    </w:pPr>
  </w:style>
  <w:style w:type="paragraph" w:styleId="Lijstnummering2">
    <w:name w:val="List Number 2"/>
    <w:basedOn w:val="Standaard"/>
    <w:semiHidden/>
    <w:rsid w:val="00F56B58"/>
    <w:pPr>
      <w:numPr>
        <w:numId w:val="10"/>
      </w:numPr>
    </w:pPr>
  </w:style>
  <w:style w:type="paragraph" w:styleId="Lijstnummering3">
    <w:name w:val="List Number 3"/>
    <w:basedOn w:val="Standaard"/>
    <w:semiHidden/>
    <w:rsid w:val="00F56B58"/>
    <w:pPr>
      <w:numPr>
        <w:numId w:val="11"/>
      </w:numPr>
    </w:pPr>
  </w:style>
  <w:style w:type="paragraph" w:styleId="Lijstnummering4">
    <w:name w:val="List Number 4"/>
    <w:basedOn w:val="Standaard"/>
    <w:semiHidden/>
    <w:rsid w:val="00F56B58"/>
    <w:pPr>
      <w:numPr>
        <w:numId w:val="12"/>
      </w:numPr>
    </w:pPr>
  </w:style>
  <w:style w:type="paragraph" w:styleId="Lijstnummering5">
    <w:name w:val="List Number 5"/>
    <w:basedOn w:val="Standaard"/>
    <w:semiHidden/>
    <w:rsid w:val="00F56B58"/>
    <w:pPr>
      <w:numPr>
        <w:numId w:val="13"/>
      </w:numPr>
    </w:pPr>
  </w:style>
  <w:style w:type="paragraph" w:styleId="Lijstvoortzetting">
    <w:name w:val="List Continue"/>
    <w:basedOn w:val="Standaard"/>
    <w:semiHidden/>
    <w:rsid w:val="00F56B58"/>
    <w:pPr>
      <w:spacing w:after="120"/>
      <w:ind w:left="283"/>
    </w:pPr>
  </w:style>
  <w:style w:type="paragraph" w:styleId="Lijstvoortzetting2">
    <w:name w:val="List Continue 2"/>
    <w:basedOn w:val="Standaard"/>
    <w:semiHidden/>
    <w:rsid w:val="00F56B58"/>
    <w:pPr>
      <w:spacing w:after="120"/>
      <w:ind w:left="566"/>
    </w:pPr>
  </w:style>
  <w:style w:type="paragraph" w:styleId="Lijstvoortzetting3">
    <w:name w:val="List Continue 3"/>
    <w:basedOn w:val="Standaard"/>
    <w:semiHidden/>
    <w:rsid w:val="00F56B58"/>
    <w:pPr>
      <w:spacing w:after="120"/>
      <w:ind w:left="849"/>
    </w:pPr>
  </w:style>
  <w:style w:type="paragraph" w:styleId="Lijstvoortzetting4">
    <w:name w:val="List Continue 4"/>
    <w:basedOn w:val="Standaard"/>
    <w:semiHidden/>
    <w:rsid w:val="00F56B58"/>
    <w:pPr>
      <w:spacing w:after="120"/>
      <w:ind w:left="1132"/>
    </w:pPr>
  </w:style>
  <w:style w:type="paragraph" w:styleId="Lijstvoortzetting5">
    <w:name w:val="List Continue 5"/>
    <w:basedOn w:val="Standaard"/>
    <w:semiHidden/>
    <w:rsid w:val="00F56B58"/>
    <w:pPr>
      <w:spacing w:after="120"/>
      <w:ind w:left="1415"/>
    </w:pPr>
  </w:style>
  <w:style w:type="character" w:styleId="Nadruk">
    <w:name w:val="Emphasis"/>
    <w:qFormat/>
    <w:rsid w:val="00F56B58"/>
    <w:rPr>
      <w:i/>
      <w:iCs/>
    </w:rPr>
  </w:style>
  <w:style w:type="paragraph" w:styleId="Normaalweb">
    <w:name w:val="Normal (Web)"/>
    <w:basedOn w:val="Standaard"/>
    <w:semiHidden/>
    <w:rsid w:val="00F56B58"/>
  </w:style>
  <w:style w:type="paragraph" w:styleId="Notitiekop">
    <w:name w:val="Note Heading"/>
    <w:basedOn w:val="Standaard"/>
    <w:next w:val="Standaard"/>
    <w:link w:val="NotitiekopChar"/>
    <w:semiHidden/>
    <w:rsid w:val="00F56B58"/>
  </w:style>
  <w:style w:type="paragraph" w:styleId="Plattetekst2">
    <w:name w:val="Body Text 2"/>
    <w:basedOn w:val="Standaard"/>
    <w:link w:val="Plattetekst2Char"/>
    <w:semiHidden/>
    <w:rsid w:val="00F56B58"/>
    <w:pPr>
      <w:spacing w:after="120" w:line="480" w:lineRule="auto"/>
    </w:pPr>
  </w:style>
  <w:style w:type="paragraph" w:styleId="Plattetekst3">
    <w:name w:val="Body Text 3"/>
    <w:basedOn w:val="Standaard"/>
    <w:link w:val="Plattetekst3Char"/>
    <w:semiHidden/>
    <w:rsid w:val="00F56B58"/>
    <w:pPr>
      <w:spacing w:after="120"/>
    </w:pPr>
    <w:rPr>
      <w:sz w:val="16"/>
      <w:szCs w:val="16"/>
    </w:rPr>
  </w:style>
  <w:style w:type="paragraph" w:styleId="Plattetekst">
    <w:name w:val="Body Text"/>
    <w:basedOn w:val="Standaard"/>
    <w:link w:val="PlattetekstChar"/>
    <w:rsid w:val="00DE171A"/>
    <w:pPr>
      <w:spacing w:after="240"/>
    </w:pPr>
  </w:style>
  <w:style w:type="paragraph" w:styleId="Platteteksteersteinspringing">
    <w:name w:val="Body Text First Indent"/>
    <w:basedOn w:val="Plattetekst"/>
    <w:link w:val="PlatteteksteersteinspringingChar"/>
    <w:semiHidden/>
    <w:rsid w:val="00F56B58"/>
    <w:pPr>
      <w:ind w:firstLine="210"/>
    </w:pPr>
  </w:style>
  <w:style w:type="paragraph" w:styleId="Plattetekstinspringen">
    <w:name w:val="Body Text Indent"/>
    <w:basedOn w:val="Plattetekst"/>
    <w:link w:val="PlattetekstinspringenChar"/>
    <w:rsid w:val="0010767E"/>
    <w:pPr>
      <w:ind w:left="284"/>
    </w:pPr>
  </w:style>
  <w:style w:type="paragraph" w:styleId="Platteteksteersteinspringing2">
    <w:name w:val="Body Text First Indent 2"/>
    <w:basedOn w:val="Plattetekstinspringen"/>
    <w:link w:val="Platteteksteersteinspringing2Char"/>
    <w:semiHidden/>
    <w:rsid w:val="00F56B58"/>
    <w:pPr>
      <w:ind w:firstLine="210"/>
    </w:pPr>
  </w:style>
  <w:style w:type="paragraph" w:styleId="Plattetekstinspringen2">
    <w:name w:val="Body Text Indent 2"/>
    <w:basedOn w:val="Standaard"/>
    <w:link w:val="Plattetekstinspringen2Char"/>
    <w:semiHidden/>
    <w:rsid w:val="00F56B58"/>
    <w:pPr>
      <w:spacing w:after="120" w:line="480" w:lineRule="auto"/>
      <w:ind w:left="283"/>
    </w:pPr>
  </w:style>
  <w:style w:type="paragraph" w:styleId="Plattetekstinspringen3">
    <w:name w:val="Body Text Indent 3"/>
    <w:basedOn w:val="Standaard"/>
    <w:link w:val="Plattetekstinspringen3Char"/>
    <w:semiHidden/>
    <w:rsid w:val="00F56B58"/>
    <w:pPr>
      <w:spacing w:after="120"/>
      <w:ind w:left="283"/>
    </w:pPr>
    <w:rPr>
      <w:sz w:val="16"/>
      <w:szCs w:val="16"/>
    </w:rPr>
  </w:style>
  <w:style w:type="table" w:styleId="Professioneletabel">
    <w:name w:val="Table Professional"/>
    <w:basedOn w:val="Standaardtabel"/>
    <w:semiHidden/>
    <w:rsid w:val="00F56B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F56B58"/>
  </w:style>
  <w:style w:type="paragraph" w:styleId="Standaardinspringing">
    <w:name w:val="Normal Indent"/>
    <w:basedOn w:val="Standaard"/>
    <w:link w:val="StandaardinspringingChar"/>
    <w:semiHidden/>
    <w:rsid w:val="00F56B58"/>
    <w:pPr>
      <w:ind w:left="708"/>
    </w:pPr>
  </w:style>
  <w:style w:type="table" w:styleId="Tabelkolommen1">
    <w:name w:val="Table Columns 1"/>
    <w:basedOn w:val="Standaardtabel"/>
    <w:semiHidden/>
    <w:rsid w:val="00F56B5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F56B5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F56B5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F56B5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F56B5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F56B5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F56B5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F56B5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F56B5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F56B5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F56B5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F56B5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F56B5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F56B5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F56B5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F56B5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F56B5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F56B5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F56B5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F56B5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F56B5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F56B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semiHidden/>
    <w:rsid w:val="00F56B58"/>
    <w:rPr>
      <w:rFonts w:ascii="Courier New" w:hAnsi="Courier New" w:cs="Courier New"/>
      <w:sz w:val="20"/>
      <w:szCs w:val="20"/>
    </w:rPr>
  </w:style>
  <w:style w:type="table" w:styleId="Verfijndetabel1">
    <w:name w:val="Table Subtle 1"/>
    <w:basedOn w:val="Standaardtabel"/>
    <w:semiHidden/>
    <w:rsid w:val="00F56B5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F56B5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F56B5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F56B5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F56B5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uiPriority w:val="22"/>
    <w:qFormat/>
    <w:rsid w:val="00F56B58"/>
    <w:rPr>
      <w:b/>
      <w:bCs/>
    </w:rPr>
  </w:style>
  <w:style w:type="paragraph" w:styleId="Ballontekst">
    <w:name w:val="Balloon Text"/>
    <w:basedOn w:val="Standaard"/>
    <w:link w:val="BallontekstChar"/>
    <w:semiHidden/>
    <w:rsid w:val="00023B21"/>
    <w:rPr>
      <w:rFonts w:ascii="Tahoma" w:hAnsi="Tahoma" w:cs="Tahoma"/>
      <w:sz w:val="16"/>
      <w:szCs w:val="16"/>
    </w:rPr>
  </w:style>
  <w:style w:type="paragraph" w:customStyle="1" w:styleId="Literatuur">
    <w:name w:val="Literatuur"/>
    <w:basedOn w:val="Plattetekst"/>
    <w:autoRedefine/>
    <w:semiHidden/>
    <w:rsid w:val="00EC5032"/>
    <w:pPr>
      <w:suppressAutoHyphens/>
      <w:spacing w:after="120"/>
      <w:ind w:left="284" w:hanging="284"/>
    </w:pPr>
    <w:rPr>
      <w:rFonts w:cs="Arial Unicode MS"/>
      <w:sz w:val="18"/>
      <w:szCs w:val="18"/>
    </w:rPr>
  </w:style>
  <w:style w:type="paragraph" w:customStyle="1" w:styleId="Opsomming">
    <w:name w:val="Opsomming"/>
    <w:basedOn w:val="Plattetekst"/>
    <w:rsid w:val="002561F1"/>
    <w:pPr>
      <w:numPr>
        <w:numId w:val="14"/>
      </w:numPr>
    </w:pPr>
  </w:style>
  <w:style w:type="character" w:styleId="Verwijzingopmerking">
    <w:name w:val="annotation reference"/>
    <w:uiPriority w:val="99"/>
    <w:rsid w:val="006548FB"/>
    <w:rPr>
      <w:sz w:val="16"/>
      <w:szCs w:val="16"/>
    </w:rPr>
  </w:style>
  <w:style w:type="paragraph" w:styleId="Tekstopmerking">
    <w:name w:val="annotation text"/>
    <w:basedOn w:val="Standaard"/>
    <w:link w:val="TekstopmerkingChar"/>
    <w:semiHidden/>
    <w:rsid w:val="006548FB"/>
    <w:rPr>
      <w:sz w:val="20"/>
    </w:rPr>
  </w:style>
  <w:style w:type="paragraph" w:styleId="Onderwerpvanopmerking">
    <w:name w:val="annotation subject"/>
    <w:basedOn w:val="Tekstopmerking"/>
    <w:next w:val="Tekstopmerking"/>
    <w:link w:val="OnderwerpvanopmerkingChar"/>
    <w:semiHidden/>
    <w:rsid w:val="006548FB"/>
    <w:rPr>
      <w:b/>
      <w:bCs/>
    </w:rPr>
  </w:style>
  <w:style w:type="paragraph" w:styleId="Inhopg4">
    <w:name w:val="toc 4"/>
    <w:basedOn w:val="Standaard"/>
    <w:next w:val="Standaard"/>
    <w:autoRedefine/>
    <w:uiPriority w:val="39"/>
    <w:rsid w:val="00A67886"/>
    <w:pPr>
      <w:tabs>
        <w:tab w:val="left" w:pos="2693"/>
        <w:tab w:val="right" w:leader="underscore" w:pos="9072"/>
      </w:tabs>
      <w:ind w:left="2552" w:hanging="851"/>
    </w:pPr>
    <w:rPr>
      <w:i/>
      <w:sz w:val="20"/>
      <w:szCs w:val="24"/>
    </w:rPr>
  </w:style>
  <w:style w:type="paragraph" w:styleId="Inhopg5">
    <w:name w:val="toc 5"/>
    <w:basedOn w:val="Standaard"/>
    <w:next w:val="Standaard"/>
    <w:autoRedefine/>
    <w:uiPriority w:val="39"/>
    <w:rsid w:val="00EA02C2"/>
    <w:pPr>
      <w:ind w:left="960"/>
    </w:pPr>
    <w:rPr>
      <w:rFonts w:ascii="Times New Roman" w:hAnsi="Times New Roman"/>
      <w:sz w:val="24"/>
      <w:szCs w:val="24"/>
      <w:lang w:eastAsia="ko-KR"/>
    </w:rPr>
  </w:style>
  <w:style w:type="paragraph" w:styleId="Inhopg6">
    <w:name w:val="toc 6"/>
    <w:basedOn w:val="Standaard"/>
    <w:next w:val="Standaard"/>
    <w:autoRedefine/>
    <w:uiPriority w:val="39"/>
    <w:rsid w:val="00EA02C2"/>
    <w:pPr>
      <w:ind w:left="1200"/>
    </w:pPr>
    <w:rPr>
      <w:rFonts w:ascii="Times New Roman" w:hAnsi="Times New Roman"/>
      <w:sz w:val="24"/>
      <w:szCs w:val="24"/>
      <w:lang w:eastAsia="ko-KR"/>
    </w:rPr>
  </w:style>
  <w:style w:type="paragraph" w:styleId="Inhopg7">
    <w:name w:val="toc 7"/>
    <w:basedOn w:val="Standaard"/>
    <w:next w:val="Standaard"/>
    <w:autoRedefine/>
    <w:uiPriority w:val="39"/>
    <w:rsid w:val="00EA02C2"/>
    <w:pPr>
      <w:ind w:left="1440"/>
    </w:pPr>
    <w:rPr>
      <w:rFonts w:ascii="Times New Roman" w:hAnsi="Times New Roman"/>
      <w:sz w:val="24"/>
      <w:szCs w:val="24"/>
      <w:lang w:eastAsia="ko-KR"/>
    </w:rPr>
  </w:style>
  <w:style w:type="paragraph" w:styleId="Inhopg8">
    <w:name w:val="toc 8"/>
    <w:basedOn w:val="Standaard"/>
    <w:next w:val="Standaard"/>
    <w:autoRedefine/>
    <w:uiPriority w:val="39"/>
    <w:rsid w:val="00EA02C2"/>
    <w:pPr>
      <w:ind w:left="1680"/>
    </w:pPr>
    <w:rPr>
      <w:rFonts w:ascii="Times New Roman" w:hAnsi="Times New Roman"/>
      <w:sz w:val="24"/>
      <w:szCs w:val="24"/>
      <w:lang w:eastAsia="ko-KR"/>
    </w:rPr>
  </w:style>
  <w:style w:type="paragraph" w:styleId="Inhopg9">
    <w:name w:val="toc 9"/>
    <w:basedOn w:val="Standaard"/>
    <w:next w:val="Standaard"/>
    <w:autoRedefine/>
    <w:uiPriority w:val="39"/>
    <w:rsid w:val="00EA02C2"/>
    <w:pPr>
      <w:ind w:left="1920"/>
    </w:pPr>
    <w:rPr>
      <w:rFonts w:ascii="Times New Roman" w:hAnsi="Times New Roman"/>
      <w:sz w:val="24"/>
      <w:szCs w:val="24"/>
      <w:lang w:eastAsia="ko-KR"/>
    </w:rPr>
  </w:style>
  <w:style w:type="paragraph" w:customStyle="1" w:styleId="Alinea">
    <w:name w:val="Alinea"/>
    <w:basedOn w:val="Standaard"/>
    <w:qFormat/>
    <w:rsid w:val="00F65693"/>
    <w:pPr>
      <w:spacing w:after="240"/>
    </w:pPr>
    <w:rPr>
      <w:szCs w:val="24"/>
    </w:rPr>
  </w:style>
  <w:style w:type="character" w:customStyle="1" w:styleId="TekstopmerkingChar">
    <w:name w:val="Tekst opmerking Char"/>
    <w:link w:val="Tekstopmerking"/>
    <w:semiHidden/>
    <w:locked/>
    <w:rsid w:val="00D15897"/>
    <w:rPr>
      <w:rFonts w:ascii="Palatino Linotype" w:eastAsia="Arial Unicode MS" w:hAnsi="Palatino Linotype"/>
      <w:lang w:val="nl-NL" w:eastAsia="nl-NL" w:bidi="ar-SA"/>
    </w:rPr>
  </w:style>
  <w:style w:type="paragraph" w:customStyle="1" w:styleId="Vraag">
    <w:name w:val="Vraag"/>
    <w:basedOn w:val="Standaard"/>
    <w:next w:val="Standaard"/>
    <w:autoRedefine/>
    <w:rsid w:val="002E23DD"/>
    <w:pPr>
      <w:keepNext/>
      <w:numPr>
        <w:numId w:val="15"/>
      </w:numPr>
      <w:spacing w:after="120"/>
    </w:pPr>
    <w:rPr>
      <w:rFonts w:cs="Arial Unicode MS"/>
      <w:b/>
      <w:bCs/>
    </w:rPr>
  </w:style>
  <w:style w:type="character" w:customStyle="1" w:styleId="TussenkopCharChar1">
    <w:name w:val="Tussenkop Char Char1"/>
    <w:link w:val="Tussenkop"/>
    <w:rsid w:val="0004603E"/>
    <w:rPr>
      <w:rFonts w:eastAsia="Times"/>
      <w:b/>
      <w:i/>
      <w:iCs/>
      <w:color w:val="000000"/>
      <w:sz w:val="22"/>
      <w:szCs w:val="18"/>
    </w:rPr>
  </w:style>
  <w:style w:type="paragraph" w:customStyle="1" w:styleId="Eis">
    <w:name w:val="Eis"/>
    <w:basedOn w:val="Plattetekst"/>
    <w:next w:val="Standaard"/>
    <w:link w:val="EisCharChar"/>
    <w:autoRedefine/>
    <w:rsid w:val="00D82365"/>
    <w:pPr>
      <w:numPr>
        <w:numId w:val="42"/>
      </w:numPr>
      <w:spacing w:after="120"/>
      <w:ind w:left="851" w:hanging="851"/>
      <w:jc w:val="both"/>
    </w:pPr>
    <w:rPr>
      <w:rFonts w:cs="Arial Unicode MS"/>
      <w:b/>
      <w:bCs/>
    </w:rPr>
  </w:style>
  <w:style w:type="character" w:customStyle="1" w:styleId="EisCharChar">
    <w:name w:val="Eis Char Char"/>
    <w:link w:val="Eis"/>
    <w:rsid w:val="00D82365"/>
    <w:rPr>
      <w:rFonts w:cs="Arial Unicode MS"/>
      <w:b/>
      <w:bCs/>
      <w:sz w:val="22"/>
      <w:szCs w:val="22"/>
    </w:rPr>
  </w:style>
  <w:style w:type="character" w:customStyle="1" w:styleId="StandaardinspringingChar">
    <w:name w:val="Standaardinspringing Char"/>
    <w:link w:val="Standaardinspringing"/>
    <w:rsid w:val="00236AB8"/>
    <w:rPr>
      <w:rFonts w:ascii="Palatino Linotype" w:eastAsia="Arial Unicode MS" w:hAnsi="Palatino Linotype"/>
      <w:sz w:val="22"/>
      <w:lang w:val="nl-NL" w:eastAsia="nl-NL" w:bidi="ar-SA"/>
    </w:rPr>
  </w:style>
  <w:style w:type="character" w:customStyle="1" w:styleId="EisChar">
    <w:name w:val="Eis Char"/>
    <w:semiHidden/>
    <w:rsid w:val="001219C1"/>
    <w:rPr>
      <w:b/>
      <w:sz w:val="24"/>
      <w:lang w:val="nl-NL" w:eastAsia="nl-NL" w:bidi="ar-SA"/>
    </w:rPr>
  </w:style>
  <w:style w:type="character" w:customStyle="1" w:styleId="VoetnoottekstChar">
    <w:name w:val="Voetnoottekst Char"/>
    <w:link w:val="Voetnoottekst"/>
    <w:rsid w:val="007B5F3C"/>
    <w:rPr>
      <w:rFonts w:asciiTheme="minorHAnsi" w:hAnsiTheme="minorHAnsi" w:cstheme="minorHAnsi"/>
      <w:sz w:val="18"/>
    </w:rPr>
  </w:style>
  <w:style w:type="paragraph" w:customStyle="1" w:styleId="Tabeltekst">
    <w:name w:val="Tabeltekst"/>
    <w:basedOn w:val="Standaard"/>
    <w:rsid w:val="00776841"/>
    <w:pPr>
      <w:spacing w:after="60"/>
    </w:pPr>
    <w:rPr>
      <w:sz w:val="21"/>
    </w:rPr>
  </w:style>
  <w:style w:type="paragraph" w:customStyle="1" w:styleId="Tekstblokmetkader">
    <w:name w:val="Tekstblok met kader"/>
    <w:basedOn w:val="Standaard"/>
    <w:rsid w:val="00776841"/>
    <w:pPr>
      <w:pBdr>
        <w:top w:val="single" w:sz="4" w:space="1" w:color="auto"/>
        <w:left w:val="single" w:sz="4" w:space="4" w:color="auto"/>
        <w:bottom w:val="single" w:sz="4" w:space="1" w:color="auto"/>
        <w:right w:val="single" w:sz="4" w:space="4" w:color="auto"/>
      </w:pBdr>
      <w:spacing w:after="240"/>
      <w:ind w:left="709" w:right="125"/>
    </w:pPr>
    <w:rPr>
      <w:rFonts w:eastAsia="PMingLiU"/>
      <w:sz w:val="21"/>
      <w:szCs w:val="24"/>
      <w:lang w:eastAsia="en-US" w:bidi="en-US"/>
    </w:rPr>
  </w:style>
  <w:style w:type="paragraph" w:customStyle="1" w:styleId="Bulletsinblokmetkader">
    <w:name w:val="Bullets in blok met kader"/>
    <w:basedOn w:val="Tekstblokmetkader"/>
    <w:rsid w:val="00776841"/>
    <w:pPr>
      <w:numPr>
        <w:numId w:val="16"/>
      </w:numPr>
    </w:pPr>
  </w:style>
  <w:style w:type="character" w:customStyle="1" w:styleId="CharChar5">
    <w:name w:val="Char Char5"/>
    <w:semiHidden/>
    <w:locked/>
    <w:rsid w:val="009D5C1A"/>
    <w:rPr>
      <w:rFonts w:ascii="Palatino Linotype" w:hAnsi="Palatino Linotype"/>
      <w:lang w:val="nl-NL" w:eastAsia="nl-NL" w:bidi="ar-SA"/>
    </w:rPr>
  </w:style>
  <w:style w:type="paragraph" w:customStyle="1" w:styleId="Eiscontrole">
    <w:name w:val="Eis (controle)"/>
    <w:basedOn w:val="Plattetekst"/>
    <w:next w:val="Plattetekstinspringen"/>
    <w:autoRedefine/>
    <w:rsid w:val="00152C58"/>
    <w:pPr>
      <w:keepNext/>
      <w:numPr>
        <w:numId w:val="17"/>
      </w:numPr>
      <w:spacing w:after="120"/>
    </w:pPr>
    <w:rPr>
      <w:rFonts w:cs="Arial Unicode MS"/>
      <w:b/>
      <w:bCs/>
    </w:rPr>
  </w:style>
  <w:style w:type="paragraph" w:customStyle="1" w:styleId="Vraagcontrole">
    <w:name w:val="Vraag (controle)"/>
    <w:basedOn w:val="Plattetekst"/>
    <w:autoRedefine/>
    <w:rsid w:val="00C438E2"/>
    <w:pPr>
      <w:keepNext/>
      <w:numPr>
        <w:numId w:val="18"/>
      </w:numPr>
      <w:spacing w:after="120"/>
    </w:pPr>
    <w:rPr>
      <w:b/>
      <w:bCs/>
    </w:rPr>
  </w:style>
  <w:style w:type="paragraph" w:customStyle="1" w:styleId="Invulbody">
    <w:name w:val="Invulbody"/>
    <w:basedOn w:val="Standaard"/>
    <w:link w:val="InvulbodyChar"/>
    <w:rsid w:val="00F908BB"/>
    <w:pPr>
      <w:keepNext/>
    </w:pPr>
    <w:rPr>
      <w:rFonts w:ascii="Arial" w:hAnsi="Arial" w:cs="Arial"/>
      <w:b/>
      <w:color w:val="3366FF"/>
      <w:sz w:val="24"/>
      <w:szCs w:val="28"/>
    </w:rPr>
  </w:style>
  <w:style w:type="character" w:customStyle="1" w:styleId="InvulbodyChar">
    <w:name w:val="Invulbody Char"/>
    <w:link w:val="Invulbody"/>
    <w:rsid w:val="008407FC"/>
    <w:rPr>
      <w:rFonts w:ascii="Arial" w:hAnsi="Arial" w:cs="Arial"/>
      <w:b/>
      <w:color w:val="3366FF"/>
      <w:sz w:val="24"/>
      <w:szCs w:val="28"/>
    </w:rPr>
  </w:style>
  <w:style w:type="paragraph" w:customStyle="1" w:styleId="Referentie-opsomming">
    <w:name w:val="Referentie-opsomming"/>
    <w:basedOn w:val="Standaard"/>
    <w:semiHidden/>
    <w:rsid w:val="0098505E"/>
    <w:pPr>
      <w:numPr>
        <w:numId w:val="20"/>
      </w:numPr>
      <w:spacing w:line="288" w:lineRule="auto"/>
    </w:pPr>
    <w:rPr>
      <w:rFonts w:eastAsia="Calibri"/>
      <w:sz w:val="20"/>
      <w:lang w:eastAsia="en-US" w:bidi="en-US"/>
    </w:rPr>
  </w:style>
  <w:style w:type="paragraph" w:customStyle="1" w:styleId="Eisrefs">
    <w:name w:val="Eis (refs)"/>
    <w:basedOn w:val="Standaard"/>
    <w:autoRedefine/>
    <w:rsid w:val="00BA6531"/>
    <w:pPr>
      <w:keepNext/>
      <w:numPr>
        <w:numId w:val="19"/>
      </w:numPr>
      <w:tabs>
        <w:tab w:val="clear" w:pos="284"/>
        <w:tab w:val="num" w:pos="568"/>
      </w:tabs>
      <w:spacing w:after="120"/>
      <w:ind w:left="568" w:hanging="568"/>
    </w:pPr>
    <w:rPr>
      <w:b/>
    </w:rPr>
  </w:style>
  <w:style w:type="character" w:customStyle="1" w:styleId="CharChar">
    <w:name w:val="Char Char"/>
    <w:semiHidden/>
    <w:locked/>
    <w:rsid w:val="00F3740E"/>
    <w:rPr>
      <w:rFonts w:ascii="Palatino Linotype" w:eastAsia="Arial Unicode MS" w:hAnsi="Palatino Linotype"/>
      <w:lang w:val="nl-NL" w:eastAsia="nl-NL" w:bidi="ar-SA"/>
    </w:rPr>
  </w:style>
  <w:style w:type="paragraph" w:styleId="Lijstalinea">
    <w:name w:val="List Paragraph"/>
    <w:basedOn w:val="Standaard"/>
    <w:uiPriority w:val="34"/>
    <w:qFormat/>
    <w:rsid w:val="006028CD"/>
    <w:pPr>
      <w:ind w:left="720"/>
      <w:contextualSpacing/>
    </w:pPr>
  </w:style>
  <w:style w:type="paragraph" w:customStyle="1" w:styleId="Alinea1">
    <w:name w:val="Alinea &gt; 1"/>
    <w:basedOn w:val="Alinea"/>
    <w:uiPriority w:val="1"/>
    <w:qFormat/>
    <w:rsid w:val="00A34B32"/>
    <w:pPr>
      <w:ind w:left="284"/>
    </w:pPr>
  </w:style>
  <w:style w:type="paragraph" w:customStyle="1" w:styleId="Alinea2">
    <w:name w:val="Alinea &gt; 2"/>
    <w:basedOn w:val="Alinea1"/>
    <w:uiPriority w:val="1"/>
    <w:qFormat/>
    <w:rsid w:val="00A34B32"/>
    <w:pPr>
      <w:ind w:left="567"/>
    </w:pPr>
  </w:style>
  <w:style w:type="character" w:customStyle="1" w:styleId="Kop1Char">
    <w:name w:val="Kop 1 Char"/>
    <w:aliases w:val="Hoofdstuk Char,Section Heading Char,sectionHeading Char1,sectionHeading Char Char,hoofdstuk Char,Episteem PvA Kop 1 Char,Tempo Heading 1 Char,U&amp;lc Bold Char,Small Cap Bold Char,Bold Small Caps Char,k1 Char,k1standaard Char,Hoofdkop Char"/>
    <w:link w:val="Kop1"/>
    <w:rsid w:val="0021507F"/>
    <w:rPr>
      <w:rFonts w:eastAsia="Arial Unicode MS" w:cs="Arial Unicode MS"/>
      <w:b/>
      <w:bCs/>
      <w:smallCaps/>
      <w:sz w:val="34"/>
      <w:szCs w:val="24"/>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link w:val="Kop2"/>
    <w:rsid w:val="0021507F"/>
    <w:rPr>
      <w:rFonts w:eastAsia="Arial Unicode MS" w:cs="Arial Unicode MS"/>
      <w:b/>
      <w:bCs/>
      <w:iCs/>
      <w:snapToGrid w:val="0"/>
      <w:sz w:val="30"/>
    </w:rPr>
  </w:style>
  <w:style w:type="character" w:customStyle="1" w:styleId="Kop3Char">
    <w:name w:val="Kop 3 Char"/>
    <w:aliases w:val="Sub-paragraaf Char,Level 1 - 1 Char,Voorwoord Char,subparagraaf Char,Subparagraaf Char,inschrijvingsformulier Char,Episteem PvA Kop 3 Char,Heading 3a Char,k3 Char,3 Char,H3 Char,Proposa Char,Heading 3 - old Char,3scr Char,Section Char,t3 Char"/>
    <w:link w:val="Kop3"/>
    <w:rsid w:val="00AA2A9D"/>
    <w:rPr>
      <w:b/>
      <w:bCs/>
      <w:iCs/>
      <w:sz w:val="26"/>
    </w:rPr>
  </w:style>
  <w:style w:type="character" w:customStyle="1" w:styleId="Kop4Char">
    <w:name w:val="Kop 4 Char"/>
    <w:aliases w:val="Level 2 - a Char"/>
    <w:link w:val="Kop4"/>
    <w:rsid w:val="00E64FD9"/>
    <w:rPr>
      <w:rFonts w:eastAsia="Arial Unicode MS"/>
      <w:b/>
      <w:bCs/>
      <w:snapToGrid w:val="0"/>
      <w:sz w:val="22"/>
      <w:szCs w:val="28"/>
    </w:rPr>
  </w:style>
  <w:style w:type="character" w:customStyle="1" w:styleId="KoptekstChar">
    <w:name w:val="Koptekst Char"/>
    <w:link w:val="Koptekst"/>
    <w:rsid w:val="00A34B32"/>
    <w:rPr>
      <w:rFonts w:ascii="Palatino Linotype" w:hAnsi="Palatino Linotype"/>
      <w:b/>
      <w:szCs w:val="24"/>
    </w:rPr>
  </w:style>
  <w:style w:type="character" w:customStyle="1" w:styleId="VoettekstChar">
    <w:name w:val="Voettekst Char"/>
    <w:link w:val="Voettekst"/>
    <w:rsid w:val="00A34B32"/>
    <w:rPr>
      <w:rFonts w:ascii="Palatino Linotype" w:hAnsi="Palatino Linotype"/>
      <w:b/>
      <w:bCs/>
      <w:noProof/>
    </w:rPr>
  </w:style>
  <w:style w:type="numbering" w:customStyle="1" w:styleId="Lijst1">
    <w:name w:val="Lijst 1"/>
    <w:basedOn w:val="Geenlijst"/>
    <w:rsid w:val="006028CD"/>
    <w:pPr>
      <w:numPr>
        <w:numId w:val="22"/>
      </w:numPr>
    </w:pPr>
  </w:style>
  <w:style w:type="numbering" w:customStyle="1" w:styleId="Bulletkop1">
    <w:name w:val="Bulletkop 1"/>
    <w:basedOn w:val="Geenlijst"/>
    <w:rsid w:val="00FB2CF1"/>
    <w:pPr>
      <w:numPr>
        <w:numId w:val="23"/>
      </w:numPr>
    </w:pPr>
  </w:style>
  <w:style w:type="paragraph" w:styleId="Revisie">
    <w:name w:val="Revision"/>
    <w:hidden/>
    <w:uiPriority w:val="99"/>
    <w:semiHidden/>
    <w:rsid w:val="0042256C"/>
    <w:rPr>
      <w:sz w:val="22"/>
      <w:szCs w:val="22"/>
    </w:rPr>
  </w:style>
  <w:style w:type="paragraph" w:customStyle="1" w:styleId="1ebullet">
    <w:name w:val="1e bullet"/>
    <w:basedOn w:val="Standaard"/>
    <w:next w:val="Alinea1"/>
    <w:link w:val="1ebulletChar"/>
    <w:uiPriority w:val="2"/>
    <w:qFormat/>
    <w:rsid w:val="00F72F82"/>
    <w:pPr>
      <w:keepNext/>
      <w:numPr>
        <w:numId w:val="26"/>
      </w:numPr>
      <w:tabs>
        <w:tab w:val="left" w:pos="284"/>
      </w:tabs>
      <w:spacing w:after="120"/>
    </w:pPr>
    <w:rPr>
      <w:b/>
      <w:szCs w:val="24"/>
    </w:rPr>
  </w:style>
  <w:style w:type="character" w:customStyle="1" w:styleId="1ebulletChar">
    <w:name w:val="1e bullet Char"/>
    <w:basedOn w:val="Standaardalinea-lettertype"/>
    <w:link w:val="1ebullet"/>
    <w:uiPriority w:val="2"/>
    <w:rsid w:val="00F72F82"/>
    <w:rPr>
      <w:b/>
      <w:sz w:val="22"/>
      <w:szCs w:val="24"/>
    </w:rPr>
  </w:style>
  <w:style w:type="character" w:customStyle="1" w:styleId="PlattetekstChar">
    <w:name w:val="Platte tekst Char"/>
    <w:link w:val="Plattetekst"/>
    <w:rsid w:val="000E717D"/>
    <w:rPr>
      <w:sz w:val="22"/>
      <w:szCs w:val="22"/>
    </w:rPr>
  </w:style>
  <w:style w:type="paragraph" w:customStyle="1" w:styleId="1ebullet1">
    <w:name w:val="1e bullet &gt;1"/>
    <w:basedOn w:val="1ebullet"/>
    <w:next w:val="Alinea2"/>
    <w:qFormat/>
    <w:rsid w:val="00F90E22"/>
  </w:style>
  <w:style w:type="paragraph" w:customStyle="1" w:styleId="2elijst">
    <w:name w:val="2e lijst"/>
    <w:basedOn w:val="Standaard"/>
    <w:uiPriority w:val="3"/>
    <w:qFormat/>
    <w:rsid w:val="008D6B08"/>
    <w:rPr>
      <w:rFonts w:eastAsiaTheme="minorHAnsi"/>
      <w:lang w:eastAsia="en-US"/>
    </w:rPr>
  </w:style>
  <w:style w:type="numbering" w:customStyle="1" w:styleId="Lijstc">
    <w:name w:val="Lijst c"/>
    <w:basedOn w:val="Geenlijst"/>
    <w:uiPriority w:val="99"/>
    <w:rsid w:val="008D6B08"/>
    <w:pPr>
      <w:numPr>
        <w:numId w:val="27"/>
      </w:numPr>
    </w:pPr>
  </w:style>
  <w:style w:type="character" w:customStyle="1" w:styleId="PlattetekstChar1">
    <w:name w:val="Platte tekst Char1"/>
    <w:basedOn w:val="Standaardalinea-lettertype"/>
    <w:rsid w:val="00B97C31"/>
    <w:rPr>
      <w:sz w:val="24"/>
      <w:szCs w:val="24"/>
      <w:lang w:val="nl-NL" w:eastAsia="nl-NL" w:bidi="ar-SA"/>
    </w:rPr>
  </w:style>
  <w:style w:type="paragraph" w:customStyle="1" w:styleId="Bulletkop">
    <w:name w:val="Bulletkop"/>
    <w:basedOn w:val="Plattetekst"/>
    <w:next w:val="Plattetekstinspringen"/>
    <w:link w:val="BulletkopChar"/>
    <w:autoRedefine/>
    <w:rsid w:val="006054A4"/>
    <w:pPr>
      <w:keepNext/>
      <w:spacing w:after="120"/>
      <w:ind w:left="284" w:hanging="284"/>
      <w:jc w:val="both"/>
    </w:pPr>
    <w:rPr>
      <w:rFonts w:asciiTheme="minorHAnsi" w:eastAsia="Arial Unicode MS" w:hAnsiTheme="minorHAnsi" w:cstheme="minorHAnsi"/>
      <w:b/>
      <w:bCs/>
      <w:iCs/>
      <w:sz w:val="28"/>
      <w:szCs w:val="28"/>
      <w:lang w:eastAsia="en-US"/>
    </w:rPr>
  </w:style>
  <w:style w:type="paragraph" w:styleId="Geenafstand">
    <w:name w:val="No Spacing"/>
    <w:uiPriority w:val="1"/>
    <w:qFormat/>
    <w:rsid w:val="002010C7"/>
    <w:rPr>
      <w:rFonts w:asciiTheme="minorHAnsi" w:eastAsiaTheme="minorHAnsi" w:hAnsiTheme="minorHAnsi" w:cstheme="minorBidi"/>
      <w:sz w:val="22"/>
      <w:szCs w:val="22"/>
      <w:lang w:eastAsia="en-US"/>
    </w:rPr>
  </w:style>
  <w:style w:type="character" w:customStyle="1" w:styleId="PlattetekstinspringenChar">
    <w:name w:val="Platte tekst inspringen Char"/>
    <w:basedOn w:val="Standaardalinea-lettertype"/>
    <w:link w:val="Plattetekstinspringen"/>
    <w:rsid w:val="00B82972"/>
    <w:rPr>
      <w:sz w:val="22"/>
      <w:szCs w:val="22"/>
    </w:rPr>
  </w:style>
  <w:style w:type="paragraph" w:customStyle="1" w:styleId="SNTabeltekst">
    <w:name w:val="SN_Tabeltekst"/>
    <w:basedOn w:val="Standaard"/>
    <w:qFormat/>
    <w:rsid w:val="0033788F"/>
    <w:pPr>
      <w:spacing w:before="60" w:after="140" w:line="260" w:lineRule="atLeast"/>
    </w:pPr>
    <w:rPr>
      <w:rFonts w:ascii="Arial" w:hAnsi="Arial"/>
      <w:spacing w:val="6"/>
      <w:sz w:val="17"/>
      <w:szCs w:val="18"/>
      <w:lang w:eastAsia="en-US"/>
    </w:rPr>
  </w:style>
  <w:style w:type="paragraph" w:customStyle="1" w:styleId="SNTabelkop">
    <w:name w:val="SN_Tabelkop"/>
    <w:basedOn w:val="SNTabeltekst"/>
    <w:qFormat/>
    <w:rsid w:val="00B86248"/>
    <w:pPr>
      <w:keepNext/>
    </w:pPr>
    <w:rPr>
      <w:b/>
    </w:rPr>
  </w:style>
  <w:style w:type="character" w:customStyle="1" w:styleId="HTML-voorafopgemaaktChar">
    <w:name w:val="HTML - vooraf opgemaakt Char"/>
    <w:basedOn w:val="Standaardalinea-lettertype"/>
    <w:link w:val="HTML-voorafopgemaakt"/>
    <w:semiHidden/>
    <w:rsid w:val="00FC39D8"/>
    <w:rPr>
      <w:rFonts w:ascii="Courier New" w:hAnsi="Courier New" w:cs="Courier New"/>
    </w:rPr>
  </w:style>
  <w:style w:type="table" w:customStyle="1" w:styleId="Tabelraster10">
    <w:name w:val="Tabelraster1"/>
    <w:basedOn w:val="Standaardtabel"/>
    <w:next w:val="Tabelraster"/>
    <w:rsid w:val="00CE4A2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0">
    <w:name w:val="Tabelraster2"/>
    <w:basedOn w:val="Standaardtabel"/>
    <w:next w:val="Tabelraster"/>
    <w:rsid w:val="00E24C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effectenvoortabel11">
    <w:name w:val="3D-effecten voor tabel 11"/>
    <w:basedOn w:val="Standaardtabel"/>
    <w:next w:val="3D-effectenvoortabel1"/>
    <w:semiHidden/>
    <w:rsid w:val="00E24C13"/>
    <w:rPr>
      <w:rFonts w:ascii="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effectenvoortabel21">
    <w:name w:val="3D-effecten voor tabel 21"/>
    <w:basedOn w:val="Standaardtabel"/>
    <w:next w:val="3D-effectenvoortabel2"/>
    <w:semiHidden/>
    <w:rsid w:val="00E24C13"/>
    <w:rPr>
      <w:rFonts w:ascii="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effectenvoortabel31">
    <w:name w:val="3D-effecten voor tabel 31"/>
    <w:basedOn w:val="Standaardtabel"/>
    <w:next w:val="3D-effectenvoortabel3"/>
    <w:semiHidden/>
    <w:rsid w:val="00E24C13"/>
    <w:rPr>
      <w:rFonts w:ascii="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envoudigetabel11">
    <w:name w:val="Eenvoudige tabel 11"/>
    <w:basedOn w:val="Standaardtabel"/>
    <w:next w:val="Eenvoudigetabel1"/>
    <w:semiHidden/>
    <w:rsid w:val="00E24C13"/>
    <w:rPr>
      <w:rFonts w:ascii="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Eenvoudigetabel21">
    <w:name w:val="Eenvoudige tabel 21"/>
    <w:basedOn w:val="Standaardtabel"/>
    <w:next w:val="Eenvoudigetabel2"/>
    <w:semiHidden/>
    <w:rsid w:val="00E24C13"/>
    <w:rPr>
      <w:rFonts w:ascii="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envoudigetabel31">
    <w:name w:val="Eenvoudige tabel 31"/>
    <w:basedOn w:val="Standaardtabel"/>
    <w:next w:val="Eenvoudigetabel3"/>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Eigentijdsetabel1">
    <w:name w:val="Eigentijdse tabel1"/>
    <w:basedOn w:val="Standaardtabel"/>
    <w:next w:val="Eigentijdsetabel"/>
    <w:semiHidden/>
    <w:rsid w:val="00E24C13"/>
    <w:rPr>
      <w:rFonts w:ascii="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Elegantetabel1">
    <w:name w:val="Elegante tabel1"/>
    <w:basedOn w:val="Standaardtabel"/>
    <w:next w:val="Elegantetabel"/>
    <w:semiHidden/>
    <w:rsid w:val="00E24C13"/>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Klassieketabel11">
    <w:name w:val="Klassieke tabel 11"/>
    <w:basedOn w:val="Standaardtabel"/>
    <w:next w:val="Klassieketabel1"/>
    <w:semiHidden/>
    <w:rsid w:val="00E24C13"/>
    <w:rPr>
      <w:rFonts w:ascii="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Klassieketabel21">
    <w:name w:val="Klassieke tabel 21"/>
    <w:basedOn w:val="Standaardtabel"/>
    <w:next w:val="Klassieketabel2"/>
    <w:semiHidden/>
    <w:rsid w:val="00E24C13"/>
    <w:rPr>
      <w:rFonts w:ascii="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Klassieketabel31">
    <w:name w:val="Klassieke tabel 31"/>
    <w:basedOn w:val="Standaardtabel"/>
    <w:next w:val="Klassieketabel3"/>
    <w:semiHidden/>
    <w:rsid w:val="00E24C13"/>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Klassieketabel41">
    <w:name w:val="Klassieke tabel 41"/>
    <w:basedOn w:val="Standaardtabel"/>
    <w:next w:val="Klassieketabel4"/>
    <w:semiHidden/>
    <w:rsid w:val="00E24C13"/>
    <w:rPr>
      <w:rFonts w:ascii="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Kleurrijketabel11">
    <w:name w:val="Kleurrijke tabel 11"/>
    <w:basedOn w:val="Standaardtabel"/>
    <w:next w:val="Kleurrijketabel1"/>
    <w:semiHidden/>
    <w:rsid w:val="00E24C13"/>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21">
    <w:name w:val="Kleurrijke tabel 21"/>
    <w:basedOn w:val="Standaardtabel"/>
    <w:next w:val="Kleurrijketabel2"/>
    <w:semiHidden/>
    <w:rsid w:val="00E24C13"/>
    <w:rPr>
      <w:rFonts w:ascii="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Kleurrijketabel31">
    <w:name w:val="Kleurrijke tabel 31"/>
    <w:basedOn w:val="Standaardtabel"/>
    <w:next w:val="Kleurrijketabel3"/>
    <w:semiHidden/>
    <w:rsid w:val="00E24C13"/>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Professioneletabel1">
    <w:name w:val="Professionele tabel1"/>
    <w:basedOn w:val="Standaardtabel"/>
    <w:next w:val="Professioneletabel"/>
    <w:semiHidden/>
    <w:rsid w:val="00E24C1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kolommen11">
    <w:name w:val="Tabelkolommen 11"/>
    <w:basedOn w:val="Standaardtabel"/>
    <w:next w:val="Tabelkolommen1"/>
    <w:semiHidden/>
    <w:rsid w:val="00E24C13"/>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21">
    <w:name w:val="Tabelkolommen 21"/>
    <w:basedOn w:val="Standaardtabel"/>
    <w:next w:val="Tabelkolommen2"/>
    <w:semiHidden/>
    <w:rsid w:val="00E24C13"/>
    <w:rPr>
      <w:rFonts w:ascii="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kolommen31">
    <w:name w:val="Tabelkolommen 31"/>
    <w:basedOn w:val="Standaardtabel"/>
    <w:next w:val="Tabelkolommen3"/>
    <w:semiHidden/>
    <w:rsid w:val="00E24C13"/>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elkolommen41">
    <w:name w:val="Tabelkolommen 41"/>
    <w:basedOn w:val="Standaardtabel"/>
    <w:next w:val="Tabelkolommen4"/>
    <w:semiHidden/>
    <w:rsid w:val="00E24C13"/>
    <w:rPr>
      <w:rFonts w:ascii="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elkolommen51">
    <w:name w:val="Tabelkolommen 51"/>
    <w:basedOn w:val="Standaardtabel"/>
    <w:next w:val="Tabelkolommen5"/>
    <w:semiHidden/>
    <w:rsid w:val="00E24C13"/>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ellijst11">
    <w:name w:val="Tabellijst 11"/>
    <w:basedOn w:val="Standaardtabel"/>
    <w:next w:val="Tabellijst1"/>
    <w:semiHidden/>
    <w:rsid w:val="00E24C13"/>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21">
    <w:name w:val="Tabellijst 21"/>
    <w:basedOn w:val="Standaardtabel"/>
    <w:next w:val="Tabellijst2"/>
    <w:semiHidden/>
    <w:rsid w:val="00E24C13"/>
    <w:rPr>
      <w:rFonts w:ascii="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ellijst31">
    <w:name w:val="Tabellijst 31"/>
    <w:basedOn w:val="Standaardtabel"/>
    <w:next w:val="Tabellijst3"/>
    <w:semiHidden/>
    <w:rsid w:val="00E24C13"/>
    <w:rPr>
      <w:rFonts w:ascii="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ellijst41">
    <w:name w:val="Tabellijst 41"/>
    <w:basedOn w:val="Standaardtabel"/>
    <w:next w:val="Tabellijst4"/>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ijst51">
    <w:name w:val="Tabellijst 51"/>
    <w:basedOn w:val="Standaardtabel"/>
    <w:next w:val="Tabellijst5"/>
    <w:semiHidden/>
    <w:rsid w:val="00E24C1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ellijst61">
    <w:name w:val="Tabellijst 61"/>
    <w:basedOn w:val="Standaardtabel"/>
    <w:next w:val="Tabellijst6"/>
    <w:semiHidden/>
    <w:rsid w:val="00E24C13"/>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ellijst71">
    <w:name w:val="Tabellijst 71"/>
    <w:basedOn w:val="Standaardtabel"/>
    <w:next w:val="Tabellijst7"/>
    <w:semiHidden/>
    <w:rsid w:val="00E24C13"/>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ellijst81">
    <w:name w:val="Tabellijst 81"/>
    <w:basedOn w:val="Standaardtabel"/>
    <w:next w:val="Tabellijst8"/>
    <w:semiHidden/>
    <w:rsid w:val="00E24C13"/>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elraster11">
    <w:name w:val="Tabelraster 11"/>
    <w:basedOn w:val="Standaardtabel"/>
    <w:next w:val="Tabelraster1"/>
    <w:semiHidden/>
    <w:rsid w:val="00E24C13"/>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elraster21">
    <w:name w:val="Tabelraster 21"/>
    <w:basedOn w:val="Standaardtabel"/>
    <w:next w:val="Tabelraster2"/>
    <w:semiHidden/>
    <w:rsid w:val="00E24C13"/>
    <w:rPr>
      <w:rFonts w:ascii="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31">
    <w:name w:val="Tabelraster 31"/>
    <w:basedOn w:val="Standaardtabel"/>
    <w:next w:val="Tabelraster3"/>
    <w:semiHidden/>
    <w:rsid w:val="00E24C13"/>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elraster41">
    <w:name w:val="Tabelraster 41"/>
    <w:basedOn w:val="Standaardtabel"/>
    <w:next w:val="Tabelraster4"/>
    <w:semiHidden/>
    <w:rsid w:val="00E24C13"/>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elraster51">
    <w:name w:val="Tabelraster 51"/>
    <w:basedOn w:val="Standaardtabel"/>
    <w:next w:val="Tabelraster5"/>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61">
    <w:name w:val="Tabelraster 61"/>
    <w:basedOn w:val="Standaardtabel"/>
    <w:next w:val="Tabelraster6"/>
    <w:semiHidden/>
    <w:rsid w:val="00E24C13"/>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71">
    <w:name w:val="Tabelraster 71"/>
    <w:basedOn w:val="Standaardtabel"/>
    <w:next w:val="Tabelraster7"/>
    <w:semiHidden/>
    <w:rsid w:val="00E24C13"/>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elraster81">
    <w:name w:val="Tabelraster 81"/>
    <w:basedOn w:val="Standaardtabel"/>
    <w:next w:val="Tabelraster8"/>
    <w:semiHidden/>
    <w:rsid w:val="00E24C13"/>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thema1">
    <w:name w:val="Tabelthema1"/>
    <w:basedOn w:val="Standaardtabel"/>
    <w:next w:val="Tabelthema"/>
    <w:semiHidden/>
    <w:rsid w:val="00E24C1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rfijndetabel11">
    <w:name w:val="Verfijnde tabel 11"/>
    <w:basedOn w:val="Standaardtabel"/>
    <w:next w:val="Verfijndetabel1"/>
    <w:semiHidden/>
    <w:rsid w:val="00E24C13"/>
    <w:rPr>
      <w:rFonts w:ascii="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Verfijndetabel21">
    <w:name w:val="Verfijnde tabel 21"/>
    <w:basedOn w:val="Standaardtabel"/>
    <w:next w:val="Verfijndetabel2"/>
    <w:semiHidden/>
    <w:rsid w:val="00E24C13"/>
    <w:rPr>
      <w:rFonts w:ascii="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tabel11">
    <w:name w:val="Webtabel 11"/>
    <w:basedOn w:val="Standaardtabel"/>
    <w:next w:val="Webtabel1"/>
    <w:semiHidden/>
    <w:rsid w:val="00E24C13"/>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21">
    <w:name w:val="Webtabel 21"/>
    <w:basedOn w:val="Standaardtabel"/>
    <w:next w:val="Webtabel2"/>
    <w:semiHidden/>
    <w:rsid w:val="00E24C13"/>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tabel31">
    <w:name w:val="Webtabel 31"/>
    <w:basedOn w:val="Standaardtabel"/>
    <w:next w:val="Webtabel3"/>
    <w:semiHidden/>
    <w:rsid w:val="00E24C13"/>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GeslotenWens">
    <w:name w:val="Gesloten Wens"/>
    <w:basedOn w:val="Standaardinspringing"/>
    <w:next w:val="Standaardinspringing"/>
    <w:link w:val="GeslotenWensCharChar"/>
    <w:autoRedefine/>
    <w:rsid w:val="005D7ACC"/>
    <w:pPr>
      <w:numPr>
        <w:numId w:val="30"/>
      </w:numPr>
      <w:spacing w:after="120"/>
      <w:jc w:val="both"/>
    </w:pPr>
    <w:rPr>
      <w:b/>
      <w:bCs/>
      <w:szCs w:val="24"/>
    </w:rPr>
  </w:style>
  <w:style w:type="character" w:customStyle="1" w:styleId="GeslotenWensCharChar">
    <w:name w:val="Gesloten Wens Char Char"/>
    <w:basedOn w:val="Standaardalinea-lettertype"/>
    <w:link w:val="GeslotenWens"/>
    <w:rsid w:val="005D7ACC"/>
    <w:rPr>
      <w:b/>
      <w:bCs/>
      <w:sz w:val="22"/>
      <w:szCs w:val="24"/>
    </w:rPr>
  </w:style>
  <w:style w:type="paragraph" w:customStyle="1" w:styleId="Openwens">
    <w:name w:val="Open wens"/>
    <w:basedOn w:val="Standaard"/>
    <w:autoRedefine/>
    <w:rsid w:val="00A33DD8"/>
    <w:pPr>
      <w:keepNext/>
      <w:numPr>
        <w:numId w:val="31"/>
      </w:numPr>
      <w:tabs>
        <w:tab w:val="clear" w:pos="993"/>
      </w:tabs>
      <w:spacing w:before="120" w:after="120"/>
      <w:ind w:left="851" w:hanging="851"/>
      <w:jc w:val="both"/>
    </w:pPr>
    <w:rPr>
      <w:b/>
      <w:bCs/>
      <w:szCs w:val="24"/>
    </w:rPr>
  </w:style>
  <w:style w:type="paragraph" w:customStyle="1" w:styleId="Opsomminginspringen">
    <w:name w:val="Opsomming inspringen"/>
    <w:basedOn w:val="Standaard"/>
    <w:rsid w:val="00E24C13"/>
    <w:pPr>
      <w:numPr>
        <w:numId w:val="32"/>
      </w:numPr>
    </w:pPr>
    <w:rPr>
      <w:rFonts w:eastAsia="Arial Unicode MS"/>
      <w:szCs w:val="20"/>
    </w:rPr>
  </w:style>
  <w:style w:type="character" w:customStyle="1" w:styleId="BijschriftChar">
    <w:name w:val="Bijschrift Char"/>
    <w:link w:val="Bijschrift"/>
    <w:rsid w:val="00E24C13"/>
    <w:rPr>
      <w:i/>
      <w:sz w:val="22"/>
      <w:szCs w:val="24"/>
    </w:rPr>
  </w:style>
  <w:style w:type="paragraph" w:customStyle="1" w:styleId="Opsommingstreep">
    <w:name w:val="Opsomming *streep*"/>
    <w:basedOn w:val="Standaard"/>
    <w:semiHidden/>
    <w:rsid w:val="00E24C13"/>
    <w:pPr>
      <w:numPr>
        <w:numId w:val="33"/>
      </w:numPr>
      <w:tabs>
        <w:tab w:val="left" w:pos="567"/>
      </w:tabs>
      <w:spacing w:after="200" w:line="288" w:lineRule="auto"/>
      <w:contextualSpacing/>
    </w:pPr>
    <w:rPr>
      <w:sz w:val="21"/>
      <w:szCs w:val="24"/>
    </w:rPr>
  </w:style>
  <w:style w:type="numbering" w:customStyle="1" w:styleId="Lijst13">
    <w:name w:val="Lijst 13"/>
    <w:basedOn w:val="Geenlijst"/>
    <w:rsid w:val="00E24C13"/>
    <w:pPr>
      <w:numPr>
        <w:numId w:val="24"/>
      </w:numPr>
    </w:pPr>
  </w:style>
  <w:style w:type="numbering" w:customStyle="1" w:styleId="Bulletkop11">
    <w:name w:val="Bulletkop 11"/>
    <w:basedOn w:val="Geenlijst"/>
    <w:rsid w:val="00E24C13"/>
    <w:pPr>
      <w:numPr>
        <w:numId w:val="25"/>
      </w:numPr>
    </w:pPr>
  </w:style>
  <w:style w:type="paragraph" w:customStyle="1" w:styleId="Default">
    <w:name w:val="Default"/>
    <w:rsid w:val="00E24C13"/>
    <w:pPr>
      <w:autoSpaceDE w:val="0"/>
      <w:autoSpaceDN w:val="0"/>
      <w:adjustRightInd w:val="0"/>
    </w:pPr>
    <w:rPr>
      <w:rFonts w:cs="Palatino Linotype"/>
      <w:color w:val="000000"/>
      <w:sz w:val="24"/>
      <w:szCs w:val="24"/>
    </w:rPr>
  </w:style>
  <w:style w:type="paragraph" w:styleId="Eindnoottekst">
    <w:name w:val="endnote text"/>
    <w:basedOn w:val="Standaard"/>
    <w:link w:val="EindnoottekstChar"/>
    <w:rsid w:val="00E24C13"/>
    <w:rPr>
      <w:rFonts w:eastAsia="Arial Unicode MS"/>
      <w:sz w:val="20"/>
      <w:szCs w:val="20"/>
    </w:rPr>
  </w:style>
  <w:style w:type="character" w:customStyle="1" w:styleId="EindnoottekstChar">
    <w:name w:val="Eindnoottekst Char"/>
    <w:basedOn w:val="Standaardalinea-lettertype"/>
    <w:link w:val="Eindnoottekst"/>
    <w:rsid w:val="00E24C13"/>
    <w:rPr>
      <w:rFonts w:eastAsia="Arial Unicode MS"/>
    </w:rPr>
  </w:style>
  <w:style w:type="character" w:styleId="Eindnootmarkering">
    <w:name w:val="endnote reference"/>
    <w:basedOn w:val="Standaardalinea-lettertype"/>
    <w:rsid w:val="00E24C13"/>
    <w:rPr>
      <w:vertAlign w:val="superscript"/>
    </w:rPr>
  </w:style>
  <w:style w:type="character" w:customStyle="1" w:styleId="Kop5Char">
    <w:name w:val="Kop 5 Char"/>
    <w:aliases w:val="Level 3 - i Char,titel Char"/>
    <w:basedOn w:val="Standaardalinea-lettertype"/>
    <w:link w:val="Kop5"/>
    <w:rsid w:val="00810A22"/>
    <w:rPr>
      <w:bCs/>
      <w:i/>
      <w:iCs/>
      <w:sz w:val="22"/>
      <w:szCs w:val="26"/>
    </w:rPr>
  </w:style>
  <w:style w:type="character" w:customStyle="1" w:styleId="Kop6Char">
    <w:name w:val="Kop 6 Char"/>
    <w:aliases w:val="Legal Level 1. Char"/>
    <w:basedOn w:val="Standaardalinea-lettertype"/>
    <w:link w:val="Kop6"/>
    <w:rsid w:val="00E24C13"/>
    <w:rPr>
      <w:b/>
      <w:bCs/>
      <w:sz w:val="22"/>
      <w:szCs w:val="22"/>
    </w:rPr>
  </w:style>
  <w:style w:type="character" w:customStyle="1" w:styleId="Kop7Char">
    <w:name w:val="Kop 7 Char"/>
    <w:aliases w:val="Legal Level 1.1. Char"/>
    <w:basedOn w:val="Standaardalinea-lettertype"/>
    <w:link w:val="Kop7"/>
    <w:rsid w:val="00E24C13"/>
    <w:rPr>
      <w:sz w:val="22"/>
      <w:szCs w:val="22"/>
    </w:rPr>
  </w:style>
  <w:style w:type="character" w:customStyle="1" w:styleId="Kop8Char">
    <w:name w:val="Kop 8 Char"/>
    <w:aliases w:val="Legal Level 1.1.1. Char"/>
    <w:basedOn w:val="Standaardalinea-lettertype"/>
    <w:link w:val="Kop8"/>
    <w:rsid w:val="00E24C13"/>
    <w:rPr>
      <w:i/>
      <w:iCs/>
      <w:sz w:val="22"/>
      <w:szCs w:val="22"/>
    </w:rPr>
  </w:style>
  <w:style w:type="character" w:customStyle="1" w:styleId="Kop9Char">
    <w:name w:val="Kop 9 Char"/>
    <w:aliases w:val="Legal Level 1.1.1.1. Char"/>
    <w:basedOn w:val="Standaardalinea-lettertype"/>
    <w:link w:val="Kop9"/>
    <w:rsid w:val="00E24C13"/>
    <w:rPr>
      <w:rFonts w:ascii="Arial" w:hAnsi="Arial" w:cs="Arial"/>
      <w:sz w:val="22"/>
      <w:szCs w:val="22"/>
    </w:rPr>
  </w:style>
  <w:style w:type="character" w:customStyle="1" w:styleId="TitelChar">
    <w:name w:val="Titel Char"/>
    <w:basedOn w:val="Standaardalinea-lettertype"/>
    <w:link w:val="Titel"/>
    <w:rsid w:val="00E24C13"/>
    <w:rPr>
      <w:rFonts w:cs="Arial Unicode MS"/>
      <w:b/>
      <w:kern w:val="28"/>
      <w:sz w:val="32"/>
      <w:szCs w:val="32"/>
    </w:rPr>
  </w:style>
  <w:style w:type="character" w:customStyle="1" w:styleId="OndertitelChar">
    <w:name w:val="Ondertitel Char"/>
    <w:basedOn w:val="Standaardalinea-lettertype"/>
    <w:link w:val="Ondertitel"/>
    <w:rsid w:val="00E24C13"/>
    <w:rPr>
      <w:rFonts w:cs="Arial Unicode MS"/>
      <w:b/>
      <w:bCs/>
      <w:i/>
      <w:sz w:val="28"/>
      <w:szCs w:val="24"/>
    </w:rPr>
  </w:style>
  <w:style w:type="character" w:customStyle="1" w:styleId="AanhefChar">
    <w:name w:val="Aanhef Char"/>
    <w:basedOn w:val="Standaardalinea-lettertype"/>
    <w:link w:val="Aanhef"/>
    <w:semiHidden/>
    <w:rsid w:val="00E24C13"/>
    <w:rPr>
      <w:sz w:val="22"/>
      <w:szCs w:val="22"/>
    </w:rPr>
  </w:style>
  <w:style w:type="character" w:customStyle="1" w:styleId="AfsluitingChar">
    <w:name w:val="Afsluiting Char"/>
    <w:basedOn w:val="Standaardalinea-lettertype"/>
    <w:link w:val="Afsluiting"/>
    <w:semiHidden/>
    <w:rsid w:val="00E24C13"/>
    <w:rPr>
      <w:sz w:val="22"/>
      <w:szCs w:val="22"/>
    </w:rPr>
  </w:style>
  <w:style w:type="character" w:customStyle="1" w:styleId="BerichtkopChar">
    <w:name w:val="Berichtkop Char"/>
    <w:basedOn w:val="Standaardalinea-lettertype"/>
    <w:link w:val="Berichtkop"/>
    <w:semiHidden/>
    <w:rsid w:val="00E24C13"/>
    <w:rPr>
      <w:rFonts w:ascii="Arial" w:hAnsi="Arial" w:cs="Arial"/>
      <w:sz w:val="22"/>
      <w:szCs w:val="22"/>
      <w:shd w:val="pct20" w:color="auto" w:fill="auto"/>
    </w:rPr>
  </w:style>
  <w:style w:type="character" w:customStyle="1" w:styleId="DatumChar">
    <w:name w:val="Datum Char"/>
    <w:basedOn w:val="Standaardalinea-lettertype"/>
    <w:link w:val="Datum"/>
    <w:semiHidden/>
    <w:rsid w:val="00E24C13"/>
    <w:rPr>
      <w:sz w:val="22"/>
      <w:szCs w:val="22"/>
    </w:rPr>
  </w:style>
  <w:style w:type="character" w:customStyle="1" w:styleId="E-mailhandtekeningChar">
    <w:name w:val="E-mailhandtekening Char"/>
    <w:basedOn w:val="Standaardalinea-lettertype"/>
    <w:link w:val="E-mailhandtekening"/>
    <w:semiHidden/>
    <w:rsid w:val="00E24C13"/>
    <w:rPr>
      <w:sz w:val="22"/>
      <w:szCs w:val="22"/>
    </w:rPr>
  </w:style>
  <w:style w:type="character" w:customStyle="1" w:styleId="HandtekeningChar">
    <w:name w:val="Handtekening Char"/>
    <w:basedOn w:val="Standaardalinea-lettertype"/>
    <w:link w:val="Handtekening"/>
    <w:semiHidden/>
    <w:rsid w:val="00E24C13"/>
    <w:rPr>
      <w:sz w:val="22"/>
      <w:szCs w:val="22"/>
    </w:rPr>
  </w:style>
  <w:style w:type="character" w:customStyle="1" w:styleId="HTML-adresChar">
    <w:name w:val="HTML-adres Char"/>
    <w:basedOn w:val="Standaardalinea-lettertype"/>
    <w:link w:val="HTML-adres"/>
    <w:semiHidden/>
    <w:rsid w:val="00E24C13"/>
    <w:rPr>
      <w:i/>
      <w:iCs/>
      <w:sz w:val="22"/>
      <w:szCs w:val="22"/>
    </w:rPr>
  </w:style>
  <w:style w:type="character" w:customStyle="1" w:styleId="NotitiekopChar">
    <w:name w:val="Notitiekop Char"/>
    <w:basedOn w:val="Standaardalinea-lettertype"/>
    <w:link w:val="Notitiekop"/>
    <w:semiHidden/>
    <w:rsid w:val="00E24C13"/>
    <w:rPr>
      <w:sz w:val="22"/>
      <w:szCs w:val="22"/>
    </w:rPr>
  </w:style>
  <w:style w:type="character" w:customStyle="1" w:styleId="Plattetekst2Char">
    <w:name w:val="Platte tekst 2 Char"/>
    <w:basedOn w:val="Standaardalinea-lettertype"/>
    <w:link w:val="Plattetekst2"/>
    <w:semiHidden/>
    <w:rsid w:val="00E24C13"/>
    <w:rPr>
      <w:sz w:val="22"/>
      <w:szCs w:val="22"/>
    </w:rPr>
  </w:style>
  <w:style w:type="character" w:customStyle="1" w:styleId="Plattetekst3Char">
    <w:name w:val="Platte tekst 3 Char"/>
    <w:basedOn w:val="Standaardalinea-lettertype"/>
    <w:link w:val="Plattetekst3"/>
    <w:semiHidden/>
    <w:rsid w:val="00E24C13"/>
    <w:rPr>
      <w:sz w:val="16"/>
      <w:szCs w:val="16"/>
    </w:rPr>
  </w:style>
  <w:style w:type="character" w:customStyle="1" w:styleId="PlatteteksteersteinspringingChar">
    <w:name w:val="Platte tekst eerste inspringing Char"/>
    <w:basedOn w:val="PlattetekstChar"/>
    <w:link w:val="Platteteksteersteinspringing"/>
    <w:semiHidden/>
    <w:rsid w:val="00E24C13"/>
    <w:rPr>
      <w:sz w:val="22"/>
      <w:szCs w:val="22"/>
    </w:rPr>
  </w:style>
  <w:style w:type="character" w:customStyle="1" w:styleId="Platteteksteersteinspringing2Char">
    <w:name w:val="Platte tekst eerste inspringing 2 Char"/>
    <w:basedOn w:val="PlattetekstinspringenChar"/>
    <w:link w:val="Platteteksteersteinspringing2"/>
    <w:semiHidden/>
    <w:rsid w:val="00E24C13"/>
    <w:rPr>
      <w:sz w:val="22"/>
      <w:szCs w:val="22"/>
    </w:rPr>
  </w:style>
  <w:style w:type="character" w:customStyle="1" w:styleId="Plattetekstinspringen2Char">
    <w:name w:val="Platte tekst inspringen 2 Char"/>
    <w:basedOn w:val="Standaardalinea-lettertype"/>
    <w:link w:val="Plattetekstinspringen2"/>
    <w:semiHidden/>
    <w:rsid w:val="00E24C13"/>
    <w:rPr>
      <w:sz w:val="22"/>
      <w:szCs w:val="22"/>
    </w:rPr>
  </w:style>
  <w:style w:type="character" w:customStyle="1" w:styleId="Plattetekstinspringen3Char">
    <w:name w:val="Platte tekst inspringen 3 Char"/>
    <w:basedOn w:val="Standaardalinea-lettertype"/>
    <w:link w:val="Plattetekstinspringen3"/>
    <w:semiHidden/>
    <w:rsid w:val="00E24C13"/>
    <w:rPr>
      <w:sz w:val="16"/>
      <w:szCs w:val="16"/>
    </w:rPr>
  </w:style>
  <w:style w:type="character" w:customStyle="1" w:styleId="TekstzonderopmaakChar">
    <w:name w:val="Tekst zonder opmaak Char"/>
    <w:basedOn w:val="Standaardalinea-lettertype"/>
    <w:link w:val="Tekstzonderopmaak"/>
    <w:semiHidden/>
    <w:rsid w:val="00E24C13"/>
    <w:rPr>
      <w:rFonts w:ascii="Courier New" w:hAnsi="Courier New" w:cs="Courier New"/>
    </w:rPr>
  </w:style>
  <w:style w:type="character" w:customStyle="1" w:styleId="BallontekstChar">
    <w:name w:val="Ballontekst Char"/>
    <w:basedOn w:val="Standaardalinea-lettertype"/>
    <w:link w:val="Ballontekst"/>
    <w:semiHidden/>
    <w:rsid w:val="00E24C13"/>
    <w:rPr>
      <w:rFonts w:ascii="Tahoma" w:hAnsi="Tahoma" w:cs="Tahoma"/>
      <w:sz w:val="16"/>
      <w:szCs w:val="16"/>
    </w:rPr>
  </w:style>
  <w:style w:type="character" w:customStyle="1" w:styleId="OnderwerpvanopmerkingChar">
    <w:name w:val="Onderwerp van opmerking Char"/>
    <w:basedOn w:val="TekstopmerkingChar"/>
    <w:link w:val="Onderwerpvanopmerking"/>
    <w:semiHidden/>
    <w:rsid w:val="00E24C13"/>
    <w:rPr>
      <w:rFonts w:ascii="Palatino Linotype" w:eastAsia="Arial Unicode MS" w:hAnsi="Palatino Linotype"/>
      <w:b/>
      <w:bCs/>
      <w:szCs w:val="22"/>
      <w:lang w:val="nl-NL" w:eastAsia="nl-NL" w:bidi="ar-SA"/>
    </w:rPr>
  </w:style>
  <w:style w:type="paragraph" w:customStyle="1" w:styleId="BijlageKop3">
    <w:name w:val="Bijlage Kop 3"/>
    <w:basedOn w:val="Kop3"/>
    <w:next w:val="Plattetekst"/>
    <w:autoRedefine/>
    <w:semiHidden/>
    <w:qFormat/>
    <w:rsid w:val="00E24C13"/>
    <w:pPr>
      <w:numPr>
        <w:numId w:val="34"/>
      </w:numPr>
    </w:pPr>
    <w:rPr>
      <w:rFonts w:eastAsia="PMingLiU"/>
      <w:b w:val="0"/>
      <w:bCs w:val="0"/>
      <w:i/>
      <w:snapToGrid w:val="0"/>
      <w:sz w:val="21"/>
      <w:szCs w:val="24"/>
    </w:rPr>
  </w:style>
  <w:style w:type="character" w:customStyle="1" w:styleId="TussenkopChar">
    <w:name w:val="Tussenkop Char"/>
    <w:basedOn w:val="Standaardalinea-lettertype"/>
    <w:rsid w:val="00E24C13"/>
    <w:rPr>
      <w:rFonts w:eastAsia="Times"/>
      <w:b/>
      <w:bCs/>
      <w:i/>
      <w:color w:val="000000"/>
      <w:sz w:val="24"/>
      <w:szCs w:val="24"/>
      <w:lang w:eastAsia="en-US"/>
    </w:rPr>
  </w:style>
  <w:style w:type="paragraph" w:customStyle="1" w:styleId="BulletkopMultilist">
    <w:name w:val="Bulletkop Multilist"/>
    <w:basedOn w:val="Bulletkop"/>
    <w:link w:val="BulletkopMultilistChar"/>
    <w:qFormat/>
    <w:rsid w:val="00E24C13"/>
    <w:pPr>
      <w:tabs>
        <w:tab w:val="num" w:pos="567"/>
      </w:tabs>
      <w:spacing w:after="0"/>
      <w:ind w:left="567" w:hanging="567"/>
    </w:pPr>
    <w:rPr>
      <w:b w:val="0"/>
    </w:rPr>
  </w:style>
  <w:style w:type="paragraph" w:customStyle="1" w:styleId="Bulletkopindent">
    <w:name w:val="Bulletkop indent"/>
    <w:basedOn w:val="Standaard"/>
    <w:link w:val="BulletkopindentChar"/>
    <w:qFormat/>
    <w:rsid w:val="00E24C13"/>
    <w:pPr>
      <w:spacing w:after="240"/>
      <w:ind w:left="284"/>
    </w:pPr>
    <w:rPr>
      <w:rFonts w:eastAsia="Arial Unicode MS"/>
      <w:szCs w:val="20"/>
    </w:rPr>
  </w:style>
  <w:style w:type="character" w:customStyle="1" w:styleId="BulletkopChar">
    <w:name w:val="Bulletkop Char"/>
    <w:basedOn w:val="PlattetekstChar"/>
    <w:link w:val="Bulletkop"/>
    <w:rsid w:val="006054A4"/>
    <w:rPr>
      <w:rFonts w:asciiTheme="minorHAnsi" w:eastAsia="Arial Unicode MS" w:hAnsiTheme="minorHAnsi" w:cstheme="minorHAnsi"/>
      <w:b/>
      <w:bCs/>
      <w:iCs/>
      <w:sz w:val="28"/>
      <w:szCs w:val="28"/>
      <w:lang w:eastAsia="en-US"/>
    </w:rPr>
  </w:style>
  <w:style w:type="character" w:customStyle="1" w:styleId="BulletkopMultilistChar">
    <w:name w:val="Bulletkop Multilist Char"/>
    <w:basedOn w:val="BulletkopChar"/>
    <w:link w:val="BulletkopMultilist"/>
    <w:rsid w:val="00E24C13"/>
    <w:rPr>
      <w:rFonts w:asciiTheme="minorHAnsi" w:eastAsia="Arial Unicode MS" w:hAnsiTheme="minorHAnsi" w:cs="Arial Unicode MS"/>
      <w:b w:val="0"/>
      <w:bCs/>
      <w:iCs/>
      <w:sz w:val="22"/>
      <w:szCs w:val="22"/>
      <w:lang w:eastAsia="en-US"/>
    </w:rPr>
  </w:style>
  <w:style w:type="character" w:customStyle="1" w:styleId="BulletkopindentChar">
    <w:name w:val="Bulletkop indent Char"/>
    <w:basedOn w:val="Standaardalinea-lettertype"/>
    <w:link w:val="Bulletkopindent"/>
    <w:rsid w:val="00E24C13"/>
    <w:rPr>
      <w:rFonts w:eastAsia="Arial Unicode MS"/>
      <w:sz w:val="22"/>
    </w:rPr>
  </w:style>
  <w:style w:type="paragraph" w:customStyle="1" w:styleId="OpsommingPvE">
    <w:name w:val="Opsomming PvE"/>
    <w:basedOn w:val="Standaard"/>
    <w:link w:val="OpsommingPvEChar"/>
    <w:qFormat/>
    <w:rsid w:val="00E24C13"/>
    <w:pPr>
      <w:keepNext/>
      <w:keepLines/>
      <w:numPr>
        <w:numId w:val="35"/>
      </w:numPr>
      <w:spacing w:after="120"/>
      <w:contextualSpacing/>
    </w:pPr>
    <w:rPr>
      <w:szCs w:val="21"/>
    </w:rPr>
  </w:style>
  <w:style w:type="character" w:customStyle="1" w:styleId="OpsommingPvEChar">
    <w:name w:val="Opsomming PvE Char"/>
    <w:basedOn w:val="Standaardalinea-lettertype"/>
    <w:link w:val="OpsommingPvE"/>
    <w:rsid w:val="00E24C13"/>
    <w:rPr>
      <w:sz w:val="22"/>
      <w:szCs w:val="21"/>
    </w:rPr>
  </w:style>
  <w:style w:type="numbering" w:customStyle="1" w:styleId="Bulletkop12">
    <w:name w:val="Bulletkop 12"/>
    <w:basedOn w:val="Geenlijst"/>
    <w:rsid w:val="003550C2"/>
    <w:pPr>
      <w:numPr>
        <w:numId w:val="3"/>
      </w:numPr>
    </w:pPr>
  </w:style>
  <w:style w:type="numbering" w:customStyle="1" w:styleId="Lijst16">
    <w:name w:val="Lijst 16"/>
    <w:basedOn w:val="Geenlijst"/>
    <w:rsid w:val="00692E4B"/>
    <w:pPr>
      <w:numPr>
        <w:numId w:val="26"/>
      </w:numPr>
    </w:pPr>
  </w:style>
  <w:style w:type="numbering" w:customStyle="1" w:styleId="Lijst17">
    <w:name w:val="Lijst 17"/>
    <w:basedOn w:val="Geenlijst"/>
    <w:rsid w:val="00CB44DF"/>
    <w:pPr>
      <w:numPr>
        <w:numId w:val="1"/>
      </w:numPr>
    </w:pPr>
  </w:style>
  <w:style w:type="paragraph" w:customStyle="1" w:styleId="2elijst1">
    <w:name w:val="2e lijst &gt;1"/>
    <w:basedOn w:val="Standaard"/>
    <w:rsid w:val="003B4107"/>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6662">
      <w:bodyDiv w:val="1"/>
      <w:marLeft w:val="0"/>
      <w:marRight w:val="0"/>
      <w:marTop w:val="0"/>
      <w:marBottom w:val="0"/>
      <w:divBdr>
        <w:top w:val="none" w:sz="0" w:space="0" w:color="auto"/>
        <w:left w:val="none" w:sz="0" w:space="0" w:color="auto"/>
        <w:bottom w:val="none" w:sz="0" w:space="0" w:color="auto"/>
        <w:right w:val="none" w:sz="0" w:space="0" w:color="auto"/>
      </w:divBdr>
    </w:div>
    <w:div w:id="9569387">
      <w:bodyDiv w:val="1"/>
      <w:marLeft w:val="0"/>
      <w:marRight w:val="0"/>
      <w:marTop w:val="0"/>
      <w:marBottom w:val="0"/>
      <w:divBdr>
        <w:top w:val="none" w:sz="0" w:space="0" w:color="auto"/>
        <w:left w:val="none" w:sz="0" w:space="0" w:color="auto"/>
        <w:bottom w:val="none" w:sz="0" w:space="0" w:color="auto"/>
        <w:right w:val="none" w:sz="0" w:space="0" w:color="auto"/>
      </w:divBdr>
    </w:div>
    <w:div w:id="91367529">
      <w:bodyDiv w:val="1"/>
      <w:marLeft w:val="0"/>
      <w:marRight w:val="0"/>
      <w:marTop w:val="0"/>
      <w:marBottom w:val="0"/>
      <w:divBdr>
        <w:top w:val="none" w:sz="0" w:space="0" w:color="auto"/>
        <w:left w:val="none" w:sz="0" w:space="0" w:color="auto"/>
        <w:bottom w:val="none" w:sz="0" w:space="0" w:color="auto"/>
        <w:right w:val="none" w:sz="0" w:space="0" w:color="auto"/>
      </w:divBdr>
    </w:div>
    <w:div w:id="129787914">
      <w:bodyDiv w:val="1"/>
      <w:marLeft w:val="0"/>
      <w:marRight w:val="0"/>
      <w:marTop w:val="0"/>
      <w:marBottom w:val="0"/>
      <w:divBdr>
        <w:top w:val="none" w:sz="0" w:space="0" w:color="auto"/>
        <w:left w:val="none" w:sz="0" w:space="0" w:color="auto"/>
        <w:bottom w:val="none" w:sz="0" w:space="0" w:color="auto"/>
        <w:right w:val="none" w:sz="0" w:space="0" w:color="auto"/>
      </w:divBdr>
    </w:div>
    <w:div w:id="181091662">
      <w:bodyDiv w:val="1"/>
      <w:marLeft w:val="0"/>
      <w:marRight w:val="0"/>
      <w:marTop w:val="0"/>
      <w:marBottom w:val="0"/>
      <w:divBdr>
        <w:top w:val="none" w:sz="0" w:space="0" w:color="auto"/>
        <w:left w:val="none" w:sz="0" w:space="0" w:color="auto"/>
        <w:bottom w:val="none" w:sz="0" w:space="0" w:color="auto"/>
        <w:right w:val="none" w:sz="0" w:space="0" w:color="auto"/>
      </w:divBdr>
    </w:div>
    <w:div w:id="203060952">
      <w:bodyDiv w:val="1"/>
      <w:marLeft w:val="0"/>
      <w:marRight w:val="0"/>
      <w:marTop w:val="0"/>
      <w:marBottom w:val="0"/>
      <w:divBdr>
        <w:top w:val="none" w:sz="0" w:space="0" w:color="auto"/>
        <w:left w:val="none" w:sz="0" w:space="0" w:color="auto"/>
        <w:bottom w:val="none" w:sz="0" w:space="0" w:color="auto"/>
        <w:right w:val="none" w:sz="0" w:space="0" w:color="auto"/>
      </w:divBdr>
    </w:div>
    <w:div w:id="219250397">
      <w:bodyDiv w:val="1"/>
      <w:marLeft w:val="0"/>
      <w:marRight w:val="0"/>
      <w:marTop w:val="0"/>
      <w:marBottom w:val="0"/>
      <w:divBdr>
        <w:top w:val="none" w:sz="0" w:space="0" w:color="auto"/>
        <w:left w:val="none" w:sz="0" w:space="0" w:color="auto"/>
        <w:bottom w:val="none" w:sz="0" w:space="0" w:color="auto"/>
        <w:right w:val="none" w:sz="0" w:space="0" w:color="auto"/>
      </w:divBdr>
    </w:div>
    <w:div w:id="500705429">
      <w:bodyDiv w:val="1"/>
      <w:marLeft w:val="0"/>
      <w:marRight w:val="0"/>
      <w:marTop w:val="0"/>
      <w:marBottom w:val="0"/>
      <w:divBdr>
        <w:top w:val="none" w:sz="0" w:space="0" w:color="auto"/>
        <w:left w:val="none" w:sz="0" w:space="0" w:color="auto"/>
        <w:bottom w:val="none" w:sz="0" w:space="0" w:color="auto"/>
        <w:right w:val="none" w:sz="0" w:space="0" w:color="auto"/>
      </w:divBdr>
    </w:div>
    <w:div w:id="597444742">
      <w:bodyDiv w:val="1"/>
      <w:marLeft w:val="0"/>
      <w:marRight w:val="0"/>
      <w:marTop w:val="0"/>
      <w:marBottom w:val="0"/>
      <w:divBdr>
        <w:top w:val="none" w:sz="0" w:space="0" w:color="auto"/>
        <w:left w:val="none" w:sz="0" w:space="0" w:color="auto"/>
        <w:bottom w:val="none" w:sz="0" w:space="0" w:color="auto"/>
        <w:right w:val="none" w:sz="0" w:space="0" w:color="auto"/>
      </w:divBdr>
    </w:div>
    <w:div w:id="643895946">
      <w:bodyDiv w:val="1"/>
      <w:marLeft w:val="0"/>
      <w:marRight w:val="0"/>
      <w:marTop w:val="0"/>
      <w:marBottom w:val="0"/>
      <w:divBdr>
        <w:top w:val="none" w:sz="0" w:space="0" w:color="auto"/>
        <w:left w:val="none" w:sz="0" w:space="0" w:color="auto"/>
        <w:bottom w:val="none" w:sz="0" w:space="0" w:color="auto"/>
        <w:right w:val="none" w:sz="0" w:space="0" w:color="auto"/>
      </w:divBdr>
    </w:div>
    <w:div w:id="673146987">
      <w:bodyDiv w:val="1"/>
      <w:marLeft w:val="0"/>
      <w:marRight w:val="0"/>
      <w:marTop w:val="0"/>
      <w:marBottom w:val="0"/>
      <w:divBdr>
        <w:top w:val="none" w:sz="0" w:space="0" w:color="auto"/>
        <w:left w:val="none" w:sz="0" w:space="0" w:color="auto"/>
        <w:bottom w:val="none" w:sz="0" w:space="0" w:color="auto"/>
        <w:right w:val="none" w:sz="0" w:space="0" w:color="auto"/>
      </w:divBdr>
    </w:div>
    <w:div w:id="675619629">
      <w:bodyDiv w:val="1"/>
      <w:marLeft w:val="0"/>
      <w:marRight w:val="0"/>
      <w:marTop w:val="0"/>
      <w:marBottom w:val="0"/>
      <w:divBdr>
        <w:top w:val="none" w:sz="0" w:space="0" w:color="auto"/>
        <w:left w:val="none" w:sz="0" w:space="0" w:color="auto"/>
        <w:bottom w:val="none" w:sz="0" w:space="0" w:color="auto"/>
        <w:right w:val="none" w:sz="0" w:space="0" w:color="auto"/>
      </w:divBdr>
    </w:div>
    <w:div w:id="818619581">
      <w:bodyDiv w:val="1"/>
      <w:marLeft w:val="0"/>
      <w:marRight w:val="0"/>
      <w:marTop w:val="0"/>
      <w:marBottom w:val="0"/>
      <w:divBdr>
        <w:top w:val="none" w:sz="0" w:space="0" w:color="auto"/>
        <w:left w:val="none" w:sz="0" w:space="0" w:color="auto"/>
        <w:bottom w:val="none" w:sz="0" w:space="0" w:color="auto"/>
        <w:right w:val="none" w:sz="0" w:space="0" w:color="auto"/>
      </w:divBdr>
    </w:div>
    <w:div w:id="1019086567">
      <w:bodyDiv w:val="1"/>
      <w:marLeft w:val="0"/>
      <w:marRight w:val="0"/>
      <w:marTop w:val="0"/>
      <w:marBottom w:val="0"/>
      <w:divBdr>
        <w:top w:val="none" w:sz="0" w:space="0" w:color="auto"/>
        <w:left w:val="none" w:sz="0" w:space="0" w:color="auto"/>
        <w:bottom w:val="none" w:sz="0" w:space="0" w:color="auto"/>
        <w:right w:val="none" w:sz="0" w:space="0" w:color="auto"/>
      </w:divBdr>
    </w:div>
    <w:div w:id="1039550942">
      <w:bodyDiv w:val="1"/>
      <w:marLeft w:val="0"/>
      <w:marRight w:val="0"/>
      <w:marTop w:val="0"/>
      <w:marBottom w:val="0"/>
      <w:divBdr>
        <w:top w:val="none" w:sz="0" w:space="0" w:color="auto"/>
        <w:left w:val="none" w:sz="0" w:space="0" w:color="auto"/>
        <w:bottom w:val="none" w:sz="0" w:space="0" w:color="auto"/>
        <w:right w:val="none" w:sz="0" w:space="0" w:color="auto"/>
      </w:divBdr>
      <w:divsChild>
        <w:div w:id="474613960">
          <w:marLeft w:val="0"/>
          <w:marRight w:val="0"/>
          <w:marTop w:val="0"/>
          <w:marBottom w:val="0"/>
          <w:divBdr>
            <w:top w:val="none" w:sz="0" w:space="0" w:color="auto"/>
            <w:left w:val="none" w:sz="0" w:space="0" w:color="auto"/>
            <w:bottom w:val="none" w:sz="0" w:space="0" w:color="auto"/>
            <w:right w:val="none" w:sz="0" w:space="0" w:color="auto"/>
          </w:divBdr>
        </w:div>
        <w:div w:id="1102140824">
          <w:marLeft w:val="0"/>
          <w:marRight w:val="0"/>
          <w:marTop w:val="0"/>
          <w:marBottom w:val="0"/>
          <w:divBdr>
            <w:top w:val="none" w:sz="0" w:space="0" w:color="auto"/>
            <w:left w:val="none" w:sz="0" w:space="0" w:color="auto"/>
            <w:bottom w:val="none" w:sz="0" w:space="0" w:color="auto"/>
            <w:right w:val="none" w:sz="0" w:space="0" w:color="auto"/>
          </w:divBdr>
        </w:div>
        <w:div w:id="1726952100">
          <w:marLeft w:val="0"/>
          <w:marRight w:val="0"/>
          <w:marTop w:val="0"/>
          <w:marBottom w:val="0"/>
          <w:divBdr>
            <w:top w:val="none" w:sz="0" w:space="0" w:color="auto"/>
            <w:left w:val="none" w:sz="0" w:space="0" w:color="auto"/>
            <w:bottom w:val="none" w:sz="0" w:space="0" w:color="auto"/>
            <w:right w:val="none" w:sz="0" w:space="0" w:color="auto"/>
          </w:divBdr>
        </w:div>
      </w:divsChild>
    </w:div>
    <w:div w:id="1070465825">
      <w:bodyDiv w:val="1"/>
      <w:marLeft w:val="0"/>
      <w:marRight w:val="0"/>
      <w:marTop w:val="0"/>
      <w:marBottom w:val="0"/>
      <w:divBdr>
        <w:top w:val="none" w:sz="0" w:space="0" w:color="auto"/>
        <w:left w:val="none" w:sz="0" w:space="0" w:color="auto"/>
        <w:bottom w:val="none" w:sz="0" w:space="0" w:color="auto"/>
        <w:right w:val="none" w:sz="0" w:space="0" w:color="auto"/>
      </w:divBdr>
    </w:div>
    <w:div w:id="1084914235">
      <w:bodyDiv w:val="1"/>
      <w:marLeft w:val="0"/>
      <w:marRight w:val="0"/>
      <w:marTop w:val="0"/>
      <w:marBottom w:val="0"/>
      <w:divBdr>
        <w:top w:val="none" w:sz="0" w:space="0" w:color="auto"/>
        <w:left w:val="none" w:sz="0" w:space="0" w:color="auto"/>
        <w:bottom w:val="none" w:sz="0" w:space="0" w:color="auto"/>
        <w:right w:val="none" w:sz="0" w:space="0" w:color="auto"/>
      </w:divBdr>
    </w:div>
    <w:div w:id="1130589132">
      <w:bodyDiv w:val="1"/>
      <w:marLeft w:val="0"/>
      <w:marRight w:val="0"/>
      <w:marTop w:val="0"/>
      <w:marBottom w:val="0"/>
      <w:divBdr>
        <w:top w:val="none" w:sz="0" w:space="0" w:color="auto"/>
        <w:left w:val="none" w:sz="0" w:space="0" w:color="auto"/>
        <w:bottom w:val="none" w:sz="0" w:space="0" w:color="auto"/>
        <w:right w:val="none" w:sz="0" w:space="0" w:color="auto"/>
      </w:divBdr>
    </w:div>
    <w:div w:id="1274749545">
      <w:bodyDiv w:val="1"/>
      <w:marLeft w:val="0"/>
      <w:marRight w:val="0"/>
      <w:marTop w:val="0"/>
      <w:marBottom w:val="0"/>
      <w:divBdr>
        <w:top w:val="none" w:sz="0" w:space="0" w:color="auto"/>
        <w:left w:val="none" w:sz="0" w:space="0" w:color="auto"/>
        <w:bottom w:val="none" w:sz="0" w:space="0" w:color="auto"/>
        <w:right w:val="none" w:sz="0" w:space="0" w:color="auto"/>
      </w:divBdr>
    </w:div>
    <w:div w:id="1299611578">
      <w:bodyDiv w:val="1"/>
      <w:marLeft w:val="0"/>
      <w:marRight w:val="0"/>
      <w:marTop w:val="0"/>
      <w:marBottom w:val="0"/>
      <w:divBdr>
        <w:top w:val="none" w:sz="0" w:space="0" w:color="auto"/>
        <w:left w:val="none" w:sz="0" w:space="0" w:color="auto"/>
        <w:bottom w:val="none" w:sz="0" w:space="0" w:color="auto"/>
        <w:right w:val="none" w:sz="0" w:space="0" w:color="auto"/>
      </w:divBdr>
    </w:div>
    <w:div w:id="1375160825">
      <w:bodyDiv w:val="1"/>
      <w:marLeft w:val="0"/>
      <w:marRight w:val="0"/>
      <w:marTop w:val="0"/>
      <w:marBottom w:val="0"/>
      <w:divBdr>
        <w:top w:val="none" w:sz="0" w:space="0" w:color="auto"/>
        <w:left w:val="none" w:sz="0" w:space="0" w:color="auto"/>
        <w:bottom w:val="none" w:sz="0" w:space="0" w:color="auto"/>
        <w:right w:val="none" w:sz="0" w:space="0" w:color="auto"/>
      </w:divBdr>
    </w:div>
    <w:div w:id="1381784798">
      <w:bodyDiv w:val="1"/>
      <w:marLeft w:val="0"/>
      <w:marRight w:val="0"/>
      <w:marTop w:val="0"/>
      <w:marBottom w:val="0"/>
      <w:divBdr>
        <w:top w:val="none" w:sz="0" w:space="0" w:color="auto"/>
        <w:left w:val="none" w:sz="0" w:space="0" w:color="auto"/>
        <w:bottom w:val="none" w:sz="0" w:space="0" w:color="auto"/>
        <w:right w:val="none" w:sz="0" w:space="0" w:color="auto"/>
      </w:divBdr>
      <w:divsChild>
        <w:div w:id="462622476">
          <w:marLeft w:val="0"/>
          <w:marRight w:val="0"/>
          <w:marTop w:val="0"/>
          <w:marBottom w:val="0"/>
          <w:divBdr>
            <w:top w:val="none" w:sz="0" w:space="0" w:color="auto"/>
            <w:left w:val="none" w:sz="0" w:space="0" w:color="auto"/>
            <w:bottom w:val="none" w:sz="0" w:space="0" w:color="auto"/>
            <w:right w:val="none" w:sz="0" w:space="0" w:color="auto"/>
          </w:divBdr>
        </w:div>
      </w:divsChild>
    </w:div>
    <w:div w:id="1483079716">
      <w:bodyDiv w:val="1"/>
      <w:marLeft w:val="0"/>
      <w:marRight w:val="0"/>
      <w:marTop w:val="0"/>
      <w:marBottom w:val="0"/>
      <w:divBdr>
        <w:top w:val="none" w:sz="0" w:space="0" w:color="auto"/>
        <w:left w:val="none" w:sz="0" w:space="0" w:color="auto"/>
        <w:bottom w:val="none" w:sz="0" w:space="0" w:color="auto"/>
        <w:right w:val="none" w:sz="0" w:space="0" w:color="auto"/>
      </w:divBdr>
    </w:div>
    <w:div w:id="1638687001">
      <w:bodyDiv w:val="1"/>
      <w:marLeft w:val="0"/>
      <w:marRight w:val="0"/>
      <w:marTop w:val="0"/>
      <w:marBottom w:val="0"/>
      <w:divBdr>
        <w:top w:val="none" w:sz="0" w:space="0" w:color="auto"/>
        <w:left w:val="none" w:sz="0" w:space="0" w:color="auto"/>
        <w:bottom w:val="none" w:sz="0" w:space="0" w:color="auto"/>
        <w:right w:val="none" w:sz="0" w:space="0" w:color="auto"/>
      </w:divBdr>
    </w:div>
    <w:div w:id="1890263527">
      <w:bodyDiv w:val="1"/>
      <w:marLeft w:val="0"/>
      <w:marRight w:val="0"/>
      <w:marTop w:val="0"/>
      <w:marBottom w:val="0"/>
      <w:divBdr>
        <w:top w:val="none" w:sz="0" w:space="0" w:color="auto"/>
        <w:left w:val="none" w:sz="0" w:space="0" w:color="auto"/>
        <w:bottom w:val="none" w:sz="0" w:space="0" w:color="auto"/>
        <w:right w:val="none" w:sz="0" w:space="0" w:color="auto"/>
      </w:divBdr>
    </w:div>
    <w:div w:id="1918126464">
      <w:bodyDiv w:val="1"/>
      <w:marLeft w:val="0"/>
      <w:marRight w:val="0"/>
      <w:marTop w:val="0"/>
      <w:marBottom w:val="0"/>
      <w:divBdr>
        <w:top w:val="none" w:sz="0" w:space="0" w:color="auto"/>
        <w:left w:val="none" w:sz="0" w:space="0" w:color="auto"/>
        <w:bottom w:val="none" w:sz="0" w:space="0" w:color="auto"/>
        <w:right w:val="none" w:sz="0" w:space="0" w:color="auto"/>
      </w:divBdr>
      <w:divsChild>
        <w:div w:id="24445852">
          <w:marLeft w:val="0"/>
          <w:marRight w:val="0"/>
          <w:marTop w:val="0"/>
          <w:marBottom w:val="0"/>
          <w:divBdr>
            <w:top w:val="none" w:sz="0" w:space="0" w:color="auto"/>
            <w:left w:val="none" w:sz="0" w:space="0" w:color="auto"/>
            <w:bottom w:val="none" w:sz="0" w:space="0" w:color="auto"/>
            <w:right w:val="none" w:sz="0" w:space="0" w:color="auto"/>
          </w:divBdr>
        </w:div>
        <w:div w:id="27341123">
          <w:marLeft w:val="0"/>
          <w:marRight w:val="0"/>
          <w:marTop w:val="0"/>
          <w:marBottom w:val="0"/>
          <w:divBdr>
            <w:top w:val="none" w:sz="0" w:space="0" w:color="auto"/>
            <w:left w:val="none" w:sz="0" w:space="0" w:color="auto"/>
            <w:bottom w:val="none" w:sz="0" w:space="0" w:color="auto"/>
            <w:right w:val="none" w:sz="0" w:space="0" w:color="auto"/>
          </w:divBdr>
        </w:div>
        <w:div w:id="2098821645">
          <w:marLeft w:val="0"/>
          <w:marRight w:val="0"/>
          <w:marTop w:val="0"/>
          <w:marBottom w:val="0"/>
          <w:divBdr>
            <w:top w:val="none" w:sz="0" w:space="0" w:color="auto"/>
            <w:left w:val="none" w:sz="0" w:space="0" w:color="auto"/>
            <w:bottom w:val="none" w:sz="0" w:space="0" w:color="auto"/>
            <w:right w:val="none" w:sz="0" w:space="0" w:color="auto"/>
          </w:divBdr>
        </w:div>
        <w:div w:id="2111318139">
          <w:marLeft w:val="0"/>
          <w:marRight w:val="0"/>
          <w:marTop w:val="0"/>
          <w:marBottom w:val="0"/>
          <w:divBdr>
            <w:top w:val="none" w:sz="0" w:space="0" w:color="auto"/>
            <w:left w:val="none" w:sz="0" w:space="0" w:color="auto"/>
            <w:bottom w:val="none" w:sz="0" w:space="0" w:color="auto"/>
            <w:right w:val="none" w:sz="0" w:space="0" w:color="auto"/>
          </w:divBdr>
        </w:div>
      </w:divsChild>
    </w:div>
    <w:div w:id="207357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R\Application%20Data\Microsoft\Sjablonen\Documen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674D678D2D2646ABDB9EE4A0D215EC" ma:contentTypeVersion="4" ma:contentTypeDescription="Een nieuw document maken." ma:contentTypeScope="" ma:versionID="b6c07f2d26458af73f7fcf4764fe32c7">
  <xsd:schema xmlns:xsd="http://www.w3.org/2001/XMLSchema" xmlns:xs="http://www.w3.org/2001/XMLSchema" xmlns:p="http://schemas.microsoft.com/office/2006/metadata/properties" xmlns:ns2="d3190567-d84b-4fff-93e0-083c3db66472" targetNamespace="http://schemas.microsoft.com/office/2006/metadata/properties" ma:root="true" ma:fieldsID="9baa35571ffdac1ea629e522d1bf9cd1" ns2:_="">
    <xsd:import namespace="d3190567-d84b-4fff-93e0-083c3db664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90567-d84b-4fff-93e0-083c3db66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C5E43-9A47-4998-BCCA-01D9553A49D3}">
  <ds:schemaRefs>
    <ds:schemaRef ds:uri="http://www.w3.org/XML/1998/namespace"/>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infopath/2007/PartnerControls"/>
    <ds:schemaRef ds:uri="d3190567-d84b-4fff-93e0-083c3db66472"/>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0DB7E770-64F0-4545-9B81-82D9EE25A7AB}">
  <ds:schemaRefs>
    <ds:schemaRef ds:uri="http://schemas.microsoft.com/sharepoint/v3/contenttype/forms"/>
  </ds:schemaRefs>
</ds:datastoreItem>
</file>

<file path=customXml/itemProps3.xml><?xml version="1.0" encoding="utf-8"?>
<ds:datastoreItem xmlns:ds="http://schemas.openxmlformats.org/officeDocument/2006/customXml" ds:itemID="{E4B983E6-6492-46ED-8981-8ABB27B62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90567-d84b-4fff-93e0-083c3db66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C5E8D4-2A93-4869-B2CA-BC5EE2581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Document.dot</Template>
  <TotalTime>0</TotalTime>
  <Pages>17</Pages>
  <Words>6547</Words>
  <Characters>36013</Characters>
  <Application>Microsoft Office Word</Application>
  <DocSecurity>0</DocSecurity>
  <Lines>300</Lines>
  <Paragraphs>84</Paragraphs>
  <ScaleCrop>false</ScaleCrop>
  <Company>M&amp;I/Argitek</Company>
  <LinksUpToDate>false</LinksUpToDate>
  <CharactersWithSpaces>42476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 en Midoffice Suite</dc:title>
  <dc:subject>Gunningsleidraad</dc:subject>
  <dc:creator>Michael Roovers</dc:creator>
  <cp:keywords/>
  <cp:lastModifiedBy>Jelmer van der Molen</cp:lastModifiedBy>
  <cp:revision>2</cp:revision>
  <cp:lastPrinted>2015-10-16T23:52:00Z</cp:lastPrinted>
  <dcterms:created xsi:type="dcterms:W3CDTF">2022-10-11T14:02:00Z</dcterms:created>
  <dcterms:modified xsi:type="dcterms:W3CDTF">2022-10-11T14:02:00Z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um voltooid">
    <vt:lpwstr>16 oktober 2015</vt:lpwstr>
  </property>
  <property fmtid="{D5CDD505-2E9C-101B-9397-08002B2CF9AE}" pid="3" name="Status">
    <vt:lpwstr>1.00</vt:lpwstr>
  </property>
  <property fmtid="{D5CDD505-2E9C-101B-9397-08002B2CF9AE}" pid="4" name="Referentie">
    <vt:lpwstr>Wdam-2015-FMS</vt:lpwstr>
  </property>
  <property fmtid="{D5CDD505-2E9C-101B-9397-08002B2CF9AE}" pid="5" name="Klant">
    <vt:lpwstr>Werkendam</vt:lpwstr>
  </property>
  <property fmtid="{D5CDD505-2E9C-101B-9397-08002B2CF9AE}" pid="6" name="ContentTypeId">
    <vt:lpwstr>0x010100F4674D678D2D2646ABDB9EE4A0D215EC</vt:lpwstr>
  </property>
</Properties>
</file>