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EA8F" w14:textId="2EDD9745" w:rsidR="00A06318" w:rsidRPr="00263FB8" w:rsidRDefault="00A06318" w:rsidP="002F2774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</w:rPr>
        <w:t>Bijlage D – Antwoordformulier Referenties selectiecriteria</w:t>
      </w:r>
    </w:p>
    <w:p w14:paraId="4F2D2B1D" w14:textId="7BD98501" w:rsidR="00B76E6F" w:rsidRPr="00263FB8" w:rsidRDefault="00125C44" w:rsidP="002F2774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</w:rPr>
        <w:t xml:space="preserve">Beantwoording </w:t>
      </w:r>
      <w:r w:rsidR="00A06318" w:rsidRPr="00263FB8">
        <w:rPr>
          <w:rFonts w:cstheme="minorHAnsi"/>
          <w:b/>
          <w:bCs/>
          <w:sz w:val="20"/>
          <w:szCs w:val="20"/>
        </w:rPr>
        <w:t>S1</w:t>
      </w:r>
      <w:r w:rsidR="00263FB8">
        <w:rPr>
          <w:rFonts w:cstheme="minorHAnsi"/>
          <w:b/>
          <w:bCs/>
          <w:sz w:val="20"/>
          <w:szCs w:val="20"/>
        </w:rPr>
        <w:t xml:space="preserve"> </w:t>
      </w:r>
      <w:r w:rsidR="00A06318" w:rsidRPr="00263FB8">
        <w:rPr>
          <w:rFonts w:cstheme="minorHAnsi"/>
          <w:b/>
          <w:bCs/>
          <w:sz w:val="20"/>
          <w:szCs w:val="20"/>
        </w:rPr>
        <w:t>Ervaring met vergelijkbare opdrachten (referentieopdrachten)</w:t>
      </w:r>
    </w:p>
    <w:p w14:paraId="3FD7C1D9" w14:textId="09CF4111" w:rsidR="00EC5906" w:rsidRPr="00263FB8" w:rsidRDefault="00EC5906" w:rsidP="002F2774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  <w:u w:val="single"/>
        </w:rPr>
        <w:t>Referentie 1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B76E6F" w:rsidRPr="00263FB8" w14:paraId="15DC82F9" w14:textId="77777777" w:rsidTr="002B68D5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12DBD08E" w14:textId="20D79BC8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</w:t>
            </w:r>
            <w:r w:rsidR="00A06318" w:rsidRPr="00263FB8">
              <w:rPr>
                <w:rFonts w:eastAsia="Calibri" w:cstheme="minorHAnsi"/>
                <w:sz w:val="20"/>
                <w:szCs w:val="20"/>
              </w:rPr>
              <w:t>ie 1</w:t>
            </w:r>
          </w:p>
        </w:tc>
      </w:tr>
      <w:tr w:rsidR="00B76E6F" w:rsidRPr="00263FB8" w14:paraId="0A1E9D04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474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E03E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6E6F" w:rsidRPr="00263FB8" w14:paraId="11E88C21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6AE8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38ED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6E6F" w:rsidRPr="00263FB8" w14:paraId="02557826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9206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C752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6E6F" w:rsidRPr="00263FB8" w14:paraId="7DD50D7F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F7BD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CE67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76E6F" w:rsidRPr="00263FB8" w14:paraId="198507C8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B74C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Emailadres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C9AE" w14:textId="77777777" w:rsidR="00B76E6F" w:rsidRPr="00263FB8" w:rsidRDefault="00B76E6F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06318" w:rsidRPr="00263FB8" w14:paraId="727F9E02" w14:textId="77777777" w:rsidTr="002B68D5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6B3A" w14:textId="04A1A2A4" w:rsidR="00A06318" w:rsidRPr="00263FB8" w:rsidRDefault="00A06318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Aanvangsdatum van de opdracht: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7E5E" w14:textId="77777777" w:rsidR="00A06318" w:rsidRPr="00263FB8" w:rsidRDefault="00A06318" w:rsidP="002B68D5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CEBA346" w14:textId="77777777" w:rsidR="00125C44" w:rsidRPr="00263FB8" w:rsidRDefault="00125C44" w:rsidP="00125C44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125C44" w:rsidRPr="00263FB8" w14:paraId="513AB13B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36E3838E" w14:textId="6E97F9DC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Beschrijving van de referentieopdracht</w:t>
            </w:r>
            <w:r w:rsidR="00EC5906" w:rsidRPr="00263FB8">
              <w:rPr>
                <w:rFonts w:eastAsia="Calibri" w:cstheme="minorHAnsi"/>
                <w:sz w:val="20"/>
                <w:szCs w:val="20"/>
              </w:rPr>
              <w:t xml:space="preserve"> 1</w:t>
            </w:r>
          </w:p>
        </w:tc>
      </w:tr>
      <w:tr w:rsidR="00125C44" w:rsidRPr="00263FB8" w14:paraId="10E5A6E6" w14:textId="77777777" w:rsidTr="00D87884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2DA0EA44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147F744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33F05F5" w14:textId="2BB482CC" w:rsidR="00125C44" w:rsidRPr="00263FB8" w:rsidRDefault="00125C44" w:rsidP="00125C44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2410"/>
        <w:gridCol w:w="3045"/>
      </w:tblGrid>
      <w:tr w:rsidR="00125C44" w:rsidRPr="00263FB8" w14:paraId="0CF3B654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3E84EFE3" w14:textId="2D30ED78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S1.a1 Sector van de referent</w:t>
            </w:r>
            <w:r w:rsidR="00DB524A" w:rsidRPr="00263FB8">
              <w:rPr>
                <w:rFonts w:eastAsia="Calibri" w:cstheme="minorHAnsi"/>
                <w:sz w:val="20"/>
                <w:szCs w:val="20"/>
              </w:rPr>
              <w:t xml:space="preserve"> 1</w:t>
            </w:r>
          </w:p>
        </w:tc>
      </w:tr>
      <w:tr w:rsidR="00125C44" w:rsidRPr="00263FB8" w14:paraId="14F3E4F3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7CA66657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Sector van de referent.</w:t>
            </w:r>
          </w:p>
          <w:p w14:paraId="16B10FCB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21B79FB6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C76CF1A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25C44" w:rsidRPr="00263FB8" w14:paraId="41340142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43D443A6" w14:textId="0C3CA4A2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S1.a2 Omvang van de referent</w:t>
            </w:r>
            <w:r w:rsidR="00DB524A" w:rsidRPr="00263FB8">
              <w:rPr>
                <w:rFonts w:eastAsia="Calibri" w:cstheme="minorHAnsi"/>
                <w:sz w:val="20"/>
                <w:szCs w:val="20"/>
              </w:rPr>
              <w:t xml:space="preserve"> 1</w:t>
            </w:r>
          </w:p>
        </w:tc>
      </w:tr>
      <w:tr w:rsidR="00125C44" w:rsidRPr="00263FB8" w14:paraId="1210108B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03212589" w14:textId="28740E3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Aantal beheerde werkplekken</w:t>
            </w:r>
          </w:p>
          <w:p w14:paraId="29A9A31B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6BE30E56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0A9EDAF" w14:textId="77777777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125C44" w:rsidRPr="00263FB8" w14:paraId="5E27E180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4E243591" w14:textId="4353BF20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S1.b1 Scope van de dienstverlening</w:t>
            </w:r>
            <w:r w:rsidR="00DB524A" w:rsidRPr="00263FB8">
              <w:rPr>
                <w:rFonts w:eastAsia="Calibri" w:cstheme="minorHAnsi"/>
                <w:sz w:val="20"/>
                <w:szCs w:val="20"/>
              </w:rPr>
              <w:t xml:space="preserve"> referent 1</w:t>
            </w:r>
          </w:p>
        </w:tc>
      </w:tr>
      <w:tr w:rsidR="00125C44" w:rsidRPr="00263FB8" w14:paraId="7A08E91D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2DBDC3B" w14:textId="2E064787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on-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premises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serveromgeving</w:t>
            </w:r>
          </w:p>
        </w:tc>
        <w:tc>
          <w:tcPr>
            <w:tcW w:w="3045" w:type="dxa"/>
            <w:shd w:val="clear" w:color="auto" w:fill="auto"/>
          </w:tcPr>
          <w:p w14:paraId="679C80DF" w14:textId="2EEAFF4E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005E4356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29F6C52" w14:textId="2CAE191D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Beheer van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Azure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Cloud omgeving</w:t>
            </w:r>
          </w:p>
        </w:tc>
        <w:tc>
          <w:tcPr>
            <w:tcW w:w="3045" w:type="dxa"/>
            <w:shd w:val="clear" w:color="auto" w:fill="auto"/>
          </w:tcPr>
          <w:p w14:paraId="390B44E1" w14:textId="08511161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61422DE2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BD5DB2C" w14:textId="20A6739D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netwerken (LAN/WAN)</w:t>
            </w:r>
          </w:p>
        </w:tc>
        <w:tc>
          <w:tcPr>
            <w:tcW w:w="3045" w:type="dxa"/>
            <w:shd w:val="clear" w:color="auto" w:fill="auto"/>
          </w:tcPr>
          <w:p w14:paraId="2645DD29" w14:textId="29147900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62609136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715B6099" w14:textId="385B4658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applicaties, inclusief middleware &amp; Databases</w:t>
            </w:r>
          </w:p>
        </w:tc>
        <w:tc>
          <w:tcPr>
            <w:tcW w:w="3045" w:type="dxa"/>
            <w:shd w:val="clear" w:color="auto" w:fill="auto"/>
          </w:tcPr>
          <w:p w14:paraId="5995C983" w14:textId="1172C8C6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3D5B59EE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6649D52" w14:textId="738E6552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Microsoft365 werkplekken</w:t>
            </w:r>
          </w:p>
        </w:tc>
        <w:tc>
          <w:tcPr>
            <w:tcW w:w="3045" w:type="dxa"/>
            <w:shd w:val="clear" w:color="auto" w:fill="auto"/>
          </w:tcPr>
          <w:p w14:paraId="7CF425CE" w14:textId="7B8D0A40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4A1C9621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FCAD9A2" w14:textId="281E831E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Skilled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Servicedesk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340BF757" w14:textId="6CCF2D89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00FE2268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F2776A1" w14:textId="0660F18B" w:rsidR="00125C44" w:rsidRPr="00263FB8" w:rsidRDefault="00125C44" w:rsidP="00125C44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On-site support met seat-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garantie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77FEB1F6" w14:textId="6312DD60" w:rsidR="00125C44" w:rsidRPr="00263FB8" w:rsidRDefault="00125C44" w:rsidP="00125C44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125C44" w:rsidRPr="00263FB8" w14:paraId="2DEA40AC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45BE3B00" w14:textId="542C63FB" w:rsidR="00125C44" w:rsidRPr="00263FB8" w:rsidRDefault="00125C44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S1.b2 Scope van de werkplekdienstverlening</w:t>
            </w:r>
            <w:r w:rsidR="00DB524A" w:rsidRPr="00263FB8">
              <w:rPr>
                <w:rFonts w:eastAsia="Calibri" w:cstheme="minorHAnsi"/>
                <w:sz w:val="20"/>
                <w:szCs w:val="20"/>
              </w:rPr>
              <w:t xml:space="preserve"> referent 1</w:t>
            </w:r>
          </w:p>
        </w:tc>
      </w:tr>
      <w:tr w:rsidR="00DB524A" w:rsidRPr="00263FB8" w14:paraId="17E3A070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7D868DB" w14:textId="0341DBAF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Monitoring &amp; Compliance</w:t>
            </w:r>
          </w:p>
        </w:tc>
        <w:tc>
          <w:tcPr>
            <w:tcW w:w="3045" w:type="dxa"/>
            <w:shd w:val="clear" w:color="auto" w:fill="auto"/>
          </w:tcPr>
          <w:p w14:paraId="243B7426" w14:textId="033ACD9C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24677029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35FAFDD" w14:textId="109573BC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Adoptie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&amp; Change</w:t>
            </w:r>
          </w:p>
        </w:tc>
        <w:tc>
          <w:tcPr>
            <w:tcW w:w="3045" w:type="dxa"/>
            <w:shd w:val="clear" w:color="auto" w:fill="auto"/>
          </w:tcPr>
          <w:p w14:paraId="08EA6D15" w14:textId="01EE7A0C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244C0948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939F86E" w14:textId="5085BEC0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Self Service Portal</w:t>
            </w:r>
          </w:p>
        </w:tc>
        <w:tc>
          <w:tcPr>
            <w:tcW w:w="3045" w:type="dxa"/>
            <w:shd w:val="clear" w:color="auto" w:fill="auto"/>
          </w:tcPr>
          <w:p w14:paraId="4FFC7CC9" w14:textId="34CCBD75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60835CE7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DFFA9B0" w14:textId="35F3B939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Application Packaging</w:t>
            </w:r>
          </w:p>
        </w:tc>
        <w:tc>
          <w:tcPr>
            <w:tcW w:w="3045" w:type="dxa"/>
            <w:shd w:val="clear" w:color="auto" w:fill="auto"/>
          </w:tcPr>
          <w:p w14:paraId="641DA658" w14:textId="2D8D0A97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15341F34" w14:textId="77777777" w:rsidTr="00125C44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678BAF21" w14:textId="621581A4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Werkplek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Security</w:t>
            </w:r>
          </w:p>
        </w:tc>
        <w:tc>
          <w:tcPr>
            <w:tcW w:w="3045" w:type="dxa"/>
            <w:shd w:val="clear" w:color="auto" w:fill="auto"/>
          </w:tcPr>
          <w:p w14:paraId="74CA6FE8" w14:textId="16DC13EE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3261CEDB" w14:textId="77777777" w:rsidTr="00EF0FA5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</w:tcPr>
          <w:p w14:paraId="373FB328" w14:textId="5E88904A" w:rsidR="00DB524A" w:rsidRPr="00263FB8" w:rsidRDefault="00DB524A" w:rsidP="00DB524A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Innovatie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21C8E0B9" w14:textId="13F55978" w:rsidR="00DB524A" w:rsidRPr="00263FB8" w:rsidRDefault="00DB524A" w:rsidP="00DB52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0994E147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5DB1D067" w14:textId="698899AA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S1.c Transitie referent 1</w:t>
            </w:r>
          </w:p>
        </w:tc>
      </w:tr>
      <w:tr w:rsidR="00DB524A" w:rsidRPr="00263FB8" w14:paraId="5A1C8F95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F931CD0" w14:textId="7AE00AE9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Betreft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1e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generatie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outsourcing</w:t>
            </w:r>
          </w:p>
        </w:tc>
        <w:tc>
          <w:tcPr>
            <w:tcW w:w="3045" w:type="dxa"/>
            <w:shd w:val="clear" w:color="auto" w:fill="auto"/>
          </w:tcPr>
          <w:p w14:paraId="39C51DFF" w14:textId="77777777" w:rsidR="00DB524A" w:rsidRPr="00263FB8" w:rsidRDefault="00DB524A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74D83037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14BD4011" w14:textId="7CE5B433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Geen impact op primaire processen en eindgebruikers</w:t>
            </w:r>
          </w:p>
        </w:tc>
        <w:tc>
          <w:tcPr>
            <w:tcW w:w="3045" w:type="dxa"/>
            <w:shd w:val="clear" w:color="auto" w:fill="auto"/>
          </w:tcPr>
          <w:p w14:paraId="3B4F8619" w14:textId="77777777" w:rsidR="00DB524A" w:rsidRPr="00263FB8" w:rsidRDefault="00DB524A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524A" w:rsidRPr="00263FB8" w14:paraId="3302F0A5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4BEA498" w14:textId="31F3E92B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Uitvoering binnen tijd en budget op basis van resultaatverantwoordelijkheid</w:t>
            </w:r>
          </w:p>
        </w:tc>
        <w:tc>
          <w:tcPr>
            <w:tcW w:w="3045" w:type="dxa"/>
            <w:shd w:val="clear" w:color="auto" w:fill="auto"/>
          </w:tcPr>
          <w:p w14:paraId="40BD2360" w14:textId="77777777" w:rsidR="00DB524A" w:rsidRPr="00263FB8" w:rsidRDefault="00DB524A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</w:tbl>
    <w:p w14:paraId="6F16861F" w14:textId="3C35AF99" w:rsidR="00125C44" w:rsidRPr="00263FB8" w:rsidRDefault="00125C44" w:rsidP="00CB4632">
      <w:pPr>
        <w:pStyle w:val="Normaalweb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DB524A" w:rsidRPr="00263FB8" w14:paraId="5C3E65C6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0AE05C37" w14:textId="67DB859D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S1.d Beschrijving van de invulling van de samenwerking en partnerschap referent 1</w:t>
            </w:r>
          </w:p>
        </w:tc>
      </w:tr>
      <w:tr w:rsidR="00DB524A" w:rsidRPr="00263FB8" w14:paraId="4DEE3D64" w14:textId="77777777" w:rsidTr="00C349DC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60D334D2" w14:textId="77777777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9E389A" w14:textId="77777777" w:rsidR="00DB524A" w:rsidRPr="00263FB8" w:rsidRDefault="00DB524A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97DE637" w14:textId="77777777" w:rsidR="00EC5906" w:rsidRPr="00263FB8" w:rsidRDefault="00EC5906" w:rsidP="00EC5906">
      <w:pPr>
        <w:rPr>
          <w:rFonts w:cstheme="minorHAnsi"/>
          <w:b/>
          <w:bCs/>
          <w:sz w:val="20"/>
          <w:szCs w:val="20"/>
          <w:u w:val="single"/>
        </w:rPr>
      </w:pPr>
    </w:p>
    <w:p w14:paraId="4132666A" w14:textId="374FB19A" w:rsidR="00EC5906" w:rsidRPr="00263FB8" w:rsidRDefault="00EC5906" w:rsidP="00EC5906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  <w:u w:val="single"/>
        </w:rPr>
        <w:t>Referentie 2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EC5906" w:rsidRPr="00263FB8" w14:paraId="3E2E6BF7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2A634A84" w14:textId="43983305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2</w:t>
            </w:r>
          </w:p>
        </w:tc>
      </w:tr>
      <w:tr w:rsidR="00EC5906" w:rsidRPr="00263FB8" w14:paraId="6F91C615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BD8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5D07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622605D2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0D16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EFC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59A70EFC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3E66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CB95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37964264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BD20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5DD3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59B4B57E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CEE5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Emailadres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F57D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6224CF67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90F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Aanvangsdatum van de opdracht: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4189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93589D2" w14:textId="77777777" w:rsidR="00EC5906" w:rsidRPr="00263FB8" w:rsidRDefault="00EC5906" w:rsidP="00EC590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EC5906" w:rsidRPr="00263FB8" w14:paraId="3496B4E8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55F50A3D" w14:textId="1A215461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Beschrijving van de referentieopdracht 2</w:t>
            </w:r>
          </w:p>
        </w:tc>
      </w:tr>
      <w:tr w:rsidR="00EC5906" w:rsidRPr="00263FB8" w14:paraId="0249C42D" w14:textId="77777777" w:rsidTr="00C349DC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14A6ED9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2F5945E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2F7A6A5" w14:textId="77777777" w:rsidR="00EC5906" w:rsidRPr="00263FB8" w:rsidRDefault="00EC5906" w:rsidP="00EC590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2410"/>
        <w:gridCol w:w="3045"/>
      </w:tblGrid>
      <w:tr w:rsidR="00EC5906" w:rsidRPr="00263FB8" w14:paraId="74262A57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51C0FFE7" w14:textId="4AAB1813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S1.a1 Sector van de referent 2</w:t>
            </w:r>
          </w:p>
        </w:tc>
      </w:tr>
      <w:tr w:rsidR="00EC5906" w:rsidRPr="00263FB8" w14:paraId="1A1A9972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77333B3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Sector van de referent.</w:t>
            </w:r>
          </w:p>
          <w:p w14:paraId="0374D29B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33C03B62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70B2E57B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2A7EFA61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097D6456" w14:textId="1CFDB0B5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S1.a2 Omvang van de referent 2</w:t>
            </w:r>
          </w:p>
        </w:tc>
      </w:tr>
      <w:tr w:rsidR="00EC5906" w:rsidRPr="00263FB8" w14:paraId="45C700CB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64582B7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Aantal beheerde werkplekken</w:t>
            </w:r>
          </w:p>
          <w:p w14:paraId="2589227E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18FD0B93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EB1CB09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1C94636E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7E76547E" w14:textId="41D30B0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S1.b1 Scope van de dienstverlening referent 2</w:t>
            </w:r>
          </w:p>
        </w:tc>
      </w:tr>
      <w:tr w:rsidR="00EC5906" w:rsidRPr="00263FB8" w14:paraId="17F04C7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3B73DF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on-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premises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serveromgeving</w:t>
            </w:r>
          </w:p>
        </w:tc>
        <w:tc>
          <w:tcPr>
            <w:tcW w:w="3045" w:type="dxa"/>
            <w:shd w:val="clear" w:color="auto" w:fill="auto"/>
          </w:tcPr>
          <w:p w14:paraId="27D0FFC1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BB2DB64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78B2DB7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Beheer van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Azure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Cloud omgeving</w:t>
            </w:r>
          </w:p>
        </w:tc>
        <w:tc>
          <w:tcPr>
            <w:tcW w:w="3045" w:type="dxa"/>
            <w:shd w:val="clear" w:color="auto" w:fill="auto"/>
          </w:tcPr>
          <w:p w14:paraId="0099EA01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08FD9BC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0797598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netwerken (LAN/WAN)</w:t>
            </w:r>
          </w:p>
        </w:tc>
        <w:tc>
          <w:tcPr>
            <w:tcW w:w="3045" w:type="dxa"/>
            <w:shd w:val="clear" w:color="auto" w:fill="auto"/>
          </w:tcPr>
          <w:p w14:paraId="545373D7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D6D9D83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9A0BC3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applicaties, inclusief middleware &amp; Databases</w:t>
            </w:r>
          </w:p>
        </w:tc>
        <w:tc>
          <w:tcPr>
            <w:tcW w:w="3045" w:type="dxa"/>
            <w:shd w:val="clear" w:color="auto" w:fill="auto"/>
          </w:tcPr>
          <w:p w14:paraId="366074CD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3004980C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6140778A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Microsoft365 werkplekken</w:t>
            </w:r>
          </w:p>
        </w:tc>
        <w:tc>
          <w:tcPr>
            <w:tcW w:w="3045" w:type="dxa"/>
            <w:shd w:val="clear" w:color="auto" w:fill="auto"/>
          </w:tcPr>
          <w:p w14:paraId="0136D7E2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151F9F1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3B49DEE0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Skilled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Servicedesk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1BF8068A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045C39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79282A92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On-site support met seat-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garantie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14F619BA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5BC2920F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4F6E7670" w14:textId="2F1F34CE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S1.b2 Scope van de werkplekdienstverlening referent 2</w:t>
            </w:r>
          </w:p>
        </w:tc>
      </w:tr>
      <w:tr w:rsidR="00EC5906" w:rsidRPr="00263FB8" w14:paraId="5C6985A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26A2E7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Monitoring &amp; Compliance</w:t>
            </w:r>
          </w:p>
        </w:tc>
        <w:tc>
          <w:tcPr>
            <w:tcW w:w="3045" w:type="dxa"/>
            <w:shd w:val="clear" w:color="auto" w:fill="auto"/>
          </w:tcPr>
          <w:p w14:paraId="4E84EC49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0559E993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73A6A42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Adoptie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&amp; Change</w:t>
            </w:r>
          </w:p>
        </w:tc>
        <w:tc>
          <w:tcPr>
            <w:tcW w:w="3045" w:type="dxa"/>
            <w:shd w:val="clear" w:color="auto" w:fill="auto"/>
          </w:tcPr>
          <w:p w14:paraId="770B3E17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7A38FB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6562718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Self Service Portal</w:t>
            </w:r>
          </w:p>
        </w:tc>
        <w:tc>
          <w:tcPr>
            <w:tcW w:w="3045" w:type="dxa"/>
            <w:shd w:val="clear" w:color="auto" w:fill="auto"/>
          </w:tcPr>
          <w:p w14:paraId="0CAB6DE5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020BA23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8CDD2D9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Application Packaging</w:t>
            </w:r>
          </w:p>
        </w:tc>
        <w:tc>
          <w:tcPr>
            <w:tcW w:w="3045" w:type="dxa"/>
            <w:shd w:val="clear" w:color="auto" w:fill="auto"/>
          </w:tcPr>
          <w:p w14:paraId="1B1EA77A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3BABD838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135B59A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Werkplek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Security</w:t>
            </w:r>
          </w:p>
        </w:tc>
        <w:tc>
          <w:tcPr>
            <w:tcW w:w="3045" w:type="dxa"/>
            <w:shd w:val="clear" w:color="auto" w:fill="auto"/>
          </w:tcPr>
          <w:p w14:paraId="328BE3B8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F0A76F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</w:tcPr>
          <w:p w14:paraId="4A92B60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Innovatie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795E3B00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1892534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3F83E230" w14:textId="4A56A060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S1.c Transitie referent 2</w:t>
            </w:r>
          </w:p>
        </w:tc>
      </w:tr>
      <w:tr w:rsidR="00EC5906" w:rsidRPr="00263FB8" w14:paraId="4D331DC9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565069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Betreft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1e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generatie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outsourcing</w:t>
            </w:r>
          </w:p>
        </w:tc>
        <w:tc>
          <w:tcPr>
            <w:tcW w:w="3045" w:type="dxa"/>
            <w:shd w:val="clear" w:color="auto" w:fill="auto"/>
          </w:tcPr>
          <w:p w14:paraId="4FBAD2BB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774F9C06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3D0A774B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Geen impact op primaire processen en eindgebruikers</w:t>
            </w:r>
          </w:p>
        </w:tc>
        <w:tc>
          <w:tcPr>
            <w:tcW w:w="3045" w:type="dxa"/>
            <w:shd w:val="clear" w:color="auto" w:fill="auto"/>
          </w:tcPr>
          <w:p w14:paraId="558F58D4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56ABC3BD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421784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Uitvoering binnen tijd en budget op basis van resultaatverantwoordelijkheid</w:t>
            </w:r>
          </w:p>
        </w:tc>
        <w:tc>
          <w:tcPr>
            <w:tcW w:w="3045" w:type="dxa"/>
            <w:shd w:val="clear" w:color="auto" w:fill="auto"/>
          </w:tcPr>
          <w:p w14:paraId="5311385A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</w:tbl>
    <w:p w14:paraId="16810AD8" w14:textId="77777777" w:rsidR="00EC5906" w:rsidRPr="00263FB8" w:rsidRDefault="00EC5906" w:rsidP="00EC5906">
      <w:pPr>
        <w:pStyle w:val="Normaalweb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EC5906" w:rsidRPr="00263FB8" w14:paraId="142A55A9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6F89CA7F" w14:textId="31EA80B6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lastRenderedPageBreak/>
              <w:t>S1.d Beschrijving van de invulling van de samenwerking en partnerschap referent 2</w:t>
            </w:r>
          </w:p>
        </w:tc>
      </w:tr>
      <w:tr w:rsidR="00EC5906" w:rsidRPr="00263FB8" w14:paraId="77CA3939" w14:textId="77777777" w:rsidTr="00C349DC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3725010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21A5FC3B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4CDE7BB" w14:textId="77777777" w:rsidR="00EC5906" w:rsidRPr="00263FB8" w:rsidRDefault="00EC5906" w:rsidP="00EC5906">
      <w:pPr>
        <w:rPr>
          <w:rFonts w:cstheme="minorHAnsi"/>
          <w:b/>
          <w:bCs/>
          <w:sz w:val="20"/>
          <w:szCs w:val="20"/>
          <w:u w:val="single"/>
        </w:rPr>
      </w:pPr>
    </w:p>
    <w:p w14:paraId="075D24D6" w14:textId="25A1ACAF" w:rsidR="00EC5906" w:rsidRPr="00263FB8" w:rsidRDefault="00EC5906" w:rsidP="00EC5906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  <w:u w:val="single"/>
        </w:rPr>
        <w:t>Referentie 3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EC5906" w:rsidRPr="00263FB8" w14:paraId="1665FFC4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494C7D0C" w14:textId="6F140AE3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3</w:t>
            </w:r>
          </w:p>
        </w:tc>
      </w:tr>
      <w:tr w:rsidR="00EC5906" w:rsidRPr="00263FB8" w14:paraId="2DC11F19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CF4D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B9A7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0C0E5119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DD5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5BF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5411D5B6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DB1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Functie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CA6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18274202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853A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Telefoonnummer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E14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6112297D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03F2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Emailadres contactpersoon: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1DC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1B46C0FC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78FB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Aanvangsdatum van de opdracht: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DD1E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4664B68" w14:textId="77777777" w:rsidR="00EC5906" w:rsidRPr="00263FB8" w:rsidRDefault="00EC5906" w:rsidP="00EC590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EC5906" w:rsidRPr="00263FB8" w14:paraId="16FFB0D9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63678FAC" w14:textId="6CD42C98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Beschrijving van de referentieopdracht 3</w:t>
            </w:r>
          </w:p>
        </w:tc>
      </w:tr>
      <w:tr w:rsidR="00EC5906" w:rsidRPr="00263FB8" w14:paraId="5920641C" w14:textId="77777777" w:rsidTr="00C349DC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6A3035DE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68F78F6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AAD71D8" w14:textId="77777777" w:rsidR="00EC5906" w:rsidRPr="00263FB8" w:rsidRDefault="00EC5906" w:rsidP="00EC590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2410"/>
        <w:gridCol w:w="3045"/>
      </w:tblGrid>
      <w:tr w:rsidR="00EC5906" w:rsidRPr="00263FB8" w14:paraId="2E8A9835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7AF545FB" w14:textId="2F90F0D0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S1.a1 Sector van de referent 3</w:t>
            </w:r>
          </w:p>
        </w:tc>
      </w:tr>
      <w:tr w:rsidR="00EC5906" w:rsidRPr="00263FB8" w14:paraId="467D95B8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15FE03F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Sector van de referent.</w:t>
            </w:r>
          </w:p>
          <w:p w14:paraId="4CEBFFD7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14C2A969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0AE9CD8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3495D772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5AE59519" w14:textId="6BA6AFAB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S1.a2 Omvang van de referent 3</w:t>
            </w:r>
          </w:p>
        </w:tc>
      </w:tr>
      <w:tr w:rsidR="00EC5906" w:rsidRPr="00263FB8" w14:paraId="2693C785" w14:textId="77777777" w:rsidTr="00C349DC">
        <w:trPr>
          <w:cantSplit/>
          <w:trHeight w:val="300"/>
        </w:trPr>
        <w:tc>
          <w:tcPr>
            <w:tcW w:w="3995" w:type="dxa"/>
            <w:shd w:val="clear" w:color="auto" w:fill="auto"/>
            <w:vAlign w:val="center"/>
          </w:tcPr>
          <w:p w14:paraId="7376F173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Aantal beheerde werkplekken</w:t>
            </w:r>
          </w:p>
          <w:p w14:paraId="3519BC1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14:paraId="3751AD2D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36D63A0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C5906" w:rsidRPr="00263FB8" w14:paraId="2D593CD7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0E59FD5B" w14:textId="55BDD952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S1.b1 Scope van de dienstverlening referent 3</w:t>
            </w:r>
          </w:p>
        </w:tc>
      </w:tr>
      <w:tr w:rsidR="00EC5906" w:rsidRPr="00263FB8" w14:paraId="45BE39FA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37FC119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on-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premises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serveromgeving</w:t>
            </w:r>
          </w:p>
        </w:tc>
        <w:tc>
          <w:tcPr>
            <w:tcW w:w="3045" w:type="dxa"/>
            <w:shd w:val="clear" w:color="auto" w:fill="auto"/>
          </w:tcPr>
          <w:p w14:paraId="671FB060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7C6B8710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DC30343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Beheer van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Azure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Cloud omgeving</w:t>
            </w:r>
          </w:p>
        </w:tc>
        <w:tc>
          <w:tcPr>
            <w:tcW w:w="3045" w:type="dxa"/>
            <w:shd w:val="clear" w:color="auto" w:fill="auto"/>
          </w:tcPr>
          <w:p w14:paraId="2D60FA35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825F175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429596A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netwerken (LAN/WAN)</w:t>
            </w:r>
          </w:p>
        </w:tc>
        <w:tc>
          <w:tcPr>
            <w:tcW w:w="3045" w:type="dxa"/>
            <w:shd w:val="clear" w:color="auto" w:fill="auto"/>
          </w:tcPr>
          <w:p w14:paraId="015800DE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7556E4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2ACE0CF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applicaties, inclusief middleware &amp; Databases</w:t>
            </w:r>
          </w:p>
        </w:tc>
        <w:tc>
          <w:tcPr>
            <w:tcW w:w="3045" w:type="dxa"/>
            <w:shd w:val="clear" w:color="auto" w:fill="auto"/>
          </w:tcPr>
          <w:p w14:paraId="4D39393B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75670AA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1374EF4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Beheer van Microsoft365 werkplekken</w:t>
            </w:r>
          </w:p>
        </w:tc>
        <w:tc>
          <w:tcPr>
            <w:tcW w:w="3045" w:type="dxa"/>
            <w:shd w:val="clear" w:color="auto" w:fill="auto"/>
          </w:tcPr>
          <w:p w14:paraId="080BCA24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24D359C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5A2CFC5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Skilled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Servicedesk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0AD902CD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3EB4BB9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70E71E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On-site support met seat-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garantie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703532D0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00500A4A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34C4E348" w14:textId="124F780F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S1.b2 Scope van de werkplekdienstverlening referent 3</w:t>
            </w:r>
          </w:p>
        </w:tc>
      </w:tr>
      <w:tr w:rsidR="00EC5906" w:rsidRPr="00263FB8" w14:paraId="41882BB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19A77727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Monitoring &amp; Compliance</w:t>
            </w:r>
          </w:p>
        </w:tc>
        <w:tc>
          <w:tcPr>
            <w:tcW w:w="3045" w:type="dxa"/>
            <w:shd w:val="clear" w:color="auto" w:fill="auto"/>
          </w:tcPr>
          <w:p w14:paraId="4892C479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0F7260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00285D1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Adoptie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&amp; Change</w:t>
            </w:r>
          </w:p>
        </w:tc>
        <w:tc>
          <w:tcPr>
            <w:tcW w:w="3045" w:type="dxa"/>
            <w:shd w:val="clear" w:color="auto" w:fill="auto"/>
          </w:tcPr>
          <w:p w14:paraId="1BD47773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5AE54B83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647BD887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Self Service Portal</w:t>
            </w:r>
          </w:p>
        </w:tc>
        <w:tc>
          <w:tcPr>
            <w:tcW w:w="3045" w:type="dxa"/>
            <w:shd w:val="clear" w:color="auto" w:fill="auto"/>
          </w:tcPr>
          <w:p w14:paraId="7E2E8D07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2985EFF2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298ED81A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Application Packaging</w:t>
            </w:r>
          </w:p>
        </w:tc>
        <w:tc>
          <w:tcPr>
            <w:tcW w:w="3045" w:type="dxa"/>
            <w:shd w:val="clear" w:color="auto" w:fill="auto"/>
          </w:tcPr>
          <w:p w14:paraId="68052C6B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4A5AD3CA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1252E00C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Werkplek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Security</w:t>
            </w:r>
          </w:p>
        </w:tc>
        <w:tc>
          <w:tcPr>
            <w:tcW w:w="3045" w:type="dxa"/>
            <w:shd w:val="clear" w:color="auto" w:fill="auto"/>
          </w:tcPr>
          <w:p w14:paraId="1069EAA1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500C4B8B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</w:tcPr>
          <w:p w14:paraId="197BDA2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Innovatie</w:t>
            </w:r>
            <w:proofErr w:type="spellEnd"/>
          </w:p>
        </w:tc>
        <w:tc>
          <w:tcPr>
            <w:tcW w:w="3045" w:type="dxa"/>
            <w:shd w:val="clear" w:color="auto" w:fill="auto"/>
          </w:tcPr>
          <w:p w14:paraId="3F6CE7FB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59E1DA62" w14:textId="77777777" w:rsidTr="00C349DC">
        <w:trPr>
          <w:cantSplit/>
          <w:trHeight w:val="300"/>
        </w:trPr>
        <w:tc>
          <w:tcPr>
            <w:tcW w:w="9450" w:type="dxa"/>
            <w:gridSpan w:val="3"/>
            <w:shd w:val="clear" w:color="auto" w:fill="F79646"/>
          </w:tcPr>
          <w:p w14:paraId="02BAF8A7" w14:textId="3B427AE0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S1.c Transitie referent 3</w:t>
            </w:r>
          </w:p>
        </w:tc>
      </w:tr>
      <w:tr w:rsidR="00EC5906" w:rsidRPr="00263FB8" w14:paraId="627F2CEC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883D8E4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Betreft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1e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>generatie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  <w:lang w:val="en-US"/>
              </w:rPr>
              <w:t xml:space="preserve"> outsourcing</w:t>
            </w:r>
          </w:p>
        </w:tc>
        <w:tc>
          <w:tcPr>
            <w:tcW w:w="3045" w:type="dxa"/>
            <w:shd w:val="clear" w:color="auto" w:fill="auto"/>
          </w:tcPr>
          <w:p w14:paraId="052473E8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6CA47521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43EB48EE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Geen impact op primaire processen en eindgebruikers</w:t>
            </w:r>
          </w:p>
        </w:tc>
        <w:tc>
          <w:tcPr>
            <w:tcW w:w="3045" w:type="dxa"/>
            <w:shd w:val="clear" w:color="auto" w:fill="auto"/>
          </w:tcPr>
          <w:p w14:paraId="34599B38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EC5906" w:rsidRPr="00263FB8" w14:paraId="72C0045F" w14:textId="77777777" w:rsidTr="00C349DC">
        <w:trPr>
          <w:cantSplit/>
          <w:trHeight w:val="300"/>
        </w:trPr>
        <w:tc>
          <w:tcPr>
            <w:tcW w:w="6405" w:type="dxa"/>
            <w:gridSpan w:val="2"/>
            <w:shd w:val="clear" w:color="auto" w:fill="auto"/>
            <w:vAlign w:val="center"/>
          </w:tcPr>
          <w:p w14:paraId="7C2E5F42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Uitvoering binnen tijd en budget op basis van resultaatverantwoordelijkheid</w:t>
            </w:r>
          </w:p>
        </w:tc>
        <w:tc>
          <w:tcPr>
            <w:tcW w:w="3045" w:type="dxa"/>
            <w:shd w:val="clear" w:color="auto" w:fill="auto"/>
          </w:tcPr>
          <w:p w14:paraId="1A0952F3" w14:textId="77777777" w:rsidR="00EC5906" w:rsidRPr="00263FB8" w:rsidRDefault="00EC5906" w:rsidP="00C349DC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</w:tbl>
    <w:p w14:paraId="4B74B762" w14:textId="77777777" w:rsidR="00EC5906" w:rsidRPr="00263FB8" w:rsidRDefault="00EC5906" w:rsidP="00EC5906">
      <w:pPr>
        <w:pStyle w:val="Normaalweb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EC5906" w:rsidRPr="00263FB8" w14:paraId="7CEE37D3" w14:textId="77777777" w:rsidTr="00C349DC">
        <w:trPr>
          <w:cantSplit/>
          <w:trHeight w:val="300"/>
        </w:trPr>
        <w:tc>
          <w:tcPr>
            <w:tcW w:w="9450" w:type="dxa"/>
            <w:shd w:val="clear" w:color="auto" w:fill="F79646"/>
          </w:tcPr>
          <w:p w14:paraId="57AC02A4" w14:textId="7D99955C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lastRenderedPageBreak/>
              <w:t>S1.d Beschrijving van de invulling van de samenwerking en partnerschap referent 3</w:t>
            </w:r>
          </w:p>
        </w:tc>
      </w:tr>
      <w:tr w:rsidR="00EC5906" w:rsidRPr="00263FB8" w14:paraId="291C14F8" w14:textId="77777777" w:rsidTr="00C349DC">
        <w:trPr>
          <w:cantSplit/>
          <w:trHeight w:val="300"/>
        </w:trPr>
        <w:tc>
          <w:tcPr>
            <w:tcW w:w="9450" w:type="dxa"/>
            <w:shd w:val="clear" w:color="auto" w:fill="auto"/>
            <w:vAlign w:val="center"/>
          </w:tcPr>
          <w:p w14:paraId="59E08938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5FD1505" w14:textId="77777777" w:rsidR="00EC5906" w:rsidRPr="00263FB8" w:rsidRDefault="00EC5906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3983A8D8" w14:textId="65BE170A" w:rsidR="00263FB8" w:rsidRPr="00263FB8" w:rsidRDefault="00263FB8" w:rsidP="00263FB8">
      <w:pPr>
        <w:pStyle w:val="Normaalweb"/>
        <w:rPr>
          <w:rFonts w:asciiTheme="minorHAnsi" w:hAnsiTheme="minorHAnsi" w:cstheme="minorHAnsi"/>
          <w:b/>
          <w:bCs/>
          <w:sz w:val="20"/>
          <w:szCs w:val="20"/>
        </w:rPr>
      </w:pPr>
      <w:r w:rsidRPr="00263FB8">
        <w:rPr>
          <w:rFonts w:asciiTheme="minorHAnsi" w:hAnsiTheme="minorHAnsi" w:cstheme="minorHAnsi"/>
          <w:sz w:val="20"/>
          <w:szCs w:val="20"/>
        </w:rPr>
        <w:t>Het staat Opdrachtgever vrij ter verificatie, zonder tussenkomst van Deelnemer, contact op te nemen met vermelde contactpersoon van referenties.</w:t>
      </w:r>
      <w:r w:rsidRPr="00263FB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7DFE750" w14:textId="0DA7F436" w:rsidR="004978E0" w:rsidRPr="00263FB8" w:rsidRDefault="004978E0" w:rsidP="004978E0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</w:rPr>
        <w:t xml:space="preserve">Beantwoording S2 Ervaring met technisch applicatiebeheer van </w:t>
      </w:r>
      <w:proofErr w:type="spellStart"/>
      <w:r w:rsidRPr="00263FB8">
        <w:rPr>
          <w:rFonts w:cstheme="minorHAnsi"/>
          <w:b/>
          <w:bCs/>
          <w:sz w:val="20"/>
          <w:szCs w:val="20"/>
        </w:rPr>
        <w:t>bedrijfskritische</w:t>
      </w:r>
      <w:proofErr w:type="spellEnd"/>
      <w:r w:rsidRPr="00263FB8">
        <w:rPr>
          <w:rFonts w:cstheme="minorHAnsi"/>
          <w:b/>
          <w:bCs/>
          <w:sz w:val="20"/>
          <w:szCs w:val="20"/>
        </w:rPr>
        <w:t xml:space="preserve"> applicaties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4978E0" w:rsidRPr="00263FB8" w14:paraId="4EA88D57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7658FB2B" w14:textId="50070482" w:rsidR="004978E0" w:rsidRPr="00263FB8" w:rsidRDefault="004978E0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Gegevens van de referentie </w:t>
            </w:r>
            <w:r w:rsidR="007D2BFB" w:rsidRPr="00263FB8">
              <w:rPr>
                <w:rFonts w:eastAsia="Calibri" w:cstheme="minorHAnsi"/>
                <w:sz w:val="20"/>
                <w:szCs w:val="20"/>
              </w:rPr>
              <w:t>1</w:t>
            </w:r>
          </w:p>
        </w:tc>
      </w:tr>
      <w:tr w:rsidR="004978E0" w:rsidRPr="00263FB8" w14:paraId="23CB2CE5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3206" w14:textId="77777777" w:rsidR="004978E0" w:rsidRPr="00263FB8" w:rsidRDefault="004978E0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EDD7" w14:textId="77777777" w:rsidR="004978E0" w:rsidRPr="00263FB8" w:rsidRDefault="004978E0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79B7894D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43D912EB" w14:textId="39D6A64F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S2 Beschrijving van de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bedrijfskritische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applicaties en de wijze waarop technisch applicatiebeheer wordt uitgevoerd bij referent 1</w:t>
            </w:r>
          </w:p>
        </w:tc>
      </w:tr>
      <w:tr w:rsidR="007D2BFB" w:rsidRPr="00263FB8" w14:paraId="094B7311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111B3733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5C216C7A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E8A187C" w14:textId="2997422A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7D2BFB" w:rsidRPr="00263FB8" w14:paraId="7B5086CA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71AC5547" w14:textId="50BF31C1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2</w:t>
            </w:r>
          </w:p>
        </w:tc>
      </w:tr>
      <w:tr w:rsidR="007D2BFB" w:rsidRPr="00263FB8" w14:paraId="7644DB35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F947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0969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2067C67B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4A9A66D5" w14:textId="4839F412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S2 Beschrijving van de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bedrijfskritische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applicaties en de wijze waarop technisch applicatiebeheer wordt uitgevoerd bij referent 2</w:t>
            </w:r>
          </w:p>
        </w:tc>
      </w:tr>
      <w:tr w:rsidR="007D2BFB" w:rsidRPr="00263FB8" w14:paraId="1BB2D93A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48363300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24F6A6E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D203D3" w14:textId="7A4CDC4C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7D2BFB" w:rsidRPr="00263FB8" w14:paraId="4BABEE33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72554102" w14:textId="56F1F8CD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3</w:t>
            </w:r>
          </w:p>
        </w:tc>
      </w:tr>
      <w:tr w:rsidR="007D2BFB" w:rsidRPr="00263FB8" w14:paraId="527298CE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F9C3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8282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37D73402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115D000A" w14:textId="66191DC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S2 Beschrijving van de </w:t>
            </w:r>
            <w:proofErr w:type="spellStart"/>
            <w:r w:rsidRPr="00263FB8">
              <w:rPr>
                <w:rFonts w:eastAsia="Calibri" w:cstheme="minorHAnsi"/>
                <w:sz w:val="20"/>
                <w:szCs w:val="20"/>
              </w:rPr>
              <w:t>bedrijfskritische</w:t>
            </w:r>
            <w:proofErr w:type="spellEnd"/>
            <w:r w:rsidRPr="00263FB8">
              <w:rPr>
                <w:rFonts w:eastAsia="Calibri" w:cstheme="minorHAnsi"/>
                <w:sz w:val="20"/>
                <w:szCs w:val="20"/>
              </w:rPr>
              <w:t xml:space="preserve"> applicaties en de wijze waarop technisch applicatiebeheer wordt uitgevoerd bij referent 3</w:t>
            </w:r>
          </w:p>
        </w:tc>
      </w:tr>
      <w:tr w:rsidR="007D2BFB" w:rsidRPr="00263FB8" w14:paraId="24F6DD95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55F3094A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B8508B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ED0859D" w14:textId="77777777" w:rsidR="007D2BFB" w:rsidRPr="00263FB8" w:rsidRDefault="007D2BFB" w:rsidP="007D2BFB">
      <w:pPr>
        <w:rPr>
          <w:rFonts w:cstheme="minorHAnsi"/>
          <w:b/>
          <w:bCs/>
          <w:sz w:val="20"/>
          <w:szCs w:val="20"/>
        </w:rPr>
      </w:pPr>
    </w:p>
    <w:p w14:paraId="68A44A46" w14:textId="79848BDB" w:rsidR="007D2BFB" w:rsidRPr="00263FB8" w:rsidRDefault="007D2BFB" w:rsidP="007D2BFB">
      <w:pPr>
        <w:rPr>
          <w:rFonts w:cstheme="minorHAnsi"/>
          <w:b/>
          <w:bCs/>
          <w:sz w:val="20"/>
          <w:szCs w:val="20"/>
        </w:rPr>
      </w:pPr>
      <w:r w:rsidRPr="00263FB8">
        <w:rPr>
          <w:rFonts w:cstheme="minorHAnsi"/>
          <w:b/>
          <w:bCs/>
          <w:sz w:val="20"/>
          <w:szCs w:val="20"/>
        </w:rPr>
        <w:t xml:space="preserve">Beantwoording S3 Ervaring met </w:t>
      </w:r>
      <w:proofErr w:type="gramStart"/>
      <w:r w:rsidRPr="00263FB8">
        <w:rPr>
          <w:rFonts w:cstheme="minorHAnsi"/>
          <w:b/>
          <w:bCs/>
          <w:sz w:val="20"/>
          <w:szCs w:val="20"/>
        </w:rPr>
        <w:t>security management</w:t>
      </w:r>
      <w:proofErr w:type="gramEnd"/>
      <w:r w:rsidRPr="00263FB8">
        <w:rPr>
          <w:rFonts w:cstheme="minorHAnsi"/>
          <w:b/>
          <w:bCs/>
          <w:sz w:val="20"/>
          <w:szCs w:val="20"/>
        </w:rPr>
        <w:t xml:space="preserve"> op basis van BIO BasisBeveiligingsniveau-2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7D2BFB" w:rsidRPr="00263FB8" w14:paraId="5DD8F3D3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7FF10EFD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1</w:t>
            </w:r>
          </w:p>
        </w:tc>
      </w:tr>
      <w:tr w:rsidR="007D2BFB" w:rsidRPr="00263FB8" w14:paraId="78CAECCD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BF7D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1672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312A5691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1BEB6910" w14:textId="2B1A167B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S3 Beschrijving van het uitvoeren van </w:t>
            </w:r>
            <w:proofErr w:type="gramStart"/>
            <w:r w:rsidRPr="00263FB8">
              <w:rPr>
                <w:rFonts w:eastAsia="Calibri" w:cstheme="minorHAnsi"/>
                <w:sz w:val="20"/>
                <w:szCs w:val="20"/>
              </w:rPr>
              <w:t>security management</w:t>
            </w:r>
            <w:proofErr w:type="gramEnd"/>
            <w:r w:rsidRPr="00263FB8">
              <w:rPr>
                <w:rFonts w:eastAsia="Calibri" w:cstheme="minorHAnsi"/>
                <w:sz w:val="20"/>
                <w:szCs w:val="20"/>
              </w:rPr>
              <w:t xml:space="preserve"> van de Dienstverlening in scope op basis van de richtlijnen van BIO Basisbeveiligingsniveau-2 of een vergelijkbaar normniveau uit het bedrijfsleven bij referent 1.</w:t>
            </w:r>
          </w:p>
        </w:tc>
      </w:tr>
      <w:tr w:rsidR="007D2BFB" w:rsidRPr="00263FB8" w14:paraId="483DC4BE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4047C4A7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C501B8E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4B182AC" w14:textId="77777777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7D2BFB" w:rsidRPr="00263FB8" w14:paraId="66446F84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28EEA533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2</w:t>
            </w:r>
          </w:p>
        </w:tc>
      </w:tr>
      <w:tr w:rsidR="007D2BFB" w:rsidRPr="00263FB8" w14:paraId="059778D8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A8F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3775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6D365C94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1F03BB55" w14:textId="1390F37F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S3 Beschrijving van het uitvoeren van </w:t>
            </w:r>
            <w:proofErr w:type="gramStart"/>
            <w:r w:rsidRPr="00263FB8">
              <w:rPr>
                <w:rFonts w:eastAsia="Calibri" w:cstheme="minorHAnsi"/>
                <w:sz w:val="20"/>
                <w:szCs w:val="20"/>
              </w:rPr>
              <w:t>security management</w:t>
            </w:r>
            <w:proofErr w:type="gramEnd"/>
            <w:r w:rsidRPr="00263FB8">
              <w:rPr>
                <w:rFonts w:eastAsia="Calibri" w:cstheme="minorHAnsi"/>
                <w:sz w:val="20"/>
                <w:szCs w:val="20"/>
              </w:rPr>
              <w:t xml:space="preserve"> van de Dienstverlening in scope op basis van de richtlijnen van BIO Basisbeveiligingsniveau-2 of een vergelijkbaar normniveau uit het bedrijfsleven bij referent 2.</w:t>
            </w:r>
          </w:p>
        </w:tc>
      </w:tr>
      <w:tr w:rsidR="007D2BFB" w:rsidRPr="00263FB8" w14:paraId="54B878BF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598A9C84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35A34C72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3FD0E3B" w14:textId="77777777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481"/>
      </w:tblGrid>
      <w:tr w:rsidR="007D2BFB" w:rsidRPr="00263FB8" w14:paraId="4E8459C9" w14:textId="77777777" w:rsidTr="00C349DC">
        <w:trPr>
          <w:cantSplit/>
          <w:trHeight w:val="300"/>
        </w:trPr>
        <w:tc>
          <w:tcPr>
            <w:tcW w:w="94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9900"/>
          </w:tcPr>
          <w:p w14:paraId="5E17B4EA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Gegevens van de referentie 3</w:t>
            </w:r>
          </w:p>
        </w:tc>
      </w:tr>
      <w:tr w:rsidR="007D2BFB" w:rsidRPr="00263FB8" w14:paraId="46BD0B71" w14:textId="77777777" w:rsidTr="00C349DC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99F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lastRenderedPageBreak/>
              <w:t>Naam organisatie:</w:t>
            </w:r>
          </w:p>
        </w:tc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0E4B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7D2BFB" w:rsidRPr="00263FB8" w14:paraId="3290783E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5D6CD0BB" w14:textId="3A9F8696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S3 Beschrijving van het uitvoeren van </w:t>
            </w:r>
            <w:proofErr w:type="gramStart"/>
            <w:r w:rsidRPr="00263FB8">
              <w:rPr>
                <w:rFonts w:eastAsia="Calibri" w:cstheme="minorHAnsi"/>
                <w:sz w:val="20"/>
                <w:szCs w:val="20"/>
              </w:rPr>
              <w:t>security management</w:t>
            </w:r>
            <w:proofErr w:type="gramEnd"/>
            <w:r w:rsidRPr="00263FB8">
              <w:rPr>
                <w:rFonts w:eastAsia="Calibri" w:cstheme="minorHAnsi"/>
                <w:sz w:val="20"/>
                <w:szCs w:val="20"/>
              </w:rPr>
              <w:t xml:space="preserve"> van de Dienstverlening in scope op basis van de richtlijnen van BIO Basisbeveiligingsniveau-2 of een vergelijkbaar normniveau uit het bedrijfsleven bij referent 3.</w:t>
            </w:r>
          </w:p>
        </w:tc>
      </w:tr>
      <w:tr w:rsidR="007D2BFB" w:rsidRPr="00263FB8" w14:paraId="07338189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auto"/>
            <w:vAlign w:val="center"/>
          </w:tcPr>
          <w:p w14:paraId="6B61A1FC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1B903AFB" w14:textId="77777777" w:rsidR="007D2BFB" w:rsidRPr="00263FB8" w:rsidRDefault="007D2BFB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FD09C8" w14:textId="1ACBBD6F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</w:p>
    <w:p w14:paraId="152F101D" w14:textId="34D47CDF" w:rsidR="007D2BFB" w:rsidRPr="00263FB8" w:rsidRDefault="007D2BFB" w:rsidP="007D2BFB">
      <w:pPr>
        <w:rPr>
          <w:rFonts w:cstheme="minorHAnsi"/>
          <w:b/>
          <w:bCs/>
          <w:sz w:val="20"/>
          <w:szCs w:val="20"/>
          <w:u w:val="single"/>
        </w:rPr>
      </w:pPr>
      <w:r w:rsidRPr="00263FB8">
        <w:rPr>
          <w:rFonts w:cstheme="minorHAnsi"/>
          <w:b/>
          <w:bCs/>
          <w:sz w:val="20"/>
          <w:szCs w:val="20"/>
        </w:rPr>
        <w:t xml:space="preserve">Beantwoording S4 </w:t>
      </w:r>
      <w:r w:rsidR="00263FB8" w:rsidRPr="00263FB8">
        <w:rPr>
          <w:rFonts w:cstheme="minorHAnsi"/>
          <w:b/>
          <w:bCs/>
          <w:sz w:val="20"/>
          <w:szCs w:val="20"/>
        </w:rPr>
        <w:t>Afhandeling Prioriteit 1 incidenten (responsetijden en eerste analyse/oplossingsrichting)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263FB8" w:rsidRPr="00263FB8" w14:paraId="6AF6F6A9" w14:textId="77777777" w:rsidTr="00C349DC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05BE2751" w14:textId="1080C7C0" w:rsidR="00263FB8" w:rsidRPr="00263FB8" w:rsidRDefault="00263FB8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S4 Afhandeling Prioriteit 1 incidenten (responsetijden en eerste analyse/oplossingsrichting)</w:t>
            </w:r>
          </w:p>
        </w:tc>
      </w:tr>
      <w:tr w:rsidR="00263FB8" w:rsidRPr="00263FB8" w14:paraId="5D2ABEB2" w14:textId="77777777" w:rsidTr="009556C7">
        <w:trPr>
          <w:cantSplit/>
          <w:trHeight w:val="300"/>
        </w:trPr>
        <w:tc>
          <w:tcPr>
            <w:tcW w:w="4725" w:type="dxa"/>
            <w:shd w:val="clear" w:color="auto" w:fill="auto"/>
            <w:vAlign w:val="center"/>
          </w:tcPr>
          <w:p w14:paraId="5491E24D" w14:textId="3C52A4F7" w:rsidR="00263FB8" w:rsidRPr="00263FB8" w:rsidRDefault="00263FB8" w:rsidP="00C349DC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Deelnemer garandeert voor de aanname en afhandeling van P1 incidenten 7 x 24 een responsetijd van maximaal 10 minuten en een terugkoppeling naar Opdrachtgever met een eerste analyse/oplossingsrichting binnen 60 minuten.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F438AA4" w14:textId="7E173AB0" w:rsidR="00263FB8" w:rsidRPr="00263FB8" w:rsidRDefault="00263FB8" w:rsidP="00263FB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</w:tbl>
    <w:p w14:paraId="331F8AB2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5FFE7F80" w14:textId="5B572054" w:rsidR="00432790" w:rsidRPr="00263FB8" w:rsidRDefault="00432790" w:rsidP="00432790">
      <w:pPr>
        <w:rPr>
          <w:rFonts w:cstheme="minorHAnsi"/>
          <w:b/>
          <w:bCs/>
          <w:sz w:val="20"/>
          <w:szCs w:val="20"/>
          <w:u w:val="single"/>
        </w:rPr>
      </w:pPr>
      <w:r w:rsidRPr="00263FB8">
        <w:rPr>
          <w:rFonts w:cstheme="minorHAnsi"/>
          <w:b/>
          <w:bCs/>
          <w:sz w:val="20"/>
          <w:szCs w:val="20"/>
        </w:rPr>
        <w:t>Beantwoording S</w:t>
      </w:r>
      <w:r>
        <w:rPr>
          <w:rFonts w:cstheme="minorHAnsi"/>
          <w:b/>
          <w:bCs/>
          <w:sz w:val="20"/>
          <w:szCs w:val="20"/>
        </w:rPr>
        <w:t>5</w:t>
      </w:r>
      <w:r w:rsidRPr="00263FB8">
        <w:rPr>
          <w:rFonts w:cstheme="minorHAnsi"/>
          <w:b/>
          <w:bCs/>
          <w:sz w:val="20"/>
          <w:szCs w:val="20"/>
        </w:rPr>
        <w:t xml:space="preserve"> Afhandeling Prioriteit 1 incidenten (responsetijden en eerste analyse/oplossingsrichting)</w:t>
      </w: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725"/>
      </w:tblGrid>
      <w:tr w:rsidR="00432790" w:rsidRPr="00263FB8" w14:paraId="3CB2010F" w14:textId="77777777" w:rsidTr="003E78B0">
        <w:trPr>
          <w:cantSplit/>
          <w:trHeight w:val="300"/>
        </w:trPr>
        <w:tc>
          <w:tcPr>
            <w:tcW w:w="9450" w:type="dxa"/>
            <w:gridSpan w:val="2"/>
            <w:shd w:val="clear" w:color="auto" w:fill="F79646"/>
          </w:tcPr>
          <w:p w14:paraId="416E39F3" w14:textId="438B9222" w:rsidR="00432790" w:rsidRPr="00263FB8" w:rsidRDefault="00432790" w:rsidP="003E78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>S</w:t>
            </w:r>
            <w:r w:rsidR="00AF6A87">
              <w:rPr>
                <w:rFonts w:eastAsia="Calibri" w:cstheme="minorHAnsi"/>
                <w:sz w:val="20"/>
                <w:szCs w:val="20"/>
              </w:rPr>
              <w:t>5</w:t>
            </w:r>
            <w:r w:rsidRPr="00263FB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F6A87">
              <w:rPr>
                <w:rFonts w:eastAsia="Calibri" w:cstheme="minorHAnsi"/>
                <w:sz w:val="20"/>
                <w:szCs w:val="20"/>
              </w:rPr>
              <w:t>Microsoft Certificeringen</w:t>
            </w:r>
          </w:p>
        </w:tc>
      </w:tr>
      <w:tr w:rsidR="00DB61C9" w:rsidRPr="00263FB8" w14:paraId="4AA8496B" w14:textId="77777777" w:rsidTr="003E78B0">
        <w:trPr>
          <w:cantSplit/>
          <w:trHeight w:val="300"/>
        </w:trPr>
        <w:tc>
          <w:tcPr>
            <w:tcW w:w="4725" w:type="dxa"/>
            <w:shd w:val="clear" w:color="auto" w:fill="auto"/>
            <w:vAlign w:val="center"/>
          </w:tcPr>
          <w:p w14:paraId="0A57BB88" w14:textId="77777777" w:rsidR="00DB61C9" w:rsidRPr="00263FB8" w:rsidRDefault="00DB61C9" w:rsidP="003E78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Deelnemer </w:t>
            </w:r>
            <w:r>
              <w:rPr>
                <w:rFonts w:eastAsia="Calibri" w:cstheme="minorHAnsi"/>
                <w:sz w:val="20"/>
                <w:szCs w:val="20"/>
              </w:rPr>
              <w:t>garandeert binnen een jaar een gecertificeerde Microsoft Solution partner te zijn op het gebied van ‘Modern Werk”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2C214E4" w14:textId="77777777" w:rsidR="00DB61C9" w:rsidRPr="00263FB8" w:rsidRDefault="00DB61C9" w:rsidP="003E78B0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AF6A87" w:rsidRPr="00263FB8" w14:paraId="2214706F" w14:textId="77777777" w:rsidTr="003E78B0">
        <w:trPr>
          <w:cantSplit/>
          <w:trHeight w:val="300"/>
        </w:trPr>
        <w:tc>
          <w:tcPr>
            <w:tcW w:w="4725" w:type="dxa"/>
            <w:shd w:val="clear" w:color="auto" w:fill="auto"/>
            <w:vAlign w:val="center"/>
          </w:tcPr>
          <w:p w14:paraId="08C843F9" w14:textId="327FF5B3" w:rsidR="00AF6A87" w:rsidRPr="00263FB8" w:rsidRDefault="00AF6A87" w:rsidP="003E78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Deelnemer </w:t>
            </w:r>
            <w:r>
              <w:rPr>
                <w:rFonts w:eastAsia="Calibri" w:cstheme="minorHAnsi"/>
                <w:sz w:val="20"/>
                <w:szCs w:val="20"/>
              </w:rPr>
              <w:t>garandeert binnen een jaar</w:t>
            </w:r>
            <w:r w:rsidR="00DB61C9">
              <w:rPr>
                <w:rFonts w:eastAsia="Calibri" w:cstheme="minorHAnsi"/>
                <w:sz w:val="20"/>
                <w:szCs w:val="20"/>
              </w:rPr>
              <w:t xml:space="preserve"> een</w:t>
            </w:r>
            <w:r w:rsidR="00CA1826">
              <w:rPr>
                <w:rFonts w:eastAsia="Calibri" w:cstheme="minorHAnsi"/>
                <w:sz w:val="20"/>
                <w:szCs w:val="20"/>
              </w:rPr>
              <w:t xml:space="preserve"> gecertificeerde Micros</w:t>
            </w:r>
            <w:r w:rsidR="00DB61C9">
              <w:rPr>
                <w:rFonts w:eastAsia="Calibri" w:cstheme="minorHAnsi"/>
                <w:sz w:val="20"/>
                <w:szCs w:val="20"/>
              </w:rPr>
              <w:t>oft Solution partner te zijn op het gebied van ‘Beveiliging”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5E44AC1" w14:textId="7639A2F9" w:rsidR="00AF6A87" w:rsidRPr="00263FB8" w:rsidRDefault="00DB61C9" w:rsidP="003E78B0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DB61C9" w:rsidRPr="00263FB8" w14:paraId="615B1448" w14:textId="77777777" w:rsidTr="003E78B0">
        <w:trPr>
          <w:cantSplit/>
          <w:trHeight w:val="300"/>
        </w:trPr>
        <w:tc>
          <w:tcPr>
            <w:tcW w:w="4725" w:type="dxa"/>
            <w:shd w:val="clear" w:color="auto" w:fill="auto"/>
            <w:vAlign w:val="center"/>
          </w:tcPr>
          <w:p w14:paraId="62B175E9" w14:textId="7AFCAFCC" w:rsidR="00DB61C9" w:rsidRPr="00263FB8" w:rsidRDefault="00DB61C9" w:rsidP="003E78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263FB8">
              <w:rPr>
                <w:rFonts w:eastAsia="Calibri" w:cstheme="minorHAnsi"/>
                <w:sz w:val="20"/>
                <w:szCs w:val="20"/>
              </w:rPr>
              <w:t xml:space="preserve">Deelnemer </w:t>
            </w:r>
            <w:r>
              <w:rPr>
                <w:rFonts w:eastAsia="Calibri" w:cstheme="minorHAnsi"/>
                <w:sz w:val="20"/>
                <w:szCs w:val="20"/>
              </w:rPr>
              <w:t>garandeert binnen een jaar een gecertificeerde Microsoft Solution partner te zijn op het gebied van ‘</w:t>
            </w:r>
            <w:r>
              <w:rPr>
                <w:rFonts w:eastAsia="Calibri" w:cstheme="minorHAnsi"/>
                <w:sz w:val="20"/>
                <w:szCs w:val="20"/>
              </w:rPr>
              <w:t>Microsoft Cloud</w:t>
            </w:r>
            <w:r>
              <w:rPr>
                <w:rFonts w:eastAsia="Calibri" w:cstheme="minorHAnsi"/>
                <w:sz w:val="20"/>
                <w:szCs w:val="20"/>
              </w:rPr>
              <w:t>”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D055A03" w14:textId="5FFECD4B" w:rsidR="00DB61C9" w:rsidRPr="00263FB8" w:rsidRDefault="00DB61C9" w:rsidP="003E78B0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Ja/Nee</w:t>
            </w:r>
          </w:p>
        </w:tc>
      </w:tr>
      <w:tr w:rsidR="00432790" w:rsidRPr="00263FB8" w14:paraId="2999BEAE" w14:textId="77777777" w:rsidTr="003E78B0">
        <w:trPr>
          <w:cantSplit/>
          <w:trHeight w:val="300"/>
        </w:trPr>
        <w:tc>
          <w:tcPr>
            <w:tcW w:w="4725" w:type="dxa"/>
            <w:shd w:val="clear" w:color="auto" w:fill="auto"/>
            <w:vAlign w:val="center"/>
          </w:tcPr>
          <w:p w14:paraId="13DF77DD" w14:textId="30F2D3DB" w:rsidR="00432790" w:rsidRPr="00263FB8" w:rsidRDefault="00AF6A87" w:rsidP="003E78B0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Onderbouwing hoe </w:t>
            </w:r>
            <w:r w:rsidR="00A52128">
              <w:rPr>
                <w:rFonts w:eastAsia="Calibri" w:cstheme="minorHAnsi"/>
                <w:sz w:val="20"/>
                <w:szCs w:val="20"/>
              </w:rPr>
              <w:t xml:space="preserve">Deelnemer </w:t>
            </w:r>
            <w:r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A52128">
              <w:rPr>
                <w:rFonts w:eastAsia="Calibri" w:cstheme="minorHAnsi"/>
                <w:sz w:val="20"/>
                <w:szCs w:val="20"/>
              </w:rPr>
              <w:t>certificeringen gaat behalen binnen een jaar</w:t>
            </w:r>
            <w:r w:rsidR="00432790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F0623D6" w14:textId="6EB64C7A" w:rsidR="00432790" w:rsidRPr="00263FB8" w:rsidRDefault="00432790" w:rsidP="003E78B0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0A34EF75" w14:textId="77777777" w:rsidR="00432790" w:rsidRPr="00263FB8" w:rsidRDefault="00432790" w:rsidP="0043279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4F3283FE" w14:textId="77777777" w:rsidR="00432790" w:rsidRPr="00263FB8" w:rsidRDefault="00432790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0BCC6728" w14:textId="45F763EF" w:rsidR="00B76E6F" w:rsidRPr="00263FB8" w:rsidRDefault="00B76E6F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  <w:r w:rsidRPr="00263FB8">
        <w:rPr>
          <w:rFonts w:eastAsia="Times New Roman" w:cstheme="minorHAnsi"/>
          <w:b/>
          <w:sz w:val="20"/>
          <w:szCs w:val="20"/>
          <w:lang w:eastAsia="nl-NL"/>
        </w:rPr>
        <w:t xml:space="preserve">Handtekening rechtsgeldig </w:t>
      </w:r>
      <w:r w:rsidR="00CB4632" w:rsidRPr="00263FB8">
        <w:rPr>
          <w:rFonts w:eastAsia="Times New Roman" w:cstheme="minorHAnsi"/>
          <w:b/>
          <w:sz w:val="20"/>
          <w:szCs w:val="20"/>
          <w:lang w:eastAsia="nl-NL"/>
        </w:rPr>
        <w:t>V</w:t>
      </w:r>
      <w:r w:rsidRPr="00263FB8">
        <w:rPr>
          <w:rFonts w:eastAsia="Times New Roman" w:cstheme="minorHAnsi"/>
          <w:b/>
          <w:sz w:val="20"/>
          <w:szCs w:val="20"/>
          <w:lang w:eastAsia="nl-NL"/>
        </w:rPr>
        <w:t>ertegenwoordiger:</w:t>
      </w:r>
    </w:p>
    <w:p w14:paraId="23BA5B92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2541D5EA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59C4C93C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6AA5EDBB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1B62FE53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4A7DEBB5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2F6057E0" w14:textId="77777777" w:rsidR="00263FB8" w:rsidRDefault="00263FB8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</w:p>
    <w:p w14:paraId="3B9E2015" w14:textId="5BC8548C" w:rsidR="00B76E6F" w:rsidRPr="00263FB8" w:rsidRDefault="00B76E6F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  <w:r w:rsidRPr="00263FB8">
        <w:rPr>
          <w:rFonts w:eastAsia="Times New Roman" w:cstheme="minorHAnsi"/>
          <w:b/>
          <w:sz w:val="20"/>
          <w:szCs w:val="20"/>
          <w:lang w:eastAsia="nl-NL"/>
        </w:rPr>
        <w:t>Datum:</w:t>
      </w:r>
      <w:r w:rsidRPr="00263FB8">
        <w:rPr>
          <w:rFonts w:eastAsia="Times New Roman" w:cstheme="minorHAnsi"/>
          <w:b/>
          <w:sz w:val="20"/>
          <w:szCs w:val="20"/>
          <w:lang w:eastAsia="nl-NL"/>
        </w:rPr>
        <w:tab/>
      </w:r>
    </w:p>
    <w:p w14:paraId="3C419917" w14:textId="77777777" w:rsidR="00B76E6F" w:rsidRPr="00263FB8" w:rsidRDefault="00B76E6F" w:rsidP="00B76E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nl-NL"/>
        </w:rPr>
      </w:pPr>
      <w:r w:rsidRPr="00263FB8">
        <w:rPr>
          <w:rFonts w:eastAsia="Times New Roman" w:cstheme="minorHAnsi"/>
          <w:b/>
          <w:sz w:val="20"/>
          <w:szCs w:val="20"/>
          <w:lang w:eastAsia="nl-NL"/>
        </w:rPr>
        <w:t xml:space="preserve">Naam: </w:t>
      </w:r>
    </w:p>
    <w:p w14:paraId="3B9ADF3F" w14:textId="77777777" w:rsidR="00B76E6F" w:rsidRPr="00263FB8" w:rsidRDefault="00B76E6F" w:rsidP="00B76E6F">
      <w:pPr>
        <w:rPr>
          <w:rFonts w:cstheme="minorHAnsi"/>
          <w:sz w:val="20"/>
          <w:szCs w:val="20"/>
        </w:rPr>
      </w:pPr>
      <w:r w:rsidRPr="00263FB8">
        <w:rPr>
          <w:rFonts w:eastAsia="Times New Roman" w:cstheme="minorHAnsi"/>
          <w:b/>
          <w:sz w:val="20"/>
          <w:szCs w:val="20"/>
          <w:lang w:eastAsia="nl-NL"/>
        </w:rPr>
        <w:t>Functie:</w:t>
      </w:r>
      <w:bookmarkStart w:id="0" w:name="_Toc102121018"/>
      <w:bookmarkStart w:id="1" w:name="_Toc103759541"/>
      <w:bookmarkStart w:id="2" w:name="_Toc285199525"/>
      <w:r w:rsidRPr="00263FB8">
        <w:rPr>
          <w:rFonts w:eastAsia="Times New Roman" w:cstheme="minorHAnsi"/>
          <w:b/>
          <w:sz w:val="20"/>
          <w:szCs w:val="20"/>
          <w:lang w:eastAsia="nl-NL"/>
        </w:rPr>
        <w:t xml:space="preserve">  </w:t>
      </w:r>
      <w:bookmarkEnd w:id="0"/>
      <w:bookmarkEnd w:id="1"/>
      <w:bookmarkEnd w:id="2"/>
      <w:r w:rsidRPr="00263FB8">
        <w:rPr>
          <w:rFonts w:eastAsia="Times New Roman" w:cstheme="minorHAnsi"/>
          <w:b/>
          <w:sz w:val="20"/>
          <w:szCs w:val="20"/>
          <w:lang w:eastAsia="nl-NL"/>
        </w:rPr>
        <w:t xml:space="preserve"> </w:t>
      </w:r>
    </w:p>
    <w:p w14:paraId="5A7C89F2" w14:textId="77777777" w:rsidR="005E27BB" w:rsidRPr="00263FB8" w:rsidRDefault="005E27BB">
      <w:pPr>
        <w:rPr>
          <w:rFonts w:cstheme="minorHAnsi"/>
          <w:sz w:val="20"/>
          <w:szCs w:val="20"/>
        </w:rPr>
      </w:pPr>
    </w:p>
    <w:p w14:paraId="4886CB40" w14:textId="77777777" w:rsidR="00263FB8" w:rsidRPr="00263FB8" w:rsidRDefault="00263FB8">
      <w:pPr>
        <w:rPr>
          <w:rFonts w:cstheme="minorHAnsi"/>
          <w:sz w:val="20"/>
          <w:szCs w:val="20"/>
        </w:rPr>
      </w:pPr>
    </w:p>
    <w:sectPr w:rsidR="00263FB8" w:rsidRPr="00263F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0E6C" w14:textId="77777777" w:rsidR="00C44DC3" w:rsidRDefault="00C44DC3">
      <w:pPr>
        <w:spacing w:after="0" w:line="240" w:lineRule="auto"/>
      </w:pPr>
      <w:r>
        <w:separator/>
      </w:r>
    </w:p>
  </w:endnote>
  <w:endnote w:type="continuationSeparator" w:id="0">
    <w:p w14:paraId="3FC89BC9" w14:textId="77777777" w:rsidR="00C44DC3" w:rsidRDefault="00C44DC3">
      <w:pPr>
        <w:spacing w:after="0" w:line="240" w:lineRule="auto"/>
      </w:pPr>
      <w:r>
        <w:continuationSeparator/>
      </w:r>
    </w:p>
  </w:endnote>
  <w:endnote w:type="continuationNotice" w:id="1">
    <w:p w14:paraId="2C6B4D0A" w14:textId="77777777" w:rsidR="00C44DC3" w:rsidRDefault="00C44D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5033" w14:textId="2961EC0D" w:rsidR="002B68D5" w:rsidRPr="00263FB8" w:rsidRDefault="00A33AFA">
    <w:pPr>
      <w:pStyle w:val="Voettekst"/>
      <w:rPr>
        <w:sz w:val="20"/>
        <w:szCs w:val="20"/>
      </w:rPr>
    </w:pPr>
    <w:r w:rsidRPr="00263FB8">
      <w:rPr>
        <w:sz w:val="20"/>
        <w:szCs w:val="20"/>
      </w:rPr>
      <w:t>Deze verklaring dient na voorlopige gunning (door de winnende partij) door de referent ondertekend te worden en te worden aangeleverd bij Opdrachtgever.</w:t>
    </w:r>
  </w:p>
  <w:p w14:paraId="45D885F9" w14:textId="77777777" w:rsidR="002B68D5" w:rsidRDefault="002B68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E09D" w14:textId="77777777" w:rsidR="00C44DC3" w:rsidRDefault="00C44DC3">
      <w:pPr>
        <w:spacing w:after="0" w:line="240" w:lineRule="auto"/>
      </w:pPr>
      <w:r>
        <w:separator/>
      </w:r>
    </w:p>
  </w:footnote>
  <w:footnote w:type="continuationSeparator" w:id="0">
    <w:p w14:paraId="1481CBEB" w14:textId="77777777" w:rsidR="00C44DC3" w:rsidRDefault="00C44DC3">
      <w:pPr>
        <w:spacing w:after="0" w:line="240" w:lineRule="auto"/>
      </w:pPr>
      <w:r>
        <w:continuationSeparator/>
      </w:r>
    </w:p>
  </w:footnote>
  <w:footnote w:type="continuationNotice" w:id="1">
    <w:p w14:paraId="79BCBFA4" w14:textId="77777777" w:rsidR="00C44DC3" w:rsidRDefault="00C44DC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6F"/>
    <w:rsid w:val="000720BF"/>
    <w:rsid w:val="000A102F"/>
    <w:rsid w:val="000C76B4"/>
    <w:rsid w:val="00125C44"/>
    <w:rsid w:val="00263FB8"/>
    <w:rsid w:val="0029455D"/>
    <w:rsid w:val="002B68D5"/>
    <w:rsid w:val="002F2774"/>
    <w:rsid w:val="003B3E0B"/>
    <w:rsid w:val="00417BB6"/>
    <w:rsid w:val="00432790"/>
    <w:rsid w:val="00464E79"/>
    <w:rsid w:val="004978E0"/>
    <w:rsid w:val="004B5C38"/>
    <w:rsid w:val="005E27BB"/>
    <w:rsid w:val="00643D4B"/>
    <w:rsid w:val="007D2BFB"/>
    <w:rsid w:val="008B0C43"/>
    <w:rsid w:val="008F3805"/>
    <w:rsid w:val="0092455C"/>
    <w:rsid w:val="00945787"/>
    <w:rsid w:val="009B4B43"/>
    <w:rsid w:val="00A06318"/>
    <w:rsid w:val="00A305EE"/>
    <w:rsid w:val="00A33AFA"/>
    <w:rsid w:val="00A52128"/>
    <w:rsid w:val="00AA43D6"/>
    <w:rsid w:val="00AD64BA"/>
    <w:rsid w:val="00AE74D6"/>
    <w:rsid w:val="00AF6A87"/>
    <w:rsid w:val="00B76E6F"/>
    <w:rsid w:val="00BE47A6"/>
    <w:rsid w:val="00C02A60"/>
    <w:rsid w:val="00C44DC3"/>
    <w:rsid w:val="00CA1826"/>
    <w:rsid w:val="00CB4632"/>
    <w:rsid w:val="00CE02EB"/>
    <w:rsid w:val="00D14D57"/>
    <w:rsid w:val="00D453F4"/>
    <w:rsid w:val="00DB524A"/>
    <w:rsid w:val="00DB61C9"/>
    <w:rsid w:val="00EC5906"/>
    <w:rsid w:val="00F56A84"/>
    <w:rsid w:val="20156866"/>
    <w:rsid w:val="253155EB"/>
    <w:rsid w:val="2A41BDCF"/>
    <w:rsid w:val="33CF77B8"/>
    <w:rsid w:val="659B8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4AE"/>
  <w15:chartTrackingRefBased/>
  <w15:docId w15:val="{87C02A34-9CBC-45C0-BFAC-D6F358C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6E6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6E6F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B76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6E6F"/>
    <w:rPr>
      <w:sz w:val="22"/>
      <w:szCs w:val="22"/>
    </w:rPr>
  </w:style>
  <w:style w:type="paragraph" w:customStyle="1" w:styleId="Geenafstand1">
    <w:name w:val="Geen afstand1"/>
    <w:rsid w:val="00B76E6F"/>
    <w:rPr>
      <w:rFonts w:ascii="Calibri" w:eastAsia="Calibri" w:hAnsi="Calibri" w:cs="Times New Roman"/>
      <w:sz w:val="22"/>
      <w:szCs w:val="22"/>
    </w:rPr>
  </w:style>
  <w:style w:type="character" w:customStyle="1" w:styleId="normaltextrun">
    <w:name w:val="normaltextrun"/>
    <w:basedOn w:val="Standaardalinea-lettertype"/>
    <w:rsid w:val="00CE02EB"/>
  </w:style>
  <w:style w:type="character" w:customStyle="1" w:styleId="eop">
    <w:name w:val="eop"/>
    <w:basedOn w:val="Standaardalinea-lettertype"/>
    <w:rsid w:val="0029455D"/>
  </w:style>
  <w:style w:type="paragraph" w:styleId="Koptekst">
    <w:name w:val="header"/>
    <w:basedOn w:val="Standaard"/>
    <w:link w:val="KoptekstChar"/>
    <w:uiPriority w:val="99"/>
    <w:unhideWhenUsed/>
    <w:rsid w:val="00A3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3AFA"/>
    <w:rPr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20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20BF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0BF"/>
    <w:rPr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CB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0002773444448A7E2E1E62836BD3C" ma:contentTypeVersion="16" ma:contentTypeDescription="Een nieuw document maken." ma:contentTypeScope="" ma:versionID="a2224abd679106a2b7b2fa3885509a2f">
  <xsd:schema xmlns:xsd="http://www.w3.org/2001/XMLSchema" xmlns:xs="http://www.w3.org/2001/XMLSchema" xmlns:p="http://schemas.microsoft.com/office/2006/metadata/properties" xmlns:ns2="4316b910-0737-4d70-a914-51924b552a2b" xmlns:ns3="c3415655-3e61-4b6e-8e79-399354581f35" targetNamespace="http://schemas.microsoft.com/office/2006/metadata/properties" ma:root="true" ma:fieldsID="30331b713c64b6afc2a1ab790d618abf" ns2:_="" ns3:_="">
    <xsd:import namespace="4316b910-0737-4d70-a914-51924b552a2b"/>
    <xsd:import namespace="c3415655-3e61-4b6e-8e79-399354581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6b910-0737-4d70-a914-51924b55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3dbd77-075d-4a93-bf8a-f8547bd3e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15655-3e61-4b6e-8e79-399354581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319530-3229-451a-b256-7d44f7508315}" ma:internalName="TaxCatchAll" ma:showField="CatchAllData" ma:web="c3415655-3e61-4b6e-8e79-399354581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15655-3e61-4b6e-8e79-399354581f35" xsi:nil="true"/>
    <lcf76f155ced4ddcb4097134ff3c332f xmlns="4316b910-0737-4d70-a914-51924b552a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3E521-441E-4EE6-A497-36DE34DEE16F}"/>
</file>

<file path=customXml/itemProps2.xml><?xml version="1.0" encoding="utf-8"?>
<ds:datastoreItem xmlns:ds="http://schemas.openxmlformats.org/officeDocument/2006/customXml" ds:itemID="{E8214CF4-1AF6-4690-96A6-8531C4DE0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FF3AD-1337-45B5-B571-38AB95F7B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D - Antwoordformulier Referenties Geschiktheidseisen</vt:lpstr>
    </vt:vector>
  </TitlesOfParts>
  <Manager/>
  <Company>Quint</Company>
  <LinksUpToDate>false</LinksUpToDate>
  <CharactersWithSpaces>6699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D - Antwoordformulier Referenties Geschiktheidseisen</dc:title>
  <dc:subject/>
  <dc:creator>Arjan van Dijk</dc:creator>
  <cp:keywords/>
  <dc:description/>
  <cp:lastModifiedBy> </cp:lastModifiedBy>
  <cp:revision>9</cp:revision>
  <dcterms:created xsi:type="dcterms:W3CDTF">2022-08-30T18:42:00Z</dcterms:created>
  <dcterms:modified xsi:type="dcterms:W3CDTF">2022-10-04T07:25:00Z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0x0101008F837769267BC74F914D6EAB172F363F</vt:lpwstr>
  </property>
  <property fmtid="{D5CDD505-2E9C-101B-9397-08002B2CF9AE}" pid="3" name="MediaServiceImageTags">
    <vt:lpwstr/>
  </property>
</Properties>
</file>