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DA421" w14:textId="72140321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76966AE7" wp14:editId="03901ABB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B00C55">
        <w:t>4</w:t>
      </w:r>
      <w:r w:rsidRPr="00FC7029">
        <w:tab/>
        <w:t xml:space="preserve">Verklaring </w:t>
      </w:r>
      <w:r w:rsidR="00C16917">
        <w:t xml:space="preserve">acceptatie </w:t>
      </w:r>
      <w:r w:rsidR="003071FB" w:rsidRPr="00FC7029">
        <w:t>concept overeenkomst</w:t>
      </w:r>
      <w:bookmarkEnd w:id="0"/>
      <w:bookmarkEnd w:id="1"/>
      <w:bookmarkEnd w:id="2"/>
    </w:p>
    <w:p w14:paraId="512E4BD2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781F9C37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6FB8DD84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221714C1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6A83F711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63AA47E7" w14:textId="35BCD7AA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FC7029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FC7029">
        <w:rPr>
          <w:rFonts w:ascii="Futura Book" w:hAnsi="Futura Book"/>
          <w:sz w:val="22"/>
          <w:szCs w:val="22"/>
        </w:rPr>
        <w:t xml:space="preserve">(concept)overeenkomst </w:t>
      </w:r>
      <w:r w:rsidR="00B00C55" w:rsidRPr="00B00C55">
        <w:rPr>
          <w:rFonts w:ascii="Futura Book" w:hAnsi="Futura Book"/>
          <w:sz w:val="22"/>
          <w:szCs w:val="22"/>
        </w:rPr>
        <w:t>C2289824</w:t>
      </w:r>
      <w:r w:rsidR="00B00C55">
        <w:rPr>
          <w:rFonts w:ascii="Futura Book" w:hAnsi="Futura Book"/>
          <w:sz w:val="22"/>
          <w:szCs w:val="22"/>
        </w:rPr>
        <w:t xml:space="preserve"> </w:t>
      </w:r>
      <w:r w:rsidRPr="00FC7029">
        <w:rPr>
          <w:rFonts w:ascii="Futura Book" w:hAnsi="Futura Book"/>
          <w:sz w:val="22"/>
          <w:szCs w:val="22"/>
        </w:rPr>
        <w:t>te zullen accepteren.</w:t>
      </w:r>
    </w:p>
    <w:p w14:paraId="16954502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851A44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84D99EA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4167F8C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E27FA0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EAF7BB0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D29020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93FA0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8F8A14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54FD3D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27DED8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40DACB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BA767B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04368D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5190BB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CE44E7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DA402C6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480B5F50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75463CA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B85338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01647F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1D38FB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C3C65A6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699C5D62" w14:textId="77777777" w:rsidTr="001B309F">
        <w:tc>
          <w:tcPr>
            <w:tcW w:w="3515" w:type="dxa"/>
            <w:shd w:val="pct10" w:color="000000" w:fill="FFFFFF"/>
          </w:tcPr>
          <w:p w14:paraId="54145DCE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2C5F9323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13FDCCEA" w14:textId="77777777" w:rsidTr="001B309F">
        <w:tc>
          <w:tcPr>
            <w:tcW w:w="3515" w:type="dxa"/>
            <w:shd w:val="pct10" w:color="000000" w:fill="FFFFFF"/>
          </w:tcPr>
          <w:p w14:paraId="2EB7773B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4F65EB39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9FB78EC" w14:textId="77777777" w:rsidTr="001B309F">
        <w:tc>
          <w:tcPr>
            <w:tcW w:w="3515" w:type="dxa"/>
            <w:shd w:val="pct10" w:color="000000" w:fill="FFFFFF"/>
          </w:tcPr>
          <w:p w14:paraId="0AAAF35E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5B47262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538E96AE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2037711F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2A91432" w14:textId="77777777" w:rsidTr="001B309F">
        <w:tc>
          <w:tcPr>
            <w:tcW w:w="3515" w:type="dxa"/>
            <w:shd w:val="pct10" w:color="000000" w:fill="FFFFFF"/>
          </w:tcPr>
          <w:p w14:paraId="0F5AB43A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25C0DB48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5B78C776" w14:textId="77777777" w:rsidR="00BF1EB9" w:rsidRDefault="00BF1EB9"/>
    <w:p w14:paraId="4388D91A" w14:textId="77777777" w:rsidR="00BF1EB9" w:rsidRPr="00BF1EB9" w:rsidRDefault="00BF1EB9" w:rsidP="00BF1EB9"/>
    <w:p w14:paraId="73FD8F1D" w14:textId="77777777" w:rsidR="00BF1EB9" w:rsidRPr="00BF1EB9" w:rsidRDefault="00BF1EB9" w:rsidP="00BF1EB9"/>
    <w:p w14:paraId="61682F1D" w14:textId="77777777" w:rsidR="00BF1EB9" w:rsidRPr="00BF1EB9" w:rsidRDefault="00BF1EB9" w:rsidP="00BF1EB9"/>
    <w:p w14:paraId="74E454CE" w14:textId="3A3E5808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A42AA0">
        <w:rPr>
          <w:rFonts w:ascii="Futura Book" w:hAnsi="Futura Book"/>
          <w:sz w:val="16"/>
          <w:szCs w:val="16"/>
        </w:rPr>
        <w:t>4</w:t>
      </w:r>
      <w:r>
        <w:rPr>
          <w:rFonts w:ascii="Futura Book" w:hAnsi="Futura Book"/>
          <w:sz w:val="16"/>
          <w:szCs w:val="16"/>
        </w:rPr>
        <w:t xml:space="preserve"> Verklaring acceptatie </w:t>
      </w:r>
      <w:r w:rsidR="00C16917">
        <w:rPr>
          <w:rFonts w:ascii="Futura Book" w:hAnsi="Futura Book"/>
          <w:sz w:val="16"/>
          <w:szCs w:val="16"/>
        </w:rPr>
        <w:t>concept overeenkomst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3071FB"/>
    <w:rsid w:val="007608E4"/>
    <w:rsid w:val="009622BD"/>
    <w:rsid w:val="00A42AA0"/>
    <w:rsid w:val="00B00C55"/>
    <w:rsid w:val="00BF1EB9"/>
    <w:rsid w:val="00C16917"/>
    <w:rsid w:val="00DA656E"/>
    <w:rsid w:val="00E742C2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BFF6"/>
  <w15:docId w15:val="{33B59170-8B7A-44D9-BCF8-0341A891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Quanah van Gelderen | Cleverland</cp:lastModifiedBy>
  <cp:revision>8</cp:revision>
  <dcterms:created xsi:type="dcterms:W3CDTF">2013-10-25T08:13:00Z</dcterms:created>
  <dcterms:modified xsi:type="dcterms:W3CDTF">2022-04-01T11:45:00Z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