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152A9" w14:textId="52FF26B9" w:rsidR="00F800C5" w:rsidRPr="00D349C7" w:rsidRDefault="00D349C7" w:rsidP="00D349C7">
      <w:pPr>
        <w:autoSpaceDE w:val="0"/>
        <w:autoSpaceDN w:val="0"/>
        <w:adjustRightInd w:val="0"/>
        <w:spacing w:after="0" w:line="260" w:lineRule="atLeast"/>
        <w:rPr>
          <w:rFonts w:ascii="Arial" w:hAnsi="Arial" w:cs="Arial"/>
          <w:b/>
          <w:sz w:val="24"/>
          <w:szCs w:val="24"/>
        </w:rPr>
      </w:pPr>
      <w:r w:rsidRPr="00D349C7">
        <w:rPr>
          <w:rFonts w:ascii="Arial" w:hAnsi="Arial" w:cs="Arial"/>
          <w:b/>
          <w:sz w:val="24"/>
          <w:szCs w:val="24"/>
        </w:rPr>
        <w:t xml:space="preserve">Bijlage </w:t>
      </w:r>
      <w:r w:rsidR="00180BE3">
        <w:rPr>
          <w:rFonts w:ascii="Arial" w:hAnsi="Arial" w:cs="Arial"/>
          <w:b/>
          <w:sz w:val="24"/>
          <w:szCs w:val="24"/>
        </w:rPr>
        <w:t>2</w:t>
      </w:r>
      <w:r w:rsidRPr="00D349C7">
        <w:rPr>
          <w:rFonts w:ascii="Arial" w:hAnsi="Arial" w:cs="Arial"/>
          <w:b/>
          <w:sz w:val="24"/>
          <w:szCs w:val="24"/>
        </w:rPr>
        <w:t>: Model afroepbankgarantie</w:t>
      </w:r>
    </w:p>
    <w:p w14:paraId="4856F2CB" w14:textId="77777777" w:rsidR="001D1EAF" w:rsidRPr="00691456" w:rsidRDefault="001D1EAF" w:rsidP="001D1EAF">
      <w:pPr>
        <w:spacing w:line="260" w:lineRule="atLeast"/>
        <w:rPr>
          <w:rFonts w:ascii="Arial" w:eastAsia="Times New Roman" w:hAnsi="Arial" w:cs="Arial"/>
          <w:i/>
          <w:color w:val="000000"/>
          <w:sz w:val="18"/>
          <w:szCs w:val="18"/>
          <w:lang w:eastAsia="nl-NL"/>
        </w:rPr>
      </w:pPr>
      <w:r w:rsidRPr="00691456">
        <w:rPr>
          <w:rFonts w:ascii="Arial" w:eastAsia="Times New Roman" w:hAnsi="Arial" w:cs="Arial"/>
          <w:i/>
          <w:color w:val="000000"/>
          <w:sz w:val="18"/>
          <w:szCs w:val="18"/>
          <w:lang w:eastAsia="nl-NL"/>
        </w:rPr>
        <w:t>Toesturen op verzoek (dus niet bij Aanmelding)</w:t>
      </w:r>
    </w:p>
    <w:p w14:paraId="312152AA" w14:textId="77777777" w:rsidR="00F800C5" w:rsidRPr="00D349C7" w:rsidRDefault="00F800C5" w:rsidP="00D349C7">
      <w:pPr>
        <w:autoSpaceDE w:val="0"/>
        <w:autoSpaceDN w:val="0"/>
        <w:adjustRightInd w:val="0"/>
        <w:spacing w:after="0" w:line="260" w:lineRule="atLeast"/>
        <w:rPr>
          <w:rFonts w:ascii="Arial" w:hAnsi="Arial" w:cs="Arial"/>
          <w:sz w:val="18"/>
          <w:szCs w:val="18"/>
        </w:rPr>
      </w:pPr>
    </w:p>
    <w:p w14:paraId="312152AB" w14:textId="35C78FFD"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De ondergetekende, . . . . . . . . . . . . . . . . . . . . . . . . . . . . . . . . . . .</w:t>
      </w:r>
      <w:r w:rsidR="00D349C7" w:rsidRPr="00D349C7">
        <w:rPr>
          <w:rFonts w:ascii="Arial" w:hAnsi="Arial" w:cs="Arial"/>
          <w:sz w:val="18"/>
          <w:szCs w:val="18"/>
        </w:rPr>
        <w:t xml:space="preserve"> . . . . . . .</w:t>
      </w:r>
      <w:r w:rsidR="00D349C7">
        <w:rPr>
          <w:rFonts w:ascii="Arial" w:hAnsi="Arial" w:cs="Arial"/>
          <w:sz w:val="18"/>
          <w:szCs w:val="18"/>
        </w:rPr>
        <w:t xml:space="preserve"> </w:t>
      </w:r>
      <w:r w:rsidR="00D349C7" w:rsidRPr="00D349C7">
        <w:rPr>
          <w:rFonts w:ascii="Arial" w:hAnsi="Arial" w:cs="Arial"/>
          <w:sz w:val="18"/>
          <w:szCs w:val="18"/>
        </w:rPr>
        <w:t>. . . . . . .</w:t>
      </w:r>
      <w:r w:rsidRPr="00D349C7">
        <w:rPr>
          <w:rFonts w:ascii="Arial" w:hAnsi="Arial" w:cs="Arial"/>
          <w:sz w:val="18"/>
          <w:szCs w:val="18"/>
        </w:rPr>
        <w:t xml:space="preserve"> </w:t>
      </w:r>
      <w:r w:rsidR="00D349C7" w:rsidRPr="00D349C7">
        <w:rPr>
          <w:rFonts w:ascii="Arial" w:hAnsi="Arial" w:cs="Arial"/>
          <w:sz w:val="18"/>
          <w:szCs w:val="18"/>
        </w:rPr>
        <w:t>. . . . . . . . . . . . . . . . . . .</w:t>
      </w:r>
      <w:r w:rsidR="00D349C7">
        <w:rPr>
          <w:rFonts w:ascii="Arial" w:hAnsi="Arial" w:cs="Arial"/>
          <w:sz w:val="18"/>
          <w:szCs w:val="18"/>
        </w:rPr>
        <w:t xml:space="preserve"> </w:t>
      </w:r>
      <w:r w:rsidR="00D349C7" w:rsidRPr="00D349C7">
        <w:rPr>
          <w:rFonts w:ascii="Arial" w:hAnsi="Arial" w:cs="Arial"/>
          <w:sz w:val="18"/>
          <w:szCs w:val="18"/>
        </w:rPr>
        <w:t>. .</w:t>
      </w:r>
      <w:r w:rsidR="00D349C7">
        <w:rPr>
          <w:rFonts w:ascii="Arial" w:hAnsi="Arial" w:cs="Arial"/>
          <w:sz w:val="18"/>
          <w:szCs w:val="18"/>
        </w:rPr>
        <w:t xml:space="preserve"> . .</w:t>
      </w:r>
      <w:r w:rsidR="00D349C7" w:rsidRPr="00D349C7">
        <w:rPr>
          <w:rFonts w:ascii="Arial" w:hAnsi="Arial" w:cs="Arial"/>
          <w:sz w:val="18"/>
          <w:szCs w:val="18"/>
        </w:rPr>
        <w:t xml:space="preserve"> </w:t>
      </w:r>
      <w:r w:rsidRPr="00D349C7">
        <w:rPr>
          <w:rFonts w:ascii="Arial" w:hAnsi="Arial" w:cs="Arial"/>
          <w:sz w:val="18"/>
          <w:szCs w:val="18"/>
        </w:rPr>
        <w:t>(1</w:t>
      </w:r>
    </w:p>
    <w:p w14:paraId="312152AC" w14:textId="605A2F1B"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gevestigd te . . . . . . . . . . . . . . . . . . . . . . . . . . . . . . . . . . . . . . . . . . . . . . . . . . . . .</w:t>
      </w:r>
      <w:r w:rsidR="00D349C7" w:rsidRPr="00D349C7">
        <w:rPr>
          <w:rFonts w:ascii="Arial" w:hAnsi="Arial" w:cs="Arial"/>
          <w:sz w:val="18"/>
          <w:szCs w:val="18"/>
        </w:rPr>
        <w:t xml:space="preserve"> . . . . . . . . . . . . . . . . . . . . . . . . .</w:t>
      </w:r>
      <w:r w:rsidR="00D349C7">
        <w:rPr>
          <w:rFonts w:ascii="Arial" w:hAnsi="Arial" w:cs="Arial"/>
          <w:sz w:val="18"/>
          <w:szCs w:val="18"/>
        </w:rPr>
        <w:t xml:space="preserve"> .</w:t>
      </w:r>
      <w:r w:rsidRPr="00D349C7">
        <w:rPr>
          <w:rFonts w:ascii="Arial" w:hAnsi="Arial" w:cs="Arial"/>
          <w:sz w:val="18"/>
          <w:szCs w:val="18"/>
        </w:rPr>
        <w:t>(2</w:t>
      </w:r>
    </w:p>
    <w:p w14:paraId="312152AE" w14:textId="42BC3CB8"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overwegende dat de Directeur van de . . . . . . . . . . . . . . . . . . . . . . . . . . . . . . . . . . . .</w:t>
      </w:r>
      <w:r w:rsidR="00D349C7" w:rsidRPr="00D349C7">
        <w:rPr>
          <w:rFonts w:ascii="Arial" w:hAnsi="Arial" w:cs="Arial"/>
          <w:sz w:val="18"/>
          <w:szCs w:val="18"/>
        </w:rPr>
        <w:t xml:space="preserve"> . . . . . . . . . . . . . . . . . . . . . . . . .</w:t>
      </w:r>
      <w:r w:rsidR="00D349C7">
        <w:rPr>
          <w:rFonts w:ascii="Arial" w:hAnsi="Arial" w:cs="Arial"/>
          <w:sz w:val="18"/>
          <w:szCs w:val="18"/>
        </w:rPr>
        <w:t xml:space="preserve"> </w:t>
      </w:r>
      <w:r w:rsidR="00D349C7" w:rsidRPr="00D349C7">
        <w:rPr>
          <w:rFonts w:ascii="Arial" w:hAnsi="Arial" w:cs="Arial"/>
          <w:sz w:val="18"/>
          <w:szCs w:val="18"/>
        </w:rPr>
        <w:t>. .</w:t>
      </w:r>
      <w:r w:rsidR="00D349C7">
        <w:rPr>
          <w:rFonts w:ascii="Arial" w:hAnsi="Arial" w:cs="Arial"/>
          <w:sz w:val="18"/>
          <w:szCs w:val="18"/>
        </w:rPr>
        <w:t xml:space="preserve"> . . </w:t>
      </w:r>
      <w:r w:rsidRPr="00D349C7">
        <w:rPr>
          <w:rFonts w:ascii="Arial" w:hAnsi="Arial" w:cs="Arial"/>
          <w:sz w:val="18"/>
          <w:szCs w:val="18"/>
        </w:rPr>
        <w:t xml:space="preserve">. . . . . . . . . . . . . . . . . . . . . . . . . . . . . . . . . . . . . . . . . . . . . . . . . . . . . . . . . . . . . . . . </w:t>
      </w:r>
      <w:r w:rsidR="00D349C7" w:rsidRPr="00D349C7">
        <w:rPr>
          <w:rFonts w:ascii="Arial" w:hAnsi="Arial" w:cs="Arial"/>
          <w:sz w:val="18"/>
          <w:szCs w:val="18"/>
        </w:rPr>
        <w:t xml:space="preserve">. . . . . . . . . . . . . . . . . . </w:t>
      </w:r>
      <w:r w:rsidR="00D349C7">
        <w:rPr>
          <w:rFonts w:ascii="Arial" w:hAnsi="Arial" w:cs="Arial"/>
          <w:sz w:val="18"/>
          <w:szCs w:val="18"/>
        </w:rPr>
        <w:t xml:space="preserve">. . </w:t>
      </w:r>
      <w:r w:rsidRPr="00D349C7">
        <w:rPr>
          <w:rFonts w:ascii="Arial" w:hAnsi="Arial" w:cs="Arial"/>
          <w:sz w:val="18"/>
          <w:szCs w:val="18"/>
        </w:rPr>
        <w:t>(3</w:t>
      </w:r>
    </w:p>
    <w:p w14:paraId="312152AF" w14:textId="44FFD7EC"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van</w:t>
      </w:r>
      <w:r w:rsidR="00D349C7">
        <w:rPr>
          <w:rFonts w:ascii="Arial" w:hAnsi="Arial" w:cs="Arial"/>
          <w:sz w:val="18"/>
          <w:szCs w:val="18"/>
        </w:rPr>
        <w:t xml:space="preserve"> de Gemeente</w:t>
      </w:r>
      <w:r w:rsidRPr="00D349C7">
        <w:rPr>
          <w:rFonts w:ascii="Arial" w:hAnsi="Arial" w:cs="Arial"/>
          <w:sz w:val="18"/>
          <w:szCs w:val="18"/>
        </w:rPr>
        <w:t xml:space="preserve">. . . . . . . . . . . . . . . . . . . . . . . . . . . . . . . . . . . . . . . . . . . . . . . . . . . </w:t>
      </w:r>
      <w:r w:rsidR="00D349C7" w:rsidRPr="00D349C7">
        <w:rPr>
          <w:rFonts w:ascii="Arial" w:hAnsi="Arial" w:cs="Arial"/>
          <w:sz w:val="18"/>
          <w:szCs w:val="18"/>
        </w:rPr>
        <w:t xml:space="preserve">. . . . . . . . . . . . . . . . . . </w:t>
      </w:r>
      <w:r w:rsidR="00D349C7">
        <w:rPr>
          <w:rFonts w:ascii="Arial" w:hAnsi="Arial" w:cs="Arial"/>
          <w:sz w:val="18"/>
          <w:szCs w:val="18"/>
        </w:rPr>
        <w:t>. . . . . .</w:t>
      </w:r>
      <w:r w:rsidRPr="00D349C7">
        <w:rPr>
          <w:rFonts w:ascii="Arial" w:hAnsi="Arial" w:cs="Arial"/>
          <w:sz w:val="18"/>
          <w:szCs w:val="18"/>
        </w:rPr>
        <w:t>(4</w:t>
      </w:r>
    </w:p>
    <w:p w14:paraId="312152B0" w14:textId="77777777"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hierna te noemen "de opdrachtgever" voornemens is aan</w:t>
      </w:r>
    </w:p>
    <w:p w14:paraId="2958A389" w14:textId="6AE1F526" w:rsidR="00D349C7" w:rsidRPr="00D349C7" w:rsidRDefault="00D349C7"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w:t>
      </w:r>
      <w:r>
        <w:rPr>
          <w:rFonts w:ascii="Arial" w:hAnsi="Arial" w:cs="Arial"/>
          <w:sz w:val="18"/>
          <w:szCs w:val="18"/>
        </w:rPr>
        <w:t xml:space="preserve"> </w:t>
      </w:r>
      <w:r w:rsidRPr="00D349C7">
        <w:rPr>
          <w:rFonts w:ascii="Arial" w:hAnsi="Arial" w:cs="Arial"/>
          <w:sz w:val="18"/>
          <w:szCs w:val="18"/>
        </w:rPr>
        <w:t>. .</w:t>
      </w:r>
      <w:r>
        <w:rPr>
          <w:rFonts w:ascii="Arial" w:hAnsi="Arial" w:cs="Arial"/>
          <w:sz w:val="18"/>
          <w:szCs w:val="18"/>
        </w:rPr>
        <w:t xml:space="preserve"> . . </w:t>
      </w:r>
      <w:r w:rsidRPr="00D349C7">
        <w:rPr>
          <w:rFonts w:ascii="Arial" w:hAnsi="Arial" w:cs="Arial"/>
          <w:sz w:val="18"/>
          <w:szCs w:val="18"/>
        </w:rPr>
        <w:t xml:space="preserve">. . . . . . . . . . . . . . . . . . . . . . . . . . . . . . . . . . . . . . . . . . . . . . . . . . . . . . . . . . . . . . . . . . . . . . . . . . . . . . . . . . </w:t>
      </w:r>
      <w:r>
        <w:rPr>
          <w:rFonts w:ascii="Arial" w:hAnsi="Arial" w:cs="Arial"/>
          <w:sz w:val="18"/>
          <w:szCs w:val="18"/>
        </w:rPr>
        <w:t xml:space="preserve">. . </w:t>
      </w:r>
      <w:r w:rsidRPr="00D349C7">
        <w:rPr>
          <w:rFonts w:ascii="Arial" w:hAnsi="Arial" w:cs="Arial"/>
          <w:sz w:val="18"/>
          <w:szCs w:val="18"/>
        </w:rPr>
        <w:t>(</w:t>
      </w:r>
      <w:r>
        <w:rPr>
          <w:rFonts w:ascii="Arial" w:hAnsi="Arial" w:cs="Arial"/>
          <w:sz w:val="18"/>
          <w:szCs w:val="18"/>
        </w:rPr>
        <w:t>5</w:t>
      </w:r>
    </w:p>
    <w:p w14:paraId="312152B2" w14:textId="4C1D4CCC"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 xml:space="preserve">gevestigd te . . . . . . . . . . . . . . . . . . . . . . . . . . . . . . . . . . . . . . . . . . . . . . . . . </w:t>
      </w:r>
      <w:r w:rsidR="00D349C7" w:rsidRPr="00D349C7">
        <w:rPr>
          <w:rFonts w:ascii="Arial" w:hAnsi="Arial" w:cs="Arial"/>
          <w:sz w:val="18"/>
          <w:szCs w:val="18"/>
        </w:rPr>
        <w:t xml:space="preserve">. . . . . . . . . . . . . . . . . . . . . . . . </w:t>
      </w:r>
      <w:r w:rsidR="00D349C7">
        <w:rPr>
          <w:rFonts w:ascii="Arial" w:hAnsi="Arial" w:cs="Arial"/>
          <w:sz w:val="18"/>
          <w:szCs w:val="18"/>
        </w:rPr>
        <w:t>. . . . . .</w:t>
      </w:r>
      <w:r w:rsidRPr="00D349C7">
        <w:rPr>
          <w:rFonts w:ascii="Arial" w:hAnsi="Arial" w:cs="Arial"/>
          <w:sz w:val="18"/>
          <w:szCs w:val="18"/>
        </w:rPr>
        <w:t>(6</w:t>
      </w:r>
    </w:p>
    <w:p w14:paraId="312152B4" w14:textId="38B7E0A8"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hierna te noemen "de aannemer", op te dragen . . . . . . . . . . . . . . . . . . . . . . . . . . . . . .</w:t>
      </w:r>
      <w:r w:rsidR="00D349C7" w:rsidRPr="00D349C7">
        <w:rPr>
          <w:rFonts w:ascii="Arial" w:hAnsi="Arial" w:cs="Arial"/>
          <w:sz w:val="18"/>
          <w:szCs w:val="18"/>
        </w:rPr>
        <w:t xml:space="preserve"> . . . . . .</w:t>
      </w:r>
      <w:r w:rsidR="00D349C7">
        <w:rPr>
          <w:rFonts w:ascii="Arial" w:hAnsi="Arial" w:cs="Arial"/>
          <w:sz w:val="18"/>
          <w:szCs w:val="18"/>
        </w:rPr>
        <w:t xml:space="preserve"> </w:t>
      </w:r>
      <w:r w:rsidR="00D349C7" w:rsidRPr="00D349C7">
        <w:rPr>
          <w:rFonts w:ascii="Arial" w:hAnsi="Arial" w:cs="Arial"/>
          <w:sz w:val="18"/>
          <w:szCs w:val="18"/>
        </w:rPr>
        <w:t>. . . . . .</w:t>
      </w:r>
      <w:r w:rsidR="00D349C7">
        <w:rPr>
          <w:rFonts w:ascii="Arial" w:hAnsi="Arial" w:cs="Arial"/>
          <w:sz w:val="18"/>
          <w:szCs w:val="18"/>
        </w:rPr>
        <w:t xml:space="preserve"> </w:t>
      </w:r>
      <w:r w:rsidRPr="00D349C7">
        <w:rPr>
          <w:rFonts w:ascii="Arial" w:hAnsi="Arial" w:cs="Arial"/>
          <w:sz w:val="18"/>
          <w:szCs w:val="18"/>
        </w:rPr>
        <w:t>.</w:t>
      </w:r>
      <w:r w:rsidR="00D349C7">
        <w:rPr>
          <w:rFonts w:ascii="Arial" w:hAnsi="Arial" w:cs="Arial"/>
          <w:sz w:val="18"/>
          <w:szCs w:val="18"/>
        </w:rPr>
        <w:t xml:space="preserve"> </w:t>
      </w:r>
      <w:r w:rsidR="00D349C7" w:rsidRPr="00D349C7">
        <w:rPr>
          <w:rFonts w:ascii="Arial" w:hAnsi="Arial" w:cs="Arial"/>
          <w:sz w:val="18"/>
          <w:szCs w:val="18"/>
        </w:rPr>
        <w:t xml:space="preserve">. . . . . . . . . . . . . . . . . . </w:t>
      </w:r>
      <w:r w:rsidRPr="00D349C7">
        <w:rPr>
          <w:rFonts w:ascii="Arial" w:hAnsi="Arial" w:cs="Arial"/>
          <w:sz w:val="18"/>
          <w:szCs w:val="18"/>
        </w:rPr>
        <w:t xml:space="preserve"> . . . . . . . . . . . . . . . . . . . . . . . . . . . . . . . . . . . . . . . . . . . . . . . . . . . . . . . . . . . . . . . </w:t>
      </w:r>
      <w:r w:rsidR="00D349C7" w:rsidRPr="00D349C7">
        <w:rPr>
          <w:rFonts w:ascii="Arial" w:hAnsi="Arial" w:cs="Arial"/>
          <w:sz w:val="18"/>
          <w:szCs w:val="18"/>
        </w:rPr>
        <w:t xml:space="preserve">. . . . . . . . . . . . </w:t>
      </w:r>
      <w:r w:rsidR="00D349C7">
        <w:rPr>
          <w:rFonts w:ascii="Arial" w:hAnsi="Arial" w:cs="Arial"/>
          <w:sz w:val="18"/>
          <w:szCs w:val="18"/>
        </w:rPr>
        <w:t>. . . . . .</w:t>
      </w:r>
      <w:r w:rsidRPr="00D349C7">
        <w:rPr>
          <w:rFonts w:ascii="Arial" w:hAnsi="Arial" w:cs="Arial"/>
          <w:sz w:val="18"/>
          <w:szCs w:val="18"/>
        </w:rPr>
        <w:t>(7</w:t>
      </w:r>
    </w:p>
    <w:p w14:paraId="312152B5" w14:textId="4D8EB995"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volgens projectnummer . . . . . . . . . . . . . . . . . . . . . . . . . . . . . . . . . . . . . . . . . . . . . .</w:t>
      </w:r>
      <w:r w:rsidR="00D349C7" w:rsidRPr="00D349C7">
        <w:rPr>
          <w:rFonts w:ascii="Arial" w:hAnsi="Arial" w:cs="Arial"/>
          <w:sz w:val="18"/>
          <w:szCs w:val="18"/>
        </w:rPr>
        <w:t xml:space="preserve"> . . . . . . . . . . . . . . . . . . </w:t>
      </w:r>
      <w:r w:rsidR="00D349C7">
        <w:rPr>
          <w:rFonts w:ascii="Arial" w:hAnsi="Arial" w:cs="Arial"/>
          <w:sz w:val="18"/>
          <w:szCs w:val="18"/>
        </w:rPr>
        <w:t>. . . . . .</w:t>
      </w:r>
      <w:r w:rsidRPr="00D349C7">
        <w:rPr>
          <w:rFonts w:ascii="Arial" w:hAnsi="Arial" w:cs="Arial"/>
          <w:sz w:val="18"/>
          <w:szCs w:val="18"/>
        </w:rPr>
        <w:t>(8</w:t>
      </w:r>
    </w:p>
    <w:p w14:paraId="312152B6" w14:textId="77777777" w:rsidR="00EF124B" w:rsidRPr="00D349C7" w:rsidRDefault="00EF124B" w:rsidP="00D349C7">
      <w:pPr>
        <w:autoSpaceDE w:val="0"/>
        <w:autoSpaceDN w:val="0"/>
        <w:adjustRightInd w:val="0"/>
        <w:spacing w:after="0" w:line="260" w:lineRule="atLeast"/>
        <w:rPr>
          <w:rFonts w:ascii="Arial" w:hAnsi="Arial" w:cs="Arial"/>
          <w:sz w:val="18"/>
          <w:szCs w:val="18"/>
        </w:rPr>
      </w:pPr>
    </w:p>
    <w:p w14:paraId="1F3AD53E" w14:textId="59CF7DE2" w:rsidR="00180BE3"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 xml:space="preserve">verbindt zich </w:t>
      </w:r>
      <w:r w:rsidR="00870918" w:rsidRPr="00D349C7">
        <w:rPr>
          <w:rFonts w:ascii="Arial" w:hAnsi="Arial" w:cs="Arial"/>
          <w:color w:val="000000"/>
          <w:sz w:val="18"/>
          <w:szCs w:val="18"/>
        </w:rPr>
        <w:t>onder afstanddoening van alle bij de wet aan borgen toegekende verweermiddelen</w:t>
      </w:r>
      <w:r w:rsidR="00D349C7">
        <w:rPr>
          <w:rFonts w:ascii="Arial" w:hAnsi="Arial" w:cs="Arial"/>
          <w:color w:val="000000"/>
          <w:sz w:val="18"/>
          <w:szCs w:val="18"/>
        </w:rPr>
        <w:t xml:space="preserve"> </w:t>
      </w:r>
      <w:r w:rsidRPr="00D349C7">
        <w:rPr>
          <w:rFonts w:ascii="Arial" w:hAnsi="Arial" w:cs="Arial"/>
          <w:sz w:val="18"/>
          <w:szCs w:val="18"/>
        </w:rPr>
        <w:t>tegenover de opdrachtgever om op de enkele schriftelijke mededeling van de</w:t>
      </w:r>
      <w:r w:rsidR="00D349C7">
        <w:rPr>
          <w:rFonts w:ascii="Arial" w:hAnsi="Arial" w:cs="Arial"/>
          <w:sz w:val="18"/>
          <w:szCs w:val="18"/>
        </w:rPr>
        <w:t xml:space="preserve"> </w:t>
      </w:r>
      <w:r w:rsidRPr="00D349C7">
        <w:rPr>
          <w:rFonts w:ascii="Arial" w:hAnsi="Arial" w:cs="Arial"/>
          <w:sz w:val="18"/>
          <w:szCs w:val="18"/>
        </w:rPr>
        <w:t>opdrachtgever dat de aannemer tekort is geschoten in de nakoming van enige verplichting</w:t>
      </w:r>
      <w:r w:rsidR="00D349C7">
        <w:rPr>
          <w:rFonts w:ascii="Arial" w:hAnsi="Arial" w:cs="Arial"/>
          <w:sz w:val="18"/>
          <w:szCs w:val="18"/>
        </w:rPr>
        <w:t xml:space="preserve"> </w:t>
      </w:r>
      <w:r w:rsidRPr="00D349C7">
        <w:rPr>
          <w:rFonts w:ascii="Arial" w:hAnsi="Arial" w:cs="Arial"/>
          <w:sz w:val="18"/>
          <w:szCs w:val="18"/>
        </w:rPr>
        <w:t>uit hoofde van genoemd</w:t>
      </w:r>
      <w:r w:rsidR="00EF124B" w:rsidRPr="00D349C7">
        <w:rPr>
          <w:rFonts w:ascii="Arial" w:hAnsi="Arial" w:cs="Arial"/>
          <w:sz w:val="18"/>
          <w:szCs w:val="18"/>
        </w:rPr>
        <w:t>e</w:t>
      </w:r>
      <w:r w:rsidRPr="00D349C7">
        <w:rPr>
          <w:rFonts w:ascii="Arial" w:hAnsi="Arial" w:cs="Arial"/>
          <w:sz w:val="18"/>
          <w:szCs w:val="18"/>
        </w:rPr>
        <w:t xml:space="preserve"> </w:t>
      </w:r>
      <w:r w:rsidR="00EF124B" w:rsidRPr="00D349C7">
        <w:rPr>
          <w:rFonts w:ascii="Arial" w:hAnsi="Arial" w:cs="Arial"/>
          <w:sz w:val="18"/>
          <w:szCs w:val="18"/>
        </w:rPr>
        <w:t xml:space="preserve">aannemingsovereenkomst, inclusief de bijlagen, waaronder het </w:t>
      </w:r>
      <w:r w:rsidRPr="00D349C7">
        <w:rPr>
          <w:rFonts w:ascii="Arial" w:hAnsi="Arial" w:cs="Arial"/>
          <w:sz w:val="18"/>
          <w:szCs w:val="18"/>
        </w:rPr>
        <w:t xml:space="preserve">bestek, </w:t>
      </w:r>
      <w:r w:rsidR="00EF124B" w:rsidRPr="00D349C7">
        <w:rPr>
          <w:rFonts w:ascii="Arial" w:hAnsi="Arial" w:cs="Arial"/>
          <w:sz w:val="18"/>
          <w:szCs w:val="18"/>
        </w:rPr>
        <w:t xml:space="preserve">en </w:t>
      </w:r>
      <w:r w:rsidR="00EF124B" w:rsidRPr="00D349C7">
        <w:rPr>
          <w:rFonts w:ascii="Arial" w:eastAsia="Times New Roman" w:hAnsi="Arial" w:cs="Arial"/>
          <w:color w:val="000000"/>
          <w:sz w:val="18"/>
          <w:szCs w:val="18"/>
          <w:lang w:eastAsia="nl-NL"/>
        </w:rPr>
        <w:t xml:space="preserve">indien de borg van de Opdrachtgever een afschrift heeft ontvangen van een door de Opdrachtgever aan de Opdrachtnemer gerichte aangetekende brief, waarin de Opdrachtgever de Opdrachtnemer kennis geeft van zijn voornemen de bankgarantie in te roepen en waarvan de verzenddatum tenminste veertien dagen is verstreken, </w:t>
      </w:r>
      <w:r w:rsidRPr="00D349C7">
        <w:rPr>
          <w:rFonts w:ascii="Arial" w:hAnsi="Arial" w:cs="Arial"/>
          <w:sz w:val="18"/>
          <w:szCs w:val="18"/>
        </w:rPr>
        <w:t>aan de opdrachtgever als eigen schuld onverwijld het</w:t>
      </w:r>
      <w:r w:rsidR="00EF124B" w:rsidRPr="00D349C7">
        <w:rPr>
          <w:rFonts w:ascii="Arial" w:hAnsi="Arial" w:cs="Arial"/>
          <w:sz w:val="18"/>
          <w:szCs w:val="18"/>
        </w:rPr>
        <w:t xml:space="preserve"> </w:t>
      </w:r>
      <w:r w:rsidRPr="00D349C7">
        <w:rPr>
          <w:rFonts w:ascii="Arial" w:hAnsi="Arial" w:cs="Arial"/>
          <w:sz w:val="18"/>
          <w:szCs w:val="18"/>
        </w:rPr>
        <w:t>bedrag uit te betalen dat de opdrachtgever verklaart uit dien hoofde van de aannemer te</w:t>
      </w:r>
      <w:r w:rsidR="00EF124B" w:rsidRPr="00D349C7">
        <w:rPr>
          <w:rFonts w:ascii="Arial" w:hAnsi="Arial" w:cs="Arial"/>
          <w:sz w:val="18"/>
          <w:szCs w:val="18"/>
        </w:rPr>
        <w:t xml:space="preserve"> </w:t>
      </w:r>
      <w:r w:rsidRPr="00D349C7">
        <w:rPr>
          <w:rFonts w:ascii="Arial" w:hAnsi="Arial" w:cs="Arial"/>
          <w:sz w:val="18"/>
          <w:szCs w:val="18"/>
        </w:rPr>
        <w:t>vorderen te hebben, zulks tot een bedrag van ten hoogste €. . . . . ., --</w:t>
      </w:r>
      <w:r w:rsidR="00EF124B" w:rsidRPr="00D349C7">
        <w:rPr>
          <w:rFonts w:ascii="Arial" w:hAnsi="Arial" w:cs="Arial"/>
          <w:sz w:val="18"/>
          <w:szCs w:val="18"/>
        </w:rPr>
        <w:t xml:space="preserve"> </w:t>
      </w:r>
      <w:r w:rsidRPr="00D349C7">
        <w:rPr>
          <w:rFonts w:ascii="Arial" w:hAnsi="Arial" w:cs="Arial"/>
          <w:sz w:val="18"/>
          <w:szCs w:val="18"/>
        </w:rPr>
        <w:t xml:space="preserve">(zegge: . . . . . . . . . . . . . . . . . . . . . . . . . . . . . . . . . . . . . . . . . . . Euro) </w:t>
      </w:r>
      <w:r w:rsidR="00180BE3">
        <w:rPr>
          <w:rFonts w:ascii="Arial" w:hAnsi="Arial" w:cs="Arial"/>
          <w:sz w:val="18"/>
          <w:szCs w:val="18"/>
        </w:rPr>
        <w:t xml:space="preserve">          </w:t>
      </w:r>
      <w:r w:rsidRPr="00D349C7">
        <w:rPr>
          <w:rFonts w:ascii="Arial" w:hAnsi="Arial" w:cs="Arial"/>
          <w:sz w:val="18"/>
          <w:szCs w:val="18"/>
        </w:rPr>
        <w:t>(9</w:t>
      </w:r>
      <w:r w:rsidR="00D349C7">
        <w:rPr>
          <w:rFonts w:ascii="Arial" w:hAnsi="Arial" w:cs="Arial"/>
          <w:sz w:val="18"/>
          <w:szCs w:val="18"/>
        </w:rPr>
        <w:t xml:space="preserve"> </w:t>
      </w:r>
      <w:r w:rsidRPr="00D349C7">
        <w:rPr>
          <w:rFonts w:ascii="Arial" w:hAnsi="Arial" w:cs="Arial"/>
          <w:sz w:val="18"/>
          <w:szCs w:val="18"/>
        </w:rPr>
        <w:t xml:space="preserve">zijnde </w:t>
      </w:r>
      <w:r w:rsidR="00EF124B" w:rsidRPr="00D349C7">
        <w:rPr>
          <w:rFonts w:ascii="Arial" w:hAnsi="Arial" w:cs="Arial"/>
          <w:sz w:val="18"/>
          <w:szCs w:val="18"/>
        </w:rPr>
        <w:t xml:space="preserve">5 </w:t>
      </w:r>
      <w:r w:rsidRPr="00D349C7">
        <w:rPr>
          <w:rFonts w:ascii="Arial" w:hAnsi="Arial" w:cs="Arial"/>
          <w:sz w:val="18"/>
          <w:szCs w:val="18"/>
        </w:rPr>
        <w:t xml:space="preserve">% van de </w:t>
      </w:r>
      <w:r w:rsidRPr="00273BA7">
        <w:rPr>
          <w:rFonts w:ascii="Arial" w:hAnsi="Arial" w:cs="Arial"/>
          <w:sz w:val="18"/>
          <w:szCs w:val="18"/>
        </w:rPr>
        <w:t xml:space="preserve">aannemingssom </w:t>
      </w:r>
      <w:r w:rsidR="00180BE3" w:rsidRPr="00273BA7">
        <w:rPr>
          <w:rFonts w:ascii="Arial" w:hAnsi="Arial" w:cs="Arial"/>
          <w:sz w:val="18"/>
          <w:szCs w:val="18"/>
        </w:rPr>
        <w:t>incl. O.B.</w:t>
      </w:r>
      <w:r w:rsidR="00180BE3">
        <w:rPr>
          <w:rFonts w:ascii="Arial" w:hAnsi="Arial" w:cs="Arial"/>
          <w:sz w:val="18"/>
          <w:szCs w:val="18"/>
        </w:rPr>
        <w:tab/>
      </w:r>
      <w:r w:rsidR="00180BE3">
        <w:rPr>
          <w:rFonts w:ascii="Arial" w:hAnsi="Arial" w:cs="Arial"/>
          <w:sz w:val="18"/>
          <w:szCs w:val="18"/>
        </w:rPr>
        <w:tab/>
      </w:r>
      <w:r w:rsidR="00180BE3">
        <w:rPr>
          <w:rFonts w:ascii="Arial" w:hAnsi="Arial" w:cs="Arial"/>
          <w:sz w:val="18"/>
          <w:szCs w:val="18"/>
        </w:rPr>
        <w:tab/>
      </w:r>
      <w:r w:rsidR="00180BE3">
        <w:rPr>
          <w:rFonts w:ascii="Arial" w:hAnsi="Arial" w:cs="Arial"/>
          <w:sz w:val="18"/>
          <w:szCs w:val="18"/>
        </w:rPr>
        <w:tab/>
      </w:r>
      <w:r w:rsidR="00180BE3">
        <w:rPr>
          <w:rFonts w:ascii="Arial" w:hAnsi="Arial" w:cs="Arial"/>
          <w:sz w:val="18"/>
          <w:szCs w:val="18"/>
        </w:rPr>
        <w:tab/>
      </w:r>
      <w:r w:rsidR="00180BE3">
        <w:rPr>
          <w:rFonts w:ascii="Arial" w:hAnsi="Arial" w:cs="Arial"/>
          <w:sz w:val="18"/>
          <w:szCs w:val="18"/>
        </w:rPr>
        <w:tab/>
      </w:r>
      <w:r w:rsidR="00180BE3">
        <w:rPr>
          <w:rFonts w:ascii="Arial" w:hAnsi="Arial" w:cs="Arial"/>
          <w:sz w:val="18"/>
          <w:szCs w:val="18"/>
        </w:rPr>
        <w:tab/>
        <w:t xml:space="preserve">      </w:t>
      </w:r>
      <w:r w:rsidR="006B7B8F" w:rsidRPr="00273BA7">
        <w:rPr>
          <w:rFonts w:ascii="Arial" w:hAnsi="Arial" w:cs="Arial"/>
          <w:sz w:val="18"/>
          <w:szCs w:val="18"/>
        </w:rPr>
        <w:t xml:space="preserve">(10 </w:t>
      </w:r>
    </w:p>
    <w:p w14:paraId="312152BD" w14:textId="77777777" w:rsidR="00180BE3" w:rsidRDefault="00180BE3" w:rsidP="00D349C7">
      <w:pPr>
        <w:autoSpaceDE w:val="0"/>
        <w:autoSpaceDN w:val="0"/>
        <w:adjustRightInd w:val="0"/>
        <w:spacing w:after="0" w:line="260" w:lineRule="atLeast"/>
        <w:rPr>
          <w:rFonts w:ascii="Arial" w:hAnsi="Arial" w:cs="Arial"/>
          <w:sz w:val="18"/>
          <w:szCs w:val="18"/>
        </w:rPr>
      </w:pPr>
    </w:p>
    <w:p w14:paraId="312152BE" w14:textId="77777777"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Deze afroepbankgarantie blijft van kracht, totdat aan de</w:t>
      </w:r>
    </w:p>
    <w:p w14:paraId="312152BF" w14:textId="1AB140A0"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 xml:space="preserve">. . . . . . . . . . . . . . . . . . . . . . . . . . . . van de . . . . . . . . . . . . . . . . . . . . . . . . . . . . </w:t>
      </w:r>
      <w:r w:rsidR="00180BE3">
        <w:rPr>
          <w:rFonts w:ascii="Arial" w:hAnsi="Arial" w:cs="Arial"/>
          <w:sz w:val="18"/>
          <w:szCs w:val="18"/>
        </w:rPr>
        <w:tab/>
      </w:r>
      <w:r w:rsidR="00180BE3">
        <w:rPr>
          <w:rFonts w:ascii="Arial" w:hAnsi="Arial" w:cs="Arial"/>
          <w:sz w:val="18"/>
          <w:szCs w:val="18"/>
        </w:rPr>
        <w:tab/>
      </w:r>
      <w:r w:rsidR="00180BE3">
        <w:rPr>
          <w:rFonts w:ascii="Arial" w:hAnsi="Arial" w:cs="Arial"/>
          <w:sz w:val="18"/>
          <w:szCs w:val="18"/>
        </w:rPr>
        <w:tab/>
      </w:r>
      <w:r w:rsidR="00180BE3">
        <w:rPr>
          <w:rFonts w:ascii="Arial" w:hAnsi="Arial" w:cs="Arial"/>
          <w:sz w:val="18"/>
          <w:szCs w:val="18"/>
        </w:rPr>
        <w:tab/>
        <w:t xml:space="preserve">      </w:t>
      </w:r>
      <w:r w:rsidRPr="00D349C7">
        <w:rPr>
          <w:rFonts w:ascii="Arial" w:hAnsi="Arial" w:cs="Arial"/>
          <w:sz w:val="18"/>
          <w:szCs w:val="18"/>
        </w:rPr>
        <w:t>(1</w:t>
      </w:r>
      <w:r w:rsidR="006B7B8F" w:rsidRPr="00D349C7">
        <w:rPr>
          <w:rFonts w:ascii="Arial" w:hAnsi="Arial" w:cs="Arial"/>
          <w:sz w:val="18"/>
          <w:szCs w:val="18"/>
        </w:rPr>
        <w:t>1</w:t>
      </w:r>
    </w:p>
    <w:p w14:paraId="312152C0" w14:textId="4C6BEC1A"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zal zijn gebleken, dat de aannemer aan al zijn verplichtingen voortvloeiend uit genoemd</w:t>
      </w:r>
      <w:r w:rsidR="00D349C7">
        <w:rPr>
          <w:rFonts w:ascii="Arial" w:hAnsi="Arial" w:cs="Arial"/>
          <w:sz w:val="18"/>
          <w:szCs w:val="18"/>
        </w:rPr>
        <w:t xml:space="preserve">e </w:t>
      </w:r>
      <w:r w:rsidR="00EF124B" w:rsidRPr="00D349C7">
        <w:rPr>
          <w:rFonts w:ascii="Arial" w:hAnsi="Arial" w:cs="Arial"/>
          <w:sz w:val="18"/>
          <w:szCs w:val="18"/>
        </w:rPr>
        <w:t>aannemings</w:t>
      </w:r>
      <w:r w:rsidR="00D349C7">
        <w:rPr>
          <w:rFonts w:ascii="Arial" w:hAnsi="Arial" w:cs="Arial"/>
          <w:sz w:val="18"/>
          <w:szCs w:val="18"/>
        </w:rPr>
        <w:t>-</w:t>
      </w:r>
      <w:r w:rsidR="00EF124B" w:rsidRPr="00D349C7">
        <w:rPr>
          <w:rFonts w:ascii="Arial" w:hAnsi="Arial" w:cs="Arial"/>
          <w:sz w:val="18"/>
          <w:szCs w:val="18"/>
        </w:rPr>
        <w:t>overeenkomst, inclusief de bijlagen, waaronder het bestek</w:t>
      </w:r>
      <w:r w:rsidRPr="00D349C7">
        <w:rPr>
          <w:rFonts w:ascii="Arial" w:hAnsi="Arial" w:cs="Arial"/>
          <w:sz w:val="18"/>
          <w:szCs w:val="18"/>
        </w:rPr>
        <w:t xml:space="preserve"> heeft voldaan.</w:t>
      </w:r>
    </w:p>
    <w:p w14:paraId="69E631CB" w14:textId="77777777" w:rsidR="00D349C7" w:rsidRDefault="00D349C7" w:rsidP="00D349C7">
      <w:pPr>
        <w:autoSpaceDE w:val="0"/>
        <w:autoSpaceDN w:val="0"/>
        <w:adjustRightInd w:val="0"/>
        <w:spacing w:after="0" w:line="260" w:lineRule="atLeast"/>
        <w:rPr>
          <w:rFonts w:ascii="Arial" w:hAnsi="Arial" w:cs="Arial"/>
          <w:sz w:val="18"/>
          <w:szCs w:val="18"/>
        </w:rPr>
      </w:pPr>
    </w:p>
    <w:p w14:paraId="312152C1" w14:textId="4BA1A4AB"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 xml:space="preserve">Aldus ondertekend te . . . . . . . . . . . . . . . . . . . . . . . . . . . . . . . . . . . </w:t>
      </w:r>
      <w:r w:rsidR="00D349C7" w:rsidRPr="00D349C7">
        <w:rPr>
          <w:rFonts w:ascii="Arial" w:hAnsi="Arial" w:cs="Arial"/>
          <w:sz w:val="18"/>
          <w:szCs w:val="18"/>
        </w:rPr>
        <w:t>. . . . . . . . .</w:t>
      </w:r>
      <w:r w:rsidR="00D349C7">
        <w:rPr>
          <w:rFonts w:ascii="Arial" w:hAnsi="Arial" w:cs="Arial"/>
          <w:sz w:val="18"/>
          <w:szCs w:val="18"/>
        </w:rPr>
        <w:t xml:space="preserve"> </w:t>
      </w:r>
      <w:r w:rsidR="00D349C7" w:rsidRPr="00D349C7">
        <w:rPr>
          <w:rFonts w:ascii="Arial" w:hAnsi="Arial" w:cs="Arial"/>
          <w:sz w:val="18"/>
          <w:szCs w:val="18"/>
        </w:rPr>
        <w:t xml:space="preserve">. . . . . . . . . . . . . . . . . . </w:t>
      </w:r>
      <w:r w:rsidR="00D349C7">
        <w:rPr>
          <w:rFonts w:ascii="Arial" w:hAnsi="Arial" w:cs="Arial"/>
          <w:sz w:val="18"/>
          <w:szCs w:val="18"/>
        </w:rPr>
        <w:t xml:space="preserve">. . . . . . . .  </w:t>
      </w:r>
      <w:r w:rsidRPr="00D349C7">
        <w:rPr>
          <w:rFonts w:ascii="Arial" w:hAnsi="Arial" w:cs="Arial"/>
          <w:sz w:val="18"/>
          <w:szCs w:val="18"/>
        </w:rPr>
        <w:t>(1</w:t>
      </w:r>
      <w:r w:rsidR="006B7B8F" w:rsidRPr="00D349C7">
        <w:rPr>
          <w:rFonts w:ascii="Arial" w:hAnsi="Arial" w:cs="Arial"/>
          <w:sz w:val="18"/>
          <w:szCs w:val="18"/>
        </w:rPr>
        <w:t>2</w:t>
      </w:r>
    </w:p>
    <w:p w14:paraId="312152C2" w14:textId="39754773"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 xml:space="preserve">op . . . . . . . . . . . . . . . . . . . . . . . . . . . . . . . . . . . . . . . . . . . </w:t>
      </w:r>
      <w:r w:rsidR="00D349C7" w:rsidRPr="00D349C7">
        <w:rPr>
          <w:rFonts w:ascii="Arial" w:hAnsi="Arial" w:cs="Arial"/>
          <w:sz w:val="18"/>
          <w:szCs w:val="18"/>
        </w:rPr>
        <w:t>. . . . . . . . .</w:t>
      </w:r>
      <w:r w:rsidRPr="00D349C7">
        <w:rPr>
          <w:rFonts w:ascii="Arial" w:hAnsi="Arial" w:cs="Arial"/>
          <w:sz w:val="18"/>
          <w:szCs w:val="18"/>
        </w:rPr>
        <w:t>.</w:t>
      </w:r>
      <w:r w:rsidR="00D349C7" w:rsidRPr="00D349C7">
        <w:rPr>
          <w:rFonts w:ascii="Arial" w:hAnsi="Arial" w:cs="Arial"/>
          <w:sz w:val="18"/>
          <w:szCs w:val="18"/>
        </w:rPr>
        <w:t xml:space="preserve"> . . . . . . . . . . . . . . . . . . . . . . . . . . . .</w:t>
      </w:r>
      <w:r w:rsidR="00D349C7">
        <w:rPr>
          <w:rFonts w:ascii="Arial" w:hAnsi="Arial" w:cs="Arial"/>
          <w:sz w:val="18"/>
          <w:szCs w:val="18"/>
        </w:rPr>
        <w:t xml:space="preserve"> . . . .</w:t>
      </w:r>
      <w:r w:rsidRPr="00D349C7">
        <w:rPr>
          <w:rFonts w:ascii="Arial" w:hAnsi="Arial" w:cs="Arial"/>
          <w:sz w:val="18"/>
          <w:szCs w:val="18"/>
        </w:rPr>
        <w:t xml:space="preserve"> . (1</w:t>
      </w:r>
      <w:r w:rsidR="006B7B8F" w:rsidRPr="00D349C7">
        <w:rPr>
          <w:rFonts w:ascii="Arial" w:hAnsi="Arial" w:cs="Arial"/>
          <w:sz w:val="18"/>
          <w:szCs w:val="18"/>
        </w:rPr>
        <w:t>3</w:t>
      </w:r>
    </w:p>
    <w:p w14:paraId="183C1788" w14:textId="77777777" w:rsidR="00D349C7" w:rsidRDefault="00D349C7" w:rsidP="00D349C7">
      <w:pPr>
        <w:autoSpaceDE w:val="0"/>
        <w:autoSpaceDN w:val="0"/>
        <w:adjustRightInd w:val="0"/>
        <w:spacing w:after="0" w:line="260" w:lineRule="atLeast"/>
        <w:rPr>
          <w:rFonts w:ascii="Arial" w:hAnsi="Arial" w:cs="Arial"/>
          <w:sz w:val="18"/>
          <w:szCs w:val="18"/>
        </w:rPr>
      </w:pPr>
    </w:p>
    <w:p w14:paraId="6F05E3BC" w14:textId="77777777" w:rsidR="00D349C7" w:rsidRDefault="00D349C7" w:rsidP="00D349C7">
      <w:pPr>
        <w:autoSpaceDE w:val="0"/>
        <w:autoSpaceDN w:val="0"/>
        <w:adjustRightInd w:val="0"/>
        <w:spacing w:after="0" w:line="260" w:lineRule="atLeast"/>
        <w:rPr>
          <w:rFonts w:ascii="Arial" w:hAnsi="Arial" w:cs="Arial"/>
          <w:sz w:val="18"/>
          <w:szCs w:val="18"/>
        </w:rPr>
      </w:pPr>
    </w:p>
    <w:p w14:paraId="312152C3" w14:textId="545F81DD"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 xml:space="preserve">. . . . . . . . . . . . . . . . . . . . . . . . . . . . . . . . . . . . </w:t>
      </w:r>
      <w:r w:rsidR="00D349C7" w:rsidRPr="00D349C7">
        <w:rPr>
          <w:rFonts w:ascii="Arial" w:hAnsi="Arial" w:cs="Arial"/>
          <w:sz w:val="18"/>
          <w:szCs w:val="18"/>
        </w:rPr>
        <w:t>. . . . . . . . .</w:t>
      </w:r>
      <w:r w:rsidRPr="00D349C7">
        <w:rPr>
          <w:rFonts w:ascii="Arial" w:hAnsi="Arial" w:cs="Arial"/>
          <w:sz w:val="18"/>
          <w:szCs w:val="18"/>
        </w:rPr>
        <w:t>.</w:t>
      </w:r>
      <w:r w:rsidR="00D349C7" w:rsidRPr="00D349C7">
        <w:rPr>
          <w:rFonts w:ascii="Arial" w:hAnsi="Arial" w:cs="Arial"/>
          <w:sz w:val="18"/>
          <w:szCs w:val="18"/>
        </w:rPr>
        <w:t xml:space="preserve"> . . . . . . . . . . . . . . . . . . . . . . . . . . . . . . . . . . . . </w:t>
      </w:r>
      <w:r w:rsidRPr="00D349C7">
        <w:rPr>
          <w:rFonts w:ascii="Arial" w:hAnsi="Arial" w:cs="Arial"/>
          <w:sz w:val="18"/>
          <w:szCs w:val="18"/>
        </w:rPr>
        <w:t xml:space="preserve"> . . . . . . (1</w:t>
      </w:r>
      <w:r w:rsidR="006B7B8F" w:rsidRPr="00D349C7">
        <w:rPr>
          <w:rFonts w:ascii="Arial" w:hAnsi="Arial" w:cs="Arial"/>
          <w:sz w:val="18"/>
          <w:szCs w:val="18"/>
        </w:rPr>
        <w:t>4</w:t>
      </w:r>
    </w:p>
    <w:p w14:paraId="312152C4" w14:textId="77777777" w:rsidR="00F800C5" w:rsidRPr="00D349C7" w:rsidRDefault="00F800C5" w:rsidP="00D349C7">
      <w:pPr>
        <w:autoSpaceDE w:val="0"/>
        <w:autoSpaceDN w:val="0"/>
        <w:adjustRightInd w:val="0"/>
        <w:spacing w:after="0" w:line="260" w:lineRule="atLeast"/>
        <w:rPr>
          <w:rFonts w:ascii="Arial" w:hAnsi="Arial" w:cs="Arial"/>
          <w:sz w:val="18"/>
          <w:szCs w:val="18"/>
        </w:rPr>
      </w:pPr>
    </w:p>
    <w:p w14:paraId="312152C5" w14:textId="77777777"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Toelichting:</w:t>
      </w:r>
    </w:p>
    <w:p w14:paraId="312152C6" w14:textId="77777777"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1) Naam van de bank</w:t>
      </w:r>
    </w:p>
    <w:p w14:paraId="312152C7" w14:textId="77777777"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2) Vestigingsplaats van de bank</w:t>
      </w:r>
    </w:p>
    <w:p w14:paraId="312152C8" w14:textId="77777777"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3) Opdrachtgevende directie</w:t>
      </w:r>
    </w:p>
    <w:p w14:paraId="312152C9" w14:textId="77777777"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4) Vestigingsplaats van de opdrachtgevende directie</w:t>
      </w:r>
    </w:p>
    <w:p w14:paraId="312152CA" w14:textId="77777777"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5) Naam van de aannemer</w:t>
      </w:r>
    </w:p>
    <w:p w14:paraId="312152CB" w14:textId="77777777"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6) Vestigingsplaats van de aannemer</w:t>
      </w:r>
    </w:p>
    <w:p w14:paraId="312152CC" w14:textId="77777777"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7) Titel van het bestek</w:t>
      </w:r>
    </w:p>
    <w:p w14:paraId="312152CD" w14:textId="77777777"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8) Projectnummer</w:t>
      </w:r>
    </w:p>
    <w:p w14:paraId="312152CE" w14:textId="77777777"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9) Bedrag van de aannemingssom</w:t>
      </w:r>
    </w:p>
    <w:p w14:paraId="312152CF" w14:textId="77777777" w:rsidR="006B7B8F"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 xml:space="preserve">10) </w:t>
      </w:r>
      <w:r w:rsidR="006B7B8F" w:rsidRPr="00D349C7">
        <w:rPr>
          <w:rFonts w:ascii="Arial" w:hAnsi="Arial" w:cs="Arial"/>
          <w:sz w:val="18"/>
          <w:szCs w:val="18"/>
        </w:rPr>
        <w:t>Doorhalen wat niet van toepassing is</w:t>
      </w:r>
    </w:p>
    <w:p w14:paraId="312152D0" w14:textId="634D91B0" w:rsidR="00F800C5" w:rsidRPr="00D349C7" w:rsidRDefault="006B7B8F"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11)</w:t>
      </w:r>
      <w:r w:rsidR="00D349C7">
        <w:rPr>
          <w:rFonts w:ascii="Arial" w:hAnsi="Arial" w:cs="Arial"/>
          <w:sz w:val="18"/>
          <w:szCs w:val="18"/>
        </w:rPr>
        <w:t xml:space="preserve"> </w:t>
      </w:r>
      <w:r w:rsidR="00F800C5" w:rsidRPr="00D349C7">
        <w:rPr>
          <w:rFonts w:ascii="Arial" w:hAnsi="Arial" w:cs="Arial"/>
          <w:sz w:val="18"/>
          <w:szCs w:val="18"/>
        </w:rPr>
        <w:t>Opdrachtgevende directie</w:t>
      </w:r>
    </w:p>
    <w:p w14:paraId="312152D1" w14:textId="77777777"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1</w:t>
      </w:r>
      <w:r w:rsidR="006B7B8F" w:rsidRPr="00D349C7">
        <w:rPr>
          <w:rFonts w:ascii="Arial" w:hAnsi="Arial" w:cs="Arial"/>
          <w:sz w:val="18"/>
          <w:szCs w:val="18"/>
        </w:rPr>
        <w:t>2</w:t>
      </w:r>
      <w:r w:rsidRPr="00D349C7">
        <w:rPr>
          <w:rFonts w:ascii="Arial" w:hAnsi="Arial" w:cs="Arial"/>
          <w:sz w:val="18"/>
          <w:szCs w:val="18"/>
        </w:rPr>
        <w:t>) Plaats ondertekening</w:t>
      </w:r>
    </w:p>
    <w:p w14:paraId="312152D2" w14:textId="77777777" w:rsidR="00F800C5" w:rsidRPr="00D349C7" w:rsidRDefault="00F800C5" w:rsidP="00D349C7">
      <w:pPr>
        <w:autoSpaceDE w:val="0"/>
        <w:autoSpaceDN w:val="0"/>
        <w:adjustRightInd w:val="0"/>
        <w:spacing w:after="0" w:line="260" w:lineRule="atLeast"/>
        <w:rPr>
          <w:rFonts w:ascii="Arial" w:hAnsi="Arial" w:cs="Arial"/>
          <w:sz w:val="18"/>
          <w:szCs w:val="18"/>
        </w:rPr>
      </w:pPr>
      <w:r w:rsidRPr="00D349C7">
        <w:rPr>
          <w:rFonts w:ascii="Arial" w:hAnsi="Arial" w:cs="Arial"/>
          <w:sz w:val="18"/>
          <w:szCs w:val="18"/>
        </w:rPr>
        <w:t>1</w:t>
      </w:r>
      <w:r w:rsidR="006B7B8F" w:rsidRPr="00D349C7">
        <w:rPr>
          <w:rFonts w:ascii="Arial" w:hAnsi="Arial" w:cs="Arial"/>
          <w:sz w:val="18"/>
          <w:szCs w:val="18"/>
        </w:rPr>
        <w:t>3</w:t>
      </w:r>
      <w:r w:rsidRPr="00D349C7">
        <w:rPr>
          <w:rFonts w:ascii="Arial" w:hAnsi="Arial" w:cs="Arial"/>
          <w:sz w:val="18"/>
          <w:szCs w:val="18"/>
        </w:rPr>
        <w:t>) Datum ondertekening</w:t>
      </w:r>
    </w:p>
    <w:p w14:paraId="312152D3" w14:textId="77777777" w:rsidR="0013502A" w:rsidRPr="00D349C7" w:rsidRDefault="00F800C5" w:rsidP="00D349C7">
      <w:pPr>
        <w:spacing w:line="260" w:lineRule="atLeast"/>
        <w:rPr>
          <w:rFonts w:ascii="Arial" w:hAnsi="Arial" w:cs="Arial"/>
          <w:sz w:val="18"/>
          <w:szCs w:val="18"/>
        </w:rPr>
      </w:pPr>
      <w:r w:rsidRPr="00D349C7">
        <w:rPr>
          <w:rFonts w:ascii="Arial" w:hAnsi="Arial" w:cs="Arial"/>
          <w:sz w:val="18"/>
          <w:szCs w:val="18"/>
        </w:rPr>
        <w:t>1</w:t>
      </w:r>
      <w:r w:rsidR="006B7B8F" w:rsidRPr="00D349C7">
        <w:rPr>
          <w:rFonts w:ascii="Arial" w:hAnsi="Arial" w:cs="Arial"/>
          <w:sz w:val="18"/>
          <w:szCs w:val="18"/>
        </w:rPr>
        <w:t>4</w:t>
      </w:r>
      <w:r w:rsidRPr="00D349C7">
        <w:rPr>
          <w:rFonts w:ascii="Arial" w:hAnsi="Arial" w:cs="Arial"/>
          <w:sz w:val="18"/>
          <w:szCs w:val="18"/>
        </w:rPr>
        <w:t>) Handtekening namens de bank</w:t>
      </w:r>
    </w:p>
    <w:sectPr w:rsidR="0013502A" w:rsidRPr="00D349C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44605" w14:textId="77777777" w:rsidR="00073489" w:rsidRDefault="00073489" w:rsidP="00631E28">
      <w:pPr>
        <w:spacing w:after="0" w:line="240" w:lineRule="auto"/>
      </w:pPr>
      <w:r>
        <w:separator/>
      </w:r>
    </w:p>
  </w:endnote>
  <w:endnote w:type="continuationSeparator" w:id="0">
    <w:p w14:paraId="13CA5CFE" w14:textId="77777777" w:rsidR="00073489" w:rsidRDefault="00073489" w:rsidP="00631E28">
      <w:pPr>
        <w:spacing w:after="0" w:line="240" w:lineRule="auto"/>
      </w:pPr>
      <w:r>
        <w:continuationSeparator/>
      </w:r>
    </w:p>
  </w:endnote>
  <w:endnote w:type="continuationNotice" w:id="1">
    <w:p w14:paraId="14989FCB" w14:textId="77777777" w:rsidR="005D1A51" w:rsidRDefault="005D1A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CCF69" w14:textId="77777777" w:rsidR="00073489" w:rsidRDefault="00073489" w:rsidP="00631E28">
      <w:pPr>
        <w:spacing w:after="0" w:line="240" w:lineRule="auto"/>
      </w:pPr>
      <w:r>
        <w:separator/>
      </w:r>
    </w:p>
  </w:footnote>
  <w:footnote w:type="continuationSeparator" w:id="0">
    <w:p w14:paraId="450567A3" w14:textId="77777777" w:rsidR="00073489" w:rsidRDefault="00073489" w:rsidP="00631E28">
      <w:pPr>
        <w:spacing w:after="0" w:line="240" w:lineRule="auto"/>
      </w:pPr>
      <w:r>
        <w:continuationSeparator/>
      </w:r>
    </w:p>
  </w:footnote>
  <w:footnote w:type="continuationNotice" w:id="1">
    <w:p w14:paraId="106DA3A9" w14:textId="77777777" w:rsidR="005D1A51" w:rsidRDefault="005D1A5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0C5"/>
    <w:rsid w:val="00073489"/>
    <w:rsid w:val="00150CB2"/>
    <w:rsid w:val="00180BE3"/>
    <w:rsid w:val="001D1EAF"/>
    <w:rsid w:val="00252CD7"/>
    <w:rsid w:val="00273BA7"/>
    <w:rsid w:val="005D1A51"/>
    <w:rsid w:val="00631E28"/>
    <w:rsid w:val="00632428"/>
    <w:rsid w:val="006657C4"/>
    <w:rsid w:val="006B7B8F"/>
    <w:rsid w:val="007D6AFC"/>
    <w:rsid w:val="00855FA4"/>
    <w:rsid w:val="00870918"/>
    <w:rsid w:val="00904D8B"/>
    <w:rsid w:val="00A0275D"/>
    <w:rsid w:val="00B13E05"/>
    <w:rsid w:val="00C646EC"/>
    <w:rsid w:val="00C65859"/>
    <w:rsid w:val="00D349C7"/>
    <w:rsid w:val="00EF124B"/>
    <w:rsid w:val="00F800C5"/>
    <w:rsid w:val="00FC33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2152A9"/>
  <w15:chartTrackingRefBased/>
  <w15:docId w15:val="{0CAC86BF-C9DB-4A02-85DB-DD76A267F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7091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70918"/>
    <w:rPr>
      <w:rFonts w:ascii="Segoe UI" w:hAnsi="Segoe UI" w:cs="Segoe UI"/>
      <w:sz w:val="18"/>
      <w:szCs w:val="18"/>
    </w:rPr>
  </w:style>
  <w:style w:type="paragraph" w:styleId="Koptekst">
    <w:name w:val="header"/>
    <w:basedOn w:val="Standaard"/>
    <w:link w:val="KoptekstChar"/>
    <w:uiPriority w:val="99"/>
    <w:semiHidden/>
    <w:unhideWhenUsed/>
    <w:rsid w:val="005D1A51"/>
    <w:pPr>
      <w:tabs>
        <w:tab w:val="center" w:pos="4513"/>
        <w:tab w:val="right" w:pos="9026"/>
      </w:tabs>
      <w:spacing w:after="0" w:line="240" w:lineRule="auto"/>
    </w:pPr>
  </w:style>
  <w:style w:type="character" w:customStyle="1" w:styleId="KoptekstChar">
    <w:name w:val="Koptekst Char"/>
    <w:basedOn w:val="Standaardalinea-lettertype"/>
    <w:link w:val="Koptekst"/>
    <w:uiPriority w:val="99"/>
    <w:semiHidden/>
    <w:rsid w:val="005D1A51"/>
  </w:style>
  <w:style w:type="paragraph" w:styleId="Voettekst">
    <w:name w:val="footer"/>
    <w:basedOn w:val="Standaard"/>
    <w:link w:val="VoettekstChar"/>
    <w:uiPriority w:val="99"/>
    <w:semiHidden/>
    <w:unhideWhenUsed/>
    <w:rsid w:val="005D1A51"/>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semiHidden/>
    <w:rsid w:val="005D1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FC7B3D22AEA2D47913508B81B54B99F" ma:contentTypeVersion="12" ma:contentTypeDescription="Een nieuw document maken." ma:contentTypeScope="" ma:versionID="9da657b4a45d798a5a80948525876511">
  <xsd:schema xmlns:xsd="http://www.w3.org/2001/XMLSchema" xmlns:xs="http://www.w3.org/2001/XMLSchema" xmlns:p="http://schemas.microsoft.com/office/2006/metadata/properties" xmlns:ns2="45f6ce90-ba85-4ef2-b43f-c64448cd95eb" xmlns:ns3="7e170216-d6a3-47db-8c97-3a1ee43dd5c6" xmlns:ns4="606a168e-b825-4b9d-a2b9-396b27fa3e1b" targetNamespace="http://schemas.microsoft.com/office/2006/metadata/properties" ma:root="true" ma:fieldsID="ac572026f309541de364696f3b3a0292" ns2:_="" ns3:_="" ns4:_="">
    <xsd:import namespace="45f6ce90-ba85-4ef2-b43f-c64448cd95eb"/>
    <xsd:import namespace="7e170216-d6a3-47db-8c97-3a1ee43dd5c6"/>
    <xsd:import namespace="606a168e-b825-4b9d-a2b9-396b27fa3e1b"/>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Details" minOccurs="0"/>
                <xsd:element ref="ns3:MediaServiceDateTaken"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170216-d6a3-47db-8c97-3a1ee43dd5c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6a168e-b825-4b9d-a2b9-396b27fa3e1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D4F3C5-CB55-4115-9BD8-D677B71609DA}">
  <ds:schemaRefs>
    <ds:schemaRef ds:uri="http://schemas.openxmlformats.org/officeDocument/2006/bibliography"/>
  </ds:schemaRefs>
</ds:datastoreItem>
</file>

<file path=customXml/itemProps2.xml><?xml version="1.0" encoding="utf-8"?>
<ds:datastoreItem xmlns:ds="http://schemas.openxmlformats.org/officeDocument/2006/customXml" ds:itemID="{8AB7EDFE-1729-4BED-A1C8-84A59939CA76}">
  <ds:schemaRefs>
    <ds:schemaRef ds:uri="http://schemas.microsoft.com/sharepoint/v3/contenttype/forms"/>
  </ds:schemaRefs>
</ds:datastoreItem>
</file>

<file path=customXml/itemProps3.xml><?xml version="1.0" encoding="utf-8"?>
<ds:datastoreItem xmlns:ds="http://schemas.openxmlformats.org/officeDocument/2006/customXml" ds:itemID="{098D81DB-C5E6-4052-80D6-C0C3F3C6A7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B95B11-5266-4BF2-89D9-D464A93CA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7e170216-d6a3-47db-8c97-3a1ee43dd5c6"/>
    <ds:schemaRef ds:uri="606a168e-b825-4b9d-a2b9-396b27fa3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647</Words>
  <Characters>3560</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Carolien de Snoo</dc:creator>
  <cp:keywords/>
  <dc:description/>
  <cp:lastModifiedBy>Brink, Eric (ebi)</cp:lastModifiedBy>
  <cp:revision>14</cp:revision>
  <cp:lastPrinted>2017-06-12T09:50:00Z</cp:lastPrinted>
  <dcterms:created xsi:type="dcterms:W3CDTF">2017-06-01T07:30:00Z</dcterms:created>
  <dcterms:modified xsi:type="dcterms:W3CDTF">2022-04-08T11:32:00Z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201600</vt:r8>
  </property>
  <property fmtid="{D5CDD505-2E9C-101B-9397-08002B2CF9AE}" pid="3" name="MSIP_Label_95225633-f92c-4cc3-8039-da610ec32b8c_Enabled">
    <vt:lpwstr>True</vt:lpwstr>
  </property>
  <property fmtid="{D5CDD505-2E9C-101B-9397-08002B2CF9AE}" pid="4" name="MSIP_Label_95225633-f92c-4cc3-8039-da610ec32b8c_SiteId">
    <vt:lpwstr>039901df-31e4-4a23-b00c-1f9800e5961c</vt:lpwstr>
  </property>
  <property fmtid="{D5CDD505-2E9C-101B-9397-08002B2CF9AE}" pid="5" name="MSIP_Label_95225633-f92c-4cc3-8039-da610ec32b8c_Owner">
    <vt:lpwstr>mrg@tg.nl</vt:lpwstr>
  </property>
  <property fmtid="{D5CDD505-2E9C-101B-9397-08002B2CF9AE}" pid="6" name="MSIP_Label_95225633-f92c-4cc3-8039-da610ec32b8c_SetDate">
    <vt:lpwstr>2019-09-17T12:38:10.0071059Z</vt:lpwstr>
  </property>
  <property fmtid="{D5CDD505-2E9C-101B-9397-08002B2CF9AE}" pid="7" name="MSIP_Label_95225633-f92c-4cc3-8039-da610ec32b8c_Name">
    <vt:lpwstr>TG standaard</vt:lpwstr>
  </property>
  <property fmtid="{D5CDD505-2E9C-101B-9397-08002B2CF9AE}" pid="8" name="MSIP_Label_95225633-f92c-4cc3-8039-da610ec32b8c_Application">
    <vt:lpwstr>Microsoft Azure Information Protection</vt:lpwstr>
  </property>
  <property fmtid="{D5CDD505-2E9C-101B-9397-08002B2CF9AE}" pid="9" name="MSIP_Label_95225633-f92c-4cc3-8039-da610ec32b8c_ActionId">
    <vt:lpwstr>658e6bb5-ce25-4263-b4d3-f0022236559e</vt:lpwstr>
  </property>
  <property fmtid="{D5CDD505-2E9C-101B-9397-08002B2CF9AE}" pid="10" name="MSIP_Label_95225633-f92c-4cc3-8039-da610ec32b8c_Extended_MSFT_Method">
    <vt:lpwstr>Automatic</vt:lpwstr>
  </property>
  <property fmtid="{D5CDD505-2E9C-101B-9397-08002B2CF9AE}" pid="11" name="Sensitivity">
    <vt:lpwstr>TG standaard</vt:lpwstr>
  </property>
  <property fmtid="{D5CDD505-2E9C-101B-9397-08002B2CF9AE}" pid="12" name="ContentTypeId">
    <vt:lpwstr>0x010100CFC7B3D22AEA2D47913508B81B54B99F</vt:lpwstr>
  </property>
</Properties>
</file>