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CD497" w14:textId="7FCE8C41" w:rsidR="008C0512" w:rsidRDefault="008C0512" w:rsidP="008C0512">
      <w:pPr>
        <w:ind w:left="0"/>
        <w:jc w:val="center"/>
        <w:rPr>
          <w:rFonts w:cstheme="minorBidi"/>
          <w:b/>
          <w:bCs/>
          <w:sz w:val="40"/>
          <w:szCs w:val="40"/>
        </w:rPr>
      </w:pPr>
    </w:p>
    <w:p w14:paraId="31E78343" w14:textId="19A37FAD" w:rsidR="00B508F7" w:rsidRDefault="00B508F7" w:rsidP="008C0512">
      <w:pPr>
        <w:ind w:left="0"/>
        <w:jc w:val="center"/>
        <w:rPr>
          <w:rFonts w:cstheme="minorBidi"/>
          <w:b/>
          <w:bCs/>
          <w:sz w:val="40"/>
          <w:szCs w:val="40"/>
        </w:rPr>
      </w:pPr>
    </w:p>
    <w:p w14:paraId="3065DDA0" w14:textId="4EF40B6E" w:rsidR="00B508F7" w:rsidRDefault="00B508F7" w:rsidP="008C0512">
      <w:pPr>
        <w:ind w:left="0"/>
        <w:jc w:val="center"/>
        <w:rPr>
          <w:rFonts w:cstheme="minorBidi"/>
          <w:b/>
          <w:bCs/>
          <w:sz w:val="40"/>
          <w:szCs w:val="40"/>
        </w:rPr>
      </w:pPr>
    </w:p>
    <w:p w14:paraId="03675FAB" w14:textId="2FCDDB65" w:rsidR="00B508F7" w:rsidRDefault="00B508F7" w:rsidP="008C0512">
      <w:pPr>
        <w:ind w:left="0"/>
        <w:jc w:val="center"/>
        <w:rPr>
          <w:rFonts w:cstheme="minorBidi"/>
          <w:b/>
          <w:bCs/>
          <w:sz w:val="40"/>
          <w:szCs w:val="40"/>
        </w:rPr>
      </w:pPr>
    </w:p>
    <w:p w14:paraId="74090190" w14:textId="77777777" w:rsidR="00B508F7" w:rsidRDefault="00B508F7" w:rsidP="008C0512">
      <w:pPr>
        <w:ind w:left="0"/>
        <w:jc w:val="center"/>
        <w:rPr>
          <w:rFonts w:cstheme="minorBidi"/>
          <w:b/>
          <w:bCs/>
          <w:sz w:val="40"/>
          <w:szCs w:val="40"/>
        </w:rPr>
      </w:pPr>
    </w:p>
    <w:p w14:paraId="3CD08027" w14:textId="76D4F081" w:rsidR="008C0512" w:rsidRPr="008C0512" w:rsidRDefault="00357FD2" w:rsidP="00357FD2">
      <w:pPr>
        <w:ind w:left="0"/>
        <w:jc w:val="center"/>
        <w:rPr>
          <w:rFonts w:cstheme="minorHAnsi"/>
          <w:sz w:val="44"/>
          <w:szCs w:val="44"/>
        </w:rPr>
      </w:pPr>
      <w:r>
        <w:rPr>
          <w:rFonts w:cstheme="minorBidi"/>
          <w:b/>
          <w:bCs/>
          <w:sz w:val="40"/>
          <w:szCs w:val="40"/>
        </w:rPr>
        <w:t>Vragenlijst</w:t>
      </w:r>
    </w:p>
    <w:p w14:paraId="25D125CC" w14:textId="44CEBD75" w:rsidR="008C0512" w:rsidRPr="000A1DB8" w:rsidRDefault="00B508F7" w:rsidP="008C0512">
      <w:pPr>
        <w:jc w:val="center"/>
        <w:rPr>
          <w:rFonts w:cstheme="minorHAnsi"/>
          <w:i/>
          <w:sz w:val="28"/>
          <w:szCs w:val="28"/>
        </w:rPr>
      </w:pPr>
      <w:r>
        <w:rPr>
          <w:rFonts w:cstheme="minorHAnsi"/>
          <w:i/>
          <w:sz w:val="28"/>
          <w:szCs w:val="28"/>
        </w:rPr>
        <w:t>Marktconsultatie</w:t>
      </w:r>
    </w:p>
    <w:p w14:paraId="63A3BD7A" w14:textId="45FC6C2B" w:rsidR="008C0512" w:rsidRPr="00B508F7" w:rsidRDefault="008C0512" w:rsidP="008C0512">
      <w:pPr>
        <w:jc w:val="center"/>
        <w:rPr>
          <w:rFonts w:cstheme="minorHAnsi"/>
          <w:b/>
          <w:color w:val="auto"/>
          <w:sz w:val="40"/>
          <w:szCs w:val="40"/>
        </w:rPr>
      </w:pPr>
      <w:r w:rsidRPr="00B508F7">
        <w:rPr>
          <w:rFonts w:cstheme="minorHAnsi"/>
          <w:b/>
          <w:color w:val="auto"/>
          <w:sz w:val="40"/>
          <w:szCs w:val="40"/>
        </w:rPr>
        <w:t>‘</w:t>
      </w:r>
      <w:r w:rsidR="00B508F7" w:rsidRPr="00B508F7">
        <w:rPr>
          <w:rFonts w:cstheme="minorHAnsi"/>
          <w:b/>
          <w:color w:val="auto"/>
          <w:sz w:val="40"/>
          <w:szCs w:val="40"/>
        </w:rPr>
        <w:t>Relining 2023-2026</w:t>
      </w:r>
      <w:r w:rsidRPr="00B508F7">
        <w:rPr>
          <w:rFonts w:cstheme="minorHAnsi"/>
          <w:b/>
          <w:color w:val="auto"/>
          <w:sz w:val="40"/>
          <w:szCs w:val="40"/>
        </w:rPr>
        <w:t>’</w:t>
      </w:r>
    </w:p>
    <w:p w14:paraId="1BA8DE45" w14:textId="77777777" w:rsidR="008C0512" w:rsidRPr="000A1DB8" w:rsidRDefault="008C0512" w:rsidP="008C0512">
      <w:pPr>
        <w:jc w:val="center"/>
        <w:rPr>
          <w:rFonts w:cstheme="minorHAnsi"/>
          <w:b/>
          <w:sz w:val="40"/>
          <w:szCs w:val="40"/>
        </w:rPr>
      </w:pPr>
    </w:p>
    <w:p w14:paraId="3863B497" w14:textId="77777777" w:rsidR="008C0512" w:rsidRPr="000A1DB8" w:rsidRDefault="008C0512" w:rsidP="008C0512">
      <w:pPr>
        <w:jc w:val="center"/>
        <w:rPr>
          <w:rFonts w:cstheme="minorHAnsi"/>
          <w:b/>
          <w:sz w:val="28"/>
          <w:szCs w:val="28"/>
        </w:rPr>
      </w:pPr>
      <w:r w:rsidRPr="004D1131">
        <w:rPr>
          <w:rFonts w:cstheme="minorHAnsi"/>
          <w:b/>
          <w:sz w:val="28"/>
          <w:szCs w:val="28"/>
        </w:rPr>
        <w:t>Gemeente Eindhoven</w:t>
      </w:r>
    </w:p>
    <w:p w14:paraId="6413CF2F" w14:textId="77777777" w:rsidR="008C0512" w:rsidRPr="000A1DB8" w:rsidRDefault="008C0512" w:rsidP="008C0512">
      <w:pPr>
        <w:jc w:val="center"/>
        <w:rPr>
          <w:rFonts w:cstheme="minorHAnsi"/>
          <w:b/>
          <w:bCs/>
          <w:sz w:val="22"/>
        </w:rPr>
      </w:pPr>
    </w:p>
    <w:p w14:paraId="67001F1B" w14:textId="77777777" w:rsidR="008C0512" w:rsidRPr="000A1DB8" w:rsidRDefault="008C0512" w:rsidP="008C0512">
      <w:pPr>
        <w:tabs>
          <w:tab w:val="left" w:pos="1985"/>
        </w:tabs>
        <w:rPr>
          <w:rFonts w:cstheme="minorHAnsi"/>
        </w:rPr>
      </w:pPr>
    </w:p>
    <w:p w14:paraId="1F97BE2A" w14:textId="1712C247" w:rsidR="008C0512" w:rsidRPr="000A1DB8" w:rsidRDefault="008C0512" w:rsidP="00B508F7">
      <w:pPr>
        <w:tabs>
          <w:tab w:val="left" w:pos="1872"/>
        </w:tabs>
        <w:ind w:left="0"/>
        <w:rPr>
          <w:rFonts w:cstheme="minorHAnsi"/>
          <w:b/>
          <w:sz w:val="20"/>
          <w:szCs w:val="20"/>
        </w:rPr>
      </w:pPr>
    </w:p>
    <w:p w14:paraId="1B6707A9" w14:textId="77777777" w:rsidR="008C0512" w:rsidRPr="000A1DB8" w:rsidRDefault="008C0512" w:rsidP="008C0512">
      <w:pPr>
        <w:rPr>
          <w:rFonts w:cstheme="minorHAnsi"/>
          <w:b/>
          <w:sz w:val="20"/>
          <w:szCs w:val="20"/>
        </w:rPr>
      </w:pPr>
    </w:p>
    <w:p w14:paraId="5A9D8CEC" w14:textId="77777777" w:rsidR="008C0512" w:rsidRPr="000A1DB8" w:rsidRDefault="008C0512" w:rsidP="008C0512">
      <w:pPr>
        <w:rPr>
          <w:rFonts w:cstheme="minorHAnsi"/>
          <w:b/>
          <w:sz w:val="20"/>
          <w:szCs w:val="20"/>
        </w:rPr>
      </w:pPr>
      <w:r w:rsidRPr="000A1DB8">
        <w:rPr>
          <w:rFonts w:cstheme="minorHAnsi"/>
          <w:b/>
          <w:sz w:val="20"/>
          <w:szCs w:val="20"/>
        </w:rPr>
        <w:t>Projectnummer</w:t>
      </w:r>
      <w:r>
        <w:rPr>
          <w:rFonts w:cstheme="minorHAnsi"/>
          <w:b/>
          <w:sz w:val="20"/>
          <w:szCs w:val="20"/>
        </w:rPr>
        <w:t xml:space="preserve"> / Kenmerk</w:t>
      </w:r>
    </w:p>
    <w:p w14:paraId="69343238" w14:textId="77777777" w:rsidR="008C0512" w:rsidRPr="00C70644" w:rsidRDefault="008C0512" w:rsidP="008C0512">
      <w:pPr>
        <w:rPr>
          <w:rFonts w:cstheme="minorHAnsi"/>
          <w:bCs/>
          <w:color w:val="538135" w:themeColor="accent6" w:themeShade="BF"/>
          <w:sz w:val="20"/>
          <w:szCs w:val="20"/>
        </w:rPr>
      </w:pPr>
      <w:r w:rsidRPr="004D1131">
        <w:rPr>
          <w:rFonts w:cstheme="minorHAnsi"/>
          <w:bCs/>
          <w:color w:val="538135" w:themeColor="accent6" w:themeShade="BF"/>
          <w:sz w:val="20"/>
          <w:szCs w:val="20"/>
        </w:rPr>
        <w:t>&lt;Projectnummer of kenmerk&gt;</w:t>
      </w:r>
    </w:p>
    <w:p w14:paraId="12776B2F" w14:textId="77777777" w:rsidR="008C0512" w:rsidRPr="000A1DB8" w:rsidRDefault="008C0512" w:rsidP="008C0512">
      <w:pPr>
        <w:rPr>
          <w:rFonts w:cstheme="minorHAnsi"/>
          <w:b/>
          <w:sz w:val="20"/>
          <w:szCs w:val="20"/>
        </w:rPr>
      </w:pPr>
    </w:p>
    <w:p w14:paraId="0A579F94" w14:textId="77777777" w:rsidR="008C0512" w:rsidRPr="000A1DB8" w:rsidRDefault="008C0512" w:rsidP="00B508F7">
      <w:pPr>
        <w:pStyle w:val="Colofontekst"/>
        <w:spacing w:line="288" w:lineRule="auto"/>
        <w:ind w:firstLine="708"/>
        <w:jc w:val="both"/>
        <w:rPr>
          <w:rFonts w:asciiTheme="minorHAnsi" w:hAnsiTheme="minorHAnsi" w:cstheme="minorHAnsi"/>
          <w:b/>
          <w:sz w:val="20"/>
          <w:szCs w:val="20"/>
        </w:rPr>
      </w:pPr>
      <w:r w:rsidRPr="000A1DB8">
        <w:rPr>
          <w:rFonts w:asciiTheme="minorHAnsi" w:hAnsiTheme="minorHAnsi" w:cstheme="minorHAnsi"/>
          <w:b/>
          <w:sz w:val="20"/>
          <w:szCs w:val="20"/>
        </w:rPr>
        <w:t>Uitgave</w:t>
      </w:r>
    </w:p>
    <w:p w14:paraId="5E919867" w14:textId="77777777" w:rsidR="008C0512" w:rsidRPr="000A1DB8" w:rsidRDefault="008C0512" w:rsidP="00B508F7">
      <w:pPr>
        <w:pStyle w:val="Colofontekst"/>
        <w:spacing w:line="288" w:lineRule="auto"/>
        <w:ind w:firstLine="708"/>
        <w:jc w:val="both"/>
        <w:rPr>
          <w:rFonts w:asciiTheme="minorHAnsi" w:hAnsiTheme="minorHAnsi" w:cstheme="minorHAnsi"/>
          <w:sz w:val="20"/>
          <w:szCs w:val="20"/>
        </w:rPr>
      </w:pPr>
      <w:r w:rsidRPr="000A1DB8">
        <w:rPr>
          <w:rFonts w:asciiTheme="minorHAnsi" w:hAnsiTheme="minorHAnsi" w:cstheme="minorHAnsi"/>
          <w:sz w:val="20"/>
          <w:szCs w:val="20"/>
        </w:rPr>
        <w:t xml:space="preserve">Gemeente Eindhoven </w:t>
      </w:r>
    </w:p>
    <w:p w14:paraId="129084A2" w14:textId="21BEE4AA" w:rsidR="008C0512" w:rsidRPr="00B508F7" w:rsidRDefault="008C0512" w:rsidP="00B508F7">
      <w:pPr>
        <w:pStyle w:val="Colofontekst"/>
        <w:spacing w:line="288" w:lineRule="auto"/>
        <w:ind w:firstLine="708"/>
        <w:jc w:val="both"/>
        <w:rPr>
          <w:rFonts w:asciiTheme="minorHAnsi" w:hAnsiTheme="minorHAnsi" w:cstheme="minorHAnsi"/>
          <w:sz w:val="20"/>
          <w:szCs w:val="20"/>
        </w:rPr>
      </w:pPr>
      <w:r w:rsidRPr="00B508F7">
        <w:rPr>
          <w:rFonts w:asciiTheme="minorHAnsi" w:hAnsiTheme="minorHAnsi" w:cstheme="minorHAnsi"/>
          <w:sz w:val="20"/>
          <w:szCs w:val="20"/>
        </w:rPr>
        <w:t xml:space="preserve">Sector </w:t>
      </w:r>
      <w:r w:rsidR="00B508F7" w:rsidRPr="00B508F7">
        <w:rPr>
          <w:rFonts w:asciiTheme="minorHAnsi" w:hAnsiTheme="minorHAnsi" w:cstheme="minorHAnsi"/>
          <w:sz w:val="20"/>
          <w:szCs w:val="20"/>
        </w:rPr>
        <w:t>ruimtelijke uitvoering</w:t>
      </w:r>
    </w:p>
    <w:p w14:paraId="4D3CECD4" w14:textId="77777777" w:rsidR="008C0512" w:rsidRPr="000A1DB8" w:rsidRDefault="008C0512" w:rsidP="008C0512">
      <w:pPr>
        <w:pStyle w:val="Colofontekst"/>
        <w:spacing w:line="288" w:lineRule="auto"/>
        <w:jc w:val="both"/>
        <w:rPr>
          <w:rFonts w:asciiTheme="minorHAnsi" w:hAnsiTheme="minorHAnsi" w:cstheme="minorHAnsi"/>
          <w:b/>
          <w:sz w:val="20"/>
          <w:szCs w:val="20"/>
        </w:rPr>
      </w:pPr>
    </w:p>
    <w:p w14:paraId="355660C6" w14:textId="77777777" w:rsidR="008C0512" w:rsidRPr="000A1DB8" w:rsidRDefault="008C0512" w:rsidP="00B508F7">
      <w:pPr>
        <w:pStyle w:val="Colofontekst"/>
        <w:spacing w:line="288" w:lineRule="auto"/>
        <w:ind w:firstLine="708"/>
        <w:jc w:val="both"/>
        <w:rPr>
          <w:rFonts w:asciiTheme="minorHAnsi" w:hAnsiTheme="minorHAnsi" w:cstheme="minorHAnsi"/>
          <w:b/>
          <w:sz w:val="20"/>
          <w:szCs w:val="20"/>
        </w:rPr>
      </w:pPr>
      <w:r w:rsidRPr="000A1DB8">
        <w:rPr>
          <w:rFonts w:asciiTheme="minorHAnsi" w:hAnsiTheme="minorHAnsi" w:cstheme="minorHAnsi"/>
          <w:b/>
          <w:sz w:val="20"/>
          <w:szCs w:val="20"/>
        </w:rPr>
        <w:t xml:space="preserve">Datum </w:t>
      </w:r>
    </w:p>
    <w:p w14:paraId="4DCB6B03" w14:textId="3B679624" w:rsidR="008C0512" w:rsidRPr="00B508F7" w:rsidRDefault="003F4CC2" w:rsidP="00B508F7">
      <w:pPr>
        <w:pStyle w:val="Colofontekst"/>
        <w:spacing w:line="288" w:lineRule="auto"/>
        <w:ind w:firstLine="708"/>
        <w:jc w:val="both"/>
        <w:rPr>
          <w:rFonts w:asciiTheme="minorHAnsi" w:hAnsiTheme="minorHAnsi" w:cstheme="minorHAnsi"/>
          <w:sz w:val="20"/>
          <w:szCs w:val="20"/>
        </w:rPr>
      </w:pPr>
      <w:r>
        <w:rPr>
          <w:rFonts w:asciiTheme="minorHAnsi" w:hAnsiTheme="minorHAnsi" w:cstheme="minorHAnsi"/>
          <w:sz w:val="20"/>
          <w:szCs w:val="20"/>
        </w:rPr>
        <w:t>26</w:t>
      </w:r>
      <w:r w:rsidR="00B508F7" w:rsidRPr="00B508F7">
        <w:rPr>
          <w:rFonts w:asciiTheme="minorHAnsi" w:hAnsiTheme="minorHAnsi" w:cstheme="minorHAnsi"/>
          <w:sz w:val="20"/>
          <w:szCs w:val="20"/>
        </w:rPr>
        <w:t>-0</w:t>
      </w:r>
      <w:r w:rsidR="00C80FD5">
        <w:rPr>
          <w:rFonts w:asciiTheme="minorHAnsi" w:hAnsiTheme="minorHAnsi" w:cstheme="minorHAnsi"/>
          <w:sz w:val="20"/>
          <w:szCs w:val="20"/>
        </w:rPr>
        <w:t>8</w:t>
      </w:r>
      <w:r w:rsidR="00B508F7" w:rsidRPr="00B508F7">
        <w:rPr>
          <w:rFonts w:asciiTheme="minorHAnsi" w:hAnsiTheme="minorHAnsi" w:cstheme="minorHAnsi"/>
          <w:sz w:val="20"/>
          <w:szCs w:val="20"/>
        </w:rPr>
        <w:t>-2022</w:t>
      </w:r>
    </w:p>
    <w:p w14:paraId="0FD53F30" w14:textId="77777777" w:rsidR="008C0512" w:rsidRPr="000A1DB8" w:rsidRDefault="008C0512" w:rsidP="008C0512">
      <w:pPr>
        <w:pStyle w:val="Colofontekst"/>
        <w:spacing w:line="288" w:lineRule="auto"/>
        <w:jc w:val="both"/>
        <w:rPr>
          <w:rFonts w:asciiTheme="minorHAnsi" w:hAnsiTheme="minorHAnsi" w:cstheme="minorHAnsi"/>
          <w:b/>
          <w:sz w:val="20"/>
          <w:szCs w:val="20"/>
        </w:rPr>
      </w:pPr>
    </w:p>
    <w:p w14:paraId="02E5D9E6" w14:textId="77777777" w:rsidR="008C0512" w:rsidRPr="000A1DB8" w:rsidRDefault="008C0512" w:rsidP="00B508F7">
      <w:pPr>
        <w:pStyle w:val="Colofontekst"/>
        <w:spacing w:line="288" w:lineRule="auto"/>
        <w:ind w:firstLine="708"/>
        <w:jc w:val="both"/>
        <w:rPr>
          <w:rFonts w:asciiTheme="minorHAnsi" w:hAnsiTheme="minorHAnsi" w:cstheme="minorHAnsi"/>
          <w:b/>
          <w:sz w:val="20"/>
          <w:szCs w:val="20"/>
        </w:rPr>
      </w:pPr>
      <w:r w:rsidRPr="000A1DB8">
        <w:rPr>
          <w:rFonts w:asciiTheme="minorHAnsi" w:hAnsiTheme="minorHAnsi" w:cstheme="minorHAnsi"/>
          <w:b/>
          <w:sz w:val="20"/>
          <w:szCs w:val="20"/>
        </w:rPr>
        <w:t xml:space="preserve">Versie </w:t>
      </w:r>
    </w:p>
    <w:p w14:paraId="46E50EA4" w14:textId="1890A05A" w:rsidR="008C0512" w:rsidRPr="00B508F7" w:rsidRDefault="003F4CC2" w:rsidP="00B508F7">
      <w:pPr>
        <w:pStyle w:val="Colofontekst"/>
        <w:spacing w:line="288" w:lineRule="auto"/>
        <w:ind w:firstLine="708"/>
        <w:jc w:val="both"/>
        <w:rPr>
          <w:rFonts w:asciiTheme="minorHAnsi" w:hAnsiTheme="minorHAnsi" w:cstheme="minorHAnsi"/>
          <w:sz w:val="20"/>
          <w:szCs w:val="20"/>
        </w:rPr>
      </w:pPr>
      <w:r>
        <w:rPr>
          <w:rFonts w:asciiTheme="minorHAnsi" w:hAnsiTheme="minorHAnsi" w:cstheme="minorHAnsi"/>
          <w:sz w:val="20"/>
          <w:szCs w:val="20"/>
        </w:rPr>
        <w:t>Definitief</w:t>
      </w:r>
      <w:r w:rsidR="008C0512" w:rsidRPr="00B508F7">
        <w:rPr>
          <w:rFonts w:asciiTheme="minorHAnsi" w:hAnsiTheme="minorHAnsi" w:cstheme="minorHAnsi"/>
          <w:sz w:val="20"/>
          <w:szCs w:val="20"/>
        </w:rPr>
        <w:t xml:space="preserve"> </w:t>
      </w:r>
      <w:r>
        <w:rPr>
          <w:rFonts w:asciiTheme="minorHAnsi" w:hAnsiTheme="minorHAnsi" w:cstheme="minorHAnsi"/>
          <w:sz w:val="20"/>
          <w:szCs w:val="20"/>
        </w:rPr>
        <w:t>1.0</w:t>
      </w:r>
    </w:p>
    <w:p w14:paraId="5C6F8B5C" w14:textId="77777777" w:rsidR="008C0512" w:rsidRPr="000A1DB8" w:rsidRDefault="008C0512" w:rsidP="008C0512">
      <w:pPr>
        <w:pStyle w:val="Colofontekst"/>
        <w:spacing w:line="288" w:lineRule="auto"/>
        <w:jc w:val="both"/>
        <w:rPr>
          <w:rFonts w:asciiTheme="minorHAnsi" w:hAnsiTheme="minorHAnsi" w:cstheme="minorHAnsi"/>
          <w:b/>
          <w:sz w:val="20"/>
          <w:szCs w:val="20"/>
        </w:rPr>
      </w:pPr>
    </w:p>
    <w:p w14:paraId="7E33334A" w14:textId="3E423AD6" w:rsidR="008C0512" w:rsidRDefault="008C0512">
      <w:pPr>
        <w:ind w:left="0"/>
        <w:rPr>
          <w:rFonts w:eastAsia="Verdana"/>
        </w:rPr>
      </w:pPr>
    </w:p>
    <w:p w14:paraId="3A870DDF" w14:textId="77777777" w:rsidR="00B508F7" w:rsidRDefault="00B508F7">
      <w:pPr>
        <w:ind w:left="0"/>
        <w:rPr>
          <w:rFonts w:cstheme="minorHAnsi"/>
          <w:b/>
          <w:bCs/>
          <w:sz w:val="24"/>
          <w:szCs w:val="28"/>
        </w:rPr>
      </w:pPr>
      <w:r>
        <w:rPr>
          <w:rFonts w:cstheme="minorHAnsi"/>
          <w:b/>
          <w:bCs/>
          <w:sz w:val="24"/>
          <w:szCs w:val="28"/>
        </w:rPr>
        <w:br w:type="page"/>
      </w:r>
    </w:p>
    <w:p w14:paraId="74175987" w14:textId="2D052C73" w:rsidR="00B508F7" w:rsidRPr="000A1DB8" w:rsidRDefault="00B508F7" w:rsidP="00B508F7">
      <w:pPr>
        <w:spacing w:before="240" w:after="60"/>
        <w:rPr>
          <w:rFonts w:cstheme="minorHAnsi"/>
          <w:b/>
          <w:bCs/>
          <w:sz w:val="24"/>
          <w:szCs w:val="28"/>
        </w:rPr>
      </w:pPr>
      <w:r w:rsidRPr="000A1DB8">
        <w:rPr>
          <w:rFonts w:cstheme="minorHAnsi"/>
          <w:b/>
          <w:bCs/>
          <w:sz w:val="24"/>
          <w:szCs w:val="28"/>
        </w:rPr>
        <w:lastRenderedPageBreak/>
        <w:t>Inhoud</w:t>
      </w:r>
    </w:p>
    <w:p w14:paraId="3ED28DC6" w14:textId="77777777" w:rsidR="00B508F7" w:rsidRPr="000A1DB8" w:rsidRDefault="00B508F7" w:rsidP="00B508F7">
      <w:pPr>
        <w:jc w:val="both"/>
        <w:rPr>
          <w:rFonts w:cstheme="minorHAnsi"/>
        </w:rPr>
      </w:pPr>
    </w:p>
    <w:p w14:paraId="0D418A69" w14:textId="016A3519" w:rsidR="00357FD2" w:rsidRDefault="00B508F7">
      <w:pPr>
        <w:pStyle w:val="Inhopg1"/>
        <w:tabs>
          <w:tab w:val="left" w:pos="440"/>
          <w:tab w:val="right" w:leader="dot" w:pos="9766"/>
        </w:tabs>
        <w:rPr>
          <w:rFonts w:asciiTheme="minorHAnsi" w:eastAsiaTheme="minorEastAsia" w:hAnsiTheme="minorHAnsi" w:cstheme="minorBidi"/>
          <w:b w:val="0"/>
          <w:noProof/>
          <w:sz w:val="22"/>
          <w:szCs w:val="22"/>
        </w:rPr>
      </w:pPr>
      <w:r w:rsidRPr="00E81D42">
        <w:rPr>
          <w:rFonts w:asciiTheme="minorHAnsi" w:hAnsiTheme="minorHAnsi" w:cstheme="minorHAnsi"/>
          <w:szCs w:val="18"/>
        </w:rPr>
        <w:fldChar w:fldCharType="begin"/>
      </w:r>
      <w:r w:rsidRPr="00E81D42">
        <w:rPr>
          <w:rFonts w:asciiTheme="minorHAnsi" w:hAnsiTheme="minorHAnsi" w:cstheme="minorHAnsi"/>
          <w:szCs w:val="18"/>
        </w:rPr>
        <w:instrText xml:space="preserve"> TOC \o "1-2" \h \z \u </w:instrText>
      </w:r>
      <w:r w:rsidRPr="00E81D42">
        <w:rPr>
          <w:rFonts w:asciiTheme="minorHAnsi" w:hAnsiTheme="minorHAnsi" w:cstheme="minorHAnsi"/>
          <w:szCs w:val="18"/>
        </w:rPr>
        <w:fldChar w:fldCharType="separate"/>
      </w:r>
      <w:hyperlink w:anchor="_Toc109894674" w:history="1">
        <w:r w:rsidR="00357FD2" w:rsidRPr="00366AE7">
          <w:rPr>
            <w:rStyle w:val="Hyperlink"/>
            <w:rFonts w:eastAsiaTheme="majorEastAsia"/>
            <w:noProof/>
          </w:rPr>
          <w:t>1</w:t>
        </w:r>
        <w:r w:rsidR="00357FD2">
          <w:rPr>
            <w:rFonts w:asciiTheme="minorHAnsi" w:eastAsiaTheme="minorEastAsia" w:hAnsiTheme="minorHAnsi" w:cstheme="minorBidi"/>
            <w:b w:val="0"/>
            <w:noProof/>
            <w:sz w:val="22"/>
            <w:szCs w:val="22"/>
          </w:rPr>
          <w:tab/>
        </w:r>
        <w:r w:rsidR="00357FD2" w:rsidRPr="00366AE7">
          <w:rPr>
            <w:rStyle w:val="Hyperlink"/>
            <w:rFonts w:eastAsia="Verdana"/>
            <w:noProof/>
          </w:rPr>
          <w:t>Vragenlijst Marktconsultatie</w:t>
        </w:r>
        <w:r w:rsidR="00357FD2">
          <w:rPr>
            <w:noProof/>
            <w:webHidden/>
          </w:rPr>
          <w:tab/>
        </w:r>
        <w:r w:rsidR="00357FD2">
          <w:rPr>
            <w:noProof/>
            <w:webHidden/>
          </w:rPr>
          <w:fldChar w:fldCharType="begin"/>
        </w:r>
        <w:r w:rsidR="00357FD2">
          <w:rPr>
            <w:noProof/>
            <w:webHidden/>
          </w:rPr>
          <w:instrText xml:space="preserve"> PAGEREF _Toc109894674 \h </w:instrText>
        </w:r>
        <w:r w:rsidR="00357FD2">
          <w:rPr>
            <w:noProof/>
            <w:webHidden/>
          </w:rPr>
        </w:r>
        <w:r w:rsidR="00357FD2">
          <w:rPr>
            <w:noProof/>
            <w:webHidden/>
          </w:rPr>
          <w:fldChar w:fldCharType="separate"/>
        </w:r>
        <w:r w:rsidR="00357FD2">
          <w:rPr>
            <w:noProof/>
            <w:webHidden/>
          </w:rPr>
          <w:t>3</w:t>
        </w:r>
        <w:r w:rsidR="00357FD2">
          <w:rPr>
            <w:noProof/>
            <w:webHidden/>
          </w:rPr>
          <w:fldChar w:fldCharType="end"/>
        </w:r>
      </w:hyperlink>
    </w:p>
    <w:p w14:paraId="26679751" w14:textId="1FA12E30" w:rsidR="00357FD2" w:rsidRDefault="003F4CC2">
      <w:pPr>
        <w:pStyle w:val="Inhopg2"/>
        <w:tabs>
          <w:tab w:val="left" w:pos="880"/>
          <w:tab w:val="right" w:leader="dot" w:pos="9766"/>
        </w:tabs>
        <w:rPr>
          <w:rFonts w:asciiTheme="minorHAnsi" w:eastAsiaTheme="minorEastAsia" w:hAnsiTheme="minorHAnsi" w:cstheme="minorBidi"/>
          <w:noProof/>
          <w:sz w:val="22"/>
          <w:szCs w:val="22"/>
        </w:rPr>
      </w:pPr>
      <w:hyperlink w:anchor="_Toc109894675" w:history="1">
        <w:r w:rsidR="00357FD2" w:rsidRPr="00366AE7">
          <w:rPr>
            <w:rStyle w:val="Hyperlink"/>
            <w:rFonts w:eastAsiaTheme="majorEastAsia"/>
            <w:noProof/>
          </w:rPr>
          <w:t>1.1</w:t>
        </w:r>
        <w:r w:rsidR="00357FD2">
          <w:rPr>
            <w:rFonts w:asciiTheme="minorHAnsi" w:eastAsiaTheme="minorEastAsia" w:hAnsiTheme="minorHAnsi" w:cstheme="minorBidi"/>
            <w:noProof/>
            <w:sz w:val="22"/>
            <w:szCs w:val="22"/>
          </w:rPr>
          <w:tab/>
        </w:r>
        <w:r w:rsidR="00357FD2" w:rsidRPr="00366AE7">
          <w:rPr>
            <w:rStyle w:val="Hyperlink"/>
            <w:rFonts w:eastAsiaTheme="majorEastAsia"/>
            <w:noProof/>
          </w:rPr>
          <w:t>Technisch en inhoudelijk</w:t>
        </w:r>
        <w:r w:rsidR="00357FD2">
          <w:rPr>
            <w:noProof/>
            <w:webHidden/>
          </w:rPr>
          <w:tab/>
        </w:r>
        <w:r w:rsidR="00357FD2">
          <w:rPr>
            <w:noProof/>
            <w:webHidden/>
          </w:rPr>
          <w:fldChar w:fldCharType="begin"/>
        </w:r>
        <w:r w:rsidR="00357FD2">
          <w:rPr>
            <w:noProof/>
            <w:webHidden/>
          </w:rPr>
          <w:instrText xml:space="preserve"> PAGEREF _Toc109894675 \h </w:instrText>
        </w:r>
        <w:r w:rsidR="00357FD2">
          <w:rPr>
            <w:noProof/>
            <w:webHidden/>
          </w:rPr>
        </w:r>
        <w:r w:rsidR="00357FD2">
          <w:rPr>
            <w:noProof/>
            <w:webHidden/>
          </w:rPr>
          <w:fldChar w:fldCharType="separate"/>
        </w:r>
        <w:r w:rsidR="00357FD2">
          <w:rPr>
            <w:noProof/>
            <w:webHidden/>
          </w:rPr>
          <w:t>3</w:t>
        </w:r>
        <w:r w:rsidR="00357FD2">
          <w:rPr>
            <w:noProof/>
            <w:webHidden/>
          </w:rPr>
          <w:fldChar w:fldCharType="end"/>
        </w:r>
      </w:hyperlink>
    </w:p>
    <w:p w14:paraId="6F24C89A" w14:textId="2FB0BA20" w:rsidR="00357FD2" w:rsidRDefault="003F4CC2">
      <w:pPr>
        <w:pStyle w:val="Inhopg2"/>
        <w:tabs>
          <w:tab w:val="left" w:pos="880"/>
          <w:tab w:val="right" w:leader="dot" w:pos="9766"/>
        </w:tabs>
        <w:rPr>
          <w:rFonts w:asciiTheme="minorHAnsi" w:eastAsiaTheme="minorEastAsia" w:hAnsiTheme="minorHAnsi" w:cstheme="minorBidi"/>
          <w:noProof/>
          <w:sz w:val="22"/>
          <w:szCs w:val="22"/>
        </w:rPr>
      </w:pPr>
      <w:hyperlink w:anchor="_Toc109894676" w:history="1">
        <w:r w:rsidR="00357FD2" w:rsidRPr="00366AE7">
          <w:rPr>
            <w:rStyle w:val="Hyperlink"/>
            <w:rFonts w:eastAsiaTheme="majorEastAsia"/>
            <w:noProof/>
          </w:rPr>
          <w:t>1.2</w:t>
        </w:r>
        <w:r w:rsidR="00357FD2">
          <w:rPr>
            <w:rFonts w:asciiTheme="minorHAnsi" w:eastAsiaTheme="minorEastAsia" w:hAnsiTheme="minorHAnsi" w:cstheme="minorBidi"/>
            <w:noProof/>
            <w:sz w:val="22"/>
            <w:szCs w:val="22"/>
          </w:rPr>
          <w:tab/>
        </w:r>
        <w:r w:rsidR="00357FD2" w:rsidRPr="00366AE7">
          <w:rPr>
            <w:rStyle w:val="Hyperlink"/>
            <w:rFonts w:eastAsiaTheme="majorEastAsia"/>
            <w:noProof/>
          </w:rPr>
          <w:t>Duurzaamheid</w:t>
        </w:r>
        <w:r w:rsidR="00357FD2">
          <w:rPr>
            <w:noProof/>
            <w:webHidden/>
          </w:rPr>
          <w:tab/>
        </w:r>
        <w:r w:rsidR="00357FD2">
          <w:rPr>
            <w:noProof/>
            <w:webHidden/>
          </w:rPr>
          <w:fldChar w:fldCharType="begin"/>
        </w:r>
        <w:r w:rsidR="00357FD2">
          <w:rPr>
            <w:noProof/>
            <w:webHidden/>
          </w:rPr>
          <w:instrText xml:space="preserve"> PAGEREF _Toc109894676 \h </w:instrText>
        </w:r>
        <w:r w:rsidR="00357FD2">
          <w:rPr>
            <w:noProof/>
            <w:webHidden/>
          </w:rPr>
        </w:r>
        <w:r w:rsidR="00357FD2">
          <w:rPr>
            <w:noProof/>
            <w:webHidden/>
          </w:rPr>
          <w:fldChar w:fldCharType="separate"/>
        </w:r>
        <w:r w:rsidR="00357FD2">
          <w:rPr>
            <w:noProof/>
            <w:webHidden/>
          </w:rPr>
          <w:t>3</w:t>
        </w:r>
        <w:r w:rsidR="00357FD2">
          <w:rPr>
            <w:noProof/>
            <w:webHidden/>
          </w:rPr>
          <w:fldChar w:fldCharType="end"/>
        </w:r>
      </w:hyperlink>
    </w:p>
    <w:p w14:paraId="7130B567" w14:textId="10DE5BAF" w:rsidR="00357FD2" w:rsidRDefault="003F4CC2">
      <w:pPr>
        <w:pStyle w:val="Inhopg2"/>
        <w:tabs>
          <w:tab w:val="left" w:pos="880"/>
          <w:tab w:val="right" w:leader="dot" w:pos="9766"/>
        </w:tabs>
        <w:rPr>
          <w:rFonts w:asciiTheme="minorHAnsi" w:eastAsiaTheme="minorEastAsia" w:hAnsiTheme="minorHAnsi" w:cstheme="minorBidi"/>
          <w:noProof/>
          <w:sz w:val="22"/>
          <w:szCs w:val="22"/>
        </w:rPr>
      </w:pPr>
      <w:hyperlink w:anchor="_Toc109894677" w:history="1">
        <w:r w:rsidR="00357FD2" w:rsidRPr="00366AE7">
          <w:rPr>
            <w:rStyle w:val="Hyperlink"/>
            <w:rFonts w:eastAsiaTheme="majorEastAsia"/>
            <w:noProof/>
          </w:rPr>
          <w:t>1.3</w:t>
        </w:r>
        <w:r w:rsidR="00357FD2">
          <w:rPr>
            <w:rFonts w:asciiTheme="minorHAnsi" w:eastAsiaTheme="minorEastAsia" w:hAnsiTheme="minorHAnsi" w:cstheme="minorBidi"/>
            <w:noProof/>
            <w:sz w:val="22"/>
            <w:szCs w:val="22"/>
          </w:rPr>
          <w:tab/>
        </w:r>
        <w:r w:rsidR="00357FD2" w:rsidRPr="00366AE7">
          <w:rPr>
            <w:rStyle w:val="Hyperlink"/>
            <w:rFonts w:eastAsiaTheme="majorEastAsia"/>
            <w:noProof/>
          </w:rPr>
          <w:t>Contractuele relatie</w:t>
        </w:r>
        <w:r w:rsidR="00357FD2">
          <w:rPr>
            <w:noProof/>
            <w:webHidden/>
          </w:rPr>
          <w:tab/>
        </w:r>
        <w:r w:rsidR="00357FD2">
          <w:rPr>
            <w:noProof/>
            <w:webHidden/>
          </w:rPr>
          <w:fldChar w:fldCharType="begin"/>
        </w:r>
        <w:r w:rsidR="00357FD2">
          <w:rPr>
            <w:noProof/>
            <w:webHidden/>
          </w:rPr>
          <w:instrText xml:space="preserve"> PAGEREF _Toc109894677 \h </w:instrText>
        </w:r>
        <w:r w:rsidR="00357FD2">
          <w:rPr>
            <w:noProof/>
            <w:webHidden/>
          </w:rPr>
        </w:r>
        <w:r w:rsidR="00357FD2">
          <w:rPr>
            <w:noProof/>
            <w:webHidden/>
          </w:rPr>
          <w:fldChar w:fldCharType="separate"/>
        </w:r>
        <w:r w:rsidR="00357FD2">
          <w:rPr>
            <w:noProof/>
            <w:webHidden/>
          </w:rPr>
          <w:t>4</w:t>
        </w:r>
        <w:r w:rsidR="00357FD2">
          <w:rPr>
            <w:noProof/>
            <w:webHidden/>
          </w:rPr>
          <w:fldChar w:fldCharType="end"/>
        </w:r>
      </w:hyperlink>
    </w:p>
    <w:p w14:paraId="74AC1B30" w14:textId="227BFB10" w:rsidR="00357FD2" w:rsidRDefault="003F4CC2">
      <w:pPr>
        <w:pStyle w:val="Inhopg2"/>
        <w:tabs>
          <w:tab w:val="left" w:pos="880"/>
          <w:tab w:val="right" w:leader="dot" w:pos="9766"/>
        </w:tabs>
        <w:rPr>
          <w:rFonts w:asciiTheme="minorHAnsi" w:eastAsiaTheme="minorEastAsia" w:hAnsiTheme="minorHAnsi" w:cstheme="minorBidi"/>
          <w:noProof/>
          <w:sz w:val="22"/>
          <w:szCs w:val="22"/>
        </w:rPr>
      </w:pPr>
      <w:hyperlink w:anchor="_Toc109894678" w:history="1">
        <w:r w:rsidR="00357FD2" w:rsidRPr="00366AE7">
          <w:rPr>
            <w:rStyle w:val="Hyperlink"/>
            <w:rFonts w:eastAsiaTheme="majorEastAsia" w:cs="Calibri"/>
            <w:noProof/>
          </w:rPr>
          <w:t>1.4</w:t>
        </w:r>
        <w:r w:rsidR="00357FD2">
          <w:rPr>
            <w:rFonts w:asciiTheme="minorHAnsi" w:eastAsiaTheme="minorEastAsia" w:hAnsiTheme="minorHAnsi" w:cstheme="minorBidi"/>
            <w:noProof/>
            <w:sz w:val="22"/>
            <w:szCs w:val="22"/>
          </w:rPr>
          <w:tab/>
        </w:r>
        <w:r w:rsidR="00357FD2" w:rsidRPr="00366AE7">
          <w:rPr>
            <w:rStyle w:val="Hyperlink"/>
            <w:rFonts w:eastAsiaTheme="majorEastAsia"/>
            <w:noProof/>
          </w:rPr>
          <w:t>A</w:t>
        </w:r>
        <w:r w:rsidR="00357FD2" w:rsidRPr="00366AE7">
          <w:rPr>
            <w:rStyle w:val="Hyperlink"/>
            <w:rFonts w:eastAsia="Verdana"/>
            <w:noProof/>
          </w:rPr>
          <w:t>anbesteden</w:t>
        </w:r>
        <w:r w:rsidR="00357FD2">
          <w:rPr>
            <w:noProof/>
            <w:webHidden/>
          </w:rPr>
          <w:tab/>
        </w:r>
        <w:r w:rsidR="00357FD2">
          <w:rPr>
            <w:noProof/>
            <w:webHidden/>
          </w:rPr>
          <w:fldChar w:fldCharType="begin"/>
        </w:r>
        <w:r w:rsidR="00357FD2">
          <w:rPr>
            <w:noProof/>
            <w:webHidden/>
          </w:rPr>
          <w:instrText xml:space="preserve"> PAGEREF _Toc109894678 \h </w:instrText>
        </w:r>
        <w:r w:rsidR="00357FD2">
          <w:rPr>
            <w:noProof/>
            <w:webHidden/>
          </w:rPr>
        </w:r>
        <w:r w:rsidR="00357FD2">
          <w:rPr>
            <w:noProof/>
            <w:webHidden/>
          </w:rPr>
          <w:fldChar w:fldCharType="separate"/>
        </w:r>
        <w:r w:rsidR="00357FD2">
          <w:rPr>
            <w:noProof/>
            <w:webHidden/>
          </w:rPr>
          <w:t>5</w:t>
        </w:r>
        <w:r w:rsidR="00357FD2">
          <w:rPr>
            <w:noProof/>
            <w:webHidden/>
          </w:rPr>
          <w:fldChar w:fldCharType="end"/>
        </w:r>
      </w:hyperlink>
    </w:p>
    <w:p w14:paraId="099BFA80" w14:textId="5FCAE501" w:rsidR="00357FD2" w:rsidRDefault="003F4CC2">
      <w:pPr>
        <w:pStyle w:val="Inhopg2"/>
        <w:tabs>
          <w:tab w:val="left" w:pos="880"/>
          <w:tab w:val="right" w:leader="dot" w:pos="9766"/>
        </w:tabs>
        <w:rPr>
          <w:rFonts w:asciiTheme="minorHAnsi" w:eastAsiaTheme="minorEastAsia" w:hAnsiTheme="minorHAnsi" w:cstheme="minorBidi"/>
          <w:noProof/>
          <w:sz w:val="22"/>
          <w:szCs w:val="22"/>
        </w:rPr>
      </w:pPr>
      <w:hyperlink w:anchor="_Toc109894679" w:history="1">
        <w:r w:rsidR="00357FD2" w:rsidRPr="00366AE7">
          <w:rPr>
            <w:rStyle w:val="Hyperlink"/>
            <w:rFonts w:eastAsiaTheme="majorEastAsia"/>
            <w:noProof/>
          </w:rPr>
          <w:t>1.5</w:t>
        </w:r>
        <w:r w:rsidR="00357FD2">
          <w:rPr>
            <w:rFonts w:asciiTheme="minorHAnsi" w:eastAsiaTheme="minorEastAsia" w:hAnsiTheme="minorHAnsi" w:cstheme="minorBidi"/>
            <w:noProof/>
            <w:sz w:val="22"/>
            <w:szCs w:val="22"/>
          </w:rPr>
          <w:tab/>
        </w:r>
        <w:r w:rsidR="00357FD2" w:rsidRPr="00366AE7">
          <w:rPr>
            <w:rStyle w:val="Hyperlink"/>
            <w:rFonts w:eastAsiaTheme="majorEastAsia"/>
            <w:noProof/>
          </w:rPr>
          <w:t>Algemeen</w:t>
        </w:r>
        <w:r w:rsidR="00357FD2">
          <w:rPr>
            <w:noProof/>
            <w:webHidden/>
          </w:rPr>
          <w:tab/>
        </w:r>
        <w:r w:rsidR="00357FD2">
          <w:rPr>
            <w:noProof/>
            <w:webHidden/>
          </w:rPr>
          <w:fldChar w:fldCharType="begin"/>
        </w:r>
        <w:r w:rsidR="00357FD2">
          <w:rPr>
            <w:noProof/>
            <w:webHidden/>
          </w:rPr>
          <w:instrText xml:space="preserve"> PAGEREF _Toc109894679 \h </w:instrText>
        </w:r>
        <w:r w:rsidR="00357FD2">
          <w:rPr>
            <w:noProof/>
            <w:webHidden/>
          </w:rPr>
        </w:r>
        <w:r w:rsidR="00357FD2">
          <w:rPr>
            <w:noProof/>
            <w:webHidden/>
          </w:rPr>
          <w:fldChar w:fldCharType="separate"/>
        </w:r>
        <w:r w:rsidR="00357FD2">
          <w:rPr>
            <w:noProof/>
            <w:webHidden/>
          </w:rPr>
          <w:t>6</w:t>
        </w:r>
        <w:r w:rsidR="00357FD2">
          <w:rPr>
            <w:noProof/>
            <w:webHidden/>
          </w:rPr>
          <w:fldChar w:fldCharType="end"/>
        </w:r>
      </w:hyperlink>
    </w:p>
    <w:p w14:paraId="77A85EC1" w14:textId="3FE5AFEE" w:rsidR="008C0512" w:rsidRDefault="00B508F7" w:rsidP="00B508F7">
      <w:pPr>
        <w:ind w:left="0"/>
        <w:rPr>
          <w:rFonts w:asciiTheme="majorHAnsi" w:eastAsia="Verdana" w:hAnsiTheme="majorHAnsi" w:cstheme="majorBidi"/>
          <w:color w:val="auto"/>
          <w:spacing w:val="-10"/>
          <w:kern w:val="28"/>
          <w:sz w:val="56"/>
          <w:szCs w:val="56"/>
        </w:rPr>
      </w:pPr>
      <w:r w:rsidRPr="00E81D42">
        <w:rPr>
          <w:rFonts w:cstheme="minorHAnsi"/>
          <w:szCs w:val="18"/>
        </w:rPr>
        <w:fldChar w:fldCharType="end"/>
      </w:r>
    </w:p>
    <w:p w14:paraId="068C1DB7" w14:textId="6273D617" w:rsidR="004B6FCF" w:rsidRPr="00B508F7" w:rsidRDefault="004B6FCF" w:rsidP="00B508F7">
      <w:pPr>
        <w:ind w:left="0"/>
        <w:rPr>
          <w:rFonts w:asciiTheme="majorHAnsi" w:hAnsiTheme="majorHAnsi" w:cstheme="majorBidi"/>
          <w:color w:val="auto"/>
          <w:spacing w:val="-10"/>
          <w:kern w:val="28"/>
          <w:sz w:val="56"/>
          <w:szCs w:val="56"/>
        </w:rPr>
      </w:pPr>
    </w:p>
    <w:p w14:paraId="57C2EBA1" w14:textId="77777777" w:rsidR="00B508F7" w:rsidRDefault="00B508F7">
      <w:pPr>
        <w:ind w:left="0"/>
        <w:rPr>
          <w:rFonts w:asciiTheme="majorHAnsi" w:eastAsiaTheme="majorEastAsia" w:hAnsiTheme="majorHAnsi" w:cstheme="majorBidi"/>
          <w:b/>
          <w:color w:val="auto"/>
          <w:sz w:val="24"/>
          <w:szCs w:val="32"/>
        </w:rPr>
      </w:pPr>
      <w:r>
        <w:br w:type="page"/>
      </w:r>
    </w:p>
    <w:p w14:paraId="0B0FF7D6" w14:textId="6AE1ED30" w:rsidR="004B6FCF" w:rsidRPr="00D6121A" w:rsidRDefault="00D6121A" w:rsidP="00D6121A">
      <w:pPr>
        <w:pStyle w:val="Kop1"/>
      </w:pPr>
      <w:bookmarkStart w:id="0" w:name="_Toc109894674"/>
      <w:r>
        <w:rPr>
          <w:rFonts w:eastAsia="Verdana"/>
        </w:rPr>
        <w:lastRenderedPageBreak/>
        <w:t xml:space="preserve">Vragenlijst </w:t>
      </w:r>
      <w:r w:rsidR="00A47E16" w:rsidRPr="00930229">
        <w:rPr>
          <w:rFonts w:eastAsia="Verdana"/>
        </w:rPr>
        <w:t>Marktconsultatie</w:t>
      </w:r>
      <w:bookmarkEnd w:id="0"/>
    </w:p>
    <w:p w14:paraId="6414C58A" w14:textId="4DF09C0B" w:rsidR="003F3B8E" w:rsidRDefault="00A47E16" w:rsidP="003F3B8E">
      <w:r>
        <w:t>Deze vragenlijst is de eigenlijke marktconsultatie. Graag een inhoudelijke mening vanuit uw of uw bedrijf visie.</w:t>
      </w:r>
    </w:p>
    <w:p w14:paraId="229F385A" w14:textId="2A0AEE0C" w:rsidR="003F3B8E" w:rsidRDefault="003F3B8E" w:rsidP="006D131E">
      <w:r>
        <w:t>Noot: Indien u concurrentiegevoelige informatie deelt in de onderstaande vragenlijst, markeer deze passages of delen van passages met een kleur, subhoofdstuk of ander duidelijk herkenbaar middel. Concurrentiegevoelige informatie wordt niet verwerk in openbare verslag(en).</w:t>
      </w:r>
    </w:p>
    <w:p w14:paraId="58805A6D" w14:textId="49309BFE" w:rsidR="00EA5D65" w:rsidRDefault="00EA5D65" w:rsidP="00EA5D65">
      <w:pPr>
        <w:pStyle w:val="Kop2"/>
      </w:pPr>
      <w:bookmarkStart w:id="1" w:name="_Toc109894675"/>
      <w:r>
        <w:t>Technisch en inhoudelijk</w:t>
      </w:r>
      <w:bookmarkEnd w:id="1"/>
    </w:p>
    <w:p w14:paraId="094C40F8" w14:textId="134D63C2" w:rsidR="00325F01" w:rsidRDefault="00325F01" w:rsidP="00325F01">
      <w:pPr>
        <w:pStyle w:val="Kop3"/>
      </w:pPr>
      <w:r>
        <w:t>Proces</w:t>
      </w:r>
    </w:p>
    <w:p w14:paraId="1AF8B550" w14:textId="53E95E7E" w:rsidR="00325F01" w:rsidRDefault="00325F01" w:rsidP="00325F01">
      <w:r>
        <w:t xml:space="preserve">Relining is een (complex) proces met vele, </w:t>
      </w:r>
      <w:bookmarkStart w:id="2" w:name="_Hlk109298367"/>
      <w:r>
        <w:t>ontwerp-, berekenings-, uitvoerings- en beheerstappen</w:t>
      </w:r>
      <w:bookmarkEnd w:id="2"/>
      <w:r>
        <w:t xml:space="preserve">. </w:t>
      </w:r>
      <w:r w:rsidR="00BF43AD">
        <w:t xml:space="preserve">De gemeente heeft dit proces omschreven. </w:t>
      </w:r>
      <w:r>
        <w:t>Elke stap moet door één of meerde partijen worden uitgevoerd.</w:t>
      </w:r>
    </w:p>
    <w:p w14:paraId="06B497EE" w14:textId="65209BFE" w:rsidR="009E05FD" w:rsidRDefault="009E05FD" w:rsidP="009E05FD">
      <w:pPr>
        <w:spacing w:after="78"/>
        <w:ind w:right="12"/>
      </w:pPr>
      <w:r w:rsidRPr="00290B30">
        <w:rPr>
          <w:rFonts w:cstheme="minorHAnsi"/>
        </w:rPr>
        <w:t xml:space="preserve">Vraag: </w:t>
      </w:r>
      <w:r w:rsidR="00BF43AD">
        <w:rPr>
          <w:rFonts w:cstheme="minorHAnsi"/>
        </w:rPr>
        <w:t xml:space="preserve">Wat is uw mening over dit proces? </w:t>
      </w:r>
      <w:r>
        <w:t>Welke partij is verantwoordelijk voor welke stap en waarom?</w:t>
      </w:r>
    </w:p>
    <w:p w14:paraId="2F0D439B" w14:textId="4A92EB97" w:rsidR="00A67095" w:rsidRDefault="00A67095" w:rsidP="00A67095">
      <w:pPr>
        <w:pBdr>
          <w:bottom w:val="single" w:sz="4" w:space="1" w:color="auto"/>
        </w:pBdr>
        <w:spacing w:after="78"/>
        <w:ind w:right="12"/>
      </w:pPr>
      <w:r>
        <w:t>Antwoord:</w:t>
      </w:r>
    </w:p>
    <w:p w14:paraId="0164E3F7" w14:textId="00870BDD" w:rsidR="00A67095" w:rsidRDefault="00A67095" w:rsidP="009E05FD">
      <w:pPr>
        <w:spacing w:after="78"/>
        <w:ind w:right="12"/>
        <w:rPr>
          <w:rFonts w:cstheme="minorHAnsi"/>
        </w:rPr>
      </w:pPr>
    </w:p>
    <w:p w14:paraId="57DECCB7" w14:textId="77777777" w:rsidR="00A67095" w:rsidRPr="009E05FD" w:rsidRDefault="00A67095" w:rsidP="009E05FD">
      <w:pPr>
        <w:spacing w:after="78"/>
        <w:ind w:right="12"/>
        <w:rPr>
          <w:rFonts w:cstheme="minorHAnsi"/>
        </w:rPr>
      </w:pPr>
    </w:p>
    <w:p w14:paraId="3D9BA668" w14:textId="4B68A9F0" w:rsidR="00325F01" w:rsidRDefault="00325F01" w:rsidP="00325F01">
      <w:pPr>
        <w:pStyle w:val="Kop3"/>
      </w:pPr>
      <w:r>
        <w:t>Droog- en regenafvoer</w:t>
      </w:r>
    </w:p>
    <w:p w14:paraId="68DD4DCA" w14:textId="3FA87BA1" w:rsidR="00EA5D65" w:rsidRDefault="00EA5D65" w:rsidP="003F3B8E">
      <w:r>
        <w:t xml:space="preserve">Garanderen van droog- en regenafvoer tijdens de uitvoering van relingsprojecten is voor ons belangrijk. </w:t>
      </w:r>
    </w:p>
    <w:p w14:paraId="3B1A4846" w14:textId="6704D99C" w:rsidR="00EA5D65" w:rsidRDefault="00EA5D65" w:rsidP="009E05FD">
      <w:pPr>
        <w:spacing w:after="78"/>
        <w:ind w:right="12"/>
      </w:pPr>
      <w:r w:rsidRPr="00290B30">
        <w:rPr>
          <w:rFonts w:cstheme="minorHAnsi"/>
        </w:rPr>
        <w:t>Vraag: beschrijf in uw eigen woorden</w:t>
      </w:r>
      <w:r w:rsidR="009E05FD">
        <w:rPr>
          <w:rFonts w:cstheme="minorHAnsi"/>
        </w:rPr>
        <w:t xml:space="preserve"> w</w:t>
      </w:r>
      <w:r>
        <w:t xml:space="preserve">elke stappen/acties noodzakelijk zijn </w:t>
      </w:r>
      <w:r w:rsidR="00325F01">
        <w:t>om de droogweerafvoer in voldoende mate te waarborgen en welke partij daar verantwoordelijk voor is.</w:t>
      </w:r>
    </w:p>
    <w:p w14:paraId="38FC82D4" w14:textId="77777777" w:rsidR="008F2909" w:rsidRDefault="008F2909" w:rsidP="008F2909">
      <w:pPr>
        <w:pBdr>
          <w:bottom w:val="single" w:sz="4" w:space="1" w:color="auto"/>
        </w:pBdr>
        <w:spacing w:after="78"/>
        <w:ind w:right="12"/>
      </w:pPr>
      <w:r>
        <w:t>Antwoord:</w:t>
      </w:r>
    </w:p>
    <w:p w14:paraId="4A33C7C5" w14:textId="77777777" w:rsidR="008F2909" w:rsidRDefault="008F2909" w:rsidP="008F2909">
      <w:pPr>
        <w:spacing w:after="78"/>
        <w:ind w:right="12"/>
        <w:rPr>
          <w:rFonts w:cstheme="minorHAnsi"/>
        </w:rPr>
      </w:pPr>
    </w:p>
    <w:p w14:paraId="401D240B" w14:textId="77777777" w:rsidR="008F2909" w:rsidRPr="009E05FD" w:rsidRDefault="008F2909" w:rsidP="009E05FD">
      <w:pPr>
        <w:spacing w:after="78"/>
        <w:ind w:right="12"/>
        <w:rPr>
          <w:rFonts w:cstheme="minorHAnsi"/>
        </w:rPr>
      </w:pPr>
    </w:p>
    <w:p w14:paraId="7F3A1DA3" w14:textId="3424F5C8" w:rsidR="00EB04D0" w:rsidRDefault="00290B30" w:rsidP="00EB04D0">
      <w:pPr>
        <w:pStyle w:val="Kop2"/>
      </w:pPr>
      <w:bookmarkStart w:id="3" w:name="_Toc109894676"/>
      <w:r>
        <w:t>Duurzaamheid</w:t>
      </w:r>
      <w:bookmarkEnd w:id="3"/>
    </w:p>
    <w:p w14:paraId="388A29C3" w14:textId="54A4F529" w:rsidR="00EB04D0" w:rsidRPr="00F02781" w:rsidRDefault="00EB04D0" w:rsidP="00EB04D0">
      <w:pPr>
        <w:pStyle w:val="Kop3"/>
      </w:pPr>
      <w:r w:rsidRPr="00F02781">
        <w:t>Nul-emissie</w:t>
      </w:r>
    </w:p>
    <w:p w14:paraId="171901ED" w14:textId="6ED2388D" w:rsidR="00EB04D0" w:rsidRDefault="00EB04D0" w:rsidP="00EB04D0">
      <w:pPr>
        <w:rPr>
          <w:rFonts w:cstheme="minorHAnsi"/>
        </w:rPr>
      </w:pPr>
      <w:r w:rsidRPr="00F02781">
        <w:rPr>
          <w:rFonts w:cstheme="minorHAnsi"/>
        </w:rPr>
        <w:t>Vanaf 2025 geldt binnen de Ring van Eindhoven nul-emissie voor vrachtwagens, bestelauto’s en autobussen/touringcars (uitzonderingen daargelaten). Uniforme landelijke uitgangspunten in de ‘Uitvoeringsagenda Stadslogistiek’ (9 februari 2021) helpen overheden en bedrijfsleven om ervoor te zorgen dat er vanaf 2025 alleen nog maar duurzame en efficiënte bestel- en vrachtauto’s de stad in komen. De gemeente Eindhoven heeft deze Uitvoeringsagenda ook ondertekend. De invoering van een nul-emissiezone wordt daarmede vanaf 1 januari 2025 mogelijk, met hantering van overgangsregelingen voor vracht- en bestelauto’s</w:t>
      </w:r>
      <w:r>
        <w:rPr>
          <w:rFonts w:cstheme="minorHAnsi"/>
        </w:rPr>
        <w:t xml:space="preserve">, </w:t>
      </w:r>
      <w:hyperlink r:id="rId7" w:history="1">
        <w:r w:rsidRPr="006D6CCF">
          <w:rPr>
            <w:rStyle w:val="Hyperlink"/>
            <w:rFonts w:cstheme="minorHAnsi"/>
          </w:rPr>
          <w:t>https://www.rijksoverheid.nl/documenten/formulieren/2021/02/09/uitvoeringsagenda-stadslogistiek</w:t>
        </w:r>
      </w:hyperlink>
      <w:r>
        <w:rPr>
          <w:rFonts w:cstheme="minorHAnsi"/>
        </w:rPr>
        <w:t xml:space="preserve">. </w:t>
      </w:r>
      <w:r w:rsidRPr="00F02781">
        <w:rPr>
          <w:rFonts w:cstheme="minorHAnsi"/>
        </w:rPr>
        <w:t>Voor meer informatie over de Eindhovense nul-emissiezone</w:t>
      </w:r>
      <w:r>
        <w:rPr>
          <w:rFonts w:cstheme="minorHAnsi"/>
        </w:rPr>
        <w:t xml:space="preserve">, </w:t>
      </w:r>
      <w:r w:rsidRPr="00F02781">
        <w:rPr>
          <w:rFonts w:cstheme="minorHAnsi"/>
        </w:rPr>
        <w:t>zie</w:t>
      </w:r>
      <w:r>
        <w:rPr>
          <w:rFonts w:cstheme="minorHAnsi"/>
        </w:rPr>
        <w:t xml:space="preserve"> </w:t>
      </w:r>
      <w:hyperlink r:id="rId8" w:history="1">
        <w:r w:rsidRPr="0042787B">
          <w:rPr>
            <w:rStyle w:val="Hyperlink"/>
            <w:rFonts w:cstheme="minorHAnsi"/>
          </w:rPr>
          <w:t>https://www.eindhoven.nl/projecten/nul-emissiezone</w:t>
        </w:r>
      </w:hyperlink>
      <w:r w:rsidRPr="00F02781">
        <w:rPr>
          <w:rFonts w:cstheme="minorHAnsi"/>
        </w:rPr>
        <w:t>.</w:t>
      </w:r>
    </w:p>
    <w:p w14:paraId="7EDE72A7" w14:textId="77777777" w:rsidR="00EB04D0" w:rsidRPr="00F02781" w:rsidRDefault="00EB04D0" w:rsidP="00EB04D0">
      <w:pPr>
        <w:rPr>
          <w:rFonts w:cstheme="minorHAnsi"/>
        </w:rPr>
      </w:pPr>
      <w:r w:rsidRPr="00F02781">
        <w:rPr>
          <w:rFonts w:cstheme="minorHAnsi"/>
        </w:rPr>
        <w:t>Het ministerie van Infrastructuur en Waterstaat wil ondernemers tegemoetkomen in de (nu nog) hoge aanschafkosten voor een nul-emissie busje of vrachtwagen middels een subsidieregeling. Voor meer informatie, zie de website van Rijksdienst voor Ondernemen</w:t>
      </w:r>
      <w:r>
        <w:rPr>
          <w:rFonts w:cstheme="minorHAnsi"/>
        </w:rPr>
        <w:t xml:space="preserve"> </w:t>
      </w:r>
      <w:hyperlink r:id="rId9" w:history="1">
        <w:r w:rsidRPr="002214A2">
          <w:rPr>
            <w:rStyle w:val="Hyperlink"/>
            <w:rFonts w:cstheme="minorHAnsi"/>
          </w:rPr>
          <w:t>https://www.rvo.nl/subsidie-en-financieringswijzer/seba</w:t>
        </w:r>
      </w:hyperlink>
      <w:r>
        <w:rPr>
          <w:rFonts w:cstheme="minorHAnsi"/>
        </w:rPr>
        <w:t xml:space="preserve"> </w:t>
      </w:r>
      <w:r w:rsidRPr="00F02781">
        <w:rPr>
          <w:rFonts w:cstheme="minorHAnsi"/>
        </w:rPr>
        <w:t>.</w:t>
      </w:r>
    </w:p>
    <w:p w14:paraId="63087C93" w14:textId="2F5184CE" w:rsidR="00EB04D0" w:rsidRDefault="00EB04D0" w:rsidP="00EB04D0">
      <w:r>
        <w:t>Vraag: op welke wijze kunt u invulling geven aan nul-emissie?</w:t>
      </w:r>
    </w:p>
    <w:p w14:paraId="496613F0" w14:textId="77777777" w:rsidR="00EB04D0" w:rsidRDefault="00EB04D0" w:rsidP="00EB04D0">
      <w:pPr>
        <w:pBdr>
          <w:bottom w:val="single" w:sz="4" w:space="1" w:color="auto"/>
        </w:pBdr>
        <w:spacing w:after="78"/>
        <w:ind w:right="12"/>
      </w:pPr>
      <w:r>
        <w:t>Antwoord:</w:t>
      </w:r>
    </w:p>
    <w:p w14:paraId="6C17B554" w14:textId="77777777" w:rsidR="00EB04D0" w:rsidRDefault="00EB04D0" w:rsidP="00EB04D0">
      <w:pPr>
        <w:spacing w:after="78"/>
        <w:ind w:right="12"/>
        <w:rPr>
          <w:rFonts w:cstheme="minorHAnsi"/>
        </w:rPr>
      </w:pPr>
    </w:p>
    <w:p w14:paraId="65609B4A" w14:textId="64943ADE" w:rsidR="00EB04D0" w:rsidRDefault="00EB04D0" w:rsidP="00EB04D0"/>
    <w:p w14:paraId="25A35175" w14:textId="4F3B9E30" w:rsidR="00EB04D0" w:rsidRDefault="00EB04D0" w:rsidP="00AF5955">
      <w:pPr>
        <w:pStyle w:val="Kop3"/>
      </w:pPr>
      <w:r>
        <w:t>Recycling naal</w:t>
      </w:r>
      <w:r w:rsidR="003224C5">
        <w:t>d</w:t>
      </w:r>
      <w:r>
        <w:t>vil</w:t>
      </w:r>
      <w:r w:rsidR="003224C5">
        <w:t>t</w:t>
      </w:r>
      <w:r>
        <w:t>/glasvezel</w:t>
      </w:r>
    </w:p>
    <w:p w14:paraId="47293315" w14:textId="052F783C" w:rsidR="00AF5955" w:rsidRDefault="00AF5955" w:rsidP="00AF5955">
      <w:r>
        <w:t>De renovaties van riolering worden uitgevoerd met behulp van een flexibele voering bestaande uit drager materiaal hars systeem. Er zijn twee methodes beschikbaar: naal</w:t>
      </w:r>
      <w:r w:rsidR="003224C5">
        <w:t>d</w:t>
      </w:r>
      <w:r>
        <w:t>vil</w:t>
      </w:r>
      <w:r w:rsidR="003224C5">
        <w:t xml:space="preserve">t </w:t>
      </w:r>
      <w:r>
        <w:t xml:space="preserve">en glasvezel. </w:t>
      </w:r>
      <w:r w:rsidR="0064587D">
        <w:t xml:space="preserve">Wij zijn benieuwd naar de </w:t>
      </w:r>
      <w:proofErr w:type="spellStart"/>
      <w:r w:rsidR="0064587D">
        <w:t>recyclingsmogelijkheden</w:t>
      </w:r>
      <w:proofErr w:type="spellEnd"/>
      <w:r w:rsidR="0064587D">
        <w:t>.</w:t>
      </w:r>
    </w:p>
    <w:p w14:paraId="42DF5CE5" w14:textId="11B1C251" w:rsidR="00AF5955" w:rsidRDefault="00AF5955" w:rsidP="00AF5955">
      <w:r>
        <w:t xml:space="preserve">Vraag: geef aan wat volgens u de </w:t>
      </w:r>
      <w:proofErr w:type="spellStart"/>
      <w:r>
        <w:t>recyclingsmogelijkheden</w:t>
      </w:r>
      <w:proofErr w:type="spellEnd"/>
      <w:r>
        <w:t xml:space="preserve"> zijn van een gerenoveerde buis</w:t>
      </w:r>
      <w:r w:rsidR="0064587D">
        <w:t>?</w:t>
      </w:r>
      <w:r>
        <w:t xml:space="preserve"> Het gaat hierbij om</w:t>
      </w:r>
      <w:r w:rsidR="0064587D">
        <w:t xml:space="preserve"> </w:t>
      </w:r>
      <w:r>
        <w:t>de buis zelf en de renovatie methode.</w:t>
      </w:r>
    </w:p>
    <w:p w14:paraId="1785A0CC" w14:textId="77777777" w:rsidR="00AF5955" w:rsidRDefault="00AF5955" w:rsidP="00AF5955">
      <w:pPr>
        <w:pBdr>
          <w:bottom w:val="single" w:sz="4" w:space="1" w:color="auto"/>
        </w:pBdr>
        <w:spacing w:after="78"/>
        <w:ind w:right="12"/>
      </w:pPr>
      <w:r>
        <w:t>Antwoord:</w:t>
      </w:r>
    </w:p>
    <w:p w14:paraId="7C766715" w14:textId="77777777" w:rsidR="00AF5955" w:rsidRDefault="00AF5955" w:rsidP="00AF5955">
      <w:pPr>
        <w:spacing w:after="78"/>
        <w:ind w:right="12"/>
        <w:rPr>
          <w:rFonts w:cstheme="minorHAnsi"/>
        </w:rPr>
      </w:pPr>
    </w:p>
    <w:p w14:paraId="13ED73F1" w14:textId="77777777" w:rsidR="00AF5955" w:rsidRDefault="00AF5955" w:rsidP="00AF5955"/>
    <w:p w14:paraId="4AA27519" w14:textId="09E8B3A9" w:rsidR="004B6FCF" w:rsidRDefault="00531BE8" w:rsidP="00531BE8">
      <w:pPr>
        <w:pStyle w:val="Kop2"/>
      </w:pPr>
      <w:bookmarkStart w:id="4" w:name="_Toc109894677"/>
      <w:r>
        <w:t>Contractuele relatie</w:t>
      </w:r>
      <w:bookmarkEnd w:id="4"/>
    </w:p>
    <w:p w14:paraId="55732C21" w14:textId="50165779" w:rsidR="004B6FCF" w:rsidRDefault="006177F1" w:rsidP="00531BE8">
      <w:pPr>
        <w:pStyle w:val="Kop3"/>
      </w:pPr>
      <w:r>
        <w:rPr>
          <w:rFonts w:eastAsia="Verdana"/>
        </w:rPr>
        <w:t>Bouwsamenwerkingsvorm</w:t>
      </w:r>
    </w:p>
    <w:p w14:paraId="08538764" w14:textId="60989965" w:rsidR="00A67095" w:rsidRDefault="00A47E16" w:rsidP="00A67095">
      <w:r w:rsidRPr="00930229">
        <w:t xml:space="preserve">Wij zijn benieuwd </w:t>
      </w:r>
      <w:r w:rsidR="006177F1">
        <w:t>welke bouwsamenwerkingsvorm u het beste vindt passen</w:t>
      </w:r>
      <w:r w:rsidRPr="00930229">
        <w:t xml:space="preserve"> </w:t>
      </w:r>
      <w:r w:rsidR="006177F1">
        <w:t>bij</w:t>
      </w:r>
      <w:r w:rsidRPr="00930229">
        <w:t xml:space="preserve"> de opdracht.</w:t>
      </w:r>
      <w:r w:rsidR="006177F1">
        <w:t xml:space="preserve"> Volgens ons bestaat de keuze uit</w:t>
      </w:r>
      <w:r w:rsidR="00A67095">
        <w:t xml:space="preserve">: </w:t>
      </w:r>
      <w:r w:rsidR="006177F1" w:rsidRPr="00A67095">
        <w:t>Traditionele projectsamenwerkingsvormen</w:t>
      </w:r>
      <w:r w:rsidR="00A67095" w:rsidRPr="00A67095">
        <w:t>, bouwteam, i</w:t>
      </w:r>
      <w:r w:rsidR="006177F1" w:rsidRPr="00A67095">
        <w:t>ntegrale projectsamenwerkingsvormen</w:t>
      </w:r>
      <w:r w:rsidR="00A67095" w:rsidRPr="00A67095">
        <w:t xml:space="preserve"> (</w:t>
      </w:r>
      <w:r w:rsidR="006177F1" w:rsidRPr="00A67095">
        <w:t xml:space="preserve">Design &amp; </w:t>
      </w:r>
      <w:proofErr w:type="spellStart"/>
      <w:r w:rsidR="006177F1" w:rsidRPr="00A67095">
        <w:t>Build</w:t>
      </w:r>
      <w:proofErr w:type="spellEnd"/>
      <w:r w:rsidR="00A67095" w:rsidRPr="00A67095">
        <w:t xml:space="preserve">, </w:t>
      </w:r>
      <w:r w:rsidR="006177F1" w:rsidRPr="00A67095">
        <w:t xml:space="preserve">Design, </w:t>
      </w:r>
      <w:proofErr w:type="spellStart"/>
      <w:r w:rsidR="006177F1" w:rsidRPr="00A67095">
        <w:t>Build</w:t>
      </w:r>
      <w:proofErr w:type="spellEnd"/>
      <w:r w:rsidR="006177F1" w:rsidRPr="00A67095">
        <w:t xml:space="preserve"> &amp; </w:t>
      </w:r>
      <w:proofErr w:type="spellStart"/>
      <w:r w:rsidR="006177F1" w:rsidRPr="00A67095">
        <w:t>Maintain</w:t>
      </w:r>
      <w:proofErr w:type="spellEnd"/>
      <w:r w:rsidR="00A67095" w:rsidRPr="00A67095">
        <w:t xml:space="preserve">, Design, </w:t>
      </w:r>
      <w:proofErr w:type="spellStart"/>
      <w:r w:rsidR="00A67095" w:rsidRPr="00A67095">
        <w:t>Build</w:t>
      </w:r>
      <w:proofErr w:type="spellEnd"/>
      <w:r w:rsidR="00A67095" w:rsidRPr="00A67095">
        <w:t xml:space="preserve">, Finance &amp; </w:t>
      </w:r>
      <w:proofErr w:type="spellStart"/>
      <w:r w:rsidR="00A67095" w:rsidRPr="00A67095">
        <w:t>Maintain</w:t>
      </w:r>
      <w:proofErr w:type="spellEnd"/>
      <w:r w:rsidR="00A67095" w:rsidRPr="00A67095">
        <w:t xml:space="preserve"> of zelfs Design, </w:t>
      </w:r>
      <w:proofErr w:type="spellStart"/>
      <w:r w:rsidR="00A67095" w:rsidRPr="00A67095">
        <w:t>Build</w:t>
      </w:r>
      <w:proofErr w:type="spellEnd"/>
      <w:r w:rsidR="00A67095" w:rsidRPr="00A67095">
        <w:t xml:space="preserve">, Finance, </w:t>
      </w:r>
      <w:proofErr w:type="spellStart"/>
      <w:r w:rsidR="00A67095" w:rsidRPr="00A67095">
        <w:t>Maintain</w:t>
      </w:r>
      <w:proofErr w:type="spellEnd"/>
      <w:r w:rsidR="00A67095" w:rsidRPr="00A67095">
        <w:t xml:space="preserve"> &amp; </w:t>
      </w:r>
      <w:proofErr w:type="spellStart"/>
      <w:r w:rsidR="00A67095" w:rsidRPr="00A67095">
        <w:t>Operate</w:t>
      </w:r>
      <w:proofErr w:type="spellEnd"/>
      <w:r w:rsidR="00A67095" w:rsidRPr="00A67095">
        <w:t>)</w:t>
      </w:r>
      <w:r w:rsidR="00A67095">
        <w:t>, contractuele of geïnstitutionaliseerde alliantie.</w:t>
      </w:r>
    </w:p>
    <w:p w14:paraId="51073204" w14:textId="2F84C394" w:rsidR="004B6FCF" w:rsidRDefault="00531BE8" w:rsidP="00F713E1">
      <w:r w:rsidRPr="00531BE8">
        <w:t xml:space="preserve">Vraag: </w:t>
      </w:r>
      <w:r w:rsidR="006177F1">
        <w:t xml:space="preserve">Welke </w:t>
      </w:r>
      <w:r w:rsidR="00F713E1">
        <w:t>bouwsamenwerkingsvorm past het beste bij de opdracht en de projectdoelstellingen en waarom?</w:t>
      </w:r>
      <w:r w:rsidR="00A47E16">
        <w:tab/>
      </w:r>
    </w:p>
    <w:p w14:paraId="77D42C3B" w14:textId="77777777" w:rsidR="0064587D" w:rsidRDefault="0064587D" w:rsidP="0064587D">
      <w:pPr>
        <w:pBdr>
          <w:bottom w:val="single" w:sz="4" w:space="1" w:color="auto"/>
        </w:pBdr>
        <w:spacing w:after="78"/>
        <w:ind w:right="12"/>
      </w:pPr>
      <w:r>
        <w:t>Antwoord:</w:t>
      </w:r>
    </w:p>
    <w:p w14:paraId="21B1CBC5" w14:textId="77777777" w:rsidR="0064587D" w:rsidRDefault="0064587D" w:rsidP="0064587D">
      <w:pPr>
        <w:spacing w:after="78"/>
        <w:ind w:right="12"/>
        <w:rPr>
          <w:rFonts w:cstheme="minorHAnsi"/>
        </w:rPr>
      </w:pPr>
    </w:p>
    <w:p w14:paraId="134FCF66" w14:textId="0196A447" w:rsidR="0064587D" w:rsidRPr="00F713E1" w:rsidRDefault="0064587D" w:rsidP="00F713E1"/>
    <w:p w14:paraId="2DCA9352" w14:textId="207C342D" w:rsidR="004B6FCF" w:rsidRDefault="00A47E16" w:rsidP="00531BE8">
      <w:pPr>
        <w:pStyle w:val="Kop3"/>
        <w:rPr>
          <w:rFonts w:eastAsia="Verdana"/>
        </w:rPr>
      </w:pPr>
      <w:r>
        <w:rPr>
          <w:rFonts w:eastAsia="Verdana"/>
        </w:rPr>
        <w:t>Visie op contractmanagement</w:t>
      </w:r>
    </w:p>
    <w:p w14:paraId="4F827AD1" w14:textId="505FD1CE" w:rsidR="004B6FCF" w:rsidRPr="00531BE8" w:rsidRDefault="00A47E16" w:rsidP="00531BE8">
      <w:pPr>
        <w:rPr>
          <w:rFonts w:cstheme="minorHAnsi"/>
        </w:rPr>
      </w:pPr>
      <w:r w:rsidRPr="00531BE8">
        <w:rPr>
          <w:rFonts w:cstheme="minorHAnsi"/>
        </w:rPr>
        <w:t>Wij verstaan onder contractmanagement: het proces dat beide partijen in staat stelt aan hun contractuele verplichtingen te voldoen</w:t>
      </w:r>
    </w:p>
    <w:p w14:paraId="2C3765B8" w14:textId="0B28F683" w:rsidR="0064587D" w:rsidRDefault="00A47E16" w:rsidP="0064587D">
      <w:pPr>
        <w:rPr>
          <w:rFonts w:cstheme="minorHAnsi"/>
        </w:rPr>
      </w:pPr>
      <w:r w:rsidRPr="00531BE8">
        <w:rPr>
          <w:rFonts w:cstheme="minorHAnsi"/>
        </w:rPr>
        <w:t xml:space="preserve">Vraag: beschrijf in uw eigen woorden wat uw visie is op contractmanagement zowel naar de gemeente als naar </w:t>
      </w:r>
      <w:r w:rsidR="00531BE8">
        <w:rPr>
          <w:rFonts w:cstheme="minorHAnsi"/>
        </w:rPr>
        <w:t>belanghebbenden</w:t>
      </w:r>
      <w:r w:rsidRPr="00531BE8">
        <w:rPr>
          <w:rFonts w:cstheme="minorHAnsi"/>
        </w:rPr>
        <w:t xml:space="preserve"> - gedurende de contracttermijn.</w:t>
      </w:r>
      <w:r w:rsidR="0064587D">
        <w:rPr>
          <w:rFonts w:cstheme="minorHAnsi"/>
        </w:rPr>
        <w:t xml:space="preserve"> W</w:t>
      </w:r>
      <w:r w:rsidR="0064587D" w:rsidRPr="006928F8">
        <w:rPr>
          <w:rFonts w:cstheme="minorHAnsi"/>
        </w:rPr>
        <w:t xml:space="preserve">elke contractvorm(en) </w:t>
      </w:r>
      <w:r w:rsidR="0064587D">
        <w:rPr>
          <w:rFonts w:cstheme="minorHAnsi"/>
        </w:rPr>
        <w:t>past hier het beste bij?</w:t>
      </w:r>
    </w:p>
    <w:p w14:paraId="4D644E26" w14:textId="77777777" w:rsidR="0064587D" w:rsidRDefault="0064587D" w:rsidP="0064587D">
      <w:pPr>
        <w:pBdr>
          <w:bottom w:val="single" w:sz="4" w:space="1" w:color="auto"/>
        </w:pBdr>
        <w:spacing w:after="78"/>
        <w:ind w:right="12"/>
      </w:pPr>
      <w:r>
        <w:t>Antwoord:</w:t>
      </w:r>
    </w:p>
    <w:p w14:paraId="1C16F68D" w14:textId="77777777" w:rsidR="0064587D" w:rsidRDefault="0064587D" w:rsidP="0064587D">
      <w:pPr>
        <w:spacing w:after="78"/>
        <w:ind w:right="12"/>
        <w:rPr>
          <w:rFonts w:cstheme="minorHAnsi"/>
        </w:rPr>
      </w:pPr>
    </w:p>
    <w:p w14:paraId="5D5666E5" w14:textId="77777777" w:rsidR="0064587D" w:rsidRDefault="0064587D" w:rsidP="00531BE8">
      <w:pPr>
        <w:rPr>
          <w:rFonts w:cstheme="minorHAnsi"/>
        </w:rPr>
      </w:pPr>
    </w:p>
    <w:p w14:paraId="4EE08C6C" w14:textId="77777777" w:rsidR="006177F1" w:rsidRDefault="006177F1" w:rsidP="006177F1">
      <w:pPr>
        <w:pStyle w:val="Kop3"/>
      </w:pPr>
      <w:r>
        <w:rPr>
          <w:rFonts w:eastAsia="Verdana"/>
        </w:rPr>
        <w:t>Looptijd overeenkomst(en)</w:t>
      </w:r>
    </w:p>
    <w:p w14:paraId="1777ECDE" w14:textId="77777777" w:rsidR="006177F1" w:rsidRDefault="006177F1" w:rsidP="006177F1">
      <w:r w:rsidRPr="00930229">
        <w:t>Wij zijn op zoek naar de ideale looptijd. Dit kan kort tot zeer lang zijn.</w:t>
      </w:r>
    </w:p>
    <w:p w14:paraId="609F006F" w14:textId="56D8F1A8" w:rsidR="006177F1" w:rsidRDefault="006177F1" w:rsidP="006177F1">
      <w:pPr>
        <w:spacing w:after="76"/>
        <w:ind w:left="-5" w:right="12" w:hanging="10"/>
        <w:rPr>
          <w:rFonts w:cstheme="minorHAnsi"/>
        </w:rPr>
      </w:pPr>
      <w:r w:rsidRPr="00531BE8">
        <w:rPr>
          <w:rFonts w:cstheme="minorHAnsi"/>
        </w:rPr>
        <w:t>Vraag: beschrijf in uw eigen woorden wat volgens u de ideale looptijd van de overeenkomst is en waarom.</w:t>
      </w:r>
    </w:p>
    <w:p w14:paraId="450AF05C" w14:textId="77777777" w:rsidR="0064587D" w:rsidRDefault="0064587D" w:rsidP="0064587D">
      <w:pPr>
        <w:pBdr>
          <w:bottom w:val="single" w:sz="4" w:space="1" w:color="auto"/>
        </w:pBdr>
        <w:spacing w:after="78"/>
        <w:ind w:right="12"/>
      </w:pPr>
      <w:r>
        <w:t>Antwoord:</w:t>
      </w:r>
    </w:p>
    <w:p w14:paraId="4FB3C0AE" w14:textId="77777777" w:rsidR="0064587D" w:rsidRDefault="0064587D" w:rsidP="0064587D">
      <w:pPr>
        <w:spacing w:after="78"/>
        <w:ind w:right="12"/>
        <w:rPr>
          <w:rFonts w:cstheme="minorHAnsi"/>
        </w:rPr>
      </w:pPr>
    </w:p>
    <w:p w14:paraId="5BBB8C87" w14:textId="77777777" w:rsidR="0064587D" w:rsidRPr="00531BE8" w:rsidRDefault="0064587D" w:rsidP="0064587D">
      <w:pPr>
        <w:spacing w:after="76"/>
        <w:ind w:left="0" w:right="12"/>
        <w:rPr>
          <w:rFonts w:cstheme="minorHAnsi"/>
        </w:rPr>
      </w:pPr>
    </w:p>
    <w:p w14:paraId="30836456" w14:textId="77777777" w:rsidR="004B6FCF" w:rsidRDefault="00A47E16" w:rsidP="00531BE8">
      <w:pPr>
        <w:pStyle w:val="Kop3"/>
      </w:pPr>
      <w:r>
        <w:rPr>
          <w:rFonts w:eastAsia="Verdana"/>
        </w:rPr>
        <w:t>Sturing op kritische prestatie indicatoren.</w:t>
      </w:r>
    </w:p>
    <w:p w14:paraId="3BAD14FA" w14:textId="0203572E" w:rsidR="004B6FCF" w:rsidRPr="00531BE8" w:rsidRDefault="00A47E16" w:rsidP="00531BE8">
      <w:pPr>
        <w:rPr>
          <w:rFonts w:cstheme="minorHAnsi"/>
        </w:rPr>
      </w:pPr>
      <w:r w:rsidRPr="00531BE8">
        <w:rPr>
          <w:rFonts w:cstheme="minorHAnsi"/>
        </w:rPr>
        <w:t>Wij wensen een beperkt aantal overzichtelijk kritische prestatie indicatoren (</w:t>
      </w:r>
      <w:proofErr w:type="spellStart"/>
      <w:r w:rsidRPr="00531BE8">
        <w:rPr>
          <w:rFonts w:cstheme="minorHAnsi"/>
        </w:rPr>
        <w:t>KPI's</w:t>
      </w:r>
      <w:proofErr w:type="spellEnd"/>
      <w:r w:rsidRPr="00531BE8">
        <w:rPr>
          <w:rFonts w:cstheme="minorHAnsi"/>
        </w:rPr>
        <w:t>) overeen te komen met de opdrachtnemer.</w:t>
      </w:r>
    </w:p>
    <w:p w14:paraId="54BAE65E" w14:textId="46C44E98" w:rsidR="004B6FCF" w:rsidRDefault="00A47E16" w:rsidP="00531BE8">
      <w:pPr>
        <w:rPr>
          <w:rFonts w:cstheme="minorHAnsi"/>
        </w:rPr>
      </w:pPr>
      <w:r w:rsidRPr="00531BE8">
        <w:rPr>
          <w:rFonts w:cstheme="minorHAnsi"/>
        </w:rPr>
        <w:t xml:space="preserve">Vraag: beschrijf in uw eigen woorden welke </w:t>
      </w:r>
      <w:proofErr w:type="spellStart"/>
      <w:r w:rsidRPr="00531BE8">
        <w:rPr>
          <w:rFonts w:cstheme="minorHAnsi"/>
        </w:rPr>
        <w:t>KPI's</w:t>
      </w:r>
      <w:proofErr w:type="spellEnd"/>
      <w:r w:rsidRPr="00531BE8">
        <w:rPr>
          <w:rFonts w:cstheme="minorHAnsi"/>
        </w:rPr>
        <w:t xml:space="preserve"> u voorstelt en hoe zorgt u ervoor dat de gemeente zo min mogelijk moeite hoeft te doen om te controleren of de </w:t>
      </w:r>
      <w:proofErr w:type="spellStart"/>
      <w:r w:rsidRPr="00531BE8">
        <w:rPr>
          <w:rFonts w:cstheme="minorHAnsi"/>
        </w:rPr>
        <w:t>KPI's</w:t>
      </w:r>
      <w:proofErr w:type="spellEnd"/>
      <w:r w:rsidRPr="00531BE8">
        <w:rPr>
          <w:rFonts w:cstheme="minorHAnsi"/>
        </w:rPr>
        <w:t xml:space="preserve"> worden nageleefd.</w:t>
      </w:r>
    </w:p>
    <w:p w14:paraId="723319E2" w14:textId="77777777" w:rsidR="0064587D" w:rsidRDefault="0064587D" w:rsidP="0064587D">
      <w:pPr>
        <w:pBdr>
          <w:bottom w:val="single" w:sz="4" w:space="1" w:color="auto"/>
        </w:pBdr>
        <w:spacing w:after="78"/>
        <w:ind w:right="12"/>
      </w:pPr>
      <w:r>
        <w:t>Antwoord:</w:t>
      </w:r>
    </w:p>
    <w:p w14:paraId="2D74ED50" w14:textId="77777777" w:rsidR="0064587D" w:rsidRDefault="0064587D" w:rsidP="0064587D">
      <w:pPr>
        <w:spacing w:after="78"/>
        <w:ind w:right="12"/>
        <w:rPr>
          <w:rFonts w:cstheme="minorHAnsi"/>
        </w:rPr>
      </w:pPr>
    </w:p>
    <w:p w14:paraId="7408019F" w14:textId="77777777" w:rsidR="0064587D" w:rsidRPr="00531BE8" w:rsidRDefault="0064587D" w:rsidP="00531BE8">
      <w:pPr>
        <w:rPr>
          <w:rFonts w:cstheme="minorHAnsi"/>
        </w:rPr>
      </w:pPr>
    </w:p>
    <w:p w14:paraId="212494EB" w14:textId="05FF4E9F" w:rsidR="004B6FCF" w:rsidRDefault="00A47E16" w:rsidP="006928F8">
      <w:pPr>
        <w:pStyle w:val="Kop3"/>
      </w:pPr>
      <w:r>
        <w:rPr>
          <w:rFonts w:eastAsia="Verdana"/>
        </w:rPr>
        <w:t xml:space="preserve">Op- en afschalen </w:t>
      </w:r>
      <w:r w:rsidR="00831B15">
        <w:rPr>
          <w:rFonts w:eastAsia="Verdana"/>
        </w:rPr>
        <w:t xml:space="preserve">omvang </w:t>
      </w:r>
    </w:p>
    <w:p w14:paraId="1371BD03" w14:textId="3FA6A235" w:rsidR="004B6FCF" w:rsidRPr="006928F8" w:rsidRDefault="00A47E16" w:rsidP="006928F8">
      <w:pPr>
        <w:rPr>
          <w:rFonts w:cstheme="minorHAnsi"/>
        </w:rPr>
      </w:pPr>
      <w:r w:rsidRPr="006928F8">
        <w:rPr>
          <w:rFonts w:cstheme="minorHAnsi"/>
        </w:rPr>
        <w:t xml:space="preserve">Het is niet ondenkbaar dat </w:t>
      </w:r>
      <w:r w:rsidR="006928F8" w:rsidRPr="006928F8">
        <w:rPr>
          <w:rFonts w:cstheme="minorHAnsi"/>
        </w:rPr>
        <w:t xml:space="preserve">het aantal uit te voeren </w:t>
      </w:r>
      <w:proofErr w:type="spellStart"/>
      <w:r w:rsidR="006928F8" w:rsidRPr="006928F8">
        <w:rPr>
          <w:rFonts w:cstheme="minorHAnsi"/>
        </w:rPr>
        <w:t>reliningsopgave</w:t>
      </w:r>
      <w:r w:rsidR="000A29E0">
        <w:rPr>
          <w:rFonts w:cstheme="minorHAnsi"/>
        </w:rPr>
        <w:t>n</w:t>
      </w:r>
      <w:proofErr w:type="spellEnd"/>
      <w:r w:rsidRPr="006928F8">
        <w:rPr>
          <w:rFonts w:cstheme="minorHAnsi"/>
        </w:rPr>
        <w:t xml:space="preserve"> verandert gedurende de contracttermijn. Bijvoorbeeld door </w:t>
      </w:r>
      <w:r w:rsidR="006928F8" w:rsidRPr="006928F8">
        <w:rPr>
          <w:rFonts w:cstheme="minorHAnsi"/>
        </w:rPr>
        <w:t>nieuw verkregen informatie en verschuivende budgetten.</w:t>
      </w:r>
      <w:r w:rsidRPr="006928F8">
        <w:rPr>
          <w:rFonts w:cstheme="minorHAnsi"/>
        </w:rPr>
        <w:t>.</w:t>
      </w:r>
    </w:p>
    <w:p w14:paraId="1F4B26AD" w14:textId="757BF3BB" w:rsidR="004B6FCF" w:rsidRDefault="00A47E16" w:rsidP="006928F8">
      <w:pPr>
        <w:rPr>
          <w:rFonts w:cstheme="minorHAnsi"/>
        </w:rPr>
      </w:pPr>
      <w:r w:rsidRPr="006928F8">
        <w:rPr>
          <w:rFonts w:cstheme="minorHAnsi"/>
        </w:rPr>
        <w:t>Vraag: beschrijf in uw eigen woorden welke voorwaarden hierover vooraf kunnen worden afgesproken.</w:t>
      </w:r>
    </w:p>
    <w:p w14:paraId="1C8215E1" w14:textId="77777777" w:rsidR="0064587D" w:rsidRDefault="0064587D" w:rsidP="0064587D">
      <w:pPr>
        <w:pBdr>
          <w:bottom w:val="single" w:sz="4" w:space="1" w:color="auto"/>
        </w:pBdr>
        <w:spacing w:after="78"/>
        <w:ind w:right="12"/>
      </w:pPr>
      <w:r>
        <w:t>Antwoord:</w:t>
      </w:r>
    </w:p>
    <w:p w14:paraId="458E1EB9" w14:textId="77777777" w:rsidR="0064587D" w:rsidRDefault="0064587D" w:rsidP="0064587D">
      <w:pPr>
        <w:spacing w:after="78"/>
        <w:ind w:right="12"/>
        <w:rPr>
          <w:rFonts w:cstheme="minorHAnsi"/>
        </w:rPr>
      </w:pPr>
    </w:p>
    <w:p w14:paraId="2F4245F2" w14:textId="77777777" w:rsidR="0064587D" w:rsidRDefault="0064587D" w:rsidP="006928F8">
      <w:pPr>
        <w:rPr>
          <w:rFonts w:cstheme="minorHAnsi"/>
        </w:rPr>
      </w:pPr>
    </w:p>
    <w:p w14:paraId="65101076" w14:textId="273DB0D2" w:rsidR="009E05FD" w:rsidRDefault="00543499" w:rsidP="009E05FD">
      <w:pPr>
        <w:pStyle w:val="Kop3"/>
      </w:pPr>
      <w:r>
        <w:lastRenderedPageBreak/>
        <w:t>Grip op kosten</w:t>
      </w:r>
    </w:p>
    <w:p w14:paraId="5B012561" w14:textId="09DCAF5C" w:rsidR="009E05FD" w:rsidRDefault="00543499" w:rsidP="006928F8">
      <w:pPr>
        <w:rPr>
          <w:rFonts w:cstheme="minorHAnsi"/>
        </w:rPr>
      </w:pPr>
      <w:r>
        <w:rPr>
          <w:rFonts w:cstheme="minorHAnsi"/>
        </w:rPr>
        <w:t xml:space="preserve">De </w:t>
      </w:r>
      <w:r w:rsidRPr="00543499">
        <w:rPr>
          <w:rFonts w:cstheme="minorHAnsi"/>
        </w:rPr>
        <w:t>ontwerp-, berekenings-, uitvoerings- en beheerstappen</w:t>
      </w:r>
      <w:r>
        <w:rPr>
          <w:rFonts w:cstheme="minorHAnsi"/>
        </w:rPr>
        <w:t xml:space="preserve"> kosten geld. Deze kosten kunnen (sterk) </w:t>
      </w:r>
      <w:r w:rsidR="009B73D0">
        <w:rPr>
          <w:rFonts w:cstheme="minorHAnsi"/>
        </w:rPr>
        <w:t>fluctueren</w:t>
      </w:r>
      <w:r>
        <w:rPr>
          <w:rFonts w:cstheme="minorHAnsi"/>
        </w:rPr>
        <w:t xml:space="preserve"> in de tijd met diverse gevolgen voor gemeente en opdrachtnemer.</w:t>
      </w:r>
    </w:p>
    <w:p w14:paraId="7FDF67CF" w14:textId="77777777" w:rsidR="009B73D0" w:rsidRDefault="00543499" w:rsidP="0064587D">
      <w:pPr>
        <w:pBdr>
          <w:bottom w:val="single" w:sz="4" w:space="1" w:color="auto"/>
        </w:pBdr>
        <w:spacing w:after="78"/>
        <w:ind w:right="12"/>
      </w:pPr>
      <w:r w:rsidRPr="006928F8">
        <w:rPr>
          <w:rFonts w:cstheme="minorHAnsi"/>
        </w:rPr>
        <w:t>Vraag: beschrijf in uw eigen woorden</w:t>
      </w:r>
      <w:r>
        <w:rPr>
          <w:rFonts w:cstheme="minorHAnsi"/>
        </w:rPr>
        <w:t xml:space="preserve"> wie op welke wijze grip kan houden op kostenaspecten.</w:t>
      </w:r>
      <w:r w:rsidR="0064587D" w:rsidRPr="0064587D">
        <w:t xml:space="preserve"> </w:t>
      </w:r>
    </w:p>
    <w:p w14:paraId="3FC634BE" w14:textId="2BB2A7E3" w:rsidR="0064587D" w:rsidRDefault="0064587D" w:rsidP="0064587D">
      <w:pPr>
        <w:pBdr>
          <w:bottom w:val="single" w:sz="4" w:space="1" w:color="auto"/>
        </w:pBdr>
        <w:spacing w:after="78"/>
        <w:ind w:right="12"/>
      </w:pPr>
      <w:r>
        <w:t>Antwoord:</w:t>
      </w:r>
    </w:p>
    <w:p w14:paraId="31E235F7" w14:textId="77777777" w:rsidR="0064587D" w:rsidRDefault="0064587D" w:rsidP="0064587D">
      <w:pPr>
        <w:spacing w:after="78"/>
        <w:ind w:right="12"/>
        <w:rPr>
          <w:rFonts w:cstheme="minorHAnsi"/>
        </w:rPr>
      </w:pPr>
    </w:p>
    <w:p w14:paraId="7F74D2C1" w14:textId="77777777" w:rsidR="0064587D" w:rsidRPr="006928F8" w:rsidRDefault="0064587D" w:rsidP="006928F8">
      <w:pPr>
        <w:rPr>
          <w:rFonts w:cstheme="minorHAnsi"/>
        </w:rPr>
      </w:pPr>
    </w:p>
    <w:p w14:paraId="63D1074C" w14:textId="2DD9B391" w:rsidR="004B6FCF" w:rsidRPr="00427DA4" w:rsidRDefault="00CB2A05" w:rsidP="00427DA4">
      <w:pPr>
        <w:pStyle w:val="Kop2"/>
        <w:rPr>
          <w:rFonts w:cs="Calibri"/>
        </w:rPr>
      </w:pPr>
      <w:bookmarkStart w:id="5" w:name="_Toc109894678"/>
      <w:r>
        <w:t>A</w:t>
      </w:r>
      <w:r w:rsidR="00A47E16" w:rsidRPr="00930229">
        <w:rPr>
          <w:rFonts w:eastAsia="Verdana"/>
        </w:rPr>
        <w:t>anbesteden</w:t>
      </w:r>
      <w:bookmarkEnd w:id="5"/>
    </w:p>
    <w:p w14:paraId="6511E166" w14:textId="77777777" w:rsidR="004B6FCF" w:rsidRDefault="00A47E16" w:rsidP="00427DA4">
      <w:pPr>
        <w:pStyle w:val="Kop3"/>
      </w:pPr>
      <w:r>
        <w:rPr>
          <w:rFonts w:eastAsia="Verdana"/>
        </w:rPr>
        <w:t>Informatiebehoefte</w:t>
      </w:r>
    </w:p>
    <w:p w14:paraId="7A00EA61" w14:textId="359FDCB8" w:rsidR="004B6FCF" w:rsidRPr="00427DA4" w:rsidRDefault="00A47E16" w:rsidP="00427DA4">
      <w:pPr>
        <w:rPr>
          <w:rFonts w:cstheme="minorHAnsi"/>
        </w:rPr>
      </w:pPr>
      <w:r w:rsidRPr="00427DA4">
        <w:rPr>
          <w:rFonts w:cstheme="minorHAnsi"/>
        </w:rPr>
        <w:t>Om een aanbesteding te doen slagen, moeten wij informatie verstrekken. Maar welke?</w:t>
      </w:r>
    </w:p>
    <w:p w14:paraId="4C429700" w14:textId="14776F02" w:rsidR="004B6FCF" w:rsidRDefault="00A47E16" w:rsidP="00427DA4">
      <w:r w:rsidRPr="00427DA4">
        <w:rPr>
          <w:rFonts w:cstheme="minorHAnsi"/>
        </w:rPr>
        <w:t>Vraag: beschrijf in uw eigen woorden welke informatie nodig is om in de mogelijke aanbestedingsprocedure een goede aanbieding te kunnen doen.</w:t>
      </w:r>
    </w:p>
    <w:p w14:paraId="6CAC21E1" w14:textId="77777777" w:rsidR="009B73D0" w:rsidRDefault="009B73D0" w:rsidP="009B73D0">
      <w:pPr>
        <w:pBdr>
          <w:bottom w:val="single" w:sz="4" w:space="1" w:color="auto"/>
        </w:pBdr>
        <w:spacing w:after="78"/>
        <w:ind w:right="12"/>
      </w:pPr>
      <w:r>
        <w:t>Antwoord:</w:t>
      </w:r>
    </w:p>
    <w:p w14:paraId="229CA548" w14:textId="77777777" w:rsidR="009B73D0" w:rsidRDefault="009B73D0" w:rsidP="009B73D0">
      <w:pPr>
        <w:spacing w:after="78"/>
        <w:ind w:right="12"/>
        <w:rPr>
          <w:rFonts w:cstheme="minorHAnsi"/>
        </w:rPr>
      </w:pPr>
    </w:p>
    <w:p w14:paraId="44EA542D" w14:textId="77777777" w:rsidR="009B73D0" w:rsidRPr="00427DA4" w:rsidRDefault="009B73D0" w:rsidP="00427DA4">
      <w:pPr>
        <w:rPr>
          <w:rFonts w:cstheme="minorHAnsi"/>
        </w:rPr>
      </w:pPr>
    </w:p>
    <w:p w14:paraId="31A7B18B" w14:textId="77777777" w:rsidR="004B6FCF" w:rsidRDefault="00A47E16" w:rsidP="00427DA4">
      <w:pPr>
        <w:pStyle w:val="Kop3"/>
      </w:pPr>
      <w:r>
        <w:rPr>
          <w:rFonts w:eastAsia="Verdana"/>
        </w:rPr>
        <w:t>Keuze aanbestedingsprocedure:</w:t>
      </w:r>
    </w:p>
    <w:p w14:paraId="2EBC6EFE" w14:textId="6DE860CC" w:rsidR="004B6FCF" w:rsidRPr="009B73D0" w:rsidRDefault="00A47E16" w:rsidP="009B73D0">
      <w:pPr>
        <w:ind w:left="0"/>
        <w:rPr>
          <w:rFonts w:cstheme="minorHAnsi"/>
        </w:rPr>
      </w:pPr>
      <w:r w:rsidRPr="00427DA4">
        <w:rPr>
          <w:rFonts w:cstheme="minorHAnsi"/>
        </w:rPr>
        <w:t>Wij zijn een aanbestedende dienst en zijn daarom verplicht een dienstenpakket van deze omvang Europees aan te besteden. Hierbij hebben we wel een ruime keus aan procedures. De meest voor de hand liggende zijn</w:t>
      </w:r>
      <w:r w:rsidR="0064587D">
        <w:rPr>
          <w:rFonts w:cstheme="minorHAnsi"/>
        </w:rPr>
        <w:t>: e</w:t>
      </w:r>
      <w:r w:rsidR="00C0771C" w:rsidRPr="0064587D">
        <w:rPr>
          <w:rFonts w:cstheme="minorHAnsi"/>
        </w:rPr>
        <w:t>en openbare procedure</w:t>
      </w:r>
      <w:r w:rsidR="0064587D">
        <w:rPr>
          <w:rFonts w:cstheme="minorHAnsi"/>
        </w:rPr>
        <w:t>. e</w:t>
      </w:r>
      <w:r w:rsidRPr="00427DA4">
        <w:rPr>
          <w:rFonts w:cstheme="minorHAnsi"/>
        </w:rPr>
        <w:t>en niet openbare procedure</w:t>
      </w:r>
      <w:r w:rsidR="0064587D">
        <w:rPr>
          <w:rFonts w:cstheme="minorHAnsi"/>
        </w:rPr>
        <w:t>, d</w:t>
      </w:r>
      <w:r w:rsidRPr="0064587D">
        <w:rPr>
          <w:rFonts w:cstheme="minorHAnsi"/>
        </w:rPr>
        <w:t>e concurrentie gerichte dialoog</w:t>
      </w:r>
      <w:r w:rsidR="009B73D0">
        <w:rPr>
          <w:rFonts w:cstheme="minorHAnsi"/>
        </w:rPr>
        <w:t xml:space="preserve"> of e</w:t>
      </w:r>
      <w:r w:rsidRPr="009B73D0">
        <w:rPr>
          <w:rFonts w:cstheme="minorHAnsi"/>
        </w:rPr>
        <w:t xml:space="preserve">en mededingingsprocedure met onderhandeling. </w:t>
      </w:r>
    </w:p>
    <w:p w14:paraId="153F8178" w14:textId="61CCD7B0" w:rsidR="004B6FCF" w:rsidRDefault="00A47E16" w:rsidP="00427DA4">
      <w:pPr>
        <w:rPr>
          <w:rFonts w:cstheme="minorHAnsi"/>
        </w:rPr>
      </w:pPr>
      <w:r w:rsidRPr="00427DA4">
        <w:rPr>
          <w:rFonts w:cstheme="minorHAnsi"/>
        </w:rPr>
        <w:t>Vraag: beschrijf in uw eigen woorden op welke wijze u de aanbestedingsprocedure ingericht zou willen zien, zodat uw mogelijkheden maximaal worden benut en kosten voor aanbesteding kunnen worden beperkt.</w:t>
      </w:r>
    </w:p>
    <w:p w14:paraId="3AFF8A7B" w14:textId="77777777" w:rsidR="009B73D0" w:rsidRDefault="009B73D0" w:rsidP="009B73D0">
      <w:pPr>
        <w:pBdr>
          <w:bottom w:val="single" w:sz="4" w:space="1" w:color="auto"/>
        </w:pBdr>
        <w:spacing w:after="78"/>
        <w:ind w:right="12"/>
      </w:pPr>
      <w:r>
        <w:t>Antwoord:</w:t>
      </w:r>
    </w:p>
    <w:p w14:paraId="78705730" w14:textId="77777777" w:rsidR="009B73D0" w:rsidRDefault="009B73D0" w:rsidP="009B73D0">
      <w:pPr>
        <w:spacing w:after="78"/>
        <w:ind w:right="12"/>
        <w:rPr>
          <w:rFonts w:cstheme="minorHAnsi"/>
        </w:rPr>
      </w:pPr>
    </w:p>
    <w:p w14:paraId="6706F131" w14:textId="77777777" w:rsidR="009B73D0" w:rsidRPr="00427DA4" w:rsidRDefault="009B73D0" w:rsidP="00427DA4">
      <w:pPr>
        <w:rPr>
          <w:rFonts w:cstheme="minorHAnsi"/>
        </w:rPr>
      </w:pPr>
    </w:p>
    <w:p w14:paraId="40568E78" w14:textId="77777777" w:rsidR="004B6FCF" w:rsidRDefault="00A47E16" w:rsidP="00427DA4">
      <w:pPr>
        <w:pStyle w:val="Kop3"/>
      </w:pPr>
      <w:r>
        <w:rPr>
          <w:rFonts w:eastAsia="Verdana"/>
        </w:rPr>
        <w:t>Specificeren</w:t>
      </w:r>
    </w:p>
    <w:p w14:paraId="53A45C12" w14:textId="14914F90" w:rsidR="004B6FCF" w:rsidRPr="00427DA4" w:rsidRDefault="00A47E16" w:rsidP="00427DA4">
      <w:pPr>
        <w:rPr>
          <w:rFonts w:cstheme="minorHAnsi"/>
        </w:rPr>
      </w:pPr>
      <w:r w:rsidRPr="00427DA4">
        <w:rPr>
          <w:rFonts w:cstheme="minorHAnsi"/>
        </w:rPr>
        <w:t>Wij moeten de opdracht en aanbestedingsproces specificeren (omschrijven). Specificaties kunnen functioneel of technisch van aard zijn, of een mengvorm van beide. Bij functioneel specificeren omschrijven wij wat (welke functionaliteit) we willen. Bij technisch specificeren geven we zelf gedetailleerd de oplossing die we willen hebben.</w:t>
      </w:r>
    </w:p>
    <w:p w14:paraId="5686C546" w14:textId="59C0664B" w:rsidR="004B6FCF" w:rsidRDefault="00A47E16" w:rsidP="00427DA4">
      <w:pPr>
        <w:rPr>
          <w:rFonts w:cstheme="minorHAnsi"/>
        </w:rPr>
      </w:pPr>
      <w:r w:rsidRPr="00427DA4">
        <w:rPr>
          <w:rFonts w:cstheme="minorHAnsi"/>
        </w:rPr>
        <w:t>Vraag: beschrijf in uw eigen woorden wat uw voorkeur heeft, technisch of functioneel specificeren en waarom. Welke Europese of nationale normen zijn eventueel relevant?</w:t>
      </w:r>
    </w:p>
    <w:p w14:paraId="249E22E6" w14:textId="77777777" w:rsidR="009B73D0" w:rsidRDefault="009B73D0" w:rsidP="009B73D0">
      <w:pPr>
        <w:pBdr>
          <w:bottom w:val="single" w:sz="4" w:space="1" w:color="auto"/>
        </w:pBdr>
        <w:spacing w:after="78"/>
        <w:ind w:right="12"/>
      </w:pPr>
      <w:r>
        <w:t>Antwoord:</w:t>
      </w:r>
    </w:p>
    <w:p w14:paraId="61AD8D32" w14:textId="77777777" w:rsidR="009B73D0" w:rsidRDefault="009B73D0" w:rsidP="009B73D0">
      <w:pPr>
        <w:spacing w:after="78"/>
        <w:ind w:right="12"/>
        <w:rPr>
          <w:rFonts w:cstheme="minorHAnsi"/>
        </w:rPr>
      </w:pPr>
    </w:p>
    <w:p w14:paraId="45212BE7" w14:textId="77777777" w:rsidR="009B73D0" w:rsidRPr="00427DA4" w:rsidRDefault="009B73D0" w:rsidP="00427DA4">
      <w:pPr>
        <w:rPr>
          <w:rFonts w:cstheme="minorHAnsi"/>
        </w:rPr>
      </w:pPr>
    </w:p>
    <w:p w14:paraId="0B4AF8AE" w14:textId="77777777" w:rsidR="004B6FCF" w:rsidRDefault="00A47E16" w:rsidP="00427DA4">
      <w:pPr>
        <w:pStyle w:val="Kop3"/>
      </w:pPr>
      <w:r>
        <w:rPr>
          <w:rFonts w:eastAsia="Verdana"/>
        </w:rPr>
        <w:t>Geschiktheidseisen (minimumeisen aan ondernemers)</w:t>
      </w:r>
    </w:p>
    <w:p w14:paraId="436EE4DF" w14:textId="77777777" w:rsidR="00C0771C" w:rsidRDefault="00427DA4" w:rsidP="00427DA4">
      <w:pPr>
        <w:tabs>
          <w:tab w:val="center" w:pos="1043"/>
          <w:tab w:val="center" w:pos="1725"/>
          <w:tab w:val="center" w:pos="2237"/>
          <w:tab w:val="center" w:pos="2785"/>
          <w:tab w:val="center" w:pos="3465"/>
          <w:tab w:val="center" w:pos="4925"/>
          <w:tab w:val="center" w:pos="6428"/>
          <w:tab w:val="center" w:pos="7765"/>
          <w:tab w:val="center" w:pos="9275"/>
        </w:tabs>
        <w:spacing w:after="0"/>
        <w:rPr>
          <w:rFonts w:cstheme="minorHAnsi"/>
        </w:rPr>
      </w:pPr>
      <w:r w:rsidRPr="00427DA4">
        <w:rPr>
          <w:rFonts w:cstheme="minorHAnsi"/>
        </w:rPr>
        <w:t xml:space="preserve">Wij </w:t>
      </w:r>
      <w:r w:rsidR="00C0771C">
        <w:rPr>
          <w:rFonts w:cstheme="minorHAnsi"/>
        </w:rPr>
        <w:t>willen</w:t>
      </w:r>
      <w:r w:rsidRPr="00427DA4">
        <w:rPr>
          <w:rFonts w:cstheme="minorHAnsi"/>
        </w:rPr>
        <w:t xml:space="preserve"> minimumeisen stellen op het gebied van: </w:t>
      </w:r>
    </w:p>
    <w:p w14:paraId="2F4DCB80" w14:textId="77777777" w:rsidR="00C0771C" w:rsidRDefault="00427DA4" w:rsidP="00427DA4">
      <w:pPr>
        <w:pStyle w:val="Lijstalinea"/>
        <w:numPr>
          <w:ilvl w:val="0"/>
          <w:numId w:val="9"/>
        </w:numPr>
        <w:tabs>
          <w:tab w:val="center" w:pos="1043"/>
          <w:tab w:val="center" w:pos="1725"/>
          <w:tab w:val="center" w:pos="2237"/>
          <w:tab w:val="center" w:pos="2785"/>
          <w:tab w:val="center" w:pos="3465"/>
          <w:tab w:val="center" w:pos="4925"/>
          <w:tab w:val="center" w:pos="6428"/>
          <w:tab w:val="center" w:pos="7765"/>
          <w:tab w:val="center" w:pos="9275"/>
        </w:tabs>
        <w:spacing w:after="0"/>
        <w:rPr>
          <w:rFonts w:cstheme="minorHAnsi"/>
        </w:rPr>
      </w:pPr>
      <w:r w:rsidRPr="00C0771C">
        <w:rPr>
          <w:rFonts w:cstheme="minorHAnsi"/>
        </w:rPr>
        <w:t xml:space="preserve">financiële en economische draagkracht, zoals: solvabiliteit- en/of </w:t>
      </w:r>
      <w:proofErr w:type="spellStart"/>
      <w:r w:rsidRPr="00C0771C">
        <w:rPr>
          <w:rFonts w:cstheme="minorHAnsi"/>
        </w:rPr>
        <w:t>liquidiitseisen</w:t>
      </w:r>
      <w:proofErr w:type="spellEnd"/>
      <w:r w:rsidRPr="00C0771C">
        <w:rPr>
          <w:rFonts w:cstheme="minorHAnsi"/>
        </w:rPr>
        <w:t>, verzekering</w:t>
      </w:r>
      <w:r w:rsidR="00C0771C">
        <w:rPr>
          <w:rFonts w:cstheme="minorHAnsi"/>
        </w:rPr>
        <w:t xml:space="preserve"> </w:t>
      </w:r>
      <w:r w:rsidRPr="00C0771C">
        <w:rPr>
          <w:rFonts w:cstheme="minorHAnsi"/>
        </w:rPr>
        <w:t xml:space="preserve">tegen beroepsrisico's of zekerheidsstellingen. </w:t>
      </w:r>
    </w:p>
    <w:p w14:paraId="3F1952E3" w14:textId="41C4D4B6" w:rsidR="00427DA4" w:rsidRPr="00C0771C" w:rsidRDefault="00427DA4" w:rsidP="00427DA4">
      <w:pPr>
        <w:pStyle w:val="Lijstalinea"/>
        <w:numPr>
          <w:ilvl w:val="0"/>
          <w:numId w:val="9"/>
        </w:numPr>
        <w:tabs>
          <w:tab w:val="center" w:pos="1043"/>
          <w:tab w:val="center" w:pos="1725"/>
          <w:tab w:val="center" w:pos="2237"/>
          <w:tab w:val="center" w:pos="2785"/>
          <w:tab w:val="center" w:pos="3465"/>
          <w:tab w:val="center" w:pos="4925"/>
          <w:tab w:val="center" w:pos="6428"/>
          <w:tab w:val="center" w:pos="7765"/>
          <w:tab w:val="center" w:pos="9275"/>
        </w:tabs>
        <w:spacing w:after="0"/>
        <w:rPr>
          <w:rFonts w:cstheme="minorHAnsi"/>
        </w:rPr>
      </w:pPr>
      <w:r w:rsidRPr="00C0771C">
        <w:rPr>
          <w:rFonts w:cstheme="minorHAnsi"/>
        </w:rPr>
        <w:t>technische- en beroepsbekwaamheid aan de hand van: referenties, overzicht van personeel en</w:t>
      </w:r>
      <w:r w:rsidR="00C0771C">
        <w:rPr>
          <w:rFonts w:cstheme="minorHAnsi"/>
        </w:rPr>
        <w:t xml:space="preserve"> </w:t>
      </w:r>
      <w:r w:rsidRPr="00C0771C">
        <w:rPr>
          <w:rFonts w:cstheme="minorHAnsi"/>
        </w:rPr>
        <w:t>materieel of certificaten.</w:t>
      </w:r>
    </w:p>
    <w:p w14:paraId="0E7B7386" w14:textId="77777777" w:rsidR="00C0771C" w:rsidRDefault="00C0771C" w:rsidP="00427DA4">
      <w:pPr>
        <w:tabs>
          <w:tab w:val="center" w:pos="1043"/>
          <w:tab w:val="center" w:pos="1725"/>
          <w:tab w:val="center" w:pos="2237"/>
          <w:tab w:val="center" w:pos="2785"/>
          <w:tab w:val="center" w:pos="3465"/>
          <w:tab w:val="center" w:pos="4925"/>
          <w:tab w:val="center" w:pos="6428"/>
          <w:tab w:val="center" w:pos="7765"/>
          <w:tab w:val="center" w:pos="9275"/>
        </w:tabs>
        <w:spacing w:after="0"/>
        <w:rPr>
          <w:rFonts w:cstheme="minorHAnsi"/>
        </w:rPr>
      </w:pPr>
    </w:p>
    <w:p w14:paraId="58CFF2A3" w14:textId="7F3BFE3C" w:rsidR="004B6FCF" w:rsidRDefault="00427DA4" w:rsidP="00C0771C">
      <w:pPr>
        <w:tabs>
          <w:tab w:val="center" w:pos="1043"/>
          <w:tab w:val="center" w:pos="1725"/>
          <w:tab w:val="center" w:pos="2237"/>
          <w:tab w:val="center" w:pos="2785"/>
          <w:tab w:val="center" w:pos="3465"/>
          <w:tab w:val="center" w:pos="4925"/>
          <w:tab w:val="center" w:pos="6428"/>
          <w:tab w:val="center" w:pos="7765"/>
          <w:tab w:val="center" w:pos="9275"/>
        </w:tabs>
        <w:spacing w:after="0"/>
        <w:rPr>
          <w:rFonts w:cstheme="minorHAnsi"/>
        </w:rPr>
      </w:pPr>
      <w:r w:rsidRPr="00427DA4">
        <w:rPr>
          <w:rFonts w:cstheme="minorHAnsi"/>
        </w:rPr>
        <w:t>Vraag: beschrijf in uw eigen woorden welke geschiktheidseisen u wilt terugzien.</w:t>
      </w:r>
    </w:p>
    <w:p w14:paraId="66FFD586" w14:textId="77777777" w:rsidR="009B73D0" w:rsidRDefault="009B73D0" w:rsidP="009B73D0">
      <w:pPr>
        <w:pBdr>
          <w:bottom w:val="single" w:sz="4" w:space="1" w:color="auto"/>
        </w:pBdr>
        <w:spacing w:after="78"/>
        <w:ind w:right="12"/>
      </w:pPr>
      <w:r>
        <w:t>Antwoord:</w:t>
      </w:r>
    </w:p>
    <w:p w14:paraId="7FAF5A14" w14:textId="77777777" w:rsidR="009B73D0" w:rsidRDefault="009B73D0" w:rsidP="009B73D0">
      <w:pPr>
        <w:spacing w:after="78"/>
        <w:ind w:right="12"/>
        <w:rPr>
          <w:rFonts w:cstheme="minorHAnsi"/>
        </w:rPr>
      </w:pPr>
    </w:p>
    <w:p w14:paraId="3B953ADC" w14:textId="77777777" w:rsidR="009B73D0" w:rsidRPr="00C0771C" w:rsidRDefault="009B73D0" w:rsidP="00C0771C">
      <w:pPr>
        <w:tabs>
          <w:tab w:val="center" w:pos="1043"/>
          <w:tab w:val="center" w:pos="1725"/>
          <w:tab w:val="center" w:pos="2237"/>
          <w:tab w:val="center" w:pos="2785"/>
          <w:tab w:val="center" w:pos="3465"/>
          <w:tab w:val="center" w:pos="4925"/>
          <w:tab w:val="center" w:pos="6428"/>
          <w:tab w:val="center" w:pos="7765"/>
          <w:tab w:val="center" w:pos="9275"/>
        </w:tabs>
        <w:spacing w:after="0"/>
        <w:rPr>
          <w:rFonts w:cstheme="minorHAnsi"/>
        </w:rPr>
      </w:pPr>
    </w:p>
    <w:p w14:paraId="3C9C31BB" w14:textId="77777777" w:rsidR="004B6FCF" w:rsidRDefault="00A47E16" w:rsidP="00C0771C">
      <w:pPr>
        <w:pStyle w:val="Kop3"/>
      </w:pPr>
      <w:r>
        <w:rPr>
          <w:rFonts w:eastAsia="Verdana"/>
        </w:rPr>
        <w:lastRenderedPageBreak/>
        <w:t>Selectiecriteria (trechteren van geschikte ondernemers)</w:t>
      </w:r>
    </w:p>
    <w:p w14:paraId="4F2C9698" w14:textId="25B5CD47" w:rsidR="004B6FCF" w:rsidRPr="00044991" w:rsidRDefault="00A47E16" w:rsidP="00044991">
      <w:pPr>
        <w:rPr>
          <w:rFonts w:cstheme="minorHAnsi"/>
        </w:rPr>
      </w:pPr>
      <w:r w:rsidRPr="00044991">
        <w:rPr>
          <w:rFonts w:cstheme="minorHAnsi"/>
        </w:rPr>
        <w:t>Indien het aantal geschikte ondernemers</w:t>
      </w:r>
      <w:r w:rsidR="001E61FE">
        <w:rPr>
          <w:rFonts w:cstheme="minorHAnsi"/>
        </w:rPr>
        <w:t xml:space="preserve"> (bij betreffende aanbestedingen)</w:t>
      </w:r>
      <w:r w:rsidRPr="00044991">
        <w:rPr>
          <w:rFonts w:cstheme="minorHAnsi"/>
        </w:rPr>
        <w:t xml:space="preserve"> te groot is, willen wij een aantal van 3 tot 5 meest geschikte partijen selecteren aan de hand van selectiecriteria. Selectiecriteria zijn dus nadere eisen aan een ondernemer met een selecterend vermogen, die een relatie hebben met de opdracht.</w:t>
      </w:r>
    </w:p>
    <w:p w14:paraId="776C59C6" w14:textId="2E327FF6" w:rsidR="004B6FCF" w:rsidRDefault="00A47E16" w:rsidP="00044991">
      <w:pPr>
        <w:rPr>
          <w:rFonts w:cstheme="minorHAnsi"/>
        </w:rPr>
      </w:pPr>
      <w:r w:rsidRPr="00044991">
        <w:rPr>
          <w:rFonts w:cstheme="minorHAnsi"/>
        </w:rPr>
        <w:t>Vraag: beschrijf in uw eigen woorden welke selectiecriteria uw wilt terugzien?</w:t>
      </w:r>
    </w:p>
    <w:p w14:paraId="276FC633" w14:textId="77777777" w:rsidR="009B73D0" w:rsidRDefault="009B73D0" w:rsidP="009B73D0">
      <w:pPr>
        <w:pBdr>
          <w:bottom w:val="single" w:sz="4" w:space="1" w:color="auto"/>
        </w:pBdr>
        <w:spacing w:after="78"/>
        <w:ind w:right="12"/>
      </w:pPr>
      <w:r>
        <w:t>Antwoord:</w:t>
      </w:r>
    </w:p>
    <w:p w14:paraId="06136926" w14:textId="77777777" w:rsidR="009B73D0" w:rsidRDefault="009B73D0" w:rsidP="009B73D0">
      <w:pPr>
        <w:spacing w:after="78"/>
        <w:ind w:right="12"/>
        <w:rPr>
          <w:rFonts w:cstheme="minorHAnsi"/>
        </w:rPr>
      </w:pPr>
    </w:p>
    <w:p w14:paraId="6263BDA8" w14:textId="77777777" w:rsidR="009B73D0" w:rsidRPr="00044991" w:rsidRDefault="009B73D0" w:rsidP="00044991">
      <w:pPr>
        <w:rPr>
          <w:rFonts w:cstheme="minorHAnsi"/>
        </w:rPr>
      </w:pPr>
    </w:p>
    <w:p w14:paraId="12BD0BC6" w14:textId="77777777" w:rsidR="004B6FCF" w:rsidRDefault="00A47E16" w:rsidP="00044991">
      <w:pPr>
        <w:pStyle w:val="Kop3"/>
      </w:pPr>
      <w:r>
        <w:rPr>
          <w:rFonts w:eastAsia="Verdana"/>
        </w:rPr>
        <w:t>Gunningscriteria</w:t>
      </w:r>
    </w:p>
    <w:p w14:paraId="797974BB" w14:textId="091DD658" w:rsidR="004B6FCF" w:rsidRPr="00044991" w:rsidRDefault="00A47E16" w:rsidP="00044991">
      <w:pPr>
        <w:rPr>
          <w:rFonts w:cstheme="minorHAnsi"/>
        </w:rPr>
      </w:pPr>
      <w:r w:rsidRPr="00044991">
        <w:rPr>
          <w:rFonts w:cstheme="minorHAnsi"/>
        </w:rPr>
        <w:t>Uiteindelijk moeten wij offertes beoordelen aan de hand van gunningscriteria. Gunningscriteria mogen over alles gaan, zolang ze maar een relatie met de opdracht hebben.</w:t>
      </w:r>
    </w:p>
    <w:p w14:paraId="026560B3" w14:textId="52F8BB13" w:rsidR="004B6FCF" w:rsidRDefault="00A47E16" w:rsidP="00044991">
      <w:pPr>
        <w:rPr>
          <w:rFonts w:cstheme="minorHAnsi"/>
        </w:rPr>
      </w:pPr>
      <w:r w:rsidRPr="00044991">
        <w:rPr>
          <w:rFonts w:cstheme="minorHAnsi"/>
        </w:rPr>
        <w:t xml:space="preserve">Vraag: beschrijf in uw eigen woorden uw suggesties voor gunningscriteria die wij moeten hanteren om uw aanbieding </w:t>
      </w:r>
      <w:r w:rsidR="009B73D0">
        <w:rPr>
          <w:rFonts w:cstheme="minorHAnsi"/>
        </w:rPr>
        <w:t>te beoordelen.</w:t>
      </w:r>
    </w:p>
    <w:p w14:paraId="4AE102A6" w14:textId="77777777" w:rsidR="009B73D0" w:rsidRDefault="009B73D0" w:rsidP="009B73D0">
      <w:pPr>
        <w:pBdr>
          <w:bottom w:val="single" w:sz="4" w:space="1" w:color="auto"/>
        </w:pBdr>
        <w:spacing w:after="78"/>
        <w:ind w:right="12"/>
      </w:pPr>
      <w:r>
        <w:t>Antwoord:</w:t>
      </w:r>
    </w:p>
    <w:p w14:paraId="352F64DC" w14:textId="77777777" w:rsidR="009B73D0" w:rsidRDefault="009B73D0" w:rsidP="009B73D0">
      <w:pPr>
        <w:spacing w:after="78"/>
        <w:ind w:right="12"/>
        <w:rPr>
          <w:rFonts w:cstheme="minorHAnsi"/>
        </w:rPr>
      </w:pPr>
    </w:p>
    <w:p w14:paraId="2B2DB500" w14:textId="77777777" w:rsidR="009B73D0" w:rsidRDefault="009B73D0" w:rsidP="00044991">
      <w:pPr>
        <w:rPr>
          <w:rFonts w:cstheme="minorHAnsi"/>
        </w:rPr>
      </w:pPr>
    </w:p>
    <w:p w14:paraId="227E5A12" w14:textId="4669BD70" w:rsidR="00044991" w:rsidRPr="00930229" w:rsidRDefault="00044991" w:rsidP="008F2909">
      <w:pPr>
        <w:pStyle w:val="Kop2"/>
        <w:rPr>
          <w:rFonts w:asciiTheme="minorHAnsi" w:hAnsiTheme="minorHAnsi"/>
        </w:rPr>
      </w:pPr>
      <w:bookmarkStart w:id="6" w:name="_Toc109894679"/>
      <w:r>
        <w:t>Algemeen</w:t>
      </w:r>
      <w:bookmarkEnd w:id="6"/>
    </w:p>
    <w:p w14:paraId="063B756B" w14:textId="77777777" w:rsidR="004B6FCF" w:rsidRDefault="00A47E16" w:rsidP="008F2909">
      <w:pPr>
        <w:pStyle w:val="Kop3"/>
      </w:pPr>
      <w:r>
        <w:rPr>
          <w:rFonts w:eastAsia="Verdana"/>
        </w:rPr>
        <w:t>Lokale ondernemer</w:t>
      </w:r>
    </w:p>
    <w:p w14:paraId="32143ACE" w14:textId="43D557B7" w:rsidR="004B6FCF" w:rsidRPr="00044991" w:rsidRDefault="00A47E16" w:rsidP="00044991">
      <w:pPr>
        <w:rPr>
          <w:rFonts w:cstheme="minorHAnsi"/>
        </w:rPr>
      </w:pPr>
      <w:r w:rsidRPr="00044991">
        <w:rPr>
          <w:rFonts w:cstheme="minorHAnsi"/>
        </w:rPr>
        <w:t>Wij zijn benieuwd of u een lokale ondernemer bent. U bent een lokale ondernemer als u nu, of ten uitvoering van de opdracht een hoofd- of nevenvestiging heeft binnen de gemeenten</w:t>
      </w:r>
      <w:r w:rsidR="00044991" w:rsidRPr="00044991">
        <w:rPr>
          <w:rFonts w:cstheme="minorHAnsi"/>
        </w:rPr>
        <w:t xml:space="preserve"> Eindhoven</w:t>
      </w:r>
    </w:p>
    <w:p w14:paraId="20CFC0C5" w14:textId="2154AD3B" w:rsidR="004B6FCF" w:rsidRDefault="00044991" w:rsidP="00044991">
      <w:pPr>
        <w:rPr>
          <w:rFonts w:cstheme="minorHAnsi"/>
        </w:rPr>
      </w:pPr>
      <w:r>
        <w:rPr>
          <w:rFonts w:cstheme="minorHAnsi"/>
        </w:rPr>
        <w:t>Vraag: vermeld</w:t>
      </w:r>
      <w:r w:rsidR="00A47E16" w:rsidRPr="00044991">
        <w:rPr>
          <w:rFonts w:cstheme="minorHAnsi"/>
        </w:rPr>
        <w:t xml:space="preserve"> </w:t>
      </w:r>
      <w:r>
        <w:rPr>
          <w:rFonts w:cstheme="minorHAnsi"/>
        </w:rPr>
        <w:t xml:space="preserve">of </w:t>
      </w:r>
      <w:r w:rsidR="00A47E16" w:rsidRPr="00044991">
        <w:rPr>
          <w:rFonts w:cstheme="minorHAnsi"/>
        </w:rPr>
        <w:t xml:space="preserve">ja of nee </w:t>
      </w:r>
      <w:r>
        <w:rPr>
          <w:rFonts w:cstheme="minorHAnsi"/>
        </w:rPr>
        <w:t>van toepassing is.</w:t>
      </w:r>
    </w:p>
    <w:p w14:paraId="6AC44480" w14:textId="77777777" w:rsidR="009B73D0" w:rsidRDefault="009B73D0" w:rsidP="009B73D0">
      <w:pPr>
        <w:pBdr>
          <w:bottom w:val="single" w:sz="4" w:space="1" w:color="auto"/>
        </w:pBdr>
        <w:spacing w:after="78"/>
        <w:ind w:right="12"/>
      </w:pPr>
      <w:r>
        <w:t>Antwoord:</w:t>
      </w:r>
    </w:p>
    <w:p w14:paraId="48867F08" w14:textId="77777777" w:rsidR="009B73D0" w:rsidRPr="00044991" w:rsidRDefault="009B73D0" w:rsidP="00044991">
      <w:pPr>
        <w:rPr>
          <w:rFonts w:cstheme="minorHAnsi"/>
        </w:rPr>
      </w:pPr>
    </w:p>
    <w:p w14:paraId="5D230F85" w14:textId="77777777" w:rsidR="004B6FCF" w:rsidRDefault="00A47E16" w:rsidP="008F2909">
      <w:pPr>
        <w:pStyle w:val="Kop3"/>
      </w:pPr>
      <w:r>
        <w:rPr>
          <w:rFonts w:eastAsia="Verdana"/>
        </w:rPr>
        <w:t>Soort bedrijf</w:t>
      </w:r>
    </w:p>
    <w:p w14:paraId="251745DF" w14:textId="0D317DFD" w:rsidR="004B6FCF" w:rsidRPr="00930229" w:rsidRDefault="00A47E16" w:rsidP="00BC1A47">
      <w:r w:rsidRPr="00930229">
        <w:t xml:space="preserve">Wij zijn benieuwd wat voor soort bedrijf u bent. Wij hanteren de onderstaande tabel. </w:t>
      </w:r>
    </w:p>
    <w:p w14:paraId="1FEBADA6" w14:textId="089D14BE" w:rsidR="004B6FCF" w:rsidRPr="00930229" w:rsidRDefault="00A47E16" w:rsidP="00BC1A47">
      <w:r>
        <w:rPr>
          <w:noProof/>
        </w:rPr>
        <w:drawing>
          <wp:inline distT="0" distB="0" distL="0" distR="0" wp14:anchorId="7DCC0947" wp14:editId="34742298">
            <wp:extent cx="3413760" cy="521208"/>
            <wp:effectExtent l="0" t="0" r="635" b="0"/>
            <wp:docPr id="25282" name="Picture 25282"/>
            <wp:cNvGraphicFramePr/>
            <a:graphic xmlns:a="http://schemas.openxmlformats.org/drawingml/2006/main">
              <a:graphicData uri="http://schemas.openxmlformats.org/drawingml/2006/picture">
                <pic:pic xmlns:pic="http://schemas.openxmlformats.org/drawingml/2006/picture">
                  <pic:nvPicPr>
                    <pic:cNvPr id="25282" name="Picture 25282"/>
                    <pic:cNvPicPr/>
                  </pic:nvPicPr>
                  <pic:blipFill>
                    <a:blip r:embed="rId10"/>
                    <a:stretch>
                      <a:fillRect/>
                    </a:stretch>
                  </pic:blipFill>
                  <pic:spPr>
                    <a:xfrm>
                      <a:off x="0" y="0"/>
                      <a:ext cx="3413760" cy="521208"/>
                    </a:xfrm>
                    <a:prstGeom prst="rect">
                      <a:avLst/>
                    </a:prstGeom>
                  </pic:spPr>
                </pic:pic>
              </a:graphicData>
            </a:graphic>
          </wp:inline>
        </w:drawing>
      </w:r>
    </w:p>
    <w:p w14:paraId="2F717061" w14:textId="2AB6D5B2" w:rsidR="004B6FCF" w:rsidRDefault="00A47E16" w:rsidP="00BC1A47">
      <w:r w:rsidRPr="00930229">
        <w:t>Bij de toepassing van de bovenstaande tabel wordt rekening gehouden met eventuele partner- en verbonden ondernemingen van een betrokken bedrijf. Hierdoor kan het zijn dat de gegevens van gelieerde bedrijven opgeteld moeten worden, met als mogelijk gevolg dat de onderneming in een andere categorie wordt ingeschaald. Een onderneming valt in een bepaalde klasse als ze 2 jaar achter elkaar voldoet aan minimaal 2 van de bovenstaande eisen.</w:t>
      </w:r>
    </w:p>
    <w:p w14:paraId="03F597E4" w14:textId="11520A5F" w:rsidR="004B6FCF" w:rsidRDefault="00BC1A47" w:rsidP="00BC1A47">
      <w:pPr>
        <w:rPr>
          <w:rFonts w:cstheme="minorHAnsi"/>
        </w:rPr>
      </w:pPr>
      <w:r>
        <w:rPr>
          <w:rFonts w:cstheme="minorHAnsi"/>
        </w:rPr>
        <w:t>Vraag: vermeld</w:t>
      </w:r>
      <w:r w:rsidRPr="00044991">
        <w:rPr>
          <w:rFonts w:cstheme="minorHAnsi"/>
        </w:rPr>
        <w:t xml:space="preserve"> </w:t>
      </w:r>
      <w:r>
        <w:rPr>
          <w:rFonts w:cstheme="minorHAnsi"/>
        </w:rPr>
        <w:t>welke categorie op u</w:t>
      </w:r>
      <w:r w:rsidRPr="00044991">
        <w:rPr>
          <w:rFonts w:cstheme="minorHAnsi"/>
        </w:rPr>
        <w:t xml:space="preserve"> </w:t>
      </w:r>
      <w:r>
        <w:rPr>
          <w:rFonts w:cstheme="minorHAnsi"/>
        </w:rPr>
        <w:t>van toepassing is.</w:t>
      </w:r>
    </w:p>
    <w:p w14:paraId="14D1221E" w14:textId="77777777" w:rsidR="009B73D0" w:rsidRDefault="009B73D0" w:rsidP="009B73D0">
      <w:pPr>
        <w:pBdr>
          <w:bottom w:val="single" w:sz="4" w:space="1" w:color="auto"/>
        </w:pBdr>
        <w:spacing w:after="78"/>
        <w:ind w:right="12"/>
      </w:pPr>
      <w:r>
        <w:t>Antwoord:</w:t>
      </w:r>
    </w:p>
    <w:p w14:paraId="136495BD" w14:textId="77777777" w:rsidR="009B73D0" w:rsidRPr="00BC1A47" w:rsidRDefault="009B73D0" w:rsidP="00BC1A47">
      <w:pPr>
        <w:rPr>
          <w:rFonts w:cstheme="minorHAnsi"/>
        </w:rPr>
      </w:pPr>
    </w:p>
    <w:p w14:paraId="7FD0C391" w14:textId="77777777" w:rsidR="004B6FCF" w:rsidRDefault="00A47E16" w:rsidP="008F2909">
      <w:pPr>
        <w:pStyle w:val="Kop3"/>
      </w:pPr>
      <w:r>
        <w:rPr>
          <w:rFonts w:eastAsia="Verdana"/>
        </w:rPr>
        <w:t>Ervaring met vergelijkbare opdracht(en)</w:t>
      </w:r>
    </w:p>
    <w:p w14:paraId="06EB854B" w14:textId="7C416D69" w:rsidR="004B6FCF" w:rsidRDefault="00A47E16" w:rsidP="00BC1A47">
      <w:r w:rsidRPr="00930229">
        <w:t>Wij zijn benieuwd of marktpartijen al ervaring hebben opgedaan met vergelijkbare opdrachten en wat die ervaringen dan zijn.</w:t>
      </w:r>
    </w:p>
    <w:p w14:paraId="58084040" w14:textId="677C3D38" w:rsidR="004B6FCF" w:rsidRPr="008F2909" w:rsidRDefault="00BC1A47" w:rsidP="008F2909">
      <w:pPr>
        <w:rPr>
          <w:rFonts w:cstheme="minorHAnsi"/>
        </w:rPr>
      </w:pPr>
      <w:r>
        <w:rPr>
          <w:rFonts w:cstheme="minorHAnsi"/>
        </w:rPr>
        <w:t>Vraag: vermeld</w:t>
      </w:r>
      <w:r w:rsidRPr="00044991">
        <w:rPr>
          <w:rFonts w:cstheme="minorHAnsi"/>
        </w:rPr>
        <w:t xml:space="preserve"> </w:t>
      </w:r>
      <w:r>
        <w:rPr>
          <w:rFonts w:cstheme="minorHAnsi"/>
        </w:rPr>
        <w:t xml:space="preserve">of </w:t>
      </w:r>
      <w:r w:rsidRPr="00044991">
        <w:rPr>
          <w:rFonts w:cstheme="minorHAnsi"/>
        </w:rPr>
        <w:t xml:space="preserve">ja of nee </w:t>
      </w:r>
      <w:r>
        <w:rPr>
          <w:rFonts w:cstheme="minorHAnsi"/>
        </w:rPr>
        <w:t>van toepassing is.</w:t>
      </w:r>
    </w:p>
    <w:p w14:paraId="18627077" w14:textId="50DB2324" w:rsidR="00BC1A47" w:rsidRDefault="00BC1A47" w:rsidP="008F2909">
      <w:pPr>
        <w:pStyle w:val="Kop3"/>
        <w:rPr>
          <w:rFonts w:eastAsia="Verdana"/>
        </w:rPr>
      </w:pPr>
      <w:r>
        <w:rPr>
          <w:rFonts w:eastAsia="Verdana"/>
        </w:rPr>
        <w:t>Risico’s</w:t>
      </w:r>
    </w:p>
    <w:p w14:paraId="4F95B8CE" w14:textId="4D001CEC" w:rsidR="004B6FCF" w:rsidRPr="00BC1A47" w:rsidRDefault="00A47E16" w:rsidP="00BC1A47">
      <w:pPr>
        <w:rPr>
          <w:rFonts w:cstheme="minorHAnsi"/>
        </w:rPr>
      </w:pPr>
      <w:r w:rsidRPr="00BC1A47">
        <w:rPr>
          <w:rFonts w:cstheme="minorHAnsi"/>
        </w:rPr>
        <w:t>Elke opdracht, dus ook deze bevat risico's die goed verdeeld en belegd moeten worden.</w:t>
      </w:r>
    </w:p>
    <w:p w14:paraId="78131732" w14:textId="2DB659B3" w:rsidR="004B6FCF" w:rsidRDefault="00A47E16" w:rsidP="001E61FE">
      <w:pPr>
        <w:rPr>
          <w:rFonts w:cstheme="minorHAnsi"/>
        </w:rPr>
      </w:pPr>
      <w:r w:rsidRPr="00BC1A47">
        <w:rPr>
          <w:rFonts w:cstheme="minorHAnsi"/>
        </w:rPr>
        <w:lastRenderedPageBreak/>
        <w:t xml:space="preserve">Vraag: beschrijf in uw eigen woorden welke risico's u en ziet hoe u daarmee omgaat? Welke </w:t>
      </w:r>
      <w:r w:rsidR="001E61FE">
        <w:rPr>
          <w:rFonts w:cstheme="minorHAnsi"/>
        </w:rPr>
        <w:t xml:space="preserve">technische, </w:t>
      </w:r>
      <w:r w:rsidRPr="00BC1A47">
        <w:rPr>
          <w:rFonts w:cstheme="minorHAnsi"/>
        </w:rPr>
        <w:t>financiële of juridische risico's wilt of kunt u lopen, hoe groot mogen die zijn?</w:t>
      </w:r>
    </w:p>
    <w:p w14:paraId="45C161AD" w14:textId="77777777" w:rsidR="009B73D0" w:rsidRDefault="009B73D0" w:rsidP="009B73D0">
      <w:pPr>
        <w:pBdr>
          <w:bottom w:val="single" w:sz="4" w:space="1" w:color="auto"/>
        </w:pBdr>
        <w:spacing w:after="78"/>
        <w:ind w:right="12"/>
      </w:pPr>
      <w:r>
        <w:t>Antwoord:</w:t>
      </w:r>
    </w:p>
    <w:p w14:paraId="26CD0051" w14:textId="77777777" w:rsidR="009B73D0" w:rsidRDefault="009B73D0" w:rsidP="009B73D0">
      <w:pPr>
        <w:spacing w:after="78"/>
        <w:ind w:right="12"/>
        <w:rPr>
          <w:rFonts w:cstheme="minorHAnsi"/>
        </w:rPr>
      </w:pPr>
    </w:p>
    <w:p w14:paraId="479BF98D" w14:textId="77777777" w:rsidR="009B73D0" w:rsidRPr="001E61FE" w:rsidRDefault="009B73D0" w:rsidP="001E61FE">
      <w:pPr>
        <w:rPr>
          <w:rFonts w:cstheme="minorHAnsi"/>
        </w:rPr>
      </w:pPr>
    </w:p>
    <w:p w14:paraId="0F6DCDE8" w14:textId="77777777" w:rsidR="004B6FCF" w:rsidRDefault="00A47E16" w:rsidP="008F2909">
      <w:pPr>
        <w:pStyle w:val="Kop3"/>
      </w:pPr>
      <w:r>
        <w:rPr>
          <w:rFonts w:eastAsia="Verdana"/>
        </w:rPr>
        <w:t>Iets vergeten?</w:t>
      </w:r>
    </w:p>
    <w:p w14:paraId="0280F0C3" w14:textId="77BFBD62" w:rsidR="004B6FCF" w:rsidRPr="001E61FE" w:rsidRDefault="00A47E16" w:rsidP="001E61FE">
      <w:pPr>
        <w:rPr>
          <w:rFonts w:cstheme="minorHAnsi"/>
        </w:rPr>
      </w:pPr>
      <w:r w:rsidRPr="001E61FE">
        <w:rPr>
          <w:rFonts w:cstheme="minorHAnsi"/>
        </w:rPr>
        <w:t>Zijn we nog iets vergeten?</w:t>
      </w:r>
    </w:p>
    <w:p w14:paraId="3EB2119A" w14:textId="7674C4FA" w:rsidR="004B6FCF" w:rsidRDefault="00A47E16" w:rsidP="001E61FE">
      <w:pPr>
        <w:rPr>
          <w:rFonts w:cstheme="minorHAnsi"/>
        </w:rPr>
      </w:pPr>
      <w:r w:rsidRPr="001E61FE">
        <w:rPr>
          <w:rFonts w:cstheme="minorHAnsi"/>
        </w:rPr>
        <w:t>Vraag: beschrijf in uw eigen woorden eventuele overige aspecten die u ons ten aanzien van onderhavig proces wenst mee te geven.</w:t>
      </w:r>
    </w:p>
    <w:p w14:paraId="6DEA45DA" w14:textId="77777777" w:rsidR="009B73D0" w:rsidRDefault="009B73D0" w:rsidP="009B73D0">
      <w:pPr>
        <w:pBdr>
          <w:bottom w:val="single" w:sz="4" w:space="1" w:color="auto"/>
        </w:pBdr>
        <w:spacing w:after="78"/>
        <w:ind w:right="12"/>
      </w:pPr>
      <w:r>
        <w:t>Antwoord:</w:t>
      </w:r>
    </w:p>
    <w:p w14:paraId="4F86BC19" w14:textId="77777777" w:rsidR="009B73D0" w:rsidRDefault="009B73D0" w:rsidP="009B73D0">
      <w:pPr>
        <w:spacing w:after="78"/>
        <w:ind w:right="12"/>
        <w:rPr>
          <w:rFonts w:cstheme="minorHAnsi"/>
        </w:rPr>
      </w:pPr>
    </w:p>
    <w:p w14:paraId="78B5B4E9" w14:textId="77777777" w:rsidR="009B73D0" w:rsidRPr="001E61FE" w:rsidRDefault="009B73D0" w:rsidP="001E61FE">
      <w:pPr>
        <w:rPr>
          <w:rFonts w:cstheme="minorHAnsi"/>
        </w:rPr>
      </w:pPr>
    </w:p>
    <w:sectPr w:rsidR="009B73D0" w:rsidRPr="001E61FE">
      <w:headerReference w:type="even" r:id="rId11"/>
      <w:headerReference w:type="default" r:id="rId12"/>
      <w:footerReference w:type="even" r:id="rId13"/>
      <w:footerReference w:type="default" r:id="rId14"/>
      <w:headerReference w:type="first" r:id="rId15"/>
      <w:footerReference w:type="first" r:id="rId16"/>
      <w:type w:val="continuous"/>
      <w:pgSz w:w="11940" w:h="16840"/>
      <w:pgMar w:top="924" w:right="1089" w:bottom="1588" w:left="1075"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9CA0C" w14:textId="77777777" w:rsidR="008C0512" w:rsidRDefault="008C0512" w:rsidP="008C0512">
      <w:pPr>
        <w:spacing w:after="0" w:line="240" w:lineRule="auto"/>
      </w:pPr>
      <w:r>
        <w:separator/>
      </w:r>
    </w:p>
  </w:endnote>
  <w:endnote w:type="continuationSeparator" w:id="0">
    <w:p w14:paraId="224004A6" w14:textId="77777777" w:rsidR="008C0512" w:rsidRDefault="008C0512" w:rsidP="008C0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w:panose1 w:val="020B060303080302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57CF3" w14:textId="77777777" w:rsidR="008C0512" w:rsidRDefault="008C05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2E00" w14:textId="7C785A80" w:rsidR="008C0512" w:rsidRPr="00305837" w:rsidRDefault="008C0512" w:rsidP="008C0512">
    <w:pPr>
      <w:pStyle w:val="Voettekst"/>
      <w:rPr>
        <w:rFonts w:ascii="Arial" w:hAnsi="Arial" w:cs="Arial"/>
        <w:szCs w:val="18"/>
      </w:rPr>
    </w:pPr>
    <w:bookmarkStart w:id="7" w:name="_Hlk2865478"/>
    <w:r w:rsidRPr="00B508F7">
      <w:rPr>
        <w:rFonts w:ascii="Arial" w:hAnsi="Arial" w:cs="Arial"/>
        <w:color w:val="auto"/>
        <w:szCs w:val="18"/>
      </w:rPr>
      <w:t xml:space="preserve">© Gemeente Eindhoven – </w:t>
    </w:r>
    <w:bookmarkEnd w:id="7"/>
    <w:r w:rsidRPr="00B508F7">
      <w:rPr>
        <w:rFonts w:ascii="Arial" w:hAnsi="Arial" w:cs="Arial"/>
        <w:color w:val="auto"/>
        <w:szCs w:val="18"/>
      </w:rPr>
      <w:t>Beschrijvend document ‘</w:t>
    </w:r>
    <w:r w:rsidR="00B508F7" w:rsidRPr="00B508F7">
      <w:rPr>
        <w:rFonts w:ascii="Arial" w:hAnsi="Arial" w:cs="Arial"/>
        <w:color w:val="auto"/>
        <w:szCs w:val="18"/>
      </w:rPr>
      <w:t>marktconsultatie relining 2023-2026’</w:t>
    </w:r>
    <w:r w:rsidRPr="00B508F7">
      <w:rPr>
        <w:rFonts w:ascii="Arial" w:hAnsi="Arial" w:cs="Arial"/>
        <w:color w:val="auto"/>
        <w:szCs w:val="18"/>
      </w:rPr>
      <w:t xml:space="preserve"> </w:t>
    </w:r>
    <w:r w:rsidRPr="00B508F7">
      <w:rPr>
        <w:rFonts w:ascii="Arial" w:hAnsi="Arial" w:cs="Arial"/>
        <w:color w:val="auto"/>
        <w:szCs w:val="18"/>
      </w:rPr>
      <w:tab/>
    </w:r>
    <w:r w:rsidRPr="00101FAC">
      <w:rPr>
        <w:rFonts w:ascii="Arial" w:hAnsi="Arial" w:cs="Arial"/>
        <w:szCs w:val="18"/>
      </w:rPr>
      <w:t xml:space="preserve">Pagina </w:t>
    </w:r>
    <w:r w:rsidRPr="00305837">
      <w:rPr>
        <w:rFonts w:ascii="Arial" w:hAnsi="Arial" w:cs="Arial"/>
        <w:b/>
        <w:bCs/>
        <w:szCs w:val="18"/>
      </w:rPr>
      <w:fldChar w:fldCharType="begin"/>
    </w:r>
    <w:r w:rsidRPr="00305837">
      <w:rPr>
        <w:rFonts w:ascii="Arial" w:hAnsi="Arial" w:cs="Arial"/>
        <w:b/>
        <w:bCs/>
        <w:szCs w:val="18"/>
      </w:rPr>
      <w:instrText>PAGE</w:instrText>
    </w:r>
    <w:r w:rsidRPr="00305837">
      <w:rPr>
        <w:rFonts w:ascii="Arial" w:hAnsi="Arial" w:cs="Arial"/>
        <w:b/>
        <w:bCs/>
        <w:szCs w:val="18"/>
      </w:rPr>
      <w:fldChar w:fldCharType="separate"/>
    </w:r>
    <w:r>
      <w:rPr>
        <w:rFonts w:ascii="Arial" w:hAnsi="Arial" w:cs="Arial"/>
        <w:b/>
        <w:bCs/>
        <w:szCs w:val="18"/>
      </w:rPr>
      <w:t>1</w:t>
    </w:r>
    <w:r w:rsidRPr="00305837">
      <w:rPr>
        <w:rFonts w:ascii="Arial" w:hAnsi="Arial" w:cs="Arial"/>
        <w:b/>
        <w:bCs/>
        <w:szCs w:val="18"/>
      </w:rPr>
      <w:fldChar w:fldCharType="end"/>
    </w:r>
    <w:r w:rsidRPr="00101FAC">
      <w:rPr>
        <w:rFonts w:ascii="Arial" w:hAnsi="Arial" w:cs="Arial"/>
        <w:szCs w:val="18"/>
      </w:rPr>
      <w:t xml:space="preserve"> van</w:t>
    </w:r>
    <w:r w:rsidRPr="00305837">
      <w:rPr>
        <w:rFonts w:ascii="Arial" w:hAnsi="Arial" w:cs="Arial"/>
        <w:b/>
        <w:szCs w:val="18"/>
      </w:rPr>
      <w:t xml:space="preserve"> </w:t>
    </w:r>
    <w:r w:rsidRPr="00305837">
      <w:rPr>
        <w:rFonts w:ascii="Arial" w:hAnsi="Arial" w:cs="Arial"/>
        <w:b/>
        <w:bCs/>
        <w:szCs w:val="18"/>
      </w:rPr>
      <w:fldChar w:fldCharType="begin"/>
    </w:r>
    <w:r w:rsidRPr="00305837">
      <w:rPr>
        <w:rFonts w:ascii="Arial" w:hAnsi="Arial" w:cs="Arial"/>
        <w:b/>
        <w:bCs/>
        <w:szCs w:val="18"/>
      </w:rPr>
      <w:instrText>NUMPAGES</w:instrText>
    </w:r>
    <w:r w:rsidRPr="00305837">
      <w:rPr>
        <w:rFonts w:ascii="Arial" w:hAnsi="Arial" w:cs="Arial"/>
        <w:b/>
        <w:bCs/>
        <w:szCs w:val="18"/>
      </w:rPr>
      <w:fldChar w:fldCharType="separate"/>
    </w:r>
    <w:r>
      <w:rPr>
        <w:rFonts w:ascii="Arial" w:hAnsi="Arial" w:cs="Arial"/>
        <w:b/>
        <w:bCs/>
        <w:szCs w:val="18"/>
      </w:rPr>
      <w:t>46</w:t>
    </w:r>
    <w:r w:rsidRPr="00305837">
      <w:rPr>
        <w:rFonts w:ascii="Arial" w:hAnsi="Arial" w:cs="Arial"/>
        <w:b/>
        <w:bCs/>
        <w:szCs w:val="18"/>
      </w:rPr>
      <w:fldChar w:fldCharType="end"/>
    </w:r>
  </w:p>
  <w:p w14:paraId="5F7C7033" w14:textId="77777777" w:rsidR="008C0512" w:rsidRDefault="008C0512" w:rsidP="008C0512">
    <w:pPr>
      <w:pStyle w:val="Voettekst"/>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0E7C9" w14:textId="77777777" w:rsidR="008C0512" w:rsidRDefault="008C05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BF599" w14:textId="77777777" w:rsidR="008C0512" w:rsidRDefault="008C0512" w:rsidP="008C0512">
      <w:pPr>
        <w:spacing w:after="0" w:line="240" w:lineRule="auto"/>
      </w:pPr>
      <w:r>
        <w:separator/>
      </w:r>
    </w:p>
  </w:footnote>
  <w:footnote w:type="continuationSeparator" w:id="0">
    <w:p w14:paraId="68376D57" w14:textId="77777777" w:rsidR="008C0512" w:rsidRDefault="008C0512" w:rsidP="008C0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73965" w14:textId="77777777" w:rsidR="008C0512" w:rsidRDefault="008C05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7659" w14:textId="5807AE54" w:rsidR="008C0512" w:rsidRDefault="008C0512">
    <w:pPr>
      <w:pStyle w:val="Koptekst"/>
    </w:pPr>
    <w:r>
      <w:rPr>
        <w:noProof/>
      </w:rPr>
      <w:drawing>
        <wp:anchor distT="0" distB="0" distL="114300" distR="114300" simplePos="0" relativeHeight="251659264" behindDoc="1" locked="0" layoutInCell="1" allowOverlap="1" wp14:anchorId="0259A31D" wp14:editId="4489747E">
          <wp:simplePos x="0" y="0"/>
          <wp:positionH relativeFrom="column">
            <wp:posOffset>147368</wp:posOffset>
          </wp:positionH>
          <wp:positionV relativeFrom="paragraph">
            <wp:posOffset>-19392</wp:posOffset>
          </wp:positionV>
          <wp:extent cx="1657350" cy="485775"/>
          <wp:effectExtent l="0" t="0" r="0" b="9525"/>
          <wp:wrapThrough wrapText="bothSides">
            <wp:wrapPolygon edited="0">
              <wp:start x="0" y="0"/>
              <wp:lineTo x="0" y="21176"/>
              <wp:lineTo x="21352" y="21176"/>
              <wp:lineTo x="21352" y="0"/>
              <wp:lineTo x="0" y="0"/>
            </wp:wrapPolygon>
          </wp:wrapThrough>
          <wp:docPr id="8" name="Afbeelding 8"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021405" w14:textId="77777777" w:rsidR="008C0512" w:rsidRDefault="008C0512">
    <w:pPr>
      <w:pStyle w:val="Koptekst"/>
    </w:pPr>
  </w:p>
  <w:p w14:paraId="626910C1" w14:textId="77777777" w:rsidR="008C0512" w:rsidRDefault="008C0512">
    <w:pPr>
      <w:pStyle w:val="Koptekst"/>
    </w:pPr>
  </w:p>
  <w:p w14:paraId="74D4E1AF" w14:textId="77777777" w:rsidR="008C0512" w:rsidRDefault="008C0512">
    <w:pPr>
      <w:pStyle w:val="Koptekst"/>
    </w:pPr>
  </w:p>
  <w:p w14:paraId="67784E4D" w14:textId="5B4743FA" w:rsidR="008C0512" w:rsidRDefault="008C05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06805" w14:textId="77777777" w:rsidR="008C0512" w:rsidRDefault="008C05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86870"/>
    <w:multiLevelType w:val="hybridMultilevel"/>
    <w:tmpl w:val="D3B666E0"/>
    <w:lvl w:ilvl="0" w:tplc="0A48E00C">
      <w:start w:val="1"/>
      <w:numFmt w:val="decimal"/>
      <w:lvlText w:val="%1."/>
      <w:lvlJc w:val="left"/>
      <w:pPr>
        <w:ind w:left="827"/>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1" w:tplc="C9AC7FB6">
      <w:start w:val="1"/>
      <w:numFmt w:val="lowerLetter"/>
      <w:lvlText w:val="%2"/>
      <w:lvlJc w:val="left"/>
      <w:pPr>
        <w:ind w:left="166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2" w:tplc="C79AF3DC">
      <w:start w:val="1"/>
      <w:numFmt w:val="lowerRoman"/>
      <w:lvlText w:val="%3"/>
      <w:lvlJc w:val="left"/>
      <w:pPr>
        <w:ind w:left="238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3" w:tplc="E31E8898">
      <w:start w:val="1"/>
      <w:numFmt w:val="decimal"/>
      <w:lvlText w:val="%4"/>
      <w:lvlJc w:val="left"/>
      <w:pPr>
        <w:ind w:left="310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4" w:tplc="BFC0D83C">
      <w:start w:val="1"/>
      <w:numFmt w:val="lowerLetter"/>
      <w:lvlText w:val="%5"/>
      <w:lvlJc w:val="left"/>
      <w:pPr>
        <w:ind w:left="382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5" w:tplc="1DEEAD54">
      <w:start w:val="1"/>
      <w:numFmt w:val="lowerRoman"/>
      <w:lvlText w:val="%6"/>
      <w:lvlJc w:val="left"/>
      <w:pPr>
        <w:ind w:left="454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6" w:tplc="02862A54">
      <w:start w:val="1"/>
      <w:numFmt w:val="decimal"/>
      <w:lvlText w:val="%7"/>
      <w:lvlJc w:val="left"/>
      <w:pPr>
        <w:ind w:left="526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7" w:tplc="6388BA2A">
      <w:start w:val="1"/>
      <w:numFmt w:val="lowerLetter"/>
      <w:lvlText w:val="%8"/>
      <w:lvlJc w:val="left"/>
      <w:pPr>
        <w:ind w:left="598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8" w:tplc="832CC8AC">
      <w:start w:val="1"/>
      <w:numFmt w:val="lowerRoman"/>
      <w:lvlText w:val="%9"/>
      <w:lvlJc w:val="left"/>
      <w:pPr>
        <w:ind w:left="670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abstractNum>
  <w:abstractNum w:abstractNumId="1" w15:restartNumberingAfterBreak="0">
    <w:nsid w:val="11994CF9"/>
    <w:multiLevelType w:val="hybridMultilevel"/>
    <w:tmpl w:val="82EC1572"/>
    <w:lvl w:ilvl="0" w:tplc="D56C1DCC">
      <w:start w:val="1"/>
      <w:numFmt w:val="bullet"/>
      <w:lvlText w:val="-"/>
      <w:lvlJc w:val="left"/>
      <w:pPr>
        <w:ind w:left="1068" w:hanging="360"/>
      </w:pPr>
      <w:rPr>
        <w:rFonts w:ascii="Verdana" w:eastAsia="Verdana" w:hAnsi="Verdana" w:cs="Verdana" w:hint="default"/>
        <w:color w:val="52596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194F3474"/>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2DF6790C"/>
    <w:multiLevelType w:val="hybridMultilevel"/>
    <w:tmpl w:val="67408CB2"/>
    <w:lvl w:ilvl="0" w:tplc="D56C1DCC">
      <w:start w:val="1"/>
      <w:numFmt w:val="bullet"/>
      <w:lvlText w:val="-"/>
      <w:lvlJc w:val="left"/>
      <w:pPr>
        <w:ind w:left="720" w:hanging="360"/>
      </w:pPr>
      <w:rPr>
        <w:rFonts w:ascii="Verdana" w:eastAsia="Verdana" w:hAnsi="Verdana" w:cs="Verdana" w:hint="default"/>
        <w:color w:val="5259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ED81738"/>
    <w:multiLevelType w:val="hybridMultilevel"/>
    <w:tmpl w:val="0C44CBD0"/>
    <w:lvl w:ilvl="0" w:tplc="91F6FB9A">
      <w:numFmt w:val="bullet"/>
      <w:lvlText w:val="-"/>
      <w:lvlJc w:val="left"/>
      <w:pPr>
        <w:ind w:left="1068" w:hanging="360"/>
      </w:pPr>
      <w:rPr>
        <w:rFonts w:ascii="Calibri" w:eastAsia="Calibr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13E084B"/>
    <w:multiLevelType w:val="hybridMultilevel"/>
    <w:tmpl w:val="B008BE1C"/>
    <w:lvl w:ilvl="0" w:tplc="3B3A734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522E07BE"/>
    <w:multiLevelType w:val="multilevel"/>
    <w:tmpl w:val="8C505ADE"/>
    <w:lvl w:ilvl="0">
      <w:start w:val="2"/>
      <w:numFmt w:val="decimal"/>
      <w:lvlText w:val="%1"/>
      <w:lvlJc w:val="left"/>
      <w:pPr>
        <w:ind w:left="360"/>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1">
      <w:start w:val="2"/>
      <w:numFmt w:val="decimal"/>
      <w:lvlText w:val="%1.%2"/>
      <w:lvlJc w:val="left"/>
      <w:pPr>
        <w:ind w:left="360"/>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2">
      <w:start w:val="1"/>
      <w:numFmt w:val="decimal"/>
      <w:lvlRestart w:val="0"/>
      <w:lvlText w:val="%1.%2.%3."/>
      <w:lvlJc w:val="left"/>
      <w:pPr>
        <w:ind w:left="130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3">
      <w:start w:val="1"/>
      <w:numFmt w:val="decimal"/>
      <w:lvlText w:val="%4"/>
      <w:lvlJc w:val="left"/>
      <w:pPr>
        <w:ind w:left="1080"/>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6">
      <w:start w:val="1"/>
      <w:numFmt w:val="decimal"/>
      <w:lvlText w:val="%7"/>
      <w:lvlJc w:val="left"/>
      <w:pPr>
        <w:ind w:left="3240"/>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abstractNum>
  <w:abstractNum w:abstractNumId="7" w15:restartNumberingAfterBreak="0">
    <w:nsid w:val="5F016684"/>
    <w:multiLevelType w:val="multilevel"/>
    <w:tmpl w:val="5948B46C"/>
    <w:lvl w:ilvl="0">
      <w:start w:val="2"/>
      <w:numFmt w:val="decimal"/>
      <w:lvlText w:val="%1."/>
      <w:lvlJc w:val="left"/>
      <w:pPr>
        <w:ind w:left="683"/>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1">
      <w:start w:val="1"/>
      <w:numFmt w:val="decimal"/>
      <w:lvlText w:val="%1.%2."/>
      <w:lvlJc w:val="left"/>
      <w:pPr>
        <w:ind w:left="1403"/>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2">
      <w:start w:val="1"/>
      <w:numFmt w:val="decimal"/>
      <w:lvlText w:val="%1.%2.%3."/>
      <w:lvlJc w:val="left"/>
      <w:pPr>
        <w:ind w:left="213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3">
      <w:start w:val="1"/>
      <w:numFmt w:val="decimal"/>
      <w:lvlText w:val="%4."/>
      <w:lvlJc w:val="left"/>
      <w:pPr>
        <w:ind w:left="2513"/>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4">
      <w:start w:val="1"/>
      <w:numFmt w:val="lowerLetter"/>
      <w:lvlText w:val="%5"/>
      <w:lvlJc w:val="left"/>
      <w:pPr>
        <w:ind w:left="166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5">
      <w:start w:val="1"/>
      <w:numFmt w:val="lowerRoman"/>
      <w:lvlText w:val="%6"/>
      <w:lvlJc w:val="left"/>
      <w:pPr>
        <w:ind w:left="238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6">
      <w:start w:val="1"/>
      <w:numFmt w:val="decimal"/>
      <w:lvlText w:val="%7"/>
      <w:lvlJc w:val="left"/>
      <w:pPr>
        <w:ind w:left="310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7">
      <w:start w:val="1"/>
      <w:numFmt w:val="lowerLetter"/>
      <w:lvlText w:val="%8"/>
      <w:lvlJc w:val="left"/>
      <w:pPr>
        <w:ind w:left="382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8">
      <w:start w:val="1"/>
      <w:numFmt w:val="lowerRoman"/>
      <w:lvlText w:val="%9"/>
      <w:lvlJc w:val="left"/>
      <w:pPr>
        <w:ind w:left="454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abstractNum>
  <w:abstractNum w:abstractNumId="8" w15:restartNumberingAfterBreak="0">
    <w:nsid w:val="737D4502"/>
    <w:multiLevelType w:val="hybridMultilevel"/>
    <w:tmpl w:val="201E9EEE"/>
    <w:lvl w:ilvl="0" w:tplc="BAFCDA4A">
      <w:start w:val="1"/>
      <w:numFmt w:val="decimal"/>
      <w:lvlText w:val="%1."/>
      <w:lvlJc w:val="left"/>
      <w:pPr>
        <w:ind w:left="59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1" w:tplc="E398DC52">
      <w:start w:val="1"/>
      <w:numFmt w:val="lowerLetter"/>
      <w:lvlText w:val="%2"/>
      <w:lvlJc w:val="left"/>
      <w:pPr>
        <w:ind w:left="166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2" w:tplc="B162871A">
      <w:start w:val="1"/>
      <w:numFmt w:val="lowerRoman"/>
      <w:lvlText w:val="%3"/>
      <w:lvlJc w:val="left"/>
      <w:pPr>
        <w:ind w:left="238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3" w:tplc="72349014">
      <w:start w:val="1"/>
      <w:numFmt w:val="decimal"/>
      <w:lvlText w:val="%4"/>
      <w:lvlJc w:val="left"/>
      <w:pPr>
        <w:ind w:left="310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4" w:tplc="EE12BB48">
      <w:start w:val="1"/>
      <w:numFmt w:val="lowerLetter"/>
      <w:lvlText w:val="%5"/>
      <w:lvlJc w:val="left"/>
      <w:pPr>
        <w:ind w:left="382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5" w:tplc="6B1EDEBE">
      <w:start w:val="1"/>
      <w:numFmt w:val="lowerRoman"/>
      <w:lvlText w:val="%6"/>
      <w:lvlJc w:val="left"/>
      <w:pPr>
        <w:ind w:left="454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6" w:tplc="C8529EBC">
      <w:start w:val="1"/>
      <w:numFmt w:val="decimal"/>
      <w:lvlText w:val="%7"/>
      <w:lvlJc w:val="left"/>
      <w:pPr>
        <w:ind w:left="526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7" w:tplc="32EE60E8">
      <w:start w:val="1"/>
      <w:numFmt w:val="lowerLetter"/>
      <w:lvlText w:val="%8"/>
      <w:lvlJc w:val="left"/>
      <w:pPr>
        <w:ind w:left="598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8" w:tplc="43BC0962">
      <w:start w:val="1"/>
      <w:numFmt w:val="lowerRoman"/>
      <w:lvlText w:val="%9"/>
      <w:lvlJc w:val="left"/>
      <w:pPr>
        <w:ind w:left="670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abstractNum>
  <w:abstractNum w:abstractNumId="9" w15:restartNumberingAfterBreak="0">
    <w:nsid w:val="74BF1356"/>
    <w:multiLevelType w:val="hybridMultilevel"/>
    <w:tmpl w:val="97F4D900"/>
    <w:lvl w:ilvl="0" w:tplc="551A2B36">
      <w:start w:val="1"/>
      <w:numFmt w:val="lowerLetter"/>
      <w:lvlText w:val="%1."/>
      <w:lvlJc w:val="left"/>
      <w:pPr>
        <w:ind w:left="720" w:hanging="360"/>
      </w:pPr>
      <w:rPr>
        <w:rFonts w:asciiTheme="minorHAnsi" w:eastAsia="Calibri" w:hAnsiTheme="minorHAnsi" w:cs="Calibr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6BC56F9"/>
    <w:multiLevelType w:val="hybridMultilevel"/>
    <w:tmpl w:val="65807E76"/>
    <w:lvl w:ilvl="0" w:tplc="F9EA148C">
      <w:start w:val="1"/>
      <w:numFmt w:val="decimal"/>
      <w:lvlText w:val="%1."/>
      <w:lvlJc w:val="left"/>
      <w:pPr>
        <w:ind w:left="66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1" w:tplc="D2A48DFA">
      <w:start w:val="1"/>
      <w:numFmt w:val="lowerLetter"/>
      <w:lvlText w:val="%2"/>
      <w:lvlJc w:val="left"/>
      <w:pPr>
        <w:ind w:left="162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2" w:tplc="583EA39E">
      <w:start w:val="1"/>
      <w:numFmt w:val="lowerRoman"/>
      <w:lvlText w:val="%3"/>
      <w:lvlJc w:val="left"/>
      <w:pPr>
        <w:ind w:left="234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3" w:tplc="699CF002">
      <w:start w:val="1"/>
      <w:numFmt w:val="decimal"/>
      <w:lvlText w:val="%4"/>
      <w:lvlJc w:val="left"/>
      <w:pPr>
        <w:ind w:left="306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4" w:tplc="30324D88">
      <w:start w:val="1"/>
      <w:numFmt w:val="lowerLetter"/>
      <w:lvlText w:val="%5"/>
      <w:lvlJc w:val="left"/>
      <w:pPr>
        <w:ind w:left="378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5" w:tplc="DE308CBC">
      <w:start w:val="1"/>
      <w:numFmt w:val="lowerRoman"/>
      <w:lvlText w:val="%6"/>
      <w:lvlJc w:val="left"/>
      <w:pPr>
        <w:ind w:left="450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6" w:tplc="A2840C50">
      <w:start w:val="1"/>
      <w:numFmt w:val="decimal"/>
      <w:lvlText w:val="%7"/>
      <w:lvlJc w:val="left"/>
      <w:pPr>
        <w:ind w:left="522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7" w:tplc="B9EABCD0">
      <w:start w:val="1"/>
      <w:numFmt w:val="lowerLetter"/>
      <w:lvlText w:val="%8"/>
      <w:lvlJc w:val="left"/>
      <w:pPr>
        <w:ind w:left="594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8" w:tplc="FB36E074">
      <w:start w:val="1"/>
      <w:numFmt w:val="lowerRoman"/>
      <w:lvlText w:val="%9"/>
      <w:lvlJc w:val="left"/>
      <w:pPr>
        <w:ind w:left="666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abstractNum>
  <w:abstractNum w:abstractNumId="11" w15:restartNumberingAfterBreak="0">
    <w:nsid w:val="77E31548"/>
    <w:multiLevelType w:val="multilevel"/>
    <w:tmpl w:val="4692BD0C"/>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b/>
        <w:bCs/>
        <w:i w:val="0"/>
        <w:color w:val="auto"/>
        <w:sz w:val="18"/>
        <w:szCs w:val="18"/>
      </w:rPr>
    </w:lvl>
    <w:lvl w:ilvl="3">
      <w:start w:val="1"/>
      <w:numFmt w:val="decimal"/>
      <w:isLgl/>
      <w:lvlText w:val="%1.%2.%3.%4"/>
      <w:lvlJc w:val="left"/>
      <w:pPr>
        <w:ind w:left="1080" w:hanging="1080"/>
      </w:pPr>
      <w:rPr>
        <w:rFonts w:asciiTheme="minorHAnsi" w:hAnsiTheme="minorHAnsi" w:cstheme="minorHAnsi"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2" w15:restartNumberingAfterBreak="0">
    <w:nsid w:val="7FD01592"/>
    <w:multiLevelType w:val="hybridMultilevel"/>
    <w:tmpl w:val="61903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6070078">
    <w:abstractNumId w:val="10"/>
  </w:num>
  <w:num w:numId="2" w16cid:durableId="1381905507">
    <w:abstractNumId w:val="7"/>
  </w:num>
  <w:num w:numId="3" w16cid:durableId="210850623">
    <w:abstractNumId w:val="6"/>
  </w:num>
  <w:num w:numId="4" w16cid:durableId="362681189">
    <w:abstractNumId w:val="0"/>
  </w:num>
  <w:num w:numId="5" w16cid:durableId="394280413">
    <w:abstractNumId w:val="8"/>
  </w:num>
  <w:num w:numId="6" w16cid:durableId="56713653">
    <w:abstractNumId w:val="2"/>
  </w:num>
  <w:num w:numId="7" w16cid:durableId="1737048113">
    <w:abstractNumId w:val="3"/>
  </w:num>
  <w:num w:numId="8" w16cid:durableId="1808619805">
    <w:abstractNumId w:val="12"/>
  </w:num>
  <w:num w:numId="9" w16cid:durableId="846943094">
    <w:abstractNumId w:val="1"/>
  </w:num>
  <w:num w:numId="10" w16cid:durableId="199784609">
    <w:abstractNumId w:val="5"/>
  </w:num>
  <w:num w:numId="11" w16cid:durableId="707533419">
    <w:abstractNumId w:val="9"/>
  </w:num>
  <w:num w:numId="12" w16cid:durableId="113793590">
    <w:abstractNumId w:val="11"/>
  </w:num>
  <w:num w:numId="13" w16cid:durableId="391275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FCF"/>
    <w:rsid w:val="00044991"/>
    <w:rsid w:val="00076B7E"/>
    <w:rsid w:val="00093326"/>
    <w:rsid w:val="000A29E0"/>
    <w:rsid w:val="000D7304"/>
    <w:rsid w:val="001251AB"/>
    <w:rsid w:val="001506E4"/>
    <w:rsid w:val="001A19F0"/>
    <w:rsid w:val="001E61FE"/>
    <w:rsid w:val="002119F2"/>
    <w:rsid w:val="00290B30"/>
    <w:rsid w:val="002C0275"/>
    <w:rsid w:val="003224C5"/>
    <w:rsid w:val="00325F01"/>
    <w:rsid w:val="00327F42"/>
    <w:rsid w:val="00357FD2"/>
    <w:rsid w:val="003F3B8E"/>
    <w:rsid w:val="003F4CC2"/>
    <w:rsid w:val="00427DA4"/>
    <w:rsid w:val="004B6FCF"/>
    <w:rsid w:val="00531BE8"/>
    <w:rsid w:val="00543499"/>
    <w:rsid w:val="005D040A"/>
    <w:rsid w:val="006177F1"/>
    <w:rsid w:val="0064587D"/>
    <w:rsid w:val="006928F8"/>
    <w:rsid w:val="006D131E"/>
    <w:rsid w:val="006E46C4"/>
    <w:rsid w:val="00713A17"/>
    <w:rsid w:val="00831B15"/>
    <w:rsid w:val="00842197"/>
    <w:rsid w:val="008538CF"/>
    <w:rsid w:val="008C0512"/>
    <w:rsid w:val="008D5685"/>
    <w:rsid w:val="008F2909"/>
    <w:rsid w:val="00930229"/>
    <w:rsid w:val="009B4FDB"/>
    <w:rsid w:val="009B73D0"/>
    <w:rsid w:val="009E05FD"/>
    <w:rsid w:val="00A47E16"/>
    <w:rsid w:val="00A67095"/>
    <w:rsid w:val="00AC7F63"/>
    <w:rsid w:val="00AE245B"/>
    <w:rsid w:val="00AF5955"/>
    <w:rsid w:val="00B16913"/>
    <w:rsid w:val="00B508F7"/>
    <w:rsid w:val="00BC1A47"/>
    <w:rsid w:val="00BF43AD"/>
    <w:rsid w:val="00C0771C"/>
    <w:rsid w:val="00C80FD5"/>
    <w:rsid w:val="00CB2A05"/>
    <w:rsid w:val="00D6121A"/>
    <w:rsid w:val="00E61249"/>
    <w:rsid w:val="00EA51B9"/>
    <w:rsid w:val="00EA5D65"/>
    <w:rsid w:val="00EB04D0"/>
    <w:rsid w:val="00EC54E2"/>
    <w:rsid w:val="00ED651B"/>
    <w:rsid w:val="00F34686"/>
    <w:rsid w:val="00F713E1"/>
    <w:rsid w:val="00FE34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E8209"/>
  <w15:docId w15:val="{F2996B09-5439-4C1F-8E8E-A98DC0208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34ED"/>
    <w:pPr>
      <w:ind w:left="708"/>
    </w:pPr>
    <w:rPr>
      <w:rFonts w:eastAsia="Calibri" w:cs="Calibri"/>
      <w:color w:val="000000"/>
      <w:sz w:val="18"/>
    </w:rPr>
  </w:style>
  <w:style w:type="paragraph" w:styleId="Kop1">
    <w:name w:val="heading 1"/>
    <w:aliases w:val="Hoofdstukkop,Hoofdstuk,hoofdstuk,TbsKop 1,Hoofdstukkopje"/>
    <w:basedOn w:val="Standaard"/>
    <w:next w:val="Standaard"/>
    <w:link w:val="Kop1Char"/>
    <w:qFormat/>
    <w:rsid w:val="006D131E"/>
    <w:pPr>
      <w:keepNext/>
      <w:keepLines/>
      <w:numPr>
        <w:numId w:val="6"/>
      </w:numPr>
      <w:spacing w:before="240" w:after="0"/>
      <w:outlineLvl w:val="0"/>
    </w:pPr>
    <w:rPr>
      <w:rFonts w:asciiTheme="majorHAnsi" w:eastAsiaTheme="majorEastAsia" w:hAnsiTheme="majorHAnsi" w:cstheme="majorBidi"/>
      <w:b/>
      <w:color w:val="auto"/>
      <w:sz w:val="24"/>
      <w:szCs w:val="32"/>
    </w:rPr>
  </w:style>
  <w:style w:type="paragraph" w:styleId="Kop2">
    <w:name w:val="heading 2"/>
    <w:basedOn w:val="Standaard"/>
    <w:next w:val="Standaard"/>
    <w:link w:val="Kop2Char"/>
    <w:uiPriority w:val="9"/>
    <w:unhideWhenUsed/>
    <w:qFormat/>
    <w:rsid w:val="00FE34ED"/>
    <w:pPr>
      <w:keepNext/>
      <w:keepLines/>
      <w:numPr>
        <w:ilvl w:val="1"/>
        <w:numId w:val="6"/>
      </w:numPr>
      <w:spacing w:before="40" w:after="0"/>
      <w:outlineLvl w:val="1"/>
    </w:pPr>
    <w:rPr>
      <w:rFonts w:asciiTheme="majorHAnsi" w:eastAsiaTheme="majorEastAsia" w:hAnsiTheme="majorHAnsi" w:cstheme="majorBidi"/>
      <w:b/>
      <w:color w:val="auto"/>
      <w:sz w:val="22"/>
      <w:szCs w:val="26"/>
    </w:rPr>
  </w:style>
  <w:style w:type="paragraph" w:styleId="Kop3">
    <w:name w:val="heading 3"/>
    <w:basedOn w:val="Standaard"/>
    <w:next w:val="Standaard"/>
    <w:link w:val="Kop3Char"/>
    <w:uiPriority w:val="9"/>
    <w:unhideWhenUsed/>
    <w:qFormat/>
    <w:rsid w:val="00FE34ED"/>
    <w:pPr>
      <w:keepNext/>
      <w:keepLines/>
      <w:numPr>
        <w:ilvl w:val="2"/>
        <w:numId w:val="6"/>
      </w:numPr>
      <w:spacing w:before="40" w:after="0"/>
      <w:outlineLvl w:val="2"/>
    </w:pPr>
    <w:rPr>
      <w:rFonts w:asciiTheme="majorHAnsi" w:eastAsiaTheme="majorEastAsia" w:hAnsiTheme="majorHAnsi" w:cstheme="majorBidi"/>
      <w:b/>
      <w:color w:val="auto"/>
      <w:szCs w:val="24"/>
    </w:rPr>
  </w:style>
  <w:style w:type="paragraph" w:styleId="Kop4">
    <w:name w:val="heading 4"/>
    <w:basedOn w:val="Standaard"/>
    <w:next w:val="Standaard"/>
    <w:link w:val="Kop4Char"/>
    <w:uiPriority w:val="9"/>
    <w:semiHidden/>
    <w:unhideWhenUsed/>
    <w:qFormat/>
    <w:rsid w:val="001506E4"/>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1506E4"/>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1506E4"/>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1506E4"/>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1506E4"/>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506E4"/>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el">
    <w:name w:val="Title"/>
    <w:basedOn w:val="Standaard"/>
    <w:next w:val="Standaard"/>
    <w:link w:val="TitelChar"/>
    <w:uiPriority w:val="10"/>
    <w:qFormat/>
    <w:rsid w:val="001506E4"/>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1506E4"/>
    <w:rPr>
      <w:rFonts w:asciiTheme="majorHAnsi" w:eastAsiaTheme="majorEastAsia" w:hAnsiTheme="majorHAnsi" w:cstheme="majorBidi"/>
      <w:spacing w:val="-10"/>
      <w:kern w:val="28"/>
      <w:sz w:val="56"/>
      <w:szCs w:val="56"/>
    </w:rPr>
  </w:style>
  <w:style w:type="character" w:customStyle="1" w:styleId="Kop1Char">
    <w:name w:val="Kop 1 Char"/>
    <w:aliases w:val="Hoofdstukkop Char,Hoofdstuk Char,hoofdstuk Char,TbsKop 1 Char,Hoofdstukkopje Char"/>
    <w:basedOn w:val="Standaardalinea-lettertype"/>
    <w:link w:val="Kop1"/>
    <w:rsid w:val="006D131E"/>
    <w:rPr>
      <w:rFonts w:asciiTheme="majorHAnsi" w:eastAsiaTheme="majorEastAsia" w:hAnsiTheme="majorHAnsi" w:cstheme="majorBidi"/>
      <w:b/>
      <w:sz w:val="24"/>
      <w:szCs w:val="32"/>
    </w:rPr>
  </w:style>
  <w:style w:type="character" w:customStyle="1" w:styleId="Kop2Char">
    <w:name w:val="Kop 2 Char"/>
    <w:basedOn w:val="Standaardalinea-lettertype"/>
    <w:link w:val="Kop2"/>
    <w:uiPriority w:val="9"/>
    <w:rsid w:val="00FE34ED"/>
    <w:rPr>
      <w:rFonts w:asciiTheme="majorHAnsi" w:eastAsiaTheme="majorEastAsia" w:hAnsiTheme="majorHAnsi" w:cstheme="majorBidi"/>
      <w:b/>
      <w:szCs w:val="26"/>
    </w:rPr>
  </w:style>
  <w:style w:type="character" w:customStyle="1" w:styleId="Kop3Char">
    <w:name w:val="Kop 3 Char"/>
    <w:basedOn w:val="Standaardalinea-lettertype"/>
    <w:link w:val="Kop3"/>
    <w:uiPriority w:val="9"/>
    <w:rsid w:val="00FE34ED"/>
    <w:rPr>
      <w:rFonts w:asciiTheme="majorHAnsi" w:eastAsiaTheme="majorEastAsia" w:hAnsiTheme="majorHAnsi" w:cstheme="majorBidi"/>
      <w:b/>
      <w:sz w:val="18"/>
      <w:szCs w:val="24"/>
    </w:rPr>
  </w:style>
  <w:style w:type="character" w:customStyle="1" w:styleId="Kop4Char">
    <w:name w:val="Kop 4 Char"/>
    <w:basedOn w:val="Standaardalinea-lettertype"/>
    <w:link w:val="Kop4"/>
    <w:uiPriority w:val="9"/>
    <w:semiHidden/>
    <w:rsid w:val="001506E4"/>
    <w:rPr>
      <w:rFonts w:asciiTheme="majorHAnsi" w:eastAsiaTheme="majorEastAsia" w:hAnsiTheme="majorHAnsi" w:cstheme="majorBidi"/>
      <w:i/>
      <w:iCs/>
      <w:color w:val="2F5496" w:themeColor="accent1" w:themeShade="BF"/>
      <w:sz w:val="20"/>
    </w:rPr>
  </w:style>
  <w:style w:type="character" w:customStyle="1" w:styleId="Kop5Char">
    <w:name w:val="Kop 5 Char"/>
    <w:basedOn w:val="Standaardalinea-lettertype"/>
    <w:link w:val="Kop5"/>
    <w:uiPriority w:val="9"/>
    <w:semiHidden/>
    <w:rsid w:val="001506E4"/>
    <w:rPr>
      <w:rFonts w:asciiTheme="majorHAnsi" w:eastAsiaTheme="majorEastAsia" w:hAnsiTheme="majorHAnsi" w:cstheme="majorBidi"/>
      <w:color w:val="2F5496" w:themeColor="accent1" w:themeShade="BF"/>
      <w:sz w:val="20"/>
    </w:rPr>
  </w:style>
  <w:style w:type="character" w:customStyle="1" w:styleId="Kop6Char">
    <w:name w:val="Kop 6 Char"/>
    <w:basedOn w:val="Standaardalinea-lettertype"/>
    <w:link w:val="Kop6"/>
    <w:uiPriority w:val="9"/>
    <w:semiHidden/>
    <w:rsid w:val="001506E4"/>
    <w:rPr>
      <w:rFonts w:asciiTheme="majorHAnsi" w:eastAsiaTheme="majorEastAsia" w:hAnsiTheme="majorHAnsi" w:cstheme="majorBidi"/>
      <w:color w:val="1F3763" w:themeColor="accent1" w:themeShade="7F"/>
      <w:sz w:val="20"/>
    </w:rPr>
  </w:style>
  <w:style w:type="character" w:customStyle="1" w:styleId="Kop7Char">
    <w:name w:val="Kop 7 Char"/>
    <w:basedOn w:val="Standaardalinea-lettertype"/>
    <w:link w:val="Kop7"/>
    <w:uiPriority w:val="9"/>
    <w:semiHidden/>
    <w:rsid w:val="001506E4"/>
    <w:rPr>
      <w:rFonts w:asciiTheme="majorHAnsi" w:eastAsiaTheme="majorEastAsia" w:hAnsiTheme="majorHAnsi" w:cstheme="majorBidi"/>
      <w:i/>
      <w:iCs/>
      <w:color w:val="1F3763" w:themeColor="accent1" w:themeShade="7F"/>
      <w:sz w:val="20"/>
    </w:rPr>
  </w:style>
  <w:style w:type="character" w:customStyle="1" w:styleId="Kop8Char">
    <w:name w:val="Kop 8 Char"/>
    <w:basedOn w:val="Standaardalinea-lettertype"/>
    <w:link w:val="Kop8"/>
    <w:uiPriority w:val="9"/>
    <w:semiHidden/>
    <w:rsid w:val="001506E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506E4"/>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930229"/>
    <w:pPr>
      <w:ind w:left="720"/>
    </w:pPr>
  </w:style>
  <w:style w:type="character" w:styleId="Hyperlink">
    <w:name w:val="Hyperlink"/>
    <w:basedOn w:val="Standaardalinea-lettertype"/>
    <w:uiPriority w:val="99"/>
    <w:rsid w:val="00EB04D0"/>
    <w:rPr>
      <w:color w:val="0000FF"/>
      <w:u w:val="single"/>
    </w:rPr>
  </w:style>
  <w:style w:type="character" w:styleId="Onopgelostemelding">
    <w:name w:val="Unresolved Mention"/>
    <w:basedOn w:val="Standaardalinea-lettertype"/>
    <w:uiPriority w:val="99"/>
    <w:semiHidden/>
    <w:unhideWhenUsed/>
    <w:rsid w:val="00EB04D0"/>
    <w:rPr>
      <w:color w:val="605E5C"/>
      <w:shd w:val="clear" w:color="auto" w:fill="E1DFDD"/>
    </w:rPr>
  </w:style>
  <w:style w:type="paragraph" w:styleId="Geenafstand">
    <w:name w:val="No Spacing"/>
    <w:uiPriority w:val="1"/>
    <w:qFormat/>
    <w:rsid w:val="00FE34ED"/>
    <w:pPr>
      <w:spacing w:after="0" w:line="240" w:lineRule="auto"/>
      <w:ind w:left="708"/>
    </w:pPr>
    <w:rPr>
      <w:rFonts w:eastAsia="Calibri" w:cs="Calibri"/>
      <w:color w:val="000000"/>
      <w:sz w:val="18"/>
    </w:rPr>
  </w:style>
  <w:style w:type="paragraph" w:customStyle="1" w:styleId="Colofontekst">
    <w:name w:val="Colofontekst"/>
    <w:basedOn w:val="Standaard"/>
    <w:rsid w:val="008C0512"/>
    <w:pPr>
      <w:widowControl w:val="0"/>
      <w:spacing w:after="0" w:line="227" w:lineRule="exact"/>
      <w:ind w:left="0"/>
    </w:pPr>
    <w:rPr>
      <w:rFonts w:ascii="Myriad" w:eastAsia="Times New Roman" w:hAnsi="Myriad" w:cs="Times New Roman"/>
      <w:color w:val="auto"/>
      <w:sz w:val="16"/>
      <w:szCs w:val="16"/>
      <w:lang w:eastAsia="en-US"/>
    </w:rPr>
  </w:style>
  <w:style w:type="paragraph" w:styleId="Koptekst">
    <w:name w:val="header"/>
    <w:basedOn w:val="Standaard"/>
    <w:link w:val="KoptekstChar"/>
    <w:uiPriority w:val="99"/>
    <w:unhideWhenUsed/>
    <w:rsid w:val="008C05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0512"/>
    <w:rPr>
      <w:rFonts w:eastAsia="Calibri" w:cs="Calibri"/>
      <w:color w:val="000000"/>
      <w:sz w:val="18"/>
    </w:rPr>
  </w:style>
  <w:style w:type="paragraph" w:styleId="Voettekst">
    <w:name w:val="footer"/>
    <w:basedOn w:val="Standaard"/>
    <w:link w:val="VoettekstChar"/>
    <w:uiPriority w:val="99"/>
    <w:unhideWhenUsed/>
    <w:rsid w:val="008C05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0512"/>
    <w:rPr>
      <w:rFonts w:eastAsia="Calibri" w:cs="Calibri"/>
      <w:color w:val="000000"/>
      <w:sz w:val="18"/>
    </w:rPr>
  </w:style>
  <w:style w:type="paragraph" w:styleId="Inhopg1">
    <w:name w:val="toc 1"/>
    <w:basedOn w:val="Standaard"/>
    <w:next w:val="Standaard"/>
    <w:autoRedefine/>
    <w:uiPriority w:val="39"/>
    <w:rsid w:val="00B508F7"/>
    <w:pPr>
      <w:spacing w:after="0" w:line="288" w:lineRule="auto"/>
      <w:ind w:left="0"/>
    </w:pPr>
    <w:rPr>
      <w:rFonts w:ascii="Tahoma" w:eastAsia="Times New Roman" w:hAnsi="Tahoma" w:cs="Times New Roman"/>
      <w:b/>
      <w:color w:val="auto"/>
      <w:szCs w:val="24"/>
    </w:rPr>
  </w:style>
  <w:style w:type="paragraph" w:styleId="Inhopg2">
    <w:name w:val="toc 2"/>
    <w:basedOn w:val="Standaard"/>
    <w:next w:val="Standaard"/>
    <w:autoRedefine/>
    <w:uiPriority w:val="39"/>
    <w:rsid w:val="00B508F7"/>
    <w:pPr>
      <w:spacing w:after="0" w:line="288" w:lineRule="auto"/>
      <w:ind w:left="200"/>
    </w:pPr>
    <w:rPr>
      <w:rFonts w:ascii="Tahoma" w:eastAsia="Times New Roman" w:hAnsi="Tahoma"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indhoven.nl/projecten/nul-emissiezon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ijksoverheid.nl/documenten/formulieren/2021/02/09/uitvoeringsagenda-stadslogistie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rvo.nl/subsidie-en-financieringswijzer/seba"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7</Pages>
  <Words>1554</Words>
  <Characters>8549</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Export vragenlijsten</vt:lpstr>
    </vt:vector>
  </TitlesOfParts>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vragenlijsten</dc:title>
  <dc:subject/>
  <dc:creator>Thomas Philippo</dc:creator>
  <cp:keywords/>
  <cp:lastModifiedBy>Thomas Philippo</cp:lastModifiedBy>
  <cp:revision>21</cp:revision>
  <dcterms:created xsi:type="dcterms:W3CDTF">2022-07-21T08:46:00Z</dcterms:created>
  <dcterms:modified xsi:type="dcterms:W3CDTF">2022-08-26T13:04:00Z</dcterms:modified>
</cp:coreProperties>
</file>